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640F1C" w:rsidRDefault="00A44B6E" w:rsidP="00A44B6E">
      <w:pPr>
        <w:jc w:val="center"/>
        <w:rPr>
          <w:rFonts w:asciiTheme="minorHAnsi" w:hAnsiTheme="minorHAnsi"/>
          <w:b/>
          <w:noProof/>
          <w:color w:val="000000"/>
          <w:sz w:val="28"/>
          <w:szCs w:val="22"/>
          <w:lang w:val="en-US"/>
        </w:rPr>
      </w:pPr>
      <w:r w:rsidRPr="00640F1C">
        <w:rPr>
          <w:rFonts w:asciiTheme="minorHAnsi" w:hAnsiTheme="minorHAnsi"/>
          <w:b/>
          <w:noProof/>
          <w:color w:val="000000"/>
          <w:sz w:val="28"/>
          <w:szCs w:val="22"/>
          <w:lang w:val="en-US"/>
        </w:rPr>
        <w:t xml:space="preserve">Super Triumph: </w:t>
      </w:r>
      <w:r w:rsidRPr="00640F1C">
        <w:rPr>
          <w:rFonts w:asciiTheme="minorHAnsi" w:hAnsiTheme="minorHAnsi"/>
          <w:b/>
          <w:i/>
          <w:noProof/>
          <w:color w:val="000000"/>
          <w:sz w:val="28"/>
          <w:szCs w:val="22"/>
          <w:lang w:val="en-US"/>
        </w:rPr>
        <w:t>Fast and Furious</w:t>
      </w:r>
    </w:p>
    <w:p w:rsidR="00A44B6E" w:rsidRPr="002B4740" w:rsidRDefault="00A44B6E" w:rsidP="00A44B6E">
      <w:pPr>
        <w:jc w:val="center"/>
        <w:rPr>
          <w:rFonts w:asciiTheme="minorHAnsi" w:hAnsiTheme="minorHAnsi"/>
          <w:noProof/>
          <w:color w:val="000000"/>
          <w:sz w:val="22"/>
          <w:szCs w:val="22"/>
          <w:lang w:val="en-US"/>
        </w:rPr>
      </w:pPr>
      <w:r w:rsidRPr="002B4740">
        <w:rPr>
          <w:rFonts w:asciiTheme="minorHAnsi" w:hAnsiTheme="minorHAnsi"/>
          <w:noProof/>
          <w:color w:val="000000"/>
          <w:sz w:val="22"/>
          <w:szCs w:val="22"/>
          <w:lang w:val="en-US"/>
        </w:rPr>
        <w:t>IMind</w:t>
      </w: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6 de </w:t>
      </w:r>
      <w:r w:rsidRPr="00640F1C">
        <w:rPr>
          <w:rFonts w:asciiTheme="minorHAnsi" w:hAnsiTheme="minorHAnsi"/>
          <w:noProof/>
          <w:sz w:val="22"/>
          <w:szCs w:val="22"/>
          <w:lang w:val="es-CO"/>
        </w:rPr>
        <w:t>Marzo</w:t>
      </w:r>
      <w:r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Versión 2.1</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ES_tradnl" w:eastAsia="es-ES_tradnl"/>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Ttulo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32AEB" w:rsidP="00A44B6E">
            <w:pPr>
              <w:autoSpaceDE w:val="0"/>
              <w:autoSpaceDN w:val="0"/>
              <w:adjustRightInd w:val="0"/>
              <w:jc w:val="both"/>
              <w:rPr>
                <w:rFonts w:asciiTheme="minorHAnsi" w:hAnsiTheme="minorHAnsi"/>
                <w:b/>
                <w:bCs/>
                <w:noProof/>
                <w:color w:val="000000"/>
                <w:lang w:val="es-CO"/>
              </w:rPr>
            </w:pPr>
            <w:r w:rsidRPr="00B32AEB">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32AEB" w:rsidP="00A44B6E">
            <w:pPr>
              <w:autoSpaceDE w:val="0"/>
              <w:autoSpaceDN w:val="0"/>
              <w:adjustRightInd w:val="0"/>
              <w:jc w:val="both"/>
              <w:rPr>
                <w:rFonts w:asciiTheme="minorHAnsi" w:hAnsiTheme="minorHAnsi"/>
                <w:b/>
                <w:bCs/>
                <w:noProof/>
                <w:color w:val="000000"/>
                <w:lang w:val="es-CO"/>
              </w:rPr>
            </w:pPr>
            <w:r w:rsidRPr="00B32AEB">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32AEB" w:rsidP="00A44B6E">
            <w:pPr>
              <w:autoSpaceDE w:val="0"/>
              <w:autoSpaceDN w:val="0"/>
              <w:adjustRightInd w:val="0"/>
              <w:jc w:val="both"/>
              <w:rPr>
                <w:rFonts w:asciiTheme="minorHAnsi" w:hAnsiTheme="minorHAnsi"/>
                <w:b/>
                <w:bCs/>
                <w:noProof/>
                <w:color w:val="000000"/>
                <w:lang w:val="es-CO"/>
              </w:rPr>
            </w:pPr>
            <w:r w:rsidRPr="00B32AEB">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32AEB" w:rsidP="00A44B6E">
            <w:pPr>
              <w:autoSpaceDE w:val="0"/>
              <w:autoSpaceDN w:val="0"/>
              <w:adjustRightInd w:val="0"/>
              <w:jc w:val="both"/>
              <w:rPr>
                <w:rFonts w:asciiTheme="minorHAnsi" w:hAnsiTheme="minorHAnsi"/>
                <w:b/>
                <w:bCs/>
                <w:noProof/>
                <w:color w:val="000000"/>
                <w:lang w:val="es-CO"/>
              </w:rPr>
            </w:pPr>
            <w:r w:rsidRPr="00B32AEB">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32AEB" w:rsidP="00A44B6E">
            <w:pPr>
              <w:autoSpaceDE w:val="0"/>
              <w:autoSpaceDN w:val="0"/>
              <w:adjustRightInd w:val="0"/>
              <w:jc w:val="both"/>
              <w:rPr>
                <w:rFonts w:asciiTheme="minorHAnsi" w:hAnsiTheme="minorHAnsi"/>
                <w:b/>
                <w:bCs/>
                <w:noProof/>
                <w:color w:val="000000"/>
                <w:lang w:val="es-CO"/>
              </w:rPr>
            </w:pPr>
            <w:r w:rsidRPr="00B32AEB">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32AEB" w:rsidP="00A44B6E">
            <w:pPr>
              <w:autoSpaceDE w:val="0"/>
              <w:autoSpaceDN w:val="0"/>
              <w:adjustRightInd w:val="0"/>
              <w:jc w:val="both"/>
              <w:rPr>
                <w:rFonts w:asciiTheme="minorHAnsi" w:hAnsiTheme="minorHAnsi"/>
                <w:b/>
                <w:bCs/>
                <w:noProof/>
                <w:color w:val="000000"/>
                <w:lang w:val="es-CO"/>
              </w:rPr>
            </w:pPr>
            <w:r w:rsidRPr="00B32AEB">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B32AEB" w:rsidP="00A44B6E">
            <w:pPr>
              <w:jc w:val="center"/>
              <w:rPr>
                <w:rFonts w:asciiTheme="minorHAnsi" w:hAnsiTheme="minorHAnsi"/>
                <w:noProof/>
                <w:color w:val="000000"/>
                <w:lang w:val="es-CO"/>
              </w:rPr>
            </w:pPr>
            <w:r w:rsidRPr="00B32AEB">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Cuadrculamedia3-nfasis3"/>
        <w:tblW w:w="0" w:type="auto"/>
        <w:tblLook w:val="04A0"/>
      </w:tblPr>
      <w:tblGrid>
        <w:gridCol w:w="1843"/>
        <w:gridCol w:w="1559"/>
        <w:gridCol w:w="4111"/>
        <w:gridCol w:w="3692"/>
        <w:gridCol w:w="2829"/>
      </w:tblGrid>
      <w:tr w:rsidR="00A44B6E" w:rsidRPr="00BA7F0A" w:rsidTr="00C44F41">
        <w:trPr>
          <w:cnfStyle w:val="100000000000"/>
          <w:trHeight w:val="397"/>
        </w:trPr>
        <w:tc>
          <w:tcPr>
            <w:cnfStyle w:val="001000000000"/>
            <w:tcW w:w="1843" w:type="dxa"/>
          </w:tcPr>
          <w:p w:rsidR="00A44B6E" w:rsidRPr="00BA7F0A" w:rsidRDefault="00A44B6E" w:rsidP="00A44B6E">
            <w:pPr>
              <w:rPr>
                <w:rFonts w:asciiTheme="minorHAnsi" w:hAnsiTheme="minorHAnsi"/>
                <w:b w:val="0"/>
                <w:noProof/>
                <w:sz w:val="20"/>
                <w:szCs w:val="20"/>
              </w:rPr>
            </w:pPr>
            <w:r w:rsidRPr="00BA7F0A">
              <w:rPr>
                <w:rFonts w:asciiTheme="minorHAnsi" w:hAnsiTheme="minorHAnsi"/>
                <w:noProof/>
                <w:sz w:val="20"/>
                <w:szCs w:val="20"/>
              </w:rPr>
              <w:t>Version</w:t>
            </w:r>
          </w:p>
        </w:tc>
        <w:tc>
          <w:tcPr>
            <w:tcW w:w="1559"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Fecha</w:t>
            </w:r>
          </w:p>
        </w:tc>
        <w:tc>
          <w:tcPr>
            <w:tcW w:w="4111"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Secciòn del Documento Modificado</w:t>
            </w:r>
          </w:p>
        </w:tc>
        <w:tc>
          <w:tcPr>
            <w:tcW w:w="3692"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Descripcion de cambios (Corta)</w:t>
            </w:r>
          </w:p>
        </w:tc>
        <w:tc>
          <w:tcPr>
            <w:tcW w:w="2829"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Responsables (S)</w:t>
            </w:r>
          </w:p>
        </w:tc>
      </w:tr>
      <w:tr w:rsidR="00A44B6E" w:rsidRPr="00BA7F0A" w:rsidTr="00C44F41">
        <w:trPr>
          <w:cnfStyle w:val="000000100000"/>
          <w:trHeight w:val="397"/>
        </w:trPr>
        <w:tc>
          <w:tcPr>
            <w:cnfStyle w:val="001000000000"/>
            <w:tcW w:w="1843" w:type="dxa"/>
          </w:tcPr>
          <w:p w:rsidR="00A44B6E" w:rsidRPr="00BA7F0A" w:rsidRDefault="00A44B6E" w:rsidP="00A44B6E">
            <w:pPr>
              <w:rPr>
                <w:rFonts w:asciiTheme="minorHAnsi" w:hAnsiTheme="minorHAnsi"/>
                <w:bCs w:val="0"/>
                <w:noProof/>
                <w:color w:val="000000"/>
                <w:sz w:val="20"/>
                <w:szCs w:val="20"/>
              </w:rPr>
            </w:pPr>
            <w:r w:rsidRPr="00BA7F0A">
              <w:rPr>
                <w:rFonts w:asciiTheme="minorHAnsi" w:hAnsiTheme="minorHAnsi"/>
                <w:noProof/>
                <w:color w:val="000000"/>
                <w:sz w:val="20"/>
                <w:szCs w:val="20"/>
              </w:rPr>
              <w:t>SPMP Versión 1.0</w:t>
            </w:r>
          </w:p>
        </w:tc>
        <w:tc>
          <w:tcPr>
            <w:tcW w:w="1559"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20/02/2009</w:t>
            </w:r>
          </w:p>
        </w:tc>
        <w:tc>
          <w:tcPr>
            <w:tcW w:w="4111"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Integración de todo el documento</w:t>
            </w:r>
          </w:p>
        </w:tc>
        <w:tc>
          <w:tcPr>
            <w:tcW w:w="3692"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Primera versión del spmp sin correciones</w:t>
            </w:r>
          </w:p>
        </w:tc>
        <w:tc>
          <w:tcPr>
            <w:tcW w:w="2829"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Todos los miembros del equipo</w:t>
            </w:r>
          </w:p>
        </w:tc>
      </w:tr>
      <w:tr w:rsidR="00A44B6E" w:rsidRPr="00BA7F0A" w:rsidTr="00C44F41">
        <w:trPr>
          <w:trHeight w:val="397"/>
        </w:trPr>
        <w:tc>
          <w:tcPr>
            <w:cnfStyle w:val="001000000000"/>
            <w:tcW w:w="1843" w:type="dxa"/>
          </w:tcPr>
          <w:p w:rsidR="00A44B6E" w:rsidRPr="00BA7F0A" w:rsidRDefault="00A44B6E" w:rsidP="00A44B6E">
            <w:pPr>
              <w:rPr>
                <w:rFonts w:asciiTheme="minorHAnsi" w:hAnsiTheme="minorHAnsi"/>
                <w:b w:val="0"/>
                <w:noProof/>
                <w:color w:val="000000"/>
                <w:sz w:val="20"/>
                <w:szCs w:val="20"/>
              </w:rPr>
            </w:pPr>
            <w:r w:rsidRPr="00BA7F0A">
              <w:rPr>
                <w:rFonts w:asciiTheme="minorHAnsi" w:hAnsiTheme="minorHAnsi"/>
                <w:noProof/>
                <w:color w:val="000000"/>
                <w:sz w:val="20"/>
                <w:szCs w:val="20"/>
              </w:rPr>
              <w:t>SPMP Versión 2.0</w:t>
            </w:r>
          </w:p>
        </w:tc>
        <w:tc>
          <w:tcPr>
            <w:tcW w:w="1559"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22/02/2009</w:t>
            </w:r>
          </w:p>
        </w:tc>
        <w:tc>
          <w:tcPr>
            <w:tcW w:w="4111"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seccion 1.1.5</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seccion 1.1.6</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sección 5.3.5</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sección 2</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Actualicaciòn sección 4.3</w:t>
            </w:r>
          </w:p>
        </w:tc>
        <w:tc>
          <w:tcPr>
            <w:tcW w:w="3692"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Actualización del contenido y revision en la redacciòn</w:t>
            </w:r>
          </w:p>
        </w:tc>
        <w:tc>
          <w:tcPr>
            <w:tcW w:w="2829"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 xml:space="preserve">Carlos Jaramillo Ortiz </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Ana María González</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 xml:space="preserve">Tatiana Alejandra Oquendo </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Laura  Zorro Jimenez</w:t>
            </w:r>
          </w:p>
          <w:p w:rsidR="00A44B6E" w:rsidRPr="00BA7F0A" w:rsidRDefault="00A44B6E" w:rsidP="00A44B6E">
            <w:pPr>
              <w:cnfStyle w:val="000000000000"/>
              <w:rPr>
                <w:rFonts w:asciiTheme="minorHAnsi" w:hAnsiTheme="minorHAnsi"/>
                <w:noProof/>
                <w:color w:val="000000"/>
                <w:sz w:val="20"/>
                <w:szCs w:val="20"/>
              </w:rPr>
            </w:pPr>
          </w:p>
        </w:tc>
      </w:tr>
      <w:tr w:rsidR="00A44B6E" w:rsidRPr="00BA7F0A" w:rsidTr="00C44F41">
        <w:trPr>
          <w:cnfStyle w:val="000000100000"/>
          <w:trHeight w:val="397"/>
        </w:trPr>
        <w:tc>
          <w:tcPr>
            <w:cnfStyle w:val="001000000000"/>
            <w:tcW w:w="1843" w:type="dxa"/>
          </w:tcPr>
          <w:p w:rsidR="00A44B6E" w:rsidRPr="00BA7F0A" w:rsidRDefault="00A44B6E" w:rsidP="00A44B6E">
            <w:pPr>
              <w:rPr>
                <w:rFonts w:asciiTheme="minorHAnsi" w:hAnsiTheme="minorHAnsi"/>
                <w:bCs w:val="0"/>
                <w:noProof/>
                <w:color w:val="000000"/>
                <w:sz w:val="20"/>
                <w:szCs w:val="20"/>
              </w:rPr>
            </w:pPr>
            <w:r w:rsidRPr="00BA7F0A">
              <w:rPr>
                <w:rFonts w:asciiTheme="minorHAnsi" w:hAnsiTheme="minorHAnsi"/>
                <w:noProof/>
                <w:color w:val="000000"/>
                <w:sz w:val="20"/>
                <w:szCs w:val="20"/>
              </w:rPr>
              <w:t>SPMP Versión 2.1</w:t>
            </w:r>
          </w:p>
        </w:tc>
        <w:tc>
          <w:tcPr>
            <w:tcW w:w="1559"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22/02/2009</w:t>
            </w:r>
          </w:p>
        </w:tc>
        <w:tc>
          <w:tcPr>
            <w:tcW w:w="4111"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5.5</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7.5</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7.6</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8</w:t>
            </w:r>
          </w:p>
        </w:tc>
        <w:tc>
          <w:tcPr>
            <w:tcW w:w="3692"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Creación de de contenido en cada una de las secciones</w:t>
            </w:r>
          </w:p>
        </w:tc>
        <w:tc>
          <w:tcPr>
            <w:tcW w:w="2829"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Carlos Jaramillo Ortiz</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Victor Hugo Villalobos</w:t>
            </w:r>
          </w:p>
          <w:p w:rsidR="00A44B6E" w:rsidRPr="00BA7F0A" w:rsidRDefault="00A44B6E" w:rsidP="00A44B6E">
            <w:pPr>
              <w:cnfStyle w:val="000000100000"/>
              <w:rPr>
                <w:rFonts w:asciiTheme="minorHAnsi" w:hAnsiTheme="minorHAnsi"/>
                <w:noProof/>
                <w:color w:val="000000"/>
                <w:sz w:val="20"/>
                <w:szCs w:val="20"/>
              </w:rPr>
            </w:pPr>
          </w:p>
        </w:tc>
      </w:tr>
      <w:tr w:rsidR="00A44B6E" w:rsidRPr="00BA7F0A" w:rsidTr="00C44F41">
        <w:trPr>
          <w:trHeight w:val="397"/>
        </w:trPr>
        <w:tc>
          <w:tcPr>
            <w:cnfStyle w:val="001000000000"/>
            <w:tcW w:w="1843" w:type="dxa"/>
          </w:tcPr>
          <w:p w:rsidR="00A44B6E" w:rsidRPr="00BA7F0A" w:rsidRDefault="00A44B6E" w:rsidP="00A44B6E">
            <w:pPr>
              <w:rPr>
                <w:rFonts w:asciiTheme="minorHAnsi" w:hAnsiTheme="minorHAnsi"/>
                <w:bCs w:val="0"/>
                <w:noProof/>
                <w:color w:val="000000"/>
                <w:sz w:val="20"/>
                <w:szCs w:val="20"/>
              </w:rPr>
            </w:pPr>
            <w:r w:rsidRPr="00BA7F0A">
              <w:rPr>
                <w:rFonts w:asciiTheme="minorHAnsi" w:hAnsiTheme="minorHAnsi"/>
                <w:noProof/>
                <w:color w:val="000000"/>
                <w:sz w:val="20"/>
                <w:szCs w:val="20"/>
              </w:rPr>
              <w:t>SPMP Versión 2.0</w:t>
            </w:r>
          </w:p>
        </w:tc>
        <w:tc>
          <w:tcPr>
            <w:tcW w:w="1559" w:type="dxa"/>
          </w:tcPr>
          <w:p w:rsidR="00A44B6E" w:rsidRPr="00BA7F0A" w:rsidRDefault="00A44B6E" w:rsidP="00A44B6E">
            <w:pPr>
              <w:cnfStyle w:val="000000000000"/>
              <w:rPr>
                <w:rFonts w:asciiTheme="minorHAnsi" w:hAnsiTheme="minorHAnsi"/>
                <w:noProof/>
                <w:color w:val="000000"/>
                <w:sz w:val="20"/>
                <w:szCs w:val="20"/>
              </w:rPr>
            </w:pPr>
          </w:p>
        </w:tc>
        <w:tc>
          <w:tcPr>
            <w:tcW w:w="4111" w:type="dxa"/>
          </w:tcPr>
          <w:p w:rsidR="00A44B6E" w:rsidRPr="00BA7F0A" w:rsidRDefault="00A44B6E" w:rsidP="00A44B6E">
            <w:pPr>
              <w:cnfStyle w:val="000000000000"/>
              <w:rPr>
                <w:rFonts w:asciiTheme="minorHAnsi" w:hAnsiTheme="minorHAnsi"/>
                <w:noProof/>
                <w:color w:val="000000"/>
                <w:sz w:val="20"/>
                <w:szCs w:val="20"/>
              </w:rPr>
            </w:pPr>
          </w:p>
        </w:tc>
        <w:tc>
          <w:tcPr>
            <w:tcW w:w="3692" w:type="dxa"/>
          </w:tcPr>
          <w:p w:rsidR="00A44B6E" w:rsidRPr="00BA7F0A" w:rsidRDefault="00A44B6E" w:rsidP="00A44B6E">
            <w:pPr>
              <w:cnfStyle w:val="000000000000"/>
              <w:rPr>
                <w:rFonts w:asciiTheme="minorHAnsi" w:hAnsiTheme="minorHAnsi"/>
                <w:noProof/>
                <w:color w:val="000000"/>
                <w:sz w:val="20"/>
                <w:szCs w:val="20"/>
              </w:rPr>
            </w:pPr>
          </w:p>
        </w:tc>
        <w:tc>
          <w:tcPr>
            <w:tcW w:w="2829" w:type="dxa"/>
          </w:tcPr>
          <w:p w:rsidR="00A44B6E" w:rsidRPr="00BA7F0A" w:rsidRDefault="00A44B6E" w:rsidP="00A44B6E">
            <w:pPr>
              <w:cnfStyle w:val="000000000000"/>
              <w:rPr>
                <w:rFonts w:asciiTheme="minorHAnsi" w:hAnsiTheme="minorHAnsi"/>
                <w:noProof/>
                <w:color w:val="000000"/>
                <w:sz w:val="20"/>
                <w:szCs w:val="20"/>
              </w:rPr>
            </w:pPr>
          </w:p>
        </w:tc>
      </w:tr>
      <w:tr w:rsidR="00A44B6E" w:rsidRPr="00BA7F0A" w:rsidTr="00C44F41">
        <w:trPr>
          <w:cnfStyle w:val="000000100000"/>
          <w:trHeight w:val="397"/>
        </w:trPr>
        <w:tc>
          <w:tcPr>
            <w:cnfStyle w:val="001000000000"/>
            <w:tcW w:w="1843" w:type="dxa"/>
          </w:tcPr>
          <w:p w:rsidR="00A44B6E" w:rsidRPr="00BA7F0A" w:rsidRDefault="00A44B6E" w:rsidP="00A44B6E">
            <w:pPr>
              <w:rPr>
                <w:rFonts w:asciiTheme="minorHAnsi" w:hAnsiTheme="minorHAnsi"/>
                <w:bCs w:val="0"/>
                <w:noProof/>
                <w:color w:val="000000"/>
                <w:sz w:val="20"/>
                <w:szCs w:val="20"/>
              </w:rPr>
            </w:pPr>
            <w:r w:rsidRPr="00BA7F0A">
              <w:rPr>
                <w:rFonts w:asciiTheme="minorHAnsi" w:hAnsiTheme="minorHAnsi"/>
                <w:noProof/>
                <w:color w:val="000000"/>
                <w:sz w:val="20"/>
                <w:szCs w:val="20"/>
              </w:rPr>
              <w:t>SPMP Versión 2.0</w:t>
            </w:r>
          </w:p>
        </w:tc>
        <w:tc>
          <w:tcPr>
            <w:tcW w:w="1559" w:type="dxa"/>
          </w:tcPr>
          <w:p w:rsidR="00A44B6E" w:rsidRPr="00BA7F0A" w:rsidRDefault="00A44B6E" w:rsidP="00A44B6E">
            <w:pPr>
              <w:cnfStyle w:val="000000100000"/>
              <w:rPr>
                <w:rFonts w:asciiTheme="minorHAnsi" w:hAnsiTheme="minorHAnsi"/>
                <w:noProof/>
                <w:color w:val="000000"/>
                <w:sz w:val="20"/>
                <w:szCs w:val="20"/>
              </w:rPr>
            </w:pPr>
          </w:p>
        </w:tc>
        <w:tc>
          <w:tcPr>
            <w:tcW w:w="4111" w:type="dxa"/>
          </w:tcPr>
          <w:p w:rsidR="00A44B6E" w:rsidRPr="00BA7F0A" w:rsidRDefault="00A44B6E" w:rsidP="00A44B6E">
            <w:pPr>
              <w:cnfStyle w:val="000000100000"/>
              <w:rPr>
                <w:rFonts w:asciiTheme="minorHAnsi" w:hAnsiTheme="minorHAnsi"/>
                <w:noProof/>
                <w:color w:val="000000"/>
                <w:sz w:val="20"/>
                <w:szCs w:val="20"/>
              </w:rPr>
            </w:pPr>
          </w:p>
        </w:tc>
        <w:tc>
          <w:tcPr>
            <w:tcW w:w="3692" w:type="dxa"/>
          </w:tcPr>
          <w:p w:rsidR="00A44B6E" w:rsidRPr="00BA7F0A" w:rsidRDefault="00A44B6E" w:rsidP="00A44B6E">
            <w:pPr>
              <w:cnfStyle w:val="000000100000"/>
              <w:rPr>
                <w:rFonts w:asciiTheme="minorHAnsi" w:hAnsiTheme="minorHAnsi"/>
                <w:noProof/>
                <w:color w:val="000000"/>
                <w:sz w:val="20"/>
                <w:szCs w:val="20"/>
              </w:rPr>
            </w:pPr>
          </w:p>
        </w:tc>
        <w:tc>
          <w:tcPr>
            <w:tcW w:w="2829" w:type="dxa"/>
          </w:tcPr>
          <w:p w:rsidR="00A44B6E" w:rsidRPr="00BA7F0A" w:rsidRDefault="00A44B6E" w:rsidP="00A44B6E">
            <w:pPr>
              <w:cnfStyle w:val="000000100000"/>
              <w:rPr>
                <w:rFonts w:asciiTheme="minorHAnsi" w:hAnsiTheme="minorHAnsi"/>
                <w:noProof/>
                <w:color w:val="000000"/>
                <w:sz w:val="20"/>
                <w:szCs w:val="20"/>
              </w:rPr>
            </w:pPr>
          </w:p>
        </w:tc>
      </w:tr>
      <w:tr w:rsidR="00A44B6E" w:rsidRPr="00BA7F0A" w:rsidTr="00C44F41">
        <w:trPr>
          <w:trHeight w:val="397"/>
        </w:trPr>
        <w:tc>
          <w:tcPr>
            <w:cnfStyle w:val="001000000000"/>
            <w:tcW w:w="1843" w:type="dxa"/>
          </w:tcPr>
          <w:p w:rsidR="00A44B6E" w:rsidRPr="00BA7F0A" w:rsidRDefault="00A44B6E" w:rsidP="00A44B6E">
            <w:pPr>
              <w:rPr>
                <w:rFonts w:asciiTheme="minorHAnsi" w:hAnsiTheme="minorHAnsi"/>
                <w:bCs w:val="0"/>
                <w:noProof/>
                <w:color w:val="000000"/>
                <w:sz w:val="20"/>
                <w:szCs w:val="20"/>
              </w:rPr>
            </w:pPr>
            <w:r w:rsidRPr="00BA7F0A">
              <w:rPr>
                <w:rFonts w:asciiTheme="minorHAnsi" w:hAnsiTheme="minorHAnsi"/>
                <w:noProof/>
                <w:color w:val="000000"/>
                <w:sz w:val="20"/>
                <w:szCs w:val="20"/>
              </w:rPr>
              <w:t>SPMP Versión 2.0</w:t>
            </w:r>
          </w:p>
        </w:tc>
        <w:tc>
          <w:tcPr>
            <w:tcW w:w="1559" w:type="dxa"/>
          </w:tcPr>
          <w:p w:rsidR="00A44B6E" w:rsidRPr="00BA7F0A" w:rsidRDefault="00A44B6E" w:rsidP="00A44B6E">
            <w:pPr>
              <w:cnfStyle w:val="000000000000"/>
              <w:rPr>
                <w:rFonts w:asciiTheme="minorHAnsi" w:hAnsiTheme="minorHAnsi"/>
                <w:noProof/>
                <w:color w:val="000000"/>
                <w:sz w:val="20"/>
                <w:szCs w:val="20"/>
              </w:rPr>
            </w:pPr>
          </w:p>
        </w:tc>
        <w:tc>
          <w:tcPr>
            <w:tcW w:w="4111" w:type="dxa"/>
          </w:tcPr>
          <w:p w:rsidR="00A44B6E" w:rsidRPr="00BA7F0A" w:rsidRDefault="00A44B6E" w:rsidP="00A44B6E">
            <w:pPr>
              <w:cnfStyle w:val="000000000000"/>
              <w:rPr>
                <w:rFonts w:asciiTheme="minorHAnsi" w:hAnsiTheme="minorHAnsi"/>
                <w:noProof/>
                <w:color w:val="000000"/>
                <w:sz w:val="20"/>
                <w:szCs w:val="20"/>
              </w:rPr>
            </w:pPr>
          </w:p>
        </w:tc>
        <w:tc>
          <w:tcPr>
            <w:tcW w:w="3692" w:type="dxa"/>
          </w:tcPr>
          <w:p w:rsidR="00A44B6E" w:rsidRPr="00BA7F0A" w:rsidRDefault="00A44B6E" w:rsidP="00A44B6E">
            <w:pPr>
              <w:cnfStyle w:val="000000000000"/>
              <w:rPr>
                <w:rFonts w:asciiTheme="minorHAnsi" w:hAnsiTheme="minorHAnsi"/>
                <w:noProof/>
                <w:color w:val="000000"/>
                <w:sz w:val="20"/>
                <w:szCs w:val="20"/>
              </w:rPr>
            </w:pPr>
          </w:p>
        </w:tc>
        <w:tc>
          <w:tcPr>
            <w:tcW w:w="2829" w:type="dxa"/>
          </w:tcPr>
          <w:p w:rsidR="00A44B6E" w:rsidRPr="00BA7F0A" w:rsidRDefault="00A44B6E" w:rsidP="00A44B6E">
            <w:pPr>
              <w:cnfStyle w:val="000000000000"/>
              <w:rPr>
                <w:rFonts w:asciiTheme="minorHAnsi" w:hAnsiTheme="minorHAnsi"/>
                <w:noProof/>
                <w:color w:val="000000"/>
                <w:sz w:val="20"/>
                <w:szCs w:val="20"/>
              </w:rPr>
            </w:pPr>
          </w:p>
        </w:tc>
      </w:tr>
    </w:tbl>
    <w:p w:rsidR="00A44B6E" w:rsidRPr="002B4740" w:rsidRDefault="00A44B6E" w:rsidP="00A44B6E">
      <w:pPr>
        <w:pStyle w:val="Epgrafe"/>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5289"/>
      <w:bookmarkStart w:id="6" w:name="_Toc223729675"/>
      <w:r w:rsidRPr="002B4740">
        <w:rPr>
          <w:rFonts w:asciiTheme="minorHAnsi" w:hAnsiTheme="minorHAnsi"/>
          <w:color w:val="000000"/>
          <w:szCs w:val="18"/>
        </w:rPr>
        <w:t xml:space="preserve">Tabla </w:t>
      </w:r>
      <w:r w:rsidR="00B32AEB"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B32AEB" w:rsidRPr="002B4740">
        <w:rPr>
          <w:rFonts w:asciiTheme="minorHAnsi" w:hAnsiTheme="minorHAnsi"/>
          <w:color w:val="000000"/>
          <w:szCs w:val="18"/>
        </w:rPr>
        <w:fldChar w:fldCharType="separate"/>
      </w:r>
      <w:r w:rsidR="00464650">
        <w:rPr>
          <w:rFonts w:asciiTheme="minorHAnsi" w:hAnsiTheme="minorHAnsi"/>
          <w:noProof/>
          <w:color w:val="000000"/>
          <w:szCs w:val="18"/>
        </w:rPr>
        <w:t>1</w:t>
      </w:r>
      <w:r w:rsidR="00B32AEB"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Un cliente, con necesidades y requerimientos específicos, necesita encontrar una organización que sea capaz de cumplir con todas sus espectativas y en la que pueda depositar su confianza teniendo la seguridad de que ha hecho la mejor elección. Por consiguiente, dicho equipo de trabajo debe contar con el respaldo de una planificación consistente de los procesos que se puedan llevar a cabo en la realizacion de un sistema que favorezca lo que desea el cliente, para evitar entrar en conflicto desde antes de poder implementar o realizar una acción contundente que pueda afectar el futuro del proyecto. Es por esto que la buena planeación y la buena organización de cada proyecto que se realice, tendrá como consecución un excelente resultado y, por consiguiente, habrá escalado un peldaño más para su realización como excelente organización.</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estas técnicas o modelos de planificación tienen como objetivo principal dar al cliente la estructura que de pie a un buen diseño de proyecto, que se  pueda ver reflejado luego en  avances productivos, unión y compromiso permanente, solución de imprevistos y finalmente un sistema confiable y eficiente. </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F0158F" w:rsidRPr="00F0158F" w:rsidRDefault="00B32AEB">
      <w:pPr>
        <w:pStyle w:val="TDC1"/>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color w:val="000000"/>
          <w:sz w:val="22"/>
          <w:szCs w:val="22"/>
        </w:rPr>
        <w:fldChar w:fldCharType="begin"/>
      </w:r>
      <w:r w:rsidR="00A44B6E" w:rsidRPr="00F0158F">
        <w:rPr>
          <w:rFonts w:asciiTheme="minorHAnsi" w:hAnsiTheme="minorHAnsi"/>
          <w:color w:val="000000"/>
          <w:sz w:val="22"/>
          <w:szCs w:val="22"/>
        </w:rPr>
        <w:instrText xml:space="preserve"> TOC \o "1-3" \h \z \u </w:instrText>
      </w:r>
      <w:r w:rsidRPr="00F0158F">
        <w:rPr>
          <w:rFonts w:asciiTheme="minorHAnsi" w:hAnsiTheme="minorHAnsi"/>
          <w:color w:val="000000"/>
          <w:sz w:val="22"/>
          <w:szCs w:val="22"/>
        </w:rPr>
        <w:fldChar w:fldCharType="separate"/>
      </w:r>
      <w:hyperlink w:anchor="_Toc223729734" w:history="1">
        <w:r w:rsidR="00F0158F" w:rsidRPr="00F0158F">
          <w:rPr>
            <w:rStyle w:val="Hipervnculo"/>
            <w:rFonts w:asciiTheme="minorHAnsi" w:hAnsiTheme="minorHAnsi"/>
            <w:noProof/>
            <w:sz w:val="22"/>
            <w:szCs w:val="22"/>
            <w:lang w:val="es-CO"/>
          </w:rPr>
          <w:t>LISTA DE FIGURAS</w:t>
        </w:r>
        <w:r w:rsidR="00F0158F" w:rsidRPr="00F0158F">
          <w:rPr>
            <w:rFonts w:asciiTheme="minorHAnsi" w:hAnsiTheme="minorHAnsi"/>
            <w:noProof/>
            <w:webHidden/>
            <w:sz w:val="22"/>
            <w:szCs w:val="22"/>
          </w:rPr>
          <w:tab/>
        </w:r>
        <w:r w:rsidR="00F0158F" w:rsidRPr="00F0158F">
          <w:rPr>
            <w:rFonts w:asciiTheme="minorHAnsi" w:hAnsiTheme="minorHAnsi"/>
            <w:noProof/>
            <w:webHidden/>
            <w:sz w:val="22"/>
            <w:szCs w:val="22"/>
          </w:rPr>
          <w:fldChar w:fldCharType="begin"/>
        </w:r>
        <w:r w:rsidR="00F0158F" w:rsidRPr="00F0158F">
          <w:rPr>
            <w:rFonts w:asciiTheme="minorHAnsi" w:hAnsiTheme="minorHAnsi"/>
            <w:noProof/>
            <w:webHidden/>
            <w:sz w:val="22"/>
            <w:szCs w:val="22"/>
          </w:rPr>
          <w:instrText xml:space="preserve"> PAGEREF _Toc223729734 \h </w:instrText>
        </w:r>
        <w:r w:rsidR="00F0158F" w:rsidRPr="00F0158F">
          <w:rPr>
            <w:rFonts w:asciiTheme="minorHAnsi" w:hAnsiTheme="minorHAnsi"/>
            <w:noProof/>
            <w:webHidden/>
            <w:sz w:val="22"/>
            <w:szCs w:val="22"/>
          </w:rPr>
        </w:r>
        <w:r w:rsidR="00F0158F" w:rsidRPr="00F0158F">
          <w:rPr>
            <w:rFonts w:asciiTheme="minorHAnsi" w:hAnsiTheme="minorHAnsi"/>
            <w:noProof/>
            <w:webHidden/>
            <w:sz w:val="22"/>
            <w:szCs w:val="22"/>
          </w:rPr>
          <w:fldChar w:fldCharType="separate"/>
        </w:r>
        <w:r w:rsidR="00F0158F" w:rsidRPr="00F0158F">
          <w:rPr>
            <w:rFonts w:asciiTheme="minorHAnsi" w:hAnsiTheme="minorHAnsi"/>
            <w:noProof/>
            <w:webHidden/>
            <w:sz w:val="22"/>
            <w:szCs w:val="22"/>
          </w:rPr>
          <w:t>7</w:t>
        </w:r>
        <w:r w:rsidR="00F0158F" w:rsidRPr="00F0158F">
          <w:rPr>
            <w:rFonts w:asciiTheme="minorHAnsi" w:hAnsiTheme="minorHAnsi"/>
            <w:noProof/>
            <w:webHidden/>
            <w:sz w:val="22"/>
            <w:szCs w:val="22"/>
          </w:rPr>
          <w:fldChar w:fldCharType="end"/>
        </w:r>
      </w:hyperlink>
    </w:p>
    <w:p w:rsidR="00F0158F" w:rsidRPr="00F0158F" w:rsidRDefault="00F0158F">
      <w:pPr>
        <w:pStyle w:val="TDC1"/>
        <w:tabs>
          <w:tab w:val="right" w:leader="dot" w:pos="8494"/>
        </w:tabs>
        <w:rPr>
          <w:rFonts w:asciiTheme="minorHAnsi" w:eastAsiaTheme="minorEastAsia" w:hAnsiTheme="minorHAnsi" w:cstheme="minorBidi"/>
          <w:noProof/>
          <w:sz w:val="22"/>
          <w:szCs w:val="22"/>
          <w:lang w:val="es-ES_tradnl" w:eastAsia="es-ES_tradnl"/>
        </w:rPr>
      </w:pPr>
      <w:hyperlink w:anchor="_Toc223729735" w:history="1">
        <w:r w:rsidRPr="00F0158F">
          <w:rPr>
            <w:rStyle w:val="Hipervnculo"/>
            <w:rFonts w:asciiTheme="minorHAnsi" w:hAnsiTheme="minorHAnsi"/>
            <w:noProof/>
            <w:sz w:val="22"/>
            <w:szCs w:val="22"/>
          </w:rPr>
          <w:t>LISTA DE TABLAS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_Toc223729735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8</w:t>
        </w:r>
        <w:r w:rsidRPr="00F0158F">
          <w:rPr>
            <w:rFonts w:asciiTheme="minorHAnsi" w:hAnsiTheme="minorHAnsi"/>
            <w:noProof/>
            <w:webHidden/>
            <w:sz w:val="22"/>
            <w:szCs w:val="22"/>
          </w:rPr>
          <w:fldChar w:fldCharType="end"/>
        </w:r>
      </w:hyperlink>
    </w:p>
    <w:p w:rsidR="00F0158F" w:rsidRPr="00F0158F" w:rsidRDefault="00F0158F">
      <w:pPr>
        <w:pStyle w:val="TDC1"/>
        <w:tabs>
          <w:tab w:val="left" w:pos="480"/>
          <w:tab w:val="right" w:leader="dot" w:pos="8494"/>
        </w:tabs>
        <w:rPr>
          <w:rFonts w:asciiTheme="minorHAnsi" w:eastAsiaTheme="minorEastAsia" w:hAnsiTheme="minorHAnsi" w:cstheme="minorBidi"/>
          <w:noProof/>
          <w:sz w:val="22"/>
          <w:szCs w:val="22"/>
          <w:lang w:val="es-ES_tradnl" w:eastAsia="es-ES_tradnl"/>
        </w:rPr>
      </w:pPr>
      <w:hyperlink w:anchor="_Toc223729736" w:history="1">
        <w:r w:rsidRPr="00F0158F">
          <w:rPr>
            <w:rStyle w:val="Hipervnculo"/>
            <w:rFonts w:asciiTheme="minorHAnsi" w:hAnsiTheme="minorHAnsi"/>
            <w:noProof/>
            <w:sz w:val="22"/>
            <w:szCs w:val="22"/>
            <w:lang w:val="es-CO"/>
          </w:rPr>
          <w:t>1.</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VISION GENERAL DEL PROYECTO</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_Toc223729736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9</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37" w:history="1">
        <w:r w:rsidRPr="00F0158F">
          <w:rPr>
            <w:rStyle w:val="Hipervnculo"/>
            <w:rFonts w:asciiTheme="minorHAnsi" w:hAnsiTheme="minorHAnsi"/>
            <w:noProof/>
            <w:sz w:val="22"/>
            <w:szCs w:val="22"/>
          </w:rPr>
          <w:t>1.1</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RESUMEN DEL PROYECTO</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_Toc223729737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9</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38" w:history="1">
        <w:r w:rsidRPr="00F0158F">
          <w:rPr>
            <w:rStyle w:val="Hipervnculo"/>
            <w:rFonts w:asciiTheme="minorHAnsi" w:hAnsiTheme="minorHAnsi"/>
            <w:noProof/>
            <w:sz w:val="22"/>
            <w:szCs w:val="22"/>
          </w:rPr>
          <w:t>1.1.1</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Propósito</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_Toc223729738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9</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39" w:history="1">
        <w:r w:rsidRPr="00F0158F">
          <w:rPr>
            <w:rStyle w:val="Hipervnculo"/>
            <w:rFonts w:asciiTheme="minorHAnsi" w:hAnsiTheme="minorHAnsi"/>
            <w:noProof/>
            <w:sz w:val="22"/>
            <w:szCs w:val="22"/>
            <w:lang w:val="es-CO"/>
          </w:rPr>
          <w:t>1.1.2</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Alcance</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_Toc223729739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9</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40" w:history="1">
        <w:r w:rsidRPr="00F0158F">
          <w:rPr>
            <w:rStyle w:val="Hipervnculo"/>
            <w:rFonts w:asciiTheme="minorHAnsi" w:hAnsiTheme="minorHAnsi"/>
            <w:noProof/>
            <w:sz w:val="22"/>
            <w:szCs w:val="22"/>
            <w:lang w:val="es-CO"/>
          </w:rPr>
          <w:t>1.1.3</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Objetivos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_Toc223729740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10</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41" w:history="1">
        <w:r w:rsidRPr="00F0158F">
          <w:rPr>
            <w:rStyle w:val="Hipervnculo"/>
            <w:rFonts w:asciiTheme="minorHAnsi" w:hAnsiTheme="minorHAnsi"/>
            <w:noProof/>
            <w:sz w:val="22"/>
            <w:szCs w:val="22"/>
          </w:rPr>
          <w:t>1.1.4</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Suposiciones y Restricciones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_Toc223729741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11</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42" w:history="1">
        <w:r w:rsidRPr="00F0158F">
          <w:rPr>
            <w:rStyle w:val="Hipervnculo"/>
            <w:rFonts w:asciiTheme="minorHAnsi" w:hAnsiTheme="minorHAnsi"/>
            <w:noProof/>
            <w:sz w:val="22"/>
            <w:szCs w:val="22"/>
          </w:rPr>
          <w:t>1.1.5</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Entregables del Proyecto</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_Toc223729742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12</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44" w:history="1">
        <w:r w:rsidRPr="00F0158F">
          <w:rPr>
            <w:rStyle w:val="Hipervnculo"/>
            <w:rFonts w:asciiTheme="minorHAnsi" w:hAnsiTheme="minorHAnsi"/>
            <w:noProof/>
            <w:sz w:val="22"/>
            <w:szCs w:val="22"/>
          </w:rPr>
          <w:t>1.1.6</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Resumen de Calendarización y Presupuesto</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_Toc223729744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13</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45" w:history="1">
        <w:r w:rsidRPr="00F0158F">
          <w:rPr>
            <w:rStyle w:val="Hipervnculo"/>
            <w:rFonts w:asciiTheme="minorHAnsi" w:hAnsiTheme="minorHAnsi"/>
            <w:noProof/>
            <w:sz w:val="22"/>
            <w:szCs w:val="22"/>
          </w:rPr>
          <w:t>1.2</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EVOLUCIÓN DEL PLAN</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_Toc223729745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15</w:t>
        </w:r>
        <w:r w:rsidRPr="00F0158F">
          <w:rPr>
            <w:rFonts w:asciiTheme="minorHAnsi" w:hAnsiTheme="minorHAnsi"/>
            <w:noProof/>
            <w:webHidden/>
            <w:sz w:val="22"/>
            <w:szCs w:val="22"/>
          </w:rPr>
          <w:fldChar w:fldCharType="end"/>
        </w:r>
      </w:hyperlink>
    </w:p>
    <w:p w:rsidR="00F0158F" w:rsidRPr="00F0158F" w:rsidRDefault="00F0158F">
      <w:pPr>
        <w:pStyle w:val="TDC1"/>
        <w:tabs>
          <w:tab w:val="left" w:pos="480"/>
          <w:tab w:val="right" w:leader="dot" w:pos="8494"/>
        </w:tabs>
        <w:rPr>
          <w:rFonts w:asciiTheme="minorHAnsi" w:eastAsiaTheme="minorEastAsia" w:hAnsiTheme="minorHAnsi" w:cstheme="minorBidi"/>
          <w:noProof/>
          <w:sz w:val="22"/>
          <w:szCs w:val="22"/>
          <w:lang w:val="es-ES_tradnl" w:eastAsia="es-ES_tradnl"/>
        </w:rPr>
      </w:pPr>
      <w:hyperlink w:anchor="_Toc223729746" w:history="1">
        <w:r w:rsidRPr="00F0158F">
          <w:rPr>
            <w:rStyle w:val="Hipervnculo"/>
            <w:rFonts w:asciiTheme="minorHAnsi" w:hAnsiTheme="minorHAnsi"/>
            <w:noProof/>
            <w:sz w:val="22"/>
            <w:szCs w:val="22"/>
            <w:lang w:val="es-CO"/>
          </w:rPr>
          <w:t>2.</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REFERENCIAS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_Toc223729746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17</w:t>
        </w:r>
        <w:r w:rsidRPr="00F0158F">
          <w:rPr>
            <w:rFonts w:asciiTheme="minorHAnsi" w:hAnsiTheme="minorHAnsi"/>
            <w:noProof/>
            <w:webHidden/>
            <w:sz w:val="22"/>
            <w:szCs w:val="22"/>
          </w:rPr>
          <w:fldChar w:fldCharType="end"/>
        </w:r>
      </w:hyperlink>
    </w:p>
    <w:p w:rsidR="00F0158F" w:rsidRPr="00F0158F" w:rsidRDefault="00F0158F">
      <w:pPr>
        <w:pStyle w:val="TDC1"/>
        <w:tabs>
          <w:tab w:val="left" w:pos="480"/>
          <w:tab w:val="right" w:leader="dot" w:pos="8494"/>
        </w:tabs>
        <w:rPr>
          <w:rFonts w:asciiTheme="minorHAnsi" w:eastAsiaTheme="minorEastAsia" w:hAnsiTheme="minorHAnsi" w:cstheme="minorBidi"/>
          <w:noProof/>
          <w:sz w:val="22"/>
          <w:szCs w:val="22"/>
          <w:lang w:val="es-ES_tradnl" w:eastAsia="es-ES_tradnl"/>
        </w:rPr>
      </w:pPr>
      <w:hyperlink w:anchor="_Toc223729747" w:history="1">
        <w:r w:rsidRPr="00F0158F">
          <w:rPr>
            <w:rStyle w:val="Hipervnculo"/>
            <w:rFonts w:asciiTheme="minorHAnsi" w:hAnsiTheme="minorHAnsi"/>
            <w:noProof/>
            <w:sz w:val="22"/>
            <w:szCs w:val="22"/>
            <w:lang w:val="es-CO"/>
          </w:rPr>
          <w:t>3.</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DEFINICIONES Y ACRONIMOS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_Toc223729747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18</w:t>
        </w:r>
        <w:r w:rsidRPr="00F0158F">
          <w:rPr>
            <w:rFonts w:asciiTheme="minorHAnsi" w:hAnsiTheme="minorHAnsi"/>
            <w:noProof/>
            <w:webHidden/>
            <w:sz w:val="22"/>
            <w:szCs w:val="22"/>
          </w:rPr>
          <w:fldChar w:fldCharType="end"/>
        </w:r>
      </w:hyperlink>
    </w:p>
    <w:p w:rsidR="00F0158F" w:rsidRPr="00F0158F" w:rsidRDefault="00F0158F">
      <w:pPr>
        <w:pStyle w:val="TDC1"/>
        <w:tabs>
          <w:tab w:val="left" w:pos="480"/>
          <w:tab w:val="right" w:leader="dot" w:pos="8494"/>
        </w:tabs>
        <w:rPr>
          <w:rFonts w:asciiTheme="minorHAnsi" w:eastAsiaTheme="minorEastAsia" w:hAnsiTheme="minorHAnsi" w:cstheme="minorBidi"/>
          <w:noProof/>
          <w:sz w:val="22"/>
          <w:szCs w:val="22"/>
          <w:lang w:val="es-ES_tradnl" w:eastAsia="es-ES_tradnl"/>
        </w:rPr>
      </w:pPr>
      <w:hyperlink w:anchor="_Toc223729748" w:history="1">
        <w:r w:rsidRPr="00F0158F">
          <w:rPr>
            <w:rStyle w:val="Hipervnculo"/>
            <w:rFonts w:asciiTheme="minorHAnsi" w:hAnsiTheme="minorHAnsi"/>
            <w:noProof/>
            <w:sz w:val="22"/>
            <w:szCs w:val="22"/>
            <w:lang w:val="es-CO"/>
          </w:rPr>
          <w:t>4.</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ORGANIZACIÓN DEL PROYECTO</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_Toc223729748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19</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49" w:history="1">
        <w:r w:rsidRPr="00F0158F">
          <w:rPr>
            <w:rStyle w:val="Hipervnculo"/>
            <w:rFonts w:asciiTheme="minorHAnsi" w:hAnsiTheme="minorHAnsi"/>
            <w:noProof/>
            <w:sz w:val="22"/>
            <w:szCs w:val="22"/>
          </w:rPr>
          <w:t>4.1</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INTERFACES EXTERNAS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_Toc223729749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19</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50" w:history="1">
        <w:r w:rsidRPr="00F0158F">
          <w:rPr>
            <w:rStyle w:val="Hipervnculo"/>
            <w:rFonts w:asciiTheme="minorHAnsi" w:hAnsiTheme="minorHAnsi"/>
            <w:noProof/>
            <w:sz w:val="22"/>
            <w:szCs w:val="22"/>
          </w:rPr>
          <w:t>4.2</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ESTRUCTURA INTERNA</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_Toc223729750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19</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51" w:history="1">
        <w:r w:rsidRPr="00F0158F">
          <w:rPr>
            <w:rStyle w:val="Hipervnculo"/>
            <w:rFonts w:asciiTheme="minorHAnsi" w:hAnsiTheme="minorHAnsi"/>
            <w:noProof/>
            <w:sz w:val="22"/>
            <w:szCs w:val="22"/>
          </w:rPr>
          <w:t>4.3</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ROLES Y RESPONSABILIDADES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_Toc223729751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20</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52" w:history="1">
        <w:r w:rsidRPr="00F0158F">
          <w:rPr>
            <w:rStyle w:val="Hipervnculo"/>
            <w:rFonts w:asciiTheme="minorHAnsi" w:hAnsiTheme="minorHAnsi"/>
            <w:noProof/>
            <w:sz w:val="22"/>
            <w:szCs w:val="22"/>
            <w:lang w:val="es-CO"/>
          </w:rPr>
          <w:t>4.4</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REGLAS Y POLÍTICAS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_Toc223729752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22</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53" w:history="1">
        <w:r w:rsidRPr="00F0158F">
          <w:rPr>
            <w:rStyle w:val="Hipervnculo"/>
            <w:rFonts w:asciiTheme="minorHAnsi" w:eastAsia="Batang" w:hAnsiTheme="minorHAnsi"/>
            <w:noProof/>
            <w:sz w:val="22"/>
            <w:szCs w:val="22"/>
          </w:rPr>
          <w:t>4.4.1</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eastAsia="Batang" w:hAnsiTheme="minorHAnsi"/>
            <w:noProof/>
            <w:sz w:val="22"/>
            <w:szCs w:val="22"/>
          </w:rPr>
          <w:t>Reglas Asistencia y reuniones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_Toc223729753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22</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54" w:history="1">
        <w:r w:rsidRPr="00F0158F">
          <w:rPr>
            <w:rStyle w:val="Hipervnculo"/>
            <w:rFonts w:asciiTheme="minorHAnsi" w:eastAsia="Batang" w:hAnsiTheme="minorHAnsi"/>
            <w:noProof/>
            <w:sz w:val="22"/>
            <w:szCs w:val="22"/>
          </w:rPr>
          <w:t>4.4.2</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eastAsia="Batang" w:hAnsiTheme="minorHAnsi"/>
            <w:noProof/>
            <w:sz w:val="22"/>
            <w:szCs w:val="22"/>
          </w:rPr>
          <w:t>Trabajos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_Toc223729754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22</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55" w:history="1">
        <w:r w:rsidRPr="00F0158F">
          <w:rPr>
            <w:rStyle w:val="Hipervnculo"/>
            <w:rFonts w:asciiTheme="minorHAnsi" w:eastAsia="Batang" w:hAnsiTheme="minorHAnsi"/>
            <w:noProof/>
            <w:sz w:val="22"/>
            <w:szCs w:val="22"/>
          </w:rPr>
          <w:t>4.4.3</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eastAsia="Batang" w:hAnsiTheme="minorHAnsi"/>
            <w:noProof/>
            <w:sz w:val="22"/>
            <w:szCs w:val="22"/>
          </w:rPr>
          <w:t>Políticas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_Toc223729755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22</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56" w:history="1">
        <w:r w:rsidRPr="00F0158F">
          <w:rPr>
            <w:rStyle w:val="Hipervnculo"/>
            <w:rFonts w:asciiTheme="minorHAnsi" w:eastAsia="Batang" w:hAnsiTheme="minorHAnsi"/>
            <w:noProof/>
            <w:sz w:val="22"/>
            <w:szCs w:val="22"/>
          </w:rPr>
          <w:t>4.4.4</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eastAsia="Batang" w:hAnsiTheme="minorHAnsi"/>
            <w:noProof/>
            <w:sz w:val="22"/>
            <w:szCs w:val="22"/>
          </w:rPr>
          <w:t>Consecuencias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_Toc223729756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22</w:t>
        </w:r>
        <w:r w:rsidRPr="00F0158F">
          <w:rPr>
            <w:rFonts w:asciiTheme="minorHAnsi" w:hAnsiTheme="minorHAnsi"/>
            <w:noProof/>
            <w:webHidden/>
            <w:sz w:val="22"/>
            <w:szCs w:val="22"/>
          </w:rPr>
          <w:fldChar w:fldCharType="end"/>
        </w:r>
      </w:hyperlink>
    </w:p>
    <w:p w:rsidR="00F0158F" w:rsidRPr="00F0158F" w:rsidRDefault="00F0158F">
      <w:pPr>
        <w:pStyle w:val="TDC1"/>
        <w:tabs>
          <w:tab w:val="left" w:pos="480"/>
          <w:tab w:val="right" w:leader="dot" w:pos="8494"/>
        </w:tabs>
        <w:rPr>
          <w:rFonts w:asciiTheme="minorHAnsi" w:eastAsiaTheme="minorEastAsia" w:hAnsiTheme="minorHAnsi" w:cstheme="minorBidi"/>
          <w:noProof/>
          <w:sz w:val="22"/>
          <w:szCs w:val="22"/>
          <w:lang w:val="es-ES_tradnl" w:eastAsia="es-ES_tradnl"/>
        </w:rPr>
      </w:pPr>
      <w:hyperlink w:anchor="_Toc223729757" w:history="1">
        <w:r w:rsidRPr="00F0158F">
          <w:rPr>
            <w:rStyle w:val="Hipervnculo"/>
            <w:rFonts w:asciiTheme="minorHAnsi" w:hAnsiTheme="minorHAnsi"/>
            <w:noProof/>
            <w:sz w:val="22"/>
            <w:szCs w:val="22"/>
            <w:lang w:val="es-CO"/>
          </w:rPr>
          <w:t>5.</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PLAN DE PROCESOS DE GESTIÓN</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_Toc223729757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23</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58" w:history="1">
        <w:r w:rsidRPr="00F0158F">
          <w:rPr>
            <w:rStyle w:val="Hipervnculo"/>
            <w:rFonts w:asciiTheme="minorHAnsi" w:hAnsiTheme="minorHAnsi"/>
            <w:noProof/>
            <w:sz w:val="22"/>
            <w:szCs w:val="22"/>
          </w:rPr>
          <w:t>5.1</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PLAN DE ARRANQUE</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_Toc223729758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23</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59" w:history="1">
        <w:r w:rsidRPr="00F0158F">
          <w:rPr>
            <w:rStyle w:val="Hipervnculo"/>
            <w:rFonts w:asciiTheme="minorHAnsi" w:hAnsiTheme="minorHAnsi"/>
            <w:noProof/>
            <w:sz w:val="22"/>
            <w:szCs w:val="22"/>
          </w:rPr>
          <w:t>5.1.1</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Plan de Estimación</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_Toc223729759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23</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60" w:history="1">
        <w:r w:rsidRPr="00F0158F">
          <w:rPr>
            <w:rStyle w:val="Hipervnculo"/>
            <w:rFonts w:asciiTheme="minorHAnsi" w:hAnsiTheme="minorHAnsi"/>
            <w:noProof/>
            <w:sz w:val="22"/>
            <w:szCs w:val="22"/>
          </w:rPr>
          <w:t>5.1.2</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Plan de Personal</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_Toc223729760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25</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61" w:history="1">
        <w:r w:rsidRPr="00F0158F">
          <w:rPr>
            <w:rStyle w:val="Hipervnculo"/>
            <w:rFonts w:asciiTheme="minorHAnsi" w:hAnsiTheme="minorHAnsi"/>
            <w:noProof/>
            <w:sz w:val="22"/>
            <w:szCs w:val="22"/>
          </w:rPr>
          <w:t>5.1.3</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Plan de Entrenamiento de Personal</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_Toc223729761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27</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62" w:history="1">
        <w:r w:rsidRPr="00F0158F">
          <w:rPr>
            <w:rStyle w:val="Hipervnculo"/>
            <w:rFonts w:asciiTheme="minorHAnsi" w:hAnsiTheme="minorHAnsi"/>
            <w:noProof/>
            <w:sz w:val="22"/>
            <w:szCs w:val="22"/>
            <w:lang w:val="es-CO"/>
          </w:rPr>
          <w:t>5.2</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PLAN DE TRABAJO</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_Toc223729762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27</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63" w:history="1">
        <w:r w:rsidRPr="00F0158F">
          <w:rPr>
            <w:rStyle w:val="Hipervnculo"/>
            <w:rFonts w:asciiTheme="minorHAnsi" w:hAnsiTheme="minorHAnsi"/>
            <w:noProof/>
            <w:sz w:val="22"/>
            <w:szCs w:val="22"/>
          </w:rPr>
          <w:t>5.2.1</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Actividades de Trabajo</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_Toc223729763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27</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64" w:history="1">
        <w:r w:rsidRPr="00F0158F">
          <w:rPr>
            <w:rStyle w:val="Hipervnculo"/>
            <w:rFonts w:asciiTheme="minorHAnsi" w:hAnsiTheme="minorHAnsi"/>
            <w:noProof/>
            <w:sz w:val="22"/>
            <w:szCs w:val="22"/>
          </w:rPr>
          <w:t>5.2.2</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Cronograma</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_Toc223729764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40</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65" w:history="1">
        <w:r w:rsidRPr="00F0158F">
          <w:rPr>
            <w:rStyle w:val="Hipervnculo"/>
            <w:rFonts w:asciiTheme="minorHAnsi" w:hAnsiTheme="minorHAnsi"/>
            <w:noProof/>
            <w:sz w:val="22"/>
            <w:szCs w:val="22"/>
          </w:rPr>
          <w:t>5.2.3</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Asignación De Recursos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_Toc223729765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41</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66" w:history="1">
        <w:r w:rsidRPr="00F0158F">
          <w:rPr>
            <w:rStyle w:val="Hipervnculo"/>
            <w:rFonts w:asciiTheme="minorHAnsi" w:hAnsiTheme="minorHAnsi"/>
            <w:noProof/>
            <w:sz w:val="22"/>
            <w:szCs w:val="22"/>
          </w:rPr>
          <w:t>5.2.4</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Asignación De Presupuesto</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_Toc223729766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41</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67" w:history="1">
        <w:r w:rsidRPr="00F0158F">
          <w:rPr>
            <w:rStyle w:val="Hipervnculo"/>
            <w:rFonts w:asciiTheme="minorHAnsi" w:hAnsiTheme="minorHAnsi"/>
            <w:noProof/>
            <w:sz w:val="22"/>
            <w:szCs w:val="22"/>
            <w:lang w:val="es-CO"/>
          </w:rPr>
          <w:t>5.3</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PLAN DE CONTROL</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_Toc223729767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43</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68" w:history="1">
        <w:r w:rsidRPr="00F0158F">
          <w:rPr>
            <w:rStyle w:val="Hipervnculo"/>
            <w:rFonts w:asciiTheme="minorHAnsi" w:hAnsiTheme="minorHAnsi"/>
            <w:noProof/>
            <w:sz w:val="22"/>
            <w:szCs w:val="22"/>
            <w:lang w:val="es-CO"/>
          </w:rPr>
          <w:t>5.3.1</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Plan de Control de requerimientos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_Toc223729768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43</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69" w:history="1">
        <w:r w:rsidRPr="00F0158F">
          <w:rPr>
            <w:rStyle w:val="Hipervnculo"/>
            <w:rFonts w:asciiTheme="minorHAnsi" w:hAnsiTheme="minorHAnsi"/>
            <w:noProof/>
            <w:sz w:val="22"/>
            <w:szCs w:val="22"/>
            <w:lang w:val="es-CO"/>
          </w:rPr>
          <w:t>5.3.2</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Plan de Control de cronograma</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_Toc223729769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44</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70" w:history="1">
        <w:r w:rsidRPr="00F0158F">
          <w:rPr>
            <w:rStyle w:val="Hipervnculo"/>
            <w:rFonts w:asciiTheme="minorHAnsi" w:hAnsiTheme="minorHAnsi"/>
            <w:noProof/>
            <w:sz w:val="22"/>
            <w:szCs w:val="22"/>
            <w:lang w:val="es-CO"/>
          </w:rPr>
          <w:t>5.3.3</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Plan de Control de Presupuesto</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_Toc223729770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44</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71" w:history="1">
        <w:r w:rsidRPr="00F0158F">
          <w:rPr>
            <w:rStyle w:val="Hipervnculo"/>
            <w:rFonts w:asciiTheme="minorHAnsi" w:hAnsiTheme="minorHAnsi"/>
            <w:noProof/>
            <w:sz w:val="22"/>
            <w:szCs w:val="22"/>
            <w:lang w:val="es-CO"/>
          </w:rPr>
          <w:t>5.3.4</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Plan de Control de Calidad</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_Toc223729771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44</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72" w:history="1">
        <w:r w:rsidRPr="00F0158F">
          <w:rPr>
            <w:rStyle w:val="Hipervnculo"/>
            <w:rFonts w:asciiTheme="minorHAnsi" w:hAnsiTheme="minorHAnsi"/>
            <w:noProof/>
            <w:sz w:val="22"/>
            <w:szCs w:val="22"/>
            <w:lang w:val="es-CO"/>
          </w:rPr>
          <w:t>5.3.5</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Plan de Reportes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_Toc223729772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46</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73" w:history="1">
        <w:r w:rsidRPr="00F0158F">
          <w:rPr>
            <w:rStyle w:val="Hipervnculo"/>
            <w:rFonts w:asciiTheme="minorHAnsi" w:hAnsiTheme="minorHAnsi"/>
            <w:noProof/>
            <w:sz w:val="22"/>
            <w:szCs w:val="22"/>
            <w:lang w:val="es-CO"/>
          </w:rPr>
          <w:t>5.3.6</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Plan de Recolección de Métricas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_Toc223729773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46</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74" w:history="1">
        <w:r w:rsidRPr="00F0158F">
          <w:rPr>
            <w:rStyle w:val="Hipervnculo"/>
            <w:rFonts w:asciiTheme="minorHAnsi" w:hAnsiTheme="minorHAnsi"/>
            <w:noProof/>
            <w:sz w:val="22"/>
            <w:szCs w:val="22"/>
            <w:lang w:val="es-CO"/>
          </w:rPr>
          <w:t>5.4</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PLAN DE ADMINISTRACIÓN DE RIEGOS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_Toc223729774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49</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75" w:history="1">
        <w:r w:rsidRPr="00F0158F">
          <w:rPr>
            <w:rStyle w:val="Hipervnculo"/>
            <w:rFonts w:asciiTheme="minorHAnsi" w:hAnsiTheme="minorHAnsi"/>
            <w:noProof/>
            <w:sz w:val="22"/>
            <w:szCs w:val="22"/>
          </w:rPr>
          <w:t>5.5</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PLAN DE CIERRE</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_Toc223729775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52</w:t>
        </w:r>
        <w:r w:rsidRPr="00F0158F">
          <w:rPr>
            <w:rFonts w:asciiTheme="minorHAnsi" w:hAnsiTheme="minorHAnsi"/>
            <w:noProof/>
            <w:webHidden/>
            <w:sz w:val="22"/>
            <w:szCs w:val="22"/>
          </w:rPr>
          <w:fldChar w:fldCharType="end"/>
        </w:r>
      </w:hyperlink>
    </w:p>
    <w:p w:rsidR="00F0158F" w:rsidRPr="00F0158F" w:rsidRDefault="00F0158F">
      <w:pPr>
        <w:pStyle w:val="TDC1"/>
        <w:tabs>
          <w:tab w:val="left" w:pos="480"/>
          <w:tab w:val="right" w:leader="dot" w:pos="8494"/>
        </w:tabs>
        <w:rPr>
          <w:rFonts w:asciiTheme="minorHAnsi" w:eastAsiaTheme="minorEastAsia" w:hAnsiTheme="minorHAnsi" w:cstheme="minorBidi"/>
          <w:noProof/>
          <w:sz w:val="22"/>
          <w:szCs w:val="22"/>
          <w:lang w:val="es-ES_tradnl" w:eastAsia="es-ES_tradnl"/>
        </w:rPr>
      </w:pPr>
      <w:hyperlink w:anchor="_Toc223729776" w:history="1">
        <w:r w:rsidRPr="00F0158F">
          <w:rPr>
            <w:rStyle w:val="Hipervnculo"/>
            <w:rFonts w:asciiTheme="minorHAnsi" w:hAnsiTheme="minorHAnsi"/>
            <w:noProof/>
            <w:sz w:val="22"/>
            <w:szCs w:val="22"/>
            <w:lang w:val="es-CO"/>
          </w:rPr>
          <w:t>6.</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PLAN DE PROCESOS TÉCNICOS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_Toc223729776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53</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77" w:history="1">
        <w:r w:rsidRPr="00F0158F">
          <w:rPr>
            <w:rStyle w:val="Hipervnculo"/>
            <w:rFonts w:asciiTheme="minorHAnsi" w:hAnsiTheme="minorHAnsi"/>
            <w:noProof/>
            <w:sz w:val="22"/>
            <w:szCs w:val="22"/>
          </w:rPr>
          <w:t>6.1</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MODELO DE CICLO DE VIDA DEL PROCESO</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_Toc223729777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53</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79" w:history="1">
        <w:r w:rsidRPr="00F0158F">
          <w:rPr>
            <w:rStyle w:val="Hipervnculo"/>
            <w:rFonts w:asciiTheme="minorHAnsi" w:hAnsiTheme="minorHAnsi"/>
            <w:caps/>
            <w:noProof/>
            <w:sz w:val="22"/>
            <w:szCs w:val="22"/>
          </w:rPr>
          <w:t>6.2</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caps/>
            <w:noProof/>
            <w:sz w:val="22"/>
            <w:szCs w:val="22"/>
          </w:rPr>
          <w:t>Métodos, Herramientas y Técnicas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_Toc223729779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54</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80" w:history="1">
        <w:r w:rsidRPr="00F0158F">
          <w:rPr>
            <w:rStyle w:val="Hipervnculo"/>
            <w:rFonts w:asciiTheme="minorHAnsi" w:hAnsiTheme="minorHAnsi"/>
            <w:noProof/>
            <w:sz w:val="22"/>
            <w:szCs w:val="22"/>
          </w:rPr>
          <w:t>6.2.1</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Factores Humanos Influyentes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_Toc223729780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54</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81" w:history="1">
        <w:r w:rsidRPr="00F0158F">
          <w:rPr>
            <w:rStyle w:val="Hipervnculo"/>
            <w:rFonts w:asciiTheme="minorHAnsi" w:hAnsiTheme="minorHAnsi"/>
            <w:noProof/>
            <w:sz w:val="22"/>
            <w:szCs w:val="22"/>
          </w:rPr>
          <w:t>6.2.2</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Herramientas de apoyo automatizadas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_Toc223729781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55</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82" w:history="1">
        <w:r w:rsidRPr="00F0158F">
          <w:rPr>
            <w:rStyle w:val="Hipervnculo"/>
            <w:rFonts w:asciiTheme="minorHAnsi" w:hAnsiTheme="minorHAnsi"/>
            <w:noProof/>
            <w:sz w:val="22"/>
            <w:szCs w:val="22"/>
          </w:rPr>
          <w:t>6.2.3</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Entregables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_Toc223729782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56</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83" w:history="1">
        <w:r w:rsidRPr="00F0158F">
          <w:rPr>
            <w:rStyle w:val="Hipervnculo"/>
            <w:rFonts w:asciiTheme="minorHAnsi" w:hAnsiTheme="minorHAnsi"/>
            <w:noProof/>
            <w:sz w:val="22"/>
            <w:szCs w:val="22"/>
          </w:rPr>
          <w:t>6.3</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PLAN DE INFRAESTRUCTURA</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_Toc223729783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56</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84" w:history="1">
        <w:r w:rsidRPr="00F0158F">
          <w:rPr>
            <w:rStyle w:val="Hipervnculo"/>
            <w:rFonts w:asciiTheme="minorHAnsi" w:hAnsiTheme="minorHAnsi"/>
            <w:caps/>
            <w:noProof/>
            <w:sz w:val="22"/>
            <w:szCs w:val="22"/>
            <w:lang w:val="es-CO"/>
          </w:rPr>
          <w:t>6.4</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caps/>
            <w:noProof/>
            <w:sz w:val="22"/>
            <w:szCs w:val="22"/>
            <w:lang w:val="es-CO"/>
          </w:rPr>
          <w:t>Plan de Aceptación del Producto</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_Toc223729784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56</w:t>
        </w:r>
        <w:r w:rsidRPr="00F0158F">
          <w:rPr>
            <w:rFonts w:asciiTheme="minorHAnsi" w:hAnsiTheme="minorHAnsi"/>
            <w:noProof/>
            <w:webHidden/>
            <w:sz w:val="22"/>
            <w:szCs w:val="22"/>
          </w:rPr>
          <w:fldChar w:fldCharType="end"/>
        </w:r>
      </w:hyperlink>
    </w:p>
    <w:p w:rsidR="00F0158F" w:rsidRPr="00F0158F" w:rsidRDefault="00F0158F">
      <w:pPr>
        <w:pStyle w:val="TDC1"/>
        <w:tabs>
          <w:tab w:val="left" w:pos="480"/>
          <w:tab w:val="right" w:leader="dot" w:pos="8494"/>
        </w:tabs>
        <w:rPr>
          <w:rFonts w:asciiTheme="minorHAnsi" w:eastAsiaTheme="minorEastAsia" w:hAnsiTheme="minorHAnsi" w:cstheme="minorBidi"/>
          <w:noProof/>
          <w:sz w:val="22"/>
          <w:szCs w:val="22"/>
          <w:lang w:val="es-ES_tradnl" w:eastAsia="es-ES_tradnl"/>
        </w:rPr>
      </w:pPr>
      <w:hyperlink w:anchor="_Toc223729785" w:history="1">
        <w:r w:rsidRPr="00F0158F">
          <w:rPr>
            <w:rStyle w:val="Hipervnculo"/>
            <w:rFonts w:asciiTheme="minorHAnsi" w:hAnsiTheme="minorHAnsi"/>
            <w:noProof/>
            <w:sz w:val="22"/>
            <w:szCs w:val="22"/>
            <w:lang w:val="es-CO"/>
          </w:rPr>
          <w:t>7.</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PLAN DE PROCESOS DE SOPORTE</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_Toc223729785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58</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86" w:history="1">
        <w:r w:rsidRPr="00F0158F">
          <w:rPr>
            <w:rStyle w:val="Hipervnculo"/>
            <w:rFonts w:asciiTheme="minorHAnsi" w:hAnsiTheme="minorHAnsi"/>
            <w:noProof/>
            <w:sz w:val="22"/>
            <w:szCs w:val="22"/>
          </w:rPr>
          <w:t>7.1</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PLAN DE ADMINISTRACIÓN DE LA CONFIGURACIÓN</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_Toc223729786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58</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87" w:history="1">
        <w:r w:rsidRPr="00F0158F">
          <w:rPr>
            <w:rStyle w:val="Hipervnculo"/>
            <w:rFonts w:asciiTheme="minorHAnsi" w:hAnsiTheme="minorHAnsi"/>
            <w:noProof/>
            <w:sz w:val="22"/>
            <w:szCs w:val="22"/>
          </w:rPr>
          <w:t>7.1.1</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PLAN EN LA ADMINISTRACION DE PROGRAMAS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_Toc223729787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58</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88" w:history="1">
        <w:r w:rsidRPr="00F0158F">
          <w:rPr>
            <w:rStyle w:val="Hipervnculo"/>
            <w:rFonts w:asciiTheme="minorHAnsi" w:hAnsiTheme="minorHAnsi"/>
            <w:noProof/>
            <w:sz w:val="22"/>
            <w:szCs w:val="22"/>
          </w:rPr>
          <w:t>7.1.2</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PLAN EN LA ADMINISTRACION DE PERMISOS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_Toc223729788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58</w:t>
        </w:r>
        <w:r w:rsidRPr="00F0158F">
          <w:rPr>
            <w:rFonts w:asciiTheme="minorHAnsi" w:hAnsiTheme="minorHAnsi"/>
            <w:noProof/>
            <w:webHidden/>
            <w:sz w:val="22"/>
            <w:szCs w:val="22"/>
          </w:rPr>
          <w:fldChar w:fldCharType="end"/>
        </w:r>
      </w:hyperlink>
    </w:p>
    <w:p w:rsidR="00F0158F" w:rsidRPr="00F0158F" w:rsidRDefault="00F0158F">
      <w:pPr>
        <w:pStyle w:val="TDC3"/>
        <w:tabs>
          <w:tab w:val="left" w:pos="1320"/>
          <w:tab w:val="right" w:leader="dot" w:pos="8494"/>
        </w:tabs>
        <w:rPr>
          <w:rFonts w:asciiTheme="minorHAnsi" w:eastAsiaTheme="minorEastAsia" w:hAnsiTheme="minorHAnsi" w:cstheme="minorBidi"/>
          <w:noProof/>
          <w:sz w:val="22"/>
          <w:szCs w:val="22"/>
          <w:lang w:val="es-ES_tradnl" w:eastAsia="es-ES_tradnl"/>
        </w:rPr>
      </w:pPr>
      <w:hyperlink w:anchor="_Toc223729789" w:history="1">
        <w:r w:rsidRPr="00F0158F">
          <w:rPr>
            <w:rStyle w:val="Hipervnculo"/>
            <w:rFonts w:asciiTheme="minorHAnsi" w:hAnsiTheme="minorHAnsi"/>
            <w:noProof/>
            <w:sz w:val="22"/>
            <w:szCs w:val="22"/>
          </w:rPr>
          <w:t>7.1.3</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PLAN EN LA ADMINISTRACIÓN DE FICHEROS Y NOMBRAMIENTOS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_Toc223729789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58</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90" w:history="1">
        <w:r w:rsidRPr="00F0158F">
          <w:rPr>
            <w:rStyle w:val="Hipervnculo"/>
            <w:rFonts w:asciiTheme="minorHAnsi" w:hAnsiTheme="minorHAnsi"/>
            <w:noProof/>
            <w:sz w:val="22"/>
            <w:szCs w:val="22"/>
          </w:rPr>
          <w:t>7.2</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PLAN DE VERIFICACIÓN Y VALIDACIÓN</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_Toc223729790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59</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91" w:history="1">
        <w:r w:rsidRPr="00F0158F">
          <w:rPr>
            <w:rStyle w:val="Hipervnculo"/>
            <w:rFonts w:asciiTheme="minorHAnsi" w:hAnsiTheme="minorHAnsi"/>
            <w:noProof/>
            <w:sz w:val="22"/>
            <w:szCs w:val="22"/>
          </w:rPr>
          <w:t>7.3</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PLAN DE DOCUMENTACIÓN</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_Toc223729791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59</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92" w:history="1">
        <w:r w:rsidRPr="00F0158F">
          <w:rPr>
            <w:rStyle w:val="Hipervnculo"/>
            <w:rFonts w:asciiTheme="minorHAnsi" w:hAnsiTheme="minorHAnsi"/>
            <w:noProof/>
            <w:sz w:val="22"/>
            <w:szCs w:val="22"/>
          </w:rPr>
          <w:t>7.4</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PLAN DE ASEGURAMIENTO DE LA CALIDAD</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_Toc223729792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60</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93" w:history="1">
        <w:r w:rsidRPr="00F0158F">
          <w:rPr>
            <w:rStyle w:val="Hipervnculo"/>
            <w:rFonts w:asciiTheme="minorHAnsi" w:hAnsiTheme="minorHAnsi"/>
            <w:noProof/>
            <w:sz w:val="22"/>
            <w:szCs w:val="22"/>
          </w:rPr>
          <w:t>7.5</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REVISIONES Y AUDITORIAS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_Toc223729793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61</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94" w:history="1">
        <w:r w:rsidRPr="00F0158F">
          <w:rPr>
            <w:rStyle w:val="Hipervnculo"/>
            <w:rFonts w:asciiTheme="minorHAnsi" w:hAnsiTheme="minorHAnsi"/>
            <w:noProof/>
            <w:sz w:val="22"/>
            <w:szCs w:val="22"/>
          </w:rPr>
          <w:t>7.6</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PLAN DE RESOLUCIÓN DE PROBLEMAS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_Toc223729794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62</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95" w:history="1">
        <w:r w:rsidRPr="00F0158F">
          <w:rPr>
            <w:rStyle w:val="Hipervnculo"/>
            <w:rFonts w:asciiTheme="minorHAnsi" w:hAnsiTheme="minorHAnsi"/>
            <w:noProof/>
            <w:sz w:val="22"/>
            <w:szCs w:val="22"/>
          </w:rPr>
          <w:t>7.7</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PLAN DE ADMINISTRACIÓN DE SUBCONTRATOS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_Toc223729795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63</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96" w:history="1">
        <w:r w:rsidRPr="00F0158F">
          <w:rPr>
            <w:rStyle w:val="Hipervnculo"/>
            <w:rFonts w:asciiTheme="minorHAnsi" w:hAnsiTheme="minorHAnsi"/>
            <w:noProof/>
            <w:sz w:val="22"/>
            <w:szCs w:val="22"/>
          </w:rPr>
          <w:t>7.8</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PLAN DE MEJORAS DEL PROCESO</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_Toc223729796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63</w:t>
        </w:r>
        <w:r w:rsidRPr="00F0158F">
          <w:rPr>
            <w:rFonts w:asciiTheme="minorHAnsi" w:hAnsiTheme="minorHAnsi"/>
            <w:noProof/>
            <w:webHidden/>
            <w:sz w:val="22"/>
            <w:szCs w:val="22"/>
          </w:rPr>
          <w:fldChar w:fldCharType="end"/>
        </w:r>
      </w:hyperlink>
    </w:p>
    <w:p w:rsidR="00F0158F" w:rsidRPr="00F0158F" w:rsidRDefault="00F0158F">
      <w:pPr>
        <w:pStyle w:val="TDC1"/>
        <w:tabs>
          <w:tab w:val="left" w:pos="480"/>
          <w:tab w:val="right" w:leader="dot" w:pos="8494"/>
        </w:tabs>
        <w:rPr>
          <w:rFonts w:asciiTheme="minorHAnsi" w:eastAsiaTheme="minorEastAsia" w:hAnsiTheme="minorHAnsi" w:cstheme="minorBidi"/>
          <w:noProof/>
          <w:sz w:val="22"/>
          <w:szCs w:val="22"/>
          <w:lang w:val="es-ES_tradnl" w:eastAsia="es-ES_tradnl"/>
        </w:rPr>
      </w:pPr>
      <w:hyperlink w:anchor="_Toc223729797" w:history="1">
        <w:r w:rsidRPr="00F0158F">
          <w:rPr>
            <w:rStyle w:val="Hipervnculo"/>
            <w:rFonts w:asciiTheme="minorHAnsi" w:hAnsiTheme="minorHAnsi"/>
            <w:noProof/>
            <w:sz w:val="22"/>
            <w:szCs w:val="22"/>
            <w:lang w:val="es-CO"/>
          </w:rPr>
          <w:t>8.</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ANEXOS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_Toc223729797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64</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798" w:history="1">
        <w:r w:rsidRPr="00F0158F">
          <w:rPr>
            <w:rStyle w:val="Hipervnculo"/>
            <w:rFonts w:asciiTheme="minorHAnsi" w:hAnsiTheme="minorHAnsi"/>
            <w:noProof/>
            <w:sz w:val="22"/>
            <w:szCs w:val="22"/>
          </w:rPr>
          <w:t>8.1</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[Anexo 1] TortoiseSVN</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_Toc223729798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64</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800" w:history="1">
        <w:r w:rsidRPr="00F0158F">
          <w:rPr>
            <w:rStyle w:val="Hipervnculo"/>
            <w:rFonts w:asciiTheme="minorHAnsi" w:hAnsiTheme="minorHAnsi"/>
            <w:noProof/>
            <w:sz w:val="22"/>
            <w:szCs w:val="22"/>
          </w:rPr>
          <w:t>8.2</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[Anexo 2] PLANTILLA DE PRESENTACIÓN DE DOCUMENTOS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_Toc223729800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66</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801" w:history="1">
        <w:r w:rsidRPr="00F0158F">
          <w:rPr>
            <w:rStyle w:val="Hipervnculo"/>
            <w:rFonts w:asciiTheme="minorHAnsi" w:hAnsiTheme="minorHAnsi"/>
            <w:noProof/>
            <w:sz w:val="22"/>
            <w:szCs w:val="22"/>
            <w:lang w:val="es-CO"/>
          </w:rPr>
          <w:t>8.3</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lang w:val="es-CO"/>
          </w:rPr>
          <w:t>[Anexo 3] REVISIONES Y AUDITORIAS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_Toc223729801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68</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802" w:history="1">
        <w:r w:rsidRPr="00F0158F">
          <w:rPr>
            <w:rStyle w:val="Hipervnculo"/>
            <w:rFonts w:asciiTheme="minorHAnsi" w:hAnsiTheme="minorHAnsi"/>
            <w:noProof/>
            <w:sz w:val="22"/>
            <w:szCs w:val="22"/>
          </w:rPr>
          <w:t>8.4</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[Anexo 4] REPORTE GENERAL DE AVANCE</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_Toc223729802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69</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803" w:history="1">
        <w:r w:rsidRPr="00F0158F">
          <w:rPr>
            <w:rStyle w:val="Hipervnculo"/>
            <w:rFonts w:asciiTheme="minorHAnsi" w:hAnsiTheme="minorHAnsi"/>
            <w:noProof/>
            <w:sz w:val="22"/>
            <w:szCs w:val="22"/>
          </w:rPr>
          <w:t>8.5</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[Anexo 5] CONTROL DE CALIDAD EN CODIFICACIÓN</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_Toc223729803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70</w:t>
        </w:r>
        <w:r w:rsidRPr="00F0158F">
          <w:rPr>
            <w:rFonts w:asciiTheme="minorHAnsi" w:hAnsiTheme="minorHAnsi"/>
            <w:noProof/>
            <w:webHidden/>
            <w:sz w:val="22"/>
            <w:szCs w:val="22"/>
          </w:rPr>
          <w:fldChar w:fldCharType="end"/>
        </w:r>
      </w:hyperlink>
    </w:p>
    <w:p w:rsidR="00F0158F" w:rsidRPr="00F0158F" w:rsidRDefault="00F0158F">
      <w:pPr>
        <w:pStyle w:val="TDC2"/>
        <w:tabs>
          <w:tab w:val="left" w:pos="880"/>
          <w:tab w:val="right" w:leader="dot" w:pos="8494"/>
        </w:tabs>
        <w:rPr>
          <w:rFonts w:asciiTheme="minorHAnsi" w:eastAsiaTheme="minorEastAsia" w:hAnsiTheme="minorHAnsi" w:cstheme="minorBidi"/>
          <w:noProof/>
          <w:sz w:val="22"/>
          <w:szCs w:val="22"/>
          <w:lang w:val="es-ES_tradnl" w:eastAsia="es-ES_tradnl"/>
        </w:rPr>
      </w:pPr>
      <w:hyperlink w:anchor="_Toc223729804" w:history="1">
        <w:r w:rsidRPr="00F0158F">
          <w:rPr>
            <w:rStyle w:val="Hipervnculo"/>
            <w:rFonts w:asciiTheme="minorHAnsi" w:hAnsiTheme="minorHAnsi"/>
            <w:noProof/>
            <w:sz w:val="22"/>
            <w:szCs w:val="22"/>
            <w:lang w:val="es-ES_tradnl"/>
          </w:rPr>
          <w:t>8.6</w:t>
        </w:r>
        <w:r w:rsidRPr="00F0158F">
          <w:rPr>
            <w:rFonts w:asciiTheme="minorHAnsi" w:eastAsiaTheme="minorEastAsia" w:hAnsiTheme="minorHAnsi" w:cstheme="minorBidi"/>
            <w:noProof/>
            <w:sz w:val="22"/>
            <w:szCs w:val="22"/>
            <w:lang w:val="es-ES_tradnl" w:eastAsia="es-ES_tradnl"/>
          </w:rPr>
          <w:tab/>
        </w:r>
        <w:r w:rsidRPr="00F0158F">
          <w:rPr>
            <w:rStyle w:val="Hipervnculo"/>
            <w:rFonts w:asciiTheme="minorHAnsi" w:hAnsiTheme="minorHAnsi"/>
            <w:noProof/>
            <w:sz w:val="22"/>
            <w:szCs w:val="22"/>
          </w:rPr>
          <w:t xml:space="preserve">[Anexo 6] CRONOGRAMA DE </w:t>
        </w:r>
        <w:r w:rsidRPr="00F0158F">
          <w:rPr>
            <w:rStyle w:val="Hipervnculo"/>
            <w:rFonts w:asciiTheme="minorHAnsi" w:hAnsiTheme="minorHAnsi"/>
            <w:noProof/>
            <w:sz w:val="22"/>
            <w:szCs w:val="22"/>
            <w:lang w:val="es-ES_tradnl"/>
          </w:rPr>
          <w:t>ACTIVIDADES</w:t>
        </w:r>
        <w:r w:rsidRPr="00F0158F">
          <w:rPr>
            <w:rFonts w:asciiTheme="minorHAnsi" w:hAnsiTheme="minorHAnsi"/>
            <w:noProof/>
            <w:webHidden/>
            <w:sz w:val="22"/>
            <w:szCs w:val="22"/>
          </w:rPr>
          <w:tab/>
        </w:r>
        <w:r w:rsidRPr="00F0158F">
          <w:rPr>
            <w:rFonts w:asciiTheme="minorHAnsi" w:hAnsiTheme="minorHAnsi"/>
            <w:noProof/>
            <w:webHidden/>
            <w:sz w:val="22"/>
            <w:szCs w:val="22"/>
          </w:rPr>
          <w:fldChar w:fldCharType="begin"/>
        </w:r>
        <w:r w:rsidRPr="00F0158F">
          <w:rPr>
            <w:rFonts w:asciiTheme="minorHAnsi" w:hAnsiTheme="minorHAnsi"/>
            <w:noProof/>
            <w:webHidden/>
            <w:sz w:val="22"/>
            <w:szCs w:val="22"/>
          </w:rPr>
          <w:instrText xml:space="preserve"> PAGEREF _Toc223729804 \h </w:instrText>
        </w:r>
        <w:r w:rsidRPr="00F0158F">
          <w:rPr>
            <w:rFonts w:asciiTheme="minorHAnsi" w:hAnsiTheme="minorHAnsi"/>
            <w:noProof/>
            <w:webHidden/>
            <w:sz w:val="22"/>
            <w:szCs w:val="22"/>
          </w:rPr>
        </w:r>
        <w:r w:rsidRPr="00F0158F">
          <w:rPr>
            <w:rFonts w:asciiTheme="minorHAnsi" w:hAnsiTheme="minorHAnsi"/>
            <w:noProof/>
            <w:webHidden/>
            <w:sz w:val="22"/>
            <w:szCs w:val="22"/>
          </w:rPr>
          <w:fldChar w:fldCharType="separate"/>
        </w:r>
        <w:r w:rsidRPr="00F0158F">
          <w:rPr>
            <w:rFonts w:asciiTheme="minorHAnsi" w:hAnsiTheme="minorHAnsi"/>
            <w:noProof/>
            <w:webHidden/>
            <w:sz w:val="22"/>
            <w:szCs w:val="22"/>
          </w:rPr>
          <w:t>71</w:t>
        </w:r>
        <w:r w:rsidRPr="00F0158F">
          <w:rPr>
            <w:rFonts w:asciiTheme="minorHAnsi" w:hAnsiTheme="minorHAnsi"/>
            <w:noProof/>
            <w:webHidden/>
            <w:sz w:val="22"/>
            <w:szCs w:val="22"/>
          </w:rPr>
          <w:fldChar w:fldCharType="end"/>
        </w:r>
      </w:hyperlink>
    </w:p>
    <w:p w:rsidR="00A44B6E" w:rsidRPr="002B4740" w:rsidRDefault="00B32AEB" w:rsidP="00A44B6E">
      <w:pPr>
        <w:pStyle w:val="Ttulo1"/>
        <w:rPr>
          <w:rFonts w:asciiTheme="minorHAnsi" w:hAnsiTheme="minorHAnsi"/>
          <w:noProof/>
          <w:color w:val="000000"/>
          <w:sz w:val="22"/>
          <w:szCs w:val="22"/>
          <w:lang w:val="es-CO"/>
        </w:rPr>
      </w:pPr>
      <w:r w:rsidRPr="00F0158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Ttulo1"/>
        <w:rPr>
          <w:rFonts w:asciiTheme="minorHAnsi" w:hAnsiTheme="minorHAnsi"/>
          <w:noProof/>
          <w:color w:val="000000"/>
          <w:sz w:val="28"/>
          <w:szCs w:val="22"/>
          <w:lang w:val="es-CO"/>
        </w:rPr>
      </w:pPr>
      <w:bookmarkStart w:id="7" w:name="_Toc223729734"/>
      <w:r w:rsidRPr="002B4740">
        <w:rPr>
          <w:rFonts w:asciiTheme="minorHAnsi" w:hAnsiTheme="minorHAnsi"/>
          <w:noProof/>
          <w:color w:val="000000"/>
          <w:sz w:val="28"/>
          <w:szCs w:val="22"/>
          <w:lang w:val="es-CO"/>
        </w:rPr>
        <w:lastRenderedPageBreak/>
        <w:t>LISTA DE FIGURAS</w:t>
      </w:r>
      <w:bookmarkEnd w:id="7"/>
    </w:p>
    <w:p w:rsidR="00A44B6E" w:rsidRPr="002B4740" w:rsidRDefault="00A44B6E" w:rsidP="00A44B6E">
      <w:pPr>
        <w:rPr>
          <w:rFonts w:asciiTheme="minorHAnsi" w:hAnsiTheme="minorHAnsi"/>
          <w:color w:val="000000"/>
          <w:sz w:val="22"/>
          <w:szCs w:val="22"/>
          <w:lang w:val="es-CO"/>
        </w:rPr>
      </w:pPr>
    </w:p>
    <w:p w:rsidR="00F0158F" w:rsidRPr="00F0158F" w:rsidRDefault="00B32AEB" w:rsidP="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2B4740">
        <w:rPr>
          <w:rFonts w:asciiTheme="minorHAnsi" w:hAnsiTheme="minorHAnsi"/>
          <w:noProof/>
          <w:color w:val="000000"/>
          <w:szCs w:val="22"/>
          <w:lang w:val="es-CO"/>
        </w:rPr>
        <w:fldChar w:fldCharType="begin"/>
      </w:r>
      <w:r w:rsidR="00A44B6E" w:rsidRPr="002B4740">
        <w:rPr>
          <w:rFonts w:asciiTheme="minorHAnsi" w:hAnsiTheme="minorHAnsi"/>
          <w:noProof/>
          <w:color w:val="000000"/>
          <w:szCs w:val="22"/>
          <w:lang w:val="es-CO"/>
        </w:rPr>
        <w:instrText xml:space="preserve"> TOC \t "Epígrafe" \c </w:instrText>
      </w:r>
      <w:r w:rsidRPr="002B4740">
        <w:rPr>
          <w:rFonts w:asciiTheme="minorHAnsi" w:hAnsiTheme="minorHAnsi"/>
          <w:noProof/>
          <w:color w:val="000000"/>
          <w:szCs w:val="22"/>
          <w:lang w:val="es-CO"/>
        </w:rPr>
        <w:fldChar w:fldCharType="separate"/>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 Resumen y Calendarización del presupuesto</w:t>
      </w:r>
      <w:r w:rsidRPr="00F0158F">
        <w:rPr>
          <w:rFonts w:asciiTheme="minorHAnsi" w:hAnsiTheme="minorHAnsi"/>
          <w:noProof/>
          <w:sz w:val="22"/>
          <w:szCs w:val="22"/>
        </w:rPr>
        <w:tab/>
      </w:r>
      <w:r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_Toc223729678 \h </w:instrText>
      </w:r>
      <w:r w:rsidRPr="00F0158F">
        <w:rPr>
          <w:rFonts w:asciiTheme="minorHAnsi" w:hAnsiTheme="minorHAnsi"/>
          <w:noProof/>
          <w:sz w:val="22"/>
          <w:szCs w:val="22"/>
        </w:rPr>
      </w:r>
      <w:r w:rsidRPr="00F0158F">
        <w:rPr>
          <w:rFonts w:asciiTheme="minorHAnsi" w:hAnsiTheme="minorHAnsi"/>
          <w:noProof/>
          <w:sz w:val="22"/>
          <w:szCs w:val="22"/>
        </w:rPr>
        <w:fldChar w:fldCharType="separate"/>
      </w:r>
      <w:r w:rsidRPr="00F0158F">
        <w:rPr>
          <w:rFonts w:asciiTheme="minorHAnsi" w:hAnsiTheme="minorHAnsi"/>
          <w:noProof/>
          <w:sz w:val="22"/>
          <w:szCs w:val="22"/>
        </w:rPr>
        <w:t>16</w:t>
      </w:r>
      <w:r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2. Evolución del plan</w:t>
      </w:r>
      <w:r w:rsidRPr="00F0158F">
        <w:rPr>
          <w:rFonts w:asciiTheme="minorHAnsi" w:hAnsiTheme="minorHAnsi"/>
          <w:noProof/>
          <w:sz w:val="22"/>
          <w:szCs w:val="22"/>
        </w:rPr>
        <w:tab/>
      </w:r>
      <w:r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_Toc223729679 \h </w:instrText>
      </w:r>
      <w:r w:rsidRPr="00F0158F">
        <w:rPr>
          <w:rFonts w:asciiTheme="minorHAnsi" w:hAnsiTheme="minorHAnsi"/>
          <w:noProof/>
          <w:sz w:val="22"/>
          <w:szCs w:val="22"/>
        </w:rPr>
      </w:r>
      <w:r w:rsidRPr="00F0158F">
        <w:rPr>
          <w:rFonts w:asciiTheme="minorHAnsi" w:hAnsiTheme="minorHAnsi"/>
          <w:noProof/>
          <w:sz w:val="22"/>
          <w:szCs w:val="22"/>
        </w:rPr>
        <w:fldChar w:fldCharType="separate"/>
      </w:r>
      <w:r w:rsidRPr="00F0158F">
        <w:rPr>
          <w:rFonts w:asciiTheme="minorHAnsi" w:hAnsiTheme="minorHAnsi"/>
          <w:noProof/>
          <w:sz w:val="22"/>
          <w:szCs w:val="22"/>
        </w:rPr>
        <w:t>17</w:t>
      </w:r>
      <w:r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3</w:t>
      </w:r>
      <w:r w:rsidRPr="00F0158F">
        <w:rPr>
          <w:rFonts w:asciiTheme="minorHAnsi" w:hAnsiTheme="minorHAnsi" w:cs="BGKALI+BookAntiqua"/>
          <w:noProof/>
          <w:sz w:val="22"/>
          <w:szCs w:val="22"/>
        </w:rPr>
        <w:t>. Organigrama de la organización</w:t>
      </w:r>
      <w:r w:rsidRPr="00F0158F">
        <w:rPr>
          <w:rFonts w:asciiTheme="minorHAnsi" w:hAnsiTheme="minorHAnsi"/>
          <w:noProof/>
          <w:sz w:val="22"/>
          <w:szCs w:val="22"/>
        </w:rPr>
        <w:tab/>
      </w:r>
      <w:r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_Toc223729680 \h </w:instrText>
      </w:r>
      <w:r w:rsidRPr="00F0158F">
        <w:rPr>
          <w:rFonts w:asciiTheme="minorHAnsi" w:hAnsiTheme="minorHAnsi"/>
          <w:noProof/>
          <w:sz w:val="22"/>
          <w:szCs w:val="22"/>
        </w:rPr>
      </w:r>
      <w:r w:rsidRPr="00F0158F">
        <w:rPr>
          <w:rFonts w:asciiTheme="minorHAnsi" w:hAnsiTheme="minorHAnsi"/>
          <w:noProof/>
          <w:sz w:val="22"/>
          <w:szCs w:val="22"/>
        </w:rPr>
        <w:fldChar w:fldCharType="separate"/>
      </w:r>
      <w:r w:rsidRPr="00F0158F">
        <w:rPr>
          <w:rFonts w:asciiTheme="minorHAnsi" w:hAnsiTheme="minorHAnsi"/>
          <w:noProof/>
          <w:sz w:val="22"/>
          <w:szCs w:val="22"/>
        </w:rPr>
        <w:t>20</w:t>
      </w:r>
      <w:r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4. Costo total Puntos de Función</w:t>
      </w:r>
      <w:r w:rsidRPr="00F0158F">
        <w:rPr>
          <w:rFonts w:asciiTheme="minorHAnsi" w:hAnsiTheme="minorHAnsi"/>
          <w:noProof/>
          <w:sz w:val="22"/>
          <w:szCs w:val="22"/>
        </w:rPr>
        <w:tab/>
      </w:r>
      <w:r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_Toc223729685 \h </w:instrText>
      </w:r>
      <w:r w:rsidRPr="00F0158F">
        <w:rPr>
          <w:rFonts w:asciiTheme="minorHAnsi" w:hAnsiTheme="minorHAnsi"/>
          <w:noProof/>
          <w:sz w:val="22"/>
          <w:szCs w:val="22"/>
        </w:rPr>
      </w:r>
      <w:r w:rsidRPr="00F0158F">
        <w:rPr>
          <w:rFonts w:asciiTheme="minorHAnsi" w:hAnsiTheme="minorHAnsi"/>
          <w:noProof/>
          <w:sz w:val="22"/>
          <w:szCs w:val="22"/>
        </w:rPr>
        <w:fldChar w:fldCharType="separate"/>
      </w:r>
      <w:r w:rsidRPr="00F0158F">
        <w:rPr>
          <w:rFonts w:asciiTheme="minorHAnsi" w:hAnsiTheme="minorHAnsi"/>
          <w:noProof/>
          <w:sz w:val="22"/>
          <w:szCs w:val="22"/>
        </w:rPr>
        <w:t>26</w:t>
      </w:r>
      <w:r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5. Habilidades por Roles</w:t>
      </w:r>
      <w:r w:rsidRPr="00F0158F">
        <w:rPr>
          <w:rFonts w:asciiTheme="minorHAnsi" w:hAnsiTheme="minorHAnsi"/>
          <w:noProof/>
          <w:sz w:val="22"/>
          <w:szCs w:val="22"/>
        </w:rPr>
        <w:tab/>
      </w:r>
      <w:r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_Toc223729686 \h </w:instrText>
      </w:r>
      <w:r w:rsidRPr="00F0158F">
        <w:rPr>
          <w:rFonts w:asciiTheme="minorHAnsi" w:hAnsiTheme="minorHAnsi"/>
          <w:noProof/>
          <w:sz w:val="22"/>
          <w:szCs w:val="22"/>
        </w:rPr>
      </w:r>
      <w:r w:rsidRPr="00F0158F">
        <w:rPr>
          <w:rFonts w:asciiTheme="minorHAnsi" w:hAnsiTheme="minorHAnsi"/>
          <w:noProof/>
          <w:sz w:val="22"/>
          <w:szCs w:val="22"/>
        </w:rPr>
        <w:fldChar w:fldCharType="separate"/>
      </w:r>
      <w:r w:rsidRPr="00F0158F">
        <w:rPr>
          <w:rFonts w:asciiTheme="minorHAnsi" w:hAnsiTheme="minorHAnsi"/>
          <w:noProof/>
          <w:sz w:val="22"/>
          <w:szCs w:val="22"/>
        </w:rPr>
        <w:t>27</w:t>
      </w:r>
      <w:r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6. Contenido de las etapas del proyecto</w:t>
      </w:r>
      <w:r w:rsidRPr="00F0158F">
        <w:rPr>
          <w:rFonts w:asciiTheme="minorHAnsi" w:hAnsiTheme="minorHAnsi"/>
          <w:noProof/>
          <w:sz w:val="22"/>
          <w:szCs w:val="22"/>
        </w:rPr>
        <w:tab/>
      </w:r>
      <w:r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_Toc223729688 \h </w:instrText>
      </w:r>
      <w:r w:rsidRPr="00F0158F">
        <w:rPr>
          <w:rFonts w:asciiTheme="minorHAnsi" w:hAnsiTheme="minorHAnsi"/>
          <w:noProof/>
          <w:sz w:val="22"/>
          <w:szCs w:val="22"/>
        </w:rPr>
      </w:r>
      <w:r w:rsidRPr="00F0158F">
        <w:rPr>
          <w:rFonts w:asciiTheme="minorHAnsi" w:hAnsiTheme="minorHAnsi"/>
          <w:noProof/>
          <w:sz w:val="22"/>
          <w:szCs w:val="22"/>
        </w:rPr>
        <w:fldChar w:fldCharType="separate"/>
      </w:r>
      <w:r w:rsidRPr="00F0158F">
        <w:rPr>
          <w:rFonts w:asciiTheme="minorHAnsi" w:hAnsiTheme="minorHAnsi"/>
          <w:noProof/>
          <w:sz w:val="22"/>
          <w:szCs w:val="22"/>
        </w:rPr>
        <w:t>28</w:t>
      </w:r>
      <w:r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7. Etapas y procesos</w:t>
      </w:r>
      <w:r w:rsidRPr="00F0158F">
        <w:rPr>
          <w:rFonts w:asciiTheme="minorHAnsi" w:hAnsiTheme="minorHAnsi"/>
          <w:noProof/>
          <w:sz w:val="22"/>
          <w:szCs w:val="22"/>
        </w:rPr>
        <w:tab/>
      </w:r>
      <w:r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_Toc223729689 \h </w:instrText>
      </w:r>
      <w:r w:rsidRPr="00F0158F">
        <w:rPr>
          <w:rFonts w:asciiTheme="minorHAnsi" w:hAnsiTheme="minorHAnsi"/>
          <w:noProof/>
          <w:sz w:val="22"/>
          <w:szCs w:val="22"/>
        </w:rPr>
      </w:r>
      <w:r w:rsidRPr="00F0158F">
        <w:rPr>
          <w:rFonts w:asciiTheme="minorHAnsi" w:hAnsiTheme="minorHAnsi"/>
          <w:noProof/>
          <w:sz w:val="22"/>
          <w:szCs w:val="22"/>
        </w:rPr>
        <w:fldChar w:fldCharType="separate"/>
      </w:r>
      <w:r w:rsidRPr="00F0158F">
        <w:rPr>
          <w:rFonts w:asciiTheme="minorHAnsi" w:hAnsiTheme="minorHAnsi"/>
          <w:noProof/>
          <w:sz w:val="22"/>
          <w:szCs w:val="22"/>
        </w:rPr>
        <w:t>29</w:t>
      </w:r>
      <w:r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8. Estructura de las tareas</w:t>
      </w:r>
      <w:r w:rsidRPr="00F0158F">
        <w:rPr>
          <w:rFonts w:asciiTheme="minorHAnsi" w:hAnsiTheme="minorHAnsi"/>
          <w:noProof/>
          <w:sz w:val="22"/>
          <w:szCs w:val="22"/>
        </w:rPr>
        <w:tab/>
      </w:r>
      <w:r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_Toc223729694 \h </w:instrText>
      </w:r>
      <w:r w:rsidRPr="00F0158F">
        <w:rPr>
          <w:rFonts w:asciiTheme="minorHAnsi" w:hAnsiTheme="minorHAnsi"/>
          <w:noProof/>
          <w:sz w:val="22"/>
          <w:szCs w:val="22"/>
        </w:rPr>
      </w:r>
      <w:r w:rsidRPr="00F0158F">
        <w:rPr>
          <w:rFonts w:asciiTheme="minorHAnsi" w:hAnsiTheme="minorHAnsi"/>
          <w:noProof/>
          <w:sz w:val="22"/>
          <w:szCs w:val="22"/>
        </w:rPr>
        <w:fldChar w:fldCharType="separate"/>
      </w:r>
      <w:r w:rsidRPr="00F0158F">
        <w:rPr>
          <w:rFonts w:asciiTheme="minorHAnsi" w:hAnsiTheme="minorHAnsi"/>
          <w:noProof/>
          <w:sz w:val="22"/>
          <w:szCs w:val="22"/>
        </w:rPr>
        <w:t>31</w:t>
      </w:r>
      <w:r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1. Sueldo por Trabajador</w:t>
      </w:r>
      <w:r w:rsidRPr="00F0158F">
        <w:rPr>
          <w:rFonts w:asciiTheme="minorHAnsi" w:hAnsiTheme="minorHAnsi"/>
          <w:noProof/>
          <w:sz w:val="22"/>
          <w:szCs w:val="22"/>
        </w:rPr>
        <w:tab/>
      </w:r>
      <w:r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_Toc223729701 \h </w:instrText>
      </w:r>
      <w:r w:rsidRPr="00F0158F">
        <w:rPr>
          <w:rFonts w:asciiTheme="minorHAnsi" w:hAnsiTheme="minorHAnsi"/>
          <w:noProof/>
          <w:sz w:val="22"/>
          <w:szCs w:val="22"/>
        </w:rPr>
      </w:r>
      <w:r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9. Total de Presupuesto</w:t>
      </w:r>
      <w:r w:rsidRPr="00F0158F">
        <w:rPr>
          <w:rFonts w:asciiTheme="minorHAnsi" w:hAnsiTheme="minorHAnsi"/>
          <w:noProof/>
          <w:sz w:val="22"/>
          <w:szCs w:val="22"/>
        </w:rPr>
        <w:tab/>
      </w:r>
      <w:r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_Toc223729702 \h </w:instrText>
      </w:r>
      <w:r w:rsidRPr="00F0158F">
        <w:rPr>
          <w:rFonts w:asciiTheme="minorHAnsi" w:hAnsiTheme="minorHAnsi"/>
          <w:noProof/>
          <w:sz w:val="22"/>
          <w:szCs w:val="22"/>
        </w:rPr>
      </w:r>
      <w:r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2. Valor de Criticidad</w:t>
      </w:r>
      <w:r w:rsidRPr="00F0158F">
        <w:rPr>
          <w:rFonts w:asciiTheme="minorHAnsi" w:hAnsiTheme="minorHAnsi"/>
          <w:noProof/>
          <w:sz w:val="22"/>
          <w:szCs w:val="22"/>
        </w:rPr>
        <w:tab/>
      </w:r>
      <w:r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_Toc223729712 \h </w:instrText>
      </w:r>
      <w:r w:rsidRPr="00F0158F">
        <w:rPr>
          <w:rFonts w:asciiTheme="minorHAnsi" w:hAnsiTheme="minorHAnsi"/>
          <w:noProof/>
          <w:sz w:val="22"/>
          <w:szCs w:val="22"/>
        </w:rPr>
      </w:r>
      <w:r w:rsidRPr="00F0158F">
        <w:rPr>
          <w:rFonts w:asciiTheme="minorHAnsi" w:hAnsiTheme="minorHAnsi"/>
          <w:noProof/>
          <w:sz w:val="22"/>
          <w:szCs w:val="22"/>
        </w:rPr>
        <w:fldChar w:fldCharType="separate"/>
      </w:r>
      <w:r w:rsidRPr="00F0158F">
        <w:rPr>
          <w:rFonts w:asciiTheme="minorHAnsi" w:hAnsiTheme="minorHAnsi"/>
          <w:noProof/>
          <w:sz w:val="22"/>
          <w:szCs w:val="22"/>
        </w:rPr>
        <w:t>51</w:t>
      </w:r>
      <w:r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10. Modelo de Ciclo de Vida</w:t>
      </w:r>
      <w:r w:rsidRPr="00F0158F">
        <w:rPr>
          <w:rFonts w:asciiTheme="minorHAnsi" w:hAnsiTheme="minorHAnsi"/>
          <w:noProof/>
          <w:sz w:val="22"/>
          <w:szCs w:val="22"/>
        </w:rPr>
        <w:tab/>
      </w:r>
      <w:r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_Toc223729714 \h </w:instrText>
      </w:r>
      <w:r w:rsidRPr="00F0158F">
        <w:rPr>
          <w:rFonts w:asciiTheme="minorHAnsi" w:hAnsiTheme="minorHAnsi"/>
          <w:noProof/>
          <w:sz w:val="22"/>
          <w:szCs w:val="22"/>
        </w:rPr>
      </w:r>
      <w:r w:rsidRPr="00F0158F">
        <w:rPr>
          <w:rFonts w:asciiTheme="minorHAnsi" w:hAnsiTheme="minorHAnsi"/>
          <w:noProof/>
          <w:sz w:val="22"/>
          <w:szCs w:val="22"/>
        </w:rPr>
        <w:fldChar w:fldCharType="separate"/>
      </w:r>
      <w:r w:rsidRPr="00F0158F">
        <w:rPr>
          <w:rFonts w:asciiTheme="minorHAnsi" w:hAnsiTheme="minorHAnsi"/>
          <w:noProof/>
          <w:sz w:val="22"/>
          <w:szCs w:val="22"/>
        </w:rPr>
        <w:t>54</w:t>
      </w:r>
      <w:r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11. Cronograma Etapa Uno</w:t>
      </w:r>
      <w:r w:rsidRPr="00F0158F">
        <w:rPr>
          <w:rFonts w:asciiTheme="minorHAnsi" w:hAnsiTheme="minorHAnsi"/>
          <w:noProof/>
          <w:sz w:val="22"/>
          <w:szCs w:val="22"/>
        </w:rPr>
        <w:tab/>
      </w:r>
      <w:r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_Toc223729721 \h </w:instrText>
      </w:r>
      <w:r w:rsidRPr="00F0158F">
        <w:rPr>
          <w:rFonts w:asciiTheme="minorHAnsi" w:hAnsiTheme="minorHAnsi"/>
          <w:noProof/>
          <w:sz w:val="22"/>
          <w:szCs w:val="22"/>
        </w:rPr>
      </w:r>
      <w:r w:rsidRPr="00F0158F">
        <w:rPr>
          <w:rFonts w:asciiTheme="minorHAnsi" w:hAnsiTheme="minorHAnsi"/>
          <w:noProof/>
          <w:sz w:val="22"/>
          <w:szCs w:val="22"/>
        </w:rPr>
        <w:fldChar w:fldCharType="separate"/>
      </w:r>
      <w:r w:rsidRPr="00F0158F">
        <w:rPr>
          <w:rFonts w:asciiTheme="minorHAnsi" w:hAnsiTheme="minorHAnsi"/>
          <w:noProof/>
          <w:sz w:val="22"/>
          <w:szCs w:val="22"/>
        </w:rPr>
        <w:t>72</w:t>
      </w:r>
      <w:r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12. Cronograma Etapa dos</w:t>
      </w:r>
      <w:r w:rsidRPr="00F0158F">
        <w:rPr>
          <w:rFonts w:asciiTheme="minorHAnsi" w:hAnsiTheme="minorHAnsi"/>
          <w:noProof/>
          <w:sz w:val="22"/>
          <w:szCs w:val="22"/>
        </w:rPr>
        <w:tab/>
      </w:r>
      <w:r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_Toc223729722 \h </w:instrText>
      </w:r>
      <w:r w:rsidRPr="00F0158F">
        <w:rPr>
          <w:rFonts w:asciiTheme="minorHAnsi" w:hAnsiTheme="minorHAnsi"/>
          <w:noProof/>
          <w:sz w:val="22"/>
          <w:szCs w:val="22"/>
        </w:rPr>
      </w:r>
      <w:r w:rsidRPr="00F0158F">
        <w:rPr>
          <w:rFonts w:asciiTheme="minorHAnsi" w:hAnsiTheme="minorHAnsi"/>
          <w:noProof/>
          <w:sz w:val="22"/>
          <w:szCs w:val="22"/>
        </w:rPr>
        <w:fldChar w:fldCharType="separate"/>
      </w:r>
      <w:r w:rsidRPr="00F0158F">
        <w:rPr>
          <w:rFonts w:asciiTheme="minorHAnsi" w:hAnsiTheme="minorHAnsi"/>
          <w:noProof/>
          <w:sz w:val="22"/>
          <w:szCs w:val="22"/>
        </w:rPr>
        <w:t>73</w:t>
      </w:r>
      <w:r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13. Cronograma Etapa Tres</w:t>
      </w:r>
      <w:r w:rsidRPr="00F0158F">
        <w:rPr>
          <w:rFonts w:asciiTheme="minorHAnsi" w:hAnsiTheme="minorHAnsi"/>
          <w:noProof/>
          <w:sz w:val="22"/>
          <w:szCs w:val="22"/>
        </w:rPr>
        <w:tab/>
      </w:r>
      <w:r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_Toc223729723 \h </w:instrText>
      </w:r>
      <w:r w:rsidRPr="00F0158F">
        <w:rPr>
          <w:rFonts w:asciiTheme="minorHAnsi" w:hAnsiTheme="minorHAnsi"/>
          <w:noProof/>
          <w:sz w:val="22"/>
          <w:szCs w:val="22"/>
        </w:rPr>
      </w:r>
      <w:r w:rsidRPr="00F0158F">
        <w:rPr>
          <w:rFonts w:asciiTheme="minorHAnsi" w:hAnsiTheme="minorHAnsi"/>
          <w:noProof/>
          <w:sz w:val="22"/>
          <w:szCs w:val="22"/>
        </w:rPr>
        <w:fldChar w:fldCharType="separate"/>
      </w:r>
      <w:r w:rsidRPr="00F0158F">
        <w:rPr>
          <w:rFonts w:asciiTheme="minorHAnsi" w:hAnsiTheme="minorHAnsi"/>
          <w:noProof/>
          <w:sz w:val="22"/>
          <w:szCs w:val="22"/>
        </w:rPr>
        <w:t>74</w:t>
      </w:r>
      <w:r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14. Cronograma Etapa cuatro</w:t>
      </w:r>
      <w:r w:rsidRPr="00F0158F">
        <w:rPr>
          <w:rFonts w:asciiTheme="minorHAnsi" w:hAnsiTheme="minorHAnsi"/>
          <w:noProof/>
          <w:sz w:val="22"/>
          <w:szCs w:val="22"/>
        </w:rPr>
        <w:tab/>
      </w:r>
      <w:r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_Toc223729724 \h </w:instrText>
      </w:r>
      <w:r w:rsidRPr="00F0158F">
        <w:rPr>
          <w:rFonts w:asciiTheme="minorHAnsi" w:hAnsiTheme="minorHAnsi"/>
          <w:noProof/>
          <w:sz w:val="22"/>
          <w:szCs w:val="22"/>
        </w:rPr>
      </w:r>
      <w:r w:rsidRPr="00F0158F">
        <w:rPr>
          <w:rFonts w:asciiTheme="minorHAnsi" w:hAnsiTheme="minorHAnsi"/>
          <w:noProof/>
          <w:sz w:val="22"/>
          <w:szCs w:val="22"/>
        </w:rPr>
        <w:fldChar w:fldCharType="separate"/>
      </w:r>
      <w:r w:rsidRPr="00F0158F">
        <w:rPr>
          <w:rFonts w:asciiTheme="minorHAnsi" w:hAnsiTheme="minorHAnsi"/>
          <w:noProof/>
          <w:sz w:val="22"/>
          <w:szCs w:val="22"/>
        </w:rPr>
        <w:t>75</w:t>
      </w:r>
      <w:r w:rsidRPr="00F0158F">
        <w:rPr>
          <w:rFonts w:asciiTheme="minorHAnsi" w:hAnsiTheme="minorHAnsi"/>
          <w:noProof/>
          <w:sz w:val="22"/>
          <w:szCs w:val="22"/>
        </w:rPr>
        <w:fldChar w:fldCharType="end"/>
      </w:r>
    </w:p>
    <w:p w:rsidR="00A44B6E" w:rsidRPr="00206998" w:rsidRDefault="00B32AEB" w:rsidP="00A44B6E">
      <w:pPr>
        <w:pStyle w:val="Tabladeilustraciones"/>
        <w:tabs>
          <w:tab w:val="right" w:leader="dot" w:pos="8494"/>
        </w:tabs>
        <w:outlineLvl w:val="0"/>
        <w:rPr>
          <w:rFonts w:asciiTheme="minorHAnsi" w:hAnsiTheme="minorHAnsi"/>
          <w:b/>
          <w:color w:val="000000"/>
          <w:sz w:val="28"/>
          <w:szCs w:val="22"/>
        </w:rPr>
      </w:pPr>
      <w:r w:rsidRPr="002B4740">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8" w:name="_Toc223729735"/>
      <w:r w:rsidR="00A44B6E" w:rsidRPr="00206998">
        <w:rPr>
          <w:rFonts w:asciiTheme="minorHAnsi" w:hAnsiTheme="minorHAnsi"/>
          <w:b/>
          <w:color w:val="000000"/>
          <w:sz w:val="28"/>
          <w:szCs w:val="22"/>
        </w:rPr>
        <w:lastRenderedPageBreak/>
        <w:t>LISTA DE TABLAS</w:t>
      </w:r>
      <w:bookmarkEnd w:id="8"/>
    </w:p>
    <w:p w:rsidR="00A44B6E" w:rsidRPr="002B4740" w:rsidRDefault="00A44B6E" w:rsidP="00A44B6E">
      <w:pPr>
        <w:rPr>
          <w:rFonts w:asciiTheme="minorHAnsi" w:hAnsiTheme="minorHAnsi"/>
          <w:color w:val="000000"/>
          <w:sz w:val="22"/>
          <w:szCs w:val="22"/>
        </w:rPr>
      </w:pPr>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3725289" w:history="1">
        <w:r w:rsidR="00C36783" w:rsidRPr="00C36783">
          <w:rPr>
            <w:rStyle w:val="Hipervnculo"/>
            <w:rFonts w:asciiTheme="minorHAnsi" w:hAnsiTheme="minorHAnsi"/>
            <w:noProof/>
            <w:sz w:val="22"/>
            <w:szCs w:val="22"/>
          </w:rPr>
          <w:t>Tabla 1. Historial cambios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_Toc223725289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0" w:history="1">
        <w:r w:rsidR="00C36783" w:rsidRPr="00C36783">
          <w:rPr>
            <w:rStyle w:val="Hipervnculo"/>
            <w:rFonts w:asciiTheme="minorHAnsi" w:hAnsiTheme="minorHAnsi"/>
            <w:noProof/>
            <w:sz w:val="22"/>
            <w:szCs w:val="22"/>
          </w:rPr>
          <w:t>Tabla 2. Entregables del proyecto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12</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1" w:history="1">
        <w:r w:rsidR="00C36783" w:rsidRPr="00C36783">
          <w:rPr>
            <w:rStyle w:val="Hipervnculo"/>
            <w:rFonts w:asciiTheme="minorHAnsi" w:hAnsiTheme="minorHAnsi"/>
            <w:noProof/>
            <w:sz w:val="22"/>
            <w:szCs w:val="22"/>
          </w:rPr>
          <w:t>Tabla 3.  Resumen de Calendarización y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14</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2" w:history="1">
        <w:r w:rsidR="00C36783" w:rsidRPr="00C36783">
          <w:rPr>
            <w:rStyle w:val="Hipervnculo"/>
            <w:rFonts w:asciiTheme="minorHAnsi" w:hAnsiTheme="minorHAnsi"/>
            <w:noProof/>
            <w:sz w:val="22"/>
            <w:szCs w:val="22"/>
          </w:rPr>
          <w:t>Tabla 4. Responsabilidades por roles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21</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3" w:history="1">
        <w:r w:rsidR="00C36783" w:rsidRPr="00C36783">
          <w:rPr>
            <w:rStyle w:val="Hipervnculo"/>
            <w:rFonts w:asciiTheme="minorHAnsi" w:hAnsiTheme="minorHAnsi"/>
            <w:noProof/>
            <w:sz w:val="22"/>
            <w:szCs w:val="22"/>
          </w:rPr>
          <w:t>Tabla 5. Archivos del sistema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23</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4" w:history="1">
        <w:r w:rsidR="00C36783" w:rsidRPr="00C36783">
          <w:rPr>
            <w:rStyle w:val="Hipervnculo"/>
            <w:rFonts w:asciiTheme="minorHAnsi" w:hAnsiTheme="minorHAnsi"/>
            <w:noProof/>
            <w:sz w:val="22"/>
            <w:szCs w:val="22"/>
          </w:rPr>
          <w:t>Tabla 6. Complejidad de los Componentes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5" w:history="1">
        <w:r w:rsidR="00C36783" w:rsidRPr="00C36783">
          <w:rPr>
            <w:rStyle w:val="Hipervnculo"/>
            <w:rFonts w:asciiTheme="minorHAnsi" w:hAnsiTheme="minorHAnsi"/>
            <w:noProof/>
            <w:sz w:val="22"/>
            <w:szCs w:val="22"/>
          </w:rPr>
          <w:t>Tabla 7. Total de PF</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6" w:history="1">
        <w:r w:rsidR="00C36783" w:rsidRPr="00C36783">
          <w:rPr>
            <w:rStyle w:val="Hipervnculo"/>
            <w:rFonts w:asciiTheme="minorHAnsi" w:hAnsiTheme="minorHAnsi"/>
            <w:noProof/>
            <w:sz w:val="22"/>
            <w:szCs w:val="22"/>
          </w:rPr>
          <w:t>Tabla 8. Plan de entrenamiento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27</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7" w:history="1">
        <w:r w:rsidR="00C36783" w:rsidRPr="00C36783">
          <w:rPr>
            <w:rStyle w:val="Hipervnculo"/>
            <w:rFonts w:asciiTheme="minorHAnsi" w:hAnsiTheme="minorHAnsi"/>
            <w:noProof/>
            <w:sz w:val="22"/>
            <w:szCs w:val="22"/>
          </w:rPr>
          <w:t>Tabla 9. Procesos y actividades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28</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8" w:history="1">
        <w:r w:rsidR="00C36783" w:rsidRPr="00C36783">
          <w:rPr>
            <w:rStyle w:val="Hipervnculo"/>
            <w:rFonts w:asciiTheme="minorHAnsi" w:hAnsiTheme="minorHAnsi"/>
            <w:noProof/>
            <w:sz w:val="22"/>
            <w:szCs w:val="22"/>
          </w:rPr>
          <w:t>Tabla 10. Procesos y actividades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9" w:history="1">
        <w:r w:rsidR="00C36783" w:rsidRPr="00C36783">
          <w:rPr>
            <w:rStyle w:val="Hipervnculo"/>
            <w:rFonts w:asciiTheme="minorHAnsi" w:hAnsiTheme="minorHAnsi"/>
            <w:noProof/>
            <w:sz w:val="22"/>
            <w:szCs w:val="22"/>
          </w:rPr>
          <w:t>Tabla 11. Procesos y actividades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0" w:history="1">
        <w:r w:rsidR="00C36783" w:rsidRPr="00C36783">
          <w:rPr>
            <w:rStyle w:val="Hipervnculo"/>
            <w:rFonts w:asciiTheme="minorHAnsi" w:hAnsiTheme="minorHAnsi"/>
            <w:noProof/>
            <w:sz w:val="22"/>
            <w:szCs w:val="22"/>
          </w:rPr>
          <w:t>Tabla 12. Procesos y actividades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1" w:history="1">
        <w:r w:rsidR="00C36783" w:rsidRPr="00C36783">
          <w:rPr>
            <w:rStyle w:val="Hipervnculo"/>
            <w:rFonts w:asciiTheme="minorHAnsi" w:hAnsiTheme="minorHAnsi"/>
            <w:noProof/>
            <w:sz w:val="22"/>
            <w:szCs w:val="22"/>
          </w:rPr>
          <w:t>Tabla 13. Actividades y tareas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34</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2" w:history="1">
        <w:r w:rsidR="00C36783" w:rsidRPr="00C36783">
          <w:rPr>
            <w:rStyle w:val="Hipervnculo"/>
            <w:rFonts w:asciiTheme="minorHAnsi" w:hAnsiTheme="minorHAnsi"/>
            <w:noProof/>
            <w:sz w:val="22"/>
            <w:szCs w:val="22"/>
          </w:rPr>
          <w:t>Tabla 14. Actividades y tareas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36</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3" w:history="1">
        <w:r w:rsidR="00C36783" w:rsidRPr="00C36783">
          <w:rPr>
            <w:rStyle w:val="Hipervnculo"/>
            <w:rFonts w:asciiTheme="minorHAnsi" w:hAnsiTheme="minorHAnsi"/>
            <w:noProof/>
            <w:sz w:val="22"/>
            <w:szCs w:val="22"/>
          </w:rPr>
          <w:t>Tabla 15. Actividades y tareas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38</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4" w:history="1">
        <w:r w:rsidR="00C36783" w:rsidRPr="00C36783">
          <w:rPr>
            <w:rStyle w:val="Hipervnculo"/>
            <w:rFonts w:asciiTheme="minorHAnsi" w:hAnsiTheme="minorHAnsi"/>
            <w:noProof/>
            <w:sz w:val="22"/>
            <w:szCs w:val="22"/>
          </w:rPr>
          <w:t>Tabla 16. Actividades y tareas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40</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5" w:history="1">
        <w:r w:rsidR="00C36783" w:rsidRPr="00C36783">
          <w:rPr>
            <w:rStyle w:val="Hipervnculo"/>
            <w:rFonts w:asciiTheme="minorHAnsi" w:hAnsiTheme="minorHAnsi"/>
            <w:noProof/>
            <w:sz w:val="22"/>
            <w:szCs w:val="22"/>
          </w:rPr>
          <w:t>Tabla 17. Contenido del diagrama Gantt</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41</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6" w:history="1">
        <w:r w:rsidR="00C36783" w:rsidRPr="00C36783">
          <w:rPr>
            <w:rStyle w:val="Hipervnculo"/>
            <w:rFonts w:asciiTheme="minorHAnsi" w:hAnsiTheme="minorHAnsi"/>
            <w:noProof/>
            <w:sz w:val="22"/>
            <w:szCs w:val="22"/>
          </w:rPr>
          <w:t>Tabla 18. Asignación de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43</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7" w:history="1">
        <w:r w:rsidR="00C36783" w:rsidRPr="00C36783">
          <w:rPr>
            <w:rStyle w:val="Hipervnculo"/>
            <w:rFonts w:asciiTheme="minorHAnsi" w:hAnsiTheme="minorHAnsi"/>
            <w:noProof/>
            <w:sz w:val="22"/>
            <w:szCs w:val="22"/>
          </w:rPr>
          <w:t>Tabla 19. Características de Forma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8" w:history="1">
        <w:r w:rsidR="00C36783" w:rsidRPr="00C36783">
          <w:rPr>
            <w:rStyle w:val="Hipervnculo"/>
            <w:rFonts w:asciiTheme="minorHAnsi" w:hAnsiTheme="minorHAnsi"/>
            <w:noProof/>
            <w:sz w:val="22"/>
            <w:szCs w:val="22"/>
          </w:rPr>
          <w:t>Tabla 20. Aspectos de Plan de control</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9" w:history="1">
        <w:r w:rsidR="00C36783" w:rsidRPr="00C36783">
          <w:rPr>
            <w:rStyle w:val="Hipervnculo"/>
            <w:rFonts w:asciiTheme="minorHAnsi" w:hAnsiTheme="minorHAnsi"/>
            <w:noProof/>
            <w:sz w:val="22"/>
            <w:szCs w:val="22"/>
          </w:rPr>
          <w:t>Tabla 21.  Métricas para codificación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47</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0" w:history="1">
        <w:r w:rsidR="00C36783" w:rsidRPr="00C36783">
          <w:rPr>
            <w:rStyle w:val="Hipervnculo"/>
            <w:rFonts w:asciiTheme="minorHAnsi" w:hAnsiTheme="minorHAnsi"/>
            <w:noProof/>
            <w:sz w:val="22"/>
            <w:szCs w:val="22"/>
          </w:rPr>
          <w:t>Tabla 22. Métricas para documentación de código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1" w:history="1">
        <w:r w:rsidR="00C36783" w:rsidRPr="00C36783">
          <w:rPr>
            <w:rStyle w:val="Hipervnculo"/>
            <w:rFonts w:asciiTheme="minorHAnsi" w:hAnsiTheme="minorHAnsi"/>
            <w:noProof/>
            <w:sz w:val="22"/>
            <w:szCs w:val="22"/>
          </w:rPr>
          <w:t>Tabla 23. Métricas para Requerimientos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2" w:history="1">
        <w:r w:rsidR="00C36783" w:rsidRPr="00C36783">
          <w:rPr>
            <w:rStyle w:val="Hipervnculo"/>
            <w:rFonts w:asciiTheme="minorHAnsi" w:hAnsiTheme="minorHAnsi"/>
            <w:noProof/>
            <w:sz w:val="22"/>
            <w:szCs w:val="22"/>
          </w:rPr>
          <w:t>Tabla 24.  Métricas de requerimientos no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49</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3" w:history="1">
        <w:r w:rsidR="00C36783" w:rsidRPr="00C36783">
          <w:rPr>
            <w:rStyle w:val="Hipervnculo"/>
            <w:rFonts w:asciiTheme="minorHAnsi" w:hAnsiTheme="minorHAnsi"/>
            <w:noProof/>
            <w:sz w:val="22"/>
            <w:szCs w:val="22"/>
          </w:rPr>
          <w:t>Tabla 25. Probabilidad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4" w:history="1">
        <w:r w:rsidR="00C36783" w:rsidRPr="00C36783">
          <w:rPr>
            <w:rStyle w:val="Hipervnculo"/>
            <w:rFonts w:asciiTheme="minorHAnsi" w:hAnsiTheme="minorHAnsi"/>
            <w:noProof/>
            <w:sz w:val="22"/>
            <w:szCs w:val="22"/>
          </w:rPr>
          <w:t>Tabla 26. Impacto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5" w:history="1">
        <w:r w:rsidR="00C36783" w:rsidRPr="00C36783">
          <w:rPr>
            <w:rStyle w:val="Hipervnculo"/>
            <w:rFonts w:asciiTheme="minorHAnsi" w:hAnsiTheme="minorHAnsi"/>
            <w:noProof/>
            <w:sz w:val="22"/>
            <w:szCs w:val="22"/>
          </w:rPr>
          <w:t>Tabla 27. Criticidad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6" w:history="1">
        <w:r w:rsidR="00C36783" w:rsidRPr="00C36783">
          <w:rPr>
            <w:rStyle w:val="Hipervnculo"/>
            <w:rFonts w:asciiTheme="minorHAnsi" w:hAnsiTheme="minorHAnsi"/>
            <w:noProof/>
            <w:sz w:val="22"/>
            <w:szCs w:val="22"/>
          </w:rPr>
          <w:t>Tabla 28. Análisis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51</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7" w:history="1">
        <w:r w:rsidR="00C36783" w:rsidRPr="00C36783">
          <w:rPr>
            <w:rStyle w:val="Hipervnculo"/>
            <w:rFonts w:asciiTheme="minorHAnsi" w:hAnsiTheme="minorHAnsi"/>
            <w:noProof/>
            <w:sz w:val="22"/>
            <w:szCs w:val="22"/>
          </w:rPr>
          <w:t>Tabla 29. Herramientas de Apoyo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56</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8" w:history="1">
        <w:r w:rsidR="00C36783" w:rsidRPr="00C36783">
          <w:rPr>
            <w:rStyle w:val="Hipervnculo"/>
            <w:rFonts w:asciiTheme="minorHAnsi" w:hAnsiTheme="minorHAnsi"/>
            <w:noProof/>
            <w:sz w:val="22"/>
            <w:szCs w:val="22"/>
          </w:rPr>
          <w:t xml:space="preserve">Tabla 30. </w:t>
        </w:r>
        <w:r w:rsidR="00C36783" w:rsidRPr="00C36783">
          <w:rPr>
            <w:rStyle w:val="Hipervnculo"/>
            <w:rFonts w:asciiTheme="minorHAnsi" w:hAnsiTheme="minorHAnsi"/>
            <w:noProof/>
            <w:sz w:val="22"/>
            <w:szCs w:val="22"/>
            <w:lang w:val="es-CO"/>
          </w:rPr>
          <w:t>Actividades para aceptación del producto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57</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9" w:history="1">
        <w:r w:rsidR="00C36783" w:rsidRPr="00C36783">
          <w:rPr>
            <w:rStyle w:val="Hipervnculo"/>
            <w:rFonts w:asciiTheme="minorHAnsi" w:hAnsiTheme="minorHAnsi"/>
            <w:noProof/>
            <w:sz w:val="22"/>
            <w:szCs w:val="22"/>
          </w:rPr>
          <w:t>Tabla 31. Importancia de los programas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58</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0" w:history="1">
        <w:r w:rsidR="00C36783" w:rsidRPr="00C36783">
          <w:rPr>
            <w:rStyle w:val="Hipervnculo"/>
            <w:rFonts w:asciiTheme="minorHAnsi" w:hAnsiTheme="minorHAnsi"/>
            <w:noProof/>
            <w:sz w:val="22"/>
            <w:szCs w:val="22"/>
          </w:rPr>
          <w:t>Tabla 32. Campos de nombramiento para la actualización de versiones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59</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1" w:history="1">
        <w:r w:rsidR="00C36783" w:rsidRPr="00C36783">
          <w:rPr>
            <w:rStyle w:val="Hipervnculo"/>
            <w:rFonts w:asciiTheme="minorHAnsi" w:hAnsiTheme="minorHAnsi"/>
            <w:noProof/>
            <w:sz w:val="22"/>
            <w:szCs w:val="22"/>
          </w:rPr>
          <w:t>Tabla 33. Plan de Resolución de Problemas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62</w:t>
        </w:r>
        <w:r w:rsidRPr="00C36783">
          <w:rPr>
            <w:rFonts w:asciiTheme="minorHAnsi" w:hAnsiTheme="minorHAnsi"/>
            <w:noProof/>
            <w:webHidden/>
            <w:sz w:val="22"/>
            <w:szCs w:val="22"/>
          </w:rPr>
          <w:fldChar w:fldCharType="end"/>
        </w:r>
      </w:hyperlink>
    </w:p>
    <w:p w:rsidR="00C36783" w:rsidRPr="00C36783" w:rsidRDefault="00B32AEB">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2" w:history="1">
        <w:r w:rsidR="00C36783" w:rsidRPr="00C36783">
          <w:rPr>
            <w:rStyle w:val="Hipervnculo"/>
            <w:rFonts w:asciiTheme="minorHAnsi" w:hAnsiTheme="minorHAnsi"/>
            <w:noProof/>
            <w:sz w:val="22"/>
            <w:szCs w:val="22"/>
          </w:rPr>
          <w:t>Tabla 34. Administración de subcontratación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63</w:t>
        </w:r>
        <w:r w:rsidRPr="00C36783">
          <w:rPr>
            <w:rFonts w:asciiTheme="minorHAnsi" w:hAnsiTheme="minorHAnsi"/>
            <w:noProof/>
            <w:webHidden/>
            <w:sz w:val="22"/>
            <w:szCs w:val="22"/>
          </w:rPr>
          <w:fldChar w:fldCharType="end"/>
        </w:r>
      </w:hyperlink>
    </w:p>
    <w:p w:rsidR="00A44B6E" w:rsidRPr="002B4740" w:rsidRDefault="00B32AEB" w:rsidP="00A44B6E">
      <w:pPr>
        <w:pStyle w:val="Tabladeilustraciones"/>
        <w:tabs>
          <w:tab w:val="right" w:leader="dot" w:pos="8494"/>
        </w:tabs>
        <w:rPr>
          <w:rFonts w:asciiTheme="minorHAnsi" w:hAnsiTheme="minorHAnsi"/>
          <w:color w:val="000000"/>
          <w:szCs w:val="22"/>
          <w:lang w:val="es-CO"/>
        </w:rPr>
      </w:pPr>
      <w:r w:rsidRPr="00C36783">
        <w:rPr>
          <w:rFonts w:asciiTheme="minorHAnsi" w:hAnsiTheme="minorHAnsi"/>
          <w:noProof/>
          <w:color w:val="000000"/>
          <w:sz w:val="22"/>
          <w:szCs w:val="22"/>
          <w:lang w:val="es-CO"/>
        </w:rPr>
        <w:fldChar w:fldCharType="end"/>
      </w: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650EB1">
      <w:pPr>
        <w:pStyle w:val="Ttulo"/>
        <w:numPr>
          <w:ilvl w:val="0"/>
          <w:numId w:val="23"/>
        </w:numPr>
        <w:jc w:val="left"/>
        <w:rPr>
          <w:rFonts w:asciiTheme="minorHAnsi" w:hAnsiTheme="minorHAnsi"/>
          <w:noProof/>
          <w:color w:val="000000"/>
          <w:sz w:val="28"/>
          <w:szCs w:val="22"/>
          <w:lang w:val="es-CO"/>
        </w:rPr>
      </w:pPr>
      <w:bookmarkStart w:id="9" w:name="_Toc223729736"/>
      <w:r w:rsidRPr="002B4740">
        <w:rPr>
          <w:rFonts w:asciiTheme="minorHAnsi" w:hAnsiTheme="minorHAnsi"/>
          <w:noProof/>
          <w:color w:val="000000"/>
          <w:sz w:val="28"/>
          <w:szCs w:val="22"/>
          <w:lang w:val="es-CO"/>
        </w:rPr>
        <w:lastRenderedPageBreak/>
        <w:t>VISION GENERAL DEL PROYECTO</w:t>
      </w:r>
      <w:bookmarkEnd w:id="9"/>
      <w:r w:rsidR="00B32AEB" w:rsidRPr="002B4740">
        <w:rPr>
          <w:rFonts w:asciiTheme="minorHAnsi" w:hAnsiTheme="minorHAnsi"/>
          <w:color w:val="000000"/>
          <w:sz w:val="28"/>
          <w:szCs w:val="22"/>
        </w:rPr>
        <w:fldChar w:fldCharType="begin"/>
      </w:r>
      <w:r w:rsidRPr="002B4740">
        <w:rPr>
          <w:rFonts w:asciiTheme="minorHAnsi" w:hAnsiTheme="minorHAnsi"/>
          <w:color w:val="000000"/>
          <w:sz w:val="28"/>
          <w:szCs w:val="22"/>
        </w:rPr>
        <w:instrText xml:space="preserve"> XE "</w:instrText>
      </w:r>
      <w:r w:rsidRPr="002B4740">
        <w:rPr>
          <w:rFonts w:asciiTheme="minorHAnsi" w:hAnsiTheme="minorHAnsi"/>
          <w:noProof/>
          <w:color w:val="000000"/>
          <w:sz w:val="28"/>
          <w:szCs w:val="22"/>
          <w:lang w:val="es-CO"/>
        </w:rPr>
        <w:instrText>VISION GENERAL DEL PROYECTO</w:instrText>
      </w:r>
      <w:r w:rsidRPr="002B4740">
        <w:rPr>
          <w:rFonts w:asciiTheme="minorHAnsi" w:hAnsiTheme="minorHAnsi"/>
          <w:color w:val="000000"/>
          <w:sz w:val="28"/>
          <w:szCs w:val="22"/>
        </w:rPr>
        <w:instrText xml:space="preserve">" </w:instrText>
      </w:r>
      <w:r w:rsidR="00B32AEB" w:rsidRPr="002B4740">
        <w:rPr>
          <w:rFonts w:asciiTheme="minorHAnsi" w:hAnsiTheme="minorHAnsi"/>
          <w:color w:val="000000"/>
          <w:sz w:val="28"/>
          <w:szCs w:val="22"/>
        </w:rPr>
        <w:fldChar w:fldCharType="end"/>
      </w:r>
    </w:p>
    <w:p w:rsidR="00A44B6E" w:rsidRPr="002B4740" w:rsidRDefault="00A44B6E" w:rsidP="00A44B6E">
      <w:pPr>
        <w:pStyle w:val="Ttulo2"/>
        <w:rPr>
          <w:rFonts w:asciiTheme="minorHAnsi" w:hAnsiTheme="minorHAnsi"/>
          <w:i w:val="0"/>
          <w:color w:val="000000"/>
          <w:sz w:val="26"/>
          <w:szCs w:val="26"/>
        </w:rPr>
      </w:pPr>
      <w:bookmarkStart w:id="10" w:name="_Toc223729737"/>
      <w:r w:rsidRPr="002B4740">
        <w:rPr>
          <w:rFonts w:asciiTheme="minorHAnsi" w:hAnsiTheme="minorHAnsi"/>
          <w:i w:val="0"/>
          <w:color w:val="000000"/>
          <w:sz w:val="26"/>
          <w:szCs w:val="26"/>
        </w:rPr>
        <w:t>RESUMEN DEL PROYECTO</w:t>
      </w:r>
      <w:bookmarkEnd w:id="10"/>
      <w:r w:rsidR="00B32AEB"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B32AEB" w:rsidRPr="002B4740">
        <w:rPr>
          <w:rFonts w:asciiTheme="minorHAnsi" w:hAnsiTheme="minorHAnsi"/>
          <w:i w:val="0"/>
          <w:color w:val="000000"/>
          <w:sz w:val="26"/>
          <w:szCs w:val="26"/>
        </w:rPr>
        <w:fldChar w:fldCharType="end"/>
      </w:r>
    </w:p>
    <w:p w:rsidR="00A44B6E" w:rsidRPr="002B4740" w:rsidRDefault="00A44B6E" w:rsidP="00A44B6E">
      <w:pPr>
        <w:pStyle w:val="Ttulo3"/>
        <w:rPr>
          <w:rFonts w:asciiTheme="minorHAnsi" w:hAnsiTheme="minorHAnsi"/>
          <w:color w:val="000000"/>
          <w:sz w:val="24"/>
          <w:szCs w:val="22"/>
        </w:rPr>
      </w:pPr>
      <w:bookmarkStart w:id="11" w:name="_Toc223729738"/>
      <w:r w:rsidRPr="002B4740">
        <w:rPr>
          <w:rFonts w:asciiTheme="minorHAnsi" w:hAnsiTheme="minorHAnsi"/>
          <w:color w:val="000000"/>
          <w:sz w:val="24"/>
          <w:szCs w:val="22"/>
        </w:rPr>
        <w:t>Propósito</w:t>
      </w:r>
      <w:bookmarkEnd w:id="11"/>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tiene como propósito principal llevar a cabo la evolución de crear, diseñar y  desarrollar un sistema que demuestre los conocimientos adquiridos en el proceso de desarrollo individual como ingenieros, aplicando específicamente los conceptos y modelos que mejor se adapten de ingeniería de software; además de manifestar las habilidades alcanzadas gracias a la experiencia de aportar y aceptar las ideas como un equipo de trabajo.</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Más concretamente, IMind desea brindar el mejor sistema automatizado cumpliendo con los requerimientos y necesidades del cliente, basados en un diseño que tenga los establecimientos necesarios del juego planteado. Dicho juego, “Super Triumph”, es un clásico juego de cartas que cuenta con un cierto número de cartas y unas </w:t>
      </w:r>
      <w:r>
        <w:rPr>
          <w:rFonts w:ascii="Calibri" w:hAnsi="Calibri"/>
          <w:color w:val="000000"/>
          <w:sz w:val="22"/>
          <w:szCs w:val="22"/>
        </w:rPr>
        <w:t xml:space="preserve">reglas específicas (Ver Anexos </w:t>
      </w:r>
      <w:r w:rsidRPr="00DC7273">
        <w:rPr>
          <w:rFonts w:ascii="Calibri" w:hAnsi="Calibri"/>
          <w:color w:val="000000"/>
          <w:sz w:val="22"/>
          <w:szCs w:val="22"/>
        </w:rPr>
        <w:t xml:space="preserve">Reglas de Super Triumph), las cuales al igual 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Para llevar a cabo este proyecto, el modelo de ciclo de vida que más se ajusta es el de Diente de Tiburón, puesto que este modelo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la previa revisión del director,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posibles desde el inicio. Sin embargo, en este modelo no se habla de un manejo de riesgos constante, lo cual, en este caso, se tratará de mantener presente a través de los procesos para la culminación exitosa.</w:t>
      </w:r>
    </w:p>
    <w:p w:rsidR="00A44B6E" w:rsidRDefault="00A44B6E" w:rsidP="00A44B6E">
      <w:pPr>
        <w:pStyle w:val="Ttulo3"/>
        <w:rPr>
          <w:rFonts w:asciiTheme="minorHAnsi" w:hAnsiTheme="minorHAnsi"/>
          <w:noProof/>
          <w:color w:val="000000"/>
          <w:sz w:val="24"/>
          <w:szCs w:val="22"/>
          <w:lang w:val="es-CO"/>
        </w:rPr>
      </w:pPr>
      <w:bookmarkStart w:id="12" w:name="_Toc223729739"/>
      <w:r w:rsidRPr="002B4740">
        <w:rPr>
          <w:rFonts w:asciiTheme="minorHAnsi" w:hAnsiTheme="minorHAnsi"/>
          <w:noProof/>
          <w:color w:val="000000"/>
          <w:sz w:val="24"/>
          <w:szCs w:val="22"/>
          <w:lang w:val="es-CO"/>
        </w:rPr>
        <w:t>Alcance</w:t>
      </w:r>
      <w:bookmarkEnd w:id="12"/>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“Super Triumph: Fast and Furious” cumplirá con los requerimentos fundamentales que el cliente desde el principio ha definido: contará con un GUI fuerte (manejando multimedia, ), tendrá una persistencia (un usuario tiene su perfil y su puntaje) y tendrá una arquitectura cliente-servidor. Como segunda instancia, tendrá las características y especificaciones que tiene el juego de forma física, de manera que el usuario no necesite una previa capacitación o entrenamiento.  Contará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A44B6E" w:rsidP="00A44B6E">
      <w:pPr>
        <w:pStyle w:val="Prrafodelista"/>
        <w:numPr>
          <w:ilvl w:val="0"/>
          <w:numId w:val="2"/>
        </w:numPr>
        <w:ind w:left="709" w:hanging="283"/>
        <w:jc w:val="both"/>
        <w:rPr>
          <w:rFonts w:ascii="Calibri" w:hAnsi="Calibri"/>
          <w:noProof/>
          <w:color w:val="000000"/>
          <w:sz w:val="22"/>
          <w:szCs w:val="22"/>
          <w:lang w:val="es-CO"/>
        </w:rPr>
      </w:pPr>
      <w:r w:rsidRPr="00DC7273">
        <w:rPr>
          <w:rFonts w:ascii="Calibri" w:hAnsi="Calibri"/>
          <w:noProof/>
          <w:color w:val="000000"/>
          <w:sz w:val="22"/>
          <w:szCs w:val="22"/>
          <w:lang w:val="es-CO"/>
        </w:rPr>
        <w:t>Las 3</w:t>
      </w:r>
      <w:r>
        <w:rPr>
          <w:rFonts w:ascii="Calibri" w:hAnsi="Calibri"/>
          <w:noProof/>
          <w:color w:val="000000"/>
          <w:sz w:val="22"/>
          <w:szCs w:val="22"/>
          <w:lang w:val="es-CO"/>
        </w:rPr>
        <w:t>1</w:t>
      </w:r>
      <w:r w:rsidRPr="00DC7273">
        <w:rPr>
          <w:rFonts w:ascii="Calibri" w:hAnsi="Calibri"/>
          <w:noProof/>
          <w:color w:val="000000"/>
          <w:sz w:val="22"/>
          <w:szCs w:val="22"/>
          <w:lang w:val="es-CO"/>
        </w:rPr>
        <w:t xml:space="preserve"> cartas (modelos) con las que juega </w:t>
      </w:r>
      <w:r>
        <w:rPr>
          <w:rFonts w:ascii="Calibri" w:hAnsi="Calibri"/>
          <w:noProof/>
          <w:color w:val="000000"/>
          <w:sz w:val="22"/>
          <w:szCs w:val="22"/>
          <w:lang w:val="es-CO"/>
        </w:rPr>
        <w:t>grupo de usuarios</w:t>
      </w:r>
      <w:r w:rsidRPr="00DC7273">
        <w:rPr>
          <w:rFonts w:ascii="Calibri" w:hAnsi="Calibri"/>
          <w:noProof/>
          <w:color w:val="000000"/>
          <w:sz w:val="22"/>
          <w:szCs w:val="22"/>
          <w:lang w:val="es-CO"/>
        </w:rPr>
        <w:t xml:space="preserve">, con sus respectivas identificaciones </w:t>
      </w:r>
      <w:r>
        <w:rPr>
          <w:rFonts w:ascii="Calibri" w:hAnsi="Calibri"/>
          <w:noProof/>
          <w:color w:val="000000"/>
          <w:sz w:val="22"/>
          <w:szCs w:val="22"/>
          <w:lang w:val="es-CO"/>
        </w:rPr>
        <w:t>más</w:t>
      </w:r>
      <w:r w:rsidRPr="00DC7273">
        <w:rPr>
          <w:rFonts w:ascii="Calibri" w:hAnsi="Calibri"/>
          <w:noProof/>
          <w:color w:val="000000"/>
          <w:sz w:val="22"/>
          <w:szCs w:val="22"/>
          <w:lang w:val="es-CO"/>
        </w:rPr>
        <w:t xml:space="preserve"> un comodín.</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Cuartetos: De 2 a 7 jugadores.</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t>Chat entre los jugadores.</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DC7273"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Cada jugador tendrá su cuenta, donde se guardar su nick- identificador de él mismo-password, con la posiblidad de ver las partidas ganadas, las partidas perdidas y las empatadas.</w:t>
      </w:r>
    </w:p>
    <w:p w:rsidR="00A44B6E" w:rsidRPr="00DC7273" w:rsidRDefault="00A44B6E" w:rsidP="00A44B6E">
      <w:pPr>
        <w:pStyle w:val="Prrafodelista"/>
        <w:ind w:left="0"/>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existen dos modalidades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Ttulo3"/>
        <w:rPr>
          <w:rFonts w:asciiTheme="minorHAnsi" w:hAnsiTheme="minorHAnsi"/>
          <w:noProof/>
          <w:color w:val="000000"/>
          <w:sz w:val="24"/>
          <w:szCs w:val="22"/>
          <w:lang w:val="es-CO"/>
        </w:rPr>
      </w:pPr>
      <w:bookmarkStart w:id="13" w:name="_Toc223729740"/>
      <w:r w:rsidRPr="002B4740">
        <w:rPr>
          <w:rFonts w:asciiTheme="minorHAnsi" w:hAnsiTheme="minorHAnsi"/>
          <w:noProof/>
          <w:color w:val="000000"/>
          <w:sz w:val="24"/>
          <w:szCs w:val="22"/>
          <w:lang w:val="es-CO"/>
        </w:rPr>
        <w:t>Objetivos</w:t>
      </w:r>
      <w:bookmarkEnd w:id="13"/>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define los 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DC7273" w:rsidRDefault="00A44B6E" w:rsidP="00A44B6E">
      <w:pPr>
        <w:ind w:left="708"/>
        <w:jc w:val="both"/>
        <w:rPr>
          <w:rFonts w:ascii="Calibri" w:hAnsi="Calibri"/>
          <w:b/>
          <w:i/>
          <w:noProof/>
          <w:color w:val="000000"/>
          <w:sz w:val="22"/>
          <w:szCs w:val="22"/>
          <w:lang w:val="es-CO"/>
        </w:rPr>
      </w:pPr>
    </w:p>
    <w:p w:rsidR="00A44B6E" w:rsidRPr="00D5157D"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Adaptar la investigación como método de apoyo para cada sub-proceso o tarea asignada que así lo requiera, para tener un respaldo teórico y unas bases bien definidas a la hora de diseñar y desarrollar.</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Cumplir con las políticas y reglas establecidas por el equipo, para trabajar con mayor fluidez y productividad y así obtener unos muy buenos resultados.</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Apoyar el desarrollo del proyecto usando herramientas de soporte automatizadas (</w:t>
      </w:r>
      <w:r>
        <w:rPr>
          <w:rFonts w:ascii="Calibri" w:hAnsi="Calibri"/>
          <w:i/>
          <w:noProof/>
          <w:color w:val="000000"/>
          <w:sz w:val="22"/>
          <w:szCs w:val="22"/>
          <w:lang w:val="es-CO"/>
        </w:rPr>
        <w:t>CASE</w:t>
      </w:r>
      <w:r>
        <w:rPr>
          <w:rFonts w:ascii="Calibri" w:hAnsi="Calibri"/>
          <w:noProof/>
          <w:color w:val="000000"/>
          <w:sz w:val="22"/>
          <w:szCs w:val="22"/>
          <w:lang w:val="es-CO"/>
        </w:rPr>
        <w:t>) para promover la ampliación del conocimiento y mejorar la productividad de los productos entregados en cada etapa.</w:t>
      </w:r>
    </w:p>
    <w:p w:rsidR="00A44B6E" w:rsidRDefault="00A44B6E" w:rsidP="00A44B6E">
      <w:pPr>
        <w:pStyle w:val="Prrafodelista"/>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Prrafodelista"/>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C7273" w:rsidRDefault="00A44B6E" w:rsidP="00A44B6E">
      <w:pPr>
        <w:ind w:left="366"/>
        <w:jc w:val="both"/>
        <w:rPr>
          <w:rFonts w:ascii="Calibri" w:hAnsi="Calibri"/>
          <w:b/>
          <w:i/>
          <w:noProof/>
          <w:color w:val="000000"/>
          <w:sz w:val="22"/>
          <w:szCs w:val="22"/>
          <w:lang w:val="es-CO"/>
        </w:rPr>
      </w:pP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Entregar con puntualidad las fases del proceso del proyecto, cumpliendo con la finalidad planteada para cada una de ellas.</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Complemetar los conocimientos adquiridos en clase de Ingeniería de Software con la evolución del proyecto, para hacer un empalme y aplicación de conceptos en el trabajo.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Hacer un análisis bien definido de los requerimientos del sistema para contar con un diseño sólido para la posterior implementación.</w:t>
      </w:r>
    </w:p>
    <w:p w:rsidR="00A44B6E" w:rsidRPr="00DC7273"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p>
    <w:p w:rsidR="00A44B6E" w:rsidRPr="002B4740" w:rsidRDefault="00A44B6E" w:rsidP="00A44B6E">
      <w:pPr>
        <w:pStyle w:val="Ttulo3"/>
        <w:rPr>
          <w:rFonts w:asciiTheme="minorHAnsi" w:hAnsiTheme="minorHAnsi"/>
          <w:color w:val="000000"/>
          <w:sz w:val="24"/>
          <w:szCs w:val="22"/>
        </w:rPr>
      </w:pPr>
      <w:bookmarkStart w:id="14" w:name="_Toc223729741"/>
      <w:r w:rsidRPr="002B4740">
        <w:rPr>
          <w:rFonts w:asciiTheme="minorHAnsi" w:hAnsiTheme="minorHAnsi"/>
          <w:color w:val="000000"/>
          <w:sz w:val="24"/>
          <w:szCs w:val="22"/>
        </w:rPr>
        <w:t>Suposiciones y Restricciones</w:t>
      </w:r>
      <w:bookmarkEnd w:id="14"/>
    </w:p>
    <w:p w:rsidR="00A44B6E" w:rsidRPr="002B4740" w:rsidRDefault="00A44B6E" w:rsidP="00A44B6E">
      <w:pPr>
        <w:rPr>
          <w:rFonts w:asciiTheme="minorHAnsi" w:hAnsiTheme="minorHAnsi"/>
          <w:color w:val="000000"/>
          <w:sz w:val="22"/>
          <w:szCs w:val="22"/>
        </w:rPr>
      </w:pPr>
    </w:p>
    <w:p w:rsidR="00A44B6E" w:rsidRDefault="00A44B6E" w:rsidP="00A44B6E">
      <w:pPr>
        <w:pStyle w:val="Prrafodelista"/>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Prrafodelista"/>
        <w:ind w:left="142"/>
        <w:rPr>
          <w:rFonts w:ascii="Calibri" w:hAnsi="Calibri"/>
          <w:b/>
          <w:i/>
          <w:color w:val="000000"/>
          <w:sz w:val="22"/>
          <w:szCs w:val="22"/>
        </w:rPr>
      </w:pPr>
    </w:p>
    <w:p w:rsidR="00A44B6E" w:rsidRPr="00D5157D" w:rsidRDefault="00A44B6E" w:rsidP="00A44B6E">
      <w:pPr>
        <w:pStyle w:val="Prrafodelista"/>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5157D" w:rsidRDefault="00A44B6E" w:rsidP="00A44B6E">
      <w:pPr>
        <w:pStyle w:val="Prrafodelista"/>
        <w:ind w:left="567"/>
        <w:jc w:val="both"/>
        <w:rPr>
          <w:rFonts w:ascii="Calibri" w:hAnsi="Calibri"/>
          <w:color w:val="000000" w:themeColor="text1"/>
          <w:sz w:val="22"/>
          <w:szCs w:val="22"/>
        </w:rPr>
      </w:pP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Prrafodelista"/>
        <w:ind w:left="142"/>
        <w:jc w:val="both"/>
        <w:rPr>
          <w:rFonts w:ascii="Calibri" w:hAnsi="Calibri" w:cs="Arial"/>
          <w:i/>
          <w:color w:val="000000"/>
          <w:sz w:val="22"/>
          <w:szCs w:val="22"/>
        </w:rPr>
      </w:pPr>
    </w:p>
    <w:p w:rsidR="00A44B6E" w:rsidRDefault="00A44B6E" w:rsidP="00A44B6E">
      <w:pPr>
        <w:pStyle w:val="Prrafodelista"/>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Prrafodelista"/>
        <w:ind w:left="142"/>
        <w:jc w:val="both"/>
        <w:rPr>
          <w:rFonts w:ascii="Calibri" w:hAnsi="Calibri" w:cs="Arial"/>
          <w:b/>
          <w:i/>
          <w:color w:val="000000"/>
          <w:sz w:val="22"/>
          <w:szCs w:val="22"/>
        </w:rPr>
      </w:pP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Ttulo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Default="00A44B6E" w:rsidP="00A44B6E">
      <w:pPr>
        <w:pStyle w:val="Ttulo3"/>
        <w:rPr>
          <w:rFonts w:asciiTheme="minorHAnsi" w:hAnsiTheme="minorHAnsi"/>
          <w:color w:val="000000"/>
          <w:sz w:val="24"/>
          <w:szCs w:val="22"/>
        </w:rPr>
      </w:pPr>
      <w:bookmarkStart w:id="15" w:name="_Toc223729742"/>
      <w:r w:rsidRPr="002B4740">
        <w:rPr>
          <w:rFonts w:asciiTheme="minorHAnsi" w:hAnsiTheme="minorHAnsi"/>
          <w:color w:val="000000"/>
          <w:sz w:val="24"/>
          <w:szCs w:val="22"/>
        </w:rPr>
        <w:lastRenderedPageBreak/>
        <w:t>Entregables del Proyecto</w:t>
      </w:r>
      <w:bookmarkEnd w:id="15"/>
    </w:p>
    <w:p w:rsidR="00A44B6E" w:rsidRDefault="00A44B6E" w:rsidP="00A44B6E">
      <w:pPr>
        <w:pStyle w:val="Ttulo3"/>
        <w:numPr>
          <w:ilvl w:val="0"/>
          <w:numId w:val="0"/>
        </w:numPr>
        <w:jc w:val="both"/>
        <w:rPr>
          <w:rFonts w:ascii="Calibri" w:hAnsi="Calibri"/>
          <w:b w:val="0"/>
          <w:sz w:val="22"/>
        </w:rPr>
      </w:pPr>
      <w:bookmarkStart w:id="16" w:name="_Toc223715305"/>
      <w:bookmarkStart w:id="17" w:name="_Toc223725108"/>
      <w:bookmarkStart w:id="18" w:name="_Toc223729743"/>
      <w:r w:rsidRPr="00516FFC">
        <w:rPr>
          <w:rFonts w:ascii="Calibri" w:hAnsi="Calibri"/>
          <w:b w:val="0"/>
          <w:sz w:val="22"/>
        </w:rPr>
        <w:t xml:space="preserve">Este proyecto se divide en cuatro etapas (como se muestra en la </w:t>
      </w:r>
      <w:r>
        <w:rPr>
          <w:rFonts w:ascii="Calibri" w:hAnsi="Calibri"/>
          <w:b w:val="0"/>
          <w:sz w:val="22"/>
        </w:rPr>
        <w:t>Tabla</w:t>
      </w:r>
      <w:r w:rsidRPr="00516FFC">
        <w:rPr>
          <w:rFonts w:ascii="Calibri" w:hAnsi="Calibri"/>
          <w:b w:val="0"/>
          <w:sz w:val="22"/>
        </w:rPr>
        <w:t xml:space="preserve"> </w:t>
      </w:r>
      <w:r>
        <w:rPr>
          <w:rFonts w:ascii="Calibri" w:hAnsi="Calibri"/>
          <w:b w:val="0"/>
          <w:sz w:val="22"/>
        </w:rPr>
        <w:t>2</w:t>
      </w:r>
      <w:r w:rsidRPr="00516FFC">
        <w:rPr>
          <w:rFonts w:ascii="Calibri" w:hAnsi="Calibri"/>
          <w:b w:val="0"/>
          <w:sz w:val="22"/>
        </w:rPr>
        <w:t xml:space="preserve">), que </w:t>
      </w:r>
      <w:r>
        <w:rPr>
          <w:rFonts w:ascii="Calibri" w:hAnsi="Calibri"/>
          <w:b w:val="0"/>
          <w:sz w:val="22"/>
        </w:rPr>
        <w:t>corresponden a las</w:t>
      </w:r>
      <w:r w:rsidRPr="00516FFC">
        <w:rPr>
          <w:rFonts w:ascii="Calibri" w:hAnsi="Calibri"/>
          <w:b w:val="0"/>
          <w:sz w:val="22"/>
        </w:rPr>
        <w:t xml:space="preserve"> entregas del avance </w:t>
      </w:r>
      <w:r>
        <w:rPr>
          <w:rFonts w:ascii="Calibri" w:hAnsi="Calibri"/>
          <w:b w:val="0"/>
          <w:sz w:val="22"/>
        </w:rPr>
        <w:t xml:space="preserve">al </w:t>
      </w:r>
      <w:r w:rsidRPr="00516FFC">
        <w:rPr>
          <w:rFonts w:ascii="Calibri" w:hAnsi="Calibri"/>
          <w:b w:val="0"/>
          <w:sz w:val="22"/>
        </w:rPr>
        <w:t xml:space="preserve">cliente. La primera etapa es </w:t>
      </w:r>
      <w:r>
        <w:rPr>
          <w:rFonts w:ascii="Calibri" w:hAnsi="Calibri"/>
          <w:b w:val="0"/>
          <w:sz w:val="22"/>
        </w:rPr>
        <w:t xml:space="preserve">el </w:t>
      </w:r>
      <w:r w:rsidRPr="00516FFC">
        <w:rPr>
          <w:rFonts w:ascii="Calibri" w:hAnsi="Calibri"/>
          <w:b w:val="0"/>
          <w:sz w:val="22"/>
        </w:rPr>
        <w:t xml:space="preserve">SPMP </w:t>
      </w:r>
      <w:r>
        <w:rPr>
          <w:rFonts w:ascii="Calibri" w:hAnsi="Calibri"/>
          <w:b w:val="0"/>
          <w:sz w:val="22"/>
        </w:rPr>
        <w:t>(</w:t>
      </w:r>
      <w:r w:rsidRPr="00516FFC">
        <w:rPr>
          <w:rFonts w:ascii="Calibri" w:hAnsi="Calibri"/>
          <w:b w:val="0"/>
          <w:i/>
          <w:sz w:val="22"/>
        </w:rPr>
        <w:t>Software Project Management Plan</w:t>
      </w:r>
      <w:r>
        <w:rPr>
          <w:rFonts w:ascii="Calibri" w:hAnsi="Calibri"/>
          <w:b w:val="0"/>
          <w:i/>
          <w:sz w:val="22"/>
        </w:rPr>
        <w:t>)</w:t>
      </w:r>
      <w:r w:rsidRPr="00516FFC">
        <w:rPr>
          <w:rFonts w:ascii="Calibri" w:hAnsi="Calibri"/>
          <w:b w:val="0"/>
          <w:sz w:val="22"/>
        </w:rPr>
        <w:t xml:space="preserve">, que cuenta con unos procesos y tareas subdivididas </w:t>
      </w:r>
      <w:r>
        <w:rPr>
          <w:rFonts w:ascii="Calibri" w:hAnsi="Calibri"/>
          <w:b w:val="0"/>
          <w:sz w:val="22"/>
        </w:rPr>
        <w:t>(Ver Sección 5.2 Plan de Trabajo)</w:t>
      </w:r>
      <w:r w:rsidRPr="00516FFC">
        <w:rPr>
          <w:rFonts w:ascii="Calibri" w:hAnsi="Calibri"/>
          <w:b w:val="0"/>
          <w:sz w:val="22"/>
        </w:rPr>
        <w:t>. En la segunda etapa se encuentra el SRS</w:t>
      </w:r>
      <w:r>
        <w:rPr>
          <w:rFonts w:ascii="Calibri" w:hAnsi="Calibri"/>
          <w:b w:val="0"/>
          <w:sz w:val="22"/>
        </w:rPr>
        <w:t xml:space="preserve"> (</w:t>
      </w:r>
      <w:r w:rsidRPr="00516FFC">
        <w:rPr>
          <w:rFonts w:ascii="Calibri" w:hAnsi="Calibri"/>
          <w:b w:val="0"/>
          <w:i/>
          <w:sz w:val="22"/>
        </w:rPr>
        <w:t xml:space="preserve">Software </w:t>
      </w:r>
      <w:r w:rsidRPr="00A44B6E">
        <w:rPr>
          <w:rFonts w:ascii="Calibri" w:hAnsi="Calibri"/>
          <w:b w:val="0"/>
          <w:i/>
          <w:sz w:val="22"/>
          <w:lang w:val="es-ES_tradnl"/>
        </w:rPr>
        <w:t>Requirements Specification</w:t>
      </w:r>
      <w:r w:rsidRPr="00516FFC">
        <w:rPr>
          <w:rFonts w:ascii="Calibri" w:hAnsi="Calibri"/>
          <w:b w:val="0"/>
          <w:i/>
          <w:sz w:val="22"/>
        </w:rPr>
        <w:t>)</w:t>
      </w:r>
      <w:r w:rsidRPr="00516FFC">
        <w:rPr>
          <w:rFonts w:ascii="Calibri" w:hAnsi="Calibri"/>
          <w:b w:val="0"/>
          <w:sz w:val="22"/>
        </w:rPr>
        <w:t xml:space="preserve">, en la tercera el SDD </w:t>
      </w:r>
      <w:r>
        <w:rPr>
          <w:rFonts w:ascii="Calibri" w:hAnsi="Calibri"/>
          <w:b w:val="0"/>
          <w:sz w:val="22"/>
        </w:rPr>
        <w:t>(</w:t>
      </w:r>
      <w:r w:rsidRPr="00516FFC">
        <w:rPr>
          <w:rFonts w:ascii="Calibri" w:hAnsi="Calibri"/>
          <w:b w:val="0"/>
          <w:i/>
          <w:sz w:val="22"/>
        </w:rPr>
        <w:t xml:space="preserve">Software </w:t>
      </w:r>
      <w:r w:rsidRPr="00A44B6E">
        <w:rPr>
          <w:rFonts w:ascii="Calibri" w:hAnsi="Calibri"/>
          <w:b w:val="0"/>
          <w:i/>
          <w:sz w:val="22"/>
          <w:lang w:val="es-ES_tradnl"/>
        </w:rPr>
        <w:t>Design Descriptions</w:t>
      </w:r>
      <w:r>
        <w:rPr>
          <w:rFonts w:ascii="Calibri" w:hAnsi="Calibri"/>
          <w:b w:val="0"/>
          <w:i/>
          <w:sz w:val="22"/>
        </w:rPr>
        <w:t>)</w:t>
      </w:r>
      <w:r w:rsidRPr="00516FFC">
        <w:rPr>
          <w:rFonts w:ascii="Calibri" w:hAnsi="Calibri"/>
          <w:b w:val="0"/>
          <w:sz w:val="22"/>
        </w:rPr>
        <w:t xml:space="preserve"> y por último, la cuarta etapa que es la entrega final.</w:t>
      </w:r>
      <w:bookmarkEnd w:id="16"/>
      <w:bookmarkEnd w:id="17"/>
      <w:bookmarkEnd w:id="18"/>
      <w:r w:rsidRPr="00516FFC">
        <w:rPr>
          <w:rFonts w:ascii="Calibri" w:hAnsi="Calibri"/>
          <w:b w:val="0"/>
          <w:sz w:val="22"/>
        </w:rPr>
        <w:t xml:space="preserve"> </w:t>
      </w:r>
    </w:p>
    <w:p w:rsidR="00A44B6E" w:rsidRPr="00182BEB" w:rsidRDefault="00A44B6E" w:rsidP="00A44B6E"/>
    <w:tbl>
      <w:tblPr>
        <w:tblStyle w:val="Cuadrculamedia3-nfasis3"/>
        <w:tblW w:w="13812" w:type="dxa"/>
        <w:tblLook w:val="04A0"/>
      </w:tblPr>
      <w:tblGrid>
        <w:gridCol w:w="2433"/>
        <w:gridCol w:w="2314"/>
        <w:gridCol w:w="1283"/>
        <w:gridCol w:w="1621"/>
        <w:gridCol w:w="2011"/>
        <w:gridCol w:w="2408"/>
        <w:gridCol w:w="1742"/>
      </w:tblGrid>
      <w:tr w:rsidR="00A44B6E" w:rsidRPr="00182BEB" w:rsidTr="00D31048">
        <w:trPr>
          <w:cnfStyle w:val="100000000000"/>
          <w:trHeight w:val="283"/>
        </w:trPr>
        <w:tc>
          <w:tcPr>
            <w:cnfStyle w:val="001000000000"/>
            <w:tcW w:w="2433" w:type="dxa"/>
          </w:tcPr>
          <w:p w:rsidR="00A44B6E" w:rsidRPr="00182BEB" w:rsidRDefault="00A44B6E" w:rsidP="00A44B6E">
            <w:pPr>
              <w:jc w:val="center"/>
              <w:rPr>
                <w:rFonts w:asciiTheme="minorHAnsi" w:hAnsiTheme="minorHAnsi"/>
                <w:b w:val="0"/>
                <w:bCs w:val="0"/>
                <w:sz w:val="20"/>
                <w:szCs w:val="22"/>
              </w:rPr>
            </w:pPr>
            <w:r w:rsidRPr="00182BEB">
              <w:rPr>
                <w:rFonts w:asciiTheme="minorHAnsi" w:hAnsiTheme="minorHAnsi"/>
                <w:sz w:val="20"/>
                <w:szCs w:val="22"/>
              </w:rPr>
              <w:t>Entregable/ Producto</w:t>
            </w:r>
          </w:p>
        </w:tc>
        <w:tc>
          <w:tcPr>
            <w:tcW w:w="2314"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Descripción general</w:t>
            </w:r>
          </w:p>
        </w:tc>
        <w:tc>
          <w:tcPr>
            <w:tcW w:w="1283"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Fecha de entrega</w:t>
            </w:r>
          </w:p>
        </w:tc>
        <w:tc>
          <w:tcPr>
            <w:tcW w:w="1621"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Medio de entrega</w:t>
            </w:r>
          </w:p>
        </w:tc>
        <w:tc>
          <w:tcPr>
            <w:tcW w:w="2011" w:type="dxa"/>
          </w:tcPr>
          <w:p w:rsidR="00A44B6E" w:rsidRPr="00182BEB" w:rsidRDefault="00A44B6E" w:rsidP="00A44B6E">
            <w:pPr>
              <w:jc w:val="center"/>
              <w:cnfStyle w:val="100000000000"/>
              <w:rPr>
                <w:rFonts w:asciiTheme="minorHAnsi" w:hAnsiTheme="minorHAnsi"/>
                <w:sz w:val="20"/>
                <w:szCs w:val="22"/>
              </w:rPr>
            </w:pPr>
            <w:r w:rsidRPr="00182BEB">
              <w:rPr>
                <w:rFonts w:asciiTheme="minorHAnsi" w:hAnsiTheme="minorHAnsi"/>
                <w:sz w:val="20"/>
                <w:szCs w:val="22"/>
              </w:rPr>
              <w:t>Responsables</w:t>
            </w:r>
          </w:p>
        </w:tc>
        <w:tc>
          <w:tcPr>
            <w:tcW w:w="2408" w:type="dxa"/>
          </w:tcPr>
          <w:p w:rsidR="00A44B6E" w:rsidRPr="00182BEB" w:rsidRDefault="00A44B6E" w:rsidP="00A44B6E">
            <w:pPr>
              <w:jc w:val="center"/>
              <w:cnfStyle w:val="100000000000"/>
              <w:rPr>
                <w:rFonts w:asciiTheme="minorHAnsi" w:hAnsiTheme="minorHAnsi"/>
                <w:sz w:val="20"/>
                <w:szCs w:val="22"/>
              </w:rPr>
            </w:pPr>
            <w:r w:rsidRPr="00182BEB">
              <w:rPr>
                <w:rFonts w:asciiTheme="minorHAnsi" w:hAnsiTheme="minorHAnsi"/>
                <w:sz w:val="20"/>
                <w:szCs w:val="22"/>
              </w:rPr>
              <w:t>Encargado de Revisión</w:t>
            </w:r>
          </w:p>
        </w:tc>
        <w:tc>
          <w:tcPr>
            <w:tcW w:w="1742"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Lugar</w:t>
            </w:r>
          </w:p>
        </w:tc>
      </w:tr>
      <w:tr w:rsidR="00A44B6E" w:rsidRPr="00182BEB" w:rsidTr="00D31048">
        <w:trPr>
          <w:cnfStyle w:val="000000100000"/>
          <w:trHeight w:val="967"/>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SPMP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Planeación para la gestión del proyecto.</w:t>
            </w:r>
          </w:p>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Diagramas de casos de uso</w:t>
            </w:r>
          </w:p>
          <w:p w:rsidR="00A44B6E" w:rsidRPr="00182BEB" w:rsidRDefault="00A44B6E" w:rsidP="00A44B6E">
            <w:pPr>
              <w:cnfStyle w:val="000000100000"/>
              <w:rPr>
                <w:rFonts w:asciiTheme="minorHAnsi" w:hAnsiTheme="minorHAnsi"/>
                <w:color w:val="000000" w:themeColor="text1"/>
                <w:sz w:val="20"/>
                <w:szCs w:val="22"/>
              </w:rPr>
            </w:pPr>
          </w:p>
        </w:tc>
        <w:tc>
          <w:tcPr>
            <w:tcW w:w="1283"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13 de marzo del 2009</w:t>
            </w:r>
          </w:p>
        </w:tc>
        <w:tc>
          <w:tcPr>
            <w:tcW w:w="162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w:t>
            </w:r>
          </w:p>
        </w:tc>
        <w:tc>
          <w:tcPr>
            <w:tcW w:w="201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Integrantes de IMind</w:t>
            </w:r>
          </w:p>
        </w:tc>
        <w:tc>
          <w:tcPr>
            <w:tcW w:w="2408" w:type="dxa"/>
          </w:tcPr>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Proyecto</w:t>
            </w:r>
          </w:p>
          <w:p w:rsidR="00A44B6E" w:rsidRPr="00182BEB" w:rsidRDefault="00A44B6E" w:rsidP="00650EB1">
            <w:pPr>
              <w:pStyle w:val="Prrafodelista"/>
              <w:numPr>
                <w:ilvl w:val="0"/>
                <w:numId w:val="32"/>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2"/>
                <w:lang w:val="es-CO" w:eastAsia="en-US"/>
              </w:rPr>
            </w:pPr>
            <w:r w:rsidRPr="00182BEB">
              <w:rPr>
                <w:rFonts w:asciiTheme="minorHAnsi" w:hAnsiTheme="minorHAnsi"/>
                <w:color w:val="000000" w:themeColor="text1"/>
                <w:sz w:val="20"/>
                <w:szCs w:val="22"/>
              </w:rPr>
              <w:t>Administrador de configuraciones y documentación</w:t>
            </w:r>
          </w:p>
        </w:tc>
        <w:tc>
          <w:tcPr>
            <w:tcW w:w="1742"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 xml:space="preserve">Laboratorio </w:t>
            </w:r>
          </w:p>
        </w:tc>
      </w:tr>
      <w:tr w:rsidR="00A44B6E" w:rsidRPr="00182BEB" w:rsidTr="00D31048">
        <w:trPr>
          <w:trHeight w:val="1014"/>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SRS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Especificación de requerimientos y primer prototipo (casos de uso implementados)</w:t>
            </w:r>
          </w:p>
        </w:tc>
        <w:tc>
          <w:tcPr>
            <w:tcW w:w="1283"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15 de abril del 2009</w:t>
            </w:r>
          </w:p>
        </w:tc>
        <w:tc>
          <w:tcPr>
            <w:tcW w:w="1621"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w:t>
            </w:r>
          </w:p>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Magnético Aplicación java</w:t>
            </w:r>
          </w:p>
        </w:tc>
        <w:tc>
          <w:tcPr>
            <w:tcW w:w="2011" w:type="dxa"/>
          </w:tcPr>
          <w:p w:rsidR="00A44B6E" w:rsidRPr="00182BEB" w:rsidRDefault="00A44B6E" w:rsidP="00650EB1">
            <w:pPr>
              <w:pStyle w:val="Prrafodelista"/>
              <w:numPr>
                <w:ilvl w:val="0"/>
                <w:numId w:val="33"/>
              </w:numPr>
              <w:tabs>
                <w:tab w:val="left" w:pos="207"/>
              </w:tabs>
              <w:ind w:left="0" w:firstLine="17"/>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 xml:space="preserve">Analista de Requerimientos </w:t>
            </w:r>
          </w:p>
          <w:p w:rsidR="00A44B6E" w:rsidRPr="00182BEB" w:rsidRDefault="00A44B6E" w:rsidP="00650EB1">
            <w:pPr>
              <w:pStyle w:val="Prrafodelista"/>
              <w:numPr>
                <w:ilvl w:val="0"/>
                <w:numId w:val="33"/>
              </w:numPr>
              <w:tabs>
                <w:tab w:val="left" w:pos="207"/>
              </w:tabs>
              <w:ind w:left="0" w:firstLine="17"/>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tc>
        <w:tc>
          <w:tcPr>
            <w:tcW w:w="2408" w:type="dxa"/>
          </w:tcPr>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tc>
        <w:tc>
          <w:tcPr>
            <w:tcW w:w="1742" w:type="dxa"/>
          </w:tcPr>
          <w:p w:rsidR="00A44B6E" w:rsidRPr="00182BEB" w:rsidRDefault="00A44B6E" w:rsidP="00A44B6E">
            <w:pPr>
              <w:cnfStyle w:val="000000000000"/>
              <w:rPr>
                <w:rFonts w:asciiTheme="minorHAnsi" w:hAnsiTheme="minorHAnsi"/>
                <w:color w:val="000000" w:themeColor="text1"/>
                <w:sz w:val="20"/>
                <w:szCs w:val="22"/>
              </w:rPr>
            </w:pPr>
          </w:p>
        </w:tc>
      </w:tr>
      <w:tr w:rsidR="00A44B6E" w:rsidRPr="00182BEB" w:rsidTr="00D31048">
        <w:trPr>
          <w:cnfStyle w:val="000000100000"/>
          <w:trHeight w:val="774"/>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SDD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Descripción del diseño, prototipo funcional (50%)</w:t>
            </w:r>
          </w:p>
          <w:p w:rsidR="00A44B6E" w:rsidRPr="00182BEB" w:rsidRDefault="00A44B6E" w:rsidP="00A44B6E">
            <w:pPr>
              <w:cnfStyle w:val="000000100000"/>
              <w:rPr>
                <w:rFonts w:asciiTheme="minorHAnsi" w:hAnsiTheme="minorHAnsi"/>
                <w:color w:val="000000" w:themeColor="text1"/>
                <w:sz w:val="20"/>
                <w:szCs w:val="22"/>
              </w:rPr>
            </w:pPr>
          </w:p>
        </w:tc>
        <w:tc>
          <w:tcPr>
            <w:tcW w:w="1283"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6 de mayo del 2009</w:t>
            </w:r>
          </w:p>
        </w:tc>
        <w:tc>
          <w:tcPr>
            <w:tcW w:w="162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 Aplicación java</w:t>
            </w:r>
          </w:p>
        </w:tc>
        <w:tc>
          <w:tcPr>
            <w:tcW w:w="2011" w:type="dxa"/>
          </w:tcPr>
          <w:p w:rsidR="00A44B6E" w:rsidRPr="00182BEB" w:rsidRDefault="00A44B6E" w:rsidP="00650EB1">
            <w:pPr>
              <w:pStyle w:val="Prrafodelista"/>
              <w:numPr>
                <w:ilvl w:val="0"/>
                <w:numId w:val="33"/>
              </w:numPr>
              <w:tabs>
                <w:tab w:val="left" w:pos="207"/>
              </w:tabs>
              <w:ind w:left="0" w:firstLine="17"/>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Prrafodelista"/>
              <w:numPr>
                <w:ilvl w:val="0"/>
                <w:numId w:val="33"/>
              </w:numPr>
              <w:tabs>
                <w:tab w:val="left" w:pos="207"/>
              </w:tabs>
              <w:ind w:left="0" w:firstLine="17"/>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tc>
        <w:tc>
          <w:tcPr>
            <w:tcW w:w="2408" w:type="dxa"/>
          </w:tcPr>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Proyecto</w:t>
            </w:r>
          </w:p>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Analista de Requerimientos</w:t>
            </w:r>
          </w:p>
        </w:tc>
        <w:tc>
          <w:tcPr>
            <w:tcW w:w="1742" w:type="dxa"/>
          </w:tcPr>
          <w:p w:rsidR="00A44B6E" w:rsidRPr="00182BEB" w:rsidRDefault="00A44B6E" w:rsidP="00A44B6E">
            <w:pPr>
              <w:cnfStyle w:val="000000100000"/>
              <w:rPr>
                <w:rFonts w:asciiTheme="minorHAnsi" w:hAnsiTheme="minorHAnsi"/>
                <w:color w:val="000000" w:themeColor="text1"/>
                <w:sz w:val="20"/>
                <w:szCs w:val="22"/>
              </w:rPr>
            </w:pPr>
          </w:p>
        </w:tc>
      </w:tr>
      <w:tr w:rsidR="00A44B6E" w:rsidRPr="00182BEB" w:rsidTr="00D31048">
        <w:trPr>
          <w:trHeight w:val="457"/>
        </w:trPr>
        <w:tc>
          <w:tcPr>
            <w:cnfStyle w:val="001000000000"/>
            <w:tcW w:w="2433" w:type="dxa"/>
          </w:tcPr>
          <w:p w:rsidR="00A44B6E" w:rsidRPr="00182BEB" w:rsidRDefault="00A44B6E" w:rsidP="00A44B6E">
            <w:pPr>
              <w:autoSpaceDE w:val="0"/>
              <w:autoSpaceDN w:val="0"/>
              <w:adjustRightInd w:val="0"/>
              <w:rPr>
                <w:rFonts w:asciiTheme="minorHAnsi" w:hAnsiTheme="minorHAnsi" w:cs="Arial,Bold"/>
                <w:b w:val="0"/>
                <w:sz w:val="20"/>
                <w:szCs w:val="22"/>
                <w:lang w:eastAsia="es-CO"/>
              </w:rPr>
            </w:pPr>
            <w:r w:rsidRPr="00182BEB">
              <w:rPr>
                <w:rFonts w:asciiTheme="minorHAnsi" w:hAnsiTheme="minorHAnsi" w:cs="Arial,Bold"/>
                <w:sz w:val="20"/>
                <w:szCs w:val="22"/>
                <w:lang w:eastAsia="es-CO"/>
              </w:rPr>
              <w:t>Implementación.</w:t>
            </w:r>
          </w:p>
          <w:p w:rsidR="00A44B6E" w:rsidRPr="00182BEB" w:rsidRDefault="00A44B6E" w:rsidP="00A44B6E">
            <w:pPr>
              <w:autoSpaceDE w:val="0"/>
              <w:autoSpaceDN w:val="0"/>
              <w:adjustRightInd w:val="0"/>
              <w:rPr>
                <w:rFonts w:asciiTheme="minorHAnsi" w:hAnsiTheme="minorHAnsi" w:cs="Arial,Bold"/>
                <w:b w:val="0"/>
                <w:bCs w:val="0"/>
                <w:sz w:val="20"/>
                <w:szCs w:val="22"/>
                <w:lang w:eastAsia="es-CO"/>
              </w:rPr>
            </w:pPr>
            <w:r w:rsidRPr="00182BEB">
              <w:rPr>
                <w:rFonts w:asciiTheme="minorHAnsi" w:hAnsiTheme="minorHAnsi" w:cs="Arial,Bold"/>
                <w:sz w:val="20"/>
                <w:szCs w:val="22"/>
                <w:lang w:eastAsia="es-CO"/>
              </w:rPr>
              <w:t>Plan de Pruebas Manuales</w:t>
            </w:r>
          </w:p>
          <w:p w:rsidR="00A44B6E" w:rsidRPr="00182BEB" w:rsidRDefault="00A44B6E" w:rsidP="00A44B6E">
            <w:pPr>
              <w:rPr>
                <w:rFonts w:asciiTheme="minorHAnsi" w:hAnsiTheme="minorHAnsi"/>
                <w:b w:val="0"/>
                <w:bCs w:val="0"/>
                <w:sz w:val="20"/>
                <w:szCs w:val="22"/>
              </w:rPr>
            </w:pPr>
            <w:r w:rsidRPr="00182BEB">
              <w:rPr>
                <w:rFonts w:asciiTheme="minorHAnsi" w:hAnsiTheme="minorHAnsi" w:cs="Arial,Bold"/>
                <w:sz w:val="20"/>
                <w:szCs w:val="22"/>
                <w:lang w:eastAsia="es-CO"/>
              </w:rPr>
              <w:t>Métricas resultantes de Pruebas</w:t>
            </w:r>
          </w:p>
        </w:tc>
        <w:tc>
          <w:tcPr>
            <w:tcW w:w="2314"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Entrega final</w:t>
            </w:r>
          </w:p>
        </w:tc>
        <w:tc>
          <w:tcPr>
            <w:tcW w:w="1283"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27 de mayo del 2009</w:t>
            </w:r>
          </w:p>
        </w:tc>
        <w:tc>
          <w:tcPr>
            <w:tcW w:w="1621"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 Aplicación java</w:t>
            </w:r>
          </w:p>
        </w:tc>
        <w:tc>
          <w:tcPr>
            <w:tcW w:w="2011" w:type="dxa"/>
          </w:tcPr>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 xml:space="preserve">Administrador de configuraciones y documentación </w:t>
            </w:r>
          </w:p>
        </w:tc>
        <w:tc>
          <w:tcPr>
            <w:tcW w:w="2408" w:type="dxa"/>
          </w:tcPr>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proyecto</w:t>
            </w:r>
          </w:p>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tc>
        <w:tc>
          <w:tcPr>
            <w:tcW w:w="1742" w:type="dxa"/>
          </w:tcPr>
          <w:p w:rsidR="00A44B6E" w:rsidRPr="00182BEB" w:rsidRDefault="00A44B6E" w:rsidP="00A44B6E">
            <w:pPr>
              <w:cnfStyle w:val="000000000000"/>
              <w:rPr>
                <w:rFonts w:asciiTheme="minorHAnsi" w:hAnsiTheme="minorHAnsi"/>
                <w:color w:val="000000" w:themeColor="text1"/>
                <w:sz w:val="20"/>
                <w:szCs w:val="22"/>
              </w:rPr>
            </w:pPr>
          </w:p>
        </w:tc>
      </w:tr>
    </w:tbl>
    <w:p w:rsidR="00A44B6E" w:rsidRPr="002B4740" w:rsidRDefault="00A44B6E" w:rsidP="00A44B6E">
      <w:pPr>
        <w:pStyle w:val="Epgrafe"/>
        <w:jc w:val="center"/>
        <w:rPr>
          <w:rFonts w:asciiTheme="minorHAnsi" w:hAnsiTheme="minorHAnsi"/>
          <w:color w:val="000000"/>
          <w:sz w:val="22"/>
          <w:szCs w:val="22"/>
        </w:rPr>
      </w:pPr>
      <w:bookmarkStart w:id="19" w:name="_Toc223523736"/>
      <w:bookmarkStart w:id="20" w:name="_Toc223546650"/>
      <w:bookmarkStart w:id="21" w:name="_Toc223547037"/>
      <w:bookmarkStart w:id="22" w:name="_Toc223715827"/>
      <w:bookmarkStart w:id="23" w:name="_Toc223725228"/>
      <w:bookmarkStart w:id="24" w:name="_Toc223725290"/>
      <w:bookmarkStart w:id="25" w:name="_Toc223729676"/>
      <w:r w:rsidRPr="002B4740">
        <w:rPr>
          <w:rFonts w:asciiTheme="minorHAnsi" w:hAnsiTheme="minorHAnsi"/>
          <w:sz w:val="22"/>
          <w:szCs w:val="22"/>
        </w:rPr>
        <w:t xml:space="preserve">Tabla </w:t>
      </w:r>
      <w:r w:rsidR="00B32AEB"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B32AEB" w:rsidRPr="002B4740">
        <w:rPr>
          <w:rFonts w:asciiTheme="minorHAnsi" w:hAnsiTheme="minorHAnsi"/>
          <w:sz w:val="22"/>
          <w:szCs w:val="22"/>
        </w:rPr>
        <w:fldChar w:fldCharType="separate"/>
      </w:r>
      <w:r w:rsidR="00464650">
        <w:rPr>
          <w:rFonts w:asciiTheme="minorHAnsi" w:hAnsiTheme="minorHAnsi"/>
          <w:noProof/>
          <w:sz w:val="22"/>
          <w:szCs w:val="22"/>
        </w:rPr>
        <w:t>2</w:t>
      </w:r>
      <w:r w:rsidR="00B32AEB" w:rsidRPr="002B4740">
        <w:rPr>
          <w:rFonts w:asciiTheme="minorHAnsi" w:hAnsiTheme="minorHAnsi"/>
          <w:sz w:val="22"/>
          <w:szCs w:val="22"/>
        </w:rPr>
        <w:fldChar w:fldCharType="end"/>
      </w:r>
      <w:r w:rsidRPr="002B4740">
        <w:rPr>
          <w:rFonts w:asciiTheme="minorHAnsi" w:hAnsiTheme="minorHAnsi"/>
          <w:color w:val="000000"/>
          <w:sz w:val="22"/>
          <w:szCs w:val="22"/>
        </w:rPr>
        <w:t>. Entregables del proyecto</w:t>
      </w:r>
      <w:bookmarkEnd w:id="19"/>
      <w:bookmarkEnd w:id="20"/>
      <w:bookmarkEnd w:id="21"/>
      <w:bookmarkEnd w:id="22"/>
      <w:bookmarkEnd w:id="23"/>
      <w:bookmarkEnd w:id="24"/>
      <w:bookmarkEnd w:id="25"/>
    </w:p>
    <w:p w:rsidR="00A44B6E" w:rsidRPr="002B4740" w:rsidRDefault="00A44B6E" w:rsidP="00A44B6E">
      <w:pPr>
        <w:jc w:val="both"/>
        <w:rPr>
          <w:rFonts w:asciiTheme="minorHAnsi" w:hAnsiTheme="minorHAnsi"/>
          <w:color w:val="000000"/>
          <w:sz w:val="22"/>
          <w:szCs w:val="22"/>
        </w:rPr>
        <w:sectPr w:rsidR="00A44B6E" w:rsidRPr="002B4740" w:rsidSect="00A44B6E">
          <w:pgSz w:w="16838" w:h="11906" w:orient="landscape"/>
          <w:pgMar w:top="1701" w:right="1418" w:bottom="1701" w:left="1418" w:header="709" w:footer="709" w:gutter="0"/>
          <w:cols w:space="708"/>
          <w:docGrid w:linePitch="360"/>
        </w:sectPr>
      </w:pPr>
    </w:p>
    <w:p w:rsidR="00A44B6E" w:rsidRDefault="00A44B6E" w:rsidP="00A44B6E">
      <w:pPr>
        <w:pStyle w:val="Ttulo3"/>
        <w:rPr>
          <w:rFonts w:ascii="Calibri" w:hAnsi="Calibri"/>
          <w:color w:val="000000"/>
          <w:sz w:val="24"/>
          <w:szCs w:val="22"/>
        </w:rPr>
      </w:pPr>
      <w:bookmarkStart w:id="26" w:name="_Toc223598107"/>
      <w:bookmarkStart w:id="27" w:name="_Toc223729744"/>
      <w:r w:rsidRPr="007D2CA2">
        <w:rPr>
          <w:rFonts w:ascii="Calibri" w:hAnsi="Calibri"/>
          <w:color w:val="000000"/>
          <w:sz w:val="24"/>
          <w:szCs w:val="22"/>
        </w:rPr>
        <w:lastRenderedPageBreak/>
        <w:t>Resumen de Calendarización y Presupuesto</w:t>
      </w:r>
      <w:bookmarkEnd w:id="26"/>
      <w:bookmarkEnd w:id="27"/>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Estimación 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44,25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Terminación de la aplicación Super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Pr>
                <w:rFonts w:ascii="Calibri" w:hAnsi="Calibri"/>
                <w:color w:val="000000"/>
                <w:sz w:val="22"/>
                <w:szCs w:val="22"/>
                <w:lang w:val="es-AR" w:eastAsia="es-AR"/>
              </w:rPr>
              <w:t>88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Epgrafe"/>
        <w:jc w:val="center"/>
      </w:pPr>
    </w:p>
    <w:p w:rsidR="00A44B6E" w:rsidRPr="00584072" w:rsidRDefault="00A44B6E" w:rsidP="00A44B6E">
      <w:pPr>
        <w:pStyle w:val="Epgrafe"/>
        <w:jc w:val="center"/>
        <w:rPr>
          <w:rFonts w:asciiTheme="minorHAnsi" w:hAnsiTheme="minorHAnsi"/>
        </w:rPr>
      </w:pPr>
      <w:bookmarkStart w:id="28" w:name="_Toc223715828"/>
      <w:bookmarkStart w:id="29" w:name="_Toc223725229"/>
      <w:bookmarkStart w:id="30" w:name="_Toc223725291"/>
      <w:bookmarkStart w:id="31" w:name="_Toc223729677"/>
      <w:r w:rsidRPr="00584072">
        <w:rPr>
          <w:rFonts w:asciiTheme="minorHAnsi" w:hAnsiTheme="minorHAnsi"/>
        </w:rPr>
        <w:t xml:space="preserve">Tabla </w:t>
      </w:r>
      <w:r w:rsidR="00B32AEB" w:rsidRPr="00584072">
        <w:rPr>
          <w:rFonts w:asciiTheme="minorHAnsi" w:hAnsiTheme="minorHAnsi"/>
        </w:rPr>
        <w:fldChar w:fldCharType="begin"/>
      </w:r>
      <w:r w:rsidRPr="00584072">
        <w:rPr>
          <w:rFonts w:asciiTheme="minorHAnsi" w:hAnsiTheme="minorHAnsi"/>
        </w:rPr>
        <w:instrText xml:space="preserve"> SEQ Tabla \* ARABIC </w:instrText>
      </w:r>
      <w:r w:rsidR="00B32AEB" w:rsidRPr="00584072">
        <w:rPr>
          <w:rFonts w:asciiTheme="minorHAnsi" w:hAnsiTheme="minorHAnsi"/>
        </w:rPr>
        <w:fldChar w:fldCharType="separate"/>
      </w:r>
      <w:r w:rsidR="00464650">
        <w:rPr>
          <w:rFonts w:asciiTheme="minorHAnsi" w:hAnsiTheme="minorHAnsi"/>
          <w:noProof/>
        </w:rPr>
        <w:t>3</w:t>
      </w:r>
      <w:r w:rsidR="00B32AEB" w:rsidRPr="00584072">
        <w:rPr>
          <w:rFonts w:asciiTheme="minorHAnsi" w:hAnsiTheme="minorHAnsi"/>
        </w:rPr>
        <w:fldChar w:fldCharType="end"/>
      </w:r>
      <w:r w:rsidRPr="00584072">
        <w:rPr>
          <w:rFonts w:asciiTheme="minorHAnsi" w:hAnsiTheme="minorHAnsi"/>
        </w:rPr>
        <w:t>.  Resumen de Calendarización y Presupuesto</w:t>
      </w:r>
      <w:bookmarkEnd w:id="28"/>
      <w:bookmarkEnd w:id="29"/>
      <w:bookmarkEnd w:id="30"/>
      <w:bookmarkEnd w:id="31"/>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650EB1">
      <w:pPr>
        <w:pStyle w:val="Prrafodelista"/>
        <w:numPr>
          <w:ilvl w:val="0"/>
          <w:numId w:val="34"/>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650EB1">
      <w:pPr>
        <w:pStyle w:val="Prrafodelista"/>
        <w:numPr>
          <w:ilvl w:val="0"/>
          <w:numId w:val="34"/>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650EB1">
      <w:pPr>
        <w:pStyle w:val="Prrafodelista"/>
        <w:numPr>
          <w:ilvl w:val="0"/>
          <w:numId w:val="34"/>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A44B6E" w:rsidRDefault="00A44B6E" w:rsidP="00A44B6E">
      <w:pPr>
        <w:pStyle w:val="Epgrafe"/>
        <w:jc w:val="center"/>
      </w:pP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ES_tradnl" w:eastAsia="es-ES_tradnl"/>
        </w:rPr>
        <w:drawing>
          <wp:inline distT="0" distB="0" distL="0" distR="0">
            <wp:extent cx="5615151" cy="3137338"/>
            <wp:effectExtent l="5715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44B6E" w:rsidRPr="00B302C8" w:rsidRDefault="00A44B6E" w:rsidP="00A44B6E">
      <w:pPr>
        <w:pStyle w:val="Epgrafe"/>
        <w:jc w:val="center"/>
        <w:rPr>
          <w:rFonts w:asciiTheme="minorHAnsi" w:hAnsiTheme="minorHAnsi"/>
          <w:sz w:val="22"/>
          <w:szCs w:val="22"/>
        </w:rPr>
      </w:pPr>
      <w:bookmarkStart w:id="32" w:name="_Toc223729678"/>
      <w:r w:rsidRPr="00B302C8">
        <w:rPr>
          <w:rFonts w:asciiTheme="minorHAnsi" w:hAnsiTheme="minorHAnsi"/>
          <w:sz w:val="22"/>
          <w:szCs w:val="22"/>
        </w:rPr>
        <w:t xml:space="preserve">Ilustración </w:t>
      </w:r>
      <w:r w:rsidR="00B32AEB" w:rsidRPr="00B302C8">
        <w:rPr>
          <w:rFonts w:asciiTheme="minorHAnsi" w:hAnsiTheme="minorHAnsi"/>
          <w:sz w:val="22"/>
          <w:szCs w:val="22"/>
        </w:rPr>
        <w:fldChar w:fldCharType="begin"/>
      </w:r>
      <w:r w:rsidRPr="00B302C8">
        <w:rPr>
          <w:rFonts w:asciiTheme="minorHAnsi" w:hAnsiTheme="minorHAnsi"/>
          <w:sz w:val="22"/>
          <w:szCs w:val="22"/>
        </w:rPr>
        <w:instrText xml:space="preserve"> SEQ Ilustración \* ARABIC </w:instrText>
      </w:r>
      <w:r w:rsidR="00B32AEB" w:rsidRPr="00B302C8">
        <w:rPr>
          <w:rFonts w:asciiTheme="minorHAnsi" w:hAnsiTheme="minorHAnsi"/>
          <w:sz w:val="22"/>
          <w:szCs w:val="22"/>
        </w:rPr>
        <w:fldChar w:fldCharType="separate"/>
      </w:r>
      <w:r w:rsidR="00A91BF3">
        <w:rPr>
          <w:rFonts w:asciiTheme="minorHAnsi" w:hAnsiTheme="minorHAnsi"/>
          <w:noProof/>
          <w:sz w:val="22"/>
          <w:szCs w:val="22"/>
        </w:rPr>
        <w:t>1</w:t>
      </w:r>
      <w:r w:rsidR="00B32AEB" w:rsidRPr="00B302C8">
        <w:rPr>
          <w:rFonts w:asciiTheme="minorHAnsi" w:hAnsiTheme="minorHAnsi"/>
          <w:sz w:val="22"/>
          <w:szCs w:val="22"/>
        </w:rPr>
        <w:fldChar w:fldCharType="end"/>
      </w:r>
      <w:r w:rsidRPr="00B302C8">
        <w:rPr>
          <w:rFonts w:asciiTheme="minorHAnsi" w:hAnsiTheme="minorHAnsi"/>
          <w:sz w:val="22"/>
          <w:szCs w:val="22"/>
        </w:rPr>
        <w:t>. Resumen y Calendarización del presupuesto</w:t>
      </w:r>
      <w:bookmarkEnd w:id="32"/>
    </w:p>
    <w:p w:rsidR="00A44B6E" w:rsidRDefault="00A44B6E" w:rsidP="00A44B6E"/>
    <w:p w:rsidR="00A44B6E" w:rsidRPr="007D2CA2" w:rsidRDefault="00A44B6E" w:rsidP="00A44B6E">
      <w:pPr>
        <w:pStyle w:val="Ttulo2"/>
        <w:rPr>
          <w:rFonts w:ascii="Calibri" w:hAnsi="Calibri"/>
          <w:i w:val="0"/>
          <w:color w:val="000000"/>
          <w:sz w:val="26"/>
          <w:szCs w:val="26"/>
        </w:rPr>
      </w:pPr>
      <w:bookmarkStart w:id="33" w:name="_Toc223598108"/>
      <w:bookmarkStart w:id="34" w:name="_Toc223729745"/>
      <w:r w:rsidRPr="007D2CA2">
        <w:rPr>
          <w:rFonts w:ascii="Calibri" w:hAnsi="Calibri"/>
          <w:i w:val="0"/>
          <w:color w:val="000000"/>
          <w:sz w:val="26"/>
          <w:szCs w:val="26"/>
        </w:rPr>
        <w:t>EVOLUCIÓN DEL PLAN</w:t>
      </w:r>
      <w:bookmarkEnd w:id="33"/>
      <w:bookmarkEnd w:id="34"/>
      <w:r w:rsidR="00B32AEB"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B32AEB"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En general, IMind usa varios conceptos claves los cuales son importantes para el entendimiento del desarrollo y la evolución del plan, (Ver sección </w:t>
      </w:r>
      <w:r>
        <w:rPr>
          <w:rFonts w:ascii="Calibri" w:hAnsi="Calibri"/>
          <w:i/>
          <w:color w:val="000000"/>
          <w:sz w:val="22"/>
          <w:szCs w:val="22"/>
        </w:rPr>
        <w:t>5.2.1 Actividade</w:t>
      </w:r>
      <w:r w:rsidRPr="00C80F0B">
        <w:rPr>
          <w:rFonts w:ascii="Calibri" w:hAnsi="Calibri"/>
          <w:i/>
          <w:color w:val="000000"/>
          <w:sz w:val="22"/>
          <w:szCs w:val="22"/>
        </w:rPr>
        <w:t>s de Trabajo</w:t>
      </w:r>
      <w:r>
        <w:rPr>
          <w:rFonts w:ascii="Calibri" w:hAnsi="Calibri"/>
          <w:i/>
          <w:color w:val="000000"/>
          <w:sz w:val="22"/>
          <w:szCs w:val="22"/>
        </w:rPr>
        <w:t>)</w:t>
      </w:r>
      <w:r>
        <w:rPr>
          <w:rFonts w:ascii="Calibri" w:hAnsi="Calibri"/>
          <w:color w:val="000000"/>
          <w:sz w:val="22"/>
          <w:szCs w:val="22"/>
        </w:rPr>
        <w:t>:</w:t>
      </w:r>
    </w:p>
    <w:p w:rsidR="00A44B6E" w:rsidRPr="00F21AFF" w:rsidRDefault="00A44B6E" w:rsidP="00A44B6E">
      <w:pPr>
        <w:jc w:val="both"/>
        <w:rPr>
          <w:rFonts w:ascii="Calibri" w:hAnsi="Calibri"/>
          <w:i/>
          <w:color w:val="000000"/>
          <w:sz w:val="22"/>
          <w:szCs w:val="22"/>
        </w:rPr>
      </w:pPr>
    </w:p>
    <w:p w:rsidR="00A44B6E" w:rsidRDefault="00A44B6E" w:rsidP="00650EB1">
      <w:pPr>
        <w:pStyle w:val="Prrafodelista"/>
        <w:numPr>
          <w:ilvl w:val="0"/>
          <w:numId w:val="25"/>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650EB1">
      <w:pPr>
        <w:pStyle w:val="Prrafodelista"/>
        <w:numPr>
          <w:ilvl w:val="0"/>
          <w:numId w:val="25"/>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650EB1">
      <w:pPr>
        <w:pStyle w:val="Prrafodelista"/>
        <w:numPr>
          <w:ilvl w:val="0"/>
          <w:numId w:val="25"/>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650EB1">
      <w:pPr>
        <w:pStyle w:val="Prrafodelista"/>
        <w:numPr>
          <w:ilvl w:val="0"/>
          <w:numId w:val="25"/>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No obstante, para la especificación de actividades y tareas según integrante, se ven 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Pr>
          <w:rFonts w:ascii="Calibri" w:hAnsi="Calibri"/>
          <w:color w:val="000000"/>
          <w:sz w:val="22"/>
          <w:szCs w:val="22"/>
        </w:rPr>
        <w:t xml:space="preserve"> la herramienta Tortoise</w:t>
      </w:r>
      <w:r>
        <w:rPr>
          <w:rFonts w:ascii="Calibri" w:hAnsi="Calibri"/>
          <w:color w:val="000000"/>
          <w:sz w:val="22"/>
          <w:szCs w:val="22"/>
        </w:rPr>
        <w:t>SVN (Ver Anexo [</w:t>
      </w:r>
      <w:r w:rsidR="00B508BF">
        <w:rPr>
          <w:rFonts w:ascii="Calibri" w:hAnsi="Calibri"/>
          <w:color w:val="000000"/>
          <w:sz w:val="22"/>
          <w:szCs w:val="22"/>
        </w:rPr>
        <w:t>1</w:t>
      </w:r>
      <w:r>
        <w:rPr>
          <w:rFonts w:ascii="Calibri" w:hAnsi="Calibri"/>
          <w:color w:val="000000"/>
          <w:sz w:val="22"/>
          <w:szCs w:val="22"/>
        </w:rPr>
        <w:t>], Descripción de Tortoise</w:t>
      </w:r>
      <w:r w:rsidR="00B508BF">
        <w:rPr>
          <w:rFonts w:ascii="Calibri" w:hAnsi="Calibri"/>
          <w:color w:val="000000"/>
          <w:sz w:val="22"/>
          <w:szCs w:val="22"/>
        </w:rPr>
        <w:t>SVN</w:t>
      </w:r>
      <w:r>
        <w:rPr>
          <w:rFonts w:ascii="Calibri" w:hAnsi="Calibri"/>
          <w:color w:val="000000"/>
          <w:sz w:val="22"/>
          <w:szCs w:val="22"/>
        </w:rPr>
        <w:t xml:space="preserve"> y Características).</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w:t>
      </w:r>
      <w:r>
        <w:rPr>
          <w:rFonts w:ascii="Calibri" w:hAnsi="Calibri"/>
          <w:color w:val="000000"/>
          <w:sz w:val="22"/>
          <w:szCs w:val="22"/>
        </w:rPr>
        <w:lastRenderedPageBreak/>
        <w:t>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ES_tradnl" w:eastAsia="es-ES_tradnl"/>
        </w:rPr>
        <w:drawing>
          <wp:inline distT="0" distB="0" distL="0" distR="0">
            <wp:extent cx="5691351" cy="3742339"/>
            <wp:effectExtent l="0" t="57150" r="0" b="867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A44B6E" w:rsidRPr="0028636F" w:rsidRDefault="00A44B6E" w:rsidP="00A44B6E">
      <w:pPr>
        <w:pStyle w:val="Epgrafe"/>
        <w:jc w:val="center"/>
        <w:rPr>
          <w:rFonts w:asciiTheme="minorHAnsi" w:hAnsiTheme="minorHAnsi"/>
        </w:rPr>
      </w:pPr>
      <w:bookmarkStart w:id="35" w:name="_Toc223729679"/>
      <w:r w:rsidRPr="0028636F">
        <w:rPr>
          <w:rFonts w:asciiTheme="minorHAnsi" w:hAnsiTheme="minorHAnsi"/>
        </w:rPr>
        <w:t xml:space="preserve">Ilustración </w:t>
      </w:r>
      <w:r w:rsidR="00B32AEB" w:rsidRPr="0028636F">
        <w:rPr>
          <w:rFonts w:asciiTheme="minorHAnsi" w:hAnsiTheme="minorHAnsi"/>
        </w:rPr>
        <w:fldChar w:fldCharType="begin"/>
      </w:r>
      <w:r w:rsidRPr="0028636F">
        <w:rPr>
          <w:rFonts w:asciiTheme="minorHAnsi" w:hAnsiTheme="minorHAnsi"/>
        </w:rPr>
        <w:instrText xml:space="preserve"> SEQ Ilustración \* ARABIC </w:instrText>
      </w:r>
      <w:r w:rsidR="00B32AEB" w:rsidRPr="0028636F">
        <w:rPr>
          <w:rFonts w:asciiTheme="minorHAnsi" w:hAnsiTheme="minorHAnsi"/>
        </w:rPr>
        <w:fldChar w:fldCharType="separate"/>
      </w:r>
      <w:r w:rsidR="00A91BF3">
        <w:rPr>
          <w:rFonts w:asciiTheme="minorHAnsi" w:hAnsiTheme="minorHAnsi"/>
          <w:noProof/>
        </w:rPr>
        <w:t>2</w:t>
      </w:r>
      <w:r w:rsidR="00B32AEB" w:rsidRPr="0028636F">
        <w:rPr>
          <w:rFonts w:asciiTheme="minorHAnsi" w:hAnsiTheme="minorHAnsi"/>
        </w:rPr>
        <w:fldChar w:fldCharType="end"/>
      </w:r>
      <w:r w:rsidRPr="0028636F">
        <w:rPr>
          <w:rFonts w:asciiTheme="minorHAnsi" w:hAnsiTheme="minorHAnsi"/>
        </w:rPr>
        <w:t>. Evolución del plan</w:t>
      </w:r>
      <w:bookmarkEnd w:id="35"/>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r>
        <w:rPr>
          <w:rFonts w:ascii="Calibri" w:hAnsi="Calibri"/>
          <w:i/>
          <w:color w:val="000000"/>
          <w:sz w:val="22"/>
          <w:szCs w:val="22"/>
        </w:rPr>
        <w:t>7.1 Plan de Administración de la Configuración</w:t>
      </w:r>
      <w:r>
        <w:rPr>
          <w:rFonts w:ascii="Calibri" w:hAnsi="Calibri"/>
          <w:color w:val="000000"/>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36" w:name="_Toc223509143"/>
      <w:bookmarkStart w:id="37" w:name="_Toc223683215"/>
      <w:bookmarkStart w:id="38" w:name="_Toc223683371"/>
      <w:bookmarkStart w:id="39" w:name="_Toc223715072"/>
      <w:bookmarkStart w:id="40" w:name="_Toc223715215"/>
      <w:bookmarkStart w:id="41" w:name="_Toc223715308"/>
      <w:bookmarkStart w:id="42" w:name="_Toc223729746"/>
      <w:bookmarkEnd w:id="36"/>
      <w:bookmarkEnd w:id="37"/>
      <w:bookmarkEnd w:id="38"/>
      <w:bookmarkEnd w:id="39"/>
      <w:bookmarkEnd w:id="40"/>
      <w:bookmarkEnd w:id="41"/>
      <w:r w:rsidRPr="002B4740">
        <w:rPr>
          <w:rFonts w:asciiTheme="minorHAnsi" w:hAnsiTheme="minorHAnsi"/>
          <w:noProof/>
          <w:color w:val="000000"/>
          <w:sz w:val="28"/>
          <w:szCs w:val="22"/>
          <w:lang w:val="es-CO"/>
        </w:rPr>
        <w:lastRenderedPageBreak/>
        <w:t>REFERENCIAS</w:t>
      </w:r>
      <w:bookmarkEnd w:id="42"/>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[1]</w:t>
      </w:r>
      <w:r w:rsidRPr="002B4740">
        <w:rPr>
          <w:rFonts w:asciiTheme="minorHAnsi" w:hAnsiTheme="minorHAnsi"/>
          <w:color w:val="000000" w:themeColor="text1"/>
          <w:sz w:val="22"/>
          <w:szCs w:val="22"/>
          <w:lang w:val="es-CO"/>
        </w:rPr>
        <w:tab/>
        <w:t>Sommerville I, INGENIERÍA DE SOFTWARE.  Séptima Edición. Madrid. España: Pearson Educación; 2005.</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[2]</w:t>
      </w:r>
      <w:r w:rsidRPr="002B4740">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[3]</w:t>
      </w:r>
      <w:r w:rsidRPr="002B4740">
        <w:rPr>
          <w:rFonts w:asciiTheme="minorHAnsi" w:hAnsiTheme="minorHAnsi"/>
          <w:color w:val="000000" w:themeColor="text1"/>
          <w:sz w:val="22"/>
          <w:szCs w:val="22"/>
          <w:lang w:val="es-CO"/>
        </w:rPr>
        <w:tab/>
        <w:t>Pressman RS, INGENIERÍA DEL SOFTWARE. Un enfoque práctico. Aravaca. España: Mc Graw Hill;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rPr>
      </w:pPr>
      <w:r w:rsidRPr="002B4740">
        <w:rPr>
          <w:rFonts w:asciiTheme="minorHAnsi" w:hAnsiTheme="minorHAnsi"/>
          <w:color w:val="000000" w:themeColor="text1"/>
          <w:sz w:val="22"/>
          <w:szCs w:val="22"/>
          <w:lang w:val="es-CO"/>
        </w:rPr>
        <w:t>[4]</w:t>
      </w:r>
      <w:r w:rsidRPr="002B4740">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rPr>
        <w:t xml:space="preserve">Raymond SE. La catedral y el Bazar. [Artículo en Internet]. Disponible en: </w:t>
      </w:r>
      <w:hyperlink r:id="rId22" w:history="1">
        <w:r w:rsidRPr="002B4740">
          <w:rPr>
            <w:rStyle w:val="Hipervnculo"/>
            <w:rFonts w:asciiTheme="minorHAnsi" w:hAnsiTheme="minorHAnsi"/>
            <w:color w:val="000000" w:themeColor="text1"/>
            <w:sz w:val="22"/>
            <w:szCs w:val="22"/>
            <w:u w:val="none"/>
          </w:rPr>
          <w:t>http://biblioweb.sindominio.net/telematica/catedral.html</w:t>
        </w:r>
      </w:hyperlink>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rPr>
        <w:t>[5]</w:t>
      </w:r>
      <w:r w:rsidRPr="002B4740">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[6]</w:t>
      </w:r>
      <w:r w:rsidRPr="002B4740">
        <w:rPr>
          <w:rFonts w:asciiTheme="minorHAnsi" w:hAnsiTheme="minorHAnsi"/>
          <w:color w:val="000000" w:themeColor="text1"/>
          <w:sz w:val="22"/>
          <w:szCs w:val="22"/>
          <w:lang w:val="es-CO"/>
        </w:rPr>
        <w:tab/>
        <w:t xml:space="preserve">Padilla David. Apuntes de taller de Ingeniería de Software. Capítulo 4: </w:t>
      </w:r>
      <w:r w:rsidRPr="002B4740">
        <w:rPr>
          <w:rFonts w:asciiTheme="minorHAnsi" w:hAnsiTheme="minorHAnsi" w:cs="Arial,Bold"/>
          <w:bCs/>
          <w:color w:val="000000" w:themeColor="text1"/>
          <w:sz w:val="22"/>
          <w:szCs w:val="22"/>
          <w:lang w:eastAsia="es-CO"/>
        </w:rPr>
        <w:t>Roles en el desarrollo de software</w:t>
      </w:r>
      <w:r w:rsidRPr="002B4740">
        <w:rPr>
          <w:rFonts w:asciiTheme="minorHAnsi" w:hAnsiTheme="minorHAnsi" w:cs="Arial"/>
          <w:color w:val="000000" w:themeColor="text1"/>
          <w:sz w:val="22"/>
          <w:szCs w:val="22"/>
          <w:lang w:eastAsia="es-CO"/>
        </w:rPr>
        <w:t xml:space="preserve"> Versión 1.3. </w:t>
      </w:r>
      <w:r w:rsidRPr="002B4740">
        <w:rPr>
          <w:rFonts w:asciiTheme="minorHAnsi" w:hAnsiTheme="minorHAnsi"/>
          <w:color w:val="000000" w:themeColor="text1"/>
          <w:sz w:val="22"/>
          <w:szCs w:val="22"/>
          <w:lang w:val="es-CO"/>
        </w:rPr>
        <w:t xml:space="preserve">[Documento en Internet]. Disponible en: </w:t>
      </w:r>
      <w:hyperlink r:id="rId23" w:history="1">
        <w:r w:rsidRPr="002B4740">
          <w:rPr>
            <w:rStyle w:val="Hipervnculo"/>
            <w:rFonts w:asciiTheme="minorHAnsi" w:hAnsiTheme="minorHAnsi" w:cs="Arial"/>
            <w:color w:val="000000" w:themeColor="text1"/>
            <w:sz w:val="22"/>
            <w:szCs w:val="22"/>
            <w:u w:val="none"/>
            <w:lang w:eastAsia="es-CO"/>
          </w:rPr>
          <w:t>http://www.eici.ucm.cl/Academicos/R_Villarroel/descargas/ing_sw_1/Roles_desarrollo_software.pdf</w:t>
        </w:r>
      </w:hyperlink>
    </w:p>
    <w:p w:rsidR="00A44B6E" w:rsidRPr="002B4740" w:rsidRDefault="00A44B6E" w:rsidP="00A44B6E">
      <w:pPr>
        <w:jc w:val="both"/>
        <w:rPr>
          <w:rFonts w:asciiTheme="minorHAnsi" w:hAnsiTheme="minorHAnsi"/>
          <w:color w:val="000000" w:themeColor="text1"/>
          <w:sz w:val="22"/>
          <w:szCs w:val="22"/>
          <w:lang w:val="es-CO"/>
        </w:rPr>
      </w:pPr>
    </w:p>
    <w:p w:rsidR="00A44B6E" w:rsidRPr="00531402" w:rsidRDefault="00A44B6E" w:rsidP="00A44B6E">
      <w:pPr>
        <w:ind w:left="431" w:hanging="431"/>
        <w:jc w:val="both"/>
        <w:rPr>
          <w:rFonts w:asciiTheme="minorHAnsi" w:hAnsiTheme="minorHAnsi"/>
          <w:color w:val="000000" w:themeColor="text1"/>
          <w:sz w:val="22"/>
          <w:szCs w:val="22"/>
          <w:lang w:val="es-ES_tradnl"/>
        </w:rPr>
      </w:pPr>
      <w:r w:rsidRPr="002B4740">
        <w:rPr>
          <w:rFonts w:asciiTheme="minorHAnsi" w:hAnsiTheme="minorHAnsi"/>
          <w:color w:val="000000" w:themeColor="text1"/>
          <w:sz w:val="22"/>
          <w:szCs w:val="22"/>
          <w:lang w:val="es-CO"/>
        </w:rPr>
        <w:t>[7]</w:t>
      </w:r>
      <w:r>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lang w:val="es-CO"/>
        </w:rPr>
        <w:t xml:space="preserve">Página de Miguel Torres. [homepage de Internet].  Plantilla SPMP IronWorks. </w:t>
      </w:r>
      <w:r w:rsidRPr="00531402">
        <w:rPr>
          <w:rFonts w:asciiTheme="minorHAnsi" w:hAnsiTheme="minorHAnsi"/>
          <w:color w:val="000000" w:themeColor="text1"/>
          <w:sz w:val="22"/>
          <w:szCs w:val="22"/>
          <w:lang w:val="es-ES_tradnl"/>
        </w:rPr>
        <w:t xml:space="preserve">Disponible en: </w:t>
      </w:r>
      <w:hyperlink r:id="rId24" w:history="1">
        <w:r w:rsidRPr="00531402">
          <w:rPr>
            <w:rStyle w:val="Hipervnculo"/>
            <w:rFonts w:asciiTheme="minorHAnsi" w:eastAsia="Arial Unicode MS" w:hAnsiTheme="minorHAnsi" w:cs="Arial Unicode MS"/>
            <w:color w:val="000000" w:themeColor="text1"/>
            <w:sz w:val="22"/>
            <w:szCs w:val="22"/>
            <w:u w:val="none"/>
            <w:lang w:val="es-ES_tradnl"/>
          </w:rPr>
          <w:t>http://sophia.javeriana.edu.co/~metorres/</w:t>
        </w:r>
      </w:hyperlink>
    </w:p>
    <w:p w:rsidR="00A44B6E" w:rsidRPr="00531402" w:rsidRDefault="00A44B6E" w:rsidP="00A44B6E">
      <w:pPr>
        <w:jc w:val="both"/>
        <w:rPr>
          <w:rFonts w:asciiTheme="minorHAnsi" w:hAnsiTheme="minorHAnsi" w:cs="Arial"/>
          <w:color w:val="000000"/>
          <w:sz w:val="22"/>
          <w:szCs w:val="22"/>
          <w:lang w:val="es-ES_tradnl"/>
        </w:rPr>
      </w:pPr>
    </w:p>
    <w:p w:rsidR="00A44B6E" w:rsidRDefault="00A44B6E" w:rsidP="00A44B6E">
      <w:pPr>
        <w:pStyle w:val="Default"/>
        <w:ind w:left="426" w:hanging="426"/>
        <w:jc w:val="both"/>
        <w:rPr>
          <w:rFonts w:asciiTheme="minorHAnsi" w:hAnsiTheme="minorHAnsi" w:cs="Arial"/>
          <w:color w:val="auto"/>
          <w:sz w:val="22"/>
          <w:szCs w:val="22"/>
          <w:lang w:val="es-CO"/>
        </w:rPr>
      </w:pPr>
      <w:r>
        <w:rPr>
          <w:rFonts w:asciiTheme="minorHAnsi" w:hAnsiTheme="minorHAnsi"/>
          <w:sz w:val="22"/>
          <w:szCs w:val="22"/>
          <w:lang w:val="en-US"/>
        </w:rPr>
        <w:t>[8]</w:t>
      </w:r>
      <w:r>
        <w:rPr>
          <w:rFonts w:asciiTheme="minorHAnsi" w:hAnsiTheme="minorHAnsi"/>
          <w:sz w:val="22"/>
          <w:szCs w:val="22"/>
          <w:lang w:val="en-US"/>
        </w:rPr>
        <w:tab/>
      </w:r>
      <w:r w:rsidRPr="002B4740">
        <w:rPr>
          <w:rFonts w:asciiTheme="minorHAnsi" w:hAnsiTheme="minorHAnsi" w:cs="Arial"/>
          <w:sz w:val="22"/>
          <w:szCs w:val="22"/>
          <w:lang w:val="en-US"/>
        </w:rPr>
        <w:t>IEEE Computer Society. IEEE STANDARD FOR SOFTWARE PROJECT</w:t>
      </w:r>
      <w:r w:rsidRPr="002B4740">
        <w:rPr>
          <w:rFonts w:asciiTheme="minorHAnsi" w:hAnsiTheme="minorHAnsi" w:cs="Arial"/>
          <w:color w:val="auto"/>
          <w:sz w:val="22"/>
          <w:szCs w:val="22"/>
          <w:lang w:val="en-US"/>
        </w:rPr>
        <w:t xml:space="preserve"> </w:t>
      </w:r>
      <w:r w:rsidRPr="002B4740">
        <w:rPr>
          <w:rFonts w:asciiTheme="minorHAnsi" w:hAnsiTheme="minorHAnsi" w:cs="Arial"/>
          <w:sz w:val="22"/>
          <w:szCs w:val="22"/>
          <w:lang w:val="en-US"/>
        </w:rPr>
        <w:t>MANAGEMENT PLANS (SPMP). IEEE Std 1058-1998.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Diciembre 8 de 1998. </w:t>
      </w:r>
    </w:p>
    <w:p w:rsidR="00A44B6E" w:rsidRDefault="00A44B6E" w:rsidP="00A44B6E">
      <w:pPr>
        <w:pStyle w:val="Default"/>
        <w:ind w:left="426" w:hanging="426"/>
        <w:jc w:val="both"/>
        <w:rPr>
          <w:rFonts w:asciiTheme="minorHAnsi" w:hAnsiTheme="minorHAnsi" w:cs="Arial"/>
          <w:color w:val="auto"/>
          <w:sz w:val="22"/>
          <w:szCs w:val="22"/>
          <w:lang w:val="es-CO"/>
        </w:rPr>
      </w:pPr>
    </w:p>
    <w:p w:rsidR="00A44B6E" w:rsidRDefault="00A44B6E" w:rsidP="00A44B6E">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p>
    <w:p w:rsidR="00A44B6E" w:rsidRDefault="00A44B6E" w:rsidP="00A44B6E">
      <w:pPr>
        <w:pStyle w:val="Default"/>
        <w:ind w:left="426" w:hanging="426"/>
        <w:jc w:val="both"/>
        <w:rPr>
          <w:rFonts w:ascii="Calibri" w:hAnsi="Calibri"/>
          <w:bCs/>
          <w:noProof/>
          <w:color w:val="000000" w:themeColor="text1" w:themeShade="80"/>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[10]</w:t>
      </w:r>
      <w:r>
        <w:rPr>
          <w:rFonts w:asciiTheme="minorHAnsi" w:hAnsiTheme="minorHAnsi"/>
          <w:sz w:val="22"/>
          <w:szCs w:val="22"/>
          <w:lang w:val="es-CO"/>
        </w:rPr>
        <w:tab/>
        <w:t>Acuña Cesar. Pruebas de software. [Documento en Internet]. Disponible en:</w:t>
      </w:r>
      <w:r>
        <w:rPr>
          <w:rFonts w:asciiTheme="minorHAnsi" w:hAnsiTheme="minorHAnsi"/>
          <w:sz w:val="22"/>
          <w:szCs w:val="22"/>
        </w:rPr>
        <w:t xml:space="preserve"> </w:t>
      </w:r>
      <w:r>
        <w:rPr>
          <w:rFonts w:asciiTheme="minorHAnsi" w:eastAsia="Calibri" w:hAnsiTheme="minorHAnsi"/>
          <w:sz w:val="22"/>
          <w:szCs w:val="22"/>
        </w:rPr>
        <w:t>http://kybele.escet.urjc.es/Documentos/ISI/Pruebas%20de%20Software.pdf</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[11]</w:t>
      </w:r>
      <w:r>
        <w:rPr>
          <w:rFonts w:asciiTheme="minorHAnsi" w:hAnsiTheme="minorHAnsi"/>
          <w:sz w:val="22"/>
          <w:szCs w:val="22"/>
          <w:lang w:val="es-CO"/>
        </w:rPr>
        <w:tab/>
        <w:t>Escuela de Ingeniería de Sistemas y Computación de la Universidad del Valle. [homepage de internet]. Materias - Material Desarrollo de Software. [aprox. 3 pantalla]. Disponible en:</w:t>
      </w:r>
      <w:r>
        <w:t xml:space="preserve"> </w:t>
      </w:r>
      <w:r>
        <w:rPr>
          <w:rFonts w:asciiTheme="minorHAnsi" w:hAnsiTheme="minorHAnsi"/>
          <w:sz w:val="22"/>
          <w:szCs w:val="22"/>
          <w:lang w:val="es-CO"/>
        </w:rPr>
        <w:t>http://eisc.univalle.edu.co/</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[12]</w:t>
      </w:r>
      <w:r>
        <w:rPr>
          <w:rFonts w:asciiTheme="minorHAnsi" w:hAnsiTheme="minorHAnsi"/>
          <w:sz w:val="22"/>
          <w:szCs w:val="22"/>
          <w:lang w:val="es-CO"/>
        </w:rPr>
        <w:tab/>
        <w:t xml:space="preserve">Proyecto Tulkekán 2009. [Documento en Internet]. Disponible en: </w:t>
      </w:r>
      <w:r>
        <w:rPr>
          <w:rFonts w:asciiTheme="minorHAnsi" w:eastAsia="Calibri" w:hAnsiTheme="minorHAnsi"/>
          <w:sz w:val="22"/>
          <w:szCs w:val="22"/>
        </w:rPr>
        <w:t>http://svn2.assembla.com/svn/tutelkan/plantillas/PlanDeAdminDeConfigs-v2.doc</w:t>
      </w:r>
      <w:r>
        <w:rPr>
          <w:rFonts w:asciiTheme="minorHAnsi" w:hAnsiTheme="minorHAnsi"/>
          <w:sz w:val="22"/>
          <w:szCs w:val="22"/>
          <w:lang w:val="es-CO"/>
        </w:rPr>
        <w:t xml:space="preserve"> </w:t>
      </w:r>
    </w:p>
    <w:p w:rsidR="00A44B6E" w:rsidRDefault="00A44B6E" w:rsidP="00A44B6E">
      <w:pPr>
        <w:ind w:left="426" w:hanging="426"/>
        <w:jc w:val="both"/>
        <w:rPr>
          <w:rFonts w:asciiTheme="minorHAnsi" w:hAnsiTheme="minorHAnsi"/>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[13]</w:t>
      </w:r>
      <w:r>
        <w:rPr>
          <w:rFonts w:asciiTheme="minorHAnsi" w:hAnsiTheme="minorHAnsi"/>
          <w:sz w:val="22"/>
          <w:szCs w:val="22"/>
          <w:lang w:val="es-CO"/>
        </w:rPr>
        <w:tab/>
        <w:t xml:space="preserve">Líder de Proyecto. [Documento en internet]. Disponible en: </w:t>
      </w:r>
      <w:r w:rsidRPr="001F2161">
        <w:rPr>
          <w:rFonts w:asciiTheme="minorHAnsi" w:hAnsiTheme="minorHAnsi"/>
          <w:sz w:val="22"/>
          <w:szCs w:val="22"/>
          <w:lang w:val="es-CO"/>
        </w:rPr>
        <w:t>http://www.liderdeproyecto.com/manual/administracion_de_la_configuracion.html</w:t>
      </w:r>
    </w:p>
    <w:p w:rsidR="00A44B6E" w:rsidRDefault="00A44B6E" w:rsidP="00A44B6E">
      <w:pPr>
        <w:ind w:left="426" w:hanging="426"/>
        <w:jc w:val="both"/>
        <w:rPr>
          <w:rFonts w:asciiTheme="minorHAnsi" w:hAnsiTheme="minorHAnsi"/>
          <w:sz w:val="22"/>
          <w:szCs w:val="22"/>
          <w:lang w:val="es-CO"/>
        </w:rPr>
      </w:pPr>
    </w:p>
    <w:p w:rsidR="00A44B6E" w:rsidRPr="001F2161" w:rsidRDefault="00A44B6E" w:rsidP="00A44B6E">
      <w:pPr>
        <w:ind w:left="426" w:hanging="426"/>
        <w:jc w:val="both"/>
        <w:rPr>
          <w:rFonts w:asciiTheme="minorHAnsi" w:hAnsiTheme="minorHAnsi" w:cs="Arial"/>
          <w:color w:val="000000"/>
          <w:sz w:val="22"/>
          <w:szCs w:val="22"/>
          <w:lang w:val="es-CO"/>
        </w:rPr>
      </w:pPr>
      <w:r w:rsidRPr="001F2161">
        <w:rPr>
          <w:rFonts w:asciiTheme="minorHAnsi" w:hAnsiTheme="minorHAnsi"/>
          <w:color w:val="000000" w:themeColor="text1"/>
          <w:sz w:val="22"/>
          <w:szCs w:val="22"/>
          <w:lang w:val="es-CO"/>
        </w:rPr>
        <w:t>[</w:t>
      </w:r>
      <w:r>
        <w:rPr>
          <w:rFonts w:asciiTheme="minorHAnsi" w:hAnsiTheme="minorHAnsi"/>
          <w:color w:val="000000" w:themeColor="text1"/>
          <w:sz w:val="22"/>
          <w:szCs w:val="22"/>
          <w:lang w:val="es-CO"/>
        </w:rPr>
        <w:t>1</w:t>
      </w:r>
      <w:r w:rsidRPr="001F2161">
        <w:rPr>
          <w:rFonts w:asciiTheme="minorHAnsi" w:hAnsiTheme="minorHAnsi"/>
          <w:color w:val="000000" w:themeColor="text1"/>
          <w:sz w:val="22"/>
          <w:szCs w:val="22"/>
          <w:lang w:val="es-CO"/>
        </w:rPr>
        <w:t>4]</w:t>
      </w:r>
      <w:r w:rsidRPr="001F2161">
        <w:rPr>
          <w:rFonts w:asciiTheme="minorHAnsi" w:hAnsiTheme="minorHAnsi"/>
          <w:color w:val="000000" w:themeColor="text1"/>
          <w:sz w:val="22"/>
          <w:szCs w:val="22"/>
          <w:lang w:val="es-CO"/>
        </w:rPr>
        <w:tab/>
      </w:r>
      <w:r w:rsidRPr="001F2161">
        <w:rPr>
          <w:rFonts w:asciiTheme="minorHAnsi" w:hAnsiTheme="minorHAnsi"/>
          <w:color w:val="000000" w:themeColor="text1"/>
          <w:sz w:val="22"/>
          <w:szCs w:val="22"/>
        </w:rPr>
        <w:t xml:space="preserve">Fernando P. Najera Cano, Tortoise SVN versión 1.5.8 [Artículo en Internet]. Disponible en: </w:t>
      </w:r>
      <w:r w:rsidRPr="001F2161">
        <w:rPr>
          <w:rFonts w:asciiTheme="minorHAnsi" w:hAnsiTheme="minorHAnsi"/>
          <w:sz w:val="22"/>
          <w:szCs w:val="22"/>
        </w:rPr>
        <w:t>http://tortoisesvn.net/docs/release/TortoiseSVN_es/index.html</w:t>
      </w:r>
    </w:p>
    <w:p w:rsidR="00A44B6E" w:rsidRPr="002B4740" w:rsidRDefault="00A44B6E" w:rsidP="00A44B6E">
      <w:pPr>
        <w:pStyle w:val="Default"/>
        <w:ind w:left="426" w:hanging="426"/>
        <w:jc w:val="both"/>
        <w:rPr>
          <w:rFonts w:asciiTheme="minorHAnsi" w:hAnsiTheme="minorHAnsi"/>
          <w:sz w:val="22"/>
          <w:szCs w:val="22"/>
          <w:lang w:val="es-CO" w:eastAsia="es-ES"/>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43" w:name="_Toc223729747"/>
      <w:r w:rsidRPr="002B4740">
        <w:rPr>
          <w:rFonts w:asciiTheme="minorHAnsi" w:hAnsiTheme="minorHAnsi"/>
          <w:noProof/>
          <w:color w:val="000000"/>
          <w:sz w:val="28"/>
          <w:szCs w:val="22"/>
          <w:lang w:val="es-CO"/>
        </w:rPr>
        <w:lastRenderedPageBreak/>
        <w:t>DEFINICIONES Y ACRONIMOS</w:t>
      </w:r>
      <w:bookmarkEnd w:id="43"/>
    </w:p>
    <w:tbl>
      <w:tblPr>
        <w:tblW w:w="0" w:type="auto"/>
        <w:tblLook w:val="04A0"/>
      </w:tblPr>
      <w:tblGrid>
        <w:gridCol w:w="8644"/>
      </w:tblGrid>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sidRPr="002B4740">
              <w:rPr>
                <w:rFonts w:asciiTheme="minorHAnsi" w:hAnsiTheme="minorHAnsi"/>
                <w:b/>
                <w:bCs/>
                <w:color w:val="FFFFFF" w:themeColor="background1"/>
                <w:sz w:val="28"/>
                <w:szCs w:val="28"/>
                <w:lang w:val="es-CO"/>
              </w:rPr>
              <w:t>A</w:t>
            </w:r>
          </w:p>
        </w:tc>
      </w:tr>
      <w:tr w:rsidR="00A44B6E" w:rsidRPr="002B4740" w:rsidTr="00A44B6E">
        <w:tc>
          <w:tcPr>
            <w:tcW w:w="8644" w:type="dxa"/>
          </w:tcPr>
          <w:p w:rsidR="00A44B6E" w:rsidRPr="002B4740" w:rsidRDefault="00A44B6E" w:rsidP="00A44B6E">
            <w:pPr>
              <w:rPr>
                <w:rFonts w:asciiTheme="minorHAnsi" w:hAnsiTheme="minorHAnsi"/>
                <w:b/>
                <w:bCs/>
                <w:lang w:val="es-CO"/>
              </w:rPr>
            </w:pP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sidRPr="002B4740">
              <w:rPr>
                <w:rFonts w:asciiTheme="minorHAnsi" w:hAnsiTheme="minorHAnsi"/>
                <w:b/>
                <w:bCs/>
                <w:color w:val="FFFFFF" w:themeColor="background1"/>
                <w:sz w:val="28"/>
                <w:szCs w:val="28"/>
                <w:lang w:val="es-CO"/>
              </w:rPr>
              <w:t>B</w:t>
            </w:r>
          </w:p>
        </w:tc>
      </w:tr>
      <w:tr w:rsidR="00A44B6E" w:rsidRPr="002B4740" w:rsidTr="00A44B6E">
        <w:tc>
          <w:tcPr>
            <w:tcW w:w="8644" w:type="dxa"/>
          </w:tcPr>
          <w:p w:rsidR="00A44B6E" w:rsidRDefault="00A44B6E" w:rsidP="00A44B6E">
            <w:pPr>
              <w:rPr>
                <w:rFonts w:ascii="Calibri" w:hAnsi="Calibri"/>
                <w:b/>
                <w:bCs/>
                <w:sz w:val="28"/>
                <w:szCs w:val="28"/>
                <w:lang w:val="es-CO"/>
              </w:rPr>
            </w:pP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C</w:t>
            </w:r>
          </w:p>
        </w:tc>
      </w:tr>
      <w:tr w:rsidR="00A44B6E" w:rsidRPr="00F0158F" w:rsidTr="00A44B6E">
        <w:tc>
          <w:tcPr>
            <w:tcW w:w="8644" w:type="dxa"/>
          </w:tcPr>
          <w:p w:rsidR="00A44B6E" w:rsidRPr="00A44B6E" w:rsidRDefault="00A44B6E" w:rsidP="00650EB1">
            <w:pPr>
              <w:pStyle w:val="Prrafodelista"/>
              <w:numPr>
                <w:ilvl w:val="0"/>
                <w:numId w:val="35"/>
              </w:numPr>
              <w:tabs>
                <w:tab w:val="left" w:pos="142"/>
              </w:tabs>
              <w:ind w:left="0" w:firstLine="0"/>
              <w:rPr>
                <w:rFonts w:ascii="Calibri" w:hAnsi="Calibri"/>
                <w:b/>
                <w:bCs/>
                <w:lang w:val="en-US"/>
              </w:rPr>
            </w:pPr>
            <w:r w:rsidRPr="00A44B6E">
              <w:rPr>
                <w:rFonts w:ascii="Calibri" w:hAnsi="Calibri"/>
                <w:b/>
                <w:bCs/>
                <w:sz w:val="22"/>
                <w:szCs w:val="22"/>
                <w:lang w:val="en-US"/>
              </w:rPr>
              <w:t>CASE:</w:t>
            </w:r>
            <w:r w:rsidRPr="00A44B6E">
              <w:rPr>
                <w:rFonts w:ascii="Calibri" w:hAnsi="Calibri"/>
                <w:bCs/>
                <w:sz w:val="22"/>
                <w:szCs w:val="22"/>
                <w:lang w:val="en-US"/>
              </w:rPr>
              <w:t xml:space="preserve"> Computer Aided Software Engineering</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E</w:t>
            </w:r>
          </w:p>
        </w:tc>
      </w:tr>
      <w:tr w:rsidR="00A44B6E" w:rsidRPr="002B4740" w:rsidTr="00A44B6E">
        <w:tc>
          <w:tcPr>
            <w:tcW w:w="8644" w:type="dxa"/>
          </w:tcPr>
          <w:p w:rsidR="00A44B6E" w:rsidRPr="002B4740" w:rsidRDefault="00A44B6E" w:rsidP="00650EB1">
            <w:pPr>
              <w:pStyle w:val="Prrafodelista"/>
              <w:numPr>
                <w:ilvl w:val="0"/>
                <w:numId w:val="35"/>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EO: </w:t>
            </w:r>
            <w:r w:rsidRPr="002B4740">
              <w:rPr>
                <w:rFonts w:asciiTheme="minorHAnsi" w:hAnsiTheme="minorHAnsi"/>
                <w:bCs/>
                <w:sz w:val="22"/>
                <w:szCs w:val="28"/>
              </w:rPr>
              <w:t>External Outputs</w:t>
            </w:r>
          </w:p>
          <w:p w:rsidR="00A44B6E" w:rsidRPr="002B4740" w:rsidRDefault="00A44B6E" w:rsidP="00650EB1">
            <w:pPr>
              <w:pStyle w:val="Prrafodelista"/>
              <w:numPr>
                <w:ilvl w:val="0"/>
                <w:numId w:val="35"/>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EI: </w:t>
            </w:r>
            <w:r w:rsidRPr="002B4740">
              <w:rPr>
                <w:rFonts w:asciiTheme="minorHAnsi" w:hAnsiTheme="minorHAnsi"/>
                <w:bCs/>
                <w:sz w:val="22"/>
                <w:szCs w:val="28"/>
              </w:rPr>
              <w:t>External Inputs</w:t>
            </w:r>
          </w:p>
          <w:p w:rsidR="00A44B6E" w:rsidRPr="002B4740" w:rsidRDefault="00A44B6E" w:rsidP="00650EB1">
            <w:pPr>
              <w:pStyle w:val="Prrafodelista"/>
              <w:numPr>
                <w:ilvl w:val="0"/>
                <w:numId w:val="35"/>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2B4740">
              <w:rPr>
                <w:rFonts w:asciiTheme="minorHAnsi" w:hAnsiTheme="minorHAnsi"/>
                <w:bCs/>
                <w:sz w:val="22"/>
                <w:szCs w:val="28"/>
              </w:rPr>
              <w:t>External Inquiry</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2B4740" w:rsidRDefault="00A44B6E" w:rsidP="00650EB1">
            <w:pPr>
              <w:pStyle w:val="Prrafodelista"/>
              <w:numPr>
                <w:ilvl w:val="0"/>
                <w:numId w:val="35"/>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2B4740">
              <w:rPr>
                <w:rFonts w:asciiTheme="minorHAnsi" w:hAnsiTheme="minorHAnsi"/>
                <w:bCs/>
                <w:iCs/>
                <w:sz w:val="22"/>
                <w:szCs w:val="28"/>
              </w:rPr>
              <w:t>File Type Referenced</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2B4740" w:rsidRDefault="00A44B6E" w:rsidP="00650EB1">
            <w:pPr>
              <w:numPr>
                <w:ilvl w:val="0"/>
                <w:numId w:val="35"/>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2B4740">
              <w:rPr>
                <w:rFonts w:asciiTheme="minorHAnsi" w:hAnsiTheme="minorHAnsi"/>
                <w:bCs/>
                <w:sz w:val="22"/>
                <w:lang w:val="es-ES_tradnl"/>
              </w:rPr>
              <w:t xml:space="preserve">Graphic User </w:t>
            </w:r>
            <w:r w:rsidRPr="002B4740">
              <w:rPr>
                <w:rFonts w:asciiTheme="minorHAnsi" w:hAnsiTheme="minorHAnsi"/>
                <w:bCs/>
                <w:sz w:val="22"/>
                <w:lang w:val="es-CO"/>
              </w:rPr>
              <w:t>Interface/ Interfaz de Entorno Gráfico</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F0158F" w:rsidTr="00A44B6E">
        <w:tc>
          <w:tcPr>
            <w:tcW w:w="8644" w:type="dxa"/>
          </w:tcPr>
          <w:p w:rsidR="00A44B6E" w:rsidRPr="00B211E7" w:rsidRDefault="00A44B6E" w:rsidP="00650EB1">
            <w:pPr>
              <w:numPr>
                <w:ilvl w:val="0"/>
                <w:numId w:val="35"/>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2B4740">
              <w:rPr>
                <w:rFonts w:asciiTheme="minorHAnsi" w:hAnsiTheme="minorHAnsi"/>
                <w:bCs/>
                <w:sz w:val="22"/>
              </w:rPr>
              <w:t>Internal Logical Files</w:t>
            </w:r>
            <w:r w:rsidRPr="002B4740">
              <w:rPr>
                <w:rFonts w:asciiTheme="minorHAnsi" w:hAnsiTheme="minorHAnsi"/>
                <w:bCs/>
                <w:sz w:val="22"/>
                <w:lang w:val="es-CO"/>
              </w:rPr>
              <w:t xml:space="preserve"> </w:t>
            </w:r>
          </w:p>
          <w:p w:rsidR="00A44B6E" w:rsidRPr="00A44B6E" w:rsidRDefault="00A44B6E" w:rsidP="00650EB1">
            <w:pPr>
              <w:numPr>
                <w:ilvl w:val="0"/>
                <w:numId w:val="35"/>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650EB1">
            <w:pPr>
              <w:numPr>
                <w:ilvl w:val="0"/>
                <w:numId w:val="35"/>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650EB1">
            <w:pPr>
              <w:numPr>
                <w:ilvl w:val="0"/>
                <w:numId w:val="35"/>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Software Requirements Specification</w:t>
            </w:r>
          </w:p>
          <w:p w:rsidR="00A44B6E" w:rsidRPr="002B4740" w:rsidRDefault="00A44B6E" w:rsidP="00650EB1">
            <w:pPr>
              <w:numPr>
                <w:ilvl w:val="0"/>
                <w:numId w:val="35"/>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Design De</w:t>
            </w:r>
            <w:r>
              <w:rPr>
                <w:rFonts w:asciiTheme="minorHAnsi" w:hAnsiTheme="minorHAnsi"/>
                <w:bCs/>
                <w:sz w:val="22"/>
              </w:rPr>
              <w:t>scr</w:t>
            </w:r>
            <w:r w:rsidRPr="002B4740">
              <w:rPr>
                <w:rFonts w:asciiTheme="minorHAnsi" w:hAnsiTheme="minorHAnsi"/>
                <w:bCs/>
                <w:sz w:val="22"/>
              </w:rPr>
              <w:t>i</w:t>
            </w:r>
            <w:r>
              <w:rPr>
                <w:rFonts w:asciiTheme="minorHAnsi" w:hAnsiTheme="minorHAnsi"/>
                <w:bCs/>
                <w:sz w:val="22"/>
              </w:rPr>
              <w:t>p</w:t>
            </w:r>
            <w:r w:rsidRPr="002B4740">
              <w:rPr>
                <w:rFonts w:asciiTheme="minorHAnsi" w:hAnsiTheme="minorHAnsi"/>
                <w:bCs/>
                <w:sz w:val="22"/>
              </w:rPr>
              <w:t>tion</w:t>
            </w:r>
          </w:p>
          <w:p w:rsidR="00A44B6E" w:rsidRPr="002B4740" w:rsidRDefault="00A44B6E" w:rsidP="00650EB1">
            <w:pPr>
              <w:numPr>
                <w:ilvl w:val="0"/>
                <w:numId w:val="35"/>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Pr="002B4740">
              <w:rPr>
                <w:rFonts w:asciiTheme="minorHAnsi" w:hAnsiTheme="minorHAnsi"/>
                <w:bCs/>
                <w:sz w:val="22"/>
              </w:rPr>
              <w:t>Subversion</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650EB1">
            <w:pPr>
              <w:pStyle w:val="Prrafodelista"/>
              <w:numPr>
                <w:ilvl w:val="0"/>
                <w:numId w:val="42"/>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8C3A43">
              <w:rPr>
                <w:rFonts w:asciiTheme="minorHAnsi" w:hAnsiTheme="minorHAnsi"/>
                <w:bCs/>
                <w:sz w:val="22"/>
              </w:rPr>
              <w:t>Unified Modeling language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Default="00A44B6E"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Pr="002B4740" w:rsidRDefault="00B508BF"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pStyle w:val="Ttulo1"/>
        <w:numPr>
          <w:ilvl w:val="0"/>
          <w:numId w:val="1"/>
        </w:numPr>
        <w:spacing w:before="0" w:after="0"/>
        <w:ind w:left="431" w:hanging="431"/>
        <w:rPr>
          <w:rFonts w:asciiTheme="minorHAnsi" w:hAnsiTheme="minorHAnsi"/>
          <w:noProof/>
          <w:color w:val="000000"/>
          <w:sz w:val="28"/>
          <w:szCs w:val="22"/>
          <w:lang w:val="es-CO"/>
        </w:rPr>
      </w:pPr>
      <w:bookmarkStart w:id="44" w:name="_Toc223509146"/>
      <w:bookmarkStart w:id="45" w:name="_Toc223683218"/>
      <w:bookmarkStart w:id="46" w:name="_Toc223683374"/>
      <w:bookmarkStart w:id="47" w:name="_Toc223715075"/>
      <w:bookmarkStart w:id="48" w:name="_Toc223715218"/>
      <w:bookmarkStart w:id="49" w:name="_Toc223715311"/>
      <w:bookmarkStart w:id="50" w:name="_Toc223509147"/>
      <w:bookmarkStart w:id="51" w:name="_Toc223683219"/>
      <w:bookmarkStart w:id="52" w:name="_Toc223683375"/>
      <w:bookmarkStart w:id="53" w:name="_Toc223715076"/>
      <w:bookmarkStart w:id="54" w:name="_Toc223715219"/>
      <w:bookmarkStart w:id="55" w:name="_Toc223715312"/>
      <w:bookmarkStart w:id="56" w:name="_Toc223509148"/>
      <w:bookmarkStart w:id="57" w:name="_Toc223683220"/>
      <w:bookmarkStart w:id="58" w:name="_Toc223683376"/>
      <w:bookmarkStart w:id="59" w:name="_Toc223715077"/>
      <w:bookmarkStart w:id="60" w:name="_Toc223715220"/>
      <w:bookmarkStart w:id="61" w:name="_Toc223715313"/>
      <w:bookmarkStart w:id="62" w:name="_Toc223509149"/>
      <w:bookmarkStart w:id="63" w:name="_Toc223683221"/>
      <w:bookmarkStart w:id="64" w:name="_Toc223683377"/>
      <w:bookmarkStart w:id="65" w:name="_Toc223715078"/>
      <w:bookmarkStart w:id="66" w:name="_Toc223715221"/>
      <w:bookmarkStart w:id="67" w:name="_Toc223715314"/>
      <w:bookmarkStart w:id="68" w:name="_Toc223509150"/>
      <w:bookmarkStart w:id="69" w:name="_Toc223683222"/>
      <w:bookmarkStart w:id="70" w:name="_Toc223683378"/>
      <w:bookmarkStart w:id="71" w:name="_Toc223715079"/>
      <w:bookmarkStart w:id="72" w:name="_Toc223715222"/>
      <w:bookmarkStart w:id="73" w:name="_Toc223715315"/>
      <w:bookmarkStart w:id="74" w:name="_Toc223509151"/>
      <w:bookmarkStart w:id="75" w:name="_Toc223683223"/>
      <w:bookmarkStart w:id="76" w:name="_Toc223683379"/>
      <w:bookmarkStart w:id="77" w:name="_Toc223715080"/>
      <w:bookmarkStart w:id="78" w:name="_Toc223715223"/>
      <w:bookmarkStart w:id="79" w:name="_Toc223715316"/>
      <w:bookmarkStart w:id="80" w:name="_Toc223509152"/>
      <w:bookmarkStart w:id="81" w:name="_Toc223683224"/>
      <w:bookmarkStart w:id="82" w:name="_Toc223683380"/>
      <w:bookmarkStart w:id="83" w:name="_Toc223715081"/>
      <w:bookmarkStart w:id="84" w:name="_Toc223715224"/>
      <w:bookmarkStart w:id="85" w:name="_Toc223715317"/>
      <w:bookmarkStart w:id="86" w:name="_Toc223509153"/>
      <w:bookmarkStart w:id="87" w:name="_Toc223683225"/>
      <w:bookmarkStart w:id="88" w:name="_Toc223683381"/>
      <w:bookmarkStart w:id="89" w:name="_Toc223715082"/>
      <w:bookmarkStart w:id="90" w:name="_Toc223715225"/>
      <w:bookmarkStart w:id="91" w:name="_Toc223715318"/>
      <w:bookmarkStart w:id="92" w:name="_Toc223509154"/>
      <w:bookmarkStart w:id="93" w:name="_Toc223683226"/>
      <w:bookmarkStart w:id="94" w:name="_Toc223683382"/>
      <w:bookmarkStart w:id="95" w:name="_Toc223715083"/>
      <w:bookmarkStart w:id="96" w:name="_Toc223715226"/>
      <w:bookmarkStart w:id="97" w:name="_Toc223715319"/>
      <w:bookmarkStart w:id="98" w:name="_Toc223509155"/>
      <w:bookmarkStart w:id="99" w:name="_Toc223683227"/>
      <w:bookmarkStart w:id="100" w:name="_Toc223683383"/>
      <w:bookmarkStart w:id="101" w:name="_Toc223715084"/>
      <w:bookmarkStart w:id="102" w:name="_Toc223715227"/>
      <w:bookmarkStart w:id="103" w:name="_Toc223715320"/>
      <w:bookmarkStart w:id="104" w:name="_Toc223509156"/>
      <w:bookmarkStart w:id="105" w:name="_Toc223683228"/>
      <w:bookmarkStart w:id="106" w:name="_Toc223683384"/>
      <w:bookmarkStart w:id="107" w:name="_Toc223715085"/>
      <w:bookmarkStart w:id="108" w:name="_Toc223715228"/>
      <w:bookmarkStart w:id="109" w:name="_Toc223715321"/>
      <w:bookmarkStart w:id="110" w:name="_Toc223729748"/>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2B4740">
        <w:rPr>
          <w:rFonts w:asciiTheme="minorHAnsi" w:hAnsiTheme="minorHAnsi"/>
          <w:noProof/>
          <w:color w:val="000000"/>
          <w:sz w:val="28"/>
          <w:szCs w:val="22"/>
          <w:lang w:val="es-CO"/>
        </w:rPr>
        <w:lastRenderedPageBreak/>
        <w:t>ORGANIZACIÓN DEL PROYECTO</w:t>
      </w:r>
      <w:bookmarkEnd w:id="110"/>
    </w:p>
    <w:p w:rsidR="00A44B6E" w:rsidRPr="002B4740" w:rsidRDefault="00A44B6E" w:rsidP="00A44B6E">
      <w:pPr>
        <w:pStyle w:val="Ttulo2"/>
        <w:rPr>
          <w:rFonts w:asciiTheme="minorHAnsi" w:hAnsiTheme="minorHAnsi"/>
          <w:i w:val="0"/>
          <w:color w:val="000000"/>
          <w:sz w:val="26"/>
          <w:szCs w:val="26"/>
        </w:rPr>
      </w:pPr>
      <w:bookmarkStart w:id="111" w:name="_Toc223729749"/>
      <w:r w:rsidRPr="002B4740">
        <w:rPr>
          <w:rFonts w:asciiTheme="minorHAnsi" w:hAnsiTheme="minorHAnsi"/>
          <w:i w:val="0"/>
          <w:color w:val="000000"/>
          <w:sz w:val="26"/>
          <w:szCs w:val="26"/>
        </w:rPr>
        <w:t>INTERFACES EXTERNAS</w:t>
      </w:r>
      <w:bookmarkEnd w:id="111"/>
    </w:p>
    <w:p w:rsidR="00A44B6E" w:rsidRPr="002B4740" w:rsidRDefault="00A44B6E" w:rsidP="00A44B6E">
      <w:pPr>
        <w:rPr>
          <w:rFonts w:asciiTheme="minorHAnsi" w:hAnsiTheme="minorHAnsi"/>
          <w:color w:val="000000"/>
          <w:sz w:val="22"/>
          <w:szCs w:val="22"/>
          <w:lang w:val="es-CO"/>
        </w:rPr>
      </w:pPr>
    </w:p>
    <w:p w:rsidR="00A44B6E" w:rsidRDefault="00A44B6E" w:rsidP="00A44B6E">
      <w:pPr>
        <w:rPr>
          <w:rFonts w:ascii="Calibri" w:hAnsi="Calibri"/>
          <w:sz w:val="22"/>
          <w:szCs w:val="22"/>
        </w:rPr>
      </w:pPr>
      <w:r>
        <w:rPr>
          <w:rFonts w:ascii="Calibri" w:hAnsi="Calibri"/>
          <w:sz w:val="22"/>
          <w:szCs w:val="22"/>
        </w:rPr>
        <w:t>Dentro de las interfaces externas del proyecto se encuentran:</w:t>
      </w:r>
    </w:p>
    <w:p w:rsidR="00A44B6E" w:rsidRDefault="00A44B6E" w:rsidP="00A44B6E">
      <w:pPr>
        <w:jc w:val="both"/>
        <w:rPr>
          <w:rFonts w:ascii="Calibri" w:hAnsi="Calibri"/>
          <w:sz w:val="22"/>
          <w:szCs w:val="22"/>
        </w:rPr>
      </w:pPr>
    </w:p>
    <w:p w:rsidR="00A44B6E" w:rsidRPr="00883F6D" w:rsidRDefault="00A44B6E" w:rsidP="00A44B6E">
      <w:pPr>
        <w:pStyle w:val="Prrafodelista"/>
        <w:numPr>
          <w:ilvl w:val="0"/>
          <w:numId w:val="18"/>
        </w:numPr>
        <w:jc w:val="both"/>
        <w:rPr>
          <w:rFonts w:ascii="Calibri" w:hAnsi="Calibri"/>
          <w:sz w:val="22"/>
          <w:szCs w:val="22"/>
        </w:rPr>
      </w:pPr>
      <w:r w:rsidRPr="00883F6D">
        <w:rPr>
          <w:rFonts w:ascii="Calibri" w:hAnsi="Calibri"/>
          <w:sz w:val="22"/>
          <w:szCs w:val="22"/>
        </w:rPr>
        <w:t>Miguel Eduardo Torres: es el Cliente del proyecto. Es la interfaz externa primordial ya que gracias a él se puede obtener la in</w:t>
      </w:r>
      <w:r>
        <w:rPr>
          <w:rFonts w:ascii="Calibri" w:hAnsi="Calibri"/>
          <w:sz w:val="22"/>
          <w:szCs w:val="22"/>
        </w:rPr>
        <w:t>formación que le permita a IMind</w:t>
      </w:r>
      <w:r w:rsidRPr="00883F6D">
        <w:rPr>
          <w:rFonts w:ascii="Calibri" w:hAnsi="Calibri"/>
          <w:sz w:val="22"/>
          <w:szCs w:val="22"/>
        </w:rPr>
        <w:t xml:space="preserve"> realizar la implementación del proyecto planteado. Las reuniones con el cliente se realizaran dentro del horario establecido por este, así como la revisión de lo documentos una semana antes de la finalización de cada etapa que servirán para mejorar la calidad de cada una de estas.</w:t>
      </w:r>
    </w:p>
    <w:p w:rsidR="00A44B6E" w:rsidRDefault="00A44B6E" w:rsidP="00A44B6E">
      <w:pPr>
        <w:ind w:left="708"/>
        <w:jc w:val="both"/>
        <w:rPr>
          <w:rFonts w:ascii="Calibri" w:hAnsi="Calibri"/>
          <w:sz w:val="22"/>
          <w:szCs w:val="22"/>
        </w:rPr>
      </w:pPr>
    </w:p>
    <w:p w:rsidR="00A44B6E" w:rsidRPr="00883F6D" w:rsidRDefault="00A44B6E" w:rsidP="00A44B6E">
      <w:pPr>
        <w:pStyle w:val="Prrafodelista"/>
        <w:numPr>
          <w:ilvl w:val="0"/>
          <w:numId w:val="18"/>
        </w:numPr>
        <w:jc w:val="both"/>
        <w:rPr>
          <w:rFonts w:ascii="Calibri" w:hAnsi="Calibri"/>
          <w:sz w:val="22"/>
          <w:szCs w:val="22"/>
        </w:rPr>
      </w:pPr>
      <w:r w:rsidRPr="00883F6D">
        <w:rPr>
          <w:rFonts w:ascii="Calibri" w:hAnsi="Calibri"/>
          <w:sz w:val="22"/>
          <w:szCs w:val="22"/>
        </w:rPr>
        <w:t>Pontificia universidad Javeriana: Esta es la institución a la que pertenece el quipo de trabajo la cual provee los recursos físicos como instalaciones, equipos, así como los recursos intangibles (software) que permiten el desarrollo del proyecto</w:t>
      </w:r>
    </w:p>
    <w:p w:rsidR="00A44B6E" w:rsidRPr="00E73837" w:rsidRDefault="00A44B6E" w:rsidP="00A44B6E">
      <w:pPr>
        <w:pStyle w:val="Ttulo2"/>
        <w:rPr>
          <w:rFonts w:ascii="Calibri" w:hAnsi="Calibri"/>
          <w:i w:val="0"/>
          <w:color w:val="000000"/>
          <w:sz w:val="26"/>
          <w:szCs w:val="26"/>
        </w:rPr>
      </w:pPr>
      <w:bookmarkStart w:id="112" w:name="_Toc223596303"/>
      <w:bookmarkStart w:id="113" w:name="_Toc223597297"/>
      <w:bookmarkStart w:id="114" w:name="_Toc223597627"/>
      <w:bookmarkStart w:id="115" w:name="_Toc223597794"/>
      <w:bookmarkStart w:id="116" w:name="_Toc223597913"/>
      <w:bookmarkStart w:id="117" w:name="_Toc223597998"/>
      <w:bookmarkStart w:id="118" w:name="_Toc223598125"/>
      <w:bookmarkStart w:id="119" w:name="_Toc223715088"/>
      <w:bookmarkStart w:id="120" w:name="_Toc223715231"/>
      <w:bookmarkStart w:id="121" w:name="_Toc223715324"/>
      <w:bookmarkStart w:id="122" w:name="_Toc223598126"/>
      <w:bookmarkStart w:id="123" w:name="_Toc223729750"/>
      <w:bookmarkEnd w:id="112"/>
      <w:bookmarkEnd w:id="113"/>
      <w:bookmarkEnd w:id="114"/>
      <w:bookmarkEnd w:id="115"/>
      <w:bookmarkEnd w:id="116"/>
      <w:bookmarkEnd w:id="117"/>
      <w:bookmarkEnd w:id="118"/>
      <w:bookmarkEnd w:id="119"/>
      <w:bookmarkEnd w:id="120"/>
      <w:bookmarkEnd w:id="121"/>
      <w:r w:rsidRPr="00E73837">
        <w:rPr>
          <w:rFonts w:ascii="Calibri" w:hAnsi="Calibri"/>
          <w:i w:val="0"/>
          <w:color w:val="000000"/>
          <w:sz w:val="26"/>
          <w:szCs w:val="26"/>
        </w:rPr>
        <w:t>ESTRUCTURA INTERNA</w:t>
      </w:r>
      <w:bookmarkEnd w:id="122"/>
      <w:bookmarkEnd w:id="123"/>
    </w:p>
    <w:p w:rsidR="00A44B6E" w:rsidRDefault="00A44B6E" w:rsidP="00A44B6E">
      <w:pPr>
        <w:rPr>
          <w:rFonts w:ascii="Calibri" w:hAnsi="Calibri" w:cs="BGKALI+BookAntiqua"/>
          <w:color w:val="000000"/>
          <w:sz w:val="22"/>
          <w:szCs w:val="22"/>
        </w:rPr>
      </w:pPr>
    </w:p>
    <w:p w:rsidR="00A44B6E" w:rsidRDefault="00A44B6E" w:rsidP="00A44B6E">
      <w:pPr>
        <w:tabs>
          <w:tab w:val="left" w:pos="360"/>
        </w:tabs>
        <w:jc w:val="both"/>
        <w:rPr>
          <w:rFonts w:ascii="Calibri" w:hAnsi="Calibri"/>
          <w:sz w:val="22"/>
          <w:szCs w:val="22"/>
        </w:rPr>
      </w:pPr>
      <w:r>
        <w:rPr>
          <w:rFonts w:ascii="Calibri" w:hAnsi="Calibri"/>
          <w:sz w:val="22"/>
          <w:szCs w:val="22"/>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A44B6E" w:rsidRDefault="00A44B6E" w:rsidP="00A44B6E">
      <w:pPr>
        <w:tabs>
          <w:tab w:val="left" w:pos="360"/>
        </w:tabs>
        <w:jc w:val="both"/>
        <w:rPr>
          <w:rFonts w:ascii="Calibri" w:hAnsi="Calibri"/>
          <w:sz w:val="22"/>
          <w:szCs w:val="22"/>
        </w:rPr>
      </w:pPr>
    </w:p>
    <w:p w:rsidR="00A44B6E" w:rsidRDefault="00A44B6E" w:rsidP="00A44B6E">
      <w:pPr>
        <w:tabs>
          <w:tab w:val="left" w:pos="360"/>
        </w:tabs>
        <w:jc w:val="both"/>
        <w:rPr>
          <w:rFonts w:ascii="Calibri" w:hAnsi="Calibri"/>
          <w:sz w:val="22"/>
          <w:szCs w:val="22"/>
        </w:rPr>
      </w:pPr>
      <w:r>
        <w:rPr>
          <w:rFonts w:ascii="Calibri" w:hAnsi="Calibri"/>
          <w:sz w:val="22"/>
          <w:szCs w:val="22"/>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A44B6E" w:rsidRDefault="00A44B6E" w:rsidP="00A44B6E">
      <w:pPr>
        <w:tabs>
          <w:tab w:val="left" w:pos="360"/>
        </w:tabs>
        <w:jc w:val="both"/>
        <w:rPr>
          <w:rFonts w:ascii="Calibri" w:hAnsi="Calibri"/>
          <w:sz w:val="22"/>
          <w:szCs w:val="22"/>
        </w:rPr>
      </w:pPr>
    </w:p>
    <w:p w:rsidR="00A44B6E" w:rsidRPr="00F10AE2" w:rsidRDefault="00A44B6E" w:rsidP="00A44B6E">
      <w:pPr>
        <w:tabs>
          <w:tab w:val="left" w:pos="360"/>
        </w:tabs>
        <w:jc w:val="both"/>
        <w:rPr>
          <w:rFonts w:asciiTheme="minorHAnsi" w:hAnsiTheme="minorHAnsi"/>
          <w:sz w:val="22"/>
          <w:szCs w:val="22"/>
        </w:rPr>
      </w:pPr>
      <w:r w:rsidRPr="00F10AE2">
        <w:rPr>
          <w:rFonts w:asciiTheme="minorHAnsi" w:hAnsiTheme="minorHAnsi" w:cs="Arial"/>
          <w:color w:val="000000"/>
          <w:sz w:val="22"/>
          <w:szCs w:val="22"/>
        </w:rPr>
        <w:t>Además se utilizan los servicios de mensajería instantánea en este caso Skype y GoogleTalk , en caso de que los temas a tratar no involucren a la totalidad del equipo.</w:t>
      </w:r>
    </w:p>
    <w:p w:rsidR="00A44B6E" w:rsidRPr="002B4740" w:rsidRDefault="00A44B6E" w:rsidP="00A44B6E">
      <w:pPr>
        <w:rPr>
          <w:rFonts w:asciiTheme="minorHAnsi" w:hAnsiTheme="minorHAnsi" w:cs="BGKALI+BookAntiqua"/>
          <w:color w:val="000000"/>
          <w:sz w:val="22"/>
          <w:szCs w:val="22"/>
        </w:rPr>
      </w:pPr>
    </w:p>
    <w:p w:rsidR="00A44B6E" w:rsidRPr="002B4740" w:rsidRDefault="00A44B6E" w:rsidP="00A44B6E">
      <w:pPr>
        <w:rPr>
          <w:rFonts w:asciiTheme="minorHAnsi" w:hAnsiTheme="minorHAnsi" w:cs="BGKALI+BookAntiqua"/>
          <w:color w:val="000000"/>
          <w:sz w:val="22"/>
          <w:szCs w:val="22"/>
        </w:rPr>
      </w:pPr>
      <w:r w:rsidRPr="002B4740">
        <w:rPr>
          <w:rFonts w:asciiTheme="minorHAnsi" w:hAnsiTheme="minorHAnsi"/>
          <w:b/>
          <w:noProof/>
          <w:lang w:val="es-ES_tradnl" w:eastAsia="es-ES_tradnl"/>
        </w:rPr>
        <w:drawing>
          <wp:inline distT="0" distB="0" distL="0" distR="0">
            <wp:extent cx="5400040" cy="2119283"/>
            <wp:effectExtent l="57150" t="0" r="67310" b="33367"/>
            <wp:docPr id="15"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A44B6E" w:rsidRPr="002B4740" w:rsidRDefault="00A44B6E" w:rsidP="00A44B6E">
      <w:pPr>
        <w:pStyle w:val="Epgrafe"/>
        <w:jc w:val="center"/>
        <w:rPr>
          <w:rFonts w:asciiTheme="minorHAnsi" w:hAnsiTheme="minorHAnsi"/>
        </w:rPr>
      </w:pPr>
      <w:bookmarkStart w:id="124" w:name="_Toc223729680"/>
      <w:r w:rsidRPr="002B4740">
        <w:rPr>
          <w:rFonts w:asciiTheme="minorHAnsi" w:hAnsiTheme="minorHAnsi"/>
          <w:sz w:val="22"/>
          <w:szCs w:val="22"/>
        </w:rPr>
        <w:t xml:space="preserve">Ilustración </w:t>
      </w:r>
      <w:r w:rsidR="00B32AEB" w:rsidRPr="002B4740">
        <w:rPr>
          <w:rFonts w:asciiTheme="minorHAnsi" w:hAnsiTheme="minorHAnsi"/>
          <w:sz w:val="22"/>
          <w:szCs w:val="22"/>
        </w:rPr>
        <w:fldChar w:fldCharType="begin"/>
      </w:r>
      <w:r w:rsidRPr="002B4740">
        <w:rPr>
          <w:rFonts w:asciiTheme="minorHAnsi" w:hAnsiTheme="minorHAnsi"/>
          <w:sz w:val="22"/>
          <w:szCs w:val="22"/>
        </w:rPr>
        <w:instrText xml:space="preserve"> SEQ Ilustración \* ARABIC </w:instrText>
      </w:r>
      <w:r w:rsidR="00B32AEB" w:rsidRPr="002B4740">
        <w:rPr>
          <w:rFonts w:asciiTheme="minorHAnsi" w:hAnsiTheme="minorHAnsi"/>
          <w:sz w:val="22"/>
          <w:szCs w:val="22"/>
        </w:rPr>
        <w:fldChar w:fldCharType="separate"/>
      </w:r>
      <w:r w:rsidR="00A91BF3">
        <w:rPr>
          <w:rFonts w:asciiTheme="minorHAnsi" w:hAnsiTheme="minorHAnsi"/>
          <w:noProof/>
          <w:sz w:val="22"/>
          <w:szCs w:val="22"/>
        </w:rPr>
        <w:t>3</w:t>
      </w:r>
      <w:r w:rsidR="00B32AEB" w:rsidRPr="002B4740">
        <w:rPr>
          <w:rFonts w:asciiTheme="minorHAnsi" w:hAnsiTheme="minorHAnsi"/>
          <w:sz w:val="22"/>
          <w:szCs w:val="22"/>
        </w:rPr>
        <w:fldChar w:fldCharType="end"/>
      </w:r>
      <w:r w:rsidRPr="002B4740">
        <w:rPr>
          <w:rFonts w:asciiTheme="minorHAnsi" w:hAnsiTheme="minorHAnsi" w:cs="BGKALI+BookAntiqua"/>
          <w:sz w:val="22"/>
          <w:szCs w:val="22"/>
        </w:rPr>
        <w:t>. Organigrama de la organización</w:t>
      </w:r>
      <w:bookmarkEnd w:id="124"/>
    </w:p>
    <w:p w:rsidR="00A44B6E" w:rsidRPr="002B4740" w:rsidRDefault="00A44B6E" w:rsidP="00A44B6E">
      <w:pPr>
        <w:rPr>
          <w:rFonts w:asciiTheme="minorHAnsi" w:hAnsiTheme="minorHAnsi"/>
        </w:rPr>
        <w:sectPr w:rsidR="00A44B6E" w:rsidRPr="002B4740" w:rsidSect="00A44B6E">
          <w:headerReference w:type="default" r:id="rId29"/>
          <w:pgSz w:w="11906" w:h="16838"/>
          <w:pgMar w:top="1417" w:right="1701" w:bottom="1417" w:left="1701" w:header="708" w:footer="708" w:gutter="0"/>
          <w:cols w:space="708"/>
          <w:docGrid w:linePitch="360"/>
        </w:sectPr>
      </w:pPr>
    </w:p>
    <w:p w:rsidR="00A44B6E" w:rsidRDefault="00A44B6E" w:rsidP="00A44B6E">
      <w:pPr>
        <w:pStyle w:val="Ttulo2"/>
        <w:rPr>
          <w:rFonts w:ascii="Calibri" w:hAnsi="Calibri"/>
          <w:i w:val="0"/>
          <w:color w:val="000000"/>
          <w:sz w:val="26"/>
          <w:szCs w:val="26"/>
        </w:rPr>
      </w:pPr>
      <w:bookmarkStart w:id="125" w:name="_Toc223598127"/>
      <w:bookmarkStart w:id="126" w:name="_Toc223546657"/>
      <w:bookmarkStart w:id="127" w:name="_Toc223547044"/>
      <w:bookmarkStart w:id="128" w:name="_Toc223729751"/>
      <w:r w:rsidRPr="000C11DE">
        <w:rPr>
          <w:rFonts w:ascii="Calibri" w:hAnsi="Calibri"/>
          <w:i w:val="0"/>
          <w:color w:val="000000"/>
          <w:sz w:val="26"/>
          <w:szCs w:val="26"/>
        </w:rPr>
        <w:lastRenderedPageBreak/>
        <w:t>ROLES Y RESPONSABILIDADES</w:t>
      </w:r>
      <w:bookmarkEnd w:id="125"/>
      <w:bookmarkEnd w:id="128"/>
    </w:p>
    <w:p w:rsidR="00A44B6E" w:rsidRPr="00F21AFF" w:rsidRDefault="00A44B6E" w:rsidP="00A44B6E"/>
    <w:tbl>
      <w:tblPr>
        <w:tblStyle w:val="Cuadrculamedia3-nfasis3"/>
        <w:tblW w:w="12616" w:type="dxa"/>
        <w:tblLayout w:type="fixed"/>
        <w:tblLook w:val="00A0"/>
      </w:tblPr>
      <w:tblGrid>
        <w:gridCol w:w="2694"/>
        <w:gridCol w:w="7371"/>
        <w:gridCol w:w="2551"/>
      </w:tblGrid>
      <w:tr w:rsidR="00A44B6E" w:rsidRPr="001B1B12" w:rsidTr="00D31048">
        <w:trPr>
          <w:cnfStyle w:val="100000000000"/>
          <w:trHeight w:val="567"/>
        </w:trPr>
        <w:tc>
          <w:tcPr>
            <w:cnfStyle w:val="001000000000"/>
            <w:tcW w:w="2694" w:type="dxa"/>
            <w:hideMark/>
          </w:tcPr>
          <w:p w:rsidR="00A44B6E" w:rsidRPr="001B1B12" w:rsidRDefault="00A44B6E" w:rsidP="00A44B6E">
            <w:pPr>
              <w:jc w:val="center"/>
              <w:rPr>
                <w:rFonts w:asciiTheme="minorHAnsi" w:eastAsia="Calibri" w:hAnsiTheme="minorHAnsi"/>
                <w:noProof/>
              </w:rPr>
            </w:pPr>
            <w:bookmarkStart w:id="129" w:name="_Toc223509161"/>
            <w:r w:rsidRPr="001B1B12">
              <w:rPr>
                <w:rFonts w:asciiTheme="minorHAnsi" w:hAnsiTheme="minorHAnsi"/>
                <w:noProof/>
              </w:rPr>
              <w:t>ROL</w:t>
            </w:r>
            <w:bookmarkEnd w:id="129"/>
          </w:p>
        </w:tc>
        <w:tc>
          <w:tcPr>
            <w:cnfStyle w:val="000010000000"/>
            <w:tcW w:w="7371" w:type="dxa"/>
            <w:hideMark/>
          </w:tcPr>
          <w:p w:rsidR="00A44B6E" w:rsidRPr="001B1B12" w:rsidRDefault="00A44B6E" w:rsidP="00A44B6E">
            <w:pPr>
              <w:jc w:val="center"/>
              <w:rPr>
                <w:rFonts w:asciiTheme="minorHAnsi" w:eastAsia="Calibri" w:hAnsiTheme="minorHAnsi"/>
                <w:noProof/>
              </w:rPr>
            </w:pPr>
            <w:bookmarkStart w:id="130" w:name="_Toc223509162"/>
            <w:r w:rsidRPr="001B1B12">
              <w:rPr>
                <w:rFonts w:asciiTheme="minorHAnsi" w:hAnsiTheme="minorHAnsi"/>
                <w:noProof/>
              </w:rPr>
              <w:t>RESPONSABILIDADES</w:t>
            </w:r>
            <w:bookmarkEnd w:id="130"/>
          </w:p>
        </w:tc>
        <w:tc>
          <w:tcPr>
            <w:tcW w:w="2551" w:type="dxa"/>
            <w:hideMark/>
          </w:tcPr>
          <w:p w:rsidR="00A44B6E" w:rsidRPr="001B1B12" w:rsidRDefault="00A44B6E" w:rsidP="00A44B6E">
            <w:pPr>
              <w:jc w:val="center"/>
              <w:cnfStyle w:val="100000000000"/>
              <w:rPr>
                <w:rFonts w:asciiTheme="minorHAnsi" w:eastAsia="Calibri" w:hAnsiTheme="minorHAnsi"/>
                <w:noProof/>
              </w:rPr>
            </w:pPr>
            <w:bookmarkStart w:id="131" w:name="_Toc223509163"/>
            <w:r w:rsidRPr="001B1B12">
              <w:rPr>
                <w:rFonts w:asciiTheme="minorHAnsi" w:hAnsiTheme="minorHAnsi"/>
                <w:noProof/>
              </w:rPr>
              <w:t>INTEGRANTE</w:t>
            </w:r>
            <w:bookmarkEnd w:id="131"/>
          </w:p>
        </w:tc>
      </w:tr>
      <w:tr w:rsidR="00A44B6E" w:rsidRPr="001D2595" w:rsidTr="00D31048">
        <w:trPr>
          <w:cnfStyle w:val="000000100000"/>
          <w:trHeight w:val="3724"/>
        </w:trPr>
        <w:tc>
          <w:tcPr>
            <w:cnfStyle w:val="001000000000"/>
            <w:tcW w:w="2694" w:type="dxa"/>
            <w:hideMark/>
          </w:tcPr>
          <w:p w:rsidR="00A44B6E" w:rsidRPr="001B1B12" w:rsidRDefault="00A44B6E" w:rsidP="00A44B6E">
            <w:pPr>
              <w:rPr>
                <w:rFonts w:asciiTheme="minorHAnsi" w:eastAsia="Calibri" w:hAnsiTheme="minorHAnsi"/>
                <w:noProof/>
              </w:rPr>
            </w:pPr>
            <w:bookmarkStart w:id="132" w:name="_Toc223509164"/>
            <w:r w:rsidRPr="001B1B12">
              <w:rPr>
                <w:rFonts w:asciiTheme="minorHAnsi" w:hAnsiTheme="minorHAnsi"/>
                <w:noProof/>
              </w:rPr>
              <w:t>DIRECTOR DE PROYECTO</w:t>
            </w:r>
            <w:bookmarkEnd w:id="132"/>
          </w:p>
        </w:tc>
        <w:tc>
          <w:tcPr>
            <w:cnfStyle w:val="000010000000"/>
            <w:tcW w:w="7371" w:type="dxa"/>
            <w:hideMark/>
          </w:tcPr>
          <w:p w:rsidR="00A44B6E" w:rsidRPr="0068145E" w:rsidRDefault="00A44B6E" w:rsidP="00A44B6E">
            <w:pPr>
              <w:pStyle w:val="Sinespaciado"/>
              <w:numPr>
                <w:ilvl w:val="0"/>
                <w:numId w:val="12"/>
              </w:numPr>
              <w:rPr>
                <w:rFonts w:asciiTheme="minorHAnsi" w:eastAsia="Calibri" w:hAnsiTheme="minorHAnsi"/>
                <w:sz w:val="20"/>
                <w:szCs w:val="20"/>
              </w:rPr>
            </w:pPr>
            <w:r w:rsidRPr="0068145E">
              <w:rPr>
                <w:rFonts w:asciiTheme="minorHAnsi" w:hAnsiTheme="minorHAnsi"/>
                <w:sz w:val="20"/>
                <w:szCs w:val="20"/>
              </w:rPr>
              <w:t>Representar al equipo de trabajo ante el cliente.</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Asegurar que el proceso de desarrollo de software se realice según lo convenido.</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Asegurarse de que cada una de las entregas esta lista y es entregada a tiempo.</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Ser mediador ante cualquier discusión que se presente.</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Verificar que las reglas establecidas por el grupo se cumplan.</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Planificar las tareas que debe realizar cada miembro del equipo de trabajo.</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Comprobar periódicamente que el calendario se cumple a cabalidad en el tiempo estipulado.</w:t>
            </w:r>
          </w:p>
          <w:p w:rsidR="00A44B6E" w:rsidRPr="0068145E" w:rsidRDefault="00A44B6E" w:rsidP="00A44B6E">
            <w:pPr>
              <w:pStyle w:val="Sinespaciado"/>
              <w:numPr>
                <w:ilvl w:val="0"/>
                <w:numId w:val="12"/>
              </w:numPr>
              <w:rPr>
                <w:sz w:val="20"/>
                <w:szCs w:val="20"/>
              </w:rPr>
            </w:pPr>
            <w:r>
              <w:rPr>
                <w:rFonts w:asciiTheme="minorHAnsi" w:hAnsiTheme="minorHAnsi"/>
                <w:sz w:val="20"/>
                <w:szCs w:val="20"/>
              </w:rPr>
              <w:t xml:space="preserve">Realizar continuos reportes de </w:t>
            </w:r>
            <w:r w:rsidRPr="0068145E">
              <w:rPr>
                <w:rFonts w:asciiTheme="minorHAnsi" w:hAnsiTheme="minorHAnsi"/>
                <w:sz w:val="20"/>
                <w:szCs w:val="20"/>
              </w:rPr>
              <w:t>estado.</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33" w:name="_Toc223509165"/>
            <w:r w:rsidRPr="003E629C">
              <w:rPr>
                <w:rFonts w:asciiTheme="minorHAnsi" w:hAnsiTheme="minorHAnsi"/>
                <w:noProof/>
                <w:sz w:val="20"/>
                <w:szCs w:val="20"/>
              </w:rPr>
              <w:t>Ana María Gonzalez Urueta</w:t>
            </w:r>
            <w:bookmarkEnd w:id="133"/>
          </w:p>
        </w:tc>
      </w:tr>
      <w:tr w:rsidR="00A44B6E" w:rsidRPr="001D2595" w:rsidTr="00D31048">
        <w:trPr>
          <w:trHeight w:val="1492"/>
        </w:trPr>
        <w:tc>
          <w:tcPr>
            <w:cnfStyle w:val="001000000000"/>
            <w:tcW w:w="2694" w:type="dxa"/>
            <w:hideMark/>
          </w:tcPr>
          <w:p w:rsidR="00A44B6E" w:rsidRPr="001B1B12" w:rsidRDefault="00A44B6E" w:rsidP="00A44B6E">
            <w:pPr>
              <w:rPr>
                <w:rFonts w:asciiTheme="minorHAnsi" w:eastAsia="Calibri" w:hAnsiTheme="minorHAnsi"/>
                <w:noProof/>
              </w:rPr>
            </w:pPr>
            <w:bookmarkStart w:id="134" w:name="_Toc223509166"/>
            <w:r w:rsidRPr="001B1B12">
              <w:rPr>
                <w:rFonts w:asciiTheme="minorHAnsi" w:hAnsiTheme="minorHAnsi"/>
                <w:noProof/>
              </w:rPr>
              <w:t>DIRECTOR DE DESARROLLO</w:t>
            </w:r>
            <w:bookmarkEnd w:id="134"/>
          </w:p>
        </w:tc>
        <w:tc>
          <w:tcPr>
            <w:cnfStyle w:val="000010000000"/>
            <w:tcW w:w="7371" w:type="dxa"/>
            <w:hideMark/>
          </w:tcPr>
          <w:p w:rsidR="00A44B6E" w:rsidRPr="004403E9" w:rsidRDefault="00A44B6E" w:rsidP="00A44B6E">
            <w:pPr>
              <w:pStyle w:val="Sinespaciado"/>
              <w:numPr>
                <w:ilvl w:val="0"/>
                <w:numId w:val="16"/>
              </w:numPr>
              <w:rPr>
                <w:rFonts w:asciiTheme="minorHAnsi" w:eastAsia="Calibri" w:hAnsiTheme="minorHAnsi"/>
                <w:noProof/>
                <w:sz w:val="20"/>
                <w:szCs w:val="20"/>
              </w:rPr>
            </w:pPr>
            <w:r w:rsidRPr="004403E9">
              <w:rPr>
                <w:rFonts w:asciiTheme="minorHAnsi" w:hAnsiTheme="minorHAnsi"/>
                <w:noProof/>
                <w:sz w:val="20"/>
                <w:szCs w:val="20"/>
              </w:rPr>
              <w:t>Implementar el diseño.</w:t>
            </w:r>
          </w:p>
          <w:p w:rsidR="00A44B6E" w:rsidRPr="004403E9" w:rsidRDefault="00A44B6E" w:rsidP="00A44B6E">
            <w:pPr>
              <w:pStyle w:val="Sinespaciado"/>
              <w:numPr>
                <w:ilvl w:val="0"/>
                <w:numId w:val="16"/>
              </w:numPr>
              <w:rPr>
                <w:rFonts w:asciiTheme="minorHAnsi" w:hAnsiTheme="minorHAnsi"/>
                <w:sz w:val="20"/>
                <w:szCs w:val="20"/>
              </w:rPr>
            </w:pPr>
            <w:r w:rsidRPr="00C057E6">
              <w:rPr>
                <w:rFonts w:asciiTheme="minorHAnsi" w:hAnsiTheme="minorHAnsi"/>
                <w:sz w:val="20"/>
                <w:szCs w:val="20"/>
              </w:rPr>
              <w:t>Interpretar los problemas que se presenten en el código.</w:t>
            </w:r>
          </w:p>
          <w:p w:rsidR="00A44B6E" w:rsidRPr="00C057E6" w:rsidRDefault="00A44B6E" w:rsidP="00A44B6E">
            <w:pPr>
              <w:pStyle w:val="Sinespaciado"/>
              <w:numPr>
                <w:ilvl w:val="0"/>
                <w:numId w:val="16"/>
              </w:numPr>
              <w:rPr>
                <w:rFonts w:asciiTheme="minorHAnsi" w:hAnsiTheme="minorHAnsi"/>
                <w:sz w:val="20"/>
                <w:szCs w:val="20"/>
              </w:rPr>
            </w:pPr>
            <w:r w:rsidRPr="00C057E6">
              <w:rPr>
                <w:rFonts w:asciiTheme="minorHAnsi" w:hAnsiTheme="minorHAnsi"/>
                <w:sz w:val="20"/>
                <w:szCs w:val="20"/>
              </w:rPr>
              <w:t>Evaluar el impacto al modificar los requerimientos.</w:t>
            </w:r>
          </w:p>
          <w:p w:rsidR="00A44B6E" w:rsidRPr="00476E5D" w:rsidRDefault="00A44B6E" w:rsidP="00A44B6E">
            <w:pPr>
              <w:pStyle w:val="Sinespaciado"/>
              <w:numPr>
                <w:ilvl w:val="0"/>
                <w:numId w:val="16"/>
              </w:numPr>
              <w:rPr>
                <w:rFonts w:asciiTheme="minorHAnsi" w:hAnsiTheme="minorHAnsi"/>
                <w:sz w:val="20"/>
                <w:szCs w:val="20"/>
              </w:rPr>
            </w:pPr>
            <w:r w:rsidRPr="00476E5D">
              <w:rPr>
                <w:rFonts w:asciiTheme="minorHAnsi" w:hAnsiTheme="minorHAnsi"/>
                <w:sz w:val="20"/>
                <w:szCs w:val="20"/>
              </w:rPr>
              <w:t>Documentar el producto.</w:t>
            </w:r>
          </w:p>
          <w:p w:rsidR="00A44B6E" w:rsidRPr="00C057E6" w:rsidRDefault="00A44B6E" w:rsidP="00A44B6E">
            <w:pPr>
              <w:pStyle w:val="Sinespaciado"/>
              <w:numPr>
                <w:ilvl w:val="0"/>
                <w:numId w:val="16"/>
              </w:numPr>
            </w:pPr>
            <w:r w:rsidRPr="00C057E6">
              <w:rPr>
                <w:rFonts w:asciiTheme="minorHAnsi" w:hAnsiTheme="minorHAnsi"/>
                <w:sz w:val="20"/>
                <w:szCs w:val="20"/>
              </w:rPr>
              <w:t>Contribuir con la definición de requerimientos</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35" w:name="_Toc223509167"/>
            <w:r w:rsidRPr="003E629C">
              <w:rPr>
                <w:rFonts w:asciiTheme="minorHAnsi" w:hAnsiTheme="minorHAnsi"/>
                <w:noProof/>
                <w:sz w:val="20"/>
                <w:szCs w:val="20"/>
              </w:rPr>
              <w:t>Víctor Hugo Villalobos Rodríguez</w:t>
            </w:r>
            <w:bookmarkEnd w:id="135"/>
          </w:p>
        </w:tc>
      </w:tr>
      <w:tr w:rsidR="00A44B6E" w:rsidRPr="001D2595" w:rsidTr="00D31048">
        <w:trPr>
          <w:cnfStyle w:val="000000100000"/>
          <w:trHeight w:val="140"/>
        </w:trPr>
        <w:tc>
          <w:tcPr>
            <w:cnfStyle w:val="001000000000"/>
            <w:tcW w:w="2694" w:type="dxa"/>
            <w:hideMark/>
          </w:tcPr>
          <w:p w:rsidR="00A44B6E" w:rsidRPr="001B1B12" w:rsidRDefault="00A44B6E" w:rsidP="00A44B6E">
            <w:pPr>
              <w:rPr>
                <w:rFonts w:asciiTheme="minorHAnsi" w:eastAsia="Calibri" w:hAnsiTheme="minorHAnsi"/>
                <w:noProof/>
              </w:rPr>
            </w:pPr>
            <w:bookmarkStart w:id="136" w:name="_Toc223509168"/>
            <w:r w:rsidRPr="001B1B12">
              <w:rPr>
                <w:rFonts w:asciiTheme="minorHAnsi" w:hAnsiTheme="minorHAnsi"/>
                <w:noProof/>
              </w:rPr>
              <w:t>ADMINISTRADOR DE CONFIGURACIONES Y DOCUMENTACIÓN</w:t>
            </w:r>
            <w:bookmarkEnd w:id="136"/>
          </w:p>
        </w:tc>
        <w:tc>
          <w:tcPr>
            <w:cnfStyle w:val="000010000000"/>
            <w:tcW w:w="7371" w:type="dxa"/>
            <w:hideMark/>
          </w:tcPr>
          <w:p w:rsidR="00A44B6E" w:rsidRPr="004403E9" w:rsidRDefault="00A44B6E" w:rsidP="00A44B6E">
            <w:pPr>
              <w:pStyle w:val="Sinespaciado"/>
              <w:numPr>
                <w:ilvl w:val="0"/>
                <w:numId w:val="17"/>
              </w:numPr>
              <w:rPr>
                <w:rFonts w:asciiTheme="minorHAnsi" w:eastAsia="Calibri" w:hAnsiTheme="minorHAnsi"/>
                <w:noProof/>
                <w:sz w:val="20"/>
                <w:szCs w:val="20"/>
              </w:rPr>
            </w:pPr>
            <w:r w:rsidRPr="004403E9">
              <w:rPr>
                <w:rFonts w:asciiTheme="minorHAnsi" w:hAnsiTheme="minorHAnsi"/>
                <w:noProof/>
                <w:sz w:val="20"/>
                <w:szCs w:val="20"/>
              </w:rPr>
              <w:t>Actua como un repositorio central.</w:t>
            </w:r>
          </w:p>
          <w:p w:rsidR="00A44B6E" w:rsidRPr="00476E5D" w:rsidRDefault="00A44B6E" w:rsidP="00A44B6E">
            <w:pPr>
              <w:pStyle w:val="Sinespaciado"/>
              <w:numPr>
                <w:ilvl w:val="1"/>
                <w:numId w:val="17"/>
              </w:numPr>
              <w:rPr>
                <w:rFonts w:asciiTheme="minorHAnsi" w:hAnsiTheme="minorHAnsi"/>
                <w:sz w:val="20"/>
                <w:szCs w:val="20"/>
              </w:rPr>
            </w:pPr>
            <w:r w:rsidRPr="00476E5D">
              <w:rPr>
                <w:rFonts w:asciiTheme="minorHAnsi" w:hAnsiTheme="minorHAnsi"/>
                <w:sz w:val="20"/>
                <w:szCs w:val="20"/>
              </w:rPr>
              <w:t>Almacenar.</w:t>
            </w:r>
          </w:p>
          <w:p w:rsidR="00A44B6E" w:rsidRPr="00476E5D" w:rsidRDefault="00A44B6E" w:rsidP="00A44B6E">
            <w:pPr>
              <w:pStyle w:val="Sinespaciado"/>
              <w:numPr>
                <w:ilvl w:val="1"/>
                <w:numId w:val="17"/>
              </w:numPr>
              <w:rPr>
                <w:rFonts w:asciiTheme="minorHAnsi" w:hAnsiTheme="minorHAnsi"/>
                <w:sz w:val="20"/>
                <w:szCs w:val="20"/>
              </w:rPr>
            </w:pPr>
            <w:r w:rsidRPr="00476E5D">
              <w:rPr>
                <w:rFonts w:asciiTheme="minorHAnsi" w:hAnsiTheme="minorHAnsi"/>
                <w:sz w:val="20"/>
                <w:szCs w:val="20"/>
              </w:rPr>
              <w:t>Recuperar.</w:t>
            </w:r>
          </w:p>
          <w:p w:rsidR="00A44B6E" w:rsidRPr="00476E5D" w:rsidRDefault="00A44B6E" w:rsidP="00A44B6E">
            <w:pPr>
              <w:pStyle w:val="Sinespaciado"/>
              <w:numPr>
                <w:ilvl w:val="1"/>
                <w:numId w:val="17"/>
              </w:numPr>
              <w:rPr>
                <w:rFonts w:asciiTheme="minorHAnsi" w:hAnsiTheme="minorHAnsi"/>
                <w:sz w:val="20"/>
                <w:szCs w:val="20"/>
              </w:rPr>
            </w:pPr>
            <w:r w:rsidRPr="00476E5D">
              <w:rPr>
                <w:rFonts w:asciiTheme="minorHAnsi" w:hAnsiTheme="minorHAnsi"/>
                <w:sz w:val="20"/>
                <w:szCs w:val="20"/>
              </w:rPr>
              <w:t>Mantener.</w:t>
            </w:r>
          </w:p>
          <w:p w:rsidR="00A44B6E" w:rsidRPr="00C057E6" w:rsidRDefault="00A44B6E" w:rsidP="00A44B6E">
            <w:pPr>
              <w:pStyle w:val="Sinespaciado"/>
              <w:numPr>
                <w:ilvl w:val="0"/>
                <w:numId w:val="17"/>
              </w:numPr>
              <w:rPr>
                <w:rFonts w:asciiTheme="minorHAnsi" w:hAnsiTheme="minorHAnsi"/>
                <w:sz w:val="20"/>
                <w:szCs w:val="20"/>
              </w:rPr>
            </w:pPr>
            <w:r w:rsidRPr="00476E5D">
              <w:rPr>
                <w:rFonts w:asciiTheme="minorHAnsi" w:hAnsiTheme="minorHAnsi"/>
                <w:sz w:val="20"/>
                <w:szCs w:val="20"/>
              </w:rPr>
              <w:t>Genera los documentos</w:t>
            </w:r>
            <w:r w:rsidRPr="00C057E6">
              <w:rPr>
                <w:rFonts w:asciiTheme="minorHAnsi" w:hAnsiTheme="minorHAnsi"/>
                <w:sz w:val="20"/>
                <w:szCs w:val="20"/>
              </w:rPr>
              <w:t xml:space="preserve"> finales de cada fase del proyecto.</w:t>
            </w:r>
          </w:p>
          <w:p w:rsidR="00A44B6E" w:rsidRPr="00C057E6" w:rsidRDefault="00A44B6E" w:rsidP="00A44B6E">
            <w:pPr>
              <w:pStyle w:val="Sinespaciado"/>
              <w:numPr>
                <w:ilvl w:val="0"/>
                <w:numId w:val="17"/>
              </w:numPr>
              <w:rPr>
                <w:rFonts w:asciiTheme="minorHAnsi" w:hAnsiTheme="minorHAnsi"/>
                <w:sz w:val="20"/>
                <w:szCs w:val="20"/>
              </w:rPr>
            </w:pPr>
            <w:r w:rsidRPr="00C057E6">
              <w:rPr>
                <w:rFonts w:asciiTheme="minorHAnsi" w:hAnsiTheme="minorHAnsi"/>
                <w:sz w:val="20"/>
                <w:szCs w:val="20"/>
              </w:rPr>
              <w:t>Comunicación entre el cliente y el equipo de trabajo mediante documentos.</w:t>
            </w:r>
          </w:p>
          <w:p w:rsidR="00A44B6E" w:rsidRPr="00C057E6" w:rsidRDefault="00A44B6E" w:rsidP="00A44B6E">
            <w:pPr>
              <w:pStyle w:val="Sinespaciado"/>
              <w:numPr>
                <w:ilvl w:val="0"/>
                <w:numId w:val="17"/>
              </w:numPr>
              <w:rPr>
                <w:rFonts w:asciiTheme="minorHAnsi" w:hAnsiTheme="minorHAnsi"/>
                <w:sz w:val="20"/>
                <w:szCs w:val="20"/>
              </w:rPr>
            </w:pPr>
            <w:r w:rsidRPr="00C057E6">
              <w:rPr>
                <w:rFonts w:asciiTheme="minorHAnsi" w:hAnsiTheme="minorHAnsi"/>
                <w:sz w:val="20"/>
                <w:szCs w:val="20"/>
              </w:rPr>
              <w:lastRenderedPageBreak/>
              <w:t>Revisar que los documentos cuenten con la calidad estipulada en los estándares.</w:t>
            </w:r>
          </w:p>
          <w:p w:rsidR="00A44B6E" w:rsidRPr="00C057E6" w:rsidRDefault="00A44B6E" w:rsidP="00A44B6E">
            <w:pPr>
              <w:pStyle w:val="Sinespaciado"/>
              <w:numPr>
                <w:ilvl w:val="0"/>
                <w:numId w:val="17"/>
              </w:numPr>
            </w:pPr>
            <w:r w:rsidRPr="00C057E6">
              <w:rPr>
                <w:rFonts w:asciiTheme="minorHAnsi" w:hAnsiTheme="minorHAnsi"/>
                <w:sz w:val="20"/>
                <w:szCs w:val="20"/>
              </w:rPr>
              <w:t>Modificar y actualizar los documentos.</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37" w:name="_Toc223509169"/>
            <w:r w:rsidRPr="003E629C">
              <w:rPr>
                <w:rFonts w:asciiTheme="minorHAnsi" w:hAnsiTheme="minorHAnsi"/>
                <w:noProof/>
                <w:sz w:val="20"/>
                <w:szCs w:val="20"/>
              </w:rPr>
              <w:lastRenderedPageBreak/>
              <w:t>Carlos Fernando Jaramillo Ortiz</w:t>
            </w:r>
            <w:bookmarkEnd w:id="137"/>
          </w:p>
        </w:tc>
      </w:tr>
      <w:tr w:rsidR="00A44B6E" w:rsidRPr="001D2595" w:rsidTr="00D31048">
        <w:trPr>
          <w:trHeight w:val="698"/>
        </w:trPr>
        <w:tc>
          <w:tcPr>
            <w:cnfStyle w:val="001000000000"/>
            <w:tcW w:w="2694" w:type="dxa"/>
            <w:hideMark/>
          </w:tcPr>
          <w:p w:rsidR="00A44B6E" w:rsidRPr="001B1B12" w:rsidRDefault="00A44B6E" w:rsidP="00A44B6E">
            <w:pPr>
              <w:rPr>
                <w:rFonts w:asciiTheme="minorHAnsi" w:eastAsia="Calibri" w:hAnsiTheme="minorHAnsi"/>
                <w:noProof/>
              </w:rPr>
            </w:pPr>
            <w:bookmarkStart w:id="138" w:name="_Toc223509170"/>
            <w:r w:rsidRPr="001B1B12">
              <w:rPr>
                <w:rFonts w:asciiTheme="minorHAnsi" w:hAnsiTheme="minorHAnsi"/>
                <w:noProof/>
              </w:rPr>
              <w:lastRenderedPageBreak/>
              <w:t>DIRECTOR DE CALIDAD Y MANEJO DE RIESGOS</w:t>
            </w:r>
            <w:bookmarkEnd w:id="138"/>
          </w:p>
        </w:tc>
        <w:tc>
          <w:tcPr>
            <w:cnfStyle w:val="000010000000"/>
            <w:tcW w:w="7371" w:type="dxa"/>
          </w:tcPr>
          <w:p w:rsidR="00A44B6E" w:rsidRPr="0068145E" w:rsidRDefault="00A44B6E" w:rsidP="00A44B6E">
            <w:pPr>
              <w:ind w:left="-15"/>
              <w:rPr>
                <w:rFonts w:ascii="Calibri" w:hAnsi="Calibri"/>
                <w:b/>
                <w:bCs/>
                <w:sz w:val="20"/>
                <w:szCs w:val="20"/>
                <w:lang w:val="es-MX"/>
              </w:rPr>
            </w:pP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Realizar las pruebas pertinentes y supervisarlas periódicamente.</w:t>
            </w: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Hacer un seguimiento para verificar que se cumplan los estándares de calidad.</w:t>
            </w: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Identificar los posibles riesgos que puede presentar el proyecto.</w:t>
            </w: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Desarrollar un plan de contingencia que permita superar los inconvenientes debido a los riesgos.</w:t>
            </w: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Hacer un seguimiento para asegurar que se cumpla.</w:t>
            </w:r>
          </w:p>
          <w:p w:rsidR="00A44B6E" w:rsidRPr="00C057E6" w:rsidRDefault="00A44B6E" w:rsidP="00A44B6E">
            <w:pPr>
              <w:pStyle w:val="Prrafodelista"/>
              <w:numPr>
                <w:ilvl w:val="0"/>
                <w:numId w:val="13"/>
              </w:numPr>
              <w:contextualSpacing/>
              <w:rPr>
                <w:rFonts w:ascii="Calibri" w:hAnsi="Calibri"/>
                <w:b/>
                <w:bCs/>
                <w:sz w:val="20"/>
                <w:szCs w:val="20"/>
              </w:rPr>
            </w:pPr>
            <w:r w:rsidRPr="00C057E6">
              <w:rPr>
                <w:rFonts w:ascii="Calibri" w:hAnsi="Calibri"/>
                <w:bCs/>
                <w:sz w:val="20"/>
                <w:szCs w:val="20"/>
              </w:rPr>
              <w:t>Establecer, junto con el director de proyecto un plan de calidad.</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39" w:name="_Toc223509171"/>
            <w:r w:rsidRPr="003E629C">
              <w:rPr>
                <w:rFonts w:asciiTheme="minorHAnsi" w:hAnsiTheme="minorHAnsi"/>
                <w:noProof/>
                <w:sz w:val="20"/>
                <w:szCs w:val="20"/>
              </w:rPr>
              <w:t>Tatiana Alejandra Oquendo Garzón</w:t>
            </w:r>
            <w:bookmarkEnd w:id="139"/>
          </w:p>
        </w:tc>
      </w:tr>
      <w:tr w:rsidR="00A44B6E" w:rsidRPr="001D2595" w:rsidTr="00D31048">
        <w:trPr>
          <w:cnfStyle w:val="000000100000"/>
          <w:trHeight w:val="775"/>
        </w:trPr>
        <w:tc>
          <w:tcPr>
            <w:cnfStyle w:val="001000000000"/>
            <w:tcW w:w="2694" w:type="dxa"/>
            <w:hideMark/>
          </w:tcPr>
          <w:p w:rsidR="00A44B6E" w:rsidRPr="001B1B12" w:rsidRDefault="00A44B6E" w:rsidP="00A44B6E">
            <w:pPr>
              <w:rPr>
                <w:rFonts w:asciiTheme="minorHAnsi" w:eastAsia="Calibri" w:hAnsiTheme="minorHAnsi"/>
                <w:noProof/>
              </w:rPr>
            </w:pPr>
            <w:bookmarkStart w:id="140" w:name="_Toc223509172"/>
            <w:r w:rsidRPr="001B1B12">
              <w:rPr>
                <w:rFonts w:asciiTheme="minorHAnsi" w:hAnsiTheme="minorHAnsi"/>
                <w:noProof/>
              </w:rPr>
              <w:t>ANALISTA DE REQUERIMIENTOS</w:t>
            </w:r>
            <w:bookmarkEnd w:id="140"/>
          </w:p>
        </w:tc>
        <w:tc>
          <w:tcPr>
            <w:cnfStyle w:val="000010000000"/>
            <w:tcW w:w="7371" w:type="dxa"/>
            <w:hideMark/>
          </w:tcPr>
          <w:p w:rsidR="00A44B6E" w:rsidRPr="0068145E" w:rsidRDefault="00A44B6E" w:rsidP="00A44B6E">
            <w:pPr>
              <w:pStyle w:val="Prrafodelista"/>
              <w:numPr>
                <w:ilvl w:val="0"/>
                <w:numId w:val="14"/>
              </w:numPr>
              <w:rPr>
                <w:rFonts w:asciiTheme="minorHAnsi" w:eastAsia="Calibri" w:hAnsiTheme="minorHAnsi"/>
                <w:noProof/>
                <w:sz w:val="20"/>
                <w:szCs w:val="20"/>
              </w:rPr>
            </w:pPr>
            <w:r w:rsidRPr="0068145E">
              <w:rPr>
                <w:rFonts w:asciiTheme="minorHAnsi" w:hAnsiTheme="minorHAnsi"/>
                <w:noProof/>
                <w:sz w:val="20"/>
                <w:szCs w:val="20"/>
              </w:rPr>
              <w:t>Entrevistar al Cliente, para identificar los requerimientos.</w:t>
            </w:r>
          </w:p>
          <w:p w:rsidR="00A44B6E" w:rsidRPr="00476E5D" w:rsidRDefault="00A44B6E" w:rsidP="00A44B6E">
            <w:pPr>
              <w:pStyle w:val="Prrafodelista"/>
              <w:numPr>
                <w:ilvl w:val="0"/>
                <w:numId w:val="14"/>
              </w:numPr>
              <w:rPr>
                <w:rFonts w:asciiTheme="minorHAnsi" w:hAnsiTheme="minorHAnsi"/>
                <w:sz w:val="20"/>
                <w:szCs w:val="20"/>
              </w:rPr>
            </w:pPr>
            <w:r w:rsidRPr="00476E5D">
              <w:rPr>
                <w:rFonts w:asciiTheme="minorHAnsi" w:hAnsiTheme="minorHAnsi"/>
                <w:sz w:val="20"/>
                <w:szCs w:val="20"/>
              </w:rPr>
              <w:t>Analizar los requerimientos.</w:t>
            </w:r>
          </w:p>
          <w:p w:rsidR="00A44B6E" w:rsidRPr="00C057E6" w:rsidRDefault="00A44B6E" w:rsidP="00A44B6E">
            <w:pPr>
              <w:pStyle w:val="Prrafodelista"/>
              <w:numPr>
                <w:ilvl w:val="0"/>
                <w:numId w:val="14"/>
              </w:numPr>
              <w:rPr>
                <w:rFonts w:asciiTheme="minorHAnsi" w:hAnsiTheme="minorHAnsi"/>
                <w:sz w:val="20"/>
                <w:szCs w:val="20"/>
              </w:rPr>
            </w:pPr>
            <w:r w:rsidRPr="00C057E6">
              <w:rPr>
                <w:rFonts w:asciiTheme="minorHAnsi" w:hAnsiTheme="minorHAnsi"/>
                <w:sz w:val="20"/>
                <w:szCs w:val="20"/>
              </w:rPr>
              <w:t>Convenir los horarios de reunión con el cliente.</w:t>
            </w:r>
          </w:p>
          <w:p w:rsidR="00A44B6E" w:rsidRPr="00C057E6" w:rsidRDefault="00A44B6E" w:rsidP="00A44B6E">
            <w:pPr>
              <w:pStyle w:val="Prrafodelista"/>
              <w:numPr>
                <w:ilvl w:val="0"/>
                <w:numId w:val="14"/>
              </w:numPr>
              <w:rPr>
                <w:rFonts w:asciiTheme="minorHAnsi" w:hAnsiTheme="minorHAnsi"/>
                <w:sz w:val="20"/>
                <w:szCs w:val="20"/>
              </w:rPr>
            </w:pPr>
            <w:r w:rsidRPr="00C057E6">
              <w:rPr>
                <w:rFonts w:asciiTheme="minorHAnsi" w:hAnsiTheme="minorHAnsi"/>
                <w:sz w:val="20"/>
                <w:szCs w:val="20"/>
              </w:rPr>
              <w:t>Especificar técnicamente los requerimientos del cliente.</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41" w:name="_Toc223509173"/>
            <w:r w:rsidRPr="003E629C">
              <w:rPr>
                <w:rFonts w:asciiTheme="minorHAnsi" w:hAnsiTheme="minorHAnsi"/>
                <w:noProof/>
                <w:sz w:val="20"/>
                <w:szCs w:val="20"/>
              </w:rPr>
              <w:t>María Ximena Narváez Barrera</w:t>
            </w:r>
            <w:bookmarkEnd w:id="141"/>
          </w:p>
        </w:tc>
      </w:tr>
      <w:tr w:rsidR="00A44B6E" w:rsidRPr="001D2595" w:rsidTr="00D31048">
        <w:trPr>
          <w:trHeight w:val="1721"/>
        </w:trPr>
        <w:tc>
          <w:tcPr>
            <w:cnfStyle w:val="001000000000"/>
            <w:tcW w:w="2694" w:type="dxa"/>
            <w:hideMark/>
          </w:tcPr>
          <w:p w:rsidR="00A44B6E" w:rsidRPr="001B1B12" w:rsidRDefault="00A44B6E" w:rsidP="00A44B6E">
            <w:pPr>
              <w:rPr>
                <w:rFonts w:asciiTheme="minorHAnsi" w:eastAsia="Calibri" w:hAnsiTheme="minorHAnsi"/>
                <w:noProof/>
              </w:rPr>
            </w:pPr>
            <w:bookmarkStart w:id="142" w:name="_Toc223509174"/>
            <w:r w:rsidRPr="001B1B12">
              <w:rPr>
                <w:rFonts w:asciiTheme="minorHAnsi" w:hAnsiTheme="minorHAnsi"/>
                <w:noProof/>
              </w:rPr>
              <w:t>ARQUITECTO</w:t>
            </w:r>
            <w:bookmarkEnd w:id="142"/>
          </w:p>
        </w:tc>
        <w:tc>
          <w:tcPr>
            <w:cnfStyle w:val="000010000000"/>
            <w:tcW w:w="7371" w:type="dxa"/>
            <w:hideMark/>
          </w:tcPr>
          <w:p w:rsidR="00A44B6E" w:rsidRPr="00C057E6" w:rsidRDefault="00A44B6E" w:rsidP="00A44B6E">
            <w:pPr>
              <w:pStyle w:val="Prrafodelista"/>
              <w:numPr>
                <w:ilvl w:val="0"/>
                <w:numId w:val="15"/>
              </w:numPr>
              <w:rPr>
                <w:rFonts w:asciiTheme="minorHAnsi" w:eastAsia="Calibri" w:hAnsiTheme="minorHAnsi"/>
                <w:sz w:val="20"/>
                <w:szCs w:val="20"/>
              </w:rPr>
            </w:pPr>
            <w:r w:rsidRPr="00C057E6">
              <w:rPr>
                <w:rFonts w:asciiTheme="minorHAnsi" w:hAnsiTheme="minorHAnsi"/>
                <w:sz w:val="20"/>
                <w:szCs w:val="20"/>
              </w:rPr>
              <w:t>Realizar una descripción de alto nivel durante el diseño del proyecto.</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Asegurar que el producto cumple la funcionalidad de los requerimientos.</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Identificar omisiones en los requerimientos.</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Trabajar a mano con el director de desarrollo.</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Definir los alcances de la implementación.</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 xml:space="preserve">Analizar y mitigar los riesgos técnicos. </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43" w:name="_Toc223509175"/>
            <w:r w:rsidRPr="003E629C">
              <w:rPr>
                <w:rFonts w:asciiTheme="minorHAnsi" w:hAnsiTheme="minorHAnsi"/>
                <w:noProof/>
                <w:sz w:val="20"/>
                <w:szCs w:val="20"/>
              </w:rPr>
              <w:t>Laura Catalina Zorro Jiménez</w:t>
            </w:r>
            <w:bookmarkEnd w:id="143"/>
          </w:p>
        </w:tc>
      </w:tr>
    </w:tbl>
    <w:p w:rsidR="00A44B6E" w:rsidRPr="00206998" w:rsidRDefault="00A44B6E" w:rsidP="00A44B6E">
      <w:pPr>
        <w:pStyle w:val="Epgrafe"/>
        <w:jc w:val="center"/>
        <w:sectPr w:rsidR="00A44B6E" w:rsidRPr="00206998" w:rsidSect="00A44B6E">
          <w:pgSz w:w="16838" w:h="11906" w:orient="landscape"/>
          <w:pgMar w:top="1701" w:right="1418" w:bottom="1701" w:left="1418" w:header="709" w:footer="709" w:gutter="0"/>
          <w:cols w:space="708"/>
          <w:docGrid w:linePitch="360"/>
        </w:sectPr>
      </w:pPr>
      <w:bookmarkStart w:id="144" w:name="_Toc223715832"/>
      <w:bookmarkStart w:id="145" w:name="_Toc223725233"/>
      <w:bookmarkStart w:id="146" w:name="_Toc223725292"/>
      <w:bookmarkStart w:id="147" w:name="_Toc223729681"/>
      <w:r w:rsidRPr="00E80ABD">
        <w:rPr>
          <w:rFonts w:asciiTheme="minorHAnsi" w:hAnsiTheme="minorHAnsi"/>
          <w:sz w:val="22"/>
          <w:szCs w:val="22"/>
        </w:rPr>
        <w:t xml:space="preserve">Tabla </w:t>
      </w:r>
      <w:r w:rsidR="00B32AEB" w:rsidRPr="00E80ABD">
        <w:rPr>
          <w:rFonts w:asciiTheme="minorHAnsi" w:hAnsiTheme="minorHAnsi"/>
          <w:sz w:val="22"/>
          <w:szCs w:val="22"/>
        </w:rPr>
        <w:fldChar w:fldCharType="begin"/>
      </w:r>
      <w:r w:rsidRPr="00E80ABD">
        <w:rPr>
          <w:rFonts w:asciiTheme="minorHAnsi" w:hAnsiTheme="minorHAnsi"/>
          <w:sz w:val="22"/>
          <w:szCs w:val="22"/>
        </w:rPr>
        <w:instrText xml:space="preserve"> SEQ Tabla \* ARABIC </w:instrText>
      </w:r>
      <w:r w:rsidR="00B32AEB" w:rsidRPr="00E80ABD">
        <w:rPr>
          <w:rFonts w:asciiTheme="minorHAnsi" w:hAnsiTheme="minorHAnsi"/>
          <w:sz w:val="22"/>
          <w:szCs w:val="22"/>
        </w:rPr>
        <w:fldChar w:fldCharType="separate"/>
      </w:r>
      <w:r w:rsidR="00464650">
        <w:rPr>
          <w:rFonts w:asciiTheme="minorHAnsi" w:hAnsiTheme="minorHAnsi"/>
          <w:noProof/>
          <w:sz w:val="22"/>
          <w:szCs w:val="22"/>
        </w:rPr>
        <w:t>4</w:t>
      </w:r>
      <w:r w:rsidR="00B32AEB" w:rsidRPr="00E80ABD">
        <w:rPr>
          <w:rFonts w:asciiTheme="minorHAnsi" w:hAnsiTheme="minorHAnsi"/>
          <w:sz w:val="22"/>
          <w:szCs w:val="22"/>
        </w:rPr>
        <w:fldChar w:fldCharType="end"/>
      </w:r>
      <w:r>
        <w:rPr>
          <w:rFonts w:asciiTheme="minorHAnsi" w:hAnsiTheme="minorHAnsi"/>
          <w:color w:val="000000"/>
          <w:sz w:val="22"/>
          <w:szCs w:val="22"/>
        </w:rPr>
        <w:t xml:space="preserve">. Responsabilidades </w:t>
      </w:r>
      <w:r w:rsidRPr="00E80ABD">
        <w:rPr>
          <w:rFonts w:asciiTheme="minorHAnsi" w:hAnsiTheme="minorHAnsi"/>
          <w:color w:val="000000"/>
          <w:sz w:val="22"/>
          <w:szCs w:val="22"/>
        </w:rPr>
        <w:t>por</w:t>
      </w:r>
      <w:r>
        <w:rPr>
          <w:rFonts w:asciiTheme="minorHAnsi" w:hAnsiTheme="minorHAnsi"/>
          <w:color w:val="000000"/>
          <w:sz w:val="22"/>
          <w:szCs w:val="22"/>
        </w:rPr>
        <w:t xml:space="preserve"> </w:t>
      </w:r>
      <w:r w:rsidRPr="00E80ABD">
        <w:rPr>
          <w:rFonts w:asciiTheme="minorHAnsi" w:hAnsiTheme="minorHAnsi"/>
          <w:color w:val="000000"/>
          <w:sz w:val="22"/>
          <w:szCs w:val="22"/>
        </w:rPr>
        <w:t>roles</w:t>
      </w:r>
      <w:bookmarkEnd w:id="126"/>
      <w:bookmarkEnd w:id="127"/>
      <w:bookmarkEnd w:id="144"/>
      <w:bookmarkEnd w:id="145"/>
      <w:bookmarkEnd w:id="146"/>
      <w:bookmarkEnd w:id="147"/>
    </w:p>
    <w:p w:rsidR="00520746" w:rsidRPr="005D1C44" w:rsidRDefault="00520746" w:rsidP="00520746">
      <w:pPr>
        <w:pStyle w:val="Ttulo2"/>
        <w:rPr>
          <w:rFonts w:asciiTheme="minorHAnsi" w:hAnsiTheme="minorHAnsi"/>
          <w:i w:val="0"/>
          <w:sz w:val="24"/>
          <w:szCs w:val="24"/>
          <w:lang w:val="es-CO"/>
        </w:rPr>
      </w:pPr>
      <w:bookmarkStart w:id="148" w:name="_Toc223729752"/>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48"/>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Ttulo3"/>
        <w:rPr>
          <w:rFonts w:ascii="Calibri" w:eastAsia="Batang" w:hAnsi="Calibri"/>
          <w:sz w:val="22"/>
        </w:rPr>
      </w:pPr>
      <w:bookmarkStart w:id="149" w:name="_Toc223729753"/>
      <w:r w:rsidRPr="00401699">
        <w:rPr>
          <w:rFonts w:ascii="Calibri" w:eastAsia="Batang" w:hAnsi="Calibri"/>
          <w:sz w:val="22"/>
        </w:rPr>
        <w:t>Reglas Asistencia y reuniones</w:t>
      </w:r>
      <w:bookmarkEnd w:id="149"/>
    </w:p>
    <w:p w:rsidR="00520746" w:rsidRPr="00242320" w:rsidRDefault="00520746" w:rsidP="00520746">
      <w:pPr>
        <w:jc w:val="both"/>
        <w:rPr>
          <w:rFonts w:asciiTheme="minorHAnsi" w:eastAsia="Batang" w:hAnsiTheme="minorHAnsi"/>
          <w:sz w:val="22"/>
          <w:szCs w:val="22"/>
        </w:rPr>
      </w:pP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reunión empezara a la hora acordada, si no es así se tendrá un tiempo de espera 10 minutos.</w:t>
      </w:r>
      <w:r>
        <w:rPr>
          <w:rFonts w:asciiTheme="minorHAnsi" w:eastAsia="Batang" w:hAnsiTheme="minorHAnsi"/>
          <w:sz w:val="22"/>
          <w:szCs w:val="22"/>
        </w:rPr>
        <w:t xml:space="preserve"> Consecuencia.</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2 horas (obligatorias).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(mínimo 5 minutos antes del comienzo de la reunión).</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50" w:name="_Toc223729754"/>
      <w:r w:rsidRPr="004D6C55">
        <w:rPr>
          <w:rFonts w:ascii="Calibri" w:eastAsia="Batang" w:hAnsi="Calibri"/>
          <w:sz w:val="22"/>
        </w:rPr>
        <w:t>Trabajos</w:t>
      </w:r>
      <w:bookmarkEnd w:id="150"/>
    </w:p>
    <w:p w:rsidR="00520746" w:rsidRPr="00242320" w:rsidRDefault="00520746" w:rsidP="00520746">
      <w:pPr>
        <w:jc w:val="both"/>
        <w:rPr>
          <w:rFonts w:asciiTheme="minorHAnsi" w:eastAsia="Batang" w:hAnsiTheme="minorHAnsi"/>
          <w:sz w:val="22"/>
          <w:szCs w:val="22"/>
        </w:rPr>
      </w:pP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 de lo contrario se contara con un plazo máximo de 2 días.</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Tipo de letra Calibri: Títulos en tamaño 12,</w:t>
      </w:r>
      <w:r>
        <w:rPr>
          <w:rFonts w:asciiTheme="minorHAnsi" w:eastAsia="Batang" w:hAnsiTheme="minorHAnsi"/>
          <w:sz w:val="22"/>
          <w:szCs w:val="22"/>
        </w:rPr>
        <w:t xml:space="preserve"> cuerpo del trabajo en tamaño 11</w:t>
      </w:r>
      <w:r w:rsidRPr="00242320">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51" w:name="_Toc223729755"/>
      <w:r w:rsidRPr="004D6C55">
        <w:rPr>
          <w:rFonts w:ascii="Calibri" w:eastAsia="Batang" w:hAnsi="Calibri"/>
          <w:sz w:val="22"/>
        </w:rPr>
        <w:t>Políticas</w:t>
      </w:r>
      <w:bookmarkEnd w:id="151"/>
    </w:p>
    <w:p w:rsidR="00520746" w:rsidRDefault="00520746" w:rsidP="00520746">
      <w:pPr>
        <w:ind w:firstLine="540"/>
        <w:jc w:val="both"/>
        <w:rPr>
          <w:rFonts w:asciiTheme="minorHAnsi" w:eastAsia="Batang" w:hAnsiTheme="minorHAnsi"/>
          <w:b/>
        </w:rPr>
      </w:pP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520746" w:rsidRPr="00242320" w:rsidRDefault="00520746" w:rsidP="00520746">
      <w:pPr>
        <w:ind w:left="1080"/>
        <w:jc w:val="both"/>
        <w:rPr>
          <w:rFonts w:asciiTheme="minorHAnsi" w:eastAsia="Batang" w:hAnsiTheme="minorHAnsi"/>
          <w:b/>
          <w:sz w:val="22"/>
          <w:szCs w:val="22"/>
        </w:rPr>
      </w:pPr>
    </w:p>
    <w:p w:rsidR="00520746" w:rsidRPr="00914AC0" w:rsidRDefault="00520746" w:rsidP="00520746">
      <w:pPr>
        <w:pStyle w:val="Ttulo3"/>
        <w:rPr>
          <w:rFonts w:ascii="Calibri" w:eastAsia="Batang" w:hAnsi="Calibri"/>
          <w:sz w:val="22"/>
        </w:rPr>
      </w:pPr>
      <w:bookmarkStart w:id="152" w:name="_Toc223729756"/>
      <w:r w:rsidRPr="00914AC0">
        <w:rPr>
          <w:rFonts w:ascii="Calibri" w:eastAsia="Batang" w:hAnsi="Calibri"/>
          <w:sz w:val="22"/>
        </w:rPr>
        <w:t>Consecuencias</w:t>
      </w:r>
      <w:bookmarkEnd w:id="152"/>
    </w:p>
    <w:p w:rsidR="00520746" w:rsidRPr="00242320" w:rsidRDefault="00520746" w:rsidP="00520746">
      <w:pPr>
        <w:jc w:val="both"/>
        <w:rPr>
          <w:rFonts w:asciiTheme="minorHAnsi" w:eastAsia="Batang" w:hAnsiTheme="minorHAnsi"/>
          <w:sz w:val="22"/>
          <w:szCs w:val="22"/>
        </w:rPr>
      </w:pPr>
    </w:p>
    <w:p w:rsidR="00520746" w:rsidRDefault="00520746" w:rsidP="00650EB1">
      <w:pPr>
        <w:numPr>
          <w:ilvl w:val="0"/>
          <w:numId w:val="36"/>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 se acordó pagar una cuota de $4000 que se podrán pagar al final de todo el proyecto, o antes si es posible</w:t>
      </w:r>
      <w:r w:rsidRPr="00242320">
        <w:rPr>
          <w:rFonts w:asciiTheme="minorHAnsi" w:eastAsia="Batang" w:hAnsiTheme="minorHAnsi"/>
          <w:sz w:val="22"/>
          <w:szCs w:val="22"/>
        </w:rPr>
        <w:t>.</w:t>
      </w: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Pr="00206998" w:rsidRDefault="00A44B6E" w:rsidP="00A44B6E">
      <w:pPr>
        <w:jc w:val="both"/>
        <w:rPr>
          <w:rFonts w:asciiTheme="minorHAnsi" w:eastAsia="Batang" w:hAnsiTheme="minorHAnsi"/>
          <w:sz w:val="22"/>
          <w:szCs w:val="22"/>
        </w:rPr>
      </w:pPr>
    </w:p>
    <w:p w:rsidR="00A44B6E" w:rsidRPr="002B4740" w:rsidRDefault="00A44B6E" w:rsidP="00A44B6E">
      <w:pPr>
        <w:pStyle w:val="Ttulo1"/>
        <w:numPr>
          <w:ilvl w:val="0"/>
          <w:numId w:val="1"/>
        </w:numPr>
        <w:rPr>
          <w:rFonts w:asciiTheme="minorHAnsi" w:hAnsiTheme="minorHAnsi"/>
          <w:color w:val="000000"/>
          <w:sz w:val="28"/>
          <w:szCs w:val="22"/>
          <w:lang w:val="es-CO"/>
        </w:rPr>
      </w:pPr>
      <w:bookmarkStart w:id="153" w:name="_Toc223729757"/>
      <w:r w:rsidRPr="002B4740">
        <w:rPr>
          <w:rFonts w:asciiTheme="minorHAnsi" w:hAnsiTheme="minorHAnsi"/>
          <w:noProof/>
          <w:color w:val="000000"/>
          <w:sz w:val="28"/>
          <w:szCs w:val="22"/>
          <w:lang w:val="es-CO"/>
        </w:rPr>
        <w:lastRenderedPageBreak/>
        <w:t>PLAN DE PROCESOS DE GESTIÓN</w:t>
      </w:r>
      <w:bookmarkEnd w:id="153"/>
    </w:p>
    <w:p w:rsidR="00A44B6E" w:rsidRPr="002B4740" w:rsidRDefault="00A44B6E" w:rsidP="00A44B6E">
      <w:pPr>
        <w:pStyle w:val="Ttulo2"/>
        <w:rPr>
          <w:rFonts w:asciiTheme="minorHAnsi" w:hAnsiTheme="minorHAnsi"/>
          <w:i w:val="0"/>
          <w:color w:val="000000"/>
          <w:sz w:val="26"/>
          <w:szCs w:val="26"/>
        </w:rPr>
      </w:pPr>
      <w:bookmarkStart w:id="154" w:name="_Toc223729758"/>
      <w:r w:rsidRPr="002B4740">
        <w:rPr>
          <w:rFonts w:asciiTheme="minorHAnsi" w:hAnsiTheme="minorHAnsi"/>
          <w:i w:val="0"/>
          <w:color w:val="000000"/>
          <w:sz w:val="26"/>
          <w:szCs w:val="26"/>
        </w:rPr>
        <w:t>PLAN DE ARRANQUE</w:t>
      </w:r>
      <w:bookmarkEnd w:id="154"/>
    </w:p>
    <w:p w:rsidR="00A44B6E" w:rsidRPr="002B4740" w:rsidRDefault="00A44B6E" w:rsidP="00A44B6E">
      <w:pPr>
        <w:pStyle w:val="Ttulo3"/>
        <w:rPr>
          <w:rFonts w:asciiTheme="minorHAnsi" w:hAnsiTheme="minorHAnsi"/>
          <w:color w:val="000000"/>
          <w:sz w:val="24"/>
          <w:szCs w:val="22"/>
        </w:rPr>
      </w:pPr>
      <w:bookmarkStart w:id="155" w:name="_Toc223729759"/>
      <w:r w:rsidRPr="002B4740">
        <w:rPr>
          <w:rFonts w:asciiTheme="minorHAnsi" w:hAnsiTheme="minorHAnsi"/>
          <w:color w:val="000000"/>
          <w:sz w:val="24"/>
          <w:szCs w:val="22"/>
        </w:rPr>
        <w:t>Plan de Estimación</w:t>
      </w:r>
      <w:bookmarkEnd w:id="155"/>
    </w:p>
    <w:p w:rsidR="00A44B6E" w:rsidRPr="002B4740" w:rsidRDefault="00A44B6E" w:rsidP="00A44B6E">
      <w:pPr>
        <w:jc w:val="both"/>
        <w:rPr>
          <w:rFonts w:asciiTheme="minorHAnsi" w:hAnsiTheme="minorHAnsi"/>
        </w:rPr>
      </w:pPr>
    </w:p>
    <w:p w:rsidR="00A44B6E" w:rsidRPr="002B4740" w:rsidRDefault="00A44B6E" w:rsidP="00A44B6E">
      <w:pPr>
        <w:jc w:val="both"/>
        <w:rPr>
          <w:rFonts w:asciiTheme="minorHAnsi" w:hAnsiTheme="minorHAnsi"/>
          <w:sz w:val="22"/>
        </w:rPr>
      </w:pPr>
      <w:r w:rsidRPr="002B4740">
        <w:rPr>
          <w:rFonts w:asciiTheme="minorHAnsi" w:hAnsiTheme="minorHAnsi"/>
          <w:sz w:val="22"/>
        </w:rPr>
        <w:t>Se utilizará la herramienta Microsoft Office Visio, para la elaboración de los diagramas de GANTT y de PERT, que permitirán determinar rutas críticas y manejo adecuado del tiempo para el desarrollo de cada una de las actividades en cada etapa del proyecto</w:t>
      </w:r>
      <w:r>
        <w:rPr>
          <w:rFonts w:asciiTheme="minorHAnsi" w:hAnsiTheme="minorHAnsi"/>
          <w:sz w:val="22"/>
        </w:rPr>
        <w:t xml:space="preserve"> (Ver Sección 5.2.2 Cronograma)</w:t>
      </w:r>
      <w:r w:rsidRPr="002B4740">
        <w:rPr>
          <w:rFonts w:asciiTheme="minorHAnsi" w:hAnsiTheme="minorHAnsi"/>
          <w:sz w:val="22"/>
        </w:rPr>
        <w:t>; además se utilizará para realizar los diagramas de casos de uso</w:t>
      </w:r>
      <w:r>
        <w:rPr>
          <w:rFonts w:asciiTheme="minorHAnsi" w:hAnsiTheme="minorHAnsi"/>
          <w:sz w:val="22"/>
        </w:rPr>
        <w:t xml:space="preserve"> (Ver documento Casos de Uso)</w:t>
      </w:r>
      <w:r w:rsidRPr="002B4740">
        <w:rPr>
          <w:rFonts w:asciiTheme="minorHAnsi" w:hAnsiTheme="minorHAnsi"/>
          <w:sz w:val="22"/>
        </w:rPr>
        <w:t>, que permitirán ver el diseño y la arquitectura del software a desarrollar</w:t>
      </w:r>
      <w:r>
        <w:rPr>
          <w:rFonts w:asciiTheme="minorHAnsi" w:hAnsiTheme="minorHAnsi"/>
          <w:sz w:val="22"/>
        </w:rPr>
        <w:t>,</w:t>
      </w:r>
      <w:r w:rsidRPr="002B4740">
        <w:rPr>
          <w:rFonts w:asciiTheme="minorHAnsi" w:hAnsiTheme="minorHAnsi"/>
          <w:sz w:val="22"/>
        </w:rPr>
        <w:t xml:space="preserve"> y otros diagramas que puedan ser necesarios para el buen análisis y diseño del software. </w:t>
      </w: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El uso de esta herramienta se debe a que es fácil de manejar para los integrantes del proyecto y permite generar diagramas que son visualmente agradables al cliente.</w:t>
      </w: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El método para estimación de costos que se aplicara será puntos funcionales (PF), debido a que permitirá determinar el esfuerzo, presupuesto y el costo final del software que se desarrollará, además del análisis que será posible realizar, basado en los diagramas de casos de uso, acerca de las funcionalidades del sistema.</w:t>
      </w:r>
    </w:p>
    <w:p w:rsidR="00A44B6E" w:rsidRPr="002B4740" w:rsidRDefault="00A44B6E" w:rsidP="00A44B6E">
      <w:pPr>
        <w:jc w:val="both"/>
        <w:rPr>
          <w:rFonts w:asciiTheme="minorHAnsi" w:hAnsiTheme="minorHAnsi"/>
          <w:sz w:val="22"/>
        </w:rPr>
      </w:pPr>
    </w:p>
    <w:p w:rsidR="00A44B6E" w:rsidRDefault="00A44B6E" w:rsidP="00A44B6E">
      <w:pPr>
        <w:jc w:val="both"/>
        <w:rPr>
          <w:rFonts w:asciiTheme="minorHAnsi" w:hAnsiTheme="minorHAnsi"/>
          <w:sz w:val="22"/>
        </w:rPr>
      </w:pPr>
      <w:r w:rsidRPr="002B4740">
        <w:rPr>
          <w:rFonts w:asciiTheme="minorHAnsi" w:hAnsiTheme="minorHAnsi"/>
          <w:sz w:val="22"/>
        </w:rPr>
        <w:t>A partir del análisis de los casos de uso, se determina que los siguientes son los componentes del sistema:</w:t>
      </w:r>
    </w:p>
    <w:p w:rsidR="00A44B6E" w:rsidRDefault="00A44B6E" w:rsidP="00A44B6E">
      <w:pPr>
        <w:jc w:val="both"/>
        <w:rPr>
          <w:rFonts w:asciiTheme="minorHAnsi" w:hAnsiTheme="minorHAnsi"/>
          <w:sz w:val="22"/>
        </w:rPr>
      </w:pPr>
    </w:p>
    <w:tbl>
      <w:tblPr>
        <w:tblStyle w:val="Listaclara-nfasis3"/>
        <w:tblW w:w="7996" w:type="dxa"/>
        <w:tblBorders>
          <w:top w:val="single" w:sz="8" w:space="0" w:color="auto"/>
          <w:left w:val="single" w:sz="8" w:space="0" w:color="auto"/>
          <w:bottom w:val="single" w:sz="4" w:space="0" w:color="auto"/>
          <w:right w:val="single" w:sz="8" w:space="0" w:color="auto"/>
          <w:insideH w:val="single" w:sz="8" w:space="0" w:color="auto"/>
          <w:insideV w:val="single" w:sz="8" w:space="0" w:color="auto"/>
        </w:tblBorders>
        <w:tblLook w:val="04A0"/>
      </w:tblPr>
      <w:tblGrid>
        <w:gridCol w:w="2250"/>
        <w:gridCol w:w="2163"/>
        <w:gridCol w:w="1851"/>
        <w:gridCol w:w="1732"/>
      </w:tblGrid>
      <w:tr w:rsidR="00A44B6E" w:rsidRPr="00AE53C8" w:rsidTr="00B508BF">
        <w:trPr>
          <w:cnfStyle w:val="100000000000"/>
          <w:trHeight w:val="282"/>
        </w:trPr>
        <w:tc>
          <w:tcPr>
            <w:cnfStyle w:val="001000000000"/>
            <w:tcW w:w="7996" w:type="dxa"/>
            <w:gridSpan w:val="4"/>
          </w:tcPr>
          <w:p w:rsidR="00A44B6E" w:rsidRPr="00A96716" w:rsidRDefault="00A44B6E" w:rsidP="00A44B6E">
            <w:pPr>
              <w:jc w:val="center"/>
              <w:rPr>
                <w:rFonts w:asciiTheme="minorHAnsi" w:hAnsiTheme="minorHAnsi"/>
                <w:b w:val="0"/>
              </w:rPr>
            </w:pPr>
            <w:r>
              <w:rPr>
                <w:rFonts w:asciiTheme="minorHAnsi" w:hAnsiTheme="minorHAnsi"/>
              </w:rPr>
              <w:t>Archivos del sistema</w:t>
            </w:r>
          </w:p>
        </w:tc>
      </w:tr>
      <w:tr w:rsidR="00A44B6E" w:rsidRPr="00B508BF" w:rsidTr="00B508BF">
        <w:trPr>
          <w:cnfStyle w:val="000000100000"/>
          <w:trHeight w:val="564"/>
        </w:trPr>
        <w:tc>
          <w:tcPr>
            <w:cnfStyle w:val="001000000000"/>
            <w:tcW w:w="2262" w:type="dxa"/>
            <w:tcBorders>
              <w:top w:val="none" w:sz="0" w:space="0" w:color="auto"/>
              <w:left w:val="none" w:sz="0" w:space="0" w:color="auto"/>
              <w:bottom w:val="none" w:sz="0" w:space="0" w:color="auto"/>
            </w:tcBorders>
            <w:shd w:val="clear" w:color="auto" w:fill="C2D69B" w:themeFill="accent3" w:themeFillTint="99"/>
          </w:tcPr>
          <w:p w:rsidR="00A44B6E" w:rsidRPr="00B508BF" w:rsidRDefault="00A44B6E" w:rsidP="00A44B6E">
            <w:pPr>
              <w:jc w:val="both"/>
              <w:rPr>
                <w:rFonts w:asciiTheme="minorHAnsi" w:hAnsiTheme="minorHAnsi"/>
                <w:b w:val="0"/>
                <w:color w:val="FFFFFF" w:themeColor="background1"/>
              </w:rPr>
            </w:pPr>
            <w:r w:rsidRPr="00B508BF">
              <w:rPr>
                <w:rFonts w:asciiTheme="minorHAnsi" w:hAnsiTheme="minorHAnsi"/>
                <w:color w:val="FFFFFF" w:themeColor="background1"/>
              </w:rPr>
              <w:t>Usuario(Us)</w:t>
            </w:r>
          </w:p>
        </w:tc>
        <w:tc>
          <w:tcPr>
            <w:tcW w:w="2171" w:type="dxa"/>
            <w:tcBorders>
              <w:top w:val="none" w:sz="0" w:space="0" w:color="auto"/>
              <w:bottom w:val="none" w:sz="0" w:space="0" w:color="auto"/>
            </w:tcBorders>
            <w:shd w:val="clear" w:color="auto" w:fill="C2D69B" w:themeFill="accent3" w:themeFillTint="99"/>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Partida (Jue)</w:t>
            </w:r>
          </w:p>
        </w:tc>
        <w:tc>
          <w:tcPr>
            <w:tcW w:w="1857" w:type="dxa"/>
            <w:tcBorders>
              <w:top w:val="none" w:sz="0" w:space="0" w:color="auto"/>
              <w:bottom w:val="none" w:sz="0" w:space="0" w:color="auto"/>
            </w:tcBorders>
            <w:shd w:val="clear" w:color="auto" w:fill="C2D69B" w:themeFill="accent3" w:themeFillTint="99"/>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Estadísticas de Jugador(EdJ)</w:t>
            </w:r>
          </w:p>
        </w:tc>
        <w:tc>
          <w:tcPr>
            <w:tcW w:w="1706" w:type="dxa"/>
            <w:tcBorders>
              <w:top w:val="none" w:sz="0" w:space="0" w:color="auto"/>
              <w:bottom w:val="none" w:sz="0" w:space="0" w:color="auto"/>
              <w:right w:val="none" w:sz="0" w:space="0" w:color="auto"/>
            </w:tcBorders>
            <w:shd w:val="clear" w:color="auto" w:fill="C2D69B" w:themeFill="accent3" w:themeFillTint="99"/>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Informe del Usuario (In)</w:t>
            </w:r>
          </w:p>
        </w:tc>
      </w:tr>
      <w:tr w:rsidR="00A44B6E" w:rsidRPr="00AE53C8" w:rsidTr="00B508BF">
        <w:trPr>
          <w:trHeight w:val="2092"/>
        </w:trPr>
        <w:tc>
          <w:tcPr>
            <w:cnfStyle w:val="001000000000"/>
            <w:tcW w:w="2262" w:type="dxa"/>
          </w:tcPr>
          <w:p w:rsidR="00A44B6E" w:rsidRPr="001C1BA8" w:rsidRDefault="00A44B6E" w:rsidP="00650EB1">
            <w:pPr>
              <w:pStyle w:val="Prrafodelista"/>
              <w:numPr>
                <w:ilvl w:val="0"/>
                <w:numId w:val="26"/>
              </w:numPr>
              <w:tabs>
                <w:tab w:val="left" w:pos="143"/>
              </w:tabs>
              <w:ind w:left="1" w:firstLine="0"/>
              <w:jc w:val="both"/>
              <w:rPr>
                <w:rFonts w:ascii="Calibri" w:hAnsi="Calibri" w:cs="Calibri"/>
                <w:b w:val="0"/>
              </w:rPr>
            </w:pPr>
            <w:r w:rsidRPr="001C1BA8">
              <w:rPr>
                <w:rFonts w:ascii="Calibri" w:hAnsi="Calibri" w:cs="Calibri"/>
                <w:b w:val="0"/>
              </w:rPr>
              <w:t>Nombres (NU)</w:t>
            </w:r>
          </w:p>
          <w:p w:rsidR="00A44B6E" w:rsidRPr="001C1BA8" w:rsidRDefault="00A44B6E" w:rsidP="00650EB1">
            <w:pPr>
              <w:pStyle w:val="Prrafodelista"/>
              <w:numPr>
                <w:ilvl w:val="0"/>
                <w:numId w:val="26"/>
              </w:numPr>
              <w:tabs>
                <w:tab w:val="left" w:pos="143"/>
              </w:tabs>
              <w:ind w:left="1" w:firstLine="0"/>
              <w:jc w:val="both"/>
              <w:rPr>
                <w:rFonts w:ascii="Calibri" w:hAnsi="Calibri" w:cs="Calibri"/>
                <w:b w:val="0"/>
              </w:rPr>
            </w:pPr>
            <w:r w:rsidRPr="001C1BA8">
              <w:rPr>
                <w:rFonts w:ascii="Calibri" w:hAnsi="Calibri" w:cs="Calibri"/>
                <w:b w:val="0"/>
              </w:rPr>
              <w:t>Apellidos (AU)</w:t>
            </w:r>
          </w:p>
          <w:p w:rsidR="00A44B6E" w:rsidRPr="001C1BA8" w:rsidRDefault="00A44B6E" w:rsidP="00650EB1">
            <w:pPr>
              <w:pStyle w:val="Prrafodelista"/>
              <w:numPr>
                <w:ilvl w:val="0"/>
                <w:numId w:val="26"/>
              </w:numPr>
              <w:tabs>
                <w:tab w:val="left" w:pos="143"/>
              </w:tabs>
              <w:ind w:left="1" w:firstLine="0"/>
              <w:jc w:val="both"/>
              <w:rPr>
                <w:rFonts w:ascii="Calibri" w:hAnsi="Calibri" w:cs="Calibri"/>
                <w:b w:val="0"/>
              </w:rPr>
            </w:pPr>
            <w:r w:rsidRPr="001C1BA8">
              <w:rPr>
                <w:rFonts w:ascii="Calibri" w:hAnsi="Calibri" w:cs="Calibri"/>
                <w:b w:val="0"/>
              </w:rPr>
              <w:t>Email (EU)</w:t>
            </w:r>
          </w:p>
          <w:p w:rsidR="00A44B6E" w:rsidRPr="001C1BA8" w:rsidRDefault="00A44B6E" w:rsidP="00650EB1">
            <w:pPr>
              <w:pStyle w:val="Prrafodelista"/>
              <w:numPr>
                <w:ilvl w:val="0"/>
                <w:numId w:val="26"/>
              </w:numPr>
              <w:tabs>
                <w:tab w:val="left" w:pos="143"/>
              </w:tabs>
              <w:ind w:left="1" w:firstLine="0"/>
              <w:jc w:val="both"/>
              <w:rPr>
                <w:rFonts w:ascii="Calibri" w:hAnsi="Calibri" w:cs="Calibri"/>
                <w:b w:val="0"/>
              </w:rPr>
            </w:pPr>
            <w:r w:rsidRPr="001C1BA8">
              <w:rPr>
                <w:rFonts w:ascii="Calibri" w:hAnsi="Calibri" w:cs="Calibri"/>
                <w:b w:val="0"/>
              </w:rPr>
              <w:t>ID (IDU)</w:t>
            </w:r>
          </w:p>
          <w:p w:rsidR="00A44B6E" w:rsidRPr="00AE53C8" w:rsidRDefault="00A44B6E" w:rsidP="00650EB1">
            <w:pPr>
              <w:pStyle w:val="Prrafodelista"/>
              <w:numPr>
                <w:ilvl w:val="0"/>
                <w:numId w:val="26"/>
              </w:numPr>
              <w:tabs>
                <w:tab w:val="left" w:pos="143"/>
              </w:tabs>
              <w:ind w:left="1" w:firstLine="0"/>
              <w:jc w:val="both"/>
              <w:rPr>
                <w:rFonts w:asciiTheme="minorHAnsi" w:hAnsiTheme="minorHAnsi"/>
              </w:rPr>
            </w:pPr>
            <w:r w:rsidRPr="001C1BA8">
              <w:rPr>
                <w:rFonts w:ascii="Calibri" w:hAnsi="Calibri" w:cs="Calibri"/>
                <w:b w:val="0"/>
              </w:rPr>
              <w:t>Contraseña (CU</w:t>
            </w:r>
            <w:r w:rsidRPr="001C1BA8">
              <w:rPr>
                <w:rFonts w:asciiTheme="minorHAnsi" w:hAnsiTheme="minorHAnsi"/>
                <w:b w:val="0"/>
              </w:rPr>
              <w:t>)</w:t>
            </w:r>
          </w:p>
        </w:tc>
        <w:tc>
          <w:tcPr>
            <w:tcW w:w="2171" w:type="dxa"/>
          </w:tcPr>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ID (IDJ)</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Modalidad (MJ)</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Fecha (FJ)</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Jugador(IDU)</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Tipo de Jugador (TiJ)</w:t>
            </w:r>
          </w:p>
          <w:p w:rsidR="00A44B6E" w:rsidRPr="00E71592"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Tiempo Jugado (TJ)</w:t>
            </w:r>
          </w:p>
        </w:tc>
        <w:tc>
          <w:tcPr>
            <w:tcW w:w="1857" w:type="dxa"/>
          </w:tcPr>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ID (IDU)</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Ganadas (PG)</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Perdidas (PP)</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Puntajes (PJ)</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Jugadas(PJU)</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Promedio Tiempo Jugado (PTJ)</w:t>
            </w:r>
          </w:p>
          <w:p w:rsidR="00A44B6E" w:rsidRPr="0035477E" w:rsidRDefault="00A44B6E" w:rsidP="00A44B6E">
            <w:pPr>
              <w:pStyle w:val="Prrafodelista"/>
              <w:tabs>
                <w:tab w:val="left" w:pos="175"/>
              </w:tabs>
              <w:ind w:left="0"/>
              <w:jc w:val="both"/>
              <w:cnfStyle w:val="000000000000"/>
              <w:rPr>
                <w:rFonts w:asciiTheme="minorHAnsi" w:hAnsiTheme="minorHAnsi"/>
              </w:rPr>
            </w:pPr>
          </w:p>
        </w:tc>
        <w:tc>
          <w:tcPr>
            <w:tcW w:w="1706" w:type="dxa"/>
          </w:tcPr>
          <w:p w:rsidR="00A44B6E" w:rsidRDefault="00A44B6E" w:rsidP="00A44B6E">
            <w:pPr>
              <w:jc w:val="both"/>
              <w:cnfStyle w:val="000000000000"/>
              <w:rPr>
                <w:rFonts w:asciiTheme="minorHAnsi" w:hAnsiTheme="minorHAnsi"/>
              </w:rPr>
            </w:pPr>
            <w:r>
              <w:rPr>
                <w:rFonts w:asciiTheme="minorHAnsi" w:hAnsiTheme="minorHAnsi"/>
              </w:rPr>
              <w:t>ID Juego (IDJ)</w:t>
            </w:r>
          </w:p>
          <w:p w:rsidR="00A44B6E" w:rsidRDefault="00A44B6E" w:rsidP="00A44B6E">
            <w:pPr>
              <w:jc w:val="both"/>
              <w:cnfStyle w:val="000000000000"/>
              <w:rPr>
                <w:rFonts w:asciiTheme="minorHAnsi" w:hAnsiTheme="minorHAnsi"/>
              </w:rPr>
            </w:pPr>
            <w:r>
              <w:rPr>
                <w:rFonts w:asciiTheme="minorHAnsi" w:hAnsiTheme="minorHAnsi"/>
              </w:rPr>
              <w:t>Jugador (IDU)</w:t>
            </w:r>
          </w:p>
          <w:p w:rsidR="00A44B6E" w:rsidRDefault="00A44B6E" w:rsidP="00A44B6E">
            <w:pPr>
              <w:jc w:val="both"/>
              <w:cnfStyle w:val="000000000000"/>
              <w:rPr>
                <w:rFonts w:asciiTheme="minorHAnsi" w:hAnsiTheme="minorHAnsi"/>
              </w:rPr>
            </w:pPr>
            <w:r>
              <w:rPr>
                <w:rFonts w:asciiTheme="minorHAnsi" w:hAnsiTheme="minorHAnsi"/>
              </w:rPr>
              <w:t>Promedio Tiempo Jugado(PTJ)</w:t>
            </w:r>
          </w:p>
          <w:p w:rsidR="00A44B6E" w:rsidRDefault="00A44B6E" w:rsidP="00A44B6E">
            <w:pPr>
              <w:jc w:val="both"/>
              <w:cnfStyle w:val="000000000000"/>
              <w:rPr>
                <w:rFonts w:asciiTheme="minorHAnsi" w:hAnsiTheme="minorHAnsi"/>
              </w:rPr>
            </w:pPr>
            <w:r>
              <w:rPr>
                <w:rFonts w:asciiTheme="minorHAnsi" w:hAnsiTheme="minorHAnsi"/>
              </w:rPr>
              <w:t>Promedio Partidas Ganadas (PPG)</w:t>
            </w:r>
          </w:p>
          <w:p w:rsidR="00A44B6E" w:rsidRDefault="00A44B6E" w:rsidP="00A44B6E">
            <w:pPr>
              <w:jc w:val="both"/>
              <w:cnfStyle w:val="000000000000"/>
              <w:rPr>
                <w:rFonts w:asciiTheme="minorHAnsi" w:hAnsiTheme="minorHAnsi"/>
              </w:rPr>
            </w:pPr>
            <w:r>
              <w:rPr>
                <w:rFonts w:asciiTheme="minorHAnsi" w:hAnsiTheme="minorHAnsi"/>
              </w:rPr>
              <w:t>Promedio Partidas Perdidas(PPP)</w:t>
            </w:r>
          </w:p>
          <w:p w:rsidR="00A44B6E" w:rsidRDefault="00A44B6E" w:rsidP="00A44B6E">
            <w:pPr>
              <w:jc w:val="both"/>
              <w:cnfStyle w:val="000000000000"/>
              <w:rPr>
                <w:rFonts w:asciiTheme="minorHAnsi" w:hAnsiTheme="minorHAnsi"/>
              </w:rPr>
            </w:pPr>
            <w:r>
              <w:rPr>
                <w:rFonts w:asciiTheme="minorHAnsi" w:hAnsiTheme="minorHAnsi"/>
              </w:rPr>
              <w:t>Puntaje Acumulado(PA)</w:t>
            </w:r>
          </w:p>
          <w:p w:rsidR="00A44B6E" w:rsidRDefault="00A44B6E" w:rsidP="00A44B6E">
            <w:pPr>
              <w:jc w:val="both"/>
              <w:cnfStyle w:val="000000000000"/>
              <w:rPr>
                <w:rFonts w:asciiTheme="minorHAnsi" w:hAnsiTheme="minorHAnsi"/>
              </w:rPr>
            </w:pPr>
            <w:r>
              <w:rPr>
                <w:rFonts w:asciiTheme="minorHAnsi" w:hAnsiTheme="minorHAnsi"/>
              </w:rPr>
              <w:t>Partidas Jugadas(PJU)</w:t>
            </w:r>
          </w:p>
          <w:p w:rsidR="00A44B6E" w:rsidRPr="0076121C" w:rsidRDefault="00A44B6E" w:rsidP="00A44B6E">
            <w:pPr>
              <w:jc w:val="both"/>
              <w:cnfStyle w:val="000000000000"/>
              <w:rPr>
                <w:rFonts w:asciiTheme="minorHAnsi" w:hAnsiTheme="minorHAnsi"/>
              </w:rPr>
            </w:pPr>
          </w:p>
        </w:tc>
      </w:tr>
    </w:tbl>
    <w:p w:rsidR="00A44B6E" w:rsidRDefault="00A44B6E" w:rsidP="00A44B6E">
      <w:pPr>
        <w:pStyle w:val="Epgrafe"/>
        <w:jc w:val="center"/>
        <w:rPr>
          <w:rFonts w:asciiTheme="minorHAnsi" w:hAnsiTheme="minorHAnsi"/>
          <w:sz w:val="22"/>
        </w:rPr>
      </w:pPr>
      <w:bookmarkStart w:id="156" w:name="_Toc223546658"/>
      <w:bookmarkStart w:id="157" w:name="_Toc223547045"/>
      <w:bookmarkStart w:id="158" w:name="_Toc223715833"/>
    </w:p>
    <w:p w:rsidR="00A44B6E" w:rsidRPr="002B4740" w:rsidRDefault="00A44B6E" w:rsidP="00A44B6E">
      <w:pPr>
        <w:pStyle w:val="Epgrafe"/>
        <w:jc w:val="center"/>
        <w:rPr>
          <w:rFonts w:asciiTheme="minorHAnsi" w:hAnsiTheme="minorHAnsi"/>
          <w:sz w:val="24"/>
        </w:rPr>
      </w:pPr>
      <w:bookmarkStart w:id="159" w:name="_Toc223725234"/>
      <w:bookmarkStart w:id="160" w:name="_Toc223725293"/>
      <w:bookmarkStart w:id="161" w:name="_Toc223729682"/>
      <w:r w:rsidRPr="002B4740">
        <w:rPr>
          <w:rFonts w:asciiTheme="minorHAnsi" w:hAnsiTheme="minorHAnsi"/>
          <w:sz w:val="22"/>
        </w:rPr>
        <w:t xml:space="preserve">Tabla </w:t>
      </w:r>
      <w:r w:rsidR="00B32AEB" w:rsidRPr="002B4740">
        <w:rPr>
          <w:rFonts w:asciiTheme="minorHAnsi" w:hAnsiTheme="minorHAnsi"/>
          <w:sz w:val="22"/>
        </w:rPr>
        <w:fldChar w:fldCharType="begin"/>
      </w:r>
      <w:r w:rsidRPr="002B4740">
        <w:rPr>
          <w:rFonts w:asciiTheme="minorHAnsi" w:hAnsiTheme="minorHAnsi"/>
          <w:sz w:val="22"/>
        </w:rPr>
        <w:instrText xml:space="preserve"> SEQ Tabla \* ARABIC </w:instrText>
      </w:r>
      <w:r w:rsidR="00B32AEB" w:rsidRPr="002B4740">
        <w:rPr>
          <w:rFonts w:asciiTheme="minorHAnsi" w:hAnsiTheme="minorHAnsi"/>
          <w:sz w:val="22"/>
        </w:rPr>
        <w:fldChar w:fldCharType="separate"/>
      </w:r>
      <w:r w:rsidR="00464650">
        <w:rPr>
          <w:rFonts w:asciiTheme="minorHAnsi" w:hAnsiTheme="minorHAnsi"/>
          <w:noProof/>
          <w:sz w:val="22"/>
        </w:rPr>
        <w:t>5</w:t>
      </w:r>
      <w:r w:rsidR="00B32AEB" w:rsidRPr="002B4740">
        <w:rPr>
          <w:rFonts w:asciiTheme="minorHAnsi" w:hAnsiTheme="minorHAnsi"/>
          <w:sz w:val="22"/>
        </w:rPr>
        <w:fldChar w:fldCharType="end"/>
      </w:r>
      <w:r w:rsidRPr="002B4740">
        <w:rPr>
          <w:rFonts w:asciiTheme="minorHAnsi" w:hAnsiTheme="minorHAnsi"/>
          <w:sz w:val="22"/>
        </w:rPr>
        <w:t>. Archivos del sistema</w:t>
      </w:r>
      <w:bookmarkEnd w:id="156"/>
      <w:bookmarkEnd w:id="157"/>
      <w:bookmarkEnd w:id="158"/>
      <w:bookmarkEnd w:id="159"/>
      <w:bookmarkEnd w:id="160"/>
      <w:bookmarkEnd w:id="161"/>
    </w:p>
    <w:p w:rsidR="00A44B6E" w:rsidRPr="002B4740" w:rsidRDefault="00A44B6E" w:rsidP="00A44B6E">
      <w:pPr>
        <w:ind w:left="708"/>
        <w:jc w:val="both"/>
        <w:rPr>
          <w:rFonts w:asciiTheme="minorHAnsi" w:hAnsiTheme="minorHAnsi"/>
          <w:sz w:val="22"/>
        </w:rPr>
      </w:pPr>
    </w:p>
    <w:p w:rsidR="00A44B6E" w:rsidRPr="002B4740" w:rsidRDefault="00A44B6E" w:rsidP="00A44B6E">
      <w:pPr>
        <w:ind w:left="708"/>
        <w:jc w:val="both"/>
        <w:rPr>
          <w:rFonts w:asciiTheme="minorHAnsi" w:hAnsiTheme="minorHAnsi"/>
          <w:sz w:val="22"/>
        </w:rPr>
        <w:sectPr w:rsidR="00A44B6E" w:rsidRPr="002B4740" w:rsidSect="00A44B6E">
          <w:pgSz w:w="11906" w:h="16838"/>
          <w:pgMar w:top="1417" w:right="1701" w:bottom="1417" w:left="1701" w:header="708" w:footer="708" w:gutter="0"/>
          <w:cols w:space="708"/>
          <w:docGrid w:linePitch="360"/>
        </w:sectPr>
      </w:pPr>
    </w:p>
    <w:p w:rsidR="00A44B6E" w:rsidRDefault="00A44B6E" w:rsidP="00A44B6E">
      <w:pPr>
        <w:ind w:left="708"/>
        <w:jc w:val="both"/>
        <w:rPr>
          <w:rFonts w:asciiTheme="minorHAnsi" w:hAnsiTheme="minorHAnsi"/>
          <w:sz w:val="22"/>
        </w:rPr>
      </w:pPr>
      <w:r w:rsidRPr="002B4740">
        <w:rPr>
          <w:rFonts w:asciiTheme="minorHAnsi" w:hAnsiTheme="minorHAnsi"/>
          <w:sz w:val="22"/>
        </w:rPr>
        <w:lastRenderedPageBreak/>
        <w:t>Para calcular los PF del sistema es necesario hallar la complejidad de cada componente:</w:t>
      </w:r>
    </w:p>
    <w:tbl>
      <w:tblPr>
        <w:tblW w:w="0" w:type="auto"/>
        <w:jc w:val="center"/>
        <w:tblInd w:w="-982"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340"/>
        <w:gridCol w:w="1448"/>
        <w:gridCol w:w="3414"/>
        <w:gridCol w:w="1108"/>
        <w:gridCol w:w="1112"/>
        <w:gridCol w:w="1280"/>
      </w:tblGrid>
      <w:tr w:rsidR="00A44B6E" w:rsidRPr="00D31048" w:rsidTr="00D31048">
        <w:trPr>
          <w:trHeight w:val="339"/>
          <w:jc w:val="center"/>
        </w:trPr>
        <w:tc>
          <w:tcPr>
            <w:tcW w:w="11738" w:type="dxa"/>
            <w:gridSpan w:val="6"/>
            <w:shd w:val="clear" w:color="auto" w:fill="9BBB59" w:themeFill="accent3"/>
          </w:tcPr>
          <w:p w:rsidR="00A44B6E" w:rsidRPr="00D31048" w:rsidRDefault="00A44B6E" w:rsidP="00A44B6E">
            <w:pPr>
              <w:jc w:val="center"/>
              <w:rPr>
                <w:rFonts w:asciiTheme="minorHAnsi" w:hAnsiTheme="minorHAnsi"/>
                <w:b/>
                <w:color w:val="FFFFFF" w:themeColor="background1"/>
                <w:sz w:val="20"/>
                <w:szCs w:val="20"/>
              </w:rPr>
            </w:pPr>
            <w:r w:rsidRPr="00D31048">
              <w:rPr>
                <w:rFonts w:asciiTheme="minorHAnsi" w:hAnsiTheme="minorHAnsi"/>
                <w:color w:val="FFFFFF" w:themeColor="background1"/>
                <w:sz w:val="20"/>
                <w:szCs w:val="20"/>
              </w:rPr>
              <w:t>Complejidad de los Componentes</w:t>
            </w:r>
          </w:p>
        </w:tc>
      </w:tr>
      <w:tr w:rsidR="00A44B6E" w:rsidRPr="00D31048" w:rsidTr="00D31048">
        <w:trPr>
          <w:trHeight w:val="678"/>
          <w:jc w:val="center"/>
        </w:trPr>
        <w:tc>
          <w:tcPr>
            <w:tcW w:w="1782" w:type="dxa"/>
            <w:shd w:val="clear" w:color="auto" w:fill="9BBB59" w:themeFill="accent3"/>
          </w:tcPr>
          <w:p w:rsidR="00A44B6E" w:rsidRPr="00D31048" w:rsidRDefault="00A44B6E" w:rsidP="00A44B6E">
            <w:pPr>
              <w:jc w:val="center"/>
              <w:rPr>
                <w:rFonts w:asciiTheme="minorHAnsi" w:hAnsiTheme="minorHAnsi"/>
                <w:b/>
                <w:color w:val="FFFFFF" w:themeColor="background1"/>
                <w:sz w:val="20"/>
                <w:szCs w:val="20"/>
              </w:rPr>
            </w:pPr>
            <w:r w:rsidRPr="00D31048">
              <w:rPr>
                <w:rFonts w:asciiTheme="minorHAnsi" w:hAnsiTheme="minorHAnsi"/>
                <w:color w:val="FFFFFF" w:themeColor="background1"/>
                <w:sz w:val="20"/>
                <w:szCs w:val="20"/>
              </w:rPr>
              <w:t>Tipo de componente</w:t>
            </w:r>
          </w:p>
        </w:tc>
        <w:tc>
          <w:tcPr>
            <w:tcW w:w="2344" w:type="dxa"/>
            <w:shd w:val="clear" w:color="auto" w:fill="9BBB59" w:themeFill="accent3"/>
          </w:tcPr>
          <w:p w:rsidR="00A44B6E" w:rsidRPr="00D31048" w:rsidRDefault="00A44B6E" w:rsidP="00A44B6E">
            <w:pPr>
              <w:jc w:val="center"/>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Nombre del componente</w:t>
            </w:r>
          </w:p>
        </w:tc>
        <w:tc>
          <w:tcPr>
            <w:tcW w:w="3676" w:type="dxa"/>
            <w:shd w:val="clear" w:color="auto" w:fill="9BBB59" w:themeFill="accent3"/>
          </w:tcPr>
          <w:p w:rsidR="00A44B6E" w:rsidRPr="00D31048" w:rsidRDefault="00A44B6E" w:rsidP="00A44B6E">
            <w:pPr>
              <w:jc w:val="center"/>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Elementos de datos</w:t>
            </w:r>
          </w:p>
        </w:tc>
        <w:tc>
          <w:tcPr>
            <w:tcW w:w="1182" w:type="dxa"/>
            <w:shd w:val="clear" w:color="auto" w:fill="9BBB59" w:themeFill="accent3"/>
          </w:tcPr>
          <w:p w:rsidR="00A44B6E" w:rsidRPr="00D31048" w:rsidRDefault="00A44B6E" w:rsidP="00A44B6E">
            <w:pPr>
              <w:jc w:val="center"/>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Número de elementos</w:t>
            </w:r>
          </w:p>
        </w:tc>
        <w:tc>
          <w:tcPr>
            <w:tcW w:w="1386" w:type="dxa"/>
            <w:shd w:val="clear" w:color="auto" w:fill="9BBB59" w:themeFill="accent3"/>
          </w:tcPr>
          <w:p w:rsidR="00A44B6E" w:rsidRPr="00D31048" w:rsidRDefault="00A44B6E" w:rsidP="00A44B6E">
            <w:pPr>
              <w:jc w:val="center"/>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FTR’s Asociados</w:t>
            </w:r>
          </w:p>
        </w:tc>
        <w:tc>
          <w:tcPr>
            <w:tcW w:w="1368" w:type="dxa"/>
            <w:shd w:val="clear" w:color="auto" w:fill="9BBB59" w:themeFill="accent3"/>
          </w:tcPr>
          <w:p w:rsidR="00A44B6E" w:rsidRPr="00D31048" w:rsidRDefault="00A44B6E" w:rsidP="00A44B6E">
            <w:pPr>
              <w:jc w:val="center"/>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Complejidad</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Ingresar al sistema</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IDU,CU</w:t>
            </w:r>
          </w:p>
        </w:tc>
        <w:tc>
          <w:tcPr>
            <w:tcW w:w="1182"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2</w:t>
            </w:r>
          </w:p>
        </w:tc>
        <w:tc>
          <w:tcPr>
            <w:tcW w:w="1386"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rPr>
                <w:rFonts w:asciiTheme="minorHAnsi" w:hAnsiTheme="minorHAnsi"/>
                <w:sz w:val="20"/>
                <w:szCs w:val="20"/>
              </w:rPr>
            </w:pPr>
            <w:r w:rsidRPr="00127CE8">
              <w:rPr>
                <w:rFonts w:asciiTheme="minorHAnsi" w:hAnsiTheme="minorHAnsi"/>
                <w:sz w:val="20"/>
                <w:szCs w:val="20"/>
              </w:rPr>
              <w:t>Crear Partida</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IDU,MJ, TiJ,IDU,TJ,IDJ</w:t>
            </w:r>
          </w:p>
        </w:tc>
        <w:tc>
          <w:tcPr>
            <w:tcW w:w="1182"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Eliminar Partida</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IDJ,MJ,FJ,IDU,TiJ,TJ</w:t>
            </w:r>
          </w:p>
        </w:tc>
        <w:tc>
          <w:tcPr>
            <w:tcW w:w="1182"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Registrar Usuario</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Modificar Perfil</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Eliminar Jugador</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UN,AU,EU,IDU,CU,PG,PP,PJ,PJU,PTJ,PA</w:t>
            </w:r>
          </w:p>
        </w:tc>
        <w:tc>
          <w:tcPr>
            <w:tcW w:w="1182"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11</w:t>
            </w:r>
          </w:p>
        </w:tc>
        <w:tc>
          <w:tcPr>
            <w:tcW w:w="1386"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2-Us,EdJ</w:t>
            </w:r>
          </w:p>
        </w:tc>
        <w:tc>
          <w:tcPr>
            <w:tcW w:w="1368"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Medio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Consultar Perfil</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EO</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Consultar Informe</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IDJ,IDU,PTJ,PJ,PPG,PG,PPP,PP,PA,PJU</w:t>
            </w:r>
          </w:p>
        </w:tc>
        <w:tc>
          <w:tcPr>
            <w:tcW w:w="1182"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10</w:t>
            </w:r>
          </w:p>
        </w:tc>
        <w:tc>
          <w:tcPr>
            <w:tcW w:w="1386"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3-EdJ,Us,Jue</w:t>
            </w:r>
          </w:p>
        </w:tc>
        <w:tc>
          <w:tcPr>
            <w:tcW w:w="1368"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Medio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Consultar Partida</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IDJ,MJ, FJ,IDU,TiJ,TJ</w:t>
            </w:r>
          </w:p>
        </w:tc>
        <w:tc>
          <w:tcPr>
            <w:tcW w:w="1182"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Consultar Estadísticas</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IDU,PG,PP,PJ,PJU,PTJ</w:t>
            </w:r>
          </w:p>
        </w:tc>
        <w:tc>
          <w:tcPr>
            <w:tcW w:w="1182"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1-EdJ</w:t>
            </w: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Usuario</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keepNext/>
              <w:jc w:val="center"/>
              <w:rPr>
                <w:rFonts w:asciiTheme="minorHAnsi" w:hAnsiTheme="minorHAnsi"/>
                <w:sz w:val="20"/>
                <w:szCs w:val="20"/>
              </w:rPr>
            </w:pP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Estadísticas de Jugador</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IDU,PG,PP,PJ,PJU,PTJ</w:t>
            </w:r>
          </w:p>
        </w:tc>
        <w:tc>
          <w:tcPr>
            <w:tcW w:w="1182" w:type="dxa"/>
          </w:tcPr>
          <w:p w:rsidR="00A44B6E" w:rsidRPr="00127CE8" w:rsidRDefault="00A44B6E" w:rsidP="00A44B6E">
            <w:pPr>
              <w:keepNext/>
              <w:jc w:val="center"/>
              <w:rPr>
                <w:rFonts w:asciiTheme="minorHAnsi" w:hAnsiTheme="minorHAnsi"/>
                <w:sz w:val="20"/>
                <w:szCs w:val="20"/>
              </w:rPr>
            </w:pPr>
          </w:p>
        </w:tc>
        <w:tc>
          <w:tcPr>
            <w:tcW w:w="1386" w:type="dxa"/>
          </w:tcPr>
          <w:p w:rsidR="00A44B6E" w:rsidRPr="00127CE8" w:rsidRDefault="00A44B6E" w:rsidP="00A44B6E">
            <w:pPr>
              <w:keepNext/>
              <w:jc w:val="center"/>
              <w:rPr>
                <w:rFonts w:asciiTheme="minorHAnsi" w:hAnsiTheme="minorHAnsi"/>
                <w:sz w:val="20"/>
                <w:szCs w:val="20"/>
              </w:rPr>
            </w:pP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r w:rsidR="00A44B6E" w:rsidRPr="00127CE8" w:rsidTr="00D31048">
        <w:trPr>
          <w:trHeight w:val="339"/>
          <w:jc w:val="center"/>
        </w:trPr>
        <w:tc>
          <w:tcPr>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Partida</w:t>
            </w:r>
          </w:p>
        </w:tc>
        <w:tc>
          <w:tcPr>
            <w:tcW w:w="3676"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IDU,MJ, TiJ,IDU,TJ,IDJ</w:t>
            </w:r>
          </w:p>
        </w:tc>
        <w:tc>
          <w:tcPr>
            <w:tcW w:w="1182" w:type="dxa"/>
          </w:tcPr>
          <w:p w:rsidR="00A44B6E" w:rsidRPr="00127CE8" w:rsidRDefault="00A44B6E" w:rsidP="00A44B6E">
            <w:pPr>
              <w:keepNext/>
              <w:jc w:val="center"/>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rPr>
                <w:rFonts w:asciiTheme="minorHAnsi" w:hAnsiTheme="minorHAnsi"/>
                <w:sz w:val="20"/>
                <w:szCs w:val="20"/>
              </w:rPr>
            </w:pPr>
          </w:p>
        </w:tc>
        <w:tc>
          <w:tcPr>
            <w:tcW w:w="1368" w:type="dxa"/>
          </w:tcPr>
          <w:p w:rsidR="00A44B6E" w:rsidRPr="00127CE8" w:rsidRDefault="00A44B6E" w:rsidP="00A44B6E">
            <w:pPr>
              <w:jc w:val="center"/>
              <w:rPr>
                <w:rFonts w:asciiTheme="minorHAnsi" w:hAnsiTheme="minorHAnsi"/>
                <w:sz w:val="20"/>
                <w:szCs w:val="20"/>
              </w:rPr>
            </w:pPr>
            <w:r w:rsidRPr="00127CE8">
              <w:rPr>
                <w:rFonts w:asciiTheme="minorHAnsi" w:hAnsiTheme="minorHAnsi"/>
                <w:sz w:val="20"/>
                <w:szCs w:val="20"/>
              </w:rPr>
              <w:t>Bajo</w:t>
            </w:r>
          </w:p>
        </w:tc>
      </w:tr>
    </w:tbl>
    <w:p w:rsidR="00A44B6E" w:rsidRDefault="00A44B6E" w:rsidP="00A44B6E">
      <w:pPr>
        <w:pStyle w:val="Epgrafe"/>
        <w:jc w:val="center"/>
        <w:rPr>
          <w:rFonts w:asciiTheme="minorHAnsi" w:hAnsiTheme="minorHAnsi"/>
          <w:sz w:val="22"/>
          <w:szCs w:val="22"/>
        </w:rPr>
      </w:pPr>
      <w:bookmarkStart w:id="162" w:name="_Toc223546659"/>
      <w:bookmarkStart w:id="163" w:name="_Toc223547046"/>
      <w:bookmarkStart w:id="164" w:name="_Toc223715834"/>
      <w:bookmarkStart w:id="165" w:name="_Toc223725235"/>
      <w:bookmarkStart w:id="166" w:name="_Toc223725294"/>
      <w:bookmarkStart w:id="167" w:name="_Toc223729683"/>
      <w:r w:rsidRPr="002B4740">
        <w:rPr>
          <w:rFonts w:asciiTheme="minorHAnsi" w:hAnsiTheme="minorHAnsi"/>
          <w:sz w:val="22"/>
          <w:szCs w:val="22"/>
        </w:rPr>
        <w:t xml:space="preserve">Tabla </w:t>
      </w:r>
      <w:r w:rsidR="00B32AEB"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B32AEB" w:rsidRPr="002B4740">
        <w:rPr>
          <w:rFonts w:asciiTheme="minorHAnsi" w:hAnsiTheme="minorHAnsi"/>
          <w:sz w:val="22"/>
          <w:szCs w:val="22"/>
        </w:rPr>
        <w:fldChar w:fldCharType="separate"/>
      </w:r>
      <w:r w:rsidR="00464650">
        <w:rPr>
          <w:rFonts w:asciiTheme="minorHAnsi" w:hAnsiTheme="minorHAnsi"/>
          <w:noProof/>
          <w:sz w:val="22"/>
          <w:szCs w:val="22"/>
        </w:rPr>
        <w:t>6</w:t>
      </w:r>
      <w:r w:rsidR="00B32AEB" w:rsidRPr="002B4740">
        <w:rPr>
          <w:rFonts w:asciiTheme="minorHAnsi" w:hAnsiTheme="minorHAnsi"/>
          <w:sz w:val="22"/>
          <w:szCs w:val="22"/>
        </w:rPr>
        <w:fldChar w:fldCharType="end"/>
      </w:r>
      <w:r w:rsidRPr="002B4740">
        <w:rPr>
          <w:rFonts w:asciiTheme="minorHAnsi" w:hAnsiTheme="minorHAnsi"/>
          <w:sz w:val="22"/>
          <w:szCs w:val="22"/>
        </w:rPr>
        <w:t>. Complejidad de los Componentes</w:t>
      </w:r>
      <w:bookmarkEnd w:id="162"/>
      <w:bookmarkEnd w:id="163"/>
      <w:bookmarkEnd w:id="164"/>
      <w:bookmarkEnd w:id="165"/>
      <w:bookmarkEnd w:id="166"/>
      <w:bookmarkEnd w:id="167"/>
    </w:p>
    <w:p w:rsidR="00A44B6E" w:rsidRPr="00674A17" w:rsidRDefault="00A44B6E" w:rsidP="00A44B6E"/>
    <w:p w:rsidR="00A44B6E" w:rsidRDefault="00A44B6E" w:rsidP="00A44B6E">
      <w:pPr>
        <w:rPr>
          <w:rFonts w:ascii="Calibri" w:hAnsi="Calibri"/>
          <w:sz w:val="22"/>
        </w:rPr>
      </w:pPr>
      <w:r>
        <w:rPr>
          <w:rFonts w:ascii="Calibri" w:hAnsi="Calibri"/>
          <w:sz w:val="22"/>
        </w:rPr>
        <w:t>E</w:t>
      </w:r>
      <w:r w:rsidRPr="00043D23">
        <w:rPr>
          <w:rFonts w:ascii="Calibri" w:hAnsi="Calibri"/>
          <w:sz w:val="22"/>
        </w:rPr>
        <w:t>ntonces, el número total de puntos funcionales con un VAF igual a 1 es</w:t>
      </w:r>
    </w:p>
    <w:tbl>
      <w:tblPr>
        <w:tblStyle w:val="Sombreadomedio1-nfasis3"/>
        <w:tblW w:w="7460" w:type="dxa"/>
        <w:jc w:val="center"/>
        <w:tblLook w:val="04A0"/>
      </w:tblPr>
      <w:tblGrid>
        <w:gridCol w:w="2660"/>
        <w:gridCol w:w="1318"/>
        <w:gridCol w:w="1369"/>
        <w:gridCol w:w="1151"/>
        <w:gridCol w:w="962"/>
      </w:tblGrid>
      <w:tr w:rsidR="00D31048" w:rsidRPr="005B2E05" w:rsidTr="00D31048">
        <w:trPr>
          <w:cnfStyle w:val="100000000000"/>
          <w:trHeight w:val="390"/>
          <w:jc w:val="center"/>
        </w:trPr>
        <w:tc>
          <w:tcPr>
            <w:cnfStyle w:val="001000000000"/>
            <w:tcW w:w="2660" w:type="dxa"/>
            <w:vMerge w:val="restart"/>
            <w:noWrap/>
            <w:hideMark/>
          </w:tcPr>
          <w:p w:rsidR="00D31048" w:rsidRPr="005B2E05" w:rsidRDefault="00D31048" w:rsidP="00D31048">
            <w:pPr>
              <w:rPr>
                <w:rFonts w:asciiTheme="minorHAnsi" w:hAnsiTheme="minorHAnsi" w:cs="Arial"/>
                <w:b w:val="0"/>
                <w:bCs w:val="0"/>
                <w:color w:val="FFFFFF"/>
              </w:rPr>
            </w:pPr>
            <w:r w:rsidRPr="005B2E05">
              <w:rPr>
                <w:rFonts w:asciiTheme="minorHAnsi" w:hAnsiTheme="minorHAnsi" w:cs="Arial"/>
                <w:b w:val="0"/>
                <w:bCs w:val="0"/>
                <w:color w:val="FFFFFF"/>
              </w:rPr>
              <w:t>Tipo de Componente</w:t>
            </w:r>
          </w:p>
        </w:tc>
        <w:tc>
          <w:tcPr>
            <w:tcW w:w="4800" w:type="dxa"/>
            <w:gridSpan w:val="4"/>
            <w:noWrap/>
            <w:hideMark/>
          </w:tcPr>
          <w:p w:rsidR="00D31048" w:rsidRPr="005B2E05" w:rsidRDefault="00D31048" w:rsidP="00D31048">
            <w:pPr>
              <w:cnfStyle w:val="100000000000"/>
              <w:rPr>
                <w:rFonts w:asciiTheme="minorHAnsi" w:hAnsiTheme="minorHAnsi" w:cs="Arial"/>
                <w:b w:val="0"/>
                <w:bCs w:val="0"/>
                <w:color w:val="FFFFFF"/>
              </w:rPr>
            </w:pPr>
            <w:r w:rsidRPr="005B2E05">
              <w:rPr>
                <w:rFonts w:asciiTheme="minorHAnsi" w:hAnsiTheme="minorHAnsi" w:cs="Arial"/>
                <w:b w:val="0"/>
                <w:bCs w:val="0"/>
                <w:color w:val="FFFFFF"/>
              </w:rPr>
              <w:t>Complejidad de los Componentes</w:t>
            </w:r>
          </w:p>
        </w:tc>
      </w:tr>
      <w:tr w:rsidR="00D31048" w:rsidRPr="005B2E05" w:rsidTr="00D31048">
        <w:trPr>
          <w:cnfStyle w:val="000000100000"/>
          <w:trHeight w:val="390"/>
          <w:jc w:val="center"/>
        </w:trPr>
        <w:tc>
          <w:tcPr>
            <w:cnfStyle w:val="001000000000"/>
            <w:tcW w:w="2660" w:type="dxa"/>
            <w:vMerge/>
            <w:hideMark/>
          </w:tcPr>
          <w:p w:rsidR="00D31048" w:rsidRPr="005B2E05" w:rsidRDefault="00D31048" w:rsidP="00D31048">
            <w:pPr>
              <w:rPr>
                <w:rFonts w:asciiTheme="minorHAnsi" w:hAnsiTheme="minorHAnsi" w:cs="Arial"/>
                <w:b w:val="0"/>
                <w:bCs w:val="0"/>
                <w:color w:val="FFFFFF"/>
              </w:rPr>
            </w:pPr>
          </w:p>
        </w:tc>
        <w:tc>
          <w:tcPr>
            <w:tcW w:w="1318" w:type="dxa"/>
            <w:noWrap/>
            <w:hideMark/>
          </w:tcPr>
          <w:p w:rsidR="00D31048" w:rsidRPr="005B2E05" w:rsidRDefault="00D31048" w:rsidP="00D31048">
            <w:pPr>
              <w:cnfStyle w:val="000000100000"/>
              <w:rPr>
                <w:rFonts w:asciiTheme="minorHAnsi" w:hAnsiTheme="minorHAnsi" w:cs="Arial"/>
                <w:b/>
                <w:bCs/>
                <w:color w:val="000000"/>
              </w:rPr>
            </w:pPr>
            <w:r>
              <w:rPr>
                <w:rFonts w:asciiTheme="minorHAnsi" w:hAnsiTheme="minorHAnsi" w:cs="Arial"/>
                <w:b/>
                <w:bCs/>
                <w:color w:val="000000"/>
              </w:rPr>
              <w:t>Bajo</w:t>
            </w:r>
          </w:p>
        </w:tc>
        <w:tc>
          <w:tcPr>
            <w:tcW w:w="1369" w:type="dxa"/>
            <w:noWrap/>
            <w:hideMark/>
          </w:tcPr>
          <w:p w:rsidR="00D31048" w:rsidRPr="005B2E05" w:rsidRDefault="00D31048" w:rsidP="00D31048">
            <w:pPr>
              <w:cnfStyle w:val="000000100000"/>
              <w:rPr>
                <w:rFonts w:asciiTheme="minorHAnsi" w:hAnsiTheme="minorHAnsi" w:cs="Arial"/>
                <w:b/>
                <w:bCs/>
                <w:color w:val="000000"/>
              </w:rPr>
            </w:pPr>
            <w:r>
              <w:rPr>
                <w:rFonts w:asciiTheme="minorHAnsi" w:hAnsiTheme="minorHAnsi" w:cs="Arial"/>
                <w:b/>
                <w:bCs/>
                <w:color w:val="000000"/>
              </w:rPr>
              <w:t>Medio</w:t>
            </w:r>
          </w:p>
        </w:tc>
        <w:tc>
          <w:tcPr>
            <w:tcW w:w="1151" w:type="dxa"/>
            <w:noWrap/>
            <w:hideMark/>
          </w:tcPr>
          <w:p w:rsidR="00D31048" w:rsidRPr="005B2E05" w:rsidRDefault="00D31048" w:rsidP="00D31048">
            <w:pPr>
              <w:cnfStyle w:val="000000100000"/>
              <w:rPr>
                <w:rFonts w:asciiTheme="minorHAnsi" w:hAnsiTheme="minorHAnsi" w:cs="Arial"/>
                <w:b/>
                <w:bCs/>
                <w:color w:val="000000"/>
              </w:rPr>
            </w:pPr>
            <w:r>
              <w:rPr>
                <w:rFonts w:asciiTheme="minorHAnsi" w:hAnsiTheme="minorHAnsi" w:cs="Arial"/>
                <w:b/>
                <w:bCs/>
                <w:color w:val="000000"/>
              </w:rPr>
              <w:t>Alto</w:t>
            </w:r>
          </w:p>
        </w:tc>
        <w:tc>
          <w:tcPr>
            <w:tcW w:w="962" w:type="dxa"/>
            <w:noWrap/>
            <w:hideMark/>
          </w:tcPr>
          <w:p w:rsidR="00D31048" w:rsidRPr="005B2E05" w:rsidRDefault="00D31048" w:rsidP="00D31048">
            <w:pPr>
              <w:cnfStyle w:val="000000100000"/>
              <w:rPr>
                <w:rFonts w:asciiTheme="minorHAnsi" w:hAnsiTheme="minorHAnsi" w:cs="Arial"/>
                <w:b/>
                <w:bCs/>
                <w:color w:val="000000"/>
              </w:rPr>
            </w:pPr>
            <w:r w:rsidRPr="005B2E05">
              <w:rPr>
                <w:rFonts w:asciiTheme="minorHAnsi" w:hAnsiTheme="minorHAnsi" w:cs="Arial"/>
                <w:b/>
                <w:bCs/>
                <w:color w:val="000000"/>
              </w:rPr>
              <w:t>Total</w:t>
            </w:r>
          </w:p>
        </w:tc>
      </w:tr>
      <w:tr w:rsidR="00D31048" w:rsidRPr="005B2E05" w:rsidTr="00D31048">
        <w:trPr>
          <w:cnfStyle w:val="000000010000"/>
          <w:trHeight w:val="390"/>
          <w:jc w:val="center"/>
        </w:trPr>
        <w:tc>
          <w:tcPr>
            <w:cnfStyle w:val="001000000000"/>
            <w:tcW w:w="2660" w:type="dxa"/>
            <w:noWrap/>
            <w:hideMark/>
          </w:tcPr>
          <w:p w:rsidR="00D31048" w:rsidRPr="005B2E05" w:rsidRDefault="00D31048" w:rsidP="00D31048">
            <w:pPr>
              <w:rPr>
                <w:rFonts w:asciiTheme="minorHAnsi" w:hAnsiTheme="minorHAnsi" w:cs="Arial"/>
                <w:bCs w:val="0"/>
                <w:color w:val="000000"/>
              </w:rPr>
            </w:pPr>
            <w:r>
              <w:rPr>
                <w:rFonts w:asciiTheme="minorHAnsi" w:hAnsiTheme="minorHAnsi" w:cs="Arial"/>
                <w:bCs w:val="0"/>
                <w:color w:val="000000"/>
              </w:rPr>
              <w:t>Entradas Externas</w:t>
            </w:r>
          </w:p>
        </w:tc>
        <w:tc>
          <w:tcPr>
            <w:tcW w:w="1318" w:type="dxa"/>
            <w:noWrap/>
            <w:hideMark/>
          </w:tcPr>
          <w:p w:rsidR="00D31048" w:rsidRPr="005B2E05" w:rsidRDefault="00D31048" w:rsidP="00D31048">
            <w:pPr>
              <w:cnfStyle w:val="000000010000"/>
              <w:rPr>
                <w:rFonts w:asciiTheme="minorHAnsi" w:hAnsiTheme="minorHAnsi" w:cs="Arial"/>
                <w:color w:val="000000"/>
              </w:rPr>
            </w:pPr>
            <w:r>
              <w:rPr>
                <w:rFonts w:asciiTheme="minorHAnsi" w:hAnsiTheme="minorHAnsi" w:cs="Arial"/>
                <w:color w:val="000000"/>
                <w:u w:val="single"/>
              </w:rPr>
              <w:t>5</w:t>
            </w:r>
            <w:r w:rsidRPr="005B2E05">
              <w:rPr>
                <w:rFonts w:asciiTheme="minorHAnsi" w:hAnsiTheme="minorHAnsi" w:cs="Arial"/>
                <w:color w:val="000000"/>
                <w:u w:val="single"/>
              </w:rPr>
              <w:t xml:space="preserve"> </w:t>
            </w:r>
            <w:r>
              <w:rPr>
                <w:rFonts w:asciiTheme="minorHAnsi" w:hAnsiTheme="minorHAnsi" w:cs="Arial"/>
                <w:color w:val="000000"/>
              </w:rPr>
              <w:t xml:space="preserve"> </w:t>
            </w:r>
            <w:r w:rsidRPr="005B2E05">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3 = </w:t>
            </w:r>
            <w:r>
              <w:rPr>
                <w:rFonts w:asciiTheme="minorHAnsi" w:hAnsiTheme="minorHAnsi" w:cs="Arial"/>
                <w:color w:val="000000"/>
              </w:rPr>
              <w:t>15</w:t>
            </w:r>
          </w:p>
        </w:tc>
        <w:tc>
          <w:tcPr>
            <w:tcW w:w="1369" w:type="dxa"/>
            <w:noWrap/>
            <w:hideMark/>
          </w:tcPr>
          <w:p w:rsidR="00D31048" w:rsidRPr="005B2E05" w:rsidRDefault="00D31048" w:rsidP="00D31048">
            <w:pPr>
              <w:cnfStyle w:val="000000010000"/>
              <w:rPr>
                <w:rFonts w:asciiTheme="minorHAnsi" w:hAnsiTheme="minorHAnsi" w:cs="Arial"/>
                <w:color w:val="000000"/>
              </w:rPr>
            </w:pPr>
            <w:r w:rsidRPr="00861A0A">
              <w:rPr>
                <w:rFonts w:asciiTheme="minorHAnsi" w:hAnsiTheme="minorHAnsi" w:cs="Arial"/>
                <w:color w:val="000000"/>
                <w:u w:val="single"/>
              </w:rPr>
              <w:t>1</w:t>
            </w:r>
            <w:r>
              <w:rPr>
                <w:rFonts w:asciiTheme="minorHAnsi" w:hAnsiTheme="minorHAnsi" w:cs="Arial"/>
                <w:color w:val="000000"/>
              </w:rPr>
              <w:t xml:space="preserve"> </w:t>
            </w:r>
            <w:r w:rsidRPr="00861A0A">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4 = </w:t>
            </w:r>
            <w:r>
              <w:rPr>
                <w:rFonts w:asciiTheme="minorHAnsi" w:hAnsiTheme="minorHAnsi" w:cs="Arial"/>
                <w:color w:val="000000"/>
              </w:rPr>
              <w:t xml:space="preserve"> </w:t>
            </w:r>
            <w:r w:rsidRPr="005B2E05">
              <w:rPr>
                <w:rFonts w:asciiTheme="minorHAnsi" w:hAnsiTheme="minorHAnsi" w:cs="Arial"/>
                <w:color w:val="000000"/>
              </w:rPr>
              <w:t>4</w:t>
            </w:r>
          </w:p>
        </w:tc>
        <w:tc>
          <w:tcPr>
            <w:tcW w:w="1151" w:type="dxa"/>
            <w:noWrap/>
            <w:hideMark/>
          </w:tcPr>
          <w:p w:rsidR="00D31048" w:rsidRPr="005B2E05" w:rsidRDefault="00D31048" w:rsidP="00D31048">
            <w:pPr>
              <w:cnfStyle w:val="000000010000"/>
              <w:rPr>
                <w:rFonts w:asciiTheme="minorHAnsi" w:hAnsiTheme="minorHAnsi" w:cs="Arial"/>
                <w:color w:val="000000"/>
              </w:rPr>
            </w:pPr>
            <w:r w:rsidRPr="005B2E05">
              <w:rPr>
                <w:rFonts w:asciiTheme="minorHAnsi" w:hAnsiTheme="minorHAnsi" w:cs="Arial"/>
                <w:color w:val="000000"/>
                <w:u w:val="single"/>
              </w:rPr>
              <w:t xml:space="preserve">0 </w:t>
            </w:r>
            <w:r w:rsidRPr="00734B3B">
              <w:rPr>
                <w:rFonts w:asciiTheme="minorHAnsi" w:hAnsiTheme="minorHAnsi" w:cs="Arial"/>
                <w:color w:val="000000"/>
              </w:rPr>
              <w:t xml:space="preserve"> </w:t>
            </w:r>
            <w:r w:rsidRPr="005B2E05">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6 = 0</w:t>
            </w:r>
          </w:p>
        </w:tc>
        <w:tc>
          <w:tcPr>
            <w:tcW w:w="962" w:type="dxa"/>
            <w:noWrap/>
            <w:hideMark/>
          </w:tcPr>
          <w:p w:rsidR="00D31048" w:rsidRPr="005B2E05" w:rsidRDefault="00D31048" w:rsidP="00D31048">
            <w:pPr>
              <w:cnfStyle w:val="000000010000"/>
              <w:rPr>
                <w:rFonts w:asciiTheme="minorHAnsi" w:hAnsiTheme="minorHAnsi" w:cs="Arial"/>
                <w:color w:val="000000"/>
              </w:rPr>
            </w:pPr>
            <w:r>
              <w:rPr>
                <w:rFonts w:asciiTheme="minorHAnsi" w:hAnsiTheme="minorHAnsi" w:cs="Arial"/>
                <w:color w:val="000000"/>
              </w:rPr>
              <w:t>19</w:t>
            </w:r>
          </w:p>
        </w:tc>
      </w:tr>
      <w:tr w:rsidR="00D31048" w:rsidRPr="005B2E05" w:rsidTr="00D31048">
        <w:trPr>
          <w:cnfStyle w:val="000000100000"/>
          <w:trHeight w:val="390"/>
          <w:jc w:val="center"/>
        </w:trPr>
        <w:tc>
          <w:tcPr>
            <w:cnfStyle w:val="001000000000"/>
            <w:tcW w:w="2660" w:type="dxa"/>
            <w:noWrap/>
            <w:hideMark/>
          </w:tcPr>
          <w:p w:rsidR="00D31048" w:rsidRPr="005B2E05" w:rsidRDefault="00D31048" w:rsidP="00D31048">
            <w:pPr>
              <w:rPr>
                <w:rFonts w:asciiTheme="minorHAnsi" w:hAnsiTheme="minorHAnsi" w:cs="Arial"/>
                <w:bCs w:val="0"/>
                <w:color w:val="000000"/>
              </w:rPr>
            </w:pPr>
            <w:r>
              <w:rPr>
                <w:rFonts w:asciiTheme="minorHAnsi" w:hAnsiTheme="minorHAnsi" w:cs="Arial"/>
                <w:bCs w:val="0"/>
                <w:color w:val="000000"/>
              </w:rPr>
              <w:t>Salidas Externas</w:t>
            </w:r>
          </w:p>
        </w:tc>
        <w:tc>
          <w:tcPr>
            <w:tcW w:w="1318" w:type="dxa"/>
            <w:noWrap/>
            <w:hideMark/>
          </w:tcPr>
          <w:p w:rsidR="00D31048" w:rsidRPr="005B2E05" w:rsidRDefault="00D31048" w:rsidP="00D31048">
            <w:pPr>
              <w:cnfStyle w:val="000000100000"/>
              <w:rPr>
                <w:rFonts w:asciiTheme="minorHAnsi" w:hAnsiTheme="minorHAnsi" w:cs="Arial"/>
                <w:color w:val="000000"/>
              </w:rPr>
            </w:pPr>
            <w:r w:rsidRPr="005B2E05">
              <w:rPr>
                <w:rFonts w:asciiTheme="minorHAnsi" w:hAnsiTheme="minorHAnsi" w:cs="Arial"/>
                <w:color w:val="000000"/>
                <w:u w:val="single"/>
              </w:rPr>
              <w:t xml:space="preserve">0 </w:t>
            </w:r>
            <w:r>
              <w:rPr>
                <w:rFonts w:asciiTheme="minorHAnsi" w:hAnsiTheme="minorHAnsi" w:cs="Arial"/>
                <w:color w:val="000000"/>
              </w:rPr>
              <w:t xml:space="preserve"> </w:t>
            </w:r>
            <w:r w:rsidRPr="005B2E05">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4 = </w:t>
            </w:r>
            <w:r>
              <w:rPr>
                <w:rFonts w:asciiTheme="minorHAnsi" w:hAnsiTheme="minorHAnsi" w:cs="Arial"/>
                <w:color w:val="000000"/>
              </w:rPr>
              <w:t xml:space="preserve"> </w:t>
            </w:r>
            <w:r w:rsidRPr="005B2E05">
              <w:rPr>
                <w:rFonts w:asciiTheme="minorHAnsi" w:hAnsiTheme="minorHAnsi" w:cs="Arial"/>
                <w:color w:val="000000"/>
              </w:rPr>
              <w:t>0</w:t>
            </w:r>
          </w:p>
        </w:tc>
        <w:tc>
          <w:tcPr>
            <w:tcW w:w="1369" w:type="dxa"/>
            <w:noWrap/>
            <w:hideMark/>
          </w:tcPr>
          <w:p w:rsidR="00D31048" w:rsidRPr="005B2E05" w:rsidRDefault="00D31048" w:rsidP="00D31048">
            <w:pPr>
              <w:cnfStyle w:val="000000100000"/>
              <w:rPr>
                <w:rFonts w:asciiTheme="minorHAnsi" w:hAnsiTheme="minorHAnsi" w:cs="Arial"/>
                <w:color w:val="000000"/>
              </w:rPr>
            </w:pPr>
            <w:r w:rsidRPr="00861A0A">
              <w:rPr>
                <w:rFonts w:asciiTheme="minorHAnsi" w:hAnsiTheme="minorHAnsi" w:cs="Arial"/>
                <w:color w:val="000000"/>
                <w:u w:val="single"/>
              </w:rPr>
              <w:t>1</w:t>
            </w:r>
            <w:r>
              <w:rPr>
                <w:rFonts w:asciiTheme="minorHAnsi" w:hAnsiTheme="minorHAnsi" w:cs="Arial"/>
                <w:color w:val="000000"/>
              </w:rPr>
              <w:t xml:space="preserve"> </w:t>
            </w:r>
            <w:r w:rsidRPr="00861A0A">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5 = 5</w:t>
            </w:r>
          </w:p>
        </w:tc>
        <w:tc>
          <w:tcPr>
            <w:tcW w:w="1151" w:type="dxa"/>
            <w:noWrap/>
            <w:hideMark/>
          </w:tcPr>
          <w:p w:rsidR="00D31048" w:rsidRPr="005B2E05" w:rsidRDefault="00D31048" w:rsidP="00D31048">
            <w:pPr>
              <w:cnfStyle w:val="000000100000"/>
              <w:rPr>
                <w:rFonts w:asciiTheme="minorHAnsi" w:hAnsiTheme="minorHAnsi" w:cs="Arial"/>
                <w:color w:val="000000"/>
              </w:rPr>
            </w:pPr>
            <w:r w:rsidRPr="005B2E05">
              <w:rPr>
                <w:rFonts w:asciiTheme="minorHAnsi" w:hAnsiTheme="minorHAnsi" w:cs="Arial"/>
                <w:color w:val="000000"/>
                <w:u w:val="single"/>
              </w:rPr>
              <w:t>0</w:t>
            </w:r>
            <w:r w:rsidRPr="005B2E05">
              <w:rPr>
                <w:rFonts w:asciiTheme="minorHAnsi" w:hAnsiTheme="minorHAnsi" w:cs="Arial"/>
                <w:color w:val="000000"/>
              </w:rPr>
              <w:t xml:space="preserve"> </w:t>
            </w:r>
            <w:r>
              <w:rPr>
                <w:rFonts w:asciiTheme="minorHAnsi" w:hAnsiTheme="minorHAnsi" w:cs="Arial"/>
                <w:color w:val="000000"/>
              </w:rPr>
              <w:t xml:space="preserve"> </w:t>
            </w:r>
            <w:r w:rsidRPr="005B2E05">
              <w:rPr>
                <w:rFonts w:asciiTheme="minorHAnsi" w:hAnsiTheme="minorHAnsi" w:cs="Arial"/>
                <w:color w:val="000000"/>
              </w:rPr>
              <w:t xml:space="preserve">x </w:t>
            </w:r>
            <w:r>
              <w:rPr>
                <w:rFonts w:asciiTheme="minorHAnsi" w:hAnsiTheme="minorHAnsi" w:cs="Arial"/>
                <w:color w:val="000000"/>
              </w:rPr>
              <w:t xml:space="preserve"> </w:t>
            </w:r>
            <w:r w:rsidRPr="005B2E05">
              <w:rPr>
                <w:rFonts w:asciiTheme="minorHAnsi" w:hAnsiTheme="minorHAnsi" w:cs="Arial"/>
                <w:color w:val="000000"/>
              </w:rPr>
              <w:t>7 = 0</w:t>
            </w:r>
          </w:p>
        </w:tc>
        <w:tc>
          <w:tcPr>
            <w:tcW w:w="962" w:type="dxa"/>
            <w:noWrap/>
            <w:hideMark/>
          </w:tcPr>
          <w:p w:rsidR="00D31048" w:rsidRPr="005B2E05" w:rsidRDefault="00D31048" w:rsidP="00D31048">
            <w:pPr>
              <w:cnfStyle w:val="000000100000"/>
              <w:rPr>
                <w:rFonts w:asciiTheme="minorHAnsi" w:hAnsiTheme="minorHAnsi" w:cs="Arial"/>
                <w:color w:val="000000"/>
              </w:rPr>
            </w:pPr>
            <w:r w:rsidRPr="005B2E05">
              <w:rPr>
                <w:rFonts w:asciiTheme="minorHAnsi" w:hAnsiTheme="minorHAnsi" w:cs="Arial"/>
                <w:color w:val="000000"/>
              </w:rPr>
              <w:t>5</w:t>
            </w:r>
          </w:p>
        </w:tc>
      </w:tr>
      <w:tr w:rsidR="00D31048" w:rsidRPr="005B2E05" w:rsidTr="00D31048">
        <w:trPr>
          <w:cnfStyle w:val="000000010000"/>
          <w:trHeight w:val="390"/>
          <w:jc w:val="center"/>
        </w:trPr>
        <w:tc>
          <w:tcPr>
            <w:cnfStyle w:val="001000000000"/>
            <w:tcW w:w="2660" w:type="dxa"/>
            <w:noWrap/>
            <w:hideMark/>
          </w:tcPr>
          <w:p w:rsidR="00D31048" w:rsidRPr="005B2E05" w:rsidRDefault="00D31048" w:rsidP="00D31048">
            <w:pPr>
              <w:rPr>
                <w:rFonts w:asciiTheme="minorHAnsi" w:hAnsiTheme="minorHAnsi" w:cs="Arial"/>
                <w:bCs w:val="0"/>
                <w:color w:val="000000"/>
              </w:rPr>
            </w:pPr>
            <w:r>
              <w:rPr>
                <w:rFonts w:asciiTheme="minorHAnsi" w:hAnsiTheme="minorHAnsi" w:cs="Arial"/>
                <w:bCs w:val="0"/>
                <w:color w:val="000000"/>
              </w:rPr>
              <w:t>Peticiones de Usuario</w:t>
            </w:r>
          </w:p>
        </w:tc>
        <w:tc>
          <w:tcPr>
            <w:tcW w:w="1318" w:type="dxa"/>
            <w:noWrap/>
            <w:hideMark/>
          </w:tcPr>
          <w:p w:rsidR="00D31048" w:rsidRPr="005B2E05" w:rsidRDefault="00D31048" w:rsidP="00D31048">
            <w:pPr>
              <w:cnfStyle w:val="000000010000"/>
              <w:rPr>
                <w:rFonts w:asciiTheme="minorHAnsi" w:hAnsiTheme="minorHAnsi" w:cs="Arial"/>
                <w:color w:val="000000"/>
              </w:rPr>
            </w:pPr>
            <w:r>
              <w:rPr>
                <w:rFonts w:asciiTheme="minorHAnsi" w:hAnsiTheme="minorHAnsi" w:cs="Arial"/>
                <w:color w:val="000000"/>
                <w:u w:val="single"/>
              </w:rPr>
              <w:t>3</w:t>
            </w:r>
            <w:r>
              <w:rPr>
                <w:rFonts w:asciiTheme="minorHAnsi" w:hAnsiTheme="minorHAnsi" w:cs="Arial"/>
                <w:color w:val="000000"/>
              </w:rPr>
              <w:t xml:space="preserve"> </w:t>
            </w:r>
            <w:r w:rsidRPr="005B2E05">
              <w:rPr>
                <w:rFonts w:asciiTheme="minorHAnsi" w:hAnsiTheme="minorHAnsi" w:cs="Arial"/>
                <w:color w:val="000000"/>
              </w:rPr>
              <w:t xml:space="preserve"> x </w:t>
            </w:r>
            <w:r>
              <w:rPr>
                <w:rFonts w:asciiTheme="minorHAnsi" w:hAnsiTheme="minorHAnsi" w:cs="Arial"/>
                <w:color w:val="000000"/>
              </w:rPr>
              <w:t xml:space="preserve"> </w:t>
            </w:r>
            <w:r w:rsidRPr="005B2E05">
              <w:rPr>
                <w:rFonts w:asciiTheme="minorHAnsi" w:hAnsiTheme="minorHAnsi" w:cs="Arial"/>
                <w:color w:val="000000"/>
              </w:rPr>
              <w:t xml:space="preserve">3 = </w:t>
            </w:r>
            <w:r>
              <w:rPr>
                <w:rFonts w:asciiTheme="minorHAnsi" w:hAnsiTheme="minorHAnsi" w:cs="Arial"/>
                <w:color w:val="000000"/>
              </w:rPr>
              <w:t xml:space="preserve"> 9</w:t>
            </w:r>
          </w:p>
        </w:tc>
        <w:tc>
          <w:tcPr>
            <w:tcW w:w="1369" w:type="dxa"/>
            <w:noWrap/>
            <w:hideMark/>
          </w:tcPr>
          <w:p w:rsidR="00D31048" w:rsidRPr="005B2E05" w:rsidRDefault="00D31048" w:rsidP="00D31048">
            <w:pPr>
              <w:cnfStyle w:val="000000010000"/>
              <w:rPr>
                <w:rFonts w:asciiTheme="minorHAnsi" w:hAnsiTheme="minorHAnsi" w:cs="Arial"/>
                <w:color w:val="000000"/>
              </w:rPr>
            </w:pPr>
            <w:r w:rsidRPr="005B2E05">
              <w:rPr>
                <w:rFonts w:asciiTheme="minorHAnsi" w:hAnsiTheme="minorHAnsi" w:cs="Arial"/>
                <w:color w:val="000000"/>
                <w:u w:val="single"/>
              </w:rPr>
              <w:t>0</w:t>
            </w:r>
            <w:r w:rsidRPr="005B2E05">
              <w:rPr>
                <w:rFonts w:asciiTheme="minorHAnsi" w:hAnsiTheme="minorHAnsi" w:cs="Arial"/>
                <w:color w:val="000000"/>
              </w:rPr>
              <w:t xml:space="preserve"> </w:t>
            </w:r>
            <w:r>
              <w:rPr>
                <w:rFonts w:asciiTheme="minorHAnsi" w:hAnsiTheme="minorHAnsi" w:cs="Arial"/>
                <w:color w:val="000000"/>
              </w:rPr>
              <w:t xml:space="preserve"> </w:t>
            </w:r>
            <w:r w:rsidRPr="005B2E05">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4 = 0</w:t>
            </w:r>
          </w:p>
        </w:tc>
        <w:tc>
          <w:tcPr>
            <w:tcW w:w="1151" w:type="dxa"/>
            <w:noWrap/>
            <w:hideMark/>
          </w:tcPr>
          <w:p w:rsidR="00D31048" w:rsidRPr="005B2E05" w:rsidRDefault="00D31048" w:rsidP="00D31048">
            <w:pPr>
              <w:cnfStyle w:val="000000010000"/>
              <w:rPr>
                <w:rFonts w:asciiTheme="minorHAnsi" w:hAnsiTheme="minorHAnsi" w:cs="Arial"/>
                <w:color w:val="000000"/>
              </w:rPr>
            </w:pPr>
            <w:r w:rsidRPr="005B2E05">
              <w:rPr>
                <w:rFonts w:asciiTheme="minorHAnsi" w:hAnsiTheme="minorHAnsi" w:cs="Arial"/>
                <w:color w:val="000000"/>
                <w:u w:val="single"/>
              </w:rPr>
              <w:t>0</w:t>
            </w:r>
            <w:r w:rsidRPr="005B2E05">
              <w:rPr>
                <w:rFonts w:asciiTheme="minorHAnsi" w:hAnsiTheme="minorHAnsi" w:cs="Arial"/>
                <w:color w:val="000000"/>
              </w:rPr>
              <w:t xml:space="preserve"> </w:t>
            </w:r>
            <w:r>
              <w:rPr>
                <w:rFonts w:asciiTheme="minorHAnsi" w:hAnsiTheme="minorHAnsi" w:cs="Arial"/>
                <w:color w:val="000000"/>
              </w:rPr>
              <w:t xml:space="preserve"> </w:t>
            </w:r>
            <w:r w:rsidRPr="005B2E05">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6 = 0</w:t>
            </w:r>
          </w:p>
        </w:tc>
        <w:tc>
          <w:tcPr>
            <w:tcW w:w="962" w:type="dxa"/>
            <w:noWrap/>
            <w:hideMark/>
          </w:tcPr>
          <w:p w:rsidR="00D31048" w:rsidRPr="005B2E05" w:rsidRDefault="00D31048" w:rsidP="00D31048">
            <w:pPr>
              <w:cnfStyle w:val="000000010000"/>
              <w:rPr>
                <w:rFonts w:asciiTheme="minorHAnsi" w:hAnsiTheme="minorHAnsi" w:cs="Arial"/>
                <w:color w:val="000000"/>
              </w:rPr>
            </w:pPr>
            <w:r>
              <w:rPr>
                <w:rFonts w:asciiTheme="minorHAnsi" w:hAnsiTheme="minorHAnsi" w:cs="Arial"/>
                <w:color w:val="000000"/>
              </w:rPr>
              <w:t>9</w:t>
            </w:r>
          </w:p>
        </w:tc>
      </w:tr>
      <w:tr w:rsidR="00D31048" w:rsidRPr="005B2E05" w:rsidTr="00D31048">
        <w:trPr>
          <w:cnfStyle w:val="000000100000"/>
          <w:trHeight w:val="390"/>
          <w:jc w:val="center"/>
        </w:trPr>
        <w:tc>
          <w:tcPr>
            <w:cnfStyle w:val="001000000000"/>
            <w:tcW w:w="2660" w:type="dxa"/>
            <w:noWrap/>
            <w:hideMark/>
          </w:tcPr>
          <w:p w:rsidR="00D31048" w:rsidRPr="005B2E05" w:rsidRDefault="00D31048" w:rsidP="00D31048">
            <w:pPr>
              <w:rPr>
                <w:rFonts w:asciiTheme="minorHAnsi" w:hAnsiTheme="minorHAnsi" w:cs="Arial"/>
                <w:bCs w:val="0"/>
                <w:color w:val="000000"/>
              </w:rPr>
            </w:pPr>
            <w:r>
              <w:rPr>
                <w:rFonts w:asciiTheme="minorHAnsi" w:hAnsiTheme="minorHAnsi" w:cs="Arial"/>
                <w:bCs w:val="0"/>
                <w:color w:val="000000"/>
              </w:rPr>
              <w:t>Archivos Internos Lógicos</w:t>
            </w:r>
          </w:p>
        </w:tc>
        <w:tc>
          <w:tcPr>
            <w:tcW w:w="1318" w:type="dxa"/>
            <w:noWrap/>
            <w:hideMark/>
          </w:tcPr>
          <w:p w:rsidR="00D31048" w:rsidRPr="005B2E05" w:rsidRDefault="00D31048" w:rsidP="00D31048">
            <w:pPr>
              <w:cnfStyle w:val="000000100000"/>
              <w:rPr>
                <w:rFonts w:asciiTheme="minorHAnsi" w:hAnsiTheme="minorHAnsi" w:cs="Arial"/>
                <w:color w:val="000000"/>
              </w:rPr>
            </w:pPr>
            <w:r w:rsidRPr="005B2E05">
              <w:rPr>
                <w:rFonts w:asciiTheme="minorHAnsi" w:hAnsiTheme="minorHAnsi" w:cs="Arial"/>
                <w:color w:val="000000"/>
                <w:u w:val="single"/>
              </w:rPr>
              <w:t>3</w:t>
            </w:r>
            <w:r>
              <w:rPr>
                <w:rFonts w:asciiTheme="minorHAnsi" w:hAnsiTheme="minorHAnsi" w:cs="Arial"/>
                <w:color w:val="000000"/>
              </w:rPr>
              <w:t xml:space="preserve">  x</w:t>
            </w:r>
            <w:r w:rsidRPr="005B2E05">
              <w:rPr>
                <w:rFonts w:asciiTheme="minorHAnsi" w:hAnsiTheme="minorHAnsi" w:cs="Arial"/>
                <w:color w:val="000000"/>
              </w:rPr>
              <w:t xml:space="preserve"> 7 = </w:t>
            </w:r>
            <w:r>
              <w:rPr>
                <w:rFonts w:asciiTheme="minorHAnsi" w:hAnsiTheme="minorHAnsi" w:cs="Arial"/>
                <w:color w:val="000000"/>
              </w:rPr>
              <w:t xml:space="preserve"> </w:t>
            </w:r>
            <w:r w:rsidRPr="005B2E05">
              <w:rPr>
                <w:rFonts w:asciiTheme="minorHAnsi" w:hAnsiTheme="minorHAnsi" w:cs="Arial"/>
                <w:color w:val="000000"/>
              </w:rPr>
              <w:t>21</w:t>
            </w:r>
          </w:p>
        </w:tc>
        <w:tc>
          <w:tcPr>
            <w:tcW w:w="1369" w:type="dxa"/>
            <w:noWrap/>
            <w:hideMark/>
          </w:tcPr>
          <w:p w:rsidR="00D31048" w:rsidRPr="005B2E05" w:rsidRDefault="00D31048" w:rsidP="00D31048">
            <w:pPr>
              <w:cnfStyle w:val="000000100000"/>
              <w:rPr>
                <w:rFonts w:asciiTheme="minorHAnsi" w:hAnsiTheme="minorHAnsi" w:cs="Arial"/>
                <w:color w:val="000000"/>
              </w:rPr>
            </w:pPr>
            <w:r w:rsidRPr="005B2E05">
              <w:rPr>
                <w:rFonts w:asciiTheme="minorHAnsi" w:hAnsiTheme="minorHAnsi" w:cs="Arial"/>
                <w:color w:val="000000"/>
                <w:u w:val="single"/>
              </w:rPr>
              <w:t>0</w:t>
            </w:r>
            <w:r w:rsidRPr="005B2E05">
              <w:rPr>
                <w:rFonts w:asciiTheme="minorHAnsi" w:hAnsiTheme="minorHAnsi" w:cs="Arial"/>
                <w:color w:val="000000"/>
              </w:rPr>
              <w:t xml:space="preserve"> </w:t>
            </w:r>
            <w:r>
              <w:rPr>
                <w:rFonts w:asciiTheme="minorHAnsi" w:hAnsiTheme="minorHAnsi" w:cs="Arial"/>
                <w:color w:val="000000"/>
              </w:rPr>
              <w:t xml:space="preserve"> </w:t>
            </w:r>
            <w:r w:rsidRPr="005B2E05">
              <w:rPr>
                <w:rFonts w:asciiTheme="minorHAnsi" w:hAnsiTheme="minorHAnsi" w:cs="Arial"/>
                <w:color w:val="000000"/>
              </w:rPr>
              <w:t xml:space="preserve">x </w:t>
            </w:r>
            <w:r>
              <w:rPr>
                <w:rFonts w:asciiTheme="minorHAnsi" w:hAnsiTheme="minorHAnsi" w:cs="Arial"/>
                <w:color w:val="000000"/>
              </w:rPr>
              <w:t xml:space="preserve"> </w:t>
            </w:r>
            <w:r w:rsidRPr="005B2E05">
              <w:rPr>
                <w:rFonts w:asciiTheme="minorHAnsi" w:hAnsiTheme="minorHAnsi" w:cs="Arial"/>
                <w:color w:val="000000"/>
              </w:rPr>
              <w:t>10 = 0</w:t>
            </w:r>
          </w:p>
        </w:tc>
        <w:tc>
          <w:tcPr>
            <w:tcW w:w="1151" w:type="dxa"/>
            <w:noWrap/>
            <w:hideMark/>
          </w:tcPr>
          <w:p w:rsidR="00D31048" w:rsidRPr="005B2E05" w:rsidRDefault="00D31048" w:rsidP="00D31048">
            <w:pPr>
              <w:cnfStyle w:val="000000100000"/>
              <w:rPr>
                <w:rFonts w:asciiTheme="minorHAnsi" w:hAnsiTheme="minorHAnsi" w:cs="Arial"/>
                <w:color w:val="000000"/>
              </w:rPr>
            </w:pPr>
            <w:r w:rsidRPr="005B2E05">
              <w:rPr>
                <w:rFonts w:asciiTheme="minorHAnsi" w:hAnsiTheme="minorHAnsi" w:cs="Arial"/>
                <w:color w:val="000000"/>
                <w:u w:val="single"/>
              </w:rPr>
              <w:t>0</w:t>
            </w:r>
            <w:r w:rsidRPr="005B2E05">
              <w:rPr>
                <w:rFonts w:asciiTheme="minorHAnsi" w:hAnsiTheme="minorHAnsi" w:cs="Arial"/>
                <w:color w:val="000000"/>
              </w:rPr>
              <w:t xml:space="preserve"> </w:t>
            </w:r>
            <w:r>
              <w:rPr>
                <w:rFonts w:asciiTheme="minorHAnsi" w:hAnsiTheme="minorHAnsi" w:cs="Arial"/>
                <w:color w:val="000000"/>
              </w:rPr>
              <w:t xml:space="preserve"> </w:t>
            </w:r>
            <w:r w:rsidRPr="005B2E05">
              <w:rPr>
                <w:rFonts w:asciiTheme="minorHAnsi" w:hAnsiTheme="minorHAnsi" w:cs="Arial"/>
                <w:color w:val="000000"/>
              </w:rPr>
              <w:t xml:space="preserve">x </w:t>
            </w:r>
            <w:r>
              <w:rPr>
                <w:rFonts w:asciiTheme="minorHAnsi" w:hAnsiTheme="minorHAnsi" w:cs="Arial"/>
                <w:color w:val="000000"/>
              </w:rPr>
              <w:t xml:space="preserve"> </w:t>
            </w:r>
            <w:r w:rsidRPr="005B2E05">
              <w:rPr>
                <w:rFonts w:asciiTheme="minorHAnsi" w:hAnsiTheme="minorHAnsi" w:cs="Arial"/>
                <w:color w:val="000000"/>
              </w:rPr>
              <w:t>15 =0</w:t>
            </w:r>
          </w:p>
        </w:tc>
        <w:tc>
          <w:tcPr>
            <w:tcW w:w="962" w:type="dxa"/>
            <w:noWrap/>
            <w:hideMark/>
          </w:tcPr>
          <w:p w:rsidR="00D31048" w:rsidRPr="005B2E05" w:rsidRDefault="00D31048" w:rsidP="00D31048">
            <w:pPr>
              <w:cnfStyle w:val="000000100000"/>
              <w:rPr>
                <w:rFonts w:asciiTheme="minorHAnsi" w:hAnsiTheme="minorHAnsi" w:cs="Arial"/>
                <w:color w:val="000000"/>
              </w:rPr>
            </w:pPr>
            <w:r w:rsidRPr="005B2E05">
              <w:rPr>
                <w:rFonts w:asciiTheme="minorHAnsi" w:hAnsiTheme="minorHAnsi" w:cs="Arial"/>
                <w:color w:val="000000"/>
              </w:rPr>
              <w:t>21</w:t>
            </w:r>
          </w:p>
        </w:tc>
      </w:tr>
      <w:tr w:rsidR="00D31048" w:rsidRPr="005B2E05" w:rsidTr="00D31048">
        <w:trPr>
          <w:cnfStyle w:val="000000010000"/>
          <w:trHeight w:val="390"/>
          <w:jc w:val="center"/>
        </w:trPr>
        <w:tc>
          <w:tcPr>
            <w:cnfStyle w:val="001000000000"/>
            <w:tcW w:w="2660" w:type="dxa"/>
            <w:noWrap/>
            <w:hideMark/>
          </w:tcPr>
          <w:p w:rsidR="00D31048" w:rsidRPr="005B2E05" w:rsidRDefault="00D31048" w:rsidP="00D31048">
            <w:pPr>
              <w:rPr>
                <w:rFonts w:asciiTheme="minorHAnsi" w:hAnsiTheme="minorHAnsi" w:cs="Arial"/>
                <w:bCs w:val="0"/>
                <w:color w:val="000000"/>
              </w:rPr>
            </w:pPr>
            <w:r w:rsidRPr="005B2E05">
              <w:rPr>
                <w:rFonts w:asciiTheme="minorHAnsi" w:hAnsiTheme="minorHAnsi" w:cs="Arial"/>
                <w:bCs w:val="0"/>
                <w:color w:val="000000"/>
              </w:rPr>
              <w:t>External Interface Files</w:t>
            </w:r>
          </w:p>
        </w:tc>
        <w:tc>
          <w:tcPr>
            <w:tcW w:w="1318" w:type="dxa"/>
            <w:noWrap/>
            <w:hideMark/>
          </w:tcPr>
          <w:p w:rsidR="00D31048" w:rsidRPr="005B2E05" w:rsidRDefault="00D31048" w:rsidP="00D31048">
            <w:pPr>
              <w:cnfStyle w:val="000000010000"/>
              <w:rPr>
                <w:rFonts w:asciiTheme="minorHAnsi" w:hAnsiTheme="minorHAnsi" w:cs="Arial"/>
                <w:color w:val="000000"/>
              </w:rPr>
            </w:pPr>
            <w:r w:rsidRPr="005B2E05">
              <w:rPr>
                <w:rFonts w:asciiTheme="minorHAnsi" w:hAnsiTheme="minorHAnsi" w:cs="Arial"/>
                <w:color w:val="000000"/>
                <w:u w:val="single"/>
              </w:rPr>
              <w:t>0</w:t>
            </w:r>
            <w:r w:rsidRPr="005B2E05">
              <w:rPr>
                <w:rFonts w:asciiTheme="minorHAnsi" w:hAnsiTheme="minorHAnsi" w:cs="Arial"/>
                <w:color w:val="000000"/>
              </w:rPr>
              <w:t xml:space="preserve"> </w:t>
            </w:r>
            <w:r>
              <w:rPr>
                <w:rFonts w:asciiTheme="minorHAnsi" w:hAnsiTheme="minorHAnsi" w:cs="Arial"/>
                <w:color w:val="000000"/>
              </w:rPr>
              <w:t xml:space="preserve"> </w:t>
            </w:r>
            <w:r w:rsidRPr="005B2E05">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5 = 0</w:t>
            </w:r>
          </w:p>
        </w:tc>
        <w:tc>
          <w:tcPr>
            <w:tcW w:w="1369" w:type="dxa"/>
            <w:noWrap/>
            <w:hideMark/>
          </w:tcPr>
          <w:p w:rsidR="00D31048" w:rsidRPr="005B2E05" w:rsidRDefault="00D31048" w:rsidP="00D31048">
            <w:pPr>
              <w:cnfStyle w:val="000000010000"/>
              <w:rPr>
                <w:rFonts w:asciiTheme="minorHAnsi" w:hAnsiTheme="minorHAnsi" w:cs="Arial"/>
                <w:color w:val="000000"/>
              </w:rPr>
            </w:pPr>
            <w:r w:rsidRPr="005B2E05">
              <w:rPr>
                <w:rFonts w:asciiTheme="minorHAnsi" w:hAnsiTheme="minorHAnsi" w:cs="Arial"/>
                <w:color w:val="000000"/>
                <w:u w:val="single"/>
              </w:rPr>
              <w:t>0</w:t>
            </w:r>
            <w:r w:rsidRPr="005B2E05">
              <w:rPr>
                <w:rFonts w:asciiTheme="minorHAnsi" w:hAnsiTheme="minorHAnsi" w:cs="Arial"/>
                <w:color w:val="000000"/>
              </w:rPr>
              <w:t xml:space="preserve"> </w:t>
            </w:r>
            <w:r>
              <w:rPr>
                <w:rFonts w:asciiTheme="minorHAnsi" w:hAnsiTheme="minorHAnsi" w:cs="Arial"/>
                <w:color w:val="000000"/>
              </w:rPr>
              <w:t xml:space="preserve"> </w:t>
            </w:r>
            <w:r w:rsidRPr="005B2E05">
              <w:rPr>
                <w:rFonts w:asciiTheme="minorHAnsi" w:hAnsiTheme="minorHAnsi" w:cs="Arial"/>
                <w:color w:val="000000"/>
              </w:rPr>
              <w:t>x</w:t>
            </w:r>
            <w:r>
              <w:rPr>
                <w:rFonts w:asciiTheme="minorHAnsi" w:hAnsiTheme="minorHAnsi" w:cs="Arial"/>
                <w:color w:val="000000"/>
              </w:rPr>
              <w:t xml:space="preserve"> </w:t>
            </w:r>
            <w:r w:rsidRPr="005B2E05">
              <w:rPr>
                <w:rFonts w:asciiTheme="minorHAnsi" w:hAnsiTheme="minorHAnsi" w:cs="Arial"/>
                <w:color w:val="000000"/>
              </w:rPr>
              <w:t xml:space="preserve"> 7 = 0</w:t>
            </w:r>
          </w:p>
        </w:tc>
        <w:tc>
          <w:tcPr>
            <w:tcW w:w="1151" w:type="dxa"/>
            <w:noWrap/>
            <w:hideMark/>
          </w:tcPr>
          <w:p w:rsidR="00D31048" w:rsidRPr="005B2E05" w:rsidRDefault="00D31048" w:rsidP="00D31048">
            <w:pPr>
              <w:cnfStyle w:val="000000010000"/>
              <w:rPr>
                <w:rFonts w:asciiTheme="minorHAnsi" w:hAnsiTheme="minorHAnsi" w:cs="Arial"/>
                <w:color w:val="000000"/>
              </w:rPr>
            </w:pPr>
            <w:r w:rsidRPr="005B2E05">
              <w:rPr>
                <w:rFonts w:asciiTheme="minorHAnsi" w:hAnsiTheme="minorHAnsi" w:cs="Arial"/>
                <w:color w:val="000000"/>
                <w:u w:val="single"/>
              </w:rPr>
              <w:t>0</w:t>
            </w:r>
            <w:r w:rsidRPr="005B2E05">
              <w:rPr>
                <w:rFonts w:asciiTheme="minorHAnsi" w:hAnsiTheme="minorHAnsi" w:cs="Arial"/>
                <w:color w:val="000000"/>
              </w:rPr>
              <w:t xml:space="preserve"> </w:t>
            </w:r>
            <w:r>
              <w:rPr>
                <w:rFonts w:asciiTheme="minorHAnsi" w:hAnsiTheme="minorHAnsi" w:cs="Arial"/>
                <w:color w:val="000000"/>
              </w:rPr>
              <w:t xml:space="preserve"> </w:t>
            </w:r>
            <w:r w:rsidRPr="005B2E05">
              <w:rPr>
                <w:rFonts w:asciiTheme="minorHAnsi" w:hAnsiTheme="minorHAnsi" w:cs="Arial"/>
                <w:color w:val="000000"/>
              </w:rPr>
              <w:t xml:space="preserve">x </w:t>
            </w:r>
            <w:r>
              <w:rPr>
                <w:rFonts w:asciiTheme="minorHAnsi" w:hAnsiTheme="minorHAnsi" w:cs="Arial"/>
                <w:color w:val="000000"/>
              </w:rPr>
              <w:t xml:space="preserve"> </w:t>
            </w:r>
            <w:r w:rsidRPr="005B2E05">
              <w:rPr>
                <w:rFonts w:asciiTheme="minorHAnsi" w:hAnsiTheme="minorHAnsi" w:cs="Arial"/>
                <w:color w:val="000000"/>
              </w:rPr>
              <w:t>10 =0</w:t>
            </w:r>
          </w:p>
        </w:tc>
        <w:tc>
          <w:tcPr>
            <w:tcW w:w="962" w:type="dxa"/>
            <w:noWrap/>
            <w:hideMark/>
          </w:tcPr>
          <w:p w:rsidR="00D31048" w:rsidRPr="005B2E05" w:rsidRDefault="00D31048" w:rsidP="00D31048">
            <w:pPr>
              <w:cnfStyle w:val="000000010000"/>
              <w:rPr>
                <w:rFonts w:asciiTheme="minorHAnsi" w:hAnsiTheme="minorHAnsi" w:cs="Arial"/>
                <w:color w:val="000000"/>
              </w:rPr>
            </w:pPr>
            <w:r w:rsidRPr="005B2E05">
              <w:rPr>
                <w:rFonts w:asciiTheme="minorHAnsi" w:hAnsiTheme="minorHAnsi" w:cs="Arial"/>
                <w:color w:val="000000"/>
              </w:rPr>
              <w:t>0</w:t>
            </w:r>
          </w:p>
        </w:tc>
      </w:tr>
      <w:tr w:rsidR="00D31048" w:rsidRPr="005B2E05" w:rsidTr="00D31048">
        <w:trPr>
          <w:cnfStyle w:val="000000100000"/>
          <w:trHeight w:val="390"/>
          <w:jc w:val="center"/>
        </w:trPr>
        <w:tc>
          <w:tcPr>
            <w:cnfStyle w:val="001000000000"/>
            <w:tcW w:w="6498" w:type="dxa"/>
            <w:gridSpan w:val="4"/>
            <w:noWrap/>
            <w:hideMark/>
          </w:tcPr>
          <w:p w:rsidR="00D31048" w:rsidRPr="005B2E05" w:rsidRDefault="00D31048" w:rsidP="00D31048">
            <w:pPr>
              <w:rPr>
                <w:rFonts w:asciiTheme="minorHAnsi" w:hAnsiTheme="minorHAnsi" w:cs="Arial"/>
                <w:b w:val="0"/>
                <w:bCs w:val="0"/>
                <w:color w:val="000000"/>
              </w:rPr>
            </w:pPr>
            <w:r>
              <w:rPr>
                <w:rFonts w:asciiTheme="minorHAnsi" w:hAnsiTheme="minorHAnsi" w:cs="Arial"/>
                <w:b w:val="0"/>
                <w:bCs w:val="0"/>
                <w:color w:val="000000"/>
              </w:rPr>
              <w:t xml:space="preserve">Número </w:t>
            </w:r>
            <w:r w:rsidRPr="005B2E05">
              <w:rPr>
                <w:rFonts w:asciiTheme="minorHAnsi" w:hAnsiTheme="minorHAnsi" w:cs="Arial"/>
                <w:b w:val="0"/>
                <w:bCs w:val="0"/>
                <w:color w:val="000000"/>
              </w:rPr>
              <w:t>Total</w:t>
            </w:r>
            <w:r>
              <w:rPr>
                <w:rFonts w:asciiTheme="minorHAnsi" w:hAnsiTheme="minorHAnsi" w:cs="Arial"/>
                <w:b w:val="0"/>
                <w:bCs w:val="0"/>
                <w:color w:val="000000"/>
              </w:rPr>
              <w:t xml:space="preserve"> de Puntos de Función sin ajustar</w:t>
            </w:r>
          </w:p>
        </w:tc>
        <w:tc>
          <w:tcPr>
            <w:tcW w:w="962" w:type="dxa"/>
            <w:noWrap/>
            <w:hideMark/>
          </w:tcPr>
          <w:p w:rsidR="00D31048" w:rsidRPr="005B2E05" w:rsidRDefault="00D31048" w:rsidP="00D31048">
            <w:pPr>
              <w:cnfStyle w:val="000000100000"/>
              <w:rPr>
                <w:rFonts w:asciiTheme="minorHAnsi" w:hAnsiTheme="minorHAnsi" w:cs="Arial"/>
                <w:color w:val="000000"/>
              </w:rPr>
            </w:pPr>
            <w:r w:rsidRPr="005B2E05">
              <w:rPr>
                <w:rFonts w:asciiTheme="minorHAnsi" w:hAnsiTheme="minorHAnsi" w:cs="Arial"/>
                <w:color w:val="000000"/>
              </w:rPr>
              <w:t>5</w:t>
            </w:r>
            <w:r>
              <w:rPr>
                <w:rFonts w:asciiTheme="minorHAnsi" w:hAnsiTheme="minorHAnsi" w:cs="Arial"/>
                <w:color w:val="000000"/>
              </w:rPr>
              <w:t>4</w:t>
            </w:r>
          </w:p>
        </w:tc>
      </w:tr>
      <w:tr w:rsidR="00D31048" w:rsidRPr="005B2E05" w:rsidTr="00D31048">
        <w:trPr>
          <w:cnfStyle w:val="000000010000"/>
          <w:trHeight w:val="390"/>
          <w:jc w:val="center"/>
        </w:trPr>
        <w:tc>
          <w:tcPr>
            <w:cnfStyle w:val="001000000000"/>
            <w:tcW w:w="6498" w:type="dxa"/>
            <w:gridSpan w:val="4"/>
            <w:noWrap/>
            <w:hideMark/>
          </w:tcPr>
          <w:p w:rsidR="00D31048" w:rsidRPr="005B2E05" w:rsidRDefault="00D31048" w:rsidP="00D31048">
            <w:pPr>
              <w:rPr>
                <w:rFonts w:asciiTheme="minorHAnsi" w:hAnsiTheme="minorHAnsi" w:cs="Arial"/>
                <w:b w:val="0"/>
                <w:bCs w:val="0"/>
                <w:color w:val="000000"/>
              </w:rPr>
            </w:pPr>
            <w:r w:rsidRPr="005B2E05">
              <w:rPr>
                <w:rFonts w:asciiTheme="minorHAnsi" w:hAnsiTheme="minorHAnsi" w:cs="Arial"/>
                <w:b w:val="0"/>
                <w:bCs w:val="0"/>
                <w:color w:val="000000"/>
              </w:rPr>
              <w:t>VAF</w:t>
            </w:r>
          </w:p>
        </w:tc>
        <w:tc>
          <w:tcPr>
            <w:tcW w:w="962" w:type="dxa"/>
            <w:noWrap/>
            <w:hideMark/>
          </w:tcPr>
          <w:p w:rsidR="00D31048" w:rsidRPr="005B2E05" w:rsidRDefault="00D31048" w:rsidP="00D31048">
            <w:pPr>
              <w:cnfStyle w:val="000000010000"/>
              <w:rPr>
                <w:rFonts w:asciiTheme="minorHAnsi" w:hAnsiTheme="minorHAnsi" w:cs="Arial"/>
                <w:color w:val="000000"/>
              </w:rPr>
            </w:pPr>
            <w:r w:rsidRPr="005B2E05">
              <w:rPr>
                <w:rFonts w:asciiTheme="minorHAnsi" w:hAnsiTheme="minorHAnsi" w:cs="Arial"/>
                <w:color w:val="000000"/>
              </w:rPr>
              <w:t>1</w:t>
            </w:r>
          </w:p>
        </w:tc>
      </w:tr>
      <w:tr w:rsidR="00D31048" w:rsidRPr="005B2E05" w:rsidTr="00D31048">
        <w:trPr>
          <w:cnfStyle w:val="000000100000"/>
          <w:trHeight w:val="390"/>
          <w:jc w:val="center"/>
        </w:trPr>
        <w:tc>
          <w:tcPr>
            <w:cnfStyle w:val="001000000000"/>
            <w:tcW w:w="6498" w:type="dxa"/>
            <w:gridSpan w:val="4"/>
            <w:noWrap/>
            <w:hideMark/>
          </w:tcPr>
          <w:p w:rsidR="00D31048" w:rsidRPr="005B2E05" w:rsidRDefault="00D31048" w:rsidP="00D31048">
            <w:pPr>
              <w:rPr>
                <w:rFonts w:asciiTheme="minorHAnsi" w:hAnsiTheme="minorHAnsi" w:cs="Arial"/>
                <w:b w:val="0"/>
                <w:bCs w:val="0"/>
                <w:color w:val="000000"/>
              </w:rPr>
            </w:pPr>
            <w:r w:rsidRPr="005B2E05">
              <w:rPr>
                <w:rFonts w:asciiTheme="minorHAnsi" w:hAnsiTheme="minorHAnsi" w:cs="Arial"/>
                <w:b w:val="0"/>
                <w:bCs w:val="0"/>
                <w:color w:val="000000"/>
              </w:rPr>
              <w:t>Total</w:t>
            </w:r>
          </w:p>
        </w:tc>
        <w:tc>
          <w:tcPr>
            <w:tcW w:w="962" w:type="dxa"/>
            <w:noWrap/>
            <w:hideMark/>
          </w:tcPr>
          <w:p w:rsidR="00D31048" w:rsidRPr="005B2E05" w:rsidRDefault="00D31048" w:rsidP="00D31048">
            <w:pPr>
              <w:keepNext/>
              <w:cnfStyle w:val="000000100000"/>
              <w:rPr>
                <w:rFonts w:asciiTheme="minorHAnsi" w:hAnsiTheme="minorHAnsi" w:cs="Arial"/>
                <w:color w:val="000000"/>
              </w:rPr>
            </w:pPr>
            <w:r>
              <w:rPr>
                <w:rFonts w:asciiTheme="minorHAnsi" w:hAnsiTheme="minorHAnsi" w:cs="Arial"/>
                <w:color w:val="000000"/>
              </w:rPr>
              <w:t>54</w:t>
            </w:r>
            <w:r w:rsidRPr="005B2E05">
              <w:rPr>
                <w:rFonts w:asciiTheme="minorHAnsi" w:hAnsiTheme="minorHAnsi" w:cs="Arial"/>
                <w:color w:val="000000"/>
              </w:rPr>
              <w:t xml:space="preserve"> PF</w:t>
            </w:r>
          </w:p>
        </w:tc>
      </w:tr>
    </w:tbl>
    <w:p w:rsidR="00D31048" w:rsidRDefault="00D31048" w:rsidP="00A44B6E">
      <w:pPr>
        <w:rPr>
          <w:rFonts w:ascii="Calibri" w:hAnsi="Calibri"/>
          <w:sz w:val="22"/>
        </w:rPr>
      </w:pPr>
    </w:p>
    <w:p w:rsidR="00A44B6E" w:rsidRDefault="00A44B6E" w:rsidP="00D31048">
      <w:pPr>
        <w:pStyle w:val="Epgrafe"/>
        <w:jc w:val="center"/>
        <w:rPr>
          <w:rFonts w:asciiTheme="minorHAnsi" w:hAnsiTheme="minorHAnsi"/>
          <w:sz w:val="22"/>
          <w:szCs w:val="22"/>
        </w:rPr>
      </w:pPr>
      <w:bookmarkStart w:id="168" w:name="_Toc223725236"/>
      <w:bookmarkStart w:id="169" w:name="_Toc223725295"/>
      <w:bookmarkStart w:id="170" w:name="_Toc223729684"/>
      <w:r w:rsidRPr="00127CE8">
        <w:rPr>
          <w:rFonts w:asciiTheme="minorHAnsi" w:hAnsiTheme="minorHAnsi"/>
          <w:sz w:val="22"/>
          <w:szCs w:val="22"/>
        </w:rPr>
        <w:t xml:space="preserve">Tabla </w:t>
      </w:r>
      <w:r w:rsidR="00B32AEB" w:rsidRPr="00127CE8">
        <w:rPr>
          <w:rFonts w:asciiTheme="minorHAnsi" w:hAnsiTheme="minorHAnsi"/>
          <w:sz w:val="22"/>
          <w:szCs w:val="22"/>
        </w:rPr>
        <w:fldChar w:fldCharType="begin"/>
      </w:r>
      <w:r w:rsidRPr="00127CE8">
        <w:rPr>
          <w:rFonts w:asciiTheme="minorHAnsi" w:hAnsiTheme="minorHAnsi"/>
          <w:sz w:val="22"/>
          <w:szCs w:val="22"/>
        </w:rPr>
        <w:instrText xml:space="preserve"> SEQ Tabla \* ARABIC </w:instrText>
      </w:r>
      <w:r w:rsidR="00B32AEB" w:rsidRPr="00127CE8">
        <w:rPr>
          <w:rFonts w:asciiTheme="minorHAnsi" w:hAnsiTheme="minorHAnsi"/>
          <w:sz w:val="22"/>
          <w:szCs w:val="22"/>
        </w:rPr>
        <w:fldChar w:fldCharType="separate"/>
      </w:r>
      <w:r w:rsidR="00464650">
        <w:rPr>
          <w:rFonts w:asciiTheme="minorHAnsi" w:hAnsiTheme="minorHAnsi"/>
          <w:noProof/>
          <w:sz w:val="22"/>
          <w:szCs w:val="22"/>
        </w:rPr>
        <w:t>7</w:t>
      </w:r>
      <w:r w:rsidR="00B32AEB" w:rsidRPr="00127CE8">
        <w:rPr>
          <w:rFonts w:asciiTheme="minorHAnsi" w:hAnsiTheme="minorHAnsi"/>
          <w:sz w:val="22"/>
          <w:szCs w:val="22"/>
        </w:rPr>
        <w:fldChar w:fldCharType="end"/>
      </w:r>
      <w:r w:rsidRPr="00127CE8">
        <w:rPr>
          <w:rFonts w:asciiTheme="minorHAnsi" w:hAnsiTheme="minorHAnsi"/>
          <w:sz w:val="22"/>
          <w:szCs w:val="22"/>
        </w:rPr>
        <w:t xml:space="preserve">. </w:t>
      </w:r>
      <w:r>
        <w:rPr>
          <w:rFonts w:asciiTheme="minorHAnsi" w:hAnsiTheme="minorHAnsi"/>
          <w:sz w:val="22"/>
          <w:szCs w:val="22"/>
        </w:rPr>
        <w:t>Total de PF</w:t>
      </w:r>
      <w:bookmarkEnd w:id="168"/>
      <w:bookmarkEnd w:id="169"/>
      <w:bookmarkEnd w:id="170"/>
    </w:p>
    <w:p w:rsidR="00A44B6E" w:rsidRPr="00127CE8" w:rsidRDefault="00A44B6E" w:rsidP="00A44B6E"/>
    <w:p w:rsidR="00A44B6E" w:rsidRDefault="00A44B6E" w:rsidP="00A44B6E">
      <w:pPr>
        <w:jc w:val="both"/>
        <w:rPr>
          <w:rFonts w:asciiTheme="minorHAnsi" w:hAnsiTheme="minorHAnsi"/>
          <w:sz w:val="22"/>
        </w:rPr>
      </w:pPr>
      <w:r>
        <w:rPr>
          <w:rFonts w:asciiTheme="minorHAnsi" w:hAnsiTheme="minorHAnsi"/>
          <w:sz w:val="22"/>
        </w:rPr>
        <w:lastRenderedPageBreak/>
        <w:t xml:space="preserve">Se piensa que cada miembro de IMind tiene una producción de 0.2PF/Hora, es decir, que por cada hora que se trabaja el integrante habrá realizado 0.2 puntos de Función. El sueldo por hora de cada integrante es de </w:t>
      </w:r>
      <w:r w:rsidRPr="00DA79D9">
        <w:rPr>
          <w:rFonts w:asciiTheme="minorHAnsi" w:hAnsiTheme="minorHAnsi"/>
          <w:b/>
          <w:sz w:val="22"/>
        </w:rPr>
        <w:t>$68.000</w:t>
      </w:r>
      <w:r>
        <w:rPr>
          <w:rFonts w:asciiTheme="minorHAnsi" w:hAnsiTheme="minorHAnsi"/>
          <w:sz w:val="22"/>
        </w:rPr>
        <w:t xml:space="preserve"> (ver sección </w:t>
      </w:r>
      <w:r>
        <w:rPr>
          <w:rFonts w:asciiTheme="minorHAnsi" w:hAnsiTheme="minorHAnsi"/>
          <w:i/>
          <w:sz w:val="22"/>
        </w:rPr>
        <w:t>5.2.4 Asignación de Presupuesto</w:t>
      </w:r>
      <w:r>
        <w:rPr>
          <w:rFonts w:asciiTheme="minorHAnsi" w:hAnsiTheme="minorHAnsi"/>
          <w:sz w:val="22"/>
        </w:rPr>
        <w:t>), siendo sólo el desarrollador el encargado de la implementación. Entonces, la ecuación sería de esta forma</w:t>
      </w:r>
    </w:p>
    <w:p w:rsidR="00A44B6E" w:rsidRDefault="00A44B6E" w:rsidP="00A44B6E">
      <w:pPr>
        <w:jc w:val="both"/>
        <w:rPr>
          <w:rFonts w:asciiTheme="minorHAnsi" w:hAnsiTheme="minorHAnsi"/>
          <w:sz w:val="22"/>
        </w:rPr>
      </w:pPr>
    </w:p>
    <w:p w:rsidR="00A44B6E" w:rsidRDefault="00A44B6E" w:rsidP="00B508BF">
      <w:pPr>
        <w:jc w:val="center"/>
        <w:rPr>
          <w:rFonts w:asciiTheme="minorHAnsi" w:hAnsiTheme="minorHAnsi"/>
          <w:sz w:val="22"/>
        </w:rPr>
      </w:pPr>
      <w:r>
        <w:rPr>
          <w:rFonts w:asciiTheme="minorHAnsi" w:hAnsiTheme="minorHAnsi"/>
          <w:sz w:val="22"/>
        </w:rPr>
        <w:t>0.2 PF/Hora    cuestan     64.000</w:t>
      </w:r>
    </w:p>
    <w:p w:rsidR="00A44B6E" w:rsidRDefault="00A44B6E" w:rsidP="00B508BF">
      <w:pPr>
        <w:ind w:left="2124" w:firstLine="708"/>
        <w:rPr>
          <w:rFonts w:asciiTheme="minorHAnsi" w:hAnsiTheme="minorHAnsi"/>
          <w:sz w:val="22"/>
        </w:rPr>
      </w:pPr>
      <w:r>
        <w:rPr>
          <w:rFonts w:asciiTheme="minorHAnsi" w:hAnsiTheme="minorHAnsi"/>
          <w:sz w:val="22"/>
        </w:rPr>
        <w:t>54 PF                                  ¿?</w:t>
      </w:r>
    </w:p>
    <w:p w:rsidR="00A44B6E" w:rsidRDefault="00A44B6E" w:rsidP="00A44B6E">
      <w:pPr>
        <w:jc w:val="both"/>
        <w:rPr>
          <w:rFonts w:asciiTheme="minorHAnsi" w:hAnsiTheme="minorHAnsi"/>
          <w:sz w:val="22"/>
        </w:rPr>
      </w:pPr>
    </w:p>
    <w:p w:rsidR="00A44B6E" w:rsidRDefault="00A44B6E" w:rsidP="00A44B6E">
      <w:pPr>
        <w:jc w:val="both"/>
        <w:rPr>
          <w:rFonts w:asciiTheme="minorHAnsi" w:hAnsiTheme="minorHAnsi"/>
          <w:sz w:val="22"/>
        </w:rPr>
      </w:pPr>
      <w:r>
        <w:rPr>
          <w:rFonts w:asciiTheme="minorHAnsi" w:hAnsiTheme="minorHAnsi"/>
          <w:sz w:val="22"/>
        </w:rPr>
        <w:t xml:space="preserve">Donde, calculando, el costo total es de </w:t>
      </w:r>
    </w:p>
    <w:p w:rsidR="00A44B6E" w:rsidRDefault="00A44B6E" w:rsidP="00A44B6E">
      <w:pPr>
        <w:jc w:val="both"/>
        <w:rPr>
          <w:rFonts w:asciiTheme="minorHAnsi" w:hAnsiTheme="minorHAnsi"/>
          <w:sz w:val="22"/>
        </w:rPr>
      </w:pPr>
    </w:p>
    <w:p w:rsidR="00A44B6E" w:rsidRDefault="00A44B6E" w:rsidP="00A44B6E">
      <w:pPr>
        <w:ind w:left="708"/>
        <w:jc w:val="both"/>
        <w:rPr>
          <w:rFonts w:asciiTheme="minorHAnsi" w:hAnsiTheme="minorHAnsi"/>
          <w:sz w:val="22"/>
        </w:rPr>
      </w:pPr>
      <w:r>
        <w:rPr>
          <w:rFonts w:asciiTheme="minorHAnsi" w:hAnsiTheme="minorHAnsi"/>
          <w:noProof/>
          <w:sz w:val="22"/>
          <w:lang w:val="es-ES_tradnl" w:eastAsia="es-ES_tradnl"/>
        </w:rPr>
        <w:drawing>
          <wp:inline distT="0" distB="0" distL="0" distR="0">
            <wp:extent cx="3918857" cy="926852"/>
            <wp:effectExtent l="0" t="0" r="43543" b="0"/>
            <wp:docPr id="40"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A44B6E" w:rsidRPr="009B0FD3" w:rsidRDefault="00A44B6E" w:rsidP="00A44B6E">
      <w:pPr>
        <w:pStyle w:val="Epgrafe"/>
        <w:jc w:val="center"/>
        <w:rPr>
          <w:rFonts w:ascii="Calibri" w:hAnsi="Calibri"/>
          <w:sz w:val="22"/>
        </w:rPr>
      </w:pPr>
      <w:bookmarkStart w:id="171" w:name="_Toc223729685"/>
      <w:r w:rsidRPr="009B0FD3">
        <w:rPr>
          <w:rFonts w:ascii="Calibri" w:hAnsi="Calibri"/>
        </w:rPr>
        <w:t xml:space="preserve">Ilustración </w:t>
      </w:r>
      <w:r w:rsidR="00B32AEB" w:rsidRPr="009B0FD3">
        <w:rPr>
          <w:rFonts w:ascii="Calibri" w:hAnsi="Calibri"/>
        </w:rPr>
        <w:fldChar w:fldCharType="begin"/>
      </w:r>
      <w:r w:rsidRPr="009B0FD3">
        <w:rPr>
          <w:rFonts w:ascii="Calibri" w:hAnsi="Calibri"/>
        </w:rPr>
        <w:instrText xml:space="preserve"> SEQ Ilustración \* ARABIC </w:instrText>
      </w:r>
      <w:r w:rsidR="00B32AEB" w:rsidRPr="009B0FD3">
        <w:rPr>
          <w:rFonts w:ascii="Calibri" w:hAnsi="Calibri"/>
        </w:rPr>
        <w:fldChar w:fldCharType="separate"/>
      </w:r>
      <w:r w:rsidR="00A91BF3">
        <w:rPr>
          <w:rFonts w:ascii="Calibri" w:hAnsi="Calibri"/>
          <w:noProof/>
        </w:rPr>
        <w:t>4</w:t>
      </w:r>
      <w:r w:rsidR="00B32AEB" w:rsidRPr="009B0FD3">
        <w:rPr>
          <w:rFonts w:ascii="Calibri" w:hAnsi="Calibri"/>
        </w:rPr>
        <w:fldChar w:fldCharType="end"/>
      </w:r>
      <w:r w:rsidRPr="009B0FD3">
        <w:rPr>
          <w:rFonts w:ascii="Calibri" w:hAnsi="Calibri"/>
        </w:rPr>
        <w:t>. Costo total Puntos de Función</w:t>
      </w:r>
      <w:bookmarkEnd w:id="171"/>
    </w:p>
    <w:p w:rsidR="00A44B6E" w:rsidRDefault="00A44B6E" w:rsidP="00A44B6E">
      <w:pPr>
        <w:ind w:left="708"/>
        <w:jc w:val="both"/>
        <w:rPr>
          <w:rFonts w:asciiTheme="minorHAnsi" w:hAnsiTheme="minorHAnsi"/>
          <w:i/>
          <w:sz w:val="22"/>
        </w:rPr>
      </w:pPr>
    </w:p>
    <w:p w:rsidR="00A44B6E" w:rsidRPr="009B0FD3" w:rsidRDefault="00A44B6E" w:rsidP="00A44B6E">
      <w:pPr>
        <w:ind w:left="708"/>
        <w:jc w:val="both"/>
        <w:rPr>
          <w:rFonts w:asciiTheme="minorHAnsi" w:hAnsiTheme="minorHAnsi"/>
          <w:sz w:val="22"/>
        </w:rPr>
      </w:pPr>
      <w:r>
        <w:rPr>
          <w:rFonts w:asciiTheme="minorHAnsi" w:hAnsiTheme="minorHAnsi"/>
          <w:i/>
          <w:sz w:val="22"/>
        </w:rPr>
        <w:t>*Calculado en Pesos Colombianos</w:t>
      </w:r>
      <w:r>
        <w:rPr>
          <w:rFonts w:asciiTheme="minorHAnsi" w:hAnsiTheme="minorHAnsi"/>
          <w:sz w:val="22"/>
        </w:rPr>
        <w:t>.</w:t>
      </w:r>
    </w:p>
    <w:p w:rsidR="00A44B6E" w:rsidRDefault="00A44B6E" w:rsidP="00A44B6E"/>
    <w:p w:rsidR="00A44B6E" w:rsidRPr="002B4740" w:rsidRDefault="00A44B6E" w:rsidP="00A44B6E">
      <w:pPr>
        <w:pStyle w:val="Ttulo3"/>
        <w:rPr>
          <w:rFonts w:asciiTheme="minorHAnsi" w:hAnsiTheme="minorHAnsi"/>
          <w:color w:val="000000"/>
          <w:sz w:val="24"/>
          <w:szCs w:val="22"/>
        </w:rPr>
      </w:pPr>
      <w:bookmarkStart w:id="172" w:name="_Toc223729760"/>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172"/>
      <w:r w:rsidRPr="002B4740">
        <w:rPr>
          <w:rFonts w:asciiTheme="minorHAnsi" w:hAnsiTheme="minorHAnsi"/>
          <w:color w:val="000000"/>
          <w:sz w:val="24"/>
          <w:szCs w:val="22"/>
        </w:rPr>
        <w:t xml:space="preserve"> </w:t>
      </w:r>
    </w:p>
    <w:p w:rsidR="00A44B6E" w:rsidRPr="002B4740" w:rsidRDefault="00A44B6E" w:rsidP="00A44B6E">
      <w:pPr>
        <w:rPr>
          <w:rFonts w:asciiTheme="minorHAnsi" w:hAnsiTheme="minorHAnsi"/>
        </w:rPr>
      </w:pPr>
    </w:p>
    <w:p w:rsidR="00A44B6E" w:rsidRPr="002B4740" w:rsidRDefault="00A44B6E" w:rsidP="00A44B6E">
      <w:pPr>
        <w:tabs>
          <w:tab w:val="left" w:pos="1065"/>
        </w:tabs>
        <w:jc w:val="both"/>
        <w:rPr>
          <w:rFonts w:asciiTheme="minorHAnsi" w:hAnsiTheme="minorHAnsi"/>
          <w:sz w:val="22"/>
        </w:rPr>
      </w:pPr>
      <w:r w:rsidRPr="002B4740">
        <w:rPr>
          <w:rFonts w:asciiTheme="minorHAnsi" w:hAnsiTheme="minorHAnsi"/>
          <w:sz w:val="22"/>
        </w:rPr>
        <w:t>A cada uno de los integrantes del grupo se ha asignado un rol que debe ser respetado y debe tenerse en cuenta en el momento de asignar actividades, sin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lo tanto en algunos casos, como el entrenamiento, no será relevante el rol que desempeña.</w:t>
      </w:r>
      <w:r w:rsidRPr="002B4740">
        <w:rPr>
          <w:rFonts w:asciiTheme="minorHAnsi" w:hAnsiTheme="minorHAnsi"/>
          <w:sz w:val="22"/>
        </w:rPr>
        <w:tab/>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sectPr w:rsidR="00A44B6E" w:rsidRPr="002B4740" w:rsidSect="00A44B6E">
          <w:pgSz w:w="11906" w:h="16838"/>
          <w:pgMar w:top="1417" w:right="1701" w:bottom="1417" w:left="1701" w:header="708" w:footer="708" w:gutter="0"/>
          <w:cols w:space="708"/>
          <w:docGrid w:linePitch="360"/>
        </w:sectPr>
      </w:pPr>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rPr>
      </w:pPr>
      <w:r w:rsidRPr="002B4740">
        <w:rPr>
          <w:rFonts w:asciiTheme="minorHAnsi" w:hAnsiTheme="minorHAnsi"/>
          <w:noProof/>
          <w:lang w:val="es-ES_tradnl" w:eastAsia="es-ES_tradnl"/>
        </w:rPr>
        <w:drawing>
          <wp:inline distT="0" distB="0" distL="0" distR="0">
            <wp:extent cx="9189173" cy="4162096"/>
            <wp:effectExtent l="38100" t="0" r="50077" b="0"/>
            <wp:docPr id="16"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A44B6E" w:rsidRPr="002B4740" w:rsidRDefault="00A44B6E" w:rsidP="00A44B6E">
      <w:pPr>
        <w:rPr>
          <w:rFonts w:asciiTheme="minorHAnsi" w:hAnsiTheme="minorHAnsi"/>
        </w:rPr>
      </w:pPr>
    </w:p>
    <w:p w:rsidR="00A44B6E" w:rsidRPr="00674A17" w:rsidRDefault="00A44B6E" w:rsidP="00A44B6E">
      <w:pPr>
        <w:pStyle w:val="Epgrafe"/>
        <w:jc w:val="center"/>
        <w:rPr>
          <w:rFonts w:asciiTheme="minorHAnsi" w:hAnsiTheme="minorHAnsi"/>
          <w:b w:val="0"/>
          <w:sz w:val="22"/>
          <w:szCs w:val="22"/>
        </w:rPr>
        <w:sectPr w:rsidR="00A44B6E" w:rsidRPr="00674A17" w:rsidSect="00A44B6E">
          <w:pgSz w:w="16838" w:h="11906" w:orient="landscape"/>
          <w:pgMar w:top="1701" w:right="1418" w:bottom="1701" w:left="1418" w:header="709" w:footer="709" w:gutter="0"/>
          <w:cols w:space="708"/>
          <w:docGrid w:linePitch="360"/>
        </w:sectPr>
      </w:pPr>
      <w:bookmarkStart w:id="173" w:name="_Toc223729686"/>
      <w:r w:rsidRPr="00674A17">
        <w:rPr>
          <w:rFonts w:asciiTheme="minorHAnsi" w:hAnsiTheme="minorHAnsi"/>
          <w:sz w:val="22"/>
          <w:szCs w:val="22"/>
        </w:rPr>
        <w:t xml:space="preserve">Ilustración </w:t>
      </w:r>
      <w:r w:rsidR="00B32AEB" w:rsidRPr="00674A17">
        <w:rPr>
          <w:rFonts w:asciiTheme="minorHAnsi" w:hAnsiTheme="minorHAnsi"/>
          <w:sz w:val="22"/>
          <w:szCs w:val="22"/>
        </w:rPr>
        <w:fldChar w:fldCharType="begin"/>
      </w:r>
      <w:r w:rsidRPr="00674A17">
        <w:rPr>
          <w:rFonts w:asciiTheme="minorHAnsi" w:hAnsiTheme="minorHAnsi"/>
          <w:sz w:val="22"/>
          <w:szCs w:val="22"/>
        </w:rPr>
        <w:instrText xml:space="preserve"> SEQ Ilustración \* ARABIC </w:instrText>
      </w:r>
      <w:r w:rsidR="00B32AEB" w:rsidRPr="00674A17">
        <w:rPr>
          <w:rFonts w:asciiTheme="minorHAnsi" w:hAnsiTheme="minorHAnsi"/>
          <w:sz w:val="22"/>
          <w:szCs w:val="22"/>
        </w:rPr>
        <w:fldChar w:fldCharType="separate"/>
      </w:r>
      <w:r w:rsidR="00A91BF3">
        <w:rPr>
          <w:rFonts w:asciiTheme="minorHAnsi" w:hAnsiTheme="minorHAnsi"/>
          <w:noProof/>
          <w:sz w:val="22"/>
          <w:szCs w:val="22"/>
        </w:rPr>
        <w:t>5</w:t>
      </w:r>
      <w:r w:rsidR="00B32AEB" w:rsidRPr="00674A17">
        <w:rPr>
          <w:rFonts w:asciiTheme="minorHAnsi" w:hAnsiTheme="minorHAnsi"/>
          <w:sz w:val="22"/>
          <w:szCs w:val="22"/>
        </w:rPr>
        <w:fldChar w:fldCharType="end"/>
      </w:r>
      <w:r w:rsidRPr="00674A17">
        <w:rPr>
          <w:rFonts w:asciiTheme="minorHAnsi" w:hAnsiTheme="minorHAnsi"/>
          <w:sz w:val="22"/>
          <w:szCs w:val="22"/>
        </w:rPr>
        <w:t>. Habilidades por Roles</w:t>
      </w:r>
      <w:bookmarkEnd w:id="173"/>
    </w:p>
    <w:p w:rsidR="00A44B6E" w:rsidRPr="002B4740" w:rsidRDefault="00A44B6E" w:rsidP="00A44B6E">
      <w:pPr>
        <w:pStyle w:val="Ttulo3"/>
        <w:rPr>
          <w:rFonts w:asciiTheme="minorHAnsi" w:hAnsiTheme="minorHAnsi"/>
          <w:color w:val="000000"/>
          <w:sz w:val="24"/>
          <w:szCs w:val="24"/>
        </w:rPr>
      </w:pPr>
      <w:bookmarkStart w:id="174" w:name="_Toc223729761"/>
      <w:r w:rsidRPr="002B4740">
        <w:rPr>
          <w:rFonts w:asciiTheme="minorHAnsi" w:hAnsiTheme="minorHAnsi"/>
          <w:color w:val="000000"/>
          <w:sz w:val="24"/>
          <w:szCs w:val="24"/>
        </w:rPr>
        <w:lastRenderedPageBreak/>
        <w:t>Plan de Entrenamiento de Personal</w:t>
      </w:r>
      <w:bookmarkEnd w:id="174"/>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entrenamiento de personal de </w:t>
      </w:r>
      <w:r w:rsidR="00B508BF" w:rsidRPr="002B4740">
        <w:rPr>
          <w:rFonts w:asciiTheme="minorHAnsi" w:hAnsiTheme="minorHAnsi"/>
          <w:sz w:val="22"/>
        </w:rPr>
        <w:t>IMind</w:t>
      </w:r>
      <w:r w:rsidRPr="002B4740">
        <w:rPr>
          <w:rFonts w:asciiTheme="minorHAnsi" w:hAnsiTheme="minorHAnsi"/>
          <w:sz w:val="22"/>
        </w:rPr>
        <w:t xml:space="preserve"> se llevará acabo según el cronograma de actividades</w:t>
      </w:r>
      <w:r w:rsidR="00B508BF">
        <w:rPr>
          <w:rFonts w:asciiTheme="minorHAnsi" w:hAnsiTheme="minorHAnsi"/>
          <w:sz w:val="22"/>
        </w:rPr>
        <w:t xml:space="preserve"> (Ver Sección 5.3.2 Plan de Control de Cronograma)</w:t>
      </w:r>
      <w:r w:rsidRPr="002B4740">
        <w:rPr>
          <w:rFonts w:asciiTheme="minorHAnsi" w:hAnsiTheme="minorHAnsi"/>
          <w:sz w:val="22"/>
        </w:rPr>
        <w:t xml:space="preserve"> y en caso de ser necesario, por temas que no se entiendan en el desarrollo del proyecto, se harán reuniones extra para explicar temas.</w:t>
      </w:r>
    </w:p>
    <w:p w:rsidR="00A44B6E" w:rsidRPr="002B4740" w:rsidRDefault="00A44B6E" w:rsidP="00A44B6E">
      <w:pPr>
        <w:ind w:left="708"/>
        <w:rPr>
          <w:rFonts w:asciiTheme="minorHAnsi" w:hAnsiTheme="minorHAnsi"/>
          <w:sz w:val="22"/>
        </w:rPr>
      </w:pPr>
    </w:p>
    <w:p w:rsidR="00A44B6E" w:rsidRPr="002B4740" w:rsidRDefault="00A44B6E" w:rsidP="00A44B6E">
      <w:pPr>
        <w:ind w:left="708"/>
        <w:rPr>
          <w:rFonts w:asciiTheme="minorHAnsi" w:hAnsiTheme="minorHAnsi"/>
          <w:sz w:val="22"/>
        </w:rPr>
      </w:pPr>
    </w:p>
    <w:tbl>
      <w:tblPr>
        <w:tblW w:w="8465" w:type="dxa"/>
        <w:tblInd w:w="1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000"/>
      </w:tblPr>
      <w:tblGrid>
        <w:gridCol w:w="1818"/>
        <w:gridCol w:w="3131"/>
        <w:gridCol w:w="1189"/>
        <w:gridCol w:w="2327"/>
      </w:tblGrid>
      <w:tr w:rsidR="00A44B6E" w:rsidRPr="002B4740" w:rsidTr="00A44B6E">
        <w:trPr>
          <w:trHeight w:val="385"/>
        </w:trPr>
        <w:tc>
          <w:tcPr>
            <w:tcW w:w="1818" w:type="dxa"/>
            <w:shd w:val="clear" w:color="auto" w:fill="9BBB59" w:themeFill="accent3"/>
          </w:tcPr>
          <w:p w:rsidR="00A44B6E" w:rsidRPr="002B4740" w:rsidRDefault="00A44B6E" w:rsidP="00A44B6E">
            <w:pPr>
              <w:ind w:left="-40"/>
              <w:jc w:val="both"/>
              <w:rPr>
                <w:rFonts w:asciiTheme="minorHAnsi" w:hAnsiTheme="minorHAnsi"/>
                <w:b/>
                <w:color w:val="FFFFFF" w:themeColor="background1"/>
              </w:rPr>
            </w:pPr>
            <w:r w:rsidRPr="002B4740">
              <w:rPr>
                <w:rFonts w:asciiTheme="minorHAnsi" w:hAnsiTheme="minorHAnsi"/>
                <w:b/>
                <w:color w:val="FFFFFF" w:themeColor="background1"/>
                <w:sz w:val="22"/>
                <w:szCs w:val="22"/>
              </w:rPr>
              <w:t xml:space="preserve">Nombre </w:t>
            </w:r>
          </w:p>
        </w:tc>
        <w:tc>
          <w:tcPr>
            <w:tcW w:w="3131" w:type="dxa"/>
            <w:shd w:val="clear" w:color="auto" w:fill="auto"/>
          </w:tcPr>
          <w:p w:rsidR="00A44B6E" w:rsidRPr="002B4740" w:rsidRDefault="00A44B6E" w:rsidP="00A44B6E">
            <w:pPr>
              <w:ind w:left="-40"/>
              <w:jc w:val="both"/>
              <w:rPr>
                <w:rFonts w:asciiTheme="minorHAnsi" w:hAnsiTheme="minorHAnsi"/>
                <w:b/>
              </w:rPr>
            </w:pPr>
            <w:r w:rsidRPr="00B508BF">
              <w:rPr>
                <w:rFonts w:asciiTheme="minorHAnsi" w:hAnsiTheme="minorHAnsi"/>
                <w:b/>
                <w:sz w:val="22"/>
                <w:szCs w:val="22"/>
                <w:lang w:val="es-ES_tradnl"/>
              </w:rPr>
              <w:t>Tortoise</w:t>
            </w:r>
          </w:p>
        </w:tc>
        <w:tc>
          <w:tcPr>
            <w:tcW w:w="1189" w:type="dxa"/>
            <w:shd w:val="clear" w:color="auto" w:fill="9BBB59" w:themeFill="accent3"/>
          </w:tcPr>
          <w:p w:rsidR="00A44B6E" w:rsidRPr="002B4740" w:rsidRDefault="00A44B6E" w:rsidP="00A44B6E">
            <w:pPr>
              <w:ind w:left="-40"/>
              <w:jc w:val="both"/>
              <w:rPr>
                <w:rFonts w:asciiTheme="minorHAnsi" w:hAnsiTheme="minorHAnsi"/>
                <w:b/>
              </w:rPr>
            </w:pPr>
            <w:r w:rsidRPr="002B4740">
              <w:rPr>
                <w:rFonts w:asciiTheme="minorHAnsi" w:hAnsiTheme="minorHAnsi"/>
                <w:b/>
                <w:sz w:val="22"/>
                <w:szCs w:val="22"/>
              </w:rPr>
              <w:t xml:space="preserve">Fecha </w:t>
            </w:r>
          </w:p>
        </w:tc>
        <w:tc>
          <w:tcPr>
            <w:tcW w:w="2327" w:type="dxa"/>
            <w:shd w:val="clear" w:color="auto" w:fill="auto"/>
          </w:tcPr>
          <w:p w:rsidR="00A44B6E" w:rsidRPr="002B4740" w:rsidRDefault="00A44B6E" w:rsidP="00A44B6E">
            <w:pPr>
              <w:ind w:left="-40"/>
              <w:jc w:val="both"/>
              <w:rPr>
                <w:rFonts w:asciiTheme="minorHAnsi" w:hAnsiTheme="minorHAnsi"/>
              </w:rPr>
            </w:pPr>
            <w:r w:rsidRPr="002B4740">
              <w:rPr>
                <w:rFonts w:asciiTheme="minorHAnsi" w:hAnsiTheme="minorHAnsi"/>
                <w:sz w:val="22"/>
                <w:szCs w:val="22"/>
              </w:rPr>
              <w:t>20 de febrero de 2009</w:t>
            </w:r>
          </w:p>
        </w:tc>
      </w:tr>
      <w:tr w:rsidR="00A44B6E" w:rsidRPr="002B4740" w:rsidTr="00A44B6E">
        <w:trPr>
          <w:trHeight w:val="402"/>
        </w:trPr>
        <w:tc>
          <w:tcPr>
            <w:tcW w:w="1818" w:type="dxa"/>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sz w:val="22"/>
                <w:szCs w:val="22"/>
              </w:rPr>
              <w:t xml:space="preserve">Debilidad </w:t>
            </w:r>
          </w:p>
        </w:tc>
        <w:tc>
          <w:tcPr>
            <w:tcW w:w="6647" w:type="dxa"/>
            <w:gridSpan w:val="3"/>
          </w:tcPr>
          <w:p w:rsidR="00A44B6E" w:rsidRPr="002B4740" w:rsidRDefault="00A44B6E" w:rsidP="00A44B6E">
            <w:pPr>
              <w:jc w:val="both"/>
              <w:rPr>
                <w:rFonts w:asciiTheme="minorHAnsi" w:hAnsiTheme="minorHAnsi"/>
              </w:rPr>
            </w:pPr>
            <w:r w:rsidRPr="002B4740">
              <w:rPr>
                <w:rFonts w:asciiTheme="minorHAnsi" w:hAnsiTheme="minorHAnsi"/>
                <w:sz w:val="22"/>
                <w:szCs w:val="22"/>
              </w:rPr>
              <w:t>Falta de conocimiento de la herramienta.</w:t>
            </w:r>
          </w:p>
        </w:tc>
      </w:tr>
      <w:tr w:rsidR="00A44B6E" w:rsidRPr="002B4740" w:rsidTr="00A44B6E">
        <w:trPr>
          <w:trHeight w:val="134"/>
        </w:trPr>
        <w:tc>
          <w:tcPr>
            <w:tcW w:w="1818" w:type="dxa"/>
            <w:vMerge w:val="restart"/>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sz w:val="22"/>
                <w:szCs w:val="22"/>
              </w:rPr>
              <w:t xml:space="preserve">Participantes </w:t>
            </w:r>
          </w:p>
        </w:tc>
        <w:tc>
          <w:tcPr>
            <w:tcW w:w="3131" w:type="dxa"/>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 xml:space="preserve">Ana María González Urueta </w:t>
            </w:r>
          </w:p>
        </w:tc>
        <w:tc>
          <w:tcPr>
            <w:tcW w:w="3516" w:type="dxa"/>
            <w:gridSpan w:val="2"/>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Laura Catalina Zorro Jiménez</w:t>
            </w:r>
          </w:p>
        </w:tc>
      </w:tr>
      <w:tr w:rsidR="00A44B6E" w:rsidRPr="002B4740" w:rsidTr="00A44B6E">
        <w:trPr>
          <w:trHeight w:val="134"/>
        </w:trPr>
        <w:tc>
          <w:tcPr>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3131" w:type="dxa"/>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María Ximena Narváez Barrera</w:t>
            </w:r>
          </w:p>
        </w:tc>
        <w:tc>
          <w:tcPr>
            <w:tcW w:w="3516" w:type="dxa"/>
            <w:gridSpan w:val="2"/>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Víctor Hugo Villalobos Rodríguez</w:t>
            </w:r>
          </w:p>
        </w:tc>
      </w:tr>
      <w:tr w:rsidR="00A44B6E" w:rsidRPr="002B4740" w:rsidTr="00A44B6E">
        <w:trPr>
          <w:trHeight w:val="142"/>
        </w:trPr>
        <w:tc>
          <w:tcPr>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3131" w:type="dxa"/>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Carlos Fernando Jaramillo Ortiz</w:t>
            </w:r>
          </w:p>
        </w:tc>
        <w:tc>
          <w:tcPr>
            <w:tcW w:w="3516" w:type="dxa"/>
            <w:gridSpan w:val="2"/>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Tatiana Alejandra Oquendo Garzón</w:t>
            </w:r>
          </w:p>
        </w:tc>
      </w:tr>
      <w:tr w:rsidR="00A44B6E" w:rsidRPr="002B4740" w:rsidTr="00A44B6E">
        <w:trPr>
          <w:trHeight w:val="385"/>
        </w:trPr>
        <w:tc>
          <w:tcPr>
            <w:tcW w:w="1818" w:type="dxa"/>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sz w:val="22"/>
                <w:szCs w:val="22"/>
              </w:rPr>
              <w:t xml:space="preserve">Responsables </w:t>
            </w:r>
          </w:p>
        </w:tc>
        <w:tc>
          <w:tcPr>
            <w:tcW w:w="6647" w:type="dxa"/>
            <w:gridSpan w:val="3"/>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Carlos Fernando Jaramillo Ortiz</w:t>
            </w:r>
          </w:p>
        </w:tc>
      </w:tr>
      <w:tr w:rsidR="00A44B6E" w:rsidRPr="002B4740" w:rsidTr="00A44B6E">
        <w:trPr>
          <w:trHeight w:val="343"/>
        </w:trPr>
        <w:tc>
          <w:tcPr>
            <w:tcW w:w="1818" w:type="dxa"/>
            <w:vMerge w:val="restart"/>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sz w:val="22"/>
                <w:szCs w:val="22"/>
              </w:rPr>
              <w:t xml:space="preserve">Recursos </w:t>
            </w:r>
          </w:p>
        </w:tc>
        <w:tc>
          <w:tcPr>
            <w:tcW w:w="6647" w:type="dxa"/>
            <w:gridSpan w:val="3"/>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 xml:space="preserve">5 Computadores personales </w:t>
            </w:r>
          </w:p>
        </w:tc>
      </w:tr>
      <w:tr w:rsidR="00A44B6E" w:rsidRPr="002B4740" w:rsidTr="00A44B6E">
        <w:trPr>
          <w:trHeight w:val="284"/>
        </w:trPr>
        <w:tc>
          <w:tcPr>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6647" w:type="dxa"/>
            <w:gridSpan w:val="3"/>
            <w:shd w:val="clear" w:color="auto" w:fill="auto"/>
          </w:tcPr>
          <w:p w:rsidR="00A44B6E" w:rsidRPr="002B4740" w:rsidRDefault="00A44B6E" w:rsidP="00A44B6E">
            <w:pPr>
              <w:jc w:val="both"/>
              <w:rPr>
                <w:rFonts w:asciiTheme="minorHAnsi" w:hAnsiTheme="minorHAnsi"/>
              </w:rPr>
            </w:pPr>
            <w:r w:rsidRPr="002B4740">
              <w:rPr>
                <w:rFonts w:asciiTheme="minorHAnsi" w:hAnsiTheme="minorHAnsi"/>
                <w:sz w:val="22"/>
                <w:szCs w:val="22"/>
              </w:rPr>
              <w:t xml:space="preserve">Internet </w:t>
            </w:r>
          </w:p>
        </w:tc>
      </w:tr>
      <w:tr w:rsidR="00A44B6E" w:rsidRPr="002B4740" w:rsidTr="00A44B6E">
        <w:trPr>
          <w:trHeight w:val="285"/>
        </w:trPr>
        <w:tc>
          <w:tcPr>
            <w:tcW w:w="1818" w:type="dxa"/>
            <w:vMerge/>
            <w:shd w:val="clear" w:color="auto" w:fill="9BBB59" w:themeFill="accent3"/>
          </w:tcPr>
          <w:p w:rsidR="00A44B6E" w:rsidRPr="002B4740" w:rsidRDefault="00A44B6E" w:rsidP="00A44B6E">
            <w:pPr>
              <w:ind w:left="680"/>
              <w:jc w:val="both"/>
              <w:rPr>
                <w:rFonts w:asciiTheme="minorHAnsi" w:hAnsiTheme="minorHAnsi"/>
                <w:color w:val="FFFFFF" w:themeColor="background1"/>
              </w:rPr>
            </w:pPr>
          </w:p>
        </w:tc>
        <w:tc>
          <w:tcPr>
            <w:tcW w:w="6647" w:type="dxa"/>
            <w:gridSpan w:val="3"/>
            <w:shd w:val="clear" w:color="auto" w:fill="auto"/>
          </w:tcPr>
          <w:p w:rsidR="00A44B6E" w:rsidRPr="002B4740" w:rsidRDefault="00A44B6E" w:rsidP="00A44B6E">
            <w:pPr>
              <w:keepNext/>
              <w:jc w:val="both"/>
              <w:rPr>
                <w:rFonts w:asciiTheme="minorHAnsi" w:hAnsiTheme="minorHAnsi"/>
              </w:rPr>
            </w:pPr>
          </w:p>
        </w:tc>
      </w:tr>
    </w:tbl>
    <w:p w:rsidR="00A44B6E" w:rsidRPr="002B4740" w:rsidRDefault="00A44B6E" w:rsidP="00A44B6E">
      <w:pPr>
        <w:pStyle w:val="Epgrafe"/>
        <w:jc w:val="center"/>
        <w:rPr>
          <w:rFonts w:asciiTheme="minorHAnsi" w:hAnsiTheme="minorHAnsi"/>
          <w:color w:val="000000"/>
          <w:sz w:val="22"/>
          <w:szCs w:val="22"/>
        </w:rPr>
      </w:pPr>
      <w:bookmarkStart w:id="175" w:name="_Toc223547048"/>
      <w:bookmarkStart w:id="176" w:name="_Toc223715836"/>
      <w:bookmarkStart w:id="177" w:name="_Toc223725239"/>
      <w:bookmarkStart w:id="178" w:name="_Toc223725296"/>
      <w:bookmarkStart w:id="179" w:name="_Toc223729687"/>
      <w:r w:rsidRPr="002B4740">
        <w:rPr>
          <w:rFonts w:asciiTheme="minorHAnsi" w:hAnsiTheme="minorHAnsi"/>
          <w:sz w:val="22"/>
          <w:szCs w:val="22"/>
        </w:rPr>
        <w:t xml:space="preserve">Tabla </w:t>
      </w:r>
      <w:r w:rsidR="00B32AEB"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B32AEB" w:rsidRPr="002B4740">
        <w:rPr>
          <w:rFonts w:asciiTheme="minorHAnsi" w:hAnsiTheme="minorHAnsi"/>
          <w:sz w:val="22"/>
          <w:szCs w:val="22"/>
        </w:rPr>
        <w:fldChar w:fldCharType="separate"/>
      </w:r>
      <w:r w:rsidR="00464650">
        <w:rPr>
          <w:rFonts w:asciiTheme="minorHAnsi" w:hAnsiTheme="minorHAnsi"/>
          <w:noProof/>
          <w:sz w:val="22"/>
          <w:szCs w:val="22"/>
        </w:rPr>
        <w:t>8</w:t>
      </w:r>
      <w:r w:rsidR="00B32AEB" w:rsidRPr="002B4740">
        <w:rPr>
          <w:rFonts w:asciiTheme="minorHAnsi" w:hAnsiTheme="minorHAnsi"/>
          <w:sz w:val="22"/>
          <w:szCs w:val="22"/>
        </w:rPr>
        <w:fldChar w:fldCharType="end"/>
      </w:r>
      <w:r w:rsidRPr="002B4740">
        <w:rPr>
          <w:rFonts w:asciiTheme="minorHAnsi" w:hAnsiTheme="minorHAnsi"/>
          <w:sz w:val="22"/>
          <w:szCs w:val="22"/>
        </w:rPr>
        <w:t xml:space="preserve">. </w:t>
      </w:r>
      <w:r w:rsidRPr="002B4740">
        <w:rPr>
          <w:rFonts w:asciiTheme="minorHAnsi" w:hAnsiTheme="minorHAnsi"/>
          <w:color w:val="000000"/>
          <w:sz w:val="22"/>
          <w:szCs w:val="22"/>
        </w:rPr>
        <w:t>Plan de entrenamiento</w:t>
      </w:r>
      <w:bookmarkEnd w:id="175"/>
      <w:bookmarkEnd w:id="176"/>
      <w:bookmarkEnd w:id="177"/>
      <w:bookmarkEnd w:id="178"/>
      <w:bookmarkEnd w:id="179"/>
    </w:p>
    <w:p w:rsidR="00A44B6E" w:rsidRPr="002B4740" w:rsidRDefault="00A44B6E" w:rsidP="00A44B6E">
      <w:pPr>
        <w:pStyle w:val="Ttulo2"/>
        <w:rPr>
          <w:rFonts w:asciiTheme="minorHAnsi" w:hAnsiTheme="minorHAnsi"/>
          <w:bCs w:val="0"/>
          <w:i w:val="0"/>
          <w:iCs w:val="0"/>
          <w:noProof/>
          <w:color w:val="000000"/>
          <w:sz w:val="26"/>
          <w:szCs w:val="26"/>
          <w:lang w:val="es-CO"/>
        </w:rPr>
      </w:pPr>
      <w:bookmarkStart w:id="180" w:name="_Toc223729762"/>
      <w:r w:rsidRPr="002B4740">
        <w:rPr>
          <w:rFonts w:asciiTheme="minorHAnsi" w:hAnsiTheme="minorHAnsi"/>
          <w:bCs w:val="0"/>
          <w:i w:val="0"/>
          <w:iCs w:val="0"/>
          <w:noProof/>
          <w:color w:val="000000"/>
          <w:sz w:val="26"/>
          <w:szCs w:val="26"/>
          <w:lang w:val="es-CO"/>
        </w:rPr>
        <w:t>PLAN DE TRABAJO</w:t>
      </w:r>
      <w:bookmarkEnd w:id="180"/>
    </w:p>
    <w:p w:rsidR="00A44B6E" w:rsidRPr="00514AE5" w:rsidRDefault="00A44B6E" w:rsidP="00A44B6E">
      <w:pPr>
        <w:pStyle w:val="Ttulo3"/>
        <w:rPr>
          <w:rFonts w:asciiTheme="minorHAnsi" w:hAnsiTheme="minorHAnsi"/>
          <w:sz w:val="22"/>
          <w:szCs w:val="22"/>
        </w:rPr>
      </w:pPr>
      <w:bookmarkStart w:id="181" w:name="_Toc175389678"/>
      <w:bookmarkStart w:id="182" w:name="_Toc223729763"/>
      <w:r w:rsidRPr="00514AE5">
        <w:rPr>
          <w:rFonts w:asciiTheme="minorHAnsi" w:hAnsiTheme="minorHAnsi"/>
          <w:sz w:val="22"/>
          <w:szCs w:val="22"/>
        </w:rPr>
        <w:t>Actividades de Trabajo</w:t>
      </w:r>
      <w:bookmarkEnd w:id="181"/>
      <w:bookmarkEnd w:id="182"/>
    </w:p>
    <w:p w:rsidR="00A44B6E" w:rsidRPr="00514AE5"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Durante el progreso del proyecto se pasara por varias etapas de desarrollo del software, que corresponden  a las diferentes entregas programadas durante el semestre ante el cliente, cada etapa tiene sus correspondientes procesos con sus actividades, cada una de las actividades tienen  tareas específicas asociadas, con el fin de  ser realizadas  en una determinada fecha, para el cumplimiento oportuno de cada etapa. En síntesis una etapa esa compuesta por procesos con actividades y tareas.</w:t>
      </w:r>
    </w:p>
    <w:p w:rsidR="00A44B6E" w:rsidRPr="00514AE5" w:rsidRDefault="00A44B6E" w:rsidP="00A44B6E">
      <w:pPr>
        <w:jc w:val="both"/>
        <w:rPr>
          <w:rFonts w:asciiTheme="minorHAnsi" w:hAnsiTheme="minorHAnsi"/>
          <w:sz w:val="22"/>
          <w:szCs w:val="22"/>
        </w:rPr>
      </w:pPr>
      <w:r w:rsidRPr="00514AE5">
        <w:rPr>
          <w:rFonts w:asciiTheme="minorHAnsi" w:hAnsiTheme="minorHAnsi"/>
          <w:noProof/>
          <w:sz w:val="22"/>
          <w:szCs w:val="22"/>
          <w:lang w:val="es-ES_tradnl" w:eastAsia="es-ES_tradnl"/>
        </w:rPr>
        <w:drawing>
          <wp:inline distT="0" distB="0" distL="0" distR="0">
            <wp:extent cx="5486400" cy="1095375"/>
            <wp:effectExtent l="19050" t="0" r="3810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A44B6E" w:rsidRPr="00130244" w:rsidRDefault="00A44B6E" w:rsidP="00A44B6E">
      <w:pPr>
        <w:pStyle w:val="Epgrafe"/>
        <w:jc w:val="center"/>
        <w:rPr>
          <w:rFonts w:asciiTheme="minorHAnsi" w:hAnsiTheme="minorHAnsi"/>
          <w:sz w:val="22"/>
          <w:szCs w:val="22"/>
        </w:rPr>
      </w:pPr>
      <w:bookmarkStart w:id="183" w:name="_Toc223729688"/>
      <w:r w:rsidRPr="00130244">
        <w:rPr>
          <w:rFonts w:asciiTheme="minorHAnsi" w:hAnsiTheme="minorHAnsi"/>
          <w:sz w:val="22"/>
          <w:szCs w:val="22"/>
        </w:rPr>
        <w:t xml:space="preserve">Ilustración </w:t>
      </w:r>
      <w:r w:rsidR="00B32AEB"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B32AEB" w:rsidRPr="00130244">
        <w:rPr>
          <w:rFonts w:asciiTheme="minorHAnsi" w:hAnsiTheme="minorHAnsi"/>
          <w:sz w:val="22"/>
          <w:szCs w:val="22"/>
        </w:rPr>
        <w:fldChar w:fldCharType="separate"/>
      </w:r>
      <w:r w:rsidR="00A91BF3">
        <w:rPr>
          <w:rFonts w:asciiTheme="minorHAnsi" w:hAnsiTheme="minorHAnsi"/>
          <w:noProof/>
          <w:sz w:val="22"/>
          <w:szCs w:val="22"/>
        </w:rPr>
        <w:t>6</w:t>
      </w:r>
      <w:r w:rsidR="00B32AEB" w:rsidRPr="00130244">
        <w:rPr>
          <w:rFonts w:asciiTheme="minorHAnsi" w:hAnsiTheme="minorHAnsi"/>
          <w:sz w:val="22"/>
          <w:szCs w:val="22"/>
        </w:rPr>
        <w:fldChar w:fldCharType="end"/>
      </w:r>
      <w:r w:rsidRPr="00130244">
        <w:rPr>
          <w:rFonts w:asciiTheme="minorHAnsi" w:hAnsiTheme="minorHAnsi"/>
          <w:sz w:val="22"/>
          <w:szCs w:val="22"/>
        </w:rPr>
        <w:t>. Contenido de las etapas del proyecto</w:t>
      </w:r>
      <w:bookmarkEnd w:id="183"/>
    </w:p>
    <w:p w:rsidR="00A44B6E" w:rsidRPr="00514AE5" w:rsidRDefault="00A44B6E" w:rsidP="00A44B6E">
      <w:pPr>
        <w:rPr>
          <w:rFonts w:asciiTheme="minorHAnsi" w:hAnsiTheme="minorHAnsi"/>
          <w:sz w:val="22"/>
          <w:szCs w:val="22"/>
        </w:rPr>
      </w:pPr>
    </w:p>
    <w:p w:rsidR="00A44B6E" w:rsidRPr="00514AE5" w:rsidRDefault="00A44B6E" w:rsidP="00A44B6E">
      <w:pPr>
        <w:jc w:val="center"/>
        <w:rPr>
          <w:rFonts w:asciiTheme="minorHAnsi" w:hAnsiTheme="minorHAnsi"/>
          <w:sz w:val="22"/>
          <w:szCs w:val="22"/>
        </w:rPr>
      </w:pPr>
      <w:r w:rsidRPr="00514AE5">
        <w:rPr>
          <w:rFonts w:asciiTheme="minorHAnsi" w:hAnsiTheme="minorHAnsi"/>
          <w:noProof/>
          <w:sz w:val="22"/>
          <w:szCs w:val="22"/>
          <w:lang w:val="es-ES_tradnl" w:eastAsia="es-ES_tradnl"/>
        </w:rPr>
        <w:lastRenderedPageBreak/>
        <w:drawing>
          <wp:inline distT="0" distB="0" distL="0" distR="0">
            <wp:extent cx="4676775" cy="3829050"/>
            <wp:effectExtent l="19050" t="0" r="9525" b="0"/>
            <wp:docPr id="5"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2"/>
                    <a:srcRect/>
                    <a:stretch>
                      <a:fillRect/>
                    </a:stretch>
                  </pic:blipFill>
                  <pic:spPr bwMode="auto">
                    <a:xfrm>
                      <a:off x="0" y="0"/>
                      <a:ext cx="4676775" cy="3829050"/>
                    </a:xfrm>
                    <a:prstGeom prst="rect">
                      <a:avLst/>
                    </a:prstGeom>
                    <a:noFill/>
                    <a:ln w="9525">
                      <a:noFill/>
                      <a:miter lim="800000"/>
                      <a:headEnd/>
                      <a:tailEnd/>
                    </a:ln>
                  </pic:spPr>
                </pic:pic>
              </a:graphicData>
            </a:graphic>
          </wp:inline>
        </w:drawing>
      </w:r>
    </w:p>
    <w:p w:rsidR="00A44B6E" w:rsidRPr="00130244" w:rsidRDefault="00A44B6E" w:rsidP="00A44B6E">
      <w:pPr>
        <w:pStyle w:val="Epgrafe"/>
        <w:jc w:val="center"/>
        <w:rPr>
          <w:rFonts w:asciiTheme="minorHAnsi" w:hAnsiTheme="minorHAnsi"/>
          <w:sz w:val="22"/>
          <w:szCs w:val="22"/>
        </w:rPr>
      </w:pPr>
      <w:bookmarkStart w:id="184" w:name="_Toc223729689"/>
      <w:r w:rsidRPr="00130244">
        <w:rPr>
          <w:rFonts w:asciiTheme="minorHAnsi" w:hAnsiTheme="minorHAnsi"/>
          <w:sz w:val="22"/>
          <w:szCs w:val="22"/>
        </w:rPr>
        <w:t xml:space="preserve">Ilustración </w:t>
      </w:r>
      <w:r w:rsidR="00B32AEB"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B32AEB" w:rsidRPr="00130244">
        <w:rPr>
          <w:rFonts w:asciiTheme="minorHAnsi" w:hAnsiTheme="minorHAnsi"/>
          <w:sz w:val="22"/>
          <w:szCs w:val="22"/>
        </w:rPr>
        <w:fldChar w:fldCharType="separate"/>
      </w:r>
      <w:r w:rsidR="00A91BF3">
        <w:rPr>
          <w:rFonts w:asciiTheme="minorHAnsi" w:hAnsiTheme="minorHAnsi"/>
          <w:noProof/>
          <w:sz w:val="22"/>
          <w:szCs w:val="22"/>
        </w:rPr>
        <w:t>7</w:t>
      </w:r>
      <w:r w:rsidR="00B32AEB" w:rsidRPr="00130244">
        <w:rPr>
          <w:rFonts w:asciiTheme="minorHAnsi" w:hAnsiTheme="minorHAnsi"/>
          <w:sz w:val="22"/>
          <w:szCs w:val="22"/>
        </w:rPr>
        <w:fldChar w:fldCharType="end"/>
      </w:r>
      <w:r w:rsidRPr="00130244">
        <w:rPr>
          <w:rFonts w:asciiTheme="minorHAnsi" w:hAnsiTheme="minorHAnsi"/>
          <w:sz w:val="22"/>
          <w:szCs w:val="22"/>
        </w:rPr>
        <w:t>. Etapas y procesos</w:t>
      </w:r>
      <w:bookmarkEnd w:id="184"/>
    </w:p>
    <w:p w:rsidR="00A44B6E" w:rsidRPr="00514AE5" w:rsidRDefault="00A44B6E" w:rsidP="00A44B6E">
      <w:pPr>
        <w:tabs>
          <w:tab w:val="left" w:pos="6075"/>
        </w:tabs>
        <w:ind w:left="720"/>
        <w:jc w:val="both"/>
        <w:rPr>
          <w:rFonts w:asciiTheme="minorHAnsi" w:hAnsiTheme="minorHAnsi"/>
          <w:i/>
          <w:color w:val="0070C0"/>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Para la especificación de las actividades de los procesos y las tareas correspondientes, se utilizara las tablas propuestas en la plantilla realizada por [ironworks], en la sección de actividades, no se tuvo en cuenta fecha de inicio, puesto que no se planteo con exactitud de tiempo cada tarea realizada, ni las horas de duración de la respectiva tarea.</w:t>
      </w:r>
    </w:p>
    <w:p w:rsidR="00A44B6E" w:rsidRPr="00514AE5"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Primera etapa</w:t>
      </w:r>
    </w:p>
    <w:p w:rsidR="00A44B6E" w:rsidRPr="00514AE5" w:rsidRDefault="00A44B6E" w:rsidP="00A44B6E">
      <w:pPr>
        <w:jc w:val="center"/>
        <w:rPr>
          <w:rFonts w:asciiTheme="minorHAnsi" w:hAnsiTheme="minorHAnsi"/>
          <w:b/>
          <w:sz w:val="22"/>
          <w:szCs w:val="22"/>
        </w:rPr>
      </w:pPr>
    </w:p>
    <w:tbl>
      <w:tblPr>
        <w:tblStyle w:val="Cuadrculamedia3-nfasis3"/>
        <w:tblW w:w="0" w:type="auto"/>
        <w:jc w:val="center"/>
        <w:tblLook w:val="04A0"/>
      </w:tblPr>
      <w:tblGrid>
        <w:gridCol w:w="2104"/>
        <w:gridCol w:w="4808"/>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4808"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Conformación de grupo</w:t>
            </w:r>
          </w:p>
        </w:tc>
        <w:tc>
          <w:tcPr>
            <w:tcW w:w="4808" w:type="dxa"/>
          </w:tcPr>
          <w:p w:rsidR="00A44B6E" w:rsidRPr="00514AE5" w:rsidRDefault="00A44B6E" w:rsidP="00650EB1">
            <w:pPr>
              <w:pStyle w:val="Prrafodelista"/>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Formalización del grupo</w:t>
            </w:r>
          </w:p>
          <w:p w:rsidR="00A44B6E" w:rsidRPr="00514AE5" w:rsidRDefault="00A44B6E" w:rsidP="00650EB1">
            <w:pPr>
              <w:pStyle w:val="Prrafodelista"/>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Asignación de roles</w:t>
            </w:r>
          </w:p>
          <w:p w:rsidR="00A44B6E" w:rsidRPr="00514AE5" w:rsidRDefault="00A44B6E" w:rsidP="00650EB1">
            <w:pPr>
              <w:pStyle w:val="Prrafodelista"/>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Selección de ciclo de vida</w:t>
            </w:r>
          </w:p>
          <w:p w:rsidR="00A44B6E" w:rsidRPr="00514AE5" w:rsidRDefault="00A44B6E" w:rsidP="00650EB1">
            <w:pPr>
              <w:pStyle w:val="Prrafodelista"/>
              <w:numPr>
                <w:ilvl w:val="0"/>
                <w:numId w:val="27"/>
              </w:numPr>
              <w:contextualSpacing/>
              <w:cnfStyle w:val="000000100000"/>
              <w:rPr>
                <w:rFonts w:asciiTheme="minorHAnsi" w:hAnsiTheme="minorHAnsi"/>
                <w:sz w:val="20"/>
                <w:szCs w:val="22"/>
              </w:rPr>
            </w:pPr>
            <w:r w:rsidRPr="0004308A">
              <w:rPr>
                <w:rFonts w:asciiTheme="minorHAnsi" w:hAnsiTheme="minorHAnsi"/>
                <w:sz w:val="20"/>
                <w:szCs w:val="22"/>
              </w:rPr>
              <w:t>Kick off</w:t>
            </w:r>
            <w:r w:rsidRPr="00514AE5">
              <w:rPr>
                <w:rFonts w:asciiTheme="minorHAnsi" w:hAnsiTheme="minorHAnsi"/>
                <w:sz w:val="20"/>
                <w:szCs w:val="22"/>
              </w:rPr>
              <w:t xml:space="preserve"> </w:t>
            </w:r>
          </w:p>
        </w:tc>
      </w:tr>
      <w:tr w:rsidR="00A44B6E" w:rsidRPr="00514AE5" w:rsidTr="00B508BF">
        <w:trPr>
          <w:trHeight w:val="873"/>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Primera</w:t>
            </w: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 xml:space="preserve"> Entrega</w:t>
            </w:r>
          </w:p>
        </w:tc>
        <w:tc>
          <w:tcPr>
            <w:tcW w:w="4808" w:type="dxa"/>
          </w:tcPr>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Juego super tri</w:t>
            </w:r>
            <w:r>
              <w:rPr>
                <w:rFonts w:asciiTheme="minorHAnsi" w:hAnsiTheme="minorHAnsi" w:cs="Arial"/>
                <w:color w:val="000000" w:themeColor="text1" w:themeShade="80"/>
                <w:sz w:val="20"/>
                <w:szCs w:val="22"/>
              </w:rPr>
              <w:t>umph</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sz w:val="20"/>
                <w:szCs w:val="22"/>
              </w:rPr>
              <w:t>Investigación   SPMP</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Construcción del SPMP</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Realización de primeros casos de uso</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sz w:val="20"/>
                <w:szCs w:val="22"/>
              </w:rPr>
              <w:t>Revisión  del director del proyecto</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Presentación al cliente</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Firma de responsabilidades</w:t>
            </w:r>
          </w:p>
          <w:p w:rsidR="00A44B6E"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Presentación de la primera etapa</w:t>
            </w:r>
          </w:p>
          <w:p w:rsidR="00A44B6E" w:rsidRPr="00514AE5" w:rsidRDefault="00A44B6E" w:rsidP="00A44B6E">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2"/>
              </w:rPr>
            </w:pPr>
          </w:p>
        </w:tc>
      </w:tr>
    </w:tbl>
    <w:p w:rsidR="00A44B6E" w:rsidRPr="00130244" w:rsidRDefault="00A44B6E" w:rsidP="00A44B6E">
      <w:pPr>
        <w:pStyle w:val="Epgrafe"/>
        <w:jc w:val="center"/>
        <w:rPr>
          <w:rFonts w:asciiTheme="minorHAnsi" w:hAnsiTheme="minorHAnsi"/>
          <w:sz w:val="22"/>
          <w:szCs w:val="22"/>
        </w:rPr>
      </w:pPr>
      <w:bookmarkStart w:id="185" w:name="_Toc175389752"/>
      <w:bookmarkStart w:id="186" w:name="_Toc223715838"/>
      <w:bookmarkStart w:id="187" w:name="_Toc223725242"/>
      <w:bookmarkStart w:id="188" w:name="_Toc223725297"/>
      <w:bookmarkStart w:id="189" w:name="_Toc223729690"/>
      <w:r w:rsidRPr="00130244">
        <w:rPr>
          <w:rFonts w:asciiTheme="minorHAnsi" w:hAnsiTheme="minorHAnsi"/>
          <w:sz w:val="22"/>
          <w:szCs w:val="22"/>
        </w:rPr>
        <w:t xml:space="preserve">Tabla </w:t>
      </w:r>
      <w:r w:rsidR="00B32AEB"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B32AEB" w:rsidRPr="00130244">
        <w:rPr>
          <w:rFonts w:asciiTheme="minorHAnsi" w:hAnsiTheme="minorHAnsi"/>
          <w:sz w:val="22"/>
          <w:szCs w:val="22"/>
        </w:rPr>
        <w:fldChar w:fldCharType="separate"/>
      </w:r>
      <w:r w:rsidR="00464650">
        <w:rPr>
          <w:rFonts w:asciiTheme="minorHAnsi" w:hAnsiTheme="minorHAnsi"/>
          <w:noProof/>
          <w:sz w:val="22"/>
          <w:szCs w:val="22"/>
        </w:rPr>
        <w:t>9</w:t>
      </w:r>
      <w:r w:rsidR="00B32AEB" w:rsidRPr="00130244">
        <w:rPr>
          <w:rFonts w:asciiTheme="minorHAnsi" w:hAnsiTheme="minorHAnsi"/>
          <w:sz w:val="22"/>
          <w:szCs w:val="22"/>
        </w:rPr>
        <w:fldChar w:fldCharType="end"/>
      </w:r>
      <w:r w:rsidRPr="00130244">
        <w:rPr>
          <w:rFonts w:asciiTheme="minorHAnsi" w:hAnsiTheme="minorHAnsi"/>
          <w:sz w:val="22"/>
          <w:szCs w:val="22"/>
        </w:rPr>
        <w:t>. Procesos y actividades</w:t>
      </w:r>
      <w:bookmarkEnd w:id="185"/>
      <w:r w:rsidRPr="00130244">
        <w:rPr>
          <w:rFonts w:asciiTheme="minorHAnsi" w:hAnsiTheme="minorHAnsi"/>
          <w:sz w:val="22"/>
          <w:szCs w:val="22"/>
        </w:rPr>
        <w:t xml:space="preserve"> de la primera etapa</w:t>
      </w:r>
      <w:bookmarkEnd w:id="186"/>
      <w:bookmarkEnd w:id="187"/>
      <w:bookmarkEnd w:id="188"/>
      <w:bookmarkEnd w:id="189"/>
    </w:p>
    <w:p w:rsidR="00A44B6E"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Segunda  etapa</w:t>
      </w:r>
    </w:p>
    <w:p w:rsidR="00A44B6E" w:rsidRPr="00514AE5" w:rsidRDefault="00A44B6E" w:rsidP="00A44B6E">
      <w:pPr>
        <w:jc w:val="both"/>
        <w:rPr>
          <w:rFonts w:asciiTheme="minorHAnsi" w:hAnsiTheme="minorHAnsi"/>
          <w:b/>
          <w:sz w:val="22"/>
          <w:szCs w:val="22"/>
        </w:rPr>
      </w:pPr>
    </w:p>
    <w:tbl>
      <w:tblPr>
        <w:tblStyle w:val="Cuadrculamedia3-nfasis3"/>
        <w:tblW w:w="0" w:type="auto"/>
        <w:jc w:val="center"/>
        <w:tblLook w:val="04A0"/>
      </w:tblPr>
      <w:tblGrid>
        <w:gridCol w:w="2104"/>
        <w:gridCol w:w="4891"/>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4891"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873"/>
          <w:jc w:val="center"/>
        </w:trPr>
        <w:tc>
          <w:tcPr>
            <w:cnfStyle w:val="001000000000"/>
            <w:tcW w:w="2104" w:type="dxa"/>
          </w:tcPr>
          <w:p w:rsidR="00A44B6E" w:rsidRPr="00514AE5" w:rsidRDefault="00A44B6E" w:rsidP="00B508BF">
            <w:pPr>
              <w:jc w:val="center"/>
              <w:rPr>
                <w:rFonts w:asciiTheme="minorHAnsi" w:hAnsiTheme="minorHAnsi"/>
                <w:b w:val="0"/>
                <w:bCs w:val="0"/>
                <w:sz w:val="20"/>
                <w:szCs w:val="22"/>
              </w:rPr>
            </w:pPr>
          </w:p>
          <w:p w:rsidR="00A44B6E" w:rsidRPr="00514AE5" w:rsidRDefault="00A44B6E" w:rsidP="00A44B6E">
            <w:pP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Segunda</w:t>
            </w:r>
          </w:p>
          <w:p w:rsidR="00A44B6E" w:rsidRPr="00514AE5" w:rsidRDefault="00A44B6E" w:rsidP="00A44B6E">
            <w:pPr>
              <w:jc w:val="center"/>
              <w:rPr>
                <w:rFonts w:asciiTheme="minorHAnsi" w:hAnsiTheme="minorHAnsi"/>
                <w:b w:val="0"/>
                <w:bCs w:val="0"/>
                <w:sz w:val="20"/>
                <w:szCs w:val="22"/>
              </w:rPr>
            </w:pPr>
            <w:r w:rsidRPr="00514AE5">
              <w:rPr>
                <w:rFonts w:asciiTheme="minorHAnsi" w:hAnsiTheme="minorHAnsi"/>
                <w:bCs w:val="0"/>
                <w:sz w:val="20"/>
                <w:szCs w:val="22"/>
              </w:rPr>
              <w:t>Entrega</w:t>
            </w:r>
          </w:p>
        </w:tc>
        <w:tc>
          <w:tcPr>
            <w:tcW w:w="4891" w:type="dxa"/>
          </w:tcPr>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 xml:space="preserve"> Investigación de SRS</w:t>
            </w:r>
          </w:p>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Construcción de SRS</w:t>
            </w:r>
          </w:p>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Construcción de prototipo</w:t>
            </w:r>
          </w:p>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130244" w:rsidRDefault="00A44B6E" w:rsidP="00650EB1">
            <w:pPr>
              <w:pStyle w:val="Prrafodelista"/>
              <w:numPr>
                <w:ilvl w:val="0"/>
                <w:numId w:val="28"/>
              </w:numPr>
              <w:contextualSpacing/>
              <w:cnfStyle w:val="000000100000"/>
              <w:rPr>
                <w:rFonts w:asciiTheme="minorHAnsi" w:hAnsiTheme="minorHAnsi"/>
                <w:i/>
                <w:color w:val="0070C0"/>
                <w:sz w:val="20"/>
                <w:szCs w:val="22"/>
              </w:rPr>
            </w:pPr>
            <w:r w:rsidRPr="00514AE5">
              <w:rPr>
                <w:rFonts w:asciiTheme="minorHAnsi" w:hAnsiTheme="minorHAnsi"/>
                <w:sz w:val="20"/>
                <w:szCs w:val="22"/>
              </w:rPr>
              <w:t>presentación de la segunda etapa</w:t>
            </w:r>
          </w:p>
          <w:p w:rsidR="00A44B6E" w:rsidRPr="00514AE5" w:rsidRDefault="00A44B6E" w:rsidP="00A44B6E">
            <w:pPr>
              <w:pStyle w:val="Prrafodelista"/>
              <w:ind w:left="658"/>
              <w:contextualSpacing/>
              <w:cnfStyle w:val="000000100000"/>
              <w:rPr>
                <w:rFonts w:asciiTheme="minorHAnsi" w:hAnsiTheme="minorHAnsi"/>
                <w:i/>
                <w:color w:val="0070C0"/>
                <w:sz w:val="20"/>
                <w:szCs w:val="22"/>
              </w:rPr>
            </w:pPr>
          </w:p>
        </w:tc>
      </w:tr>
    </w:tbl>
    <w:p w:rsidR="00A44B6E" w:rsidRPr="00130244" w:rsidRDefault="00A44B6E" w:rsidP="00A44B6E">
      <w:pPr>
        <w:pStyle w:val="Epgrafe"/>
        <w:jc w:val="center"/>
        <w:rPr>
          <w:rFonts w:asciiTheme="minorHAnsi" w:hAnsiTheme="minorHAnsi"/>
          <w:sz w:val="22"/>
          <w:szCs w:val="22"/>
        </w:rPr>
      </w:pPr>
      <w:bookmarkStart w:id="190" w:name="_Toc223715839"/>
      <w:bookmarkStart w:id="191" w:name="_Toc223725243"/>
      <w:bookmarkStart w:id="192" w:name="_Toc223725298"/>
      <w:bookmarkStart w:id="193" w:name="_Toc223729691"/>
      <w:r w:rsidRPr="00130244">
        <w:rPr>
          <w:rFonts w:asciiTheme="minorHAnsi" w:hAnsiTheme="minorHAnsi"/>
          <w:sz w:val="22"/>
          <w:szCs w:val="22"/>
        </w:rPr>
        <w:t xml:space="preserve">Tabla </w:t>
      </w:r>
      <w:r w:rsidR="00B32AEB"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B32AEB" w:rsidRPr="00130244">
        <w:rPr>
          <w:rFonts w:asciiTheme="minorHAnsi" w:hAnsiTheme="minorHAnsi"/>
          <w:sz w:val="22"/>
          <w:szCs w:val="22"/>
        </w:rPr>
        <w:fldChar w:fldCharType="separate"/>
      </w:r>
      <w:r w:rsidR="00464650">
        <w:rPr>
          <w:rFonts w:asciiTheme="minorHAnsi" w:hAnsiTheme="minorHAnsi"/>
          <w:noProof/>
          <w:sz w:val="22"/>
          <w:szCs w:val="22"/>
        </w:rPr>
        <w:t>10</w:t>
      </w:r>
      <w:r w:rsidR="00B32AEB" w:rsidRPr="00130244">
        <w:rPr>
          <w:rFonts w:asciiTheme="minorHAnsi" w:hAnsiTheme="minorHAnsi"/>
          <w:sz w:val="22"/>
          <w:szCs w:val="22"/>
        </w:rPr>
        <w:fldChar w:fldCharType="end"/>
      </w:r>
      <w:r w:rsidRPr="00130244">
        <w:rPr>
          <w:rFonts w:asciiTheme="minorHAnsi" w:hAnsiTheme="minorHAnsi"/>
          <w:sz w:val="22"/>
          <w:szCs w:val="22"/>
        </w:rPr>
        <w:t>. Procesos y actividades de la segunda etapa</w:t>
      </w:r>
      <w:bookmarkEnd w:id="190"/>
      <w:bookmarkEnd w:id="191"/>
      <w:bookmarkEnd w:id="192"/>
      <w:bookmarkEnd w:id="193"/>
    </w:p>
    <w:p w:rsidR="00A44B6E" w:rsidRPr="00514AE5"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b/>
          <w:sz w:val="22"/>
          <w:szCs w:val="22"/>
        </w:rPr>
        <w:t>Tercera etapa</w:t>
      </w:r>
      <w:r w:rsidRPr="00514AE5">
        <w:rPr>
          <w:rFonts w:asciiTheme="minorHAnsi" w:hAnsiTheme="minorHAnsi"/>
          <w:sz w:val="22"/>
          <w:szCs w:val="22"/>
        </w:rPr>
        <w:t xml:space="preserve"> </w:t>
      </w:r>
    </w:p>
    <w:p w:rsidR="00A44B6E" w:rsidRPr="00514AE5" w:rsidRDefault="00A44B6E" w:rsidP="00A44B6E">
      <w:pPr>
        <w:jc w:val="both"/>
        <w:rPr>
          <w:rFonts w:asciiTheme="minorHAnsi" w:hAnsiTheme="minorHAnsi"/>
          <w:sz w:val="22"/>
          <w:szCs w:val="22"/>
        </w:rPr>
      </w:pPr>
    </w:p>
    <w:tbl>
      <w:tblPr>
        <w:tblStyle w:val="Cuadrculamedia3-nfasis3"/>
        <w:tblW w:w="0" w:type="auto"/>
        <w:jc w:val="center"/>
        <w:tblLook w:val="04A0"/>
      </w:tblPr>
      <w:tblGrid>
        <w:gridCol w:w="2104"/>
        <w:gridCol w:w="5184"/>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5184"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873"/>
          <w:jc w:val="center"/>
        </w:trPr>
        <w:tc>
          <w:tcPr>
            <w:cnfStyle w:val="001000000000"/>
            <w:tcW w:w="2104" w:type="dxa"/>
          </w:tcPr>
          <w:p w:rsidR="00A44B6E" w:rsidRPr="00514AE5" w:rsidRDefault="00A44B6E" w:rsidP="00A44B6E">
            <w:pPr>
              <w:rPr>
                <w:rFonts w:asciiTheme="minorHAnsi" w:hAnsiTheme="minorHAnsi"/>
                <w:b w:val="0"/>
                <w:bCs w:val="0"/>
                <w:i/>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 xml:space="preserve">Tercera  </w:t>
            </w:r>
          </w:p>
          <w:p w:rsidR="00A44B6E" w:rsidRPr="00514AE5" w:rsidRDefault="00A44B6E" w:rsidP="00A44B6E">
            <w:pPr>
              <w:jc w:val="center"/>
              <w:rPr>
                <w:rFonts w:asciiTheme="minorHAnsi" w:hAnsiTheme="minorHAnsi"/>
                <w:b w:val="0"/>
                <w:bCs w:val="0"/>
                <w:sz w:val="20"/>
                <w:szCs w:val="22"/>
              </w:rPr>
            </w:pPr>
            <w:r w:rsidRPr="00514AE5">
              <w:rPr>
                <w:rFonts w:asciiTheme="minorHAnsi" w:hAnsiTheme="minorHAnsi"/>
                <w:bCs w:val="0"/>
                <w:sz w:val="20"/>
                <w:szCs w:val="22"/>
              </w:rPr>
              <w:t>Entrega</w:t>
            </w:r>
          </w:p>
        </w:tc>
        <w:tc>
          <w:tcPr>
            <w:tcW w:w="5184" w:type="dxa"/>
          </w:tcPr>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Investigación de SDD</w:t>
            </w:r>
          </w:p>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Construcción de SDD</w:t>
            </w:r>
          </w:p>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Continuación de  construcción prototipo</w:t>
            </w:r>
          </w:p>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130244"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 xml:space="preserve"> presentación de la tercera etapa</w:t>
            </w:r>
            <w:r w:rsidRPr="00514AE5">
              <w:rPr>
                <w:rFonts w:asciiTheme="minorHAnsi" w:hAnsiTheme="minorHAnsi"/>
                <w:i/>
                <w:color w:val="0070C0"/>
                <w:sz w:val="20"/>
                <w:szCs w:val="22"/>
              </w:rPr>
              <w:t xml:space="preserve"> </w:t>
            </w:r>
          </w:p>
          <w:p w:rsidR="00A44B6E" w:rsidRPr="00514AE5" w:rsidRDefault="00A44B6E" w:rsidP="00A44B6E">
            <w:pPr>
              <w:pStyle w:val="Prrafodelista"/>
              <w:ind w:left="658"/>
              <w:contextualSpacing/>
              <w:cnfStyle w:val="000000100000"/>
              <w:rPr>
                <w:rFonts w:asciiTheme="minorHAnsi" w:hAnsiTheme="minorHAnsi"/>
                <w:sz w:val="20"/>
                <w:szCs w:val="22"/>
              </w:rPr>
            </w:pPr>
          </w:p>
        </w:tc>
      </w:tr>
    </w:tbl>
    <w:p w:rsidR="00A44B6E" w:rsidRPr="00130244" w:rsidRDefault="00A44B6E" w:rsidP="00A44B6E">
      <w:pPr>
        <w:pStyle w:val="Epgrafe"/>
        <w:jc w:val="center"/>
        <w:rPr>
          <w:rFonts w:asciiTheme="minorHAnsi" w:hAnsiTheme="minorHAnsi"/>
          <w:sz w:val="22"/>
          <w:szCs w:val="22"/>
        </w:rPr>
      </w:pPr>
      <w:bookmarkStart w:id="194" w:name="_Toc223715840"/>
      <w:bookmarkStart w:id="195" w:name="_Toc223725244"/>
      <w:bookmarkStart w:id="196" w:name="_Toc223725299"/>
      <w:bookmarkStart w:id="197" w:name="_Toc223729692"/>
      <w:r w:rsidRPr="00130244">
        <w:rPr>
          <w:rFonts w:asciiTheme="minorHAnsi" w:hAnsiTheme="minorHAnsi"/>
          <w:sz w:val="22"/>
          <w:szCs w:val="22"/>
        </w:rPr>
        <w:t xml:space="preserve">Tabla </w:t>
      </w:r>
      <w:r w:rsidR="00B32AEB"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B32AEB" w:rsidRPr="00130244">
        <w:rPr>
          <w:rFonts w:asciiTheme="minorHAnsi" w:hAnsiTheme="minorHAnsi"/>
          <w:sz w:val="22"/>
          <w:szCs w:val="22"/>
        </w:rPr>
        <w:fldChar w:fldCharType="separate"/>
      </w:r>
      <w:r w:rsidR="00464650">
        <w:rPr>
          <w:rFonts w:asciiTheme="minorHAnsi" w:hAnsiTheme="minorHAnsi"/>
          <w:noProof/>
          <w:sz w:val="22"/>
          <w:szCs w:val="22"/>
        </w:rPr>
        <w:t>11</w:t>
      </w:r>
      <w:r w:rsidR="00B32AEB" w:rsidRPr="00130244">
        <w:rPr>
          <w:rFonts w:asciiTheme="minorHAnsi" w:hAnsiTheme="minorHAnsi"/>
          <w:sz w:val="22"/>
          <w:szCs w:val="22"/>
        </w:rPr>
        <w:fldChar w:fldCharType="end"/>
      </w:r>
      <w:r w:rsidRPr="00130244">
        <w:rPr>
          <w:rFonts w:asciiTheme="minorHAnsi" w:hAnsiTheme="minorHAnsi"/>
          <w:sz w:val="22"/>
          <w:szCs w:val="22"/>
        </w:rPr>
        <w:t>. Procesos y actividades de la tercera etapa</w:t>
      </w:r>
      <w:bookmarkEnd w:id="194"/>
      <w:bookmarkEnd w:id="195"/>
      <w:bookmarkEnd w:id="196"/>
      <w:bookmarkEnd w:id="197"/>
    </w:p>
    <w:p w:rsidR="00A44B6E" w:rsidRPr="00514AE5" w:rsidRDefault="00A44B6E" w:rsidP="00A44B6E">
      <w:pPr>
        <w:rPr>
          <w:rFonts w:asciiTheme="minorHAnsi" w:hAnsiTheme="minorHAnsi"/>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Cuarta  etapa</w:t>
      </w: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 xml:space="preserve"> </w:t>
      </w:r>
    </w:p>
    <w:tbl>
      <w:tblPr>
        <w:tblStyle w:val="Cuadrculamedia3-nfasis3"/>
        <w:tblW w:w="0" w:type="auto"/>
        <w:jc w:val="center"/>
        <w:tblLook w:val="04A0"/>
      </w:tblPr>
      <w:tblGrid>
        <w:gridCol w:w="2104"/>
        <w:gridCol w:w="5108"/>
      </w:tblGrid>
      <w:tr w:rsidR="00A44B6E" w:rsidRPr="00514AE5" w:rsidTr="00D31048">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5108"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D31048">
        <w:trPr>
          <w:cnfStyle w:val="000000100000"/>
          <w:trHeight w:val="1645"/>
          <w:jc w:val="center"/>
        </w:trPr>
        <w:tc>
          <w:tcPr>
            <w:cnfStyle w:val="001000000000"/>
            <w:tcW w:w="2104" w:type="dxa"/>
          </w:tcPr>
          <w:p w:rsidR="00A44B6E" w:rsidRPr="00514AE5" w:rsidRDefault="00A44B6E" w:rsidP="00A44B6E">
            <w:pPr>
              <w:rPr>
                <w:rFonts w:asciiTheme="minorHAnsi" w:hAnsiTheme="minorHAnsi"/>
                <w:b w:val="0"/>
                <w:bCs w:val="0"/>
                <w:i/>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Cuarta  Entrega</w:t>
            </w:r>
          </w:p>
        </w:tc>
        <w:tc>
          <w:tcPr>
            <w:tcW w:w="5108" w:type="dxa"/>
          </w:tcPr>
          <w:p w:rsidR="00A44B6E" w:rsidRPr="00514AE5" w:rsidRDefault="00A44B6E" w:rsidP="00650EB1">
            <w:pPr>
              <w:pStyle w:val="Prrafodelista"/>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Implementación</w:t>
            </w:r>
          </w:p>
          <w:p w:rsidR="00A44B6E" w:rsidRPr="00514AE5" w:rsidRDefault="00A44B6E" w:rsidP="00650EB1">
            <w:pPr>
              <w:pStyle w:val="Prrafodelista"/>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Plan de pruebas</w:t>
            </w:r>
          </w:p>
          <w:p w:rsidR="00A44B6E" w:rsidRPr="00514AE5" w:rsidRDefault="00A44B6E" w:rsidP="00650EB1">
            <w:pPr>
              <w:pStyle w:val="Prrafodelista"/>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Realización de manuales</w:t>
            </w:r>
          </w:p>
          <w:p w:rsidR="00A44B6E" w:rsidRPr="00514AE5" w:rsidRDefault="00A44B6E" w:rsidP="00650EB1">
            <w:pPr>
              <w:pStyle w:val="Prrafodelista"/>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Prrafodelista"/>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514AE5" w:rsidRDefault="00A44B6E" w:rsidP="00650EB1">
            <w:pPr>
              <w:pStyle w:val="Prrafodelista"/>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 xml:space="preserve"> presentación de la cuarta etapa</w:t>
            </w:r>
          </w:p>
          <w:p w:rsidR="00A44B6E" w:rsidRPr="00130244" w:rsidRDefault="00A44B6E" w:rsidP="00650EB1">
            <w:pPr>
              <w:pStyle w:val="Prrafodelista"/>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Post morten</w:t>
            </w:r>
          </w:p>
          <w:p w:rsidR="00A44B6E" w:rsidRPr="00514AE5" w:rsidRDefault="00A44B6E" w:rsidP="00A44B6E">
            <w:pPr>
              <w:pStyle w:val="Prrafodelista"/>
              <w:ind w:left="658"/>
              <w:contextualSpacing/>
              <w:cnfStyle w:val="000000100000"/>
              <w:rPr>
                <w:rFonts w:asciiTheme="minorHAnsi" w:hAnsiTheme="minorHAnsi"/>
                <w:color w:val="0070C0"/>
                <w:sz w:val="20"/>
                <w:szCs w:val="22"/>
              </w:rPr>
            </w:pPr>
          </w:p>
        </w:tc>
      </w:tr>
    </w:tbl>
    <w:p w:rsidR="00A44B6E" w:rsidRPr="00130244" w:rsidRDefault="00A44B6E" w:rsidP="00A44B6E">
      <w:pPr>
        <w:pStyle w:val="Epgrafe"/>
        <w:jc w:val="center"/>
        <w:rPr>
          <w:rFonts w:asciiTheme="minorHAnsi" w:hAnsiTheme="minorHAnsi"/>
          <w:sz w:val="22"/>
          <w:szCs w:val="22"/>
        </w:rPr>
      </w:pPr>
      <w:bookmarkStart w:id="198" w:name="_Toc223715841"/>
      <w:bookmarkStart w:id="199" w:name="_Toc223725245"/>
      <w:bookmarkStart w:id="200" w:name="_Toc223725300"/>
      <w:bookmarkStart w:id="201" w:name="_Toc223729693"/>
      <w:r w:rsidRPr="00130244">
        <w:rPr>
          <w:rFonts w:asciiTheme="minorHAnsi" w:hAnsiTheme="minorHAnsi"/>
          <w:sz w:val="22"/>
          <w:szCs w:val="22"/>
        </w:rPr>
        <w:t xml:space="preserve">Tabla </w:t>
      </w:r>
      <w:r w:rsidR="00B32AEB"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B32AEB" w:rsidRPr="00130244">
        <w:rPr>
          <w:rFonts w:asciiTheme="minorHAnsi" w:hAnsiTheme="minorHAnsi"/>
          <w:sz w:val="22"/>
          <w:szCs w:val="22"/>
        </w:rPr>
        <w:fldChar w:fldCharType="separate"/>
      </w:r>
      <w:r w:rsidR="00464650">
        <w:rPr>
          <w:rFonts w:asciiTheme="minorHAnsi" w:hAnsiTheme="minorHAnsi"/>
          <w:noProof/>
          <w:sz w:val="22"/>
          <w:szCs w:val="22"/>
        </w:rPr>
        <w:t>12</w:t>
      </w:r>
      <w:r w:rsidR="00B32AEB" w:rsidRPr="00130244">
        <w:rPr>
          <w:rFonts w:asciiTheme="minorHAnsi" w:hAnsiTheme="minorHAnsi"/>
          <w:sz w:val="22"/>
          <w:szCs w:val="22"/>
        </w:rPr>
        <w:fldChar w:fldCharType="end"/>
      </w:r>
      <w:r w:rsidRPr="00130244">
        <w:rPr>
          <w:rFonts w:asciiTheme="minorHAnsi" w:hAnsiTheme="minorHAnsi"/>
          <w:sz w:val="22"/>
          <w:szCs w:val="22"/>
        </w:rPr>
        <w:t>. Procesos y actividades de la cuarta etapa</w:t>
      </w:r>
      <w:bookmarkEnd w:id="198"/>
      <w:bookmarkEnd w:id="199"/>
      <w:bookmarkEnd w:id="200"/>
      <w:bookmarkEnd w:id="201"/>
    </w:p>
    <w:p w:rsidR="00A44B6E" w:rsidRPr="00514AE5" w:rsidRDefault="00A44B6E" w:rsidP="00A44B6E">
      <w:pPr>
        <w:jc w:val="both"/>
        <w:rPr>
          <w:rFonts w:asciiTheme="minorHAnsi" w:hAnsiTheme="minorHAnsi"/>
          <w:i/>
          <w:color w:val="0070C0"/>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Pr>
          <w:rFonts w:asciiTheme="minorHAnsi" w:hAnsiTheme="minorHAnsi"/>
          <w:sz w:val="22"/>
          <w:szCs w:val="22"/>
        </w:rPr>
        <w:lastRenderedPageBreak/>
        <w:t>L</w:t>
      </w:r>
      <w:r w:rsidRPr="00514AE5">
        <w:rPr>
          <w:rFonts w:asciiTheme="minorHAnsi" w:hAnsiTheme="minorHAnsi"/>
          <w:sz w:val="22"/>
          <w:szCs w:val="22"/>
        </w:rPr>
        <w:t xml:space="preserve">as tareas de las actividades están relacionadas con </w:t>
      </w:r>
    </w:p>
    <w:p w:rsidR="00A44B6E" w:rsidRPr="00514AE5" w:rsidRDefault="00A44B6E" w:rsidP="00A44B6E">
      <w:pPr>
        <w:rPr>
          <w:rFonts w:asciiTheme="minorHAnsi" w:hAnsiTheme="minorHAnsi"/>
          <w:sz w:val="22"/>
          <w:szCs w:val="22"/>
        </w:rPr>
      </w:pPr>
      <w:r w:rsidRPr="00514AE5">
        <w:rPr>
          <w:rFonts w:asciiTheme="minorHAnsi" w:hAnsiTheme="minorHAnsi"/>
          <w:noProof/>
          <w:sz w:val="22"/>
          <w:szCs w:val="22"/>
          <w:lang w:val="es-ES_tradnl" w:eastAsia="es-ES_tradnl"/>
        </w:rPr>
        <w:drawing>
          <wp:inline distT="0" distB="0" distL="0" distR="0">
            <wp:extent cx="5707117" cy="4414344"/>
            <wp:effectExtent l="0" t="0" r="0" b="24306"/>
            <wp:docPr id="2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A44B6E" w:rsidRPr="00130244" w:rsidRDefault="00A44B6E" w:rsidP="00A44B6E">
      <w:pPr>
        <w:pStyle w:val="Epgrafe"/>
        <w:jc w:val="center"/>
        <w:rPr>
          <w:rFonts w:asciiTheme="minorHAnsi" w:hAnsiTheme="minorHAnsi"/>
          <w:sz w:val="22"/>
          <w:szCs w:val="22"/>
        </w:rPr>
      </w:pPr>
      <w:bookmarkStart w:id="202" w:name="_Toc223729694"/>
      <w:r w:rsidRPr="00130244">
        <w:rPr>
          <w:rFonts w:asciiTheme="minorHAnsi" w:hAnsiTheme="minorHAnsi"/>
          <w:sz w:val="22"/>
          <w:szCs w:val="22"/>
        </w:rPr>
        <w:t xml:space="preserve">Ilustración </w:t>
      </w:r>
      <w:r w:rsidR="00B32AEB"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B32AEB" w:rsidRPr="00130244">
        <w:rPr>
          <w:rFonts w:asciiTheme="minorHAnsi" w:hAnsiTheme="minorHAnsi"/>
          <w:sz w:val="22"/>
          <w:szCs w:val="22"/>
        </w:rPr>
        <w:fldChar w:fldCharType="separate"/>
      </w:r>
      <w:r w:rsidR="00A91BF3">
        <w:rPr>
          <w:rFonts w:asciiTheme="minorHAnsi" w:hAnsiTheme="minorHAnsi"/>
          <w:noProof/>
          <w:sz w:val="22"/>
          <w:szCs w:val="22"/>
        </w:rPr>
        <w:t>8</w:t>
      </w:r>
      <w:r w:rsidR="00B32AEB" w:rsidRPr="00130244">
        <w:rPr>
          <w:rFonts w:asciiTheme="minorHAnsi" w:hAnsiTheme="minorHAnsi"/>
          <w:sz w:val="22"/>
          <w:szCs w:val="22"/>
        </w:rPr>
        <w:fldChar w:fldCharType="end"/>
      </w:r>
      <w:r w:rsidRPr="00130244">
        <w:rPr>
          <w:rFonts w:asciiTheme="minorHAnsi" w:hAnsiTheme="minorHAnsi"/>
          <w:sz w:val="22"/>
          <w:szCs w:val="22"/>
        </w:rPr>
        <w:t>. Estructura de las tareas</w:t>
      </w:r>
      <w:bookmarkEnd w:id="202"/>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A continuación se encuen</w:t>
      </w:r>
      <w:r>
        <w:rPr>
          <w:rFonts w:asciiTheme="minorHAnsi" w:hAnsiTheme="minorHAnsi"/>
          <w:sz w:val="22"/>
          <w:szCs w:val="22"/>
        </w:rPr>
        <w:t>tran las tareas que se realizará</w:t>
      </w:r>
      <w:r w:rsidRPr="00514AE5">
        <w:rPr>
          <w:rFonts w:asciiTheme="minorHAnsi" w:hAnsiTheme="minorHAnsi"/>
          <w:sz w:val="22"/>
          <w:szCs w:val="22"/>
        </w:rPr>
        <w:t>n en cada activid</w:t>
      </w:r>
      <w:r>
        <w:rPr>
          <w:rFonts w:asciiTheme="minorHAnsi" w:hAnsiTheme="minorHAnsi"/>
          <w:sz w:val="22"/>
          <w:szCs w:val="22"/>
        </w:rPr>
        <w:t xml:space="preserve">ad de los diferentes procesos, correspondientes a </w:t>
      </w:r>
      <w:r w:rsidRPr="00514AE5">
        <w:rPr>
          <w:rFonts w:asciiTheme="minorHAnsi" w:hAnsiTheme="minorHAnsi"/>
          <w:sz w:val="22"/>
          <w:szCs w:val="22"/>
        </w:rPr>
        <w:t>las etapas de desarrollo del proyecto de software.</w:t>
      </w:r>
    </w:p>
    <w:p w:rsidR="00A44B6E" w:rsidRPr="00514AE5" w:rsidRDefault="00A44B6E" w:rsidP="00A44B6E">
      <w:pPr>
        <w:jc w:val="both"/>
        <w:rPr>
          <w:rFonts w:asciiTheme="minorHAnsi" w:hAnsiTheme="minorHAnsi"/>
          <w:sz w:val="22"/>
          <w:szCs w:val="22"/>
        </w:rPr>
      </w:pPr>
    </w:p>
    <w:p w:rsidR="00D31048" w:rsidRDefault="00A44B6E" w:rsidP="00650EB1">
      <w:pPr>
        <w:pStyle w:val="Prrafodelista"/>
        <w:numPr>
          <w:ilvl w:val="0"/>
          <w:numId w:val="37"/>
        </w:numPr>
        <w:rPr>
          <w:rFonts w:asciiTheme="minorHAnsi" w:hAnsiTheme="minorHAnsi"/>
          <w:b/>
          <w:sz w:val="22"/>
          <w:szCs w:val="22"/>
        </w:rPr>
      </w:pPr>
      <w:r w:rsidRPr="00130244">
        <w:rPr>
          <w:rFonts w:asciiTheme="minorHAnsi" w:hAnsiTheme="minorHAnsi"/>
          <w:b/>
          <w:sz w:val="22"/>
          <w:szCs w:val="22"/>
        </w:rPr>
        <w:t>Primera etapa</w:t>
      </w:r>
    </w:p>
    <w:p w:rsidR="007B1BCB" w:rsidRDefault="007B1BCB" w:rsidP="007B1BCB">
      <w:pPr>
        <w:pStyle w:val="Prrafodelista"/>
        <w:ind w:left="720"/>
        <w:rPr>
          <w:rFonts w:asciiTheme="minorHAnsi" w:hAnsiTheme="minorHAnsi"/>
          <w:b/>
          <w:sz w:val="22"/>
          <w:szCs w:val="22"/>
        </w:rPr>
      </w:pPr>
    </w:p>
    <w:tbl>
      <w:tblPr>
        <w:tblStyle w:val="Cuadrculamedia3-nfasis3"/>
        <w:tblW w:w="9338" w:type="dxa"/>
        <w:tblLayout w:type="fixed"/>
        <w:tblLook w:val="04A0"/>
      </w:tblPr>
      <w:tblGrid>
        <w:gridCol w:w="1808"/>
        <w:gridCol w:w="1418"/>
        <w:gridCol w:w="284"/>
        <w:gridCol w:w="1276"/>
        <w:gridCol w:w="141"/>
        <w:gridCol w:w="1134"/>
        <w:gridCol w:w="284"/>
        <w:gridCol w:w="1418"/>
        <w:gridCol w:w="1575"/>
      </w:tblGrid>
      <w:tr w:rsidR="00D31048" w:rsidRPr="007B1BCB" w:rsidTr="00D31048">
        <w:trPr>
          <w:cnfStyle w:val="100000000000"/>
        </w:trPr>
        <w:tc>
          <w:tcPr>
            <w:cnfStyle w:val="001000000000"/>
            <w:tcW w:w="9338" w:type="dxa"/>
            <w:gridSpan w:val="9"/>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Conformación de grupo</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D31048" w:rsidRPr="007B1BCB" w:rsidRDefault="00D31048" w:rsidP="00D31048">
            <w:pPr>
              <w:keepNext/>
              <w:jc w:val="center"/>
              <w:cnfStyle w:val="000000000000"/>
              <w:rPr>
                <w:rFonts w:asciiTheme="minorHAnsi" w:hAnsiTheme="minorHAnsi"/>
                <w:b/>
                <w:bCs/>
                <w:sz w:val="20"/>
                <w:szCs w:val="20"/>
              </w:rPr>
            </w:pP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Nombre del grupo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Dificultad de encontrar el nombre adecuado</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 Creación del logo del grupo</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Dificultad de realizar el logo adecuado</w:t>
            </w:r>
          </w:p>
          <w:p w:rsidR="007B1BCB" w:rsidRDefault="007B1BCB" w:rsidP="00D31048">
            <w:pPr>
              <w:ind w:left="30"/>
              <w:jc w:val="center"/>
              <w:cnfStyle w:val="000000000000"/>
              <w:rPr>
                <w:rFonts w:asciiTheme="minorHAnsi" w:hAnsiTheme="minorHAnsi"/>
                <w:bCs/>
                <w:sz w:val="20"/>
                <w:szCs w:val="20"/>
              </w:rPr>
            </w:pPr>
          </w:p>
          <w:p w:rsidR="007B1BCB" w:rsidRPr="007B1BCB" w:rsidRDefault="007B1BCB" w:rsidP="00D31048">
            <w:pPr>
              <w:ind w:left="30"/>
              <w:jc w:val="center"/>
              <w:cnfStyle w:val="000000000000"/>
              <w:rPr>
                <w:rFonts w:asciiTheme="minorHAnsi" w:hAnsiTheme="minorHAnsi"/>
                <w:bCs/>
                <w:sz w:val="20"/>
                <w:szCs w:val="20"/>
              </w:rPr>
            </w:pP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Selección de propuesta del proyecto </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No estar de acuerdo con el tema   </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Reglas de trabajo de equipo</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Planteamien-to de las reglas que se van a seguir durante el desarrollo del proyecto </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p>
        </w:tc>
      </w:tr>
      <w:tr w:rsidR="00D31048" w:rsidRPr="007B1BCB" w:rsidTr="00D31048">
        <w:trPr>
          <w:cnfStyle w:val="000000100000"/>
          <w:trHeight w:val="356"/>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Investigación de los diferentes roles de equipo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El personal no responde con la tarea  </w:t>
            </w:r>
          </w:p>
        </w:tc>
      </w:tr>
      <w:tr w:rsidR="00D31048" w:rsidRPr="007B1BCB" w:rsidTr="00D31048">
        <w:trPr>
          <w:trHeight w:val="1338"/>
        </w:trPr>
        <w:tc>
          <w:tcPr>
            <w:cnfStyle w:val="001000000000"/>
            <w:tcW w:w="1809" w:type="dxa"/>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Lectura de diapositivas sobre los roles del equipo </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D31048" w:rsidRPr="007B1BCB" w:rsidRDefault="00D31048" w:rsidP="00D31048">
            <w:pPr>
              <w:jc w:val="center"/>
              <w:cnfStyle w:val="000000000000"/>
              <w:rPr>
                <w:rFonts w:asciiTheme="minorHAnsi" w:hAnsiTheme="minorHAnsi"/>
                <w:sz w:val="20"/>
                <w:szCs w:val="20"/>
              </w:rPr>
            </w:pPr>
            <w:r w:rsidRPr="007B1BCB">
              <w:rPr>
                <w:rFonts w:asciiTheme="minorHAnsi" w:hAnsiTheme="minorHAnsi"/>
                <w:sz w:val="20"/>
                <w:szCs w:val="20"/>
              </w:rPr>
              <w:t>Todos los integrantes de IMind</w:t>
            </w:r>
          </w:p>
          <w:p w:rsidR="00D31048" w:rsidRPr="007B1BCB" w:rsidRDefault="00D31048" w:rsidP="00D31048">
            <w:pPr>
              <w:cnfStyle w:val="000000000000"/>
              <w:rPr>
                <w:rFonts w:asciiTheme="minorHAnsi" w:hAnsiTheme="minorHAnsi"/>
                <w:sz w:val="20"/>
                <w:szCs w:val="20"/>
              </w:rPr>
            </w:pPr>
          </w:p>
          <w:p w:rsidR="00D31048" w:rsidRPr="007B1BCB" w:rsidRDefault="00D31048" w:rsidP="00D31048">
            <w:pPr>
              <w:cnfStyle w:val="000000000000"/>
              <w:rPr>
                <w:rFonts w:asciiTheme="minorHAnsi" w:hAnsiTheme="minorHAnsi"/>
                <w:sz w:val="20"/>
                <w:szCs w:val="20"/>
              </w:rPr>
            </w:pPr>
          </w:p>
        </w:tc>
        <w:tc>
          <w:tcPr>
            <w:tcW w:w="1701"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Diapositivas dañadas o no disponibles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7B1BCB">
            <w:pPr>
              <w:jc w:val="center"/>
              <w:rPr>
                <w:rFonts w:asciiTheme="minorHAnsi" w:hAnsiTheme="minorHAnsi"/>
                <w:b w:val="0"/>
                <w:bCs w:val="0"/>
                <w:sz w:val="20"/>
                <w:szCs w:val="20"/>
              </w:rPr>
            </w:pPr>
            <w:r w:rsidRPr="007B1BCB">
              <w:rPr>
                <w:rFonts w:asciiTheme="minorHAnsi" w:hAnsiTheme="minorHAnsi"/>
                <w:b w:val="0"/>
                <w:bCs w:val="0"/>
                <w:sz w:val="20"/>
                <w:szCs w:val="20"/>
              </w:rPr>
              <w:t>Realización del taller de colores</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D31048" w:rsidRPr="007B1BCB" w:rsidRDefault="00D31048"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Mala interpretación de los resultados del taller realizado </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Asignación de roles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sz w:val="20"/>
                <w:szCs w:val="20"/>
              </w:rPr>
              <w:t>Se asignara un rol de acuerdo a  las expectativas y habilidades de cada integrante.</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Lista de roles con el correspondiente  integrante responsable de dicho rol</w:t>
            </w:r>
          </w:p>
        </w:tc>
        <w:tc>
          <w:tcPr>
            <w:tcW w:w="1575" w:type="dxa"/>
          </w:tcPr>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Que varios integrantes quieran el mismo rol, además de una  mala asignación de los roles </w:t>
            </w:r>
          </w:p>
        </w:tc>
      </w:tr>
      <w:tr w:rsidR="00D31048" w:rsidRPr="007B1BCB" w:rsidTr="00D31048">
        <w:trPr>
          <w:cnfStyle w:val="000000100000"/>
          <w:trHeight w:val="356"/>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Investigación de los diferentes ciclos de vida</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Mala información encontrada  por fuentes de internet</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Elección del ciclo de vida</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lastRenderedPageBreak/>
              <w:t>Kick Off</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Reunión de </w:t>
            </w:r>
            <w:r w:rsidRPr="007B1BCB">
              <w:rPr>
                <w:rFonts w:asciiTheme="minorHAnsi" w:hAnsiTheme="minorHAnsi"/>
                <w:bCs/>
                <w:sz w:val="20"/>
                <w:szCs w:val="20"/>
              </w:rPr>
              <w:lastRenderedPageBreak/>
              <w:t>aceptación de la propuesta</w:t>
            </w:r>
          </w:p>
        </w:tc>
        <w:tc>
          <w:tcPr>
            <w:tcW w:w="1701" w:type="dxa"/>
            <w:gridSpan w:val="3"/>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Computador, </w:t>
            </w:r>
            <w:r w:rsidRPr="007B1BCB">
              <w:rPr>
                <w:rFonts w:asciiTheme="minorHAnsi" w:hAnsiTheme="minorHAnsi"/>
                <w:bCs/>
                <w:sz w:val="20"/>
                <w:szCs w:val="20"/>
              </w:rPr>
              <w:lastRenderedPageBreak/>
              <w:t>libros</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Todos los </w:t>
            </w:r>
            <w:r w:rsidRPr="007B1BCB">
              <w:rPr>
                <w:rFonts w:asciiTheme="minorHAnsi" w:hAnsiTheme="minorHAnsi"/>
                <w:bCs/>
                <w:sz w:val="20"/>
                <w:szCs w:val="20"/>
              </w:rPr>
              <w:lastRenderedPageBreak/>
              <w:t>integrantes de IMind</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Información </w:t>
            </w:r>
            <w:r w:rsidRPr="007B1BCB">
              <w:rPr>
                <w:rFonts w:asciiTheme="minorHAnsi" w:hAnsiTheme="minorHAnsi"/>
                <w:bCs/>
                <w:sz w:val="20"/>
                <w:szCs w:val="20"/>
              </w:rPr>
              <w:lastRenderedPageBreak/>
              <w:t>previa seleccionada</w:t>
            </w:r>
          </w:p>
        </w:tc>
        <w:tc>
          <w:tcPr>
            <w:tcW w:w="1575" w:type="dxa"/>
          </w:tcPr>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Desacuerdos </w:t>
            </w:r>
            <w:r w:rsidRPr="007B1BCB">
              <w:rPr>
                <w:rFonts w:asciiTheme="minorHAnsi" w:hAnsiTheme="minorHAnsi"/>
                <w:bCs/>
                <w:sz w:val="20"/>
                <w:szCs w:val="20"/>
              </w:rPr>
              <w:lastRenderedPageBreak/>
              <w:t>entre el grupo</w:t>
            </w:r>
          </w:p>
        </w:tc>
      </w:tr>
      <w:tr w:rsidR="00D31048" w:rsidRPr="007B1BCB" w:rsidTr="00D31048">
        <w:tc>
          <w:tcPr>
            <w:cnfStyle w:val="001000000000"/>
            <w:tcW w:w="9338" w:type="dxa"/>
            <w:gridSpan w:val="9"/>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lastRenderedPageBreak/>
              <w:t>Primera entrega</w:t>
            </w:r>
          </w:p>
        </w:tc>
      </w:tr>
      <w:tr w:rsidR="00D31048" w:rsidRPr="007B1BCB" w:rsidTr="00D31048">
        <w:trPr>
          <w:cnfStyle w:val="000000100000"/>
          <w:trHeight w:val="299"/>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Juego super triumph</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Entender la lógica del juego de  súper triumph </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Entender el fin del juego y las  reglas correspondien-tes</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Presentación realizada por el evolution software,  internet  , cartas del juego</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Aprender a jugar super triumph</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Jugar super tiumph</w:t>
            </w:r>
            <w:r w:rsidRPr="007B1BCB">
              <w:rPr>
                <w:rFonts w:asciiTheme="minorHAnsi" w:hAnsiTheme="minorHAnsi"/>
                <w:b/>
                <w:bCs/>
                <w:sz w:val="20"/>
                <w:szCs w:val="20"/>
              </w:rPr>
              <w:t xml:space="preserve"> </w:t>
            </w:r>
            <w:r w:rsidRPr="007B1BCB">
              <w:rPr>
                <w:rFonts w:asciiTheme="minorHAnsi" w:hAnsiTheme="minorHAnsi"/>
                <w:bCs/>
                <w:sz w:val="20"/>
                <w:szCs w:val="20"/>
              </w:rPr>
              <w:t xml:space="preserve">con las reglas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Juego super tiumph</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No tener claridad con los objetivos del juego</w:t>
            </w:r>
          </w:p>
        </w:tc>
      </w:tr>
      <w:tr w:rsidR="00D31048" w:rsidRPr="007B1BCB" w:rsidTr="00D31048">
        <w:trPr>
          <w:cnfStyle w:val="000000100000"/>
          <w:trHeight w:val="224"/>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Height w:val="1172"/>
        </w:trPr>
        <w:tc>
          <w:tcPr>
            <w:cnfStyle w:val="001000000000"/>
            <w:tcW w:w="1809" w:type="dxa"/>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Lectura de plantilla de SPMP realizada por  </w:t>
            </w:r>
            <w:r w:rsidRPr="007B1BCB">
              <w:rPr>
                <w:rFonts w:asciiTheme="minorHAnsi" w:hAnsiTheme="minorHAnsi"/>
                <w:b w:val="0"/>
                <w:bCs w:val="0"/>
                <w:color w:val="auto"/>
                <w:sz w:val="20"/>
                <w:szCs w:val="20"/>
              </w:rPr>
              <w:t>[1]</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sidRPr="007B1BCB">
              <w:rPr>
                <w:rFonts w:asciiTheme="minorHAnsi" w:hAnsiTheme="minorHAnsi"/>
                <w:b/>
                <w:bCs/>
                <w:sz w:val="20"/>
                <w:szCs w:val="20"/>
              </w:rPr>
              <w:t>[1],</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Búsqueda de diferentes fuentes sobre SPMP</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 internet, estándar IEEE 1058-1998,</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Falta de cumplimiento</w:t>
            </w:r>
          </w:p>
        </w:tc>
      </w:tr>
      <w:tr w:rsidR="00D31048" w:rsidRPr="007B1BCB" w:rsidTr="00D31048">
        <w:trPr>
          <w:cnfStyle w:val="000000100000"/>
          <w:trHeight w:val="164"/>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Preliminares del SPMP</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Asignación de responsabili-dades y numerales de la plantilla</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Computado-res, plantillas, internet, libros, resultados de ítems anteriores</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Realización de SPMP</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D31048" w:rsidRPr="007B1BCB" w:rsidRDefault="00D31048" w:rsidP="00D31048">
            <w:pPr>
              <w:jc w:val="center"/>
              <w:cnfStyle w:val="000000000000"/>
              <w:rPr>
                <w:rFonts w:asciiTheme="minorHAnsi" w:hAnsiTheme="minorHAnsi"/>
                <w:bCs/>
                <w:sz w:val="20"/>
                <w:szCs w:val="20"/>
              </w:rPr>
            </w:pPr>
          </w:p>
        </w:tc>
        <w:tc>
          <w:tcPr>
            <w:tcW w:w="1417" w:type="dxa"/>
            <w:gridSpan w:val="2"/>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Plantilla de [Ironworks], libros, estándar IEEE 1058-1998, documentos de cursos anteriores</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Falta de tiempo y cumplimiento de las responsabilidades  por parte de los integrantes.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Revisión y mejora  del SPMP</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Libros, documentos de cursos anteriores</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D31048" w:rsidRPr="007B1BCB" w:rsidTr="00D31048">
        <w:trPr>
          <w:trHeight w:val="293"/>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sz w:val="20"/>
                <w:szCs w:val="20"/>
              </w:rPr>
            </w:pPr>
            <w:r w:rsidRPr="007B1BCB">
              <w:rPr>
                <w:rFonts w:asciiTheme="minorHAnsi" w:hAnsiTheme="minorHAnsi"/>
                <w:b w:val="0"/>
                <w:sz w:val="20"/>
                <w:szCs w:val="20"/>
              </w:rPr>
              <w:t>Identificación de actores</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Identificación de los diferentes tipos de usuarios </w:t>
            </w:r>
            <w:r w:rsidRPr="007B1BCB">
              <w:rPr>
                <w:rFonts w:asciiTheme="minorHAnsi" w:hAnsiTheme="minorHAnsi"/>
                <w:bCs/>
                <w:sz w:val="20"/>
                <w:szCs w:val="20"/>
              </w:rPr>
              <w:lastRenderedPageBreak/>
              <w:t>que soportara en el futuro</w:t>
            </w:r>
          </w:p>
        </w:tc>
        <w:tc>
          <w:tcPr>
            <w:tcW w:w="1417" w:type="dxa"/>
            <w:gridSpan w:val="2"/>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lastRenderedPageBreak/>
              <w:t xml:space="preserve">Computa-dores, libros documentos </w:t>
            </w:r>
            <w:r w:rsidRPr="007B1BCB">
              <w:rPr>
                <w:rFonts w:asciiTheme="minorHAnsi" w:hAnsiTheme="minorHAnsi"/>
                <w:bCs/>
                <w:sz w:val="20"/>
                <w:szCs w:val="20"/>
              </w:rPr>
              <w:lastRenderedPageBreak/>
              <w:t>de semestres pasado</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lastRenderedPageBreak/>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Clasificación de actores futuros en el </w:t>
            </w:r>
            <w:r w:rsidRPr="007B1BCB">
              <w:rPr>
                <w:rFonts w:asciiTheme="minorHAnsi" w:hAnsiTheme="minorHAnsi"/>
                <w:bCs/>
                <w:sz w:val="20"/>
                <w:szCs w:val="20"/>
              </w:rPr>
              <w:lastRenderedPageBreak/>
              <w:t>sistema</w:t>
            </w:r>
          </w:p>
        </w:tc>
        <w:tc>
          <w:tcPr>
            <w:tcW w:w="1575" w:type="dxa"/>
          </w:tcPr>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lastRenderedPageBreak/>
              <w:t xml:space="preserve">Mala identificación de actores </w:t>
            </w:r>
            <w:r w:rsidRPr="007B1BCB">
              <w:rPr>
                <w:rFonts w:asciiTheme="minorHAnsi" w:hAnsiTheme="minorHAnsi"/>
                <w:bCs/>
                <w:sz w:val="20"/>
                <w:szCs w:val="20"/>
              </w:rPr>
              <w:lastRenderedPageBreak/>
              <w:t>dentro del sistema</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sz w:val="20"/>
                <w:szCs w:val="20"/>
              </w:rPr>
            </w:pPr>
          </w:p>
          <w:p w:rsidR="00D31048" w:rsidRPr="007B1BCB" w:rsidRDefault="00D31048" w:rsidP="00D31048">
            <w:pPr>
              <w:jc w:val="center"/>
              <w:rPr>
                <w:rFonts w:asciiTheme="minorHAnsi" w:hAnsiTheme="minorHAnsi"/>
                <w:b w:val="0"/>
                <w:sz w:val="20"/>
                <w:szCs w:val="20"/>
              </w:rPr>
            </w:pPr>
            <w:r w:rsidRPr="007B1BCB">
              <w:rPr>
                <w:rFonts w:asciiTheme="minorHAnsi" w:hAnsiTheme="minorHAnsi"/>
                <w:b w:val="0"/>
                <w:sz w:val="20"/>
                <w:szCs w:val="20"/>
              </w:rPr>
              <w:t>Identificación de los escenarios</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Computado-res, cliente, juego super triumph, </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Identificación  de los principales casos de uso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Juego super triumph, resultados ítems preliminares, documentos de cursos anteriores</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Baja claridad de los principales casos de uso, al igual</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Desarrollo de casos de uso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[2], resultado del ítem anterior, libros, documentos de cursos anteriores </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Documentación de los casos de uso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Plantilla de [ironworks], Libros, documentos de cursos anteriores</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Documenta-ción de los diagramas de caso de uso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Mal entendimiento y mala realización de la documenta-ción</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Revisión de los casos de uso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Seguimiento de calidad de los diagramas y documentación  obtenidos</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Plantilla Ironworks, libros, internet, integrantes de IMind</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Analista de requerimen-tos, director de calidad y manejo de riesgos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Buenos diagramas de caso de uso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Muchos errores en los diagramas  o mala corrección </w:t>
            </w:r>
          </w:p>
        </w:tc>
      </w:tr>
      <w:tr w:rsidR="00D31048" w:rsidRPr="007B1BCB" w:rsidTr="00D31048">
        <w:trPr>
          <w:trHeight w:val="31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Revisión del proyecto </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Computador, libros </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de observacio-nes</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Baja calidad del documento , gran cantidad de observaciones </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Retroalimenta-ción</w:t>
            </w: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y corrección del documento </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Corrección de las recomenda-ciones realizadas en el ítem anterior</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Libros, ejemplos de proyectos anteriores [lista], documento del ítem anterior</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D31048" w:rsidRPr="007B1BCB" w:rsidTr="00D31048">
        <w:trPr>
          <w:trHeight w:val="408"/>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lastRenderedPageBreak/>
              <w:t>Pre entrega al cliente del documento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Retroalimenta-ción y corrección del documento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D31048" w:rsidRPr="007B1BCB" w:rsidRDefault="00D31048" w:rsidP="00D31048">
            <w:pPr>
              <w:jc w:val="center"/>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Entrega final del documento al cliente</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D31048" w:rsidRPr="007B1BCB" w:rsidTr="00D31048">
        <w:trPr>
          <w:cnfStyle w:val="000000100000"/>
          <w:trHeight w:val="249"/>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Aceptación del cliente </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aceptación del cliente</w:t>
            </w:r>
          </w:p>
        </w:tc>
      </w:tr>
      <w:tr w:rsidR="00D31048" w:rsidRPr="007B1BCB" w:rsidTr="00D31048">
        <w:trPr>
          <w:trHeight w:val="286"/>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Realización de la presentación de la primera etapa y sustentación</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Presentación de baja calidad, Impuntualidad de los integrantes de Imind</w:t>
            </w:r>
          </w:p>
        </w:tc>
      </w:tr>
    </w:tbl>
    <w:p w:rsidR="00A44B6E" w:rsidRPr="00130244" w:rsidRDefault="00A44B6E" w:rsidP="00D31048">
      <w:pPr>
        <w:pStyle w:val="Epgrafe"/>
        <w:jc w:val="center"/>
        <w:rPr>
          <w:rFonts w:asciiTheme="minorHAnsi" w:hAnsiTheme="minorHAnsi"/>
          <w:color w:val="000000" w:themeColor="text1" w:themeShade="80"/>
          <w:sz w:val="22"/>
          <w:szCs w:val="22"/>
        </w:rPr>
      </w:pPr>
      <w:bookmarkStart w:id="203" w:name="_Toc223725247"/>
      <w:bookmarkStart w:id="204" w:name="_Toc223725301"/>
      <w:bookmarkStart w:id="205" w:name="_Toc223729695"/>
      <w:r w:rsidRPr="00130244">
        <w:rPr>
          <w:rFonts w:asciiTheme="minorHAnsi" w:hAnsiTheme="minorHAnsi"/>
          <w:sz w:val="22"/>
          <w:szCs w:val="22"/>
        </w:rPr>
        <w:t xml:space="preserve">Tabla </w:t>
      </w:r>
      <w:r w:rsidR="00B32AEB"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B32AEB" w:rsidRPr="00130244">
        <w:rPr>
          <w:rFonts w:asciiTheme="minorHAnsi" w:hAnsiTheme="minorHAnsi"/>
          <w:sz w:val="22"/>
          <w:szCs w:val="22"/>
        </w:rPr>
        <w:fldChar w:fldCharType="separate"/>
      </w:r>
      <w:r w:rsidR="00464650">
        <w:rPr>
          <w:rFonts w:asciiTheme="minorHAnsi" w:hAnsiTheme="minorHAnsi"/>
          <w:noProof/>
          <w:sz w:val="22"/>
          <w:szCs w:val="22"/>
        </w:rPr>
        <w:t>13</w:t>
      </w:r>
      <w:r w:rsidR="00B32AEB" w:rsidRPr="00130244">
        <w:rPr>
          <w:rFonts w:asciiTheme="minorHAnsi" w:hAnsiTheme="minorHAnsi"/>
          <w:sz w:val="22"/>
          <w:szCs w:val="22"/>
        </w:rPr>
        <w:fldChar w:fldCharType="end"/>
      </w:r>
      <w:r w:rsidRPr="00130244">
        <w:rPr>
          <w:rFonts w:asciiTheme="minorHAnsi" w:hAnsiTheme="minorHAnsi"/>
          <w:sz w:val="22"/>
          <w:szCs w:val="22"/>
        </w:rPr>
        <w:t>. Actividades y tareas de la primera etapa</w:t>
      </w:r>
      <w:bookmarkEnd w:id="203"/>
      <w:bookmarkEnd w:id="204"/>
      <w:bookmarkEnd w:id="205"/>
    </w:p>
    <w:p w:rsidR="00A44B6E" w:rsidRPr="00514AE5" w:rsidRDefault="00A44B6E" w:rsidP="00A44B6E">
      <w:pPr>
        <w:jc w:val="both"/>
        <w:rPr>
          <w:rFonts w:asciiTheme="minorHAnsi" w:hAnsiTheme="minorHAnsi"/>
          <w:b/>
          <w:i/>
          <w:sz w:val="22"/>
          <w:szCs w:val="22"/>
        </w:rPr>
      </w:pPr>
    </w:p>
    <w:p w:rsidR="00A44B6E" w:rsidRDefault="00A44B6E" w:rsidP="00650EB1">
      <w:pPr>
        <w:pStyle w:val="Prrafodelista"/>
        <w:numPr>
          <w:ilvl w:val="0"/>
          <w:numId w:val="37"/>
        </w:numPr>
        <w:jc w:val="both"/>
        <w:rPr>
          <w:rFonts w:asciiTheme="minorHAnsi" w:hAnsiTheme="minorHAnsi"/>
          <w:b/>
          <w:sz w:val="22"/>
          <w:szCs w:val="22"/>
        </w:rPr>
      </w:pPr>
      <w:r w:rsidRPr="00ED1F53">
        <w:rPr>
          <w:rFonts w:asciiTheme="minorHAnsi" w:hAnsiTheme="minorHAnsi"/>
          <w:b/>
          <w:sz w:val="22"/>
          <w:szCs w:val="22"/>
        </w:rPr>
        <w:t xml:space="preserve">Segunda etapa </w:t>
      </w:r>
    </w:p>
    <w:tbl>
      <w:tblPr>
        <w:tblStyle w:val="Cuadrculamedia3-nfasis3"/>
        <w:tblW w:w="0" w:type="auto"/>
        <w:tblLayout w:type="fixed"/>
        <w:tblLook w:val="04A0"/>
      </w:tblPr>
      <w:tblGrid>
        <w:gridCol w:w="1809"/>
        <w:gridCol w:w="1418"/>
        <w:gridCol w:w="1417"/>
        <w:gridCol w:w="1418"/>
        <w:gridCol w:w="1417"/>
        <w:gridCol w:w="1575"/>
      </w:tblGrid>
      <w:tr w:rsidR="00D31048" w:rsidRPr="007B1BCB" w:rsidTr="00D31048">
        <w:trPr>
          <w:cnfStyle w:val="100000000000"/>
        </w:trPr>
        <w:tc>
          <w:tcPr>
            <w:cnfStyle w:val="001000000000"/>
            <w:tcW w:w="9054" w:type="dxa"/>
            <w:gridSpan w:val="6"/>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Segunda entrega</w:t>
            </w:r>
          </w:p>
        </w:tc>
      </w:tr>
      <w:tr w:rsidR="00D31048" w:rsidRPr="007B1BCB" w:rsidTr="00D31048">
        <w:trPr>
          <w:cnfStyle w:val="000000100000"/>
          <w:trHeight w:val="224"/>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SRS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Lectura de plantilla de SRS realizada por  </w:t>
            </w:r>
            <w:r w:rsidRPr="007B1BCB">
              <w:rPr>
                <w:rFonts w:asciiTheme="minorHAnsi" w:hAnsiTheme="minorHAnsi"/>
                <w:bCs w:val="0"/>
                <w:sz w:val="20"/>
                <w:szCs w:val="20"/>
              </w:rPr>
              <w:t>[3]</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Lectura de la plantilla de [3]</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Plantilla de SRS [3]</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Búsqueda de diferentes fuentes sobre SRS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SRS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 internet</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Falta de cumplimiento </w:t>
            </w:r>
          </w:p>
        </w:tc>
      </w:tr>
      <w:tr w:rsidR="00D31048" w:rsidRPr="007B1BCB" w:rsidTr="00D31048">
        <w:trPr>
          <w:cnfStyle w:val="000000100000"/>
          <w:trHeight w:val="164"/>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Construcción SRS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sz w:val="20"/>
                <w:szCs w:val="20"/>
              </w:rPr>
            </w:pPr>
          </w:p>
          <w:p w:rsidR="00D31048" w:rsidRPr="007B1BCB" w:rsidRDefault="00D31048" w:rsidP="00D31048">
            <w:pPr>
              <w:jc w:val="center"/>
              <w:rPr>
                <w:rFonts w:asciiTheme="minorHAnsi" w:hAnsiTheme="minorHAnsi"/>
                <w:b w:val="0"/>
                <w:sz w:val="20"/>
                <w:szCs w:val="20"/>
              </w:rPr>
            </w:pPr>
          </w:p>
          <w:p w:rsidR="00D31048" w:rsidRPr="007B1BCB" w:rsidRDefault="00D31048" w:rsidP="00D31048">
            <w:pPr>
              <w:jc w:val="center"/>
              <w:rPr>
                <w:rFonts w:asciiTheme="minorHAnsi" w:hAnsiTheme="minorHAnsi"/>
                <w:b w:val="0"/>
                <w:sz w:val="20"/>
                <w:szCs w:val="20"/>
              </w:rPr>
            </w:pPr>
            <w:r w:rsidRPr="007B1BCB">
              <w:rPr>
                <w:rFonts w:asciiTheme="minorHAnsi" w:hAnsiTheme="minorHAnsi"/>
                <w:b w:val="0"/>
                <w:sz w:val="20"/>
                <w:szCs w:val="20"/>
              </w:rPr>
              <w:t>Análisis de requerimientos</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Recolección de información para la realización del prototipo y SRS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Restricciones por parte del cliente, reglas de juego, libros, internet</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Analista de requerimien-tos</w:t>
            </w:r>
          </w:p>
        </w:tc>
        <w:tc>
          <w:tcPr>
            <w:tcW w:w="1417"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de los requerimi-entos encontrados, con su debida especifica-ción</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Mala interpretación de los requerimien-tos </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Preliminares del SRS</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lastRenderedPageBreak/>
              <w:t>Repartición de responsabili-dades y numerales de la plantilla</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lastRenderedPageBreak/>
              <w:t>Computado-</w:t>
            </w:r>
            <w:r w:rsidRPr="007B1BCB">
              <w:rPr>
                <w:rFonts w:asciiTheme="minorHAnsi" w:hAnsiTheme="minorHAnsi"/>
                <w:bCs/>
                <w:sz w:val="20"/>
                <w:szCs w:val="20"/>
              </w:rPr>
              <w:lastRenderedPageBreak/>
              <w:t>res, plantillas, internet, libros, resultados de ítems anteriores</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lastRenderedPageBreak/>
              <w:t xml:space="preserve">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lastRenderedPageBreak/>
              <w:t>No cumplimiento de la responsabilidades establecidas</w:t>
            </w:r>
          </w:p>
          <w:p w:rsidR="00D31048" w:rsidRPr="007B1BCB" w:rsidRDefault="00D31048" w:rsidP="00D31048">
            <w:pPr>
              <w:cnfStyle w:val="000000000000"/>
              <w:rPr>
                <w:rFonts w:asciiTheme="minorHAnsi" w:hAnsiTheme="minorHAnsi"/>
                <w:bCs/>
                <w:sz w:val="20"/>
                <w:szCs w:val="20"/>
              </w:rPr>
            </w:pP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Realización de SRS</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Desarrollo  de los numerales de la plantilla SRS</w:t>
            </w:r>
          </w:p>
          <w:p w:rsidR="00D31048" w:rsidRPr="007B1BCB" w:rsidRDefault="00D31048" w:rsidP="00D31048">
            <w:pPr>
              <w:jc w:val="center"/>
              <w:cnfStyle w:val="000000100000"/>
              <w:rPr>
                <w:rFonts w:asciiTheme="minorHAnsi" w:hAnsiTheme="minorHAnsi"/>
                <w:bCs/>
                <w:sz w:val="20"/>
                <w:szCs w:val="20"/>
              </w:rPr>
            </w:pP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de [3] ,  </w:t>
            </w:r>
            <w:r w:rsidRPr="007B1BCB">
              <w:rPr>
                <w:rFonts w:asciiTheme="minorHAnsi" w:hAnsiTheme="minorHAnsi"/>
                <w:sz w:val="20"/>
                <w:szCs w:val="20"/>
              </w:rPr>
              <w:t xml:space="preserve">estándar </w:t>
            </w:r>
            <w:r w:rsidRPr="007B1BCB">
              <w:rPr>
                <w:rFonts w:asciiTheme="minorHAnsi" w:hAnsiTheme="minorHAnsi"/>
                <w:bCs/>
                <w:sz w:val="20"/>
                <w:szCs w:val="20"/>
              </w:rPr>
              <w:t>IEEE 8030-1998, documentos de cursos anteriores</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Falta de tiempo y cumplimiento de las responsabilidades  por parte de los integrantes. </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Revisión y mejora  del SRS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Medir la calidad del documento realizado </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 documentos de cursos anteriores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Administra-dor de calidad y manejo de riesgos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D31048" w:rsidRPr="007B1BCB" w:rsidTr="00D31048">
        <w:trPr>
          <w:cnfStyle w:val="000000100000"/>
          <w:trHeight w:val="299"/>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D31048" w:rsidRPr="007B1BCB" w:rsidRDefault="00D31048" w:rsidP="00D31048">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Construcción del prototipo</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Diseño del prototipo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Realización de los modelos del prototipo</w:t>
            </w:r>
          </w:p>
        </w:tc>
        <w:tc>
          <w:tcPr>
            <w:tcW w:w="1417"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Computado-res y SRS construido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Arquitecto, director de desarrollo, analista de requerimien-tos</w:t>
            </w:r>
          </w:p>
        </w:tc>
        <w:tc>
          <w:tcPr>
            <w:tcW w:w="1417"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Diagramas correspondi-entes al sistema </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 diseño por falta de especificación</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Elaboración de prototipo</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Desarrollo del prototipo </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Computado-res, diagramas del sistema, documentos de los ítems anteriores </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Arquitecto, director de desarrollo, analista de requerimien-tos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Prototipo terminado</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Prototipo no terminado, mal entendimiento de las especificaciones dadas.</w:t>
            </w:r>
          </w:p>
        </w:tc>
      </w:tr>
      <w:tr w:rsidR="00D31048" w:rsidRPr="007B1BCB" w:rsidTr="00D31048">
        <w:trPr>
          <w:cnfStyle w:val="000000100000"/>
          <w:trHeight w:val="31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D31048" w:rsidRPr="007B1BCB" w:rsidRDefault="00D31048" w:rsidP="00D31048">
            <w:pPr>
              <w:pStyle w:val="Prrafodelista"/>
              <w:keepNext/>
              <w:tabs>
                <w:tab w:val="left" w:pos="0"/>
                <w:tab w:val="left" w:pos="5085"/>
              </w:tabs>
              <w:ind w:left="720"/>
              <w:contextualSpacing/>
              <w:jc w:val="both"/>
              <w:cnfStyle w:val="0000001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Revisión del proyecto </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Revisión de la segunda  etapa del proyecto y prototipo</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 libros </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de observacio-nes</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Baja calidad del documento , gran cantidad de observaciones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Retroalimenta-ción</w:t>
            </w: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 xml:space="preserve">y corrección de documento </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Corrección de las recomenda-ciones realizadas en el ítem anterior</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 ejemplos de proyectos anteriores [*],[*]</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Corrección de la segunda etapa</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D31048" w:rsidRPr="007B1BCB" w:rsidTr="00D31048">
        <w:trPr>
          <w:cnfStyle w:val="000000100000"/>
          <w:trHeight w:val="408"/>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D31048" w:rsidRPr="007B1BCB" w:rsidRDefault="00D31048" w:rsidP="00D31048">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bCs/>
                <w:sz w:val="20"/>
                <w:szCs w:val="20"/>
              </w:rPr>
              <w:t>Presentación al cliente</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Pre entrega al cliente del documento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segunda </w:t>
            </w:r>
            <w:r w:rsidRPr="007B1BCB">
              <w:rPr>
                <w:rFonts w:asciiTheme="minorHAnsi" w:hAnsiTheme="minorHAnsi"/>
                <w:bCs/>
                <w:sz w:val="20"/>
                <w:szCs w:val="20"/>
              </w:rPr>
              <w:lastRenderedPageBreak/>
              <w:t xml:space="preserve">etapa  </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Retroalimenta-ción y corrección del documento</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Corrección de la segunda  etapa </w:t>
            </w:r>
          </w:p>
        </w:tc>
        <w:tc>
          <w:tcPr>
            <w:tcW w:w="1417" w:type="dxa"/>
          </w:tcPr>
          <w:p w:rsidR="00D31048" w:rsidRPr="007B1BCB" w:rsidRDefault="00D31048" w:rsidP="00D31048">
            <w:pPr>
              <w:jc w:val="center"/>
              <w:cnfStyle w:val="000000000000"/>
              <w:rPr>
                <w:rFonts w:asciiTheme="minorHAnsi" w:hAnsiTheme="minorHAnsi"/>
                <w:sz w:val="20"/>
                <w:szCs w:val="20"/>
              </w:rPr>
            </w:pPr>
            <w:r w:rsidRPr="007B1BCB">
              <w:rPr>
                <w:rFonts w:asciiTheme="minorHAnsi" w:hAnsiTheme="minorHAnsi"/>
                <w:sz w:val="20"/>
                <w:szCs w:val="20"/>
              </w:rPr>
              <w:t>Documento con correcciones del ítem anterior</w:t>
            </w:r>
          </w:p>
          <w:p w:rsidR="00D31048" w:rsidRPr="007B1BCB" w:rsidRDefault="00D31048" w:rsidP="00D31048">
            <w:pPr>
              <w:jc w:val="center"/>
              <w:cnfStyle w:val="000000000000"/>
              <w:rPr>
                <w:rFonts w:asciiTheme="minorHAnsi" w:hAnsiTheme="minorHAnsi"/>
                <w:sz w:val="20"/>
                <w:szCs w:val="20"/>
              </w:rPr>
            </w:pP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 w:val="0"/>
                <w:bCs w:val="0"/>
                <w:sz w:val="20"/>
                <w:szCs w:val="20"/>
              </w:rPr>
            </w:pPr>
          </w:p>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Entrega final de documento  al cliente</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Entrega definitiva de la  segunda  etapa</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entregar a tiempo el documento al cliente</w:t>
            </w:r>
          </w:p>
          <w:p w:rsidR="00D31048" w:rsidRPr="007B1BCB" w:rsidRDefault="00D31048" w:rsidP="00D31048">
            <w:pPr>
              <w:jc w:val="center"/>
              <w:cnfStyle w:val="000000100000"/>
              <w:rPr>
                <w:rFonts w:asciiTheme="minorHAnsi" w:hAnsiTheme="minorHAnsi"/>
                <w:bCs/>
                <w:sz w:val="20"/>
                <w:szCs w:val="20"/>
              </w:rPr>
            </w:pPr>
          </w:p>
        </w:tc>
      </w:tr>
      <w:tr w:rsidR="00D31048" w:rsidRPr="007B1BCB" w:rsidTr="00D31048">
        <w:trPr>
          <w:trHeight w:val="286"/>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D31048" w:rsidRPr="007B1BCB" w:rsidRDefault="00D31048" w:rsidP="00D31048">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segunda  etapa</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 w:val="0"/>
                <w:bCs w:val="0"/>
                <w:sz w:val="20"/>
                <w:szCs w:val="20"/>
              </w:rPr>
            </w:pPr>
            <w:r w:rsidRPr="007B1BCB">
              <w:rPr>
                <w:rFonts w:asciiTheme="minorHAnsi" w:hAnsiTheme="minorHAnsi"/>
                <w:b w:val="0"/>
                <w:bCs w:val="0"/>
                <w:sz w:val="20"/>
                <w:szCs w:val="20"/>
              </w:rPr>
              <w:t>Realización de la presentación de la segunda etapa y sustentación</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Elaboración  y presentación ante el cliente de la segunda etapa </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Presentación de baja calidad, Impuntualidad de los integrantes de Imind</w:t>
            </w:r>
          </w:p>
        </w:tc>
      </w:tr>
    </w:tbl>
    <w:p w:rsidR="00A44B6E" w:rsidRDefault="00A44B6E" w:rsidP="00A44B6E">
      <w:pPr>
        <w:pStyle w:val="Epgrafe"/>
        <w:jc w:val="center"/>
        <w:rPr>
          <w:rFonts w:asciiTheme="minorHAnsi" w:hAnsiTheme="minorHAnsi"/>
          <w:sz w:val="22"/>
          <w:szCs w:val="22"/>
        </w:rPr>
      </w:pPr>
      <w:bookmarkStart w:id="206" w:name="_Toc223725248"/>
      <w:bookmarkStart w:id="207" w:name="_Toc223725302"/>
      <w:bookmarkStart w:id="208" w:name="_Toc223729696"/>
      <w:r w:rsidRPr="00C664D0">
        <w:rPr>
          <w:rFonts w:asciiTheme="minorHAnsi" w:hAnsiTheme="minorHAnsi"/>
          <w:sz w:val="22"/>
          <w:szCs w:val="22"/>
        </w:rPr>
        <w:t xml:space="preserve">Tabla </w:t>
      </w:r>
      <w:r w:rsidR="00B32AEB"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B32AEB" w:rsidRPr="00C664D0">
        <w:rPr>
          <w:rFonts w:asciiTheme="minorHAnsi" w:hAnsiTheme="minorHAnsi"/>
          <w:sz w:val="22"/>
          <w:szCs w:val="22"/>
        </w:rPr>
        <w:fldChar w:fldCharType="separate"/>
      </w:r>
      <w:r w:rsidR="00464650">
        <w:rPr>
          <w:rFonts w:asciiTheme="minorHAnsi" w:hAnsiTheme="minorHAnsi"/>
          <w:noProof/>
          <w:sz w:val="22"/>
          <w:szCs w:val="22"/>
        </w:rPr>
        <w:t>14</w:t>
      </w:r>
      <w:r w:rsidR="00B32AEB" w:rsidRPr="00C664D0">
        <w:rPr>
          <w:rFonts w:asciiTheme="minorHAnsi" w:hAnsiTheme="minorHAnsi"/>
          <w:sz w:val="22"/>
          <w:szCs w:val="22"/>
        </w:rPr>
        <w:fldChar w:fldCharType="end"/>
      </w:r>
      <w:r w:rsidRPr="00C664D0">
        <w:rPr>
          <w:rFonts w:asciiTheme="minorHAnsi" w:hAnsiTheme="minorHAnsi"/>
          <w:sz w:val="22"/>
          <w:szCs w:val="22"/>
        </w:rPr>
        <w:t>. Actividades y tareas de la segunda etapa</w:t>
      </w:r>
      <w:bookmarkEnd w:id="206"/>
      <w:bookmarkEnd w:id="207"/>
      <w:bookmarkEnd w:id="208"/>
    </w:p>
    <w:p w:rsidR="00A44B6E" w:rsidRPr="00C664D0" w:rsidRDefault="00A44B6E" w:rsidP="00A44B6E"/>
    <w:p w:rsidR="00A44B6E" w:rsidRDefault="00A44B6E" w:rsidP="00650EB1">
      <w:pPr>
        <w:pStyle w:val="Prrafodelista"/>
        <w:numPr>
          <w:ilvl w:val="0"/>
          <w:numId w:val="37"/>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7B1BCB" w:rsidRDefault="007B1BCB" w:rsidP="007B1BCB">
      <w:pPr>
        <w:pStyle w:val="Prrafodelista"/>
        <w:tabs>
          <w:tab w:val="left" w:pos="6375"/>
        </w:tabs>
        <w:ind w:left="720"/>
        <w:jc w:val="both"/>
        <w:rPr>
          <w:rFonts w:asciiTheme="minorHAnsi" w:hAnsiTheme="minorHAnsi"/>
          <w:b/>
          <w:sz w:val="22"/>
          <w:szCs w:val="22"/>
        </w:rPr>
      </w:pPr>
    </w:p>
    <w:tbl>
      <w:tblPr>
        <w:tblStyle w:val="Cuadrculamedia3-nfasis3"/>
        <w:tblW w:w="0" w:type="auto"/>
        <w:tblLayout w:type="fixed"/>
        <w:tblLook w:val="04A0"/>
      </w:tblPr>
      <w:tblGrid>
        <w:gridCol w:w="1809"/>
        <w:gridCol w:w="1418"/>
        <w:gridCol w:w="1417"/>
        <w:gridCol w:w="1418"/>
        <w:gridCol w:w="1417"/>
        <w:gridCol w:w="1575"/>
      </w:tblGrid>
      <w:tr w:rsidR="007B1BCB" w:rsidRPr="007B1BCB" w:rsidTr="007B1BCB">
        <w:trPr>
          <w:cnfStyle w:val="100000000000"/>
        </w:trPr>
        <w:tc>
          <w:tcPr>
            <w:cnfStyle w:val="001000000000"/>
            <w:tcW w:w="9054" w:type="dxa"/>
            <w:gridSpan w:val="6"/>
          </w:tcPr>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Tercera entrega</w:t>
            </w:r>
          </w:p>
        </w:tc>
      </w:tr>
      <w:tr w:rsidR="007B1BCB" w:rsidRPr="007B1BCB" w:rsidTr="007B1BCB">
        <w:trPr>
          <w:cnfStyle w:val="000000100000"/>
          <w:trHeight w:val="224"/>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Investigación SDD</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Lectura de plantilla de SDD realizada por  [4]</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Lectura de la plantilla [ 4]</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de SDD de  [4]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7B1BCB" w:rsidRPr="007B1BCB" w:rsidRDefault="007B1BCB" w:rsidP="007B1BCB">
            <w:pPr>
              <w:cnfStyle w:val="000000100000"/>
              <w:rPr>
                <w:rFonts w:asciiTheme="minorHAnsi" w:hAnsiTheme="minorHAnsi"/>
                <w:bCs/>
                <w:sz w:val="20"/>
                <w:szCs w:val="20"/>
              </w:rPr>
            </w:pP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Búsqueda de diferentes fuentes sobre SDD</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SDD</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Libros, internet, IEEE 1016-1998 </w:t>
            </w:r>
            <w:r w:rsidRPr="007B1BCB">
              <w:rPr>
                <w:rFonts w:asciiTheme="minorHAnsi" w:hAnsiTheme="minorHAnsi"/>
                <w:color w:val="000000" w:themeColor="text1"/>
                <w:sz w:val="20"/>
                <w:szCs w:val="20"/>
              </w:rPr>
              <w:t xml:space="preserve"> </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Falta de cumplimiento</w:t>
            </w:r>
          </w:p>
        </w:tc>
      </w:tr>
      <w:tr w:rsidR="007B1BCB" w:rsidRPr="007B1BCB" w:rsidTr="007B1BCB">
        <w:trPr>
          <w:cnfStyle w:val="000000100000"/>
          <w:trHeight w:val="164"/>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Construcción SDD</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sz w:val="20"/>
                <w:szCs w:val="20"/>
              </w:rPr>
            </w:pPr>
          </w:p>
          <w:p w:rsidR="007B1BCB" w:rsidRPr="007B1BCB" w:rsidRDefault="007B1BCB" w:rsidP="007B1BCB">
            <w:pPr>
              <w:jc w:val="center"/>
              <w:rPr>
                <w:rFonts w:asciiTheme="minorHAnsi" w:hAnsiTheme="minorHAnsi"/>
                <w:b w:val="0"/>
                <w:sz w:val="20"/>
                <w:szCs w:val="20"/>
              </w:rPr>
            </w:pPr>
            <w:r w:rsidRPr="007B1BCB">
              <w:rPr>
                <w:rFonts w:asciiTheme="minorHAnsi" w:hAnsiTheme="minorHAnsi"/>
                <w:b w:val="0"/>
                <w:sz w:val="20"/>
                <w:szCs w:val="20"/>
              </w:rPr>
              <w:t>Descripción del diseño del sistema</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Descripción y  análisis de las funcionali-dades del sistema</w:t>
            </w: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Documentos realizados anteriorme-nte, computado-res,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las descripcio-nes correspondi-entes</w:t>
            </w:r>
          </w:p>
        </w:tc>
        <w:tc>
          <w:tcPr>
            <w:tcW w:w="1575" w:type="dxa"/>
          </w:tcPr>
          <w:p w:rsidR="007B1BCB" w:rsidRPr="007B1BCB" w:rsidRDefault="007B1BCB" w:rsidP="007B1BCB">
            <w:pPr>
              <w:ind w:left="30"/>
              <w:jc w:val="center"/>
              <w:cnfStyle w:val="000000100000"/>
              <w:rPr>
                <w:rFonts w:asciiTheme="minorHAnsi" w:hAnsiTheme="minorHAnsi"/>
                <w:bCs/>
                <w:sz w:val="20"/>
                <w:szCs w:val="20"/>
              </w:rPr>
            </w:pPr>
            <w:r w:rsidRPr="007B1BCB">
              <w:rPr>
                <w:rFonts w:asciiTheme="minorHAnsi" w:hAnsiTheme="minorHAnsi"/>
                <w:bCs/>
                <w:sz w:val="20"/>
                <w:szCs w:val="20"/>
              </w:rPr>
              <w:t>Mal diseño y entendimien-to  del sistema</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Preliminares del SDD</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Repartición de responsabili-dades y numerales de la plantilla</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Computado-res, plantillas, internet, libros, resultados de ítems anteriores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No cumplimiento de la actividad</w:t>
            </w:r>
          </w:p>
          <w:p w:rsidR="007B1BCB" w:rsidRPr="007B1BCB" w:rsidRDefault="007B1BCB" w:rsidP="007B1BCB">
            <w:pPr>
              <w:cnfStyle w:val="000000000000"/>
              <w:rPr>
                <w:rFonts w:asciiTheme="minorHAnsi" w:hAnsiTheme="minorHAnsi"/>
                <w:bCs/>
                <w:sz w:val="20"/>
                <w:szCs w:val="20"/>
              </w:rPr>
            </w:pP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Realización de SDD</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Desarrollo  de los numerales de la plantilla SDD</w:t>
            </w:r>
          </w:p>
          <w:p w:rsidR="007B1BCB" w:rsidRPr="007B1BCB" w:rsidRDefault="007B1BCB" w:rsidP="007B1BCB">
            <w:pPr>
              <w:jc w:val="center"/>
              <w:cnfStyle w:val="000000100000"/>
              <w:rPr>
                <w:rFonts w:asciiTheme="minorHAnsi" w:hAnsiTheme="minorHAnsi"/>
                <w:bCs/>
                <w:sz w:val="20"/>
                <w:szCs w:val="20"/>
              </w:rPr>
            </w:pP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Plantilla de [4], libros,  </w:t>
            </w:r>
            <w:r w:rsidRPr="007B1BCB">
              <w:rPr>
                <w:rFonts w:asciiTheme="minorHAnsi" w:hAnsiTheme="minorHAnsi"/>
                <w:sz w:val="20"/>
                <w:szCs w:val="20"/>
              </w:rPr>
              <w:lastRenderedPageBreak/>
              <w:t xml:space="preserve">estándar </w:t>
            </w:r>
            <w:r w:rsidRPr="007B1BCB">
              <w:rPr>
                <w:rFonts w:asciiTheme="minorHAnsi" w:hAnsiTheme="minorHAnsi"/>
                <w:bCs/>
                <w:sz w:val="20"/>
                <w:szCs w:val="20"/>
              </w:rPr>
              <w:t>IEEE 8030-1998, documentos de cursos anteriores</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Falta de tiempo </w:t>
            </w:r>
            <w:r w:rsidRPr="007B1BCB">
              <w:rPr>
                <w:rFonts w:asciiTheme="minorHAnsi" w:hAnsiTheme="minorHAnsi"/>
                <w:bCs/>
                <w:sz w:val="20"/>
                <w:szCs w:val="20"/>
              </w:rPr>
              <w:lastRenderedPageBreak/>
              <w:t>y cumplimiento de las responsabilidades  por parte de los integrantes.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Revisión y mejora  del SDD</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Medir la calidad del documento realizado </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Libros,  documentos de cursos anteriores</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7B1BCB" w:rsidRPr="007B1BCB" w:rsidTr="007B1BCB">
        <w:trPr>
          <w:cnfStyle w:val="000000100000"/>
          <w:trHeight w:val="299"/>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7B1BCB" w:rsidRPr="007B1BCB" w:rsidRDefault="007B1BCB" w:rsidP="007B1BCB">
            <w:pPr>
              <w:pStyle w:val="Prrafodelista"/>
              <w:ind w:left="658"/>
              <w:contextualSpacing/>
              <w:cnfStyle w:val="000000100000"/>
              <w:rPr>
                <w:rFonts w:asciiTheme="minorHAnsi" w:hAnsiTheme="minorHAnsi"/>
                <w:sz w:val="20"/>
                <w:szCs w:val="20"/>
              </w:rPr>
            </w:pPr>
            <w:r w:rsidRPr="007B1BCB">
              <w:rPr>
                <w:rFonts w:asciiTheme="minorHAnsi" w:hAnsiTheme="minorHAnsi"/>
                <w:sz w:val="20"/>
                <w:szCs w:val="20"/>
              </w:rPr>
              <w:t>Continuación de  construcción prototipo</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Diseño del prototipo</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del prototipo hasta el 50%</w:t>
            </w: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Computado-res, herramientas de desarrollo y prototipo inicial de la segunda etapa</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Arquitecto, director de desarrollo, analista de requerimien-tos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Prototipo en el 50% del desarrollo </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Prototipo mal logrado o con menor porcentaje de desarrollo</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Mejora del prototipo</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Revisión y mejora del prototipo logrado en el ítem anterior</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Prototipo con el 50% de desarrollo, herramientas  de desarrollo, computado-res  </w:t>
            </w:r>
          </w:p>
          <w:p w:rsidR="007B1BCB" w:rsidRPr="007B1BCB" w:rsidRDefault="007B1BCB" w:rsidP="007B1BCB">
            <w:pPr>
              <w:jc w:val="center"/>
              <w:cnfStyle w:val="000000000000"/>
              <w:rPr>
                <w:rFonts w:asciiTheme="minorHAnsi" w:hAnsiTheme="minorHAnsi"/>
                <w:bCs/>
                <w:sz w:val="20"/>
                <w:szCs w:val="20"/>
              </w:rPr>
            </w:pP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Arquitecto y director de desarrollo</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Prototipo con el 50% de desarrollo corregido </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Prototipo no terminado, mal entendimiento de las especificaciones dadas.</w:t>
            </w:r>
          </w:p>
        </w:tc>
      </w:tr>
      <w:tr w:rsidR="007B1BCB" w:rsidRPr="007B1BCB" w:rsidTr="007B1BCB">
        <w:trPr>
          <w:cnfStyle w:val="000000100000"/>
          <w:trHeight w:val="310"/>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7B1BCB" w:rsidRPr="007B1BCB" w:rsidRDefault="007B1BCB" w:rsidP="007B1BCB">
            <w:pPr>
              <w:pStyle w:val="Prrafodelista"/>
              <w:keepNext/>
              <w:tabs>
                <w:tab w:val="left" w:pos="0"/>
                <w:tab w:val="left" w:pos="5085"/>
              </w:tabs>
              <w:ind w:left="720"/>
              <w:contextualSpacing/>
              <w:jc w:val="both"/>
              <w:cnfStyle w:val="0000001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Revisión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Revisión de la tercera etapa del proyecto y prototipo</w:t>
            </w:r>
          </w:p>
          <w:p w:rsidR="007B1BCB" w:rsidRPr="007B1BCB" w:rsidRDefault="007B1BCB" w:rsidP="007B1BCB">
            <w:pPr>
              <w:jc w:val="center"/>
              <w:cnfStyle w:val="000000100000"/>
              <w:rPr>
                <w:rFonts w:asciiTheme="minorHAnsi" w:hAnsiTheme="minorHAnsi"/>
                <w:bCs/>
                <w:sz w:val="20"/>
                <w:szCs w:val="20"/>
              </w:rPr>
            </w:pP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 libros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de observacio-nes</w:t>
            </w:r>
          </w:p>
        </w:tc>
        <w:tc>
          <w:tcPr>
            <w:tcW w:w="1575" w:type="dxa"/>
          </w:tcPr>
          <w:p w:rsidR="007B1BCB" w:rsidRPr="007B1BCB" w:rsidRDefault="007B1BCB" w:rsidP="007B1BCB">
            <w:pPr>
              <w:cnfStyle w:val="000000100000"/>
              <w:rPr>
                <w:rFonts w:asciiTheme="minorHAnsi" w:hAnsiTheme="minorHAnsi"/>
                <w:bCs/>
                <w:sz w:val="20"/>
                <w:szCs w:val="20"/>
              </w:rPr>
            </w:pPr>
            <w:r w:rsidRPr="007B1BCB">
              <w:rPr>
                <w:rFonts w:asciiTheme="minorHAnsi" w:hAnsiTheme="minorHAnsi"/>
                <w:bCs/>
                <w:sz w:val="20"/>
                <w:szCs w:val="20"/>
              </w:rPr>
              <w:t xml:space="preserve">Baja calidad del documento , gran cantidad de observaciones </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Retroalimenta-ción</w:t>
            </w: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y corrección de documento </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Corrección de las recomendaciones realizadas en el ítem anterior</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Libros, ejemplos de proyectos anteriores [lista], documento del resultado del ítem anterior </w:t>
            </w:r>
          </w:p>
          <w:p w:rsidR="007B1BCB" w:rsidRPr="007B1BCB" w:rsidRDefault="007B1BCB" w:rsidP="007B1BCB">
            <w:pPr>
              <w:jc w:val="center"/>
              <w:cnfStyle w:val="000000000000"/>
              <w:rPr>
                <w:rFonts w:asciiTheme="minorHAnsi" w:hAnsiTheme="minorHAnsi"/>
                <w:bCs/>
                <w:sz w:val="20"/>
                <w:szCs w:val="20"/>
              </w:rPr>
            </w:pP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Corrección de la segunda etapa</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7B1BCB" w:rsidRPr="007B1BCB" w:rsidTr="007B1BCB">
        <w:trPr>
          <w:cnfStyle w:val="000000100000"/>
          <w:trHeight w:val="408"/>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7B1BCB" w:rsidRPr="007B1BCB" w:rsidRDefault="007B1BCB" w:rsidP="007B1BCB">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bCs/>
                <w:sz w:val="20"/>
                <w:szCs w:val="20"/>
              </w:rPr>
              <w:t>Presentación al cliente</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Pre entrega al cliente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tercera etapa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Poca disponibilidad por parte del cliente y baja calidad del documento</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lastRenderedPageBreak/>
              <w:t>Retroalimenta-ción y corrección del documento</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lastRenderedPageBreak/>
              <w:t xml:space="preserve">Corrección de la tercera etapa </w:t>
            </w:r>
          </w:p>
        </w:tc>
        <w:tc>
          <w:tcPr>
            <w:tcW w:w="1417" w:type="dxa"/>
          </w:tcPr>
          <w:p w:rsidR="007B1BCB" w:rsidRPr="007B1BCB" w:rsidRDefault="007B1BCB" w:rsidP="007B1BCB">
            <w:pPr>
              <w:jc w:val="center"/>
              <w:cnfStyle w:val="000000000000"/>
              <w:rPr>
                <w:rFonts w:asciiTheme="minorHAnsi" w:hAnsiTheme="minorHAnsi"/>
                <w:sz w:val="20"/>
                <w:szCs w:val="20"/>
              </w:rPr>
            </w:pPr>
            <w:r w:rsidRPr="007B1BCB">
              <w:rPr>
                <w:rFonts w:asciiTheme="minorHAnsi" w:hAnsiTheme="minorHAnsi"/>
                <w:sz w:val="20"/>
                <w:szCs w:val="20"/>
              </w:rPr>
              <w:lastRenderedPageBreak/>
              <w:t xml:space="preserve">Documento </w:t>
            </w:r>
            <w:r w:rsidRPr="007B1BCB">
              <w:rPr>
                <w:rFonts w:asciiTheme="minorHAnsi" w:hAnsiTheme="minorHAnsi"/>
                <w:sz w:val="20"/>
                <w:szCs w:val="20"/>
              </w:rPr>
              <w:lastRenderedPageBreak/>
              <w:t>con correcciones del ítem anterior</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lastRenderedPageBreak/>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lastRenderedPageBreak/>
              <w:t xml:space="preserve">Documento corregido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lastRenderedPageBreak/>
              <w:t xml:space="preserve">Poca </w:t>
            </w:r>
            <w:r w:rsidRPr="007B1BCB">
              <w:rPr>
                <w:rFonts w:asciiTheme="minorHAnsi" w:hAnsiTheme="minorHAnsi"/>
                <w:bCs/>
                <w:sz w:val="20"/>
                <w:szCs w:val="20"/>
              </w:rPr>
              <w:lastRenderedPageBreak/>
              <w:t>disponibilidad de los integrantes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lastRenderedPageBreak/>
              <w:t>Entrega final de documento  al cliente</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Entrega definitiva de la tercera  etapa</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7B1BCB" w:rsidRPr="007B1BCB" w:rsidTr="007B1BCB">
        <w:trPr>
          <w:trHeight w:val="286"/>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7B1BCB" w:rsidRPr="007B1BCB" w:rsidRDefault="007B1BCB" w:rsidP="007B1BCB">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tercera etapa</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Realización de la presentación de la tercera etapa y sustentación</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Elaboración  y presentación de la tercera etapa </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Presentación de baja calidad, Impuntualidad de los integrantes de Imind</w:t>
            </w:r>
          </w:p>
        </w:tc>
      </w:tr>
    </w:tbl>
    <w:p w:rsidR="00A44B6E" w:rsidRPr="00ED1F53" w:rsidRDefault="00A44B6E" w:rsidP="00A44B6E">
      <w:pPr>
        <w:pStyle w:val="Prrafodelista"/>
        <w:tabs>
          <w:tab w:val="left" w:pos="6375"/>
        </w:tabs>
        <w:ind w:left="720"/>
        <w:jc w:val="both"/>
        <w:rPr>
          <w:rFonts w:asciiTheme="minorHAnsi" w:hAnsiTheme="minorHAnsi"/>
          <w:b/>
          <w:sz w:val="22"/>
          <w:szCs w:val="22"/>
        </w:rPr>
      </w:pPr>
    </w:p>
    <w:p w:rsidR="00A44B6E" w:rsidRPr="00C664D0" w:rsidRDefault="00A44B6E" w:rsidP="00A44B6E">
      <w:pPr>
        <w:pStyle w:val="Epgrafe"/>
        <w:jc w:val="center"/>
        <w:rPr>
          <w:rFonts w:asciiTheme="minorHAnsi" w:hAnsiTheme="minorHAnsi"/>
          <w:sz w:val="22"/>
          <w:szCs w:val="22"/>
        </w:rPr>
      </w:pPr>
      <w:bookmarkStart w:id="209" w:name="_Toc223725249"/>
      <w:bookmarkStart w:id="210" w:name="_Toc223725303"/>
      <w:bookmarkStart w:id="211" w:name="_Toc223729697"/>
      <w:r w:rsidRPr="00C664D0">
        <w:rPr>
          <w:rFonts w:asciiTheme="minorHAnsi" w:hAnsiTheme="minorHAnsi"/>
          <w:sz w:val="22"/>
          <w:szCs w:val="22"/>
        </w:rPr>
        <w:t xml:space="preserve">Tabla </w:t>
      </w:r>
      <w:r w:rsidR="00B32AEB"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B32AEB" w:rsidRPr="00C664D0">
        <w:rPr>
          <w:rFonts w:asciiTheme="minorHAnsi" w:hAnsiTheme="minorHAnsi"/>
          <w:sz w:val="22"/>
          <w:szCs w:val="22"/>
        </w:rPr>
        <w:fldChar w:fldCharType="separate"/>
      </w:r>
      <w:r w:rsidR="00464650">
        <w:rPr>
          <w:rFonts w:asciiTheme="minorHAnsi" w:hAnsiTheme="minorHAnsi"/>
          <w:noProof/>
          <w:sz w:val="22"/>
          <w:szCs w:val="22"/>
        </w:rPr>
        <w:t>15</w:t>
      </w:r>
      <w:r w:rsidR="00B32AEB" w:rsidRPr="00C664D0">
        <w:rPr>
          <w:rFonts w:asciiTheme="minorHAnsi" w:hAnsiTheme="minorHAnsi"/>
          <w:sz w:val="22"/>
          <w:szCs w:val="22"/>
        </w:rPr>
        <w:fldChar w:fldCharType="end"/>
      </w:r>
      <w:r w:rsidRPr="00C664D0">
        <w:rPr>
          <w:rFonts w:asciiTheme="minorHAnsi" w:hAnsiTheme="minorHAnsi"/>
          <w:sz w:val="22"/>
          <w:szCs w:val="22"/>
        </w:rPr>
        <w:t>. Actividades y tareas de la tercera etapa</w:t>
      </w:r>
      <w:bookmarkEnd w:id="209"/>
      <w:bookmarkEnd w:id="210"/>
      <w:bookmarkEnd w:id="211"/>
    </w:p>
    <w:p w:rsidR="00A44B6E" w:rsidRPr="00514AE5" w:rsidRDefault="00A44B6E" w:rsidP="00A44B6E">
      <w:pPr>
        <w:jc w:val="both"/>
        <w:rPr>
          <w:rFonts w:asciiTheme="minorHAnsi" w:hAnsiTheme="minorHAnsi"/>
          <w:i/>
          <w:color w:val="0070C0"/>
          <w:sz w:val="22"/>
          <w:szCs w:val="22"/>
        </w:rPr>
      </w:pPr>
    </w:p>
    <w:p w:rsidR="00A44B6E" w:rsidRDefault="00A44B6E" w:rsidP="00650EB1">
      <w:pPr>
        <w:pStyle w:val="Prrafodelista"/>
        <w:numPr>
          <w:ilvl w:val="0"/>
          <w:numId w:val="37"/>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7B1BCB" w:rsidRPr="007B1BCB" w:rsidRDefault="007B1BCB" w:rsidP="007B1BCB">
      <w:pPr>
        <w:pStyle w:val="Prrafodelista"/>
        <w:tabs>
          <w:tab w:val="left" w:pos="1260"/>
        </w:tabs>
        <w:ind w:left="720"/>
        <w:jc w:val="both"/>
        <w:rPr>
          <w:rFonts w:asciiTheme="minorHAnsi" w:hAnsiTheme="minorHAnsi"/>
          <w:b/>
          <w:sz w:val="22"/>
          <w:szCs w:val="22"/>
        </w:rPr>
      </w:pPr>
    </w:p>
    <w:tbl>
      <w:tblPr>
        <w:tblStyle w:val="Cuadrculamedia3-nfasis3"/>
        <w:tblW w:w="9340" w:type="dxa"/>
        <w:tblLayout w:type="fixed"/>
        <w:tblLook w:val="04A0"/>
      </w:tblPr>
      <w:tblGrid>
        <w:gridCol w:w="1808"/>
        <w:gridCol w:w="1417"/>
        <w:gridCol w:w="1560"/>
        <w:gridCol w:w="1277"/>
        <w:gridCol w:w="1703"/>
        <w:gridCol w:w="1575"/>
      </w:tblGrid>
      <w:tr w:rsidR="007B1BCB" w:rsidRPr="007B1BCB" w:rsidTr="007B1BCB">
        <w:trPr>
          <w:cnfStyle w:val="100000000000"/>
        </w:trPr>
        <w:tc>
          <w:tcPr>
            <w:cnfStyle w:val="001000000000"/>
            <w:tcW w:w="9340" w:type="dxa"/>
            <w:gridSpan w:val="6"/>
          </w:tcPr>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Cuarta entrega</w:t>
            </w:r>
          </w:p>
        </w:tc>
      </w:tr>
      <w:tr w:rsidR="007B1BCB" w:rsidRPr="007B1BCB" w:rsidTr="007B1BCB">
        <w:trPr>
          <w:cnfStyle w:val="000000100000"/>
          <w:trHeight w:val="224"/>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31"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Implementación </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Continuación del desarrollo de la aplicación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del aplicativo en su totalidad</w:t>
            </w:r>
          </w:p>
        </w:tc>
        <w:tc>
          <w:tcPr>
            <w:tcW w:w="1560"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Computado-res, prototipo en el 50% de desarrollo , caso de usos y requerimien-tos, SRS</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y director de desarrollo</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Aplicativo terminado</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Poco tiempo para el desarrollo total del aplicativo, mala calidad del desarrollo</w:t>
            </w:r>
          </w:p>
        </w:tc>
      </w:tr>
      <w:tr w:rsidR="007B1BCB" w:rsidRPr="007B1BCB" w:rsidTr="007B1BCB">
        <w:trPr>
          <w:trHeight w:val="164"/>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31" w:type="dxa"/>
            <w:gridSpan w:val="5"/>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Plan de pruebas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sz w:val="20"/>
                <w:szCs w:val="20"/>
              </w:rPr>
            </w:pPr>
          </w:p>
          <w:p w:rsidR="007B1BCB" w:rsidRPr="007B1BCB" w:rsidRDefault="007B1BCB" w:rsidP="007B1BCB">
            <w:pPr>
              <w:jc w:val="center"/>
              <w:rPr>
                <w:rFonts w:asciiTheme="minorHAnsi" w:hAnsiTheme="minorHAnsi"/>
                <w:b w:val="0"/>
                <w:sz w:val="20"/>
                <w:szCs w:val="20"/>
              </w:rPr>
            </w:pPr>
            <w:r w:rsidRPr="007B1BCB">
              <w:rPr>
                <w:rFonts w:asciiTheme="minorHAnsi" w:hAnsiTheme="minorHAnsi"/>
                <w:b w:val="0"/>
                <w:sz w:val="20"/>
                <w:szCs w:val="20"/>
              </w:rPr>
              <w:t>Realización de plan de pruebas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Construcción del plan de pruebas a seguir para el aplicativo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Aplicativo terminado, SRS, plantilla realizada por [5],  libros, internet</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7B1BCB" w:rsidRPr="007B1BCB" w:rsidRDefault="007B1BCB" w:rsidP="007B1BCB">
            <w:pPr>
              <w:ind w:left="30"/>
              <w:jc w:val="center"/>
              <w:cnfStyle w:val="000000000000"/>
              <w:rPr>
                <w:rFonts w:asciiTheme="minorHAnsi" w:hAnsiTheme="minorHAnsi"/>
                <w:bCs/>
                <w:sz w:val="20"/>
                <w:szCs w:val="20"/>
              </w:rPr>
            </w:pPr>
          </w:p>
          <w:p w:rsidR="007B1BCB" w:rsidRPr="007B1BCB" w:rsidRDefault="007B1BCB" w:rsidP="007B1BCB">
            <w:pPr>
              <w:ind w:left="30"/>
              <w:jc w:val="center"/>
              <w:cnfStyle w:val="000000000000"/>
              <w:rPr>
                <w:rFonts w:asciiTheme="minorHAnsi" w:hAnsiTheme="minorHAnsi"/>
                <w:bCs/>
                <w:sz w:val="20"/>
                <w:szCs w:val="20"/>
              </w:rPr>
            </w:pPr>
            <w:r w:rsidRPr="007B1BCB">
              <w:rPr>
                <w:rFonts w:asciiTheme="minorHAnsi" w:hAnsiTheme="minorHAnsi"/>
                <w:bCs/>
                <w:sz w:val="20"/>
                <w:szCs w:val="20"/>
              </w:rPr>
              <w:t>Mala especificación de las pruebas de realizar</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Ejecución del plan de pruebas</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Ejecución del plan de  pruebas generado en el ítem anterior</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con el plan de pruebas,  computado-res </w:t>
            </w:r>
          </w:p>
        </w:tc>
        <w:tc>
          <w:tcPr>
            <w:tcW w:w="127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Director de desarrollo, arquitecto, analista de requerimi-entos</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el resultados de la ejecución de pruebas</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Mala ejecución del plan de pruebas, no disponibilidad de las herramientas necesarias</w:t>
            </w:r>
          </w:p>
        </w:tc>
      </w:tr>
      <w:tr w:rsidR="007B1BCB" w:rsidRPr="007B1BCB" w:rsidTr="007B1BCB">
        <w:tc>
          <w:tcPr>
            <w:cnfStyle w:val="001000000000"/>
            <w:tcW w:w="1809" w:type="dxa"/>
          </w:tcPr>
          <w:p w:rsidR="007B1BCB" w:rsidRPr="007B1BCB" w:rsidRDefault="007B1BCB" w:rsidP="007B1BCB">
            <w:pPr>
              <w:rPr>
                <w:rFonts w:asciiTheme="minorHAnsi" w:hAnsiTheme="minorHAnsi"/>
                <w:b w:val="0"/>
                <w:bCs w:val="0"/>
                <w:sz w:val="20"/>
                <w:szCs w:val="20"/>
              </w:rPr>
            </w:pPr>
          </w:p>
          <w:p w:rsidR="007B1BCB" w:rsidRPr="007B1BCB" w:rsidRDefault="007B1BCB" w:rsidP="007B1BCB">
            <w:pP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Ejecución del plan </w:t>
            </w:r>
            <w:r w:rsidRPr="007B1BCB">
              <w:rPr>
                <w:rFonts w:asciiTheme="minorHAnsi" w:hAnsiTheme="minorHAnsi"/>
                <w:b w:val="0"/>
                <w:bCs w:val="0"/>
                <w:sz w:val="20"/>
                <w:szCs w:val="20"/>
              </w:rPr>
              <w:lastRenderedPageBreak/>
              <w:t>de  pruebas de los requerimientos  establecidos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Ejecución del plan de </w:t>
            </w:r>
            <w:r w:rsidRPr="007B1BCB">
              <w:rPr>
                <w:rFonts w:asciiTheme="minorHAnsi" w:hAnsiTheme="minorHAnsi"/>
                <w:bCs/>
                <w:sz w:val="20"/>
                <w:szCs w:val="20"/>
              </w:rPr>
              <w:lastRenderedPageBreak/>
              <w:t>pruebas de los requerimien-tos</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con el plan de </w:t>
            </w:r>
            <w:r w:rsidRPr="007B1BCB">
              <w:rPr>
                <w:rFonts w:asciiTheme="minorHAnsi" w:hAnsiTheme="minorHAnsi"/>
                <w:bCs/>
                <w:sz w:val="20"/>
                <w:szCs w:val="20"/>
              </w:rPr>
              <w:lastRenderedPageBreak/>
              <w:t>pruebas de los requerimien-tos funcionales y no funcionales</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Director de desarrollo, </w:t>
            </w:r>
            <w:r w:rsidRPr="007B1BCB">
              <w:rPr>
                <w:rFonts w:asciiTheme="minorHAnsi" w:hAnsiTheme="minorHAnsi"/>
                <w:bCs/>
                <w:sz w:val="20"/>
                <w:szCs w:val="20"/>
              </w:rPr>
              <w:lastRenderedPageBreak/>
              <w:t>arquitecto,</w:t>
            </w: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analista de requerimi-entos</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el </w:t>
            </w:r>
            <w:r w:rsidRPr="007B1BCB">
              <w:rPr>
                <w:rFonts w:asciiTheme="minorHAnsi" w:hAnsiTheme="minorHAnsi"/>
                <w:bCs/>
                <w:sz w:val="20"/>
                <w:szCs w:val="20"/>
              </w:rPr>
              <w:lastRenderedPageBreak/>
              <w:t>resultado de la ejecución del correspondiente plan de pruebas</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lastRenderedPageBreak/>
              <w:t xml:space="preserve">Mala ejecución del plan, no disponibilidad </w:t>
            </w:r>
            <w:r w:rsidRPr="007B1BCB">
              <w:rPr>
                <w:rFonts w:asciiTheme="minorHAnsi" w:hAnsiTheme="minorHAnsi"/>
                <w:bCs/>
                <w:sz w:val="20"/>
                <w:szCs w:val="20"/>
              </w:rPr>
              <w:lastRenderedPageBreak/>
              <w:t>de herramientas, pocos requerimien-tos implemen-tados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Estudio de resultados de pruebas y corrección </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Revisión de los resultados arrojados en los dos ítems anteriores, con sus respectivas correcciones </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Resultados de los planes de prueba de los resultados anteriores</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director de desarrollo</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Aplicación con correcciones corregidas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Poco tiempo disponible para la corrección de la aplicación, muchos errores que corregir</w:t>
            </w:r>
          </w:p>
        </w:tc>
      </w:tr>
      <w:tr w:rsidR="007B1BCB" w:rsidRPr="007B1BCB" w:rsidTr="007B1BCB">
        <w:trPr>
          <w:trHeight w:val="299"/>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Realización de manuales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Creación del manual  de usuario</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Realización y especificaci-ón de los manuales de usuario</w:t>
            </w:r>
          </w:p>
        </w:tc>
        <w:tc>
          <w:tcPr>
            <w:tcW w:w="1560"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Documentos realizados,</w:t>
            </w:r>
          </w:p>
          <w:p w:rsidR="007B1BCB" w:rsidRPr="007B1BCB" w:rsidRDefault="007B1BCB" w:rsidP="007B1BCB">
            <w:pPr>
              <w:jc w:val="center"/>
              <w:cnfStyle w:val="000000000000"/>
              <w:rPr>
                <w:rFonts w:asciiTheme="minorHAnsi" w:hAnsiTheme="minorHAnsi"/>
                <w:sz w:val="20"/>
                <w:szCs w:val="20"/>
              </w:rPr>
            </w:pPr>
            <w:r w:rsidRPr="007B1BCB">
              <w:rPr>
                <w:rFonts w:asciiTheme="minorHAnsi" w:hAnsiTheme="minorHAnsi"/>
                <w:sz w:val="20"/>
                <w:szCs w:val="20"/>
              </w:rPr>
              <w:t>reglas de juego, platilla realizada por [6]</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Manual de usuario terminados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Incumplimien-to por parte de los integrantes,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Diseño del producto </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Juego, herramientas necesarias para el diseño de la imagen</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Imagen de la producto</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Falta de disponibilidad de las herramientas necesarias, diseño mal logrado</w:t>
            </w:r>
          </w:p>
        </w:tc>
      </w:tr>
      <w:tr w:rsidR="007B1BCB" w:rsidRPr="007B1BCB" w:rsidTr="007B1BCB">
        <w:trPr>
          <w:trHeight w:val="310"/>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5"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3"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Revisión de los documentos anteriores </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Revisión de la cuarta  etapa del proyecto y prototipo</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 libros</w:t>
            </w:r>
          </w:p>
        </w:tc>
        <w:tc>
          <w:tcPr>
            <w:tcW w:w="12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703"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de observaciones</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 xml:space="preserve">Baja calidad del documento </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Retroalimenta-ción</w:t>
            </w: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y corrección de documento </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Corrección de las recomendaciones realizadas en el ítem anterior</w:t>
            </w:r>
          </w:p>
        </w:tc>
        <w:tc>
          <w:tcPr>
            <w:tcW w:w="1560"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Libros, ejemplos de proyectos anteriores [*],[*]</w:t>
            </w:r>
          </w:p>
        </w:tc>
        <w:tc>
          <w:tcPr>
            <w:tcW w:w="1275"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3"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Corrección de la cuarta etapa</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cnfStyle w:val="0000001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7B1BCB" w:rsidRPr="007B1BCB" w:rsidTr="007B1BCB">
        <w:trPr>
          <w:trHeight w:val="408"/>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Pre entrega al cliente del documento</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cuarta etapa  </w:t>
            </w:r>
          </w:p>
        </w:tc>
        <w:tc>
          <w:tcPr>
            <w:tcW w:w="1560"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proyecto, cliente</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Retroalimenta-ción y corrección del </w:t>
            </w:r>
            <w:r w:rsidRPr="007B1BCB">
              <w:rPr>
                <w:rFonts w:asciiTheme="minorHAnsi" w:hAnsiTheme="minorHAnsi"/>
                <w:b w:val="0"/>
                <w:bCs w:val="0"/>
                <w:sz w:val="20"/>
                <w:szCs w:val="20"/>
              </w:rPr>
              <w:lastRenderedPageBreak/>
              <w:t>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Corrección de la cuarta </w:t>
            </w:r>
            <w:r w:rsidRPr="007B1BCB">
              <w:rPr>
                <w:rFonts w:asciiTheme="minorHAnsi" w:hAnsiTheme="minorHAnsi"/>
                <w:bCs/>
                <w:sz w:val="20"/>
                <w:szCs w:val="20"/>
              </w:rPr>
              <w:lastRenderedPageBreak/>
              <w:t xml:space="preserve">etapa </w:t>
            </w:r>
          </w:p>
        </w:tc>
        <w:tc>
          <w:tcPr>
            <w:tcW w:w="1560" w:type="dxa"/>
          </w:tcPr>
          <w:p w:rsidR="007B1BCB" w:rsidRPr="007B1BCB" w:rsidRDefault="007B1BCB" w:rsidP="007B1BCB">
            <w:pPr>
              <w:jc w:val="center"/>
              <w:cnfStyle w:val="000000100000"/>
              <w:rPr>
                <w:rFonts w:asciiTheme="minorHAnsi" w:hAnsiTheme="minorHAnsi"/>
                <w:sz w:val="20"/>
                <w:szCs w:val="20"/>
              </w:rPr>
            </w:pPr>
            <w:r w:rsidRPr="007B1BCB">
              <w:rPr>
                <w:rFonts w:asciiTheme="minorHAnsi" w:hAnsiTheme="minorHAnsi"/>
                <w:sz w:val="20"/>
                <w:szCs w:val="20"/>
              </w:rPr>
              <w:lastRenderedPageBreak/>
              <w:t xml:space="preserve">Documento con correcciones del </w:t>
            </w:r>
            <w:r w:rsidRPr="007B1BCB">
              <w:rPr>
                <w:rFonts w:asciiTheme="minorHAnsi" w:hAnsiTheme="minorHAnsi"/>
                <w:sz w:val="20"/>
                <w:szCs w:val="20"/>
              </w:rPr>
              <w:lastRenderedPageBreak/>
              <w:t>ítem anterior</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w:t>
            </w:r>
            <w:r w:rsidRPr="007B1BCB">
              <w:rPr>
                <w:rFonts w:asciiTheme="minorHAnsi" w:hAnsiTheme="minorHAnsi"/>
                <w:bCs/>
                <w:sz w:val="20"/>
                <w:szCs w:val="20"/>
              </w:rPr>
              <w:lastRenderedPageBreak/>
              <w:t>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w:t>
            </w:r>
            <w:r w:rsidRPr="007B1BCB">
              <w:rPr>
                <w:rFonts w:asciiTheme="minorHAnsi" w:hAnsiTheme="minorHAnsi"/>
                <w:bCs/>
                <w:sz w:val="20"/>
                <w:szCs w:val="20"/>
              </w:rPr>
              <w:lastRenderedPageBreak/>
              <w:t xml:space="preserve">corregido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Poca disponibilidad </w:t>
            </w:r>
            <w:r w:rsidRPr="007B1BCB">
              <w:rPr>
                <w:rFonts w:asciiTheme="minorHAnsi" w:hAnsiTheme="minorHAnsi"/>
                <w:bCs/>
                <w:sz w:val="20"/>
                <w:szCs w:val="20"/>
              </w:rPr>
              <w:lastRenderedPageBreak/>
              <w:t>de los integrantes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lastRenderedPageBreak/>
              <w:t>Entrega final de documento  al cliente</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Entrega definitiva de la  cuarta etapa</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terminado </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7B1BCB" w:rsidRPr="007B1BCB" w:rsidTr="007B1BCB">
        <w:trPr>
          <w:cnfStyle w:val="000000100000"/>
          <w:trHeight w:val="286"/>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cuarta  etapa</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Realización de la presentación de la cuarta  etapa y sustentación</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Elaboración  y presentación de la cuarta etapa </w:t>
            </w:r>
          </w:p>
        </w:tc>
        <w:tc>
          <w:tcPr>
            <w:tcW w:w="1560"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Presentación de baja calidad, Impuntualidad de los integrantes de Imind</w:t>
            </w:r>
          </w:p>
        </w:tc>
      </w:tr>
      <w:tr w:rsidR="007B1BCB" w:rsidRPr="007B1BCB" w:rsidTr="007B1BCB">
        <w:trPr>
          <w:trHeight w:val="286"/>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Post mortem</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Reunión </w:t>
            </w: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de análisis de resultados  </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Reunión  para el análisis de las métricas y resultados del trabajo en equipo.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Documentos realizados en las diferentes etapas del proyecto</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Ninguno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Mala  toma de las métricas del proyecto, resultados inconclusos, no disponibilidad de los integrantes</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Reunión de trabajo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Reunión donde se discutirá  </w:t>
            </w:r>
            <w:r w:rsidRPr="007B1BCB">
              <w:rPr>
                <w:rFonts w:asciiTheme="minorHAnsi" w:hAnsiTheme="minorHAnsi"/>
                <w:noProof/>
                <w:color w:val="000000" w:themeColor="text1"/>
                <w:sz w:val="20"/>
                <w:szCs w:val="20"/>
              </w:rPr>
              <w:t>el proceso técnico del proyecto</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Documentos realizados en las diferentes etapas </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disponibilidad de los integrantes</w:t>
            </w:r>
          </w:p>
        </w:tc>
      </w:tr>
      <w:tr w:rsidR="007B1BCB" w:rsidRPr="007B1BCB" w:rsidTr="007B1BCB">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Reunión con el cliente</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Reunión con el cliente para conocer la percepción del proyecto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27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El cliente no tiene disponibilidad</w:t>
            </w:r>
          </w:p>
        </w:tc>
      </w:tr>
      <w:tr w:rsidR="007B1BCB" w:rsidRPr="007B1BCB" w:rsidTr="007B1BCB">
        <w:trPr>
          <w:cnfStyle w:val="000000100000"/>
        </w:trPr>
        <w:tc>
          <w:tcPr>
            <w:cnfStyle w:val="001000000000"/>
            <w:tcW w:w="1809" w:type="dxa"/>
          </w:tcPr>
          <w:p w:rsidR="007B1BCB" w:rsidRPr="007B1BCB" w:rsidRDefault="007B1BCB" w:rsidP="007B1BCB">
            <w:pPr>
              <w:jc w:val="center"/>
              <w:rPr>
                <w:rFonts w:asciiTheme="minorHAnsi" w:hAnsiTheme="minorHAnsi"/>
                <w:b w:val="0"/>
                <w:bCs w:val="0"/>
                <w:sz w:val="20"/>
                <w:szCs w:val="20"/>
              </w:rPr>
            </w:pP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Reunión</w:t>
            </w:r>
          </w:p>
          <w:p w:rsidR="007B1BCB" w:rsidRPr="007B1BCB" w:rsidRDefault="007B1BCB" w:rsidP="007B1BCB">
            <w:pPr>
              <w:jc w:val="center"/>
              <w:rPr>
                <w:rFonts w:asciiTheme="minorHAnsi" w:hAnsiTheme="minorHAnsi"/>
                <w:b w:val="0"/>
                <w:bCs w:val="0"/>
                <w:sz w:val="20"/>
                <w:szCs w:val="20"/>
              </w:rPr>
            </w:pPr>
            <w:r w:rsidRPr="007B1BCB">
              <w:rPr>
                <w:rFonts w:asciiTheme="minorHAnsi" w:hAnsiTheme="minorHAnsi"/>
                <w:b w:val="0"/>
                <w:bCs w:val="0"/>
                <w:sz w:val="20"/>
                <w:szCs w:val="20"/>
              </w:rPr>
              <w:t xml:space="preserve"> de cierre</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Reunión para el cierre del proyecto</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Falta de disponibilidad de los integrantes de Imind</w:t>
            </w:r>
          </w:p>
        </w:tc>
      </w:tr>
    </w:tbl>
    <w:p w:rsidR="00A44B6E" w:rsidRPr="00514AE5" w:rsidRDefault="00A44B6E" w:rsidP="00A44B6E">
      <w:pPr>
        <w:tabs>
          <w:tab w:val="left" w:pos="1260"/>
        </w:tabs>
        <w:jc w:val="both"/>
        <w:rPr>
          <w:rFonts w:asciiTheme="minorHAnsi" w:hAnsiTheme="minorHAnsi"/>
          <w:b/>
          <w:i/>
          <w:sz w:val="22"/>
          <w:szCs w:val="22"/>
        </w:rPr>
      </w:pPr>
    </w:p>
    <w:p w:rsidR="00A44B6E" w:rsidRPr="00C664D0" w:rsidRDefault="00A44B6E" w:rsidP="00A44B6E">
      <w:pPr>
        <w:pStyle w:val="Epgrafe"/>
        <w:jc w:val="center"/>
        <w:rPr>
          <w:rFonts w:asciiTheme="minorHAnsi" w:hAnsiTheme="minorHAnsi"/>
          <w:sz w:val="22"/>
          <w:szCs w:val="22"/>
        </w:rPr>
      </w:pPr>
      <w:bookmarkStart w:id="212" w:name="_Toc223725250"/>
      <w:bookmarkStart w:id="213" w:name="_Toc223725304"/>
      <w:bookmarkStart w:id="214" w:name="_Toc223729698"/>
      <w:r w:rsidRPr="00C664D0">
        <w:rPr>
          <w:rFonts w:asciiTheme="minorHAnsi" w:hAnsiTheme="minorHAnsi"/>
          <w:sz w:val="22"/>
          <w:szCs w:val="22"/>
        </w:rPr>
        <w:t xml:space="preserve">Tabla </w:t>
      </w:r>
      <w:r w:rsidR="00B32AEB"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B32AEB" w:rsidRPr="00C664D0">
        <w:rPr>
          <w:rFonts w:asciiTheme="minorHAnsi" w:hAnsiTheme="minorHAnsi"/>
          <w:sz w:val="22"/>
          <w:szCs w:val="22"/>
        </w:rPr>
        <w:fldChar w:fldCharType="separate"/>
      </w:r>
      <w:r w:rsidR="00464650">
        <w:rPr>
          <w:rFonts w:asciiTheme="minorHAnsi" w:hAnsiTheme="minorHAnsi"/>
          <w:noProof/>
          <w:sz w:val="22"/>
          <w:szCs w:val="22"/>
        </w:rPr>
        <w:t>16</w:t>
      </w:r>
      <w:r w:rsidR="00B32AEB" w:rsidRPr="00C664D0">
        <w:rPr>
          <w:rFonts w:asciiTheme="minorHAnsi" w:hAnsiTheme="minorHAnsi"/>
          <w:sz w:val="22"/>
          <w:szCs w:val="22"/>
        </w:rPr>
        <w:fldChar w:fldCharType="end"/>
      </w:r>
      <w:r w:rsidRPr="00C664D0">
        <w:rPr>
          <w:rFonts w:asciiTheme="minorHAnsi" w:hAnsiTheme="minorHAnsi"/>
          <w:sz w:val="22"/>
          <w:szCs w:val="22"/>
        </w:rPr>
        <w:t>. Actividades y tareas de la cuarta etapa</w:t>
      </w:r>
      <w:bookmarkEnd w:id="212"/>
      <w:bookmarkEnd w:id="213"/>
      <w:bookmarkEnd w:id="214"/>
    </w:p>
    <w:p w:rsidR="00A44B6E" w:rsidRDefault="00A44B6E" w:rsidP="00A44B6E">
      <w:pPr>
        <w:pStyle w:val="Ttulo3"/>
        <w:rPr>
          <w:rFonts w:asciiTheme="minorHAnsi" w:hAnsiTheme="minorHAnsi"/>
          <w:color w:val="000000"/>
          <w:sz w:val="24"/>
          <w:szCs w:val="24"/>
        </w:rPr>
      </w:pPr>
      <w:bookmarkStart w:id="215" w:name="_Toc223729764"/>
      <w:r w:rsidRPr="002B4740">
        <w:rPr>
          <w:rFonts w:asciiTheme="minorHAnsi" w:hAnsiTheme="minorHAnsi"/>
          <w:color w:val="000000"/>
          <w:sz w:val="24"/>
          <w:szCs w:val="24"/>
        </w:rPr>
        <w:t>Cronograma</w:t>
      </w:r>
      <w:bookmarkEnd w:id="215"/>
    </w:p>
    <w:p w:rsidR="00A44B6E" w:rsidRPr="0004308A" w:rsidRDefault="00A44B6E" w:rsidP="00A44B6E"/>
    <w:p w:rsidR="00A44B6E" w:rsidRDefault="00A44B6E" w:rsidP="00A44B6E">
      <w:pPr>
        <w:pStyle w:val="Prrafodelista"/>
        <w:ind w:left="0"/>
        <w:jc w:val="both"/>
        <w:rPr>
          <w:rFonts w:asciiTheme="minorHAnsi" w:hAnsiTheme="minorHAnsi" w:cs="Arial"/>
          <w:color w:val="000000" w:themeColor="text1" w:themeShade="80"/>
          <w:sz w:val="22"/>
          <w:szCs w:val="22"/>
          <w:lang w:val="es-CO"/>
        </w:rPr>
      </w:pPr>
      <w:r>
        <w:rPr>
          <w:rFonts w:asciiTheme="minorHAnsi" w:hAnsiTheme="minorHAnsi" w:cs="Arial"/>
          <w:color w:val="000000" w:themeColor="text1" w:themeShade="80"/>
          <w:sz w:val="22"/>
          <w:szCs w:val="22"/>
          <w:lang w:val="es-CO"/>
        </w:rPr>
        <w:t xml:space="preserve">Las </w:t>
      </w:r>
      <w:r w:rsidRPr="00A114E7">
        <w:rPr>
          <w:rFonts w:asciiTheme="minorHAnsi" w:hAnsiTheme="minorHAnsi" w:cs="Arial"/>
          <w:color w:val="000000" w:themeColor="text1" w:themeShade="80"/>
          <w:sz w:val="22"/>
          <w:szCs w:val="22"/>
          <w:lang w:val="es-CO"/>
        </w:rPr>
        <w:t xml:space="preserve"> tareas</w:t>
      </w:r>
      <w:r>
        <w:rPr>
          <w:rFonts w:asciiTheme="minorHAnsi" w:hAnsiTheme="minorHAnsi" w:cs="Arial"/>
          <w:color w:val="000000" w:themeColor="text1" w:themeShade="80"/>
          <w:sz w:val="22"/>
          <w:szCs w:val="22"/>
          <w:lang w:val="es-CO"/>
        </w:rPr>
        <w:t xml:space="preserve"> de las actividades  que fueron descrita</w:t>
      </w:r>
      <w:r w:rsidRPr="00A114E7">
        <w:rPr>
          <w:rFonts w:asciiTheme="minorHAnsi" w:hAnsiTheme="minorHAnsi" w:cs="Arial"/>
          <w:color w:val="000000" w:themeColor="text1" w:themeShade="80"/>
          <w:sz w:val="22"/>
          <w:szCs w:val="22"/>
          <w:lang w:val="es-CO"/>
        </w:rPr>
        <w:t xml:space="preserve">s </w:t>
      </w:r>
      <w:r>
        <w:rPr>
          <w:rFonts w:asciiTheme="minorHAnsi" w:hAnsiTheme="minorHAnsi" w:cs="Arial"/>
          <w:color w:val="000000" w:themeColor="text1" w:themeShade="80"/>
          <w:sz w:val="22"/>
          <w:szCs w:val="22"/>
          <w:lang w:val="es-CO"/>
        </w:rPr>
        <w:t>en la sección 5.1.1</w:t>
      </w:r>
      <w:r w:rsidRPr="00A114E7">
        <w:rPr>
          <w:rFonts w:asciiTheme="minorHAnsi" w:hAnsiTheme="minorHAnsi" w:cs="Arial"/>
          <w:color w:val="000000" w:themeColor="text1" w:themeShade="80"/>
          <w:sz w:val="22"/>
          <w:szCs w:val="22"/>
          <w:lang w:val="es-CO"/>
        </w:rPr>
        <w:t>, son  organizados  por el uso de diagramas de Gantt</w:t>
      </w:r>
      <w:r>
        <w:rPr>
          <w:rFonts w:asciiTheme="minorHAnsi" w:hAnsiTheme="minorHAnsi" w:cs="Arial"/>
          <w:color w:val="000000" w:themeColor="text1" w:themeShade="80"/>
          <w:sz w:val="22"/>
          <w:szCs w:val="22"/>
          <w:lang w:val="es-CO"/>
        </w:rPr>
        <w:t>, los diagramas correspondientes a cada etapa se</w:t>
      </w:r>
      <w:r w:rsidRPr="00A114E7">
        <w:rPr>
          <w:rFonts w:asciiTheme="minorHAnsi" w:hAnsiTheme="minorHAnsi" w:cs="Arial"/>
          <w:color w:val="000000" w:themeColor="text1" w:themeShade="80"/>
          <w:sz w:val="22"/>
          <w:szCs w:val="22"/>
          <w:lang w:val="es-CO"/>
        </w:rPr>
        <w:t xml:space="preserve"> encuentra en la </w:t>
      </w:r>
      <w:r>
        <w:rPr>
          <w:rFonts w:asciiTheme="minorHAnsi" w:hAnsiTheme="minorHAnsi" w:cs="Arial"/>
          <w:color w:val="000000" w:themeColor="text1" w:themeShade="80"/>
          <w:sz w:val="22"/>
          <w:szCs w:val="22"/>
          <w:lang w:val="es-CO"/>
        </w:rPr>
        <w:t xml:space="preserve">sección de anexos del proyecto. </w:t>
      </w:r>
      <w:r w:rsidRPr="00A114E7">
        <w:rPr>
          <w:rFonts w:asciiTheme="minorHAnsi" w:hAnsiTheme="minorHAnsi" w:cs="Arial"/>
          <w:color w:val="000000" w:themeColor="text1" w:themeShade="80"/>
          <w:sz w:val="22"/>
          <w:szCs w:val="22"/>
          <w:lang w:val="es-CO"/>
        </w:rPr>
        <w:t xml:space="preserve">Se eligió realizar diagramas de </w:t>
      </w:r>
      <w:r>
        <w:rPr>
          <w:rFonts w:asciiTheme="minorHAnsi" w:hAnsiTheme="minorHAnsi" w:cs="Arial"/>
          <w:color w:val="000000" w:themeColor="text1" w:themeShade="80"/>
          <w:sz w:val="22"/>
          <w:szCs w:val="22"/>
          <w:lang w:val="es-CO"/>
        </w:rPr>
        <w:t>G</w:t>
      </w:r>
      <w:r w:rsidRPr="00A114E7">
        <w:rPr>
          <w:rFonts w:asciiTheme="minorHAnsi" w:hAnsiTheme="minorHAnsi" w:cs="Arial"/>
          <w:color w:val="000000" w:themeColor="text1" w:themeShade="80"/>
          <w:sz w:val="22"/>
          <w:szCs w:val="22"/>
          <w:lang w:val="es-CO"/>
        </w:rPr>
        <w:t xml:space="preserve">antt porque se puede ver claramente </w:t>
      </w:r>
      <w:r>
        <w:rPr>
          <w:rFonts w:asciiTheme="minorHAnsi" w:hAnsiTheme="minorHAnsi" w:cs="Arial"/>
          <w:color w:val="000000" w:themeColor="text1" w:themeShade="80"/>
          <w:sz w:val="22"/>
          <w:szCs w:val="22"/>
          <w:lang w:val="es-CO"/>
        </w:rPr>
        <w:t xml:space="preserve">el orden de </w:t>
      </w:r>
      <w:r w:rsidRPr="00A114E7">
        <w:rPr>
          <w:rFonts w:asciiTheme="minorHAnsi" w:hAnsiTheme="minorHAnsi" w:cs="Arial"/>
          <w:color w:val="000000" w:themeColor="text1" w:themeShade="80"/>
          <w:sz w:val="22"/>
          <w:szCs w:val="22"/>
          <w:lang w:val="es-CO"/>
        </w:rPr>
        <w:t xml:space="preserve">las </w:t>
      </w:r>
      <w:r>
        <w:rPr>
          <w:rFonts w:asciiTheme="minorHAnsi" w:hAnsiTheme="minorHAnsi" w:cs="Arial"/>
          <w:color w:val="000000" w:themeColor="text1" w:themeShade="80"/>
          <w:sz w:val="22"/>
          <w:szCs w:val="22"/>
          <w:lang w:val="es-CO"/>
        </w:rPr>
        <w:t xml:space="preserve">tareas, así como las </w:t>
      </w:r>
      <w:r w:rsidRPr="00A114E7">
        <w:rPr>
          <w:rFonts w:asciiTheme="minorHAnsi" w:hAnsiTheme="minorHAnsi" w:cs="Arial"/>
          <w:color w:val="000000" w:themeColor="text1" w:themeShade="80"/>
          <w:sz w:val="22"/>
          <w:szCs w:val="22"/>
          <w:lang w:val="es-CO"/>
        </w:rPr>
        <w:t>tarea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predecesora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y antecesora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w:t>
      </w:r>
      <w:r>
        <w:rPr>
          <w:rFonts w:asciiTheme="minorHAnsi" w:hAnsiTheme="minorHAnsi" w:cs="Arial"/>
          <w:color w:val="000000" w:themeColor="text1" w:themeShade="80"/>
          <w:sz w:val="22"/>
          <w:szCs w:val="22"/>
          <w:lang w:val="es-CO"/>
        </w:rPr>
        <w:t xml:space="preserve">Las tareas en el diagrama, tienen un nombre, un comienzo, un fin y una duración. </w:t>
      </w:r>
    </w:p>
    <w:p w:rsidR="007B1BCB" w:rsidRDefault="007B1BCB" w:rsidP="00A44B6E">
      <w:pPr>
        <w:pStyle w:val="Prrafodelista"/>
        <w:ind w:left="0"/>
        <w:jc w:val="both"/>
        <w:rPr>
          <w:rFonts w:asciiTheme="minorHAnsi" w:hAnsiTheme="minorHAnsi" w:cs="Arial"/>
          <w:color w:val="000000" w:themeColor="text1" w:themeShade="80"/>
          <w:sz w:val="22"/>
          <w:szCs w:val="22"/>
          <w:lang w:val="es-CO"/>
        </w:rPr>
      </w:pPr>
    </w:p>
    <w:p w:rsidR="00A44B6E" w:rsidRDefault="00A44B6E" w:rsidP="00A44B6E">
      <w:pPr>
        <w:pStyle w:val="Prrafodelista"/>
        <w:ind w:left="0"/>
        <w:jc w:val="both"/>
        <w:rPr>
          <w:rFonts w:asciiTheme="minorHAnsi" w:hAnsiTheme="minorHAnsi" w:cs="Arial"/>
          <w:color w:val="000000" w:themeColor="text1" w:themeShade="80"/>
          <w:sz w:val="22"/>
          <w:szCs w:val="22"/>
          <w:lang w:val="es-CO"/>
        </w:rPr>
      </w:pPr>
    </w:p>
    <w:tbl>
      <w:tblPr>
        <w:tblW w:w="0" w:type="auto"/>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214"/>
        <w:gridCol w:w="4489"/>
      </w:tblGrid>
      <w:tr w:rsidR="00A44B6E" w:rsidRPr="007B1BCB" w:rsidTr="007B1BCB">
        <w:trPr>
          <w:jc w:val="center"/>
        </w:trPr>
        <w:tc>
          <w:tcPr>
            <w:tcW w:w="1214" w:type="dxa"/>
            <w:shd w:val="clear" w:color="auto" w:fill="9BBB59" w:themeFill="accent3"/>
          </w:tcPr>
          <w:p w:rsidR="00A44B6E" w:rsidRPr="007B1BCB" w:rsidRDefault="00A44B6E" w:rsidP="00A44B6E">
            <w:pPr>
              <w:pStyle w:val="Prrafodelista"/>
              <w:ind w:left="0"/>
              <w:jc w:val="center"/>
              <w:rPr>
                <w:rFonts w:asciiTheme="minorHAnsi" w:hAnsiTheme="minorHAnsi"/>
                <w:b/>
                <w:bCs/>
                <w:noProof/>
                <w:color w:val="FFFFFF" w:themeColor="background1"/>
                <w:sz w:val="20"/>
                <w:szCs w:val="20"/>
              </w:rPr>
            </w:pPr>
            <w:r w:rsidRPr="007B1BCB">
              <w:rPr>
                <w:rFonts w:asciiTheme="minorHAnsi" w:hAnsiTheme="minorHAnsi"/>
                <w:b/>
                <w:bCs/>
                <w:noProof/>
                <w:color w:val="FFFFFF" w:themeColor="background1"/>
                <w:sz w:val="20"/>
                <w:szCs w:val="20"/>
              </w:rPr>
              <w:lastRenderedPageBreak/>
              <w:t>Nombre</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Nombre que identifica a la tarea</w:t>
            </w:r>
          </w:p>
        </w:tc>
      </w:tr>
      <w:tr w:rsidR="00A44B6E" w:rsidRPr="007B1BCB" w:rsidTr="007B1BCB">
        <w:trPr>
          <w:jc w:val="center"/>
        </w:trPr>
        <w:tc>
          <w:tcPr>
            <w:tcW w:w="1214" w:type="dxa"/>
            <w:shd w:val="clear" w:color="auto" w:fill="9BBB59" w:themeFill="accent3"/>
          </w:tcPr>
          <w:p w:rsidR="00A44B6E" w:rsidRPr="007B1BCB" w:rsidRDefault="00A44B6E" w:rsidP="00A44B6E">
            <w:pPr>
              <w:pStyle w:val="Prrafodelista"/>
              <w:ind w:left="0"/>
              <w:jc w:val="center"/>
              <w:rPr>
                <w:rFonts w:asciiTheme="minorHAnsi" w:hAnsiTheme="minorHAnsi"/>
                <w:b/>
                <w:bCs/>
                <w:noProof/>
                <w:color w:val="FFFFFF" w:themeColor="background1"/>
                <w:sz w:val="20"/>
                <w:szCs w:val="20"/>
              </w:rPr>
            </w:pPr>
            <w:r w:rsidRPr="007B1BCB">
              <w:rPr>
                <w:rFonts w:asciiTheme="minorHAnsi" w:hAnsiTheme="minorHAnsi"/>
                <w:b/>
                <w:bCs/>
                <w:noProof/>
                <w:color w:val="FFFFFF" w:themeColor="background1"/>
                <w:sz w:val="20"/>
                <w:szCs w:val="20"/>
              </w:rPr>
              <w:t>Cominezo</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7B1BCB">
        <w:trPr>
          <w:jc w:val="center"/>
        </w:trPr>
        <w:tc>
          <w:tcPr>
            <w:tcW w:w="1214" w:type="dxa"/>
            <w:shd w:val="clear" w:color="auto" w:fill="9BBB59" w:themeFill="accent3"/>
          </w:tcPr>
          <w:p w:rsidR="00A44B6E" w:rsidRPr="007B1BCB" w:rsidRDefault="00A44B6E" w:rsidP="00A44B6E">
            <w:pPr>
              <w:pStyle w:val="Prrafodelista"/>
              <w:ind w:left="0"/>
              <w:jc w:val="center"/>
              <w:rPr>
                <w:rFonts w:asciiTheme="minorHAnsi" w:hAnsiTheme="minorHAnsi"/>
                <w:b/>
                <w:bCs/>
                <w:noProof/>
                <w:color w:val="FFFFFF" w:themeColor="background1"/>
                <w:sz w:val="20"/>
                <w:szCs w:val="20"/>
              </w:rPr>
            </w:pPr>
            <w:r w:rsidRPr="007B1BCB">
              <w:rPr>
                <w:rFonts w:asciiTheme="minorHAnsi" w:hAnsiTheme="minorHAnsi"/>
                <w:b/>
                <w:bCs/>
                <w:noProof/>
                <w:color w:val="FFFFFF" w:themeColor="background1"/>
                <w:sz w:val="20"/>
                <w:szCs w:val="20"/>
              </w:rPr>
              <w:t>Fin</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7B1BCB">
        <w:trPr>
          <w:jc w:val="center"/>
        </w:trPr>
        <w:tc>
          <w:tcPr>
            <w:tcW w:w="1214" w:type="dxa"/>
            <w:shd w:val="clear" w:color="auto" w:fill="9BBB59" w:themeFill="accent3"/>
          </w:tcPr>
          <w:p w:rsidR="00A44B6E" w:rsidRPr="007B1BCB" w:rsidRDefault="00A44B6E" w:rsidP="00A44B6E">
            <w:pPr>
              <w:pStyle w:val="Prrafodelista"/>
              <w:ind w:left="0"/>
              <w:jc w:val="center"/>
              <w:rPr>
                <w:rFonts w:asciiTheme="minorHAnsi" w:hAnsiTheme="minorHAnsi"/>
                <w:b/>
                <w:bCs/>
                <w:noProof/>
                <w:color w:val="FFFFFF" w:themeColor="background1"/>
                <w:sz w:val="20"/>
                <w:szCs w:val="20"/>
              </w:rPr>
            </w:pPr>
            <w:r w:rsidRPr="007B1BCB">
              <w:rPr>
                <w:rFonts w:asciiTheme="minorHAnsi" w:hAnsiTheme="minorHAnsi"/>
                <w:b/>
                <w:bCs/>
                <w:noProof/>
                <w:color w:val="FFFFFF" w:themeColor="background1"/>
                <w:sz w:val="20"/>
                <w:szCs w:val="20"/>
              </w:rPr>
              <w:t>Duración</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C664D0" w:rsidRDefault="00A44B6E" w:rsidP="00A44B6E">
      <w:pPr>
        <w:pStyle w:val="Epgrafe"/>
        <w:jc w:val="center"/>
        <w:rPr>
          <w:rFonts w:asciiTheme="minorHAnsi" w:hAnsiTheme="minorHAnsi"/>
          <w:sz w:val="22"/>
          <w:szCs w:val="22"/>
        </w:rPr>
      </w:pPr>
      <w:bookmarkStart w:id="216" w:name="_Toc223725251"/>
      <w:bookmarkStart w:id="217" w:name="_Toc223725305"/>
      <w:bookmarkStart w:id="218" w:name="_Toc223729699"/>
      <w:r w:rsidRPr="00C664D0">
        <w:rPr>
          <w:rFonts w:asciiTheme="minorHAnsi" w:hAnsiTheme="minorHAnsi"/>
          <w:sz w:val="22"/>
          <w:szCs w:val="22"/>
        </w:rPr>
        <w:t xml:space="preserve">Tabla </w:t>
      </w:r>
      <w:r w:rsidR="00B32AEB"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B32AEB" w:rsidRPr="00C664D0">
        <w:rPr>
          <w:rFonts w:asciiTheme="minorHAnsi" w:hAnsiTheme="minorHAnsi"/>
          <w:sz w:val="22"/>
          <w:szCs w:val="22"/>
        </w:rPr>
        <w:fldChar w:fldCharType="separate"/>
      </w:r>
      <w:r w:rsidR="00464650">
        <w:rPr>
          <w:rFonts w:asciiTheme="minorHAnsi" w:hAnsiTheme="minorHAnsi"/>
          <w:noProof/>
          <w:sz w:val="22"/>
          <w:szCs w:val="22"/>
        </w:rPr>
        <w:t>17</w:t>
      </w:r>
      <w:r w:rsidR="00B32AEB" w:rsidRPr="00C664D0">
        <w:rPr>
          <w:rFonts w:asciiTheme="minorHAnsi" w:hAnsiTheme="minorHAnsi"/>
          <w:sz w:val="22"/>
          <w:szCs w:val="22"/>
        </w:rPr>
        <w:fldChar w:fldCharType="end"/>
      </w:r>
      <w:r w:rsidRPr="00C664D0">
        <w:rPr>
          <w:rFonts w:asciiTheme="minorHAnsi" w:hAnsiTheme="minorHAnsi"/>
          <w:sz w:val="22"/>
          <w:szCs w:val="22"/>
        </w:rPr>
        <w:t>. Contenido del diagrama Gantt</w:t>
      </w:r>
      <w:bookmarkEnd w:id="216"/>
      <w:bookmarkEnd w:id="217"/>
      <w:bookmarkEnd w:id="218"/>
    </w:p>
    <w:p w:rsidR="00A44B6E" w:rsidRPr="00C664D0" w:rsidRDefault="00A44B6E" w:rsidP="00A44B6E">
      <w:pPr>
        <w:pStyle w:val="Ttulo3"/>
        <w:rPr>
          <w:rFonts w:asciiTheme="minorHAnsi" w:hAnsiTheme="minorHAnsi"/>
          <w:sz w:val="24"/>
          <w:szCs w:val="24"/>
        </w:rPr>
      </w:pPr>
      <w:bookmarkStart w:id="219" w:name="_Toc175389680"/>
      <w:bookmarkStart w:id="220" w:name="_Toc223729765"/>
      <w:r w:rsidRPr="00C664D0">
        <w:rPr>
          <w:rFonts w:asciiTheme="minorHAnsi" w:hAnsiTheme="minorHAnsi"/>
          <w:sz w:val="24"/>
          <w:szCs w:val="24"/>
        </w:rPr>
        <w:t>Asignación De Recursos</w:t>
      </w:r>
      <w:bookmarkEnd w:id="219"/>
      <w:bookmarkEnd w:id="220"/>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Los recursos necesarios para la ejecución de las diferentes tareas y actividades, se encuentran especificados en las diferentes tablas de la sección 5.2.1, adicionalmente, siempre se debe contar con el recurso humano de los integrantes del grupo IMind,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Ttulo3"/>
        <w:jc w:val="both"/>
        <w:rPr>
          <w:rFonts w:asciiTheme="minorHAnsi" w:hAnsiTheme="minorHAnsi"/>
          <w:color w:val="000000"/>
          <w:sz w:val="24"/>
          <w:szCs w:val="24"/>
        </w:rPr>
      </w:pPr>
      <w:bookmarkStart w:id="221" w:name="_Toc223729766"/>
      <w:r w:rsidRPr="00696531">
        <w:rPr>
          <w:rFonts w:asciiTheme="minorHAnsi" w:hAnsiTheme="minorHAnsi"/>
          <w:color w:val="000000"/>
          <w:sz w:val="24"/>
          <w:szCs w:val="24"/>
        </w:rPr>
        <w:t>Asignación De Presupuesto</w:t>
      </w:r>
      <w:bookmarkEnd w:id="221"/>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Terminación de la aplicación Super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Epgrafe"/>
        <w:jc w:val="center"/>
        <w:rPr>
          <w:rFonts w:asciiTheme="minorHAnsi" w:hAnsiTheme="minorHAnsi"/>
        </w:rPr>
      </w:pPr>
      <w:bookmarkStart w:id="222" w:name="_Toc223715842"/>
      <w:bookmarkStart w:id="223" w:name="_Toc223725252"/>
      <w:bookmarkStart w:id="224" w:name="_Toc223725306"/>
      <w:bookmarkStart w:id="225" w:name="_Toc223729700"/>
      <w:r w:rsidRPr="00C74D60">
        <w:rPr>
          <w:rFonts w:asciiTheme="minorHAnsi" w:hAnsiTheme="minorHAnsi"/>
        </w:rPr>
        <w:t xml:space="preserve">Tabla </w:t>
      </w:r>
      <w:r w:rsidR="00B32AEB" w:rsidRPr="00C74D60">
        <w:rPr>
          <w:rFonts w:asciiTheme="minorHAnsi" w:hAnsiTheme="minorHAnsi"/>
        </w:rPr>
        <w:fldChar w:fldCharType="begin"/>
      </w:r>
      <w:r w:rsidRPr="00C74D60">
        <w:rPr>
          <w:rFonts w:asciiTheme="minorHAnsi" w:hAnsiTheme="minorHAnsi"/>
        </w:rPr>
        <w:instrText xml:space="preserve"> SEQ Tabla \* ARABIC </w:instrText>
      </w:r>
      <w:r w:rsidR="00B32AEB" w:rsidRPr="00C74D60">
        <w:rPr>
          <w:rFonts w:asciiTheme="minorHAnsi" w:hAnsiTheme="minorHAnsi"/>
        </w:rPr>
        <w:fldChar w:fldCharType="separate"/>
      </w:r>
      <w:r w:rsidR="00464650">
        <w:rPr>
          <w:rFonts w:asciiTheme="minorHAnsi" w:hAnsiTheme="minorHAnsi"/>
          <w:noProof/>
        </w:rPr>
        <w:t>18</w:t>
      </w:r>
      <w:r w:rsidR="00B32AEB" w:rsidRPr="00C74D60">
        <w:rPr>
          <w:rFonts w:asciiTheme="minorHAnsi" w:hAnsiTheme="minorHAnsi"/>
        </w:rPr>
        <w:fldChar w:fldCharType="end"/>
      </w:r>
      <w:r w:rsidRPr="00C74D60">
        <w:rPr>
          <w:rFonts w:asciiTheme="minorHAnsi" w:hAnsiTheme="minorHAnsi"/>
        </w:rPr>
        <w:t>. Asignación de Presupuesto</w:t>
      </w:r>
      <w:bookmarkEnd w:id="222"/>
      <w:bookmarkEnd w:id="223"/>
      <w:bookmarkEnd w:id="224"/>
      <w:bookmarkEnd w:id="225"/>
    </w:p>
    <w:p w:rsidR="00A44B6E" w:rsidRDefault="00A44B6E" w:rsidP="00A44B6E">
      <w:pPr>
        <w:ind w:left="708"/>
        <w:jc w:val="both"/>
        <w:rPr>
          <w:rFonts w:ascii="Calibri" w:hAnsi="Calibri"/>
          <w:i/>
          <w:color w:val="000000"/>
          <w:sz w:val="22"/>
          <w:szCs w:val="22"/>
        </w:rPr>
      </w:pPr>
    </w:p>
    <w:p w:rsidR="00A44B6E" w:rsidRDefault="00A44B6E" w:rsidP="00A44B6E">
      <w:pPr>
        <w:ind w:left="708"/>
        <w:jc w:val="both"/>
        <w:rPr>
          <w:rFonts w:ascii="Calibri" w:hAnsi="Calibri"/>
          <w:sz w:val="22"/>
        </w:rPr>
      </w:pPr>
      <w:r w:rsidRPr="00030AF3">
        <w:rPr>
          <w:rFonts w:ascii="Calibri" w:hAnsi="Calibri"/>
          <w:sz w:val="22"/>
        </w:rPr>
        <w:t>El presupuesto</w:t>
      </w:r>
      <w:r>
        <w:rPr>
          <w:rFonts w:ascii="Calibri" w:hAnsi="Calibri"/>
          <w:sz w:val="22"/>
        </w:rPr>
        <w:t xml:space="preserve"> por actividades se debe a:</w:t>
      </w:r>
    </w:p>
    <w:p w:rsidR="00A44B6E" w:rsidRDefault="00A44B6E" w:rsidP="00650EB1">
      <w:pPr>
        <w:pStyle w:val="Prrafodelista"/>
        <w:numPr>
          <w:ilvl w:val="0"/>
          <w:numId w:val="24"/>
        </w:numPr>
        <w:ind w:left="1428"/>
        <w:jc w:val="both"/>
        <w:rPr>
          <w:rFonts w:ascii="Calibri" w:hAnsi="Calibri"/>
          <w:sz w:val="22"/>
        </w:rPr>
      </w:pPr>
      <w:r>
        <w:rPr>
          <w:rFonts w:ascii="Calibri" w:hAnsi="Calibri"/>
          <w:sz w:val="22"/>
        </w:rPr>
        <w:t>Una hora de trabajo por cada integrante es de $50.000*</w:t>
      </w:r>
    </w:p>
    <w:p w:rsidR="00A44B6E" w:rsidRDefault="00A44B6E" w:rsidP="00650EB1">
      <w:pPr>
        <w:pStyle w:val="Prrafodelista"/>
        <w:numPr>
          <w:ilvl w:val="0"/>
          <w:numId w:val="24"/>
        </w:numPr>
        <w:ind w:left="1428"/>
        <w:jc w:val="both"/>
        <w:rPr>
          <w:rFonts w:ascii="Calibri" w:hAnsi="Calibri"/>
          <w:sz w:val="22"/>
        </w:rPr>
      </w:pPr>
      <w:r>
        <w:rPr>
          <w:rFonts w:ascii="Calibri" w:hAnsi="Calibri"/>
          <w:sz w:val="22"/>
        </w:rPr>
        <w:t>Auxilio de alimentación por integrante es de $10.000*</w:t>
      </w:r>
    </w:p>
    <w:p w:rsidR="00A44B6E" w:rsidRDefault="00A44B6E" w:rsidP="00650EB1">
      <w:pPr>
        <w:pStyle w:val="Prrafodelista"/>
        <w:numPr>
          <w:ilvl w:val="0"/>
          <w:numId w:val="24"/>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Prrafodelista"/>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ES_tradnl" w:eastAsia="es-ES_tradnl"/>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A44B6E" w:rsidRPr="00C664D0" w:rsidRDefault="00A44B6E" w:rsidP="00A44B6E">
      <w:pPr>
        <w:pStyle w:val="Epgrafe"/>
        <w:jc w:val="center"/>
        <w:rPr>
          <w:rFonts w:asciiTheme="minorHAnsi" w:hAnsiTheme="minorHAnsi"/>
          <w:sz w:val="22"/>
          <w:szCs w:val="22"/>
        </w:rPr>
      </w:pPr>
      <w:bookmarkStart w:id="226" w:name="_Toc223715843"/>
      <w:bookmarkStart w:id="227" w:name="_Toc223729701"/>
      <w:r w:rsidRPr="00C664D0">
        <w:rPr>
          <w:rFonts w:asciiTheme="minorHAnsi" w:hAnsiTheme="minorHAnsi"/>
          <w:sz w:val="22"/>
          <w:szCs w:val="22"/>
        </w:rPr>
        <w:t xml:space="preserve">Ecuación </w:t>
      </w:r>
      <w:r w:rsidR="00B32AEB" w:rsidRPr="00C664D0">
        <w:rPr>
          <w:rFonts w:asciiTheme="minorHAnsi" w:hAnsiTheme="minorHAnsi"/>
          <w:sz w:val="22"/>
          <w:szCs w:val="22"/>
        </w:rPr>
        <w:fldChar w:fldCharType="begin"/>
      </w:r>
      <w:r w:rsidRPr="00C664D0">
        <w:rPr>
          <w:rFonts w:asciiTheme="minorHAnsi" w:hAnsiTheme="minorHAnsi"/>
          <w:sz w:val="22"/>
          <w:szCs w:val="22"/>
        </w:rPr>
        <w:instrText xml:space="preserve"> SEQ Ecuación \* ARABIC </w:instrText>
      </w:r>
      <w:r w:rsidR="00B32AEB" w:rsidRPr="00C664D0">
        <w:rPr>
          <w:rFonts w:asciiTheme="minorHAnsi" w:hAnsiTheme="minorHAnsi"/>
          <w:sz w:val="22"/>
          <w:szCs w:val="22"/>
        </w:rPr>
        <w:fldChar w:fldCharType="separate"/>
      </w:r>
      <w:r w:rsidR="00A91BF3">
        <w:rPr>
          <w:rFonts w:asciiTheme="minorHAnsi" w:hAnsiTheme="minorHAnsi"/>
          <w:noProof/>
          <w:sz w:val="22"/>
          <w:szCs w:val="22"/>
        </w:rPr>
        <w:t>1</w:t>
      </w:r>
      <w:r w:rsidR="00B32AEB" w:rsidRPr="00C664D0">
        <w:rPr>
          <w:rFonts w:asciiTheme="minorHAnsi" w:hAnsiTheme="minorHAnsi"/>
          <w:sz w:val="22"/>
          <w:szCs w:val="22"/>
        </w:rPr>
        <w:fldChar w:fldCharType="end"/>
      </w:r>
      <w:r w:rsidRPr="00C664D0">
        <w:rPr>
          <w:rFonts w:asciiTheme="minorHAnsi" w:hAnsiTheme="minorHAnsi"/>
          <w:sz w:val="22"/>
          <w:szCs w:val="22"/>
        </w:rPr>
        <w:t>. Sueldo por Trabajador</w:t>
      </w:r>
      <w:bookmarkEnd w:id="226"/>
      <w:bookmarkEnd w:id="227"/>
    </w:p>
    <w:p w:rsidR="00A44B6E" w:rsidRDefault="00A44B6E" w:rsidP="00A44B6E">
      <w:pPr>
        <w:ind w:left="708"/>
        <w:jc w:val="both"/>
        <w:rPr>
          <w:rFonts w:ascii="Calibri" w:hAnsi="Calibri"/>
          <w:sz w:val="22"/>
        </w:rPr>
      </w:pPr>
    </w:p>
    <w:p w:rsidR="00A44B6E" w:rsidRDefault="00A44B6E" w:rsidP="00A44B6E">
      <w:pPr>
        <w:ind w:left="708"/>
        <w:jc w:val="both"/>
        <w:rPr>
          <w:rFonts w:ascii="Calibri" w:hAnsi="Calibri"/>
          <w:sz w:val="22"/>
        </w:rPr>
      </w:pPr>
      <w:r w:rsidRPr="00C271EF">
        <w:rPr>
          <w:rFonts w:ascii="Calibri" w:hAnsi="Calibri"/>
          <w:sz w:val="22"/>
        </w:rPr>
        <w:t xml:space="preserve">Siendo </w:t>
      </w:r>
      <w:r>
        <w:rPr>
          <w:rFonts w:ascii="Calibri" w:hAnsi="Calibri"/>
          <w:sz w:val="22"/>
        </w:rPr>
        <w:t>6 el número de ingenieros los que trabajen en el proyecto.</w:t>
      </w:r>
    </w:p>
    <w:p w:rsidR="00A44B6E" w:rsidRDefault="00A44B6E" w:rsidP="00A44B6E">
      <w:pPr>
        <w:ind w:left="708"/>
        <w:jc w:val="both"/>
        <w:rPr>
          <w:rFonts w:ascii="Calibri" w:hAnsi="Calibri"/>
          <w:sz w:val="22"/>
        </w:rPr>
      </w:pPr>
      <w:r w:rsidRPr="00030AF3">
        <w:rPr>
          <w:rFonts w:ascii="Calibri" w:hAnsi="Calibri"/>
          <w:sz w:val="22"/>
        </w:rPr>
        <w:t>*</w:t>
      </w:r>
      <w:r w:rsidRPr="00030AF3">
        <w:rPr>
          <w:rFonts w:ascii="Calibri" w:hAnsi="Calibri"/>
          <w:i/>
          <w:sz w:val="22"/>
        </w:rPr>
        <w:t>calculado en pesos colombianos</w:t>
      </w:r>
    </w:p>
    <w:p w:rsidR="00A44B6E" w:rsidRDefault="00A44B6E" w:rsidP="00A44B6E">
      <w:pPr>
        <w:ind w:left="708"/>
        <w:jc w:val="both"/>
        <w:rPr>
          <w:rFonts w:ascii="Calibri" w:hAnsi="Calibri"/>
          <w:sz w:val="22"/>
        </w:rPr>
      </w:pPr>
    </w:p>
    <w:p w:rsidR="00A44B6E" w:rsidRDefault="00A44B6E" w:rsidP="00A44B6E">
      <w:pPr>
        <w:jc w:val="both"/>
        <w:rPr>
          <w:rFonts w:ascii="Calibri" w:hAnsi="Calibri"/>
          <w:i/>
          <w:sz w:val="22"/>
        </w:rPr>
      </w:pPr>
      <w:r>
        <w:rPr>
          <w:rFonts w:ascii="Calibri" w:hAnsi="Calibri"/>
          <w:sz w:val="22"/>
        </w:rPr>
        <w:t xml:space="preserve">Por otro lado, los recursos y las contrataciones externas se tienen en cuenta y son explicadas con mayor detenimiento en la sección </w:t>
      </w:r>
      <w:r>
        <w:rPr>
          <w:rFonts w:ascii="Calibri" w:hAnsi="Calibri"/>
          <w:i/>
          <w:sz w:val="22"/>
        </w:rPr>
        <w:t xml:space="preserve"> 7.1 Plan de Administración de Subcontratos.</w:t>
      </w:r>
    </w:p>
    <w:p w:rsidR="00A44B6E" w:rsidRDefault="00A44B6E" w:rsidP="00A44B6E">
      <w:pPr>
        <w:jc w:val="both"/>
        <w:rPr>
          <w:rFonts w:ascii="Calibri" w:hAnsi="Calibri"/>
          <w:i/>
          <w:sz w:val="22"/>
        </w:rPr>
      </w:pPr>
    </w:p>
    <w:p w:rsidR="00A44B6E" w:rsidRDefault="00A44B6E" w:rsidP="00A44B6E">
      <w:pPr>
        <w:jc w:val="both"/>
        <w:rPr>
          <w:rFonts w:ascii="Calibri" w:hAnsi="Calibri"/>
          <w:sz w:val="22"/>
        </w:rPr>
      </w:pPr>
      <w:r>
        <w:rPr>
          <w:rFonts w:ascii="Calibri" w:hAnsi="Calibri"/>
          <w:sz w:val="22"/>
        </w:rPr>
        <w:t xml:space="preserve">Teniendo en cuenta el valor obtenido en la sección </w:t>
      </w:r>
      <w:r w:rsidRPr="007333D9">
        <w:rPr>
          <w:rFonts w:ascii="Calibri" w:hAnsi="Calibri"/>
          <w:i/>
          <w:sz w:val="22"/>
        </w:rPr>
        <w:t>5.1.</w:t>
      </w:r>
      <w:r>
        <w:rPr>
          <w:rFonts w:ascii="Calibri" w:hAnsi="Calibri"/>
          <w:i/>
          <w:sz w:val="22"/>
        </w:rPr>
        <w:t>1 Plan de Estimación</w:t>
      </w:r>
      <w:r>
        <w:rPr>
          <w:rFonts w:ascii="Calibri" w:hAnsi="Calibri"/>
          <w:sz w:val="22"/>
        </w:rPr>
        <w:t>, la suma del total proyecto es de:</w:t>
      </w:r>
    </w:p>
    <w:p w:rsidR="00A44B6E" w:rsidRDefault="00A44B6E" w:rsidP="00A44B6E">
      <w:pPr>
        <w:pStyle w:val="Epgrafe"/>
        <w:jc w:val="center"/>
      </w:pPr>
      <w:r>
        <w:rPr>
          <w:noProof/>
          <w:lang w:val="es-ES_tradnl" w:eastAsia="es-ES_tradnl"/>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A44B6E" w:rsidRPr="00C664D0" w:rsidRDefault="00A44B6E" w:rsidP="00A44B6E">
      <w:pPr>
        <w:pStyle w:val="Epgrafe"/>
        <w:jc w:val="center"/>
        <w:rPr>
          <w:rFonts w:asciiTheme="minorHAnsi" w:hAnsiTheme="minorHAnsi"/>
          <w:sz w:val="22"/>
          <w:szCs w:val="22"/>
        </w:rPr>
      </w:pPr>
      <w:bookmarkStart w:id="228" w:name="_Toc223729702"/>
      <w:r w:rsidRPr="00C664D0">
        <w:rPr>
          <w:rFonts w:asciiTheme="minorHAnsi" w:hAnsiTheme="minorHAnsi"/>
          <w:sz w:val="22"/>
          <w:szCs w:val="22"/>
        </w:rPr>
        <w:t xml:space="preserve">Ilustración </w:t>
      </w:r>
      <w:r w:rsidR="00B32AEB" w:rsidRPr="00C664D0">
        <w:rPr>
          <w:rFonts w:asciiTheme="minorHAnsi" w:hAnsiTheme="minorHAnsi"/>
          <w:sz w:val="22"/>
          <w:szCs w:val="22"/>
        </w:rPr>
        <w:fldChar w:fldCharType="begin"/>
      </w:r>
      <w:r w:rsidRPr="00C664D0">
        <w:rPr>
          <w:rFonts w:asciiTheme="minorHAnsi" w:hAnsiTheme="minorHAnsi"/>
          <w:sz w:val="22"/>
          <w:szCs w:val="22"/>
        </w:rPr>
        <w:instrText xml:space="preserve"> SEQ Ilustración \* ARABIC </w:instrText>
      </w:r>
      <w:r w:rsidR="00B32AEB" w:rsidRPr="00C664D0">
        <w:rPr>
          <w:rFonts w:asciiTheme="minorHAnsi" w:hAnsiTheme="minorHAnsi"/>
          <w:sz w:val="22"/>
          <w:szCs w:val="22"/>
        </w:rPr>
        <w:fldChar w:fldCharType="separate"/>
      </w:r>
      <w:r w:rsidR="00A91BF3">
        <w:rPr>
          <w:rFonts w:asciiTheme="minorHAnsi" w:hAnsiTheme="minorHAnsi"/>
          <w:noProof/>
          <w:sz w:val="22"/>
          <w:szCs w:val="22"/>
        </w:rPr>
        <w:t>9</w:t>
      </w:r>
      <w:r w:rsidR="00B32AEB" w:rsidRPr="00C664D0">
        <w:rPr>
          <w:rFonts w:asciiTheme="minorHAnsi" w:hAnsiTheme="minorHAnsi"/>
          <w:sz w:val="22"/>
          <w:szCs w:val="22"/>
        </w:rPr>
        <w:fldChar w:fldCharType="end"/>
      </w:r>
      <w:r w:rsidRPr="00C664D0">
        <w:rPr>
          <w:rFonts w:asciiTheme="minorHAnsi" w:hAnsiTheme="minorHAnsi"/>
          <w:sz w:val="22"/>
          <w:szCs w:val="22"/>
        </w:rPr>
        <w:t>. Total de Presupuesto</w:t>
      </w:r>
      <w:bookmarkEnd w:id="228"/>
    </w:p>
    <w:p w:rsidR="00A44B6E" w:rsidRPr="002B4740" w:rsidRDefault="00A44B6E" w:rsidP="00A44B6E">
      <w:pPr>
        <w:pStyle w:val="Ttulo2"/>
        <w:rPr>
          <w:rFonts w:asciiTheme="minorHAnsi" w:hAnsiTheme="minorHAnsi"/>
          <w:i w:val="0"/>
          <w:color w:val="000000"/>
          <w:sz w:val="26"/>
          <w:szCs w:val="26"/>
          <w:lang w:val="es-CO"/>
        </w:rPr>
      </w:pPr>
      <w:r w:rsidRPr="002B4740">
        <w:rPr>
          <w:rFonts w:asciiTheme="minorHAnsi" w:hAnsiTheme="minorHAnsi"/>
          <w:i w:val="0"/>
          <w:color w:val="000000"/>
          <w:sz w:val="26"/>
          <w:szCs w:val="26"/>
          <w:lang w:val="es-CO"/>
        </w:rPr>
        <w:t xml:space="preserve"> </w:t>
      </w:r>
      <w:bookmarkStart w:id="229" w:name="_Toc222758326"/>
      <w:bookmarkStart w:id="230" w:name="_Toc223729767"/>
      <w:r w:rsidRPr="002B4740">
        <w:rPr>
          <w:rFonts w:asciiTheme="minorHAnsi" w:hAnsiTheme="minorHAnsi"/>
          <w:i w:val="0"/>
          <w:color w:val="000000"/>
          <w:sz w:val="26"/>
          <w:szCs w:val="26"/>
          <w:lang w:val="es-CO"/>
        </w:rPr>
        <w:t>PLAN DE CONTROL</w:t>
      </w:r>
      <w:bookmarkEnd w:id="229"/>
      <w:bookmarkEnd w:id="230"/>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 se desarrollaran planes que permitan no sólo controlar (lo básico del proyecto) sino también aquellos procesos que permitan reducir en gran importancia el impacto de los riesgos dentro de él.</w:t>
      </w:r>
    </w:p>
    <w:p w:rsidR="00A44B6E" w:rsidRPr="002B4740" w:rsidRDefault="00A44B6E" w:rsidP="00A44B6E">
      <w:pPr>
        <w:pStyle w:val="Ttulo3"/>
        <w:rPr>
          <w:rFonts w:asciiTheme="minorHAnsi" w:hAnsiTheme="minorHAnsi"/>
          <w:color w:val="000000"/>
          <w:sz w:val="24"/>
          <w:szCs w:val="24"/>
          <w:lang w:val="es-CO"/>
        </w:rPr>
      </w:pPr>
      <w:bookmarkStart w:id="231" w:name="_Toc222758327"/>
      <w:bookmarkStart w:id="232" w:name="_Toc223729768"/>
      <w:r w:rsidRPr="002B4740">
        <w:rPr>
          <w:rFonts w:asciiTheme="minorHAnsi" w:hAnsiTheme="minorHAnsi"/>
          <w:color w:val="000000"/>
          <w:sz w:val="24"/>
          <w:szCs w:val="24"/>
          <w:lang w:val="es-CO"/>
        </w:rPr>
        <w:t>Plan de Control de requerimientos</w:t>
      </w:r>
      <w:bookmarkEnd w:id="231"/>
      <w:bookmarkEnd w:id="232"/>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Dentro de cada fase en el desarrollo del sistema, y según el avance que cada uno de ellos mantengan, se generarán algunos mecanismos de control que busquen minimizar o evitar un cambio sustancial tanto en los requerimientos funcionales como en los no funcionales. Algunos de estos mecanismos incluyen las siguientes tareas:</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Reuniones calendarizadas con el cliente.</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Verificación de requerimientos funcionales en paralelo al avance del proyecto.</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Diseño y retroalimentación del cliente para nuevos prototipos.</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Verificación de requerimientos no funcionales según relevancia de los requerimientos funcionales.</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Verificación y aprobación de parámetros de trabajo.</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Evaluación de avance y progreso en procesos  y tareas.</w:t>
      </w:r>
    </w:p>
    <w:p w:rsidR="00A44B6E" w:rsidRPr="002B4740" w:rsidRDefault="00A44B6E" w:rsidP="00A44B6E">
      <w:pPr>
        <w:pStyle w:val="Ttulo3"/>
        <w:rPr>
          <w:rFonts w:asciiTheme="minorHAnsi" w:hAnsiTheme="minorHAnsi"/>
          <w:color w:val="000000"/>
          <w:sz w:val="24"/>
          <w:szCs w:val="24"/>
          <w:lang w:val="es-CO"/>
        </w:rPr>
      </w:pPr>
      <w:bookmarkStart w:id="233" w:name="_Toc222758328"/>
      <w:bookmarkStart w:id="234" w:name="_Toc223729769"/>
      <w:r w:rsidRPr="002B4740">
        <w:rPr>
          <w:rFonts w:asciiTheme="minorHAnsi" w:hAnsiTheme="minorHAnsi"/>
          <w:color w:val="000000"/>
          <w:sz w:val="24"/>
          <w:szCs w:val="24"/>
          <w:lang w:val="es-CO"/>
        </w:rPr>
        <w:t>Plan de Control de cronograma</w:t>
      </w:r>
      <w:bookmarkEnd w:id="233"/>
      <w:bookmarkEnd w:id="234"/>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 xml:space="preserve">El proyecto contará con un plan de control de cronograma que permita redistribuir tanto los recursos humanos como los recursos físicos óptimamente dentro del desarrollo del cronograma. </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cronograma se mostrará bajo una diagramación Gantt y siempre será revisado los días en donde se hará una evolución de progreso y de ser necesario, una redistribución de recursos que permitan acelerar y cumplir el tiempo estimado del proyecto.</w:t>
      </w:r>
    </w:p>
    <w:p w:rsidR="00A44B6E" w:rsidRPr="002B4740" w:rsidRDefault="00A44B6E" w:rsidP="00A44B6E">
      <w:pPr>
        <w:pStyle w:val="Ttulo3"/>
        <w:rPr>
          <w:rFonts w:asciiTheme="minorHAnsi" w:hAnsiTheme="minorHAnsi"/>
          <w:color w:val="000000"/>
          <w:sz w:val="24"/>
          <w:szCs w:val="24"/>
          <w:lang w:val="es-CO"/>
        </w:rPr>
      </w:pPr>
      <w:bookmarkStart w:id="235" w:name="_Toc222758329"/>
      <w:bookmarkStart w:id="236" w:name="_Toc223729770"/>
      <w:r w:rsidRPr="002B4740">
        <w:rPr>
          <w:rFonts w:asciiTheme="minorHAnsi" w:hAnsiTheme="minorHAnsi"/>
          <w:color w:val="000000"/>
          <w:sz w:val="24"/>
          <w:szCs w:val="24"/>
          <w:lang w:val="es-CO"/>
        </w:rPr>
        <w:t>Plan de Control de Presupuesto</w:t>
      </w:r>
      <w:bookmarkEnd w:id="235"/>
      <w:bookmarkEnd w:id="236"/>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Dentro grupo de proyecto no incurrirá en costos de manejo por uso de software privativo o por uso de algún elemento de terceros que incurra en costos para la elaboración del mismo. No se contratará hardware adicional al que ya se dispone dentro del grupo de trabajo y en caso de uso alguno todos los miembros deberán aportar en porcentajes iguales el costo neto del alquiler o adquisición de éste.</w:t>
      </w:r>
    </w:p>
    <w:p w:rsidR="00A44B6E" w:rsidRPr="00C664D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En caso de reuniones extra laborales, los integrantes del grupo, por unicidad, deberán incurrir en los costos propios de manutención y mantenimiento. Si se dispone a elaborar una reunión dentro de alguna vivienda de un representante el costo de alimentación será dividido por el número total de  integrantes del grupo y cada uno aportará el valor que representa el porcentaje.</w:t>
      </w:r>
      <w:r>
        <w:rPr>
          <w:rFonts w:asciiTheme="minorHAnsi" w:hAnsiTheme="minorHAnsi"/>
          <w:sz w:val="22"/>
          <w:szCs w:val="20"/>
          <w:lang w:val="es-CO"/>
        </w:rPr>
        <w:t xml:space="preserve"> (Ver Sección 5.2.4 Asignación de presupuesto).</w:t>
      </w:r>
    </w:p>
    <w:p w:rsidR="00A44B6E" w:rsidRPr="002B4740" w:rsidRDefault="00A44B6E" w:rsidP="00A44B6E">
      <w:pPr>
        <w:pStyle w:val="Ttulo3"/>
        <w:rPr>
          <w:rFonts w:asciiTheme="minorHAnsi" w:hAnsiTheme="minorHAnsi"/>
          <w:color w:val="000000"/>
          <w:sz w:val="24"/>
          <w:szCs w:val="24"/>
          <w:lang w:val="es-CO"/>
        </w:rPr>
      </w:pPr>
      <w:bookmarkStart w:id="237" w:name="_Toc222758330"/>
      <w:bookmarkStart w:id="238" w:name="_Toc223729771"/>
      <w:r w:rsidRPr="002B4740">
        <w:rPr>
          <w:rFonts w:asciiTheme="minorHAnsi" w:hAnsiTheme="minorHAnsi"/>
          <w:color w:val="000000"/>
          <w:sz w:val="24"/>
          <w:szCs w:val="24"/>
          <w:lang w:val="es-CO"/>
        </w:rPr>
        <w:t>Plan de Control de Calidad</w:t>
      </w:r>
      <w:bookmarkEnd w:id="237"/>
      <w:bookmarkEnd w:id="238"/>
    </w:p>
    <w:p w:rsidR="00A44B6E" w:rsidRPr="002B4740" w:rsidRDefault="00A44B6E" w:rsidP="00A44B6E">
      <w:pPr>
        <w:rPr>
          <w:rFonts w:asciiTheme="minorHAnsi" w:hAnsiTheme="minorHAnsi"/>
          <w:lang w:val="es-CO"/>
        </w:rPr>
      </w:pPr>
    </w:p>
    <w:p w:rsidR="00A44B6E" w:rsidRPr="002B4740" w:rsidRDefault="00A44B6E" w:rsidP="00A44B6E">
      <w:pPr>
        <w:rPr>
          <w:rFonts w:asciiTheme="minorHAnsi" w:hAnsiTheme="minorHAnsi"/>
          <w:sz w:val="22"/>
          <w:szCs w:val="20"/>
          <w:lang w:val="es-CO"/>
        </w:rPr>
      </w:pPr>
      <w:r w:rsidRPr="002B4740">
        <w:rPr>
          <w:rFonts w:asciiTheme="minorHAnsi" w:hAnsiTheme="minorHAnsi"/>
          <w:sz w:val="22"/>
          <w:szCs w:val="20"/>
          <w:lang w:val="es-CO"/>
        </w:rPr>
        <w:t xml:space="preserve">Para la elaboración de este plan de control se tendrán en cuenta las siguientes secciones: </w:t>
      </w:r>
    </w:p>
    <w:p w:rsidR="00A44B6E" w:rsidRPr="002B4740" w:rsidRDefault="00A44B6E" w:rsidP="00A44B6E">
      <w:pPr>
        <w:rPr>
          <w:rFonts w:asciiTheme="minorHAnsi" w:hAnsiTheme="minorHAnsi"/>
          <w:sz w:val="22"/>
          <w:szCs w:val="20"/>
          <w:lang w:val="es-CO"/>
        </w:rPr>
      </w:pPr>
    </w:p>
    <w:p w:rsidR="00A44B6E" w:rsidRPr="002B4740" w:rsidRDefault="00A44B6E" w:rsidP="00A44B6E">
      <w:pPr>
        <w:pStyle w:val="Prrafodelista"/>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documentos</w:t>
      </w:r>
    </w:p>
    <w:p w:rsidR="00A44B6E" w:rsidRPr="002B4740" w:rsidRDefault="00A44B6E" w:rsidP="00A44B6E">
      <w:pPr>
        <w:pStyle w:val="Prrafodelista"/>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reportes</w:t>
      </w:r>
    </w:p>
    <w:p w:rsidR="00A44B6E" w:rsidRPr="002B4740" w:rsidRDefault="00A44B6E" w:rsidP="00A44B6E">
      <w:pPr>
        <w:pStyle w:val="Prrafodelista"/>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codificación</w:t>
      </w:r>
    </w:p>
    <w:p w:rsidR="00A44B6E" w:rsidRPr="00696531" w:rsidRDefault="00A44B6E" w:rsidP="00A44B6E">
      <w:pPr>
        <w:pStyle w:val="Prrafodelista"/>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procesos.</w:t>
      </w:r>
    </w:p>
    <w:p w:rsidR="00A44B6E" w:rsidRPr="002B4740" w:rsidRDefault="00A44B6E" w:rsidP="00A44B6E">
      <w:pPr>
        <w:pStyle w:val="Ttulo4"/>
        <w:rPr>
          <w:rFonts w:asciiTheme="minorHAnsi" w:hAnsiTheme="minorHAnsi"/>
          <w:sz w:val="22"/>
          <w:szCs w:val="22"/>
          <w:lang w:val="es-CO"/>
        </w:rPr>
      </w:pPr>
      <w:r w:rsidRPr="002B4740">
        <w:rPr>
          <w:rFonts w:asciiTheme="minorHAnsi" w:hAnsiTheme="minorHAnsi"/>
          <w:sz w:val="22"/>
          <w:szCs w:val="22"/>
          <w:lang w:val="es-CO"/>
        </w:rPr>
        <w:t>Plan de Control de Calidad Sobre Documentos</w:t>
      </w:r>
    </w:p>
    <w:p w:rsidR="00A44B6E" w:rsidRPr="002B4740" w:rsidRDefault="00A44B6E" w:rsidP="00A44B6E">
      <w:pPr>
        <w:rPr>
          <w:rFonts w:asciiTheme="minorHAnsi" w:hAnsiTheme="minorHAnsi"/>
          <w:sz w:val="20"/>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plan de control sobre los documentos radicará en la verificación en cada uno de los ítems del estándar según el ANEXO [</w:t>
      </w:r>
      <w:r w:rsidRPr="002B4740">
        <w:rPr>
          <w:rFonts w:asciiTheme="minorHAnsi" w:hAnsiTheme="minorHAnsi"/>
          <w:b/>
          <w:sz w:val="22"/>
          <w:szCs w:val="20"/>
          <w:lang w:val="es-CO"/>
        </w:rPr>
        <w:t>ANEXO DE CALIDAD DE DOCUMENTOS</w:t>
      </w:r>
      <w:r w:rsidRPr="002B4740">
        <w:rPr>
          <w:rFonts w:asciiTheme="minorHAnsi" w:hAnsiTheme="minorHAnsi"/>
          <w:sz w:val="22"/>
          <w:szCs w:val="20"/>
          <w:lang w:val="es-CO"/>
        </w:rPr>
        <w:t>]. Existirán dos características de control sobre la calidad de documentos: de Forma y  Gramática.</w:t>
      </w: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Las características de forma harán referencia a:</w:t>
      </w:r>
    </w:p>
    <w:p w:rsidR="00A44B6E" w:rsidRPr="002B4740" w:rsidRDefault="00A44B6E" w:rsidP="00A44B6E">
      <w:pPr>
        <w:jc w:val="both"/>
        <w:rPr>
          <w:rFonts w:asciiTheme="minorHAnsi" w:hAnsiTheme="minorHAnsi"/>
          <w:sz w:val="22"/>
          <w:szCs w:val="20"/>
          <w:lang w:val="es-CO"/>
        </w:rPr>
      </w:pPr>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4214"/>
        <w:gridCol w:w="4322"/>
      </w:tblGrid>
      <w:tr w:rsidR="00A44B6E" w:rsidRPr="007B1BCB" w:rsidTr="007B1BCB">
        <w:trPr>
          <w:trHeight w:val="340"/>
        </w:trPr>
        <w:tc>
          <w:tcPr>
            <w:tcW w:w="8536" w:type="dxa"/>
            <w:gridSpan w:val="2"/>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lastRenderedPageBreak/>
              <w:t>CONTENIDO GENERAL</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Tipo</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Calibri</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letra del contenido</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11 Pixeles</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letra de Títulos</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14 Pixeles</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letra Subtítulos</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13 Pixeles</w:t>
            </w:r>
          </w:p>
        </w:tc>
      </w:tr>
      <w:tr w:rsidR="00A44B6E" w:rsidRPr="002B4740" w:rsidTr="007B1BCB">
        <w:trPr>
          <w:trHeight w:val="340"/>
        </w:trPr>
        <w:tc>
          <w:tcPr>
            <w:tcW w:w="4214" w:type="dxa"/>
          </w:tcPr>
          <w:p w:rsidR="00A44B6E" w:rsidRPr="002B4740" w:rsidRDefault="00A44B6E" w:rsidP="00A44B6E">
            <w:pPr>
              <w:tabs>
                <w:tab w:val="right" w:pos="4106"/>
              </w:tabs>
              <w:jc w:val="both"/>
              <w:rPr>
                <w:rFonts w:asciiTheme="minorHAnsi" w:hAnsiTheme="minorHAnsi"/>
                <w:sz w:val="20"/>
                <w:szCs w:val="20"/>
                <w:lang w:val="es-CO"/>
              </w:rPr>
            </w:pPr>
            <w:r w:rsidRPr="002B4740">
              <w:rPr>
                <w:rFonts w:asciiTheme="minorHAnsi" w:hAnsiTheme="minorHAnsi"/>
                <w:sz w:val="20"/>
                <w:szCs w:val="20"/>
                <w:lang w:val="es-CO"/>
              </w:rPr>
              <w:t>Color</w:t>
            </w:r>
            <w:r w:rsidRPr="002B4740">
              <w:rPr>
                <w:rFonts w:asciiTheme="minorHAnsi" w:hAnsiTheme="minorHAnsi"/>
                <w:sz w:val="20"/>
                <w:szCs w:val="20"/>
                <w:lang w:val="es-CO"/>
              </w:rPr>
              <w:tab/>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Negro</w:t>
            </w:r>
          </w:p>
        </w:tc>
      </w:tr>
      <w:tr w:rsidR="00A44B6E" w:rsidRPr="00144190" w:rsidTr="007B1BCB">
        <w:trPr>
          <w:trHeight w:val="340"/>
        </w:trPr>
        <w:tc>
          <w:tcPr>
            <w:tcW w:w="8536" w:type="dxa"/>
            <w:gridSpan w:val="2"/>
            <w:shd w:val="clear" w:color="auto" w:fill="9BBB59" w:themeFill="accent3"/>
          </w:tcPr>
          <w:p w:rsidR="00A44B6E" w:rsidRPr="00144190" w:rsidRDefault="00A44B6E" w:rsidP="00A44B6E">
            <w:pPr>
              <w:jc w:val="both"/>
              <w:rPr>
                <w:rFonts w:asciiTheme="minorHAnsi" w:hAnsiTheme="minorHAnsi"/>
                <w:color w:val="FFFFFF" w:themeColor="background1"/>
                <w:sz w:val="20"/>
                <w:szCs w:val="20"/>
                <w:lang w:val="es-CO"/>
              </w:rPr>
            </w:pPr>
            <w:r w:rsidRPr="00144190">
              <w:rPr>
                <w:rFonts w:asciiTheme="minorHAnsi" w:hAnsiTheme="minorHAnsi"/>
                <w:color w:val="FFFFFF" w:themeColor="background1"/>
                <w:sz w:val="20"/>
                <w:szCs w:val="20"/>
                <w:lang w:val="es-CO"/>
              </w:rPr>
              <w:t>TABLAS</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Tipo de letra en títulos de tablas</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Calibri</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Colores de tablas</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Verde</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de letra en las tablas</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10</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Nombramiento</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Numero de la tabla + Nombre de la tabla</w:t>
            </w:r>
          </w:p>
        </w:tc>
      </w:tr>
      <w:tr w:rsidR="00A44B6E" w:rsidRPr="00144190" w:rsidTr="007B1BCB">
        <w:trPr>
          <w:trHeight w:val="340"/>
        </w:trPr>
        <w:tc>
          <w:tcPr>
            <w:tcW w:w="8536" w:type="dxa"/>
            <w:gridSpan w:val="2"/>
            <w:shd w:val="clear" w:color="auto" w:fill="9BBB59" w:themeFill="accent3"/>
          </w:tcPr>
          <w:p w:rsidR="00A44B6E" w:rsidRPr="00144190" w:rsidRDefault="00A44B6E" w:rsidP="00A44B6E">
            <w:pPr>
              <w:jc w:val="both"/>
              <w:rPr>
                <w:rFonts w:asciiTheme="minorHAnsi" w:hAnsiTheme="minorHAnsi"/>
                <w:color w:val="FFFFFF" w:themeColor="background1"/>
                <w:sz w:val="20"/>
                <w:szCs w:val="20"/>
                <w:lang w:val="es-CO"/>
              </w:rPr>
            </w:pPr>
            <w:r w:rsidRPr="00144190">
              <w:rPr>
                <w:rFonts w:asciiTheme="minorHAnsi" w:hAnsiTheme="minorHAnsi"/>
                <w:color w:val="FFFFFF" w:themeColor="background1"/>
                <w:sz w:val="20"/>
                <w:szCs w:val="20"/>
                <w:lang w:val="es-CO"/>
              </w:rPr>
              <w:t>ILUSTRACIONES</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de letra</w:t>
            </w:r>
          </w:p>
        </w:tc>
        <w:tc>
          <w:tcPr>
            <w:tcW w:w="4322" w:type="dxa"/>
          </w:tcPr>
          <w:p w:rsidR="00A44B6E" w:rsidRPr="002B4740" w:rsidRDefault="00A44B6E" w:rsidP="00A44B6E">
            <w:pPr>
              <w:jc w:val="both"/>
              <w:rPr>
                <w:rFonts w:asciiTheme="minorHAnsi" w:hAnsiTheme="minorHAnsi"/>
                <w:sz w:val="20"/>
                <w:szCs w:val="20"/>
                <w:lang w:val="es-CO"/>
              </w:rPr>
            </w:pPr>
            <w:r>
              <w:rPr>
                <w:rFonts w:asciiTheme="minorHAnsi" w:hAnsiTheme="minorHAnsi"/>
                <w:sz w:val="20"/>
                <w:szCs w:val="20"/>
                <w:lang w:val="es-CO"/>
              </w:rPr>
              <w:t>11</w:t>
            </w:r>
          </w:p>
        </w:tc>
      </w:tr>
      <w:tr w:rsidR="00A44B6E" w:rsidRPr="002B4740" w:rsidTr="007B1BCB">
        <w:trPr>
          <w:trHeight w:val="340"/>
        </w:trPr>
        <w:tc>
          <w:tcPr>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Nombramiento</w:t>
            </w:r>
          </w:p>
        </w:tc>
        <w:tc>
          <w:tcPr>
            <w:tcW w:w="4322"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 xml:space="preserve">Numero de ilustración + </w:t>
            </w:r>
          </w:p>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Nombre de la ilustración</w:t>
            </w:r>
          </w:p>
        </w:tc>
      </w:tr>
    </w:tbl>
    <w:p w:rsidR="00A44B6E" w:rsidRPr="006D50BC" w:rsidRDefault="00A44B6E" w:rsidP="00A44B6E">
      <w:pPr>
        <w:pStyle w:val="Epgrafe"/>
        <w:jc w:val="center"/>
        <w:rPr>
          <w:rFonts w:asciiTheme="minorHAnsi" w:hAnsiTheme="minorHAnsi"/>
          <w:sz w:val="22"/>
          <w:szCs w:val="22"/>
          <w:lang w:val="es-CO"/>
        </w:rPr>
      </w:pPr>
      <w:bookmarkStart w:id="239" w:name="_Toc223725255"/>
      <w:bookmarkStart w:id="240" w:name="_Toc223725307"/>
      <w:bookmarkStart w:id="241" w:name="_Toc223729703"/>
      <w:r w:rsidRPr="006D50BC">
        <w:rPr>
          <w:rFonts w:asciiTheme="minorHAnsi" w:hAnsiTheme="minorHAnsi"/>
          <w:sz w:val="22"/>
          <w:szCs w:val="22"/>
        </w:rPr>
        <w:t xml:space="preserve">Tabla </w:t>
      </w:r>
      <w:r w:rsidR="00B32AEB" w:rsidRPr="006D50BC">
        <w:rPr>
          <w:rFonts w:asciiTheme="minorHAnsi" w:hAnsiTheme="minorHAnsi"/>
          <w:sz w:val="22"/>
          <w:szCs w:val="22"/>
        </w:rPr>
        <w:fldChar w:fldCharType="begin"/>
      </w:r>
      <w:r w:rsidRPr="006D50BC">
        <w:rPr>
          <w:rFonts w:asciiTheme="minorHAnsi" w:hAnsiTheme="minorHAnsi"/>
          <w:sz w:val="22"/>
          <w:szCs w:val="22"/>
        </w:rPr>
        <w:instrText xml:space="preserve"> SEQ Tabla \* ARABIC </w:instrText>
      </w:r>
      <w:r w:rsidR="00B32AEB" w:rsidRPr="006D50BC">
        <w:rPr>
          <w:rFonts w:asciiTheme="minorHAnsi" w:hAnsiTheme="minorHAnsi"/>
          <w:sz w:val="22"/>
          <w:szCs w:val="22"/>
        </w:rPr>
        <w:fldChar w:fldCharType="separate"/>
      </w:r>
      <w:r w:rsidR="00464650">
        <w:rPr>
          <w:rFonts w:asciiTheme="minorHAnsi" w:hAnsiTheme="minorHAnsi"/>
          <w:noProof/>
          <w:sz w:val="22"/>
          <w:szCs w:val="22"/>
        </w:rPr>
        <w:t>19</w:t>
      </w:r>
      <w:r w:rsidR="00B32AEB" w:rsidRPr="006D50BC">
        <w:rPr>
          <w:rFonts w:asciiTheme="minorHAnsi" w:hAnsiTheme="minorHAnsi"/>
          <w:sz w:val="22"/>
          <w:szCs w:val="22"/>
        </w:rPr>
        <w:fldChar w:fldCharType="end"/>
      </w:r>
      <w:r w:rsidRPr="006D50BC">
        <w:rPr>
          <w:rFonts w:asciiTheme="minorHAnsi" w:hAnsiTheme="minorHAnsi"/>
          <w:sz w:val="22"/>
          <w:szCs w:val="22"/>
        </w:rPr>
        <w:t>. Características de Forma</w:t>
      </w:r>
      <w:bookmarkEnd w:id="239"/>
      <w:bookmarkEnd w:id="240"/>
      <w:bookmarkEnd w:id="241"/>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 xml:space="preserve">La característica gramatical </w:t>
      </w:r>
      <w:r>
        <w:rPr>
          <w:rFonts w:asciiTheme="minorHAnsi" w:hAnsiTheme="minorHAnsi"/>
          <w:sz w:val="22"/>
          <w:szCs w:val="20"/>
          <w:lang w:val="es-CO"/>
        </w:rPr>
        <w:t xml:space="preserve">se </w:t>
      </w:r>
      <w:r w:rsidRPr="002B4740">
        <w:rPr>
          <w:rFonts w:asciiTheme="minorHAnsi" w:hAnsiTheme="minorHAnsi"/>
          <w:sz w:val="22"/>
          <w:szCs w:val="20"/>
          <w:lang w:val="es-CO"/>
        </w:rPr>
        <w:t>refiere tanto a la coherencia  como la cohesión del contenido que se esté presentando, para hacerlo se seguirá la lista de chequeo presente en el anexo [</w:t>
      </w:r>
      <w:r w:rsidRPr="002B4740">
        <w:rPr>
          <w:rFonts w:asciiTheme="minorHAnsi" w:hAnsiTheme="minorHAnsi"/>
          <w:b/>
          <w:sz w:val="22"/>
          <w:szCs w:val="20"/>
          <w:lang w:val="es-CO"/>
        </w:rPr>
        <w:t>ANEXO</w:t>
      </w:r>
      <w:r w:rsidRPr="002B4740">
        <w:rPr>
          <w:rFonts w:asciiTheme="minorHAnsi" w:hAnsiTheme="minorHAnsi"/>
          <w:sz w:val="22"/>
          <w:szCs w:val="20"/>
          <w:lang w:val="es-CO"/>
        </w:rPr>
        <w:t>].</w:t>
      </w:r>
    </w:p>
    <w:p w:rsidR="00A44B6E" w:rsidRPr="002B4740" w:rsidRDefault="00A44B6E" w:rsidP="00A44B6E">
      <w:pPr>
        <w:pStyle w:val="Ttulo4"/>
        <w:rPr>
          <w:rFonts w:asciiTheme="minorHAnsi" w:hAnsiTheme="minorHAnsi"/>
          <w:sz w:val="22"/>
          <w:szCs w:val="22"/>
          <w:lang w:val="es-CO"/>
        </w:rPr>
      </w:pPr>
      <w:r w:rsidRPr="002B4740">
        <w:rPr>
          <w:rFonts w:asciiTheme="minorHAnsi" w:hAnsiTheme="minorHAnsi"/>
          <w:sz w:val="22"/>
          <w:szCs w:val="22"/>
          <w:lang w:val="es-CO"/>
        </w:rPr>
        <w:t>Plan de Control de Calidad Sobre Codificación</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 xml:space="preserve">El plan de control de calidad sobre el código proveerá las convenciones, reglas, idiomas y estilos del código durante su elaboración </w:t>
      </w:r>
      <w:r w:rsidRPr="002B4740">
        <w:rPr>
          <w:rFonts w:asciiTheme="minorHAnsi" w:hAnsiTheme="minorHAnsi"/>
          <w:color w:val="E36C0A" w:themeColor="accent6" w:themeShade="BF"/>
          <w:sz w:val="22"/>
          <w:szCs w:val="20"/>
          <w:lang w:val="es-CO"/>
        </w:rPr>
        <w:t>(CXStandar – Code, Sección 0, Introduction).</w:t>
      </w:r>
      <w:r w:rsidRPr="002B4740">
        <w:rPr>
          <w:rFonts w:asciiTheme="minorHAnsi" w:hAnsiTheme="minorHAnsi"/>
          <w:sz w:val="22"/>
          <w:szCs w:val="20"/>
          <w:lang w:val="es-CO"/>
        </w:rPr>
        <w:t xml:space="preserve">  Para implementarlo se tendrán en cuenta los aspectos evaluados en el </w:t>
      </w:r>
      <w:r w:rsidRPr="002B4740">
        <w:rPr>
          <w:rFonts w:asciiTheme="minorHAnsi" w:hAnsiTheme="minorHAnsi"/>
          <w:b/>
          <w:sz w:val="22"/>
          <w:szCs w:val="20"/>
          <w:lang w:val="es-CO"/>
        </w:rPr>
        <w:t>[ANEXO]</w:t>
      </w:r>
      <w:r w:rsidRPr="002B4740">
        <w:rPr>
          <w:rFonts w:asciiTheme="minorHAnsi" w:hAnsiTheme="minorHAnsi"/>
          <w:sz w:val="22"/>
          <w:szCs w:val="20"/>
          <w:lang w:val="es-CO"/>
        </w:rPr>
        <w:t xml:space="preserve"> por cada uno de los integrantes de IMind. El director de desarrollo estará a cargo del liderazgo en el control de calidad sobre las fuentes del proyecto; a su vez este podrá asignar una segunda persona para la verificación.  </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Los planes de control se darán semanalmente por el director de desarrollo teniendo en cuenta los siguientes aspectos.</w:t>
      </w:r>
    </w:p>
    <w:p w:rsidR="00A44B6E" w:rsidRPr="002B4740" w:rsidRDefault="00A44B6E" w:rsidP="00A44B6E">
      <w:pPr>
        <w:jc w:val="both"/>
        <w:rPr>
          <w:rFonts w:asciiTheme="minorHAnsi" w:hAnsiTheme="minorHAnsi"/>
          <w:sz w:val="22"/>
          <w:szCs w:val="20"/>
          <w:lang w:val="es-CO"/>
        </w:rPr>
      </w:pPr>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268"/>
        <w:gridCol w:w="6268"/>
      </w:tblGrid>
      <w:tr w:rsidR="00A44B6E" w:rsidRPr="007B1BCB" w:rsidTr="007B1BCB">
        <w:trPr>
          <w:trHeight w:val="284"/>
        </w:trPr>
        <w:tc>
          <w:tcPr>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ASPECTOS</w:t>
            </w:r>
          </w:p>
        </w:tc>
        <w:tc>
          <w:tcPr>
            <w:tcW w:w="6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DESCRIPCIÓN</w:t>
            </w:r>
          </w:p>
        </w:tc>
      </w:tr>
      <w:tr w:rsidR="00A44B6E" w:rsidRPr="002B4740" w:rsidTr="007B1BCB">
        <w:trPr>
          <w:trHeight w:val="284"/>
        </w:trPr>
        <w:tc>
          <w:tcPr>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Generales</w:t>
            </w:r>
          </w:p>
        </w:tc>
        <w:tc>
          <w:tcPr>
            <w:tcW w:w="6268"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Reglas de comentarios y formas de escritura</w:t>
            </w:r>
          </w:p>
        </w:tc>
      </w:tr>
      <w:tr w:rsidR="00A44B6E" w:rsidRPr="002B4740" w:rsidTr="007B1BCB">
        <w:trPr>
          <w:trHeight w:val="284"/>
        </w:trPr>
        <w:tc>
          <w:tcPr>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Módulos y archivos</w:t>
            </w:r>
          </w:p>
        </w:tc>
        <w:tc>
          <w:tcPr>
            <w:tcW w:w="6268"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Reglas para nombramiento de los ficheros de fuentes de código.</w:t>
            </w:r>
          </w:p>
        </w:tc>
      </w:tr>
      <w:tr w:rsidR="00A44B6E" w:rsidRPr="002B4740" w:rsidTr="007B1BCB">
        <w:trPr>
          <w:trHeight w:val="284"/>
        </w:trPr>
        <w:tc>
          <w:tcPr>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Variables</w:t>
            </w:r>
          </w:p>
        </w:tc>
        <w:tc>
          <w:tcPr>
            <w:tcW w:w="6268"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Reglas para en nombramiento y creación de variables.</w:t>
            </w:r>
          </w:p>
        </w:tc>
      </w:tr>
      <w:tr w:rsidR="00A44B6E" w:rsidRPr="002B4740" w:rsidTr="007B1BCB">
        <w:trPr>
          <w:trHeight w:val="284"/>
        </w:trPr>
        <w:tc>
          <w:tcPr>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Estructuras</w:t>
            </w:r>
          </w:p>
        </w:tc>
        <w:tc>
          <w:tcPr>
            <w:tcW w:w="6268"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Reglas sobre el control de estructuras.</w:t>
            </w:r>
          </w:p>
        </w:tc>
      </w:tr>
      <w:tr w:rsidR="00A44B6E" w:rsidRPr="002B4740" w:rsidTr="007B1BCB">
        <w:trPr>
          <w:trHeight w:val="284"/>
        </w:trPr>
        <w:tc>
          <w:tcPr>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Funciones</w:t>
            </w:r>
          </w:p>
        </w:tc>
        <w:tc>
          <w:tcPr>
            <w:tcW w:w="6268"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Reglas sobre la el nombramiento y definición.</w:t>
            </w:r>
          </w:p>
        </w:tc>
      </w:tr>
    </w:tbl>
    <w:p w:rsidR="00A44B6E" w:rsidRDefault="00A44B6E" w:rsidP="00A44B6E">
      <w:pPr>
        <w:pStyle w:val="Epgrafe"/>
        <w:jc w:val="center"/>
        <w:rPr>
          <w:rFonts w:asciiTheme="minorHAnsi" w:hAnsiTheme="minorHAnsi"/>
          <w:sz w:val="22"/>
          <w:szCs w:val="22"/>
        </w:rPr>
      </w:pPr>
      <w:bookmarkStart w:id="242" w:name="_Toc223725256"/>
      <w:bookmarkStart w:id="243" w:name="_Toc223725308"/>
      <w:bookmarkStart w:id="244" w:name="_Toc223729704"/>
      <w:r w:rsidRPr="006D50BC">
        <w:rPr>
          <w:rFonts w:asciiTheme="minorHAnsi" w:hAnsiTheme="minorHAnsi"/>
          <w:sz w:val="22"/>
          <w:szCs w:val="22"/>
        </w:rPr>
        <w:t xml:space="preserve">Tabla </w:t>
      </w:r>
      <w:r w:rsidR="00B32AEB" w:rsidRPr="006D50BC">
        <w:rPr>
          <w:rFonts w:asciiTheme="minorHAnsi" w:hAnsiTheme="minorHAnsi"/>
          <w:sz w:val="22"/>
          <w:szCs w:val="22"/>
        </w:rPr>
        <w:fldChar w:fldCharType="begin"/>
      </w:r>
      <w:r w:rsidRPr="006D50BC">
        <w:rPr>
          <w:rFonts w:asciiTheme="minorHAnsi" w:hAnsiTheme="minorHAnsi"/>
          <w:sz w:val="22"/>
          <w:szCs w:val="22"/>
        </w:rPr>
        <w:instrText xml:space="preserve"> SEQ Tabla \* ARABIC </w:instrText>
      </w:r>
      <w:r w:rsidR="00B32AEB" w:rsidRPr="006D50BC">
        <w:rPr>
          <w:rFonts w:asciiTheme="minorHAnsi" w:hAnsiTheme="minorHAnsi"/>
          <w:sz w:val="22"/>
          <w:szCs w:val="22"/>
        </w:rPr>
        <w:fldChar w:fldCharType="separate"/>
      </w:r>
      <w:r w:rsidR="00464650">
        <w:rPr>
          <w:rFonts w:asciiTheme="minorHAnsi" w:hAnsiTheme="minorHAnsi"/>
          <w:noProof/>
          <w:sz w:val="22"/>
          <w:szCs w:val="22"/>
        </w:rPr>
        <w:t>20</w:t>
      </w:r>
      <w:r w:rsidR="00B32AEB" w:rsidRPr="006D50BC">
        <w:rPr>
          <w:rFonts w:asciiTheme="minorHAnsi" w:hAnsiTheme="minorHAnsi"/>
          <w:sz w:val="22"/>
          <w:szCs w:val="22"/>
        </w:rPr>
        <w:fldChar w:fldCharType="end"/>
      </w:r>
      <w:r w:rsidRPr="006D50BC">
        <w:rPr>
          <w:rFonts w:asciiTheme="minorHAnsi" w:hAnsiTheme="minorHAnsi"/>
          <w:sz w:val="22"/>
          <w:szCs w:val="22"/>
        </w:rPr>
        <w:t>. Aspectos de Plan de control</w:t>
      </w:r>
      <w:bookmarkEnd w:id="242"/>
      <w:bookmarkEnd w:id="243"/>
      <w:bookmarkEnd w:id="244"/>
    </w:p>
    <w:p w:rsidR="007B1BCB" w:rsidRDefault="007B1BCB" w:rsidP="007B1BCB"/>
    <w:p w:rsidR="007B1BCB" w:rsidRPr="007B1BCB" w:rsidRDefault="007B1BCB" w:rsidP="007B1BCB"/>
    <w:p w:rsidR="00A44B6E" w:rsidRPr="002B4740" w:rsidRDefault="00A44B6E" w:rsidP="00A44B6E">
      <w:pPr>
        <w:pStyle w:val="Ttulo4"/>
        <w:rPr>
          <w:rFonts w:asciiTheme="minorHAnsi" w:hAnsiTheme="minorHAnsi"/>
          <w:sz w:val="22"/>
          <w:szCs w:val="22"/>
          <w:lang w:val="es-CO"/>
        </w:rPr>
      </w:pPr>
      <w:r w:rsidRPr="002B4740">
        <w:rPr>
          <w:rFonts w:asciiTheme="minorHAnsi" w:hAnsiTheme="minorHAnsi"/>
          <w:sz w:val="22"/>
          <w:szCs w:val="22"/>
          <w:lang w:val="es-CO"/>
        </w:rPr>
        <w:lastRenderedPageBreak/>
        <w:t>Plan de Control de Calidad Sobre Procesos</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2"/>
          <w:lang w:val="es-CO"/>
        </w:rPr>
      </w:pPr>
      <w:r w:rsidRPr="002B4740">
        <w:rPr>
          <w:rFonts w:asciiTheme="minorHAnsi" w:hAnsiTheme="minorHAnsi"/>
          <w:sz w:val="22"/>
          <w:szCs w:val="22"/>
          <w:lang w:val="es-CO"/>
        </w:rPr>
        <w:t xml:space="preserve">Cada uno de los procesos debe guiarse sobre la planeación del cronograma. El director del Proyecto será el encargado de controlar los avances de cada una de las tareas y así mismo evaluar el progreso del proceso. Este documento mantendrá notificado tanto al cliente como a los miembros de IMind del </w:t>
      </w:r>
      <w:r w:rsidR="00B508BF" w:rsidRPr="002B4740">
        <w:rPr>
          <w:rFonts w:asciiTheme="minorHAnsi" w:hAnsiTheme="minorHAnsi"/>
          <w:sz w:val="22"/>
          <w:szCs w:val="22"/>
          <w:lang w:val="es-CO"/>
        </w:rPr>
        <w:t>progreso</w:t>
      </w:r>
      <w:r w:rsidRPr="002B4740">
        <w:rPr>
          <w:rFonts w:asciiTheme="minorHAnsi" w:hAnsiTheme="minorHAnsi"/>
          <w:sz w:val="22"/>
          <w:szCs w:val="22"/>
          <w:lang w:val="es-CO"/>
        </w:rPr>
        <w:t xml:space="preserve"> general. En el anexo [</w:t>
      </w:r>
      <w:r w:rsidRPr="002B4740">
        <w:rPr>
          <w:rFonts w:asciiTheme="minorHAnsi" w:hAnsiTheme="minorHAnsi"/>
          <w:b/>
          <w:sz w:val="22"/>
          <w:szCs w:val="22"/>
          <w:lang w:val="es-CO"/>
        </w:rPr>
        <w:t>ANEXO</w:t>
      </w:r>
      <w:r w:rsidRPr="002B4740">
        <w:rPr>
          <w:rFonts w:asciiTheme="minorHAnsi" w:hAnsiTheme="minorHAnsi"/>
          <w:sz w:val="22"/>
          <w:szCs w:val="22"/>
          <w:lang w:val="es-CO"/>
        </w:rPr>
        <w:t>] se especifican los parámetros de cumplimento.</w:t>
      </w:r>
    </w:p>
    <w:p w:rsidR="00A44B6E" w:rsidRDefault="00A44B6E" w:rsidP="00A44B6E">
      <w:pPr>
        <w:pStyle w:val="Ttulo3"/>
        <w:rPr>
          <w:rFonts w:asciiTheme="minorHAnsi" w:hAnsiTheme="minorHAnsi"/>
          <w:color w:val="000000"/>
          <w:sz w:val="24"/>
          <w:szCs w:val="24"/>
          <w:lang w:val="es-CO"/>
        </w:rPr>
      </w:pPr>
      <w:bookmarkStart w:id="245" w:name="_Toc222758331"/>
      <w:bookmarkStart w:id="246" w:name="_Toc223729772"/>
      <w:r w:rsidRPr="002B4740">
        <w:rPr>
          <w:rFonts w:asciiTheme="minorHAnsi" w:hAnsiTheme="minorHAnsi"/>
          <w:color w:val="000000"/>
          <w:sz w:val="24"/>
          <w:szCs w:val="24"/>
          <w:lang w:val="es-CO"/>
        </w:rPr>
        <w:t>Plan de Reportes</w:t>
      </w:r>
      <w:bookmarkEnd w:id="245"/>
      <w:bookmarkEnd w:id="246"/>
    </w:p>
    <w:p w:rsidR="007B1BCB" w:rsidRPr="007B1BCB" w:rsidRDefault="007B1BCB" w:rsidP="007B1BCB">
      <w:pPr>
        <w:rPr>
          <w:lang w:val="es-CO"/>
        </w:rPr>
      </w:pPr>
    </w:p>
    <w:p w:rsidR="00A44B6E" w:rsidRPr="002B4740" w:rsidRDefault="00A44B6E" w:rsidP="00A44B6E">
      <w:p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IMind ha establecido un plan de reportes que permita controlar los cambios que cada uno de los integrantes del proyecto ha incurrido dentro de él, para poder hacerlo se deberá seguir el siguiente formato el cual mostrará aspectos necesarios de avance dentro del proyecto.</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El reporte tendrá los siguientes datos:</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Fecha de creación.</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Este campo mostrará el día, mes, año junto con la hora en el que se creó el reporte.</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Requerimientos</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Este campo mostrará cuatro características que todo requerimiento debe tener: avance, cambios, problemas y tiempo aproximado de finalización.  </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Dentro del </w:t>
      </w:r>
      <w:r w:rsidRPr="002B4740">
        <w:rPr>
          <w:rFonts w:asciiTheme="minorHAnsi" w:hAnsiTheme="minorHAnsi"/>
          <w:i/>
          <w:color w:val="000000" w:themeColor="text1"/>
          <w:sz w:val="22"/>
          <w:szCs w:val="22"/>
        </w:rPr>
        <w:t xml:space="preserve">avance </w:t>
      </w:r>
      <w:r w:rsidRPr="002B4740">
        <w:rPr>
          <w:rFonts w:asciiTheme="minorHAnsi" w:hAnsiTheme="minorHAnsi"/>
          <w:color w:val="000000" w:themeColor="text1"/>
          <w:sz w:val="22"/>
          <w:szCs w:val="22"/>
        </w:rPr>
        <w:t xml:space="preserve">se hará referencia al estado actual del requerimiento explicando lo que se ha hecho con él y dando un aproximado en modo porcentual de completo para el mismo requerimiento. Los </w:t>
      </w:r>
      <w:r w:rsidRPr="002B4740">
        <w:rPr>
          <w:rFonts w:asciiTheme="minorHAnsi" w:hAnsiTheme="minorHAnsi"/>
          <w:i/>
          <w:color w:val="000000" w:themeColor="text1"/>
          <w:sz w:val="22"/>
          <w:szCs w:val="22"/>
        </w:rPr>
        <w:t>cambios</w:t>
      </w:r>
      <w:r w:rsidRPr="002B4740">
        <w:rPr>
          <w:rFonts w:asciiTheme="minorHAnsi" w:hAnsiTheme="minorHAnsi"/>
          <w:color w:val="000000" w:themeColor="text1"/>
          <w:sz w:val="22"/>
          <w:szCs w:val="22"/>
        </w:rPr>
        <w:t xml:space="preserve"> mostrarán qué aspectos y cuándo se modificó el requerimiento. Por último se dará campo a los </w:t>
      </w:r>
      <w:r w:rsidRPr="002B4740">
        <w:rPr>
          <w:rFonts w:asciiTheme="minorHAnsi" w:hAnsiTheme="minorHAnsi"/>
          <w:i/>
          <w:color w:val="000000" w:themeColor="text1"/>
          <w:sz w:val="22"/>
          <w:szCs w:val="22"/>
        </w:rPr>
        <w:t>problemas</w:t>
      </w:r>
      <w:r w:rsidRPr="002B4740">
        <w:rPr>
          <w:rFonts w:asciiTheme="minorHAnsi" w:hAnsiTheme="minorHAnsi"/>
          <w:color w:val="000000" w:themeColor="text1"/>
          <w:sz w:val="22"/>
          <w:szCs w:val="22"/>
        </w:rPr>
        <w:t xml:space="preserve"> que mostrarán numeradamente cuáles han sido las dificultades que el requerimiento acarrea dentro del proyecto. </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Calidad</w:t>
      </w:r>
    </w:p>
    <w:p w:rsidR="00A44B6E" w:rsidRDefault="00A44B6E" w:rsidP="007B1BCB">
      <w:pPr>
        <w:ind w:left="708"/>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Este campo mostrará el porcentaje de tres de los tipos de clasificación nombrados en la sección 5.3.6.3 y 5.3.6.4 sobre los requerimientos.</w:t>
      </w:r>
    </w:p>
    <w:p w:rsidR="00A44B6E" w:rsidRPr="002B4740" w:rsidRDefault="00A44B6E" w:rsidP="00A44B6E">
      <w:pPr>
        <w:ind w:left="708"/>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Cronograma</w:t>
      </w:r>
    </w:p>
    <w:p w:rsidR="00A44B6E" w:rsidRPr="002B4740" w:rsidRDefault="00A44B6E" w:rsidP="00A44B6E">
      <w:pPr>
        <w:ind w:left="708"/>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IMind mostrará el avance que se tiene del proyecto comparado con lo programado. Para esto se incurrirá en comparaciones </w:t>
      </w:r>
      <w:r w:rsidRPr="002B4740">
        <w:rPr>
          <w:rFonts w:asciiTheme="minorHAnsi" w:hAnsiTheme="minorHAnsi"/>
          <w:i/>
          <w:color w:val="000000" w:themeColor="text1"/>
          <w:sz w:val="22"/>
          <w:szCs w:val="22"/>
        </w:rPr>
        <w:t>tarea a tarea</w:t>
      </w:r>
      <w:r w:rsidRPr="002B4740">
        <w:rPr>
          <w:rFonts w:asciiTheme="minorHAnsi" w:hAnsiTheme="minorHAnsi"/>
          <w:color w:val="000000" w:themeColor="text1"/>
          <w:sz w:val="22"/>
          <w:szCs w:val="22"/>
        </w:rPr>
        <w:t xml:space="preserve"> que se verán resumidas en un porcentaje de avance o atraso.</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Codificación</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IMind mostrará en cada uno de los reportes errores hallados dentro del proyecto, ya sean de requerimientos o de desarrollo.</w:t>
      </w:r>
    </w:p>
    <w:p w:rsidR="00A44B6E" w:rsidRPr="002B4740" w:rsidRDefault="00A44B6E" w:rsidP="00A44B6E">
      <w:pPr>
        <w:pStyle w:val="Ttulo3"/>
        <w:rPr>
          <w:rFonts w:asciiTheme="minorHAnsi" w:hAnsiTheme="minorHAnsi"/>
          <w:color w:val="000000"/>
          <w:sz w:val="24"/>
          <w:szCs w:val="24"/>
          <w:lang w:val="es-CO"/>
        </w:rPr>
      </w:pPr>
      <w:bookmarkStart w:id="247" w:name="_Toc222758332"/>
      <w:bookmarkStart w:id="248" w:name="_Toc223729773"/>
      <w:r w:rsidRPr="002B4740">
        <w:rPr>
          <w:rFonts w:asciiTheme="minorHAnsi" w:hAnsiTheme="minorHAnsi"/>
          <w:color w:val="000000"/>
          <w:sz w:val="24"/>
          <w:szCs w:val="24"/>
          <w:lang w:val="es-CO"/>
        </w:rPr>
        <w:t>Plan de Recolección de Métricas</w:t>
      </w:r>
      <w:bookmarkEnd w:id="247"/>
      <w:bookmarkEnd w:id="248"/>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2"/>
          <w:lang w:val="es-CO"/>
        </w:rPr>
      </w:pPr>
      <w:r w:rsidRPr="002B4740">
        <w:rPr>
          <w:rFonts w:asciiTheme="minorHAnsi" w:hAnsiTheme="minorHAnsi"/>
          <w:sz w:val="22"/>
          <w:szCs w:val="22"/>
          <w:lang w:val="es-CO"/>
        </w:rPr>
        <w:t xml:space="preserve">En búsqueda de  minimizar los riesgos de proyecto,  producto y  organizacionales además de mejorar la calidad tanto en los entregables como en la aplicación se dispone de métricas que midan la elaboración y desarrollo continuo del proyecto; para esto se establecerán métricas de </w:t>
      </w:r>
      <w:r w:rsidRPr="002B4740">
        <w:rPr>
          <w:rFonts w:asciiTheme="minorHAnsi" w:hAnsiTheme="minorHAnsi"/>
          <w:sz w:val="22"/>
          <w:szCs w:val="22"/>
          <w:lang w:val="es-CO"/>
        </w:rPr>
        <w:lastRenderedPageBreak/>
        <w:t>codificación, documentación de código, métricas de requerimientos funcionales, métricas de requerimientos no funcionales [</w:t>
      </w:r>
      <w:r w:rsidRPr="002B4740">
        <w:rPr>
          <w:rFonts w:asciiTheme="minorHAnsi" w:hAnsiTheme="minorHAnsi"/>
          <w:b/>
          <w:sz w:val="22"/>
          <w:szCs w:val="22"/>
          <w:lang w:val="es-CO"/>
        </w:rPr>
        <w:t>FUENTE DE IRON WORKS 5.3.5</w:t>
      </w:r>
      <w:r w:rsidRPr="002B4740">
        <w:rPr>
          <w:rFonts w:asciiTheme="minorHAnsi" w:hAnsiTheme="minorHAnsi"/>
          <w:sz w:val="22"/>
          <w:szCs w:val="22"/>
          <w:lang w:val="es-CO"/>
        </w:rPr>
        <w:t xml:space="preserve">] </w:t>
      </w:r>
    </w:p>
    <w:p w:rsidR="00A44B6E" w:rsidRPr="002B4740" w:rsidRDefault="00A44B6E" w:rsidP="00A44B6E">
      <w:pPr>
        <w:pStyle w:val="Ttulo4"/>
        <w:rPr>
          <w:rFonts w:asciiTheme="minorHAnsi" w:hAnsiTheme="minorHAnsi"/>
          <w:sz w:val="24"/>
          <w:szCs w:val="24"/>
          <w:lang w:val="es-CO"/>
        </w:rPr>
      </w:pPr>
      <w:r w:rsidRPr="002B4740">
        <w:rPr>
          <w:rFonts w:asciiTheme="minorHAnsi" w:hAnsiTheme="minorHAnsi"/>
          <w:sz w:val="24"/>
          <w:szCs w:val="24"/>
          <w:lang w:val="es-CO"/>
        </w:rPr>
        <w:t>Métricas para Codificación.</w:t>
      </w:r>
    </w:p>
    <w:p w:rsidR="00A44B6E" w:rsidRPr="002B4740" w:rsidRDefault="00A44B6E" w:rsidP="00A44B6E">
      <w:pPr>
        <w:rPr>
          <w:rFonts w:asciiTheme="minorHAnsi" w:hAnsiTheme="minorHAnsi"/>
          <w:sz w:val="22"/>
          <w:szCs w:val="22"/>
          <w:lang w:val="es-CO"/>
        </w:rPr>
      </w:pPr>
    </w:p>
    <w:tbl>
      <w:tblPr>
        <w:tblStyle w:val="Cuadrculamedia3-nfasis3"/>
        <w:tblW w:w="0" w:type="auto"/>
        <w:tblLook w:val="04A0"/>
      </w:tblPr>
      <w:tblGrid>
        <w:gridCol w:w="2075"/>
        <w:gridCol w:w="1344"/>
        <w:gridCol w:w="5301"/>
      </w:tblGrid>
      <w:tr w:rsidR="00A44B6E" w:rsidRPr="002B4740" w:rsidTr="007B1BCB">
        <w:trPr>
          <w:cnfStyle w:val="100000000000"/>
        </w:trPr>
        <w:tc>
          <w:tcPr>
            <w:cnfStyle w:val="001000000000"/>
            <w:tcW w:w="2079"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Métrica</w:t>
            </w:r>
          </w:p>
        </w:tc>
        <w:tc>
          <w:tcPr>
            <w:tcW w:w="1317"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324"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Presentación</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 desordenado, no tiene ni maneja nombramiento de variables lógico ni intuitivo. No se utiliza paquetes ni clases en la organización de los ficheros fuente; de no ser hace todos los ficheros se mantienen en un mismo paquete. El manejo de identaci</w:t>
            </w:r>
            <w:r w:rsidR="00B508BF">
              <w:rPr>
                <w:rFonts w:asciiTheme="minorHAnsi" w:hAnsiTheme="minorHAnsi"/>
                <w:sz w:val="20"/>
                <w:szCs w:val="20"/>
                <w:lang w:val="es-CO"/>
              </w:rPr>
              <w:t>ó</w:t>
            </w:r>
            <w:r w:rsidRPr="002B4740">
              <w:rPr>
                <w:rFonts w:asciiTheme="minorHAnsi" w:hAnsiTheme="minorHAnsi"/>
                <w:sz w:val="20"/>
                <w:szCs w:val="20"/>
                <w:lang w:val="es-CO"/>
              </w:rPr>
              <w:t xml:space="preserve">n es ineficiente reduciendo el tiempo de asimilación y estudio.  </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El código esta ordenado en paquetes y mantiene una identación adecuada que permite un estudio y seguimiento preciso  del código.  Existe un nombramiento adecuado en las variables sin embargo no se maneja un control en el retorno de las funciones ni tampoco de los parámetros que cada una de estas, las funciones, reciben El manejo de caracteres por línea supera el estándar de 79 </w:t>
            </w:r>
            <w:r w:rsidRPr="002B4740">
              <w:rPr>
                <w:rFonts w:asciiTheme="minorHAnsi" w:hAnsiTheme="minorHAnsi"/>
                <w:b/>
                <w:sz w:val="20"/>
                <w:szCs w:val="20"/>
                <w:lang w:val="es-CO"/>
              </w:rPr>
              <w:t>[CXStand_Code GEN4.15.1]</w:t>
            </w:r>
            <w:r w:rsidRPr="002B4740">
              <w:rPr>
                <w:rFonts w:asciiTheme="minorHAnsi" w:hAnsiTheme="minorHAnsi"/>
                <w:sz w:val="20"/>
                <w:szCs w:val="20"/>
                <w:lang w:val="es-CO"/>
              </w:rPr>
              <w:t>.</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esa perfectamente ordenado e identado, mantiene una estructura lógica intuitiva. El nombramiento de las variables es consistente así como los parámetros y los nombres de las funciones. Se hace un efectivo manejo en el número de caracteres por línea.</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Numero de errores</w:t>
            </w: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Un numero de errores por encima de sesenta (60) y warnings por encima de de 20. El código no compila y es necesario realizar cambios inmediatos para subir de calificación.</w:t>
            </w:r>
          </w:p>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 </w:t>
            </w: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numero de errores varía entre diez (10) y  cincuenta y  nueva (59) como máximo, manejará un rango de warnings entre cinco (5) y diecinueve  (19) como máximo. El trabajo de  corrección es responsabilidad del desarrollador de la función, dirigido por el director de Desarrollo.</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numero de errores varía entre cero (0) y nueve (9). Se tiene un número de warnings entre cero (0) y cuatro (4). El código es compilable y cumple con todas las especificaciones de función.</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Funcionalidad</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no es usable, presenta nula importancia y no ejerce ninguna interacción con los métodos y funciones del proyecto.</w:t>
            </w: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código es usado en varios de los métodos no críticos del sistema (2 como mínimo).</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 usado en varios de los métodos críticos del sistema y deberá estar totalmente ligado a la funcionalidad de éste.</w:t>
            </w:r>
          </w:p>
        </w:tc>
      </w:tr>
    </w:tbl>
    <w:p w:rsidR="00A44B6E" w:rsidRPr="00A44B6E" w:rsidRDefault="00A44B6E" w:rsidP="00A44B6E">
      <w:pPr>
        <w:pStyle w:val="Epgrafe"/>
        <w:jc w:val="center"/>
        <w:rPr>
          <w:rFonts w:asciiTheme="minorHAnsi" w:hAnsiTheme="minorHAnsi"/>
          <w:sz w:val="22"/>
          <w:szCs w:val="22"/>
          <w:lang w:val="es-CO"/>
        </w:rPr>
      </w:pPr>
      <w:bookmarkStart w:id="249" w:name="_Toc223725257"/>
      <w:bookmarkStart w:id="250" w:name="_Toc223725309"/>
      <w:bookmarkStart w:id="251" w:name="_Toc223729705"/>
      <w:r w:rsidRPr="00A44B6E">
        <w:rPr>
          <w:rFonts w:asciiTheme="minorHAnsi" w:hAnsiTheme="minorHAnsi"/>
          <w:sz w:val="22"/>
          <w:szCs w:val="22"/>
        </w:rPr>
        <w:t xml:space="preserve">Tabla </w:t>
      </w:r>
      <w:r w:rsidR="00B32AEB"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B32AEB" w:rsidRPr="00A44B6E">
        <w:rPr>
          <w:rFonts w:asciiTheme="minorHAnsi" w:hAnsiTheme="minorHAnsi"/>
          <w:sz w:val="22"/>
          <w:szCs w:val="22"/>
        </w:rPr>
        <w:fldChar w:fldCharType="separate"/>
      </w:r>
      <w:r w:rsidR="00464650">
        <w:rPr>
          <w:rFonts w:asciiTheme="minorHAnsi" w:hAnsiTheme="minorHAnsi"/>
          <w:noProof/>
          <w:sz w:val="22"/>
          <w:szCs w:val="22"/>
        </w:rPr>
        <w:t>21</w:t>
      </w:r>
      <w:r w:rsidR="00B32AEB" w:rsidRPr="00A44B6E">
        <w:rPr>
          <w:rFonts w:asciiTheme="minorHAnsi" w:hAnsiTheme="minorHAnsi"/>
          <w:sz w:val="22"/>
          <w:szCs w:val="22"/>
        </w:rPr>
        <w:fldChar w:fldCharType="end"/>
      </w:r>
      <w:r w:rsidRPr="00A44B6E">
        <w:rPr>
          <w:rFonts w:asciiTheme="minorHAnsi" w:hAnsiTheme="minorHAnsi"/>
          <w:sz w:val="22"/>
          <w:szCs w:val="22"/>
        </w:rPr>
        <w:t>.  Métricas para codificación</w:t>
      </w:r>
      <w:bookmarkEnd w:id="249"/>
      <w:bookmarkEnd w:id="250"/>
      <w:bookmarkEnd w:id="251"/>
    </w:p>
    <w:p w:rsidR="00A44B6E" w:rsidRPr="002B4740" w:rsidRDefault="00A44B6E" w:rsidP="00A44B6E">
      <w:pPr>
        <w:pStyle w:val="Ttulo4"/>
        <w:rPr>
          <w:rFonts w:asciiTheme="minorHAnsi" w:hAnsiTheme="minorHAnsi"/>
          <w:sz w:val="24"/>
          <w:szCs w:val="24"/>
          <w:lang w:val="es-CO"/>
        </w:rPr>
      </w:pPr>
      <w:r w:rsidRPr="002B4740">
        <w:rPr>
          <w:rFonts w:asciiTheme="minorHAnsi" w:hAnsiTheme="minorHAnsi"/>
          <w:sz w:val="24"/>
          <w:szCs w:val="24"/>
          <w:lang w:val="es-CO"/>
        </w:rPr>
        <w:lastRenderedPageBreak/>
        <w:t>Métricas para Documentación de Código</w:t>
      </w:r>
    </w:p>
    <w:p w:rsidR="00A44B6E" w:rsidRPr="002B4740" w:rsidRDefault="00A44B6E" w:rsidP="00A44B6E">
      <w:pPr>
        <w:rPr>
          <w:rFonts w:asciiTheme="minorHAnsi" w:hAnsiTheme="minorHAnsi"/>
          <w:lang w:val="es-CO"/>
        </w:rPr>
      </w:pPr>
    </w:p>
    <w:tbl>
      <w:tblPr>
        <w:tblStyle w:val="Cuadrculamedia3-nfasis3"/>
        <w:tblW w:w="0" w:type="auto"/>
        <w:tblLook w:val="04A0"/>
      </w:tblPr>
      <w:tblGrid>
        <w:gridCol w:w="2031"/>
        <w:gridCol w:w="1344"/>
        <w:gridCol w:w="5345"/>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Métrica</w:t>
            </w:r>
          </w:p>
        </w:tc>
        <w:tc>
          <w:tcPr>
            <w:tcW w:w="992"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559"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Claridad</w:t>
            </w:r>
          </w:p>
        </w:tc>
        <w:tc>
          <w:tcPr>
            <w:tcW w:w="992"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559"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La documentación es mala, no es clara.  En un 90% de las funciones no existe documentación. El inicio de los ficheros no tienen  descripción sobre el para qué se creó. </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992"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559"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Los ficheros están documentados en un 80%  identificando sus funciones principales. La descripción no maneja ambigüedad pero supera los setenta (70) caracteres. La documentación se hace tanto en variables como en las funciones. </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992"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559"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90% o más de los ficheros se encuentran documentados. No existe ambigüedad y es clara la descripción en cada función.  Antes de cada función se manejará una breve descripción de no más de setenta (70) caracteres.</w:t>
            </w:r>
          </w:p>
          <w:p w:rsidR="00A44B6E" w:rsidRPr="002B4740" w:rsidRDefault="00A44B6E" w:rsidP="00A44B6E">
            <w:pPr>
              <w:jc w:val="both"/>
              <w:cnfStyle w:val="000000100000"/>
              <w:rPr>
                <w:rFonts w:asciiTheme="minorHAnsi" w:hAnsiTheme="minorHAnsi"/>
                <w:sz w:val="20"/>
                <w:szCs w:val="20"/>
                <w:lang w:val="es-CO"/>
              </w:rPr>
            </w:pPr>
          </w:p>
        </w:tc>
      </w:tr>
    </w:tbl>
    <w:p w:rsidR="00A44B6E" w:rsidRPr="00A44B6E" w:rsidRDefault="00A44B6E" w:rsidP="00A44B6E">
      <w:pPr>
        <w:pStyle w:val="Epgrafe"/>
        <w:jc w:val="center"/>
        <w:rPr>
          <w:rFonts w:asciiTheme="minorHAnsi" w:hAnsiTheme="minorHAnsi"/>
          <w:sz w:val="22"/>
          <w:szCs w:val="22"/>
        </w:rPr>
      </w:pPr>
      <w:bookmarkStart w:id="252" w:name="_Toc223725258"/>
      <w:bookmarkStart w:id="253" w:name="_Toc223725310"/>
      <w:bookmarkStart w:id="254" w:name="_Toc223729706"/>
      <w:r w:rsidRPr="00A44B6E">
        <w:rPr>
          <w:rFonts w:asciiTheme="minorHAnsi" w:hAnsiTheme="minorHAnsi"/>
          <w:sz w:val="22"/>
          <w:szCs w:val="22"/>
        </w:rPr>
        <w:t xml:space="preserve">Tabla </w:t>
      </w:r>
      <w:r w:rsidR="00B32AEB"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B32AEB" w:rsidRPr="00A44B6E">
        <w:rPr>
          <w:rFonts w:asciiTheme="minorHAnsi" w:hAnsiTheme="minorHAnsi"/>
          <w:sz w:val="22"/>
          <w:szCs w:val="22"/>
        </w:rPr>
        <w:fldChar w:fldCharType="separate"/>
      </w:r>
      <w:r w:rsidR="00464650">
        <w:rPr>
          <w:rFonts w:asciiTheme="minorHAnsi" w:hAnsiTheme="minorHAnsi"/>
          <w:noProof/>
          <w:sz w:val="22"/>
          <w:szCs w:val="22"/>
        </w:rPr>
        <w:t>22</w:t>
      </w:r>
      <w:r w:rsidR="00B32AEB" w:rsidRPr="00A44B6E">
        <w:rPr>
          <w:rFonts w:asciiTheme="minorHAnsi" w:hAnsiTheme="minorHAnsi"/>
          <w:sz w:val="22"/>
          <w:szCs w:val="22"/>
        </w:rPr>
        <w:fldChar w:fldCharType="end"/>
      </w:r>
      <w:r w:rsidRPr="00A44B6E">
        <w:rPr>
          <w:rFonts w:asciiTheme="minorHAnsi" w:hAnsiTheme="minorHAnsi"/>
          <w:sz w:val="22"/>
          <w:szCs w:val="22"/>
        </w:rPr>
        <w:t>. Métricas para documentación de código</w:t>
      </w:r>
      <w:bookmarkEnd w:id="252"/>
      <w:bookmarkEnd w:id="253"/>
      <w:bookmarkEnd w:id="254"/>
    </w:p>
    <w:p w:rsidR="00A44B6E" w:rsidRPr="002B4740" w:rsidRDefault="00A44B6E" w:rsidP="00A44B6E">
      <w:pPr>
        <w:pStyle w:val="Ttulo4"/>
        <w:rPr>
          <w:rFonts w:asciiTheme="minorHAnsi" w:hAnsiTheme="minorHAnsi"/>
          <w:sz w:val="24"/>
          <w:szCs w:val="24"/>
          <w:lang w:val="es-CO"/>
        </w:rPr>
      </w:pPr>
      <w:r w:rsidRPr="002B4740">
        <w:rPr>
          <w:rFonts w:asciiTheme="minorHAnsi" w:hAnsiTheme="minorHAnsi"/>
          <w:sz w:val="24"/>
          <w:szCs w:val="24"/>
          <w:lang w:val="es-CO"/>
        </w:rPr>
        <w:t>Métricas de Requerimientos Funcionales</w:t>
      </w:r>
    </w:p>
    <w:p w:rsidR="00A44B6E" w:rsidRPr="002B4740" w:rsidRDefault="00A44B6E" w:rsidP="00A44B6E">
      <w:pPr>
        <w:rPr>
          <w:rFonts w:asciiTheme="minorHAnsi" w:hAnsiTheme="minorHAnsi"/>
          <w:sz w:val="22"/>
          <w:szCs w:val="22"/>
          <w:lang w:val="es-CO"/>
        </w:rPr>
      </w:pPr>
    </w:p>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 xml:space="preserve">Los requerimientos no funcionales se especifican con mayor claridad en el documento de SRS del proyecto. A continuación se mostrará las métricas para ésta clase de requerimientos:  </w:t>
      </w:r>
    </w:p>
    <w:p w:rsidR="00A44B6E" w:rsidRPr="002B4740" w:rsidRDefault="00A44B6E" w:rsidP="00A44B6E">
      <w:pPr>
        <w:rPr>
          <w:rFonts w:asciiTheme="minorHAnsi" w:hAnsiTheme="minorHAnsi"/>
          <w:sz w:val="22"/>
          <w:szCs w:val="22"/>
          <w:lang w:val="es-CO"/>
        </w:rPr>
      </w:pPr>
    </w:p>
    <w:tbl>
      <w:tblPr>
        <w:tblStyle w:val="Cuadrculamedia3-nfasis3"/>
        <w:tblW w:w="8755" w:type="dxa"/>
        <w:tblLook w:val="04A0"/>
      </w:tblPr>
      <w:tblGrid>
        <w:gridCol w:w="2087"/>
        <w:gridCol w:w="1344"/>
        <w:gridCol w:w="5324"/>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Métrica</w:t>
            </w:r>
          </w:p>
        </w:tc>
        <w:tc>
          <w:tcPr>
            <w:tcW w:w="1317"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345"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Viabilidad</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 xml:space="preserve">Se clasifica como bajo cuando el sustento de aplicabilidad es deficiente o no tiene mayor influencia sobre lo la funcionalidad del mismo. </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Media</w:t>
            </w:r>
          </w:p>
        </w:tc>
        <w:tc>
          <w:tcPr>
            <w:tcW w:w="5345"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 xml:space="preserve">Se clasifica como medio cuando la funcionalidad del requerimiento es necesario pero no critico, el requerimiento  cumple con necesidades secundarias y su implementación resulta confiable.  </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Un requerimiento es viable en alto grado cuando cumple con las necesidades concretas de los clientes para con el sistema. La documentación del requerimiento especifica concretamente que y como debe hacer y el sistema. La implementación de del requerimiento resulta seguro y trazable.</w:t>
            </w:r>
          </w:p>
          <w:p w:rsidR="00A44B6E" w:rsidRPr="002B4740" w:rsidRDefault="00A44B6E" w:rsidP="00A44B6E">
            <w:pPr>
              <w:cnfStyle w:val="000000100000"/>
              <w:rPr>
                <w:rFonts w:asciiTheme="minorHAnsi" w:hAnsiTheme="minorHAnsi"/>
                <w:sz w:val="20"/>
                <w:szCs w:val="20"/>
                <w:lang w:val="es-CO"/>
              </w:rPr>
            </w:pPr>
          </w:p>
        </w:tc>
      </w:tr>
    </w:tbl>
    <w:p w:rsidR="00A44B6E" w:rsidRDefault="00A44B6E" w:rsidP="00A44B6E">
      <w:pPr>
        <w:pStyle w:val="Epgrafe"/>
        <w:jc w:val="center"/>
        <w:rPr>
          <w:rFonts w:asciiTheme="minorHAnsi" w:hAnsiTheme="minorHAnsi"/>
          <w:sz w:val="22"/>
          <w:szCs w:val="22"/>
        </w:rPr>
      </w:pPr>
      <w:bookmarkStart w:id="255" w:name="_Toc223725259"/>
      <w:bookmarkStart w:id="256" w:name="_Toc223725311"/>
      <w:bookmarkStart w:id="257" w:name="_Toc223729707"/>
      <w:r w:rsidRPr="00A44B6E">
        <w:rPr>
          <w:rFonts w:asciiTheme="minorHAnsi" w:hAnsiTheme="minorHAnsi"/>
          <w:sz w:val="22"/>
          <w:szCs w:val="22"/>
        </w:rPr>
        <w:t xml:space="preserve">Tabla </w:t>
      </w:r>
      <w:r w:rsidR="00B32AEB"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B32AEB" w:rsidRPr="00A44B6E">
        <w:rPr>
          <w:rFonts w:asciiTheme="minorHAnsi" w:hAnsiTheme="minorHAnsi"/>
          <w:sz w:val="22"/>
          <w:szCs w:val="22"/>
        </w:rPr>
        <w:fldChar w:fldCharType="separate"/>
      </w:r>
      <w:r w:rsidR="00464650">
        <w:rPr>
          <w:rFonts w:asciiTheme="minorHAnsi" w:hAnsiTheme="minorHAnsi"/>
          <w:noProof/>
          <w:sz w:val="22"/>
          <w:szCs w:val="22"/>
        </w:rPr>
        <w:t>23</w:t>
      </w:r>
      <w:r w:rsidR="00B32AEB" w:rsidRPr="00A44B6E">
        <w:rPr>
          <w:rFonts w:asciiTheme="minorHAnsi" w:hAnsiTheme="minorHAnsi"/>
          <w:sz w:val="22"/>
          <w:szCs w:val="22"/>
        </w:rPr>
        <w:fldChar w:fldCharType="end"/>
      </w:r>
      <w:r w:rsidRPr="00A44B6E">
        <w:rPr>
          <w:rFonts w:asciiTheme="minorHAnsi" w:hAnsiTheme="minorHAnsi"/>
          <w:sz w:val="22"/>
          <w:szCs w:val="22"/>
        </w:rPr>
        <w:t>. Métricas para Requerimientos Funcionales</w:t>
      </w:r>
      <w:bookmarkEnd w:id="255"/>
      <w:bookmarkEnd w:id="256"/>
      <w:bookmarkEnd w:id="257"/>
    </w:p>
    <w:p w:rsidR="00C44F41" w:rsidRPr="00C44F41" w:rsidRDefault="00C44F41" w:rsidP="00C44F41"/>
    <w:p w:rsidR="00A44B6E" w:rsidRPr="002B4740" w:rsidRDefault="00A44B6E" w:rsidP="00A44B6E">
      <w:pPr>
        <w:pStyle w:val="Ttulo4"/>
        <w:rPr>
          <w:rFonts w:asciiTheme="minorHAnsi" w:hAnsiTheme="minorHAnsi"/>
          <w:sz w:val="24"/>
          <w:szCs w:val="24"/>
          <w:lang w:val="es-CO"/>
        </w:rPr>
      </w:pPr>
      <w:r w:rsidRPr="002B4740">
        <w:rPr>
          <w:rFonts w:asciiTheme="minorHAnsi" w:hAnsiTheme="minorHAnsi"/>
          <w:sz w:val="24"/>
          <w:szCs w:val="24"/>
          <w:lang w:val="es-CO"/>
        </w:rPr>
        <w:t>Métricas de Requerimientos no Funcionales</w:t>
      </w:r>
    </w:p>
    <w:p w:rsidR="00A44B6E" w:rsidRPr="002B4740" w:rsidRDefault="00A44B6E" w:rsidP="00A44B6E">
      <w:pPr>
        <w:pStyle w:val="Prrafodelista"/>
        <w:ind w:left="720"/>
        <w:rPr>
          <w:rFonts w:asciiTheme="minorHAnsi" w:hAnsiTheme="minorHAnsi"/>
          <w:lang w:val="es-CO"/>
        </w:rPr>
      </w:pPr>
    </w:p>
    <w:tbl>
      <w:tblPr>
        <w:tblStyle w:val="Cuadrculamedia3-nfasis3"/>
        <w:tblW w:w="8755" w:type="dxa"/>
        <w:tblLook w:val="04A0"/>
      </w:tblPr>
      <w:tblGrid>
        <w:gridCol w:w="2093"/>
        <w:gridCol w:w="1317"/>
        <w:gridCol w:w="5345"/>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Robustez</w:t>
            </w:r>
          </w:p>
        </w:tc>
        <w:tc>
          <w:tcPr>
            <w:tcW w:w="1317" w:type="dxa"/>
          </w:tcPr>
          <w:p w:rsidR="00A44B6E" w:rsidRPr="002B4740" w:rsidRDefault="00A44B6E" w:rsidP="00A44B6E">
            <w:pPr>
              <w:cnfStyle w:val="1000000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jc w:val="both"/>
              <w:cnfStyle w:val="100000000000"/>
              <w:rPr>
                <w:rFonts w:asciiTheme="minorHAnsi" w:hAnsiTheme="minorHAnsi"/>
                <w:sz w:val="20"/>
                <w:szCs w:val="20"/>
                <w:lang w:val="es-CO"/>
              </w:rPr>
            </w:pPr>
            <w:r w:rsidRPr="002B4740">
              <w:rPr>
                <w:rFonts w:asciiTheme="minorHAnsi" w:hAnsiTheme="minorHAnsi"/>
                <w:sz w:val="20"/>
                <w:szCs w:val="20"/>
                <w:lang w:val="es-CO"/>
              </w:rPr>
              <w:t>El sistema falla en un 50% o más frente a desconexiones de los usuarios o pedidos erróneos por parte de los jugadores en el momento de actividad.</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 xml:space="preserve">Media </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El sistema falla en un 20%  a 49% frente a desconexiones inducidas o no por parte de los usuarios. El sistema se </w:t>
            </w:r>
            <w:r w:rsidRPr="002B4740">
              <w:rPr>
                <w:rFonts w:asciiTheme="minorHAnsi" w:hAnsiTheme="minorHAnsi"/>
                <w:sz w:val="20"/>
                <w:szCs w:val="20"/>
                <w:lang w:val="es-CO"/>
              </w:rPr>
              <w:lastRenderedPageBreak/>
              <w:t>repondrá en el 90% en los pedidos erróneos por parte de los clientes. El sistema se recuperará tras perdidas en la conexión en un 80% de las veces.</w:t>
            </w:r>
          </w:p>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  </w:t>
            </w: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El sistema falla en un rango de 0% a 19% frente a desconexiones inducidas o no por parte de los usuarios o fallas en la red. Existirán los métodos y funciones necesarias que garanticen </w:t>
            </w:r>
            <w:r>
              <w:rPr>
                <w:rFonts w:asciiTheme="minorHAnsi" w:hAnsiTheme="minorHAnsi"/>
                <w:sz w:val="20"/>
                <w:szCs w:val="20"/>
                <w:lang w:val="es-CO"/>
              </w:rPr>
              <w:t xml:space="preserve">un nuevo intento de </w:t>
            </w:r>
            <w:r w:rsidRPr="002B4740">
              <w:rPr>
                <w:rFonts w:asciiTheme="minorHAnsi" w:hAnsiTheme="minorHAnsi"/>
                <w:sz w:val="20"/>
                <w:szCs w:val="20"/>
                <w:lang w:val="es-CO"/>
              </w:rPr>
              <w:t>conexión y posteriormente la reanudación de la partidas.</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Tiempo de respuesta</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tiempo de respuesta es mayor de treinta (30)  segundos tras solicitudes hechas por parte de los usuarios o del sistema.</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Media</w:t>
            </w:r>
          </w:p>
        </w:tc>
        <w:tc>
          <w:tcPr>
            <w:tcW w:w="5345"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tiempo de respuesta varia en un rango de seis (6) a veintinueve (29) segundos tras solicitudes realizadas o bien sea por el cliente o por el mismo sistema.</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tiempo de respuesta debe ser menor a cinco (5) segundos tras peticiones por parte de los usuarios o del sistema, esto incluye procesos de conexión  y solicitudes por parte del mismo sistema.</w:t>
            </w:r>
          </w:p>
          <w:p w:rsidR="00A44B6E" w:rsidRPr="002B4740" w:rsidRDefault="00A44B6E" w:rsidP="00A44B6E">
            <w:pPr>
              <w:jc w:val="both"/>
              <w:cnfStyle w:val="000000100000"/>
              <w:rPr>
                <w:rFonts w:asciiTheme="minorHAnsi" w:hAnsiTheme="minorHAnsi"/>
                <w:sz w:val="20"/>
                <w:szCs w:val="20"/>
                <w:lang w:val="es-CO"/>
              </w:rPr>
            </w:pPr>
          </w:p>
        </w:tc>
      </w:tr>
    </w:tbl>
    <w:p w:rsidR="00A44B6E" w:rsidRPr="00A44B6E" w:rsidRDefault="00A44B6E" w:rsidP="00A44B6E">
      <w:pPr>
        <w:pStyle w:val="Epgrafe"/>
        <w:jc w:val="center"/>
        <w:rPr>
          <w:rFonts w:asciiTheme="minorHAnsi" w:hAnsiTheme="minorHAnsi"/>
          <w:sz w:val="22"/>
          <w:szCs w:val="22"/>
          <w:lang w:val="es-CO"/>
        </w:rPr>
      </w:pPr>
      <w:bookmarkStart w:id="258" w:name="_Toc223725260"/>
      <w:bookmarkStart w:id="259" w:name="_Toc223725312"/>
      <w:bookmarkStart w:id="260" w:name="_Toc223729708"/>
      <w:r w:rsidRPr="00A44B6E">
        <w:rPr>
          <w:rFonts w:asciiTheme="minorHAnsi" w:hAnsiTheme="minorHAnsi"/>
          <w:sz w:val="22"/>
          <w:szCs w:val="22"/>
        </w:rPr>
        <w:t xml:space="preserve">Tabla </w:t>
      </w:r>
      <w:r w:rsidR="00B32AEB"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B32AEB" w:rsidRPr="00A44B6E">
        <w:rPr>
          <w:rFonts w:asciiTheme="minorHAnsi" w:hAnsiTheme="minorHAnsi"/>
          <w:sz w:val="22"/>
          <w:szCs w:val="22"/>
        </w:rPr>
        <w:fldChar w:fldCharType="separate"/>
      </w:r>
      <w:r w:rsidR="00464650">
        <w:rPr>
          <w:rFonts w:asciiTheme="minorHAnsi" w:hAnsiTheme="minorHAnsi"/>
          <w:noProof/>
          <w:sz w:val="22"/>
          <w:szCs w:val="22"/>
        </w:rPr>
        <w:t>24</w:t>
      </w:r>
      <w:r w:rsidR="00B32AEB" w:rsidRPr="00A44B6E">
        <w:rPr>
          <w:rFonts w:asciiTheme="minorHAnsi" w:hAnsiTheme="minorHAnsi"/>
          <w:sz w:val="22"/>
          <w:szCs w:val="22"/>
        </w:rPr>
        <w:fldChar w:fldCharType="end"/>
      </w:r>
      <w:r w:rsidRPr="00A44B6E">
        <w:rPr>
          <w:rFonts w:asciiTheme="minorHAnsi" w:hAnsiTheme="minorHAnsi"/>
          <w:sz w:val="22"/>
          <w:szCs w:val="22"/>
        </w:rPr>
        <w:t>.  Métricas de requerimientos no Funcionales</w:t>
      </w:r>
      <w:bookmarkEnd w:id="258"/>
      <w:bookmarkEnd w:id="259"/>
      <w:bookmarkEnd w:id="260"/>
    </w:p>
    <w:p w:rsidR="00C44F41" w:rsidRPr="007B1BCB" w:rsidRDefault="00A44B6E" w:rsidP="00C44F41">
      <w:pPr>
        <w:pStyle w:val="Ttulo2"/>
        <w:rPr>
          <w:rFonts w:asciiTheme="minorHAnsi" w:hAnsiTheme="minorHAnsi"/>
          <w:i w:val="0"/>
          <w:noProof/>
          <w:color w:val="000000"/>
          <w:sz w:val="26"/>
          <w:szCs w:val="26"/>
          <w:lang w:val="es-CO"/>
        </w:rPr>
      </w:pPr>
      <w:bookmarkStart w:id="261" w:name="_Toc223729774"/>
      <w:r w:rsidRPr="002B4740">
        <w:rPr>
          <w:rFonts w:asciiTheme="minorHAnsi" w:hAnsiTheme="minorHAnsi"/>
          <w:i w:val="0"/>
          <w:noProof/>
          <w:color w:val="000000"/>
          <w:sz w:val="26"/>
          <w:szCs w:val="26"/>
          <w:lang w:val="es-CO"/>
        </w:rPr>
        <w:t>PLAN DE ADMINISTRACIÓN DE RIEGOS</w:t>
      </w:r>
      <w:bookmarkEnd w:id="261"/>
    </w:p>
    <w:p w:rsidR="00C44F41" w:rsidRDefault="00C44F41" w:rsidP="00C44F41">
      <w:pPr>
        <w:jc w:val="both"/>
        <w:rPr>
          <w:rFonts w:ascii="Calibri" w:hAnsi="Calibri"/>
          <w:color w:val="000000"/>
          <w:sz w:val="22"/>
          <w:szCs w:val="22"/>
        </w:rPr>
      </w:pPr>
      <w:r>
        <w:rPr>
          <w:rFonts w:ascii="Calibri" w:hAnsi="Calibri"/>
          <w:color w:val="000000"/>
          <w:sz w:val="22"/>
          <w:szCs w:val="22"/>
        </w:rPr>
        <w:t>S</w:t>
      </w:r>
      <w:r w:rsidRPr="00073405">
        <w:rPr>
          <w:rFonts w:ascii="Calibri" w:hAnsi="Calibri"/>
          <w:color w:val="000000"/>
          <w:sz w:val="22"/>
          <w:szCs w:val="22"/>
        </w:rPr>
        <w:t xml:space="preserve">e van </w:t>
      </w:r>
      <w:r>
        <w:rPr>
          <w:rFonts w:ascii="Calibri" w:hAnsi="Calibri"/>
          <w:color w:val="000000"/>
          <w:sz w:val="22"/>
          <w:szCs w:val="22"/>
        </w:rPr>
        <w:t>clasificar los riegos en dos categorías</w:t>
      </w:r>
      <w:r w:rsidRPr="00073405">
        <w:rPr>
          <w:rFonts w:ascii="Calibri" w:hAnsi="Calibri"/>
          <w:color w:val="000000"/>
          <w:sz w:val="22"/>
          <w:szCs w:val="22"/>
        </w:rPr>
        <w:t>:</w:t>
      </w:r>
    </w:p>
    <w:p w:rsidR="00C44F41" w:rsidRPr="00073405" w:rsidRDefault="00C44F41" w:rsidP="00C44F41">
      <w:pPr>
        <w:jc w:val="both"/>
        <w:rPr>
          <w:rFonts w:ascii="Calibri" w:hAnsi="Calibri"/>
          <w:color w:val="000000"/>
          <w:sz w:val="22"/>
          <w:szCs w:val="22"/>
        </w:rPr>
      </w:pPr>
    </w:p>
    <w:p w:rsidR="00C44F41" w:rsidRPr="00296163" w:rsidRDefault="00C44F41" w:rsidP="00650EB1">
      <w:pPr>
        <w:pStyle w:val="Prrafodelista"/>
        <w:numPr>
          <w:ilvl w:val="0"/>
          <w:numId w:val="43"/>
        </w:numPr>
        <w:spacing w:after="120"/>
        <w:jc w:val="both"/>
        <w:rPr>
          <w:rFonts w:ascii="Calibri" w:hAnsi="Calibri"/>
          <w:color w:val="000000"/>
          <w:sz w:val="22"/>
          <w:szCs w:val="22"/>
        </w:rPr>
      </w:pPr>
      <w:r>
        <w:rPr>
          <w:rFonts w:ascii="Calibri" w:hAnsi="Calibri"/>
          <w:color w:val="000000"/>
          <w:sz w:val="22"/>
          <w:szCs w:val="22"/>
        </w:rPr>
        <w:t>Riesgos de proyecto (Atraso en cronograma).</w:t>
      </w:r>
    </w:p>
    <w:p w:rsidR="00C44F41" w:rsidRDefault="00C44F41" w:rsidP="00650EB1">
      <w:pPr>
        <w:pStyle w:val="Prrafodelista"/>
        <w:numPr>
          <w:ilvl w:val="0"/>
          <w:numId w:val="43"/>
        </w:numPr>
        <w:spacing w:after="120"/>
        <w:jc w:val="both"/>
        <w:rPr>
          <w:rFonts w:ascii="Calibri" w:hAnsi="Calibri"/>
          <w:color w:val="000000"/>
          <w:sz w:val="22"/>
          <w:szCs w:val="22"/>
        </w:rPr>
      </w:pPr>
      <w:r w:rsidRPr="005D1DF9">
        <w:rPr>
          <w:rFonts w:ascii="Calibri" w:hAnsi="Calibri"/>
          <w:color w:val="000000"/>
          <w:sz w:val="22"/>
          <w:szCs w:val="22"/>
        </w:rPr>
        <w:t>Riesgos del producto (Calidad)</w:t>
      </w:r>
      <w:r>
        <w:rPr>
          <w:rFonts w:ascii="Calibri" w:hAnsi="Calibri"/>
          <w:color w:val="000000"/>
          <w:sz w:val="22"/>
          <w:szCs w:val="22"/>
        </w:rPr>
        <w:t>.</w:t>
      </w:r>
      <w:r w:rsidRPr="005D1DF9">
        <w:rPr>
          <w:rFonts w:ascii="Calibri" w:hAnsi="Calibri"/>
          <w:color w:val="000000"/>
          <w:sz w:val="22"/>
          <w:szCs w:val="22"/>
        </w:rPr>
        <w:t xml:space="preserve"> </w:t>
      </w:r>
    </w:p>
    <w:p w:rsidR="00C44F41" w:rsidRDefault="00C44F41" w:rsidP="00C44F41">
      <w:pPr>
        <w:jc w:val="both"/>
        <w:rPr>
          <w:rFonts w:ascii="Calibri" w:hAnsi="Calibri"/>
          <w:b/>
          <w:color w:val="000000"/>
          <w:sz w:val="22"/>
          <w:szCs w:val="22"/>
        </w:rPr>
      </w:pPr>
    </w:p>
    <w:p w:rsidR="00C44F41" w:rsidRPr="00A1304D" w:rsidRDefault="00C44F41" w:rsidP="00C44F41">
      <w:pPr>
        <w:jc w:val="both"/>
        <w:rPr>
          <w:rFonts w:ascii="Calibri" w:hAnsi="Calibri"/>
          <w:b/>
          <w:color w:val="000000"/>
          <w:sz w:val="22"/>
          <w:szCs w:val="22"/>
        </w:rPr>
      </w:pPr>
      <w:r w:rsidRPr="00A1304D">
        <w:rPr>
          <w:rFonts w:ascii="Calibri" w:hAnsi="Calibri"/>
          <w:b/>
          <w:color w:val="000000"/>
          <w:sz w:val="22"/>
          <w:szCs w:val="22"/>
        </w:rPr>
        <w:t>La Administración de Riesgos se realizara de la siguiente forma (Iterativamente):</w:t>
      </w:r>
    </w:p>
    <w:p w:rsidR="00C44F41" w:rsidRPr="00073405" w:rsidRDefault="00C44F41" w:rsidP="00C44F41">
      <w:pPr>
        <w:jc w:val="both"/>
        <w:rPr>
          <w:rFonts w:ascii="Calibri" w:hAnsi="Calibri"/>
          <w:color w:val="000000"/>
          <w:sz w:val="22"/>
          <w:szCs w:val="22"/>
        </w:rPr>
      </w:pPr>
    </w:p>
    <w:p w:rsidR="00C44F41" w:rsidRPr="00FB58B9" w:rsidRDefault="00C44F41" w:rsidP="00650EB1">
      <w:pPr>
        <w:pStyle w:val="Prrafodelista"/>
        <w:numPr>
          <w:ilvl w:val="0"/>
          <w:numId w:val="44"/>
        </w:numPr>
        <w:jc w:val="both"/>
        <w:rPr>
          <w:rFonts w:ascii="Calibri" w:hAnsi="Calibri"/>
          <w:color w:val="000000"/>
          <w:sz w:val="22"/>
          <w:szCs w:val="22"/>
        </w:rPr>
      </w:pPr>
      <w:r>
        <w:rPr>
          <w:rFonts w:ascii="Calibri" w:hAnsi="Calibri"/>
          <w:color w:val="000000"/>
          <w:sz w:val="22"/>
          <w:szCs w:val="22"/>
        </w:rPr>
        <w:t>Identificación (Primera Iteración)</w:t>
      </w:r>
    </w:p>
    <w:p w:rsidR="00C44F41" w:rsidRDefault="00C44F41" w:rsidP="00C44F41">
      <w:pPr>
        <w:pStyle w:val="Prrafodelista"/>
        <w:ind w:left="720"/>
        <w:jc w:val="both"/>
        <w:rPr>
          <w:rFonts w:ascii="Calibri" w:hAnsi="Calibri" w:cs="Arial"/>
          <w:sz w:val="22"/>
          <w:szCs w:val="22"/>
        </w:rPr>
      </w:pPr>
      <w:r>
        <w:rPr>
          <w:rFonts w:ascii="Calibri" w:hAnsi="Calibri" w:cs="Arial"/>
          <w:sz w:val="22"/>
          <w:szCs w:val="22"/>
        </w:rPr>
        <w:t>Se generara una lista con la</w:t>
      </w:r>
      <w:r w:rsidRPr="00073405">
        <w:rPr>
          <w:rFonts w:ascii="Calibri" w:hAnsi="Calibri" w:cs="Arial"/>
          <w:sz w:val="22"/>
          <w:szCs w:val="22"/>
        </w:rPr>
        <w:t xml:space="preserve"> identificación de los riesgos </w:t>
      </w:r>
      <w:r>
        <w:rPr>
          <w:rFonts w:ascii="Calibri" w:hAnsi="Calibri" w:cs="Arial"/>
          <w:sz w:val="22"/>
          <w:szCs w:val="22"/>
        </w:rPr>
        <w:t>más propensos</w:t>
      </w:r>
      <w:r w:rsidRPr="00073405">
        <w:rPr>
          <w:rFonts w:ascii="Calibri" w:hAnsi="Calibri" w:cs="Arial"/>
          <w:sz w:val="22"/>
          <w:szCs w:val="22"/>
        </w:rPr>
        <w:t xml:space="preserve"> </w:t>
      </w:r>
      <w:r>
        <w:rPr>
          <w:rFonts w:ascii="Calibri" w:hAnsi="Calibri" w:cs="Arial"/>
          <w:sz w:val="22"/>
          <w:szCs w:val="22"/>
        </w:rPr>
        <w:t xml:space="preserve">con sus respectivas amenazas </w:t>
      </w:r>
      <w:r w:rsidRPr="00073405">
        <w:rPr>
          <w:rFonts w:ascii="Calibri" w:hAnsi="Calibri" w:cs="Arial"/>
          <w:sz w:val="22"/>
          <w:szCs w:val="22"/>
        </w:rPr>
        <w:t>al proyecto</w:t>
      </w:r>
      <w:r>
        <w:rPr>
          <w:rFonts w:ascii="Calibri" w:hAnsi="Calibri" w:cs="Arial"/>
          <w:sz w:val="22"/>
          <w:szCs w:val="22"/>
        </w:rPr>
        <w:t>:</w:t>
      </w:r>
    </w:p>
    <w:p w:rsidR="00C44F41" w:rsidRDefault="00C44F41" w:rsidP="00C44F41">
      <w:pPr>
        <w:pStyle w:val="Prrafodelista"/>
        <w:ind w:left="720"/>
        <w:jc w:val="both"/>
        <w:rPr>
          <w:rFonts w:ascii="Calibri" w:hAnsi="Calibri" w:cs="Arial"/>
          <w:sz w:val="22"/>
          <w:szCs w:val="22"/>
        </w:rPr>
      </w:pPr>
    </w:p>
    <w:p w:rsidR="00C44F41" w:rsidRPr="00073405" w:rsidRDefault="00C44F41" w:rsidP="00650EB1">
      <w:pPr>
        <w:pStyle w:val="Prrafodelista"/>
        <w:numPr>
          <w:ilvl w:val="0"/>
          <w:numId w:val="43"/>
        </w:numPr>
        <w:spacing w:after="120"/>
        <w:ind w:left="1080"/>
        <w:jc w:val="both"/>
        <w:rPr>
          <w:rFonts w:ascii="Calibri" w:hAnsi="Calibri"/>
          <w:color w:val="000000"/>
          <w:sz w:val="22"/>
          <w:szCs w:val="22"/>
        </w:rPr>
      </w:pPr>
      <w:r>
        <w:rPr>
          <w:rFonts w:ascii="Calibri" w:hAnsi="Calibri"/>
          <w:color w:val="000000"/>
          <w:sz w:val="22"/>
          <w:szCs w:val="22"/>
        </w:rPr>
        <w:t>Riesgos de proyecto</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Reuniones canceladas.</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Reposición</w:t>
      </w:r>
      <w:r w:rsidRPr="00073405">
        <w:rPr>
          <w:rFonts w:ascii="Calibri" w:hAnsi="Calibri"/>
          <w:color w:val="000000"/>
          <w:sz w:val="22"/>
          <w:szCs w:val="22"/>
        </w:rPr>
        <w:t xml:space="preserve"> en requerimientos.</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A</w:t>
      </w:r>
      <w:r w:rsidRPr="00073405">
        <w:rPr>
          <w:rFonts w:ascii="Calibri" w:hAnsi="Calibri"/>
          <w:color w:val="000000"/>
          <w:sz w:val="22"/>
          <w:szCs w:val="22"/>
        </w:rPr>
        <w:t xml:space="preserve">preciación </w:t>
      </w:r>
      <w:r>
        <w:rPr>
          <w:rFonts w:ascii="Calibri" w:hAnsi="Calibri"/>
          <w:color w:val="000000"/>
          <w:sz w:val="22"/>
          <w:szCs w:val="22"/>
        </w:rPr>
        <w:t xml:space="preserve">errónea </w:t>
      </w:r>
      <w:r w:rsidRPr="00073405">
        <w:rPr>
          <w:rFonts w:ascii="Calibri" w:hAnsi="Calibri"/>
          <w:color w:val="000000"/>
          <w:sz w:val="22"/>
          <w:szCs w:val="22"/>
        </w:rPr>
        <w:t>de</w:t>
      </w:r>
      <w:r>
        <w:rPr>
          <w:rFonts w:ascii="Calibri" w:hAnsi="Calibri"/>
          <w:color w:val="000000"/>
          <w:sz w:val="22"/>
          <w:szCs w:val="22"/>
        </w:rPr>
        <w:t>l</w:t>
      </w:r>
      <w:r w:rsidRPr="00073405">
        <w:rPr>
          <w:rFonts w:ascii="Calibri" w:hAnsi="Calibri"/>
          <w:color w:val="000000"/>
          <w:sz w:val="22"/>
          <w:szCs w:val="22"/>
        </w:rPr>
        <w:t xml:space="preserve"> tiempo de una tarea</w:t>
      </w:r>
      <w:r>
        <w:rPr>
          <w:rFonts w:ascii="Calibri" w:hAnsi="Calibri"/>
          <w:color w:val="000000"/>
          <w:sz w:val="22"/>
          <w:szCs w:val="22"/>
        </w:rPr>
        <w:t xml:space="preserve"> o actividad</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 xml:space="preserve">Desinformación en </w:t>
      </w:r>
      <w:r w:rsidRPr="00073405">
        <w:rPr>
          <w:rFonts w:ascii="Calibri" w:hAnsi="Calibri"/>
          <w:color w:val="000000"/>
          <w:sz w:val="22"/>
          <w:szCs w:val="22"/>
        </w:rPr>
        <w:t>algunos temas, o capacitación no disponible.</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 xml:space="preserve">Falta de </w:t>
      </w:r>
      <w:r w:rsidRPr="00073405">
        <w:rPr>
          <w:rFonts w:ascii="Calibri" w:hAnsi="Calibri"/>
          <w:color w:val="000000"/>
          <w:sz w:val="22"/>
          <w:szCs w:val="22"/>
        </w:rPr>
        <w:t>recurso</w:t>
      </w:r>
      <w:r>
        <w:rPr>
          <w:rFonts w:ascii="Calibri" w:hAnsi="Calibri"/>
          <w:color w:val="000000"/>
          <w:sz w:val="22"/>
          <w:szCs w:val="22"/>
        </w:rPr>
        <w:t>(s)</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 xml:space="preserve">Impuntualidad </w:t>
      </w:r>
      <w:r>
        <w:rPr>
          <w:rFonts w:ascii="Calibri" w:hAnsi="Calibri"/>
          <w:color w:val="000000"/>
          <w:sz w:val="22"/>
          <w:szCs w:val="22"/>
        </w:rPr>
        <w:t>de los integrantes del grupo</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Atraso de trabajo</w:t>
      </w:r>
      <w:r>
        <w:rPr>
          <w:rFonts w:ascii="Calibri" w:hAnsi="Calibri"/>
          <w:color w:val="000000"/>
          <w:sz w:val="22"/>
          <w:szCs w:val="22"/>
        </w:rPr>
        <w:t xml:space="preserve"> de un integrante por factores externos</w:t>
      </w:r>
      <w:r w:rsidRPr="00073405">
        <w:rPr>
          <w:rFonts w:ascii="Calibri" w:hAnsi="Calibri"/>
          <w:color w:val="000000"/>
          <w:sz w:val="22"/>
          <w:szCs w:val="22"/>
        </w:rPr>
        <w:t>.</w:t>
      </w:r>
    </w:p>
    <w:p w:rsidR="00C44F41" w:rsidRPr="00073405" w:rsidRDefault="00C44F41" w:rsidP="00C44F41">
      <w:pPr>
        <w:ind w:left="528"/>
        <w:jc w:val="both"/>
        <w:rPr>
          <w:rFonts w:ascii="Calibri" w:hAnsi="Calibri"/>
          <w:color w:val="000000"/>
          <w:sz w:val="22"/>
          <w:szCs w:val="22"/>
        </w:rPr>
      </w:pPr>
    </w:p>
    <w:p w:rsidR="00C44F41" w:rsidRPr="00073405" w:rsidRDefault="00C44F41" w:rsidP="00650EB1">
      <w:pPr>
        <w:pStyle w:val="Prrafodelista"/>
        <w:numPr>
          <w:ilvl w:val="0"/>
          <w:numId w:val="43"/>
        </w:numPr>
        <w:spacing w:after="120"/>
        <w:ind w:left="1080"/>
        <w:jc w:val="both"/>
        <w:rPr>
          <w:rFonts w:ascii="Calibri" w:hAnsi="Calibri"/>
          <w:color w:val="000000"/>
          <w:sz w:val="22"/>
          <w:szCs w:val="22"/>
        </w:rPr>
      </w:pPr>
      <w:r w:rsidRPr="00073405">
        <w:rPr>
          <w:rFonts w:ascii="Calibri" w:hAnsi="Calibri"/>
          <w:color w:val="000000"/>
          <w:sz w:val="22"/>
          <w:szCs w:val="22"/>
        </w:rPr>
        <w:t>Riesgos del producto</w:t>
      </w:r>
      <w:r>
        <w:rPr>
          <w:rFonts w:ascii="Calibri" w:hAnsi="Calibri"/>
          <w:color w:val="000000"/>
          <w:sz w:val="22"/>
          <w:szCs w:val="22"/>
        </w:rPr>
        <w:t>:</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Reposición</w:t>
      </w:r>
      <w:r w:rsidRPr="00073405">
        <w:rPr>
          <w:rFonts w:ascii="Calibri" w:hAnsi="Calibri"/>
          <w:color w:val="000000"/>
          <w:sz w:val="22"/>
          <w:szCs w:val="22"/>
        </w:rPr>
        <w:t xml:space="preserve"> de requerimientos.</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A</w:t>
      </w:r>
      <w:r w:rsidRPr="00073405">
        <w:rPr>
          <w:rFonts w:ascii="Calibri" w:hAnsi="Calibri"/>
          <w:color w:val="000000"/>
          <w:sz w:val="22"/>
          <w:szCs w:val="22"/>
        </w:rPr>
        <w:t xml:space="preserve">preciación </w:t>
      </w:r>
      <w:r>
        <w:rPr>
          <w:rFonts w:ascii="Calibri" w:hAnsi="Calibri"/>
          <w:color w:val="000000"/>
          <w:sz w:val="22"/>
          <w:szCs w:val="22"/>
        </w:rPr>
        <w:t xml:space="preserve">errónea </w:t>
      </w:r>
      <w:r w:rsidRPr="00073405">
        <w:rPr>
          <w:rFonts w:ascii="Calibri" w:hAnsi="Calibri"/>
          <w:color w:val="000000"/>
          <w:sz w:val="22"/>
          <w:szCs w:val="22"/>
        </w:rPr>
        <w:t>de</w:t>
      </w:r>
      <w:r>
        <w:rPr>
          <w:rFonts w:ascii="Calibri" w:hAnsi="Calibri"/>
          <w:color w:val="000000"/>
          <w:sz w:val="22"/>
          <w:szCs w:val="22"/>
        </w:rPr>
        <w:t xml:space="preserve"> tamaño del producto</w:t>
      </w:r>
      <w:r w:rsidRPr="00073405">
        <w:rPr>
          <w:rFonts w:ascii="Calibri" w:hAnsi="Calibri"/>
          <w:color w:val="000000"/>
          <w:sz w:val="22"/>
          <w:szCs w:val="22"/>
        </w:rPr>
        <w:t>.</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Imprecisión</w:t>
      </w:r>
      <w:r w:rsidRPr="00073405">
        <w:rPr>
          <w:rFonts w:ascii="Calibri" w:hAnsi="Calibri"/>
          <w:color w:val="000000"/>
          <w:sz w:val="22"/>
          <w:szCs w:val="22"/>
        </w:rPr>
        <w:t xml:space="preserve"> o percepción errónea de los requerimientos.</w:t>
      </w:r>
    </w:p>
    <w:p w:rsidR="00C44F41" w:rsidRPr="00381C7A"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lastRenderedPageBreak/>
        <w:t>Apreciación errónea del</w:t>
      </w:r>
      <w:r w:rsidRPr="00073405">
        <w:rPr>
          <w:rFonts w:ascii="Calibri" w:hAnsi="Calibri"/>
          <w:color w:val="000000"/>
          <w:sz w:val="22"/>
          <w:szCs w:val="22"/>
        </w:rPr>
        <w:t xml:space="preserve"> tiempo de desarrollo del producto.</w:t>
      </w:r>
    </w:p>
    <w:p w:rsidR="00C44F41" w:rsidRPr="00073405" w:rsidRDefault="00C44F41" w:rsidP="00C44F41">
      <w:pPr>
        <w:pStyle w:val="Prrafodelista"/>
        <w:ind w:left="0"/>
        <w:jc w:val="both"/>
        <w:rPr>
          <w:rFonts w:ascii="Calibri" w:hAnsi="Calibri"/>
          <w:color w:val="000000"/>
          <w:sz w:val="22"/>
          <w:szCs w:val="22"/>
        </w:rPr>
      </w:pPr>
    </w:p>
    <w:p w:rsidR="00C44F41" w:rsidRPr="00B40DDE" w:rsidRDefault="00C44F41" w:rsidP="00650EB1">
      <w:pPr>
        <w:pStyle w:val="Prrafodelista"/>
        <w:numPr>
          <w:ilvl w:val="0"/>
          <w:numId w:val="44"/>
        </w:numPr>
        <w:jc w:val="both"/>
        <w:rPr>
          <w:rFonts w:ascii="Calibri" w:hAnsi="Calibri"/>
          <w:color w:val="000000"/>
          <w:sz w:val="22"/>
          <w:szCs w:val="22"/>
        </w:rPr>
      </w:pPr>
      <w:r>
        <w:rPr>
          <w:rFonts w:ascii="Calibri" w:hAnsi="Calibri"/>
          <w:color w:val="000000"/>
          <w:sz w:val="22"/>
          <w:szCs w:val="22"/>
        </w:rPr>
        <w:t>Análisis (Primera Iteración)</w:t>
      </w:r>
    </w:p>
    <w:p w:rsidR="00C44F41" w:rsidRDefault="00C44F41" w:rsidP="00C44F41">
      <w:pPr>
        <w:ind w:left="709"/>
        <w:jc w:val="both"/>
        <w:rPr>
          <w:rFonts w:ascii="Calibri" w:hAnsi="Calibri" w:cs="Arial"/>
          <w:sz w:val="22"/>
          <w:szCs w:val="22"/>
        </w:rPr>
      </w:pPr>
      <w:r>
        <w:rPr>
          <w:rFonts w:ascii="Calibri" w:hAnsi="Calibri" w:cs="Arial"/>
          <w:sz w:val="22"/>
          <w:szCs w:val="22"/>
        </w:rPr>
        <w:t>Estudiar cada riesgo por separado con el orden de identificar:</w:t>
      </w:r>
    </w:p>
    <w:p w:rsidR="00C44F41" w:rsidRDefault="00C44F41" w:rsidP="00C44F41">
      <w:pPr>
        <w:ind w:left="709"/>
        <w:jc w:val="both"/>
        <w:rPr>
          <w:rFonts w:ascii="Calibri" w:hAnsi="Calibri" w:cs="Arial"/>
          <w:sz w:val="22"/>
          <w:szCs w:val="22"/>
        </w:rPr>
      </w:pPr>
    </w:p>
    <w:p w:rsidR="00C44F41" w:rsidRDefault="00C44F41" w:rsidP="00650EB1">
      <w:pPr>
        <w:numPr>
          <w:ilvl w:val="0"/>
          <w:numId w:val="47"/>
        </w:numPr>
        <w:jc w:val="both"/>
        <w:rPr>
          <w:rFonts w:ascii="Calibri" w:hAnsi="Calibri" w:cs="Arial"/>
          <w:sz w:val="22"/>
          <w:szCs w:val="22"/>
        </w:rPr>
      </w:pPr>
      <w:r>
        <w:rPr>
          <w:rFonts w:ascii="Calibri" w:hAnsi="Calibri" w:cs="Arial"/>
          <w:sz w:val="22"/>
          <w:szCs w:val="22"/>
        </w:rPr>
        <w:t>Probabilidad de que algún riesgo pueda suceder.</w:t>
      </w:r>
    </w:p>
    <w:p w:rsidR="00C44F41" w:rsidRDefault="00C44F41" w:rsidP="00650EB1">
      <w:pPr>
        <w:numPr>
          <w:ilvl w:val="0"/>
          <w:numId w:val="47"/>
        </w:numPr>
        <w:jc w:val="both"/>
        <w:rPr>
          <w:rFonts w:ascii="Calibri" w:hAnsi="Calibri" w:cs="Arial"/>
          <w:sz w:val="22"/>
          <w:szCs w:val="22"/>
        </w:rPr>
      </w:pPr>
      <w:r>
        <w:rPr>
          <w:rFonts w:ascii="Calibri" w:hAnsi="Calibri" w:cs="Arial"/>
          <w:sz w:val="22"/>
          <w:szCs w:val="22"/>
        </w:rPr>
        <w:t>Impacto de cada riesgo.</w:t>
      </w:r>
    </w:p>
    <w:p w:rsidR="00C44F41" w:rsidRDefault="00C44F41" w:rsidP="00C44F41">
      <w:pPr>
        <w:ind w:left="709"/>
        <w:jc w:val="both"/>
        <w:rPr>
          <w:rFonts w:ascii="Calibri" w:hAnsi="Calibri" w:cs="Arial"/>
          <w:sz w:val="22"/>
          <w:szCs w:val="22"/>
        </w:rPr>
      </w:pPr>
    </w:p>
    <w:p w:rsidR="00C44F41" w:rsidRDefault="00C44F41" w:rsidP="00C44F41">
      <w:pPr>
        <w:ind w:left="709"/>
        <w:jc w:val="both"/>
        <w:rPr>
          <w:rFonts w:ascii="Calibri" w:hAnsi="Calibri" w:cs="Arial"/>
          <w:sz w:val="22"/>
          <w:szCs w:val="22"/>
        </w:rPr>
      </w:pPr>
      <w:r>
        <w:rPr>
          <w:rFonts w:ascii="Calibri" w:hAnsi="Calibri" w:cs="Arial"/>
          <w:sz w:val="22"/>
          <w:szCs w:val="22"/>
        </w:rPr>
        <w:t>Después de tener la probabilidad y el impacto, se le da un valor numérico a cada uno de esta forma se determina una criticidad y así</w:t>
      </w:r>
      <w:r w:rsidRPr="00073405">
        <w:rPr>
          <w:rFonts w:ascii="Calibri" w:hAnsi="Calibri" w:cs="Arial"/>
          <w:sz w:val="22"/>
          <w:szCs w:val="22"/>
        </w:rPr>
        <w:t xml:space="preserve"> </w:t>
      </w:r>
      <w:r>
        <w:rPr>
          <w:rFonts w:ascii="Calibri" w:hAnsi="Calibri" w:cs="Arial"/>
          <w:sz w:val="22"/>
          <w:szCs w:val="22"/>
        </w:rPr>
        <w:t xml:space="preserve">catalogar </w:t>
      </w:r>
      <w:r w:rsidRPr="00073405">
        <w:rPr>
          <w:rFonts w:ascii="Calibri" w:hAnsi="Calibri" w:cs="Arial"/>
          <w:sz w:val="22"/>
          <w:szCs w:val="22"/>
        </w:rPr>
        <w:t>cada uno de los riesgos</w:t>
      </w:r>
      <w:r>
        <w:rPr>
          <w:rFonts w:ascii="Calibri" w:hAnsi="Calibri" w:cs="Arial"/>
          <w:sz w:val="22"/>
          <w:szCs w:val="22"/>
        </w:rPr>
        <w:t>.</w:t>
      </w:r>
      <w:r w:rsidRPr="00073405">
        <w:rPr>
          <w:rFonts w:ascii="Calibri" w:hAnsi="Calibri" w:cs="Arial"/>
          <w:sz w:val="22"/>
          <w:szCs w:val="22"/>
        </w:rPr>
        <w:t xml:space="preserve"> </w:t>
      </w:r>
    </w:p>
    <w:p w:rsidR="00C44F41" w:rsidRPr="00073405" w:rsidRDefault="00C44F41" w:rsidP="00C44F41">
      <w:pPr>
        <w:spacing w:after="200" w:line="276" w:lineRule="auto"/>
        <w:ind w:left="708"/>
        <w:contextualSpacing/>
        <w:jc w:val="both"/>
        <w:rPr>
          <w:rFonts w:ascii="Calibri" w:hAnsi="Calibri" w:cs="Arial"/>
          <w:sz w:val="22"/>
          <w:szCs w:val="22"/>
        </w:rPr>
      </w:pPr>
      <w:r>
        <w:rPr>
          <w:rFonts w:ascii="Calibri" w:hAnsi="Calibri" w:cs="Arial"/>
          <w:sz w:val="22"/>
          <w:szCs w:val="22"/>
        </w:rPr>
        <w:t>S</w:t>
      </w:r>
      <w:r w:rsidRPr="00073405">
        <w:rPr>
          <w:rFonts w:ascii="Calibri" w:hAnsi="Calibri" w:cs="Arial"/>
          <w:sz w:val="22"/>
          <w:szCs w:val="22"/>
        </w:rPr>
        <w:t xml:space="preserve">e manejarán las siguientes tablas para clasificar y estimar cada riesgo </w:t>
      </w:r>
      <w:r>
        <w:rPr>
          <w:rFonts w:ascii="Calibri" w:hAnsi="Calibri" w:cs="Arial"/>
          <w:sz w:val="22"/>
          <w:szCs w:val="22"/>
        </w:rPr>
        <w:t xml:space="preserve">en </w:t>
      </w:r>
      <w:r w:rsidRPr="00073405">
        <w:rPr>
          <w:rFonts w:ascii="Calibri" w:hAnsi="Calibri" w:cs="Arial"/>
          <w:sz w:val="22"/>
          <w:szCs w:val="22"/>
        </w:rPr>
        <w:t xml:space="preserve">probabilidad e Impacto: </w:t>
      </w:r>
    </w:p>
    <w:p w:rsidR="00C44F41" w:rsidRPr="00073405" w:rsidRDefault="00C44F41" w:rsidP="00C44F41">
      <w:pPr>
        <w:spacing w:after="200" w:line="276" w:lineRule="auto"/>
        <w:ind w:left="708"/>
        <w:contextualSpacing/>
        <w:jc w:val="both"/>
        <w:rPr>
          <w:rFonts w:ascii="Calibri" w:hAnsi="Calibri" w:cs="Arial"/>
          <w:sz w:val="22"/>
          <w:szCs w:val="22"/>
        </w:rPr>
      </w:pPr>
    </w:p>
    <w:tbl>
      <w:tblPr>
        <w:tblStyle w:val="Listaclara-nfasis3"/>
        <w:tblW w:w="0" w:type="auto"/>
        <w:jc w:val="center"/>
        <w:tblLook w:val="04A0"/>
      </w:tblPr>
      <w:tblGrid>
        <w:gridCol w:w="2280"/>
        <w:gridCol w:w="2310"/>
      </w:tblGrid>
      <w:tr w:rsidR="00C44F41" w:rsidRPr="00C44F41" w:rsidTr="00C44F41">
        <w:trPr>
          <w:cnfStyle w:val="1000000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color w:val="000000"/>
                <w:sz w:val="20"/>
                <w:szCs w:val="22"/>
              </w:rPr>
            </w:pPr>
            <w:r w:rsidRPr="00C44F41">
              <w:rPr>
                <w:rFonts w:ascii="Calibri" w:hAnsi="Calibri" w:cs="Arial"/>
                <w:b w:val="0"/>
                <w:bCs w:val="0"/>
                <w:color w:val="000000"/>
                <w:sz w:val="20"/>
                <w:szCs w:val="22"/>
              </w:rPr>
              <w:t>Rango</w:t>
            </w:r>
          </w:p>
        </w:tc>
        <w:tc>
          <w:tcPr>
            <w:tcW w:w="2310" w:type="dxa"/>
          </w:tcPr>
          <w:p w:rsidR="00C44F41" w:rsidRPr="00C44F41" w:rsidRDefault="00C44F41" w:rsidP="00D31048">
            <w:pPr>
              <w:spacing w:after="200" w:line="276" w:lineRule="auto"/>
              <w:contextualSpacing/>
              <w:jc w:val="both"/>
              <w:cnfStyle w:val="100000000000"/>
              <w:rPr>
                <w:rFonts w:ascii="Calibri" w:hAnsi="Calibri" w:cs="Arial"/>
                <w:b w:val="0"/>
                <w:bCs w:val="0"/>
                <w:color w:val="000000"/>
                <w:sz w:val="20"/>
                <w:szCs w:val="22"/>
              </w:rPr>
            </w:pPr>
            <w:r w:rsidRPr="00C44F41">
              <w:rPr>
                <w:rFonts w:ascii="Calibri" w:hAnsi="Calibri" w:cs="Arial"/>
                <w:b w:val="0"/>
                <w:bCs w:val="0"/>
                <w:color w:val="000000"/>
                <w:sz w:val="20"/>
                <w:szCs w:val="22"/>
              </w:rPr>
              <w:t>Probabilidad</w:t>
            </w:r>
          </w:p>
        </w:tc>
      </w:tr>
      <w:tr w:rsidR="00C44F41" w:rsidRPr="00C44F41" w:rsidTr="00C44F4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&lt; 15% (1)</w:t>
            </w:r>
          </w:p>
        </w:tc>
        <w:tc>
          <w:tcPr>
            <w:tcW w:w="2310" w:type="dxa"/>
          </w:tcPr>
          <w:p w:rsidR="00C44F41" w:rsidRPr="00C44F41" w:rsidRDefault="00C44F41" w:rsidP="00D31048">
            <w:pPr>
              <w:spacing w:after="200" w:line="276" w:lineRule="auto"/>
              <w:contextualSpacing/>
              <w:jc w:val="both"/>
              <w:cnfStyle w:val="000000100000"/>
              <w:rPr>
                <w:rFonts w:ascii="Calibri" w:hAnsi="Calibri" w:cs="Arial"/>
                <w:sz w:val="20"/>
                <w:szCs w:val="22"/>
              </w:rPr>
            </w:pPr>
            <w:r w:rsidRPr="00C44F41">
              <w:rPr>
                <w:rFonts w:ascii="Calibri" w:hAnsi="Calibri" w:cs="Arial"/>
                <w:sz w:val="20"/>
                <w:szCs w:val="22"/>
              </w:rPr>
              <w:t>Muy Bajo</w:t>
            </w:r>
          </w:p>
        </w:tc>
      </w:tr>
      <w:tr w:rsidR="00C44F41" w:rsidRPr="00C44F41" w:rsidTr="00C44F41">
        <w:trPr>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15% - 30% (2)</w:t>
            </w:r>
          </w:p>
        </w:tc>
        <w:tc>
          <w:tcPr>
            <w:tcW w:w="2310" w:type="dxa"/>
          </w:tcPr>
          <w:p w:rsidR="00C44F41" w:rsidRPr="00C44F41" w:rsidRDefault="00C44F41" w:rsidP="00D31048">
            <w:pPr>
              <w:spacing w:after="200" w:line="276" w:lineRule="auto"/>
              <w:contextualSpacing/>
              <w:jc w:val="both"/>
              <w:cnfStyle w:val="000000000000"/>
              <w:rPr>
                <w:rFonts w:ascii="Calibri" w:hAnsi="Calibri" w:cs="Arial"/>
                <w:sz w:val="20"/>
                <w:szCs w:val="22"/>
              </w:rPr>
            </w:pPr>
            <w:r w:rsidRPr="00C44F41">
              <w:rPr>
                <w:rFonts w:ascii="Calibri" w:hAnsi="Calibri" w:cs="Arial"/>
                <w:sz w:val="20"/>
                <w:szCs w:val="22"/>
              </w:rPr>
              <w:t>Bajo</w:t>
            </w:r>
          </w:p>
        </w:tc>
      </w:tr>
      <w:tr w:rsidR="00C44F41" w:rsidRPr="00C44F41" w:rsidTr="00C44F4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30% - 60% (3)</w:t>
            </w:r>
          </w:p>
        </w:tc>
        <w:tc>
          <w:tcPr>
            <w:tcW w:w="2310" w:type="dxa"/>
          </w:tcPr>
          <w:p w:rsidR="00C44F41" w:rsidRPr="00C44F41" w:rsidRDefault="00C44F41" w:rsidP="00D31048">
            <w:pPr>
              <w:tabs>
                <w:tab w:val="left" w:pos="2043"/>
              </w:tabs>
              <w:spacing w:after="200" w:line="276" w:lineRule="auto"/>
              <w:contextualSpacing/>
              <w:jc w:val="both"/>
              <w:cnfStyle w:val="000000100000"/>
              <w:rPr>
                <w:rFonts w:ascii="Calibri" w:hAnsi="Calibri" w:cs="Arial"/>
                <w:sz w:val="20"/>
                <w:szCs w:val="22"/>
              </w:rPr>
            </w:pPr>
            <w:r w:rsidRPr="00C44F41">
              <w:rPr>
                <w:rFonts w:ascii="Calibri" w:hAnsi="Calibri" w:cs="Arial"/>
                <w:sz w:val="20"/>
                <w:szCs w:val="22"/>
              </w:rPr>
              <w:t>Medio</w:t>
            </w:r>
          </w:p>
        </w:tc>
      </w:tr>
      <w:tr w:rsidR="00C44F41" w:rsidRPr="00C44F41" w:rsidTr="00C44F41">
        <w:trPr>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60% - 80% (4)</w:t>
            </w:r>
          </w:p>
        </w:tc>
        <w:tc>
          <w:tcPr>
            <w:tcW w:w="2310" w:type="dxa"/>
          </w:tcPr>
          <w:p w:rsidR="00C44F41" w:rsidRPr="00C44F41" w:rsidRDefault="00C44F41" w:rsidP="00D31048">
            <w:pPr>
              <w:spacing w:after="200" w:line="276" w:lineRule="auto"/>
              <w:contextualSpacing/>
              <w:jc w:val="both"/>
              <w:cnfStyle w:val="000000000000"/>
              <w:rPr>
                <w:rFonts w:ascii="Calibri" w:hAnsi="Calibri" w:cs="Arial"/>
                <w:sz w:val="20"/>
                <w:szCs w:val="22"/>
              </w:rPr>
            </w:pPr>
            <w:r w:rsidRPr="00C44F41">
              <w:rPr>
                <w:rFonts w:ascii="Calibri" w:hAnsi="Calibri" w:cs="Arial"/>
                <w:sz w:val="20"/>
                <w:szCs w:val="22"/>
              </w:rPr>
              <w:t>Alto</w:t>
            </w:r>
          </w:p>
        </w:tc>
      </w:tr>
      <w:tr w:rsidR="00C44F41" w:rsidRPr="00C44F41" w:rsidTr="00C44F4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&gt; 80% (5)</w:t>
            </w:r>
          </w:p>
        </w:tc>
        <w:tc>
          <w:tcPr>
            <w:tcW w:w="2310" w:type="dxa"/>
          </w:tcPr>
          <w:p w:rsidR="00C44F41" w:rsidRPr="00C44F41" w:rsidRDefault="00C44F41" w:rsidP="00D31048">
            <w:pPr>
              <w:keepNext/>
              <w:spacing w:after="200" w:line="276" w:lineRule="auto"/>
              <w:contextualSpacing/>
              <w:jc w:val="both"/>
              <w:cnfStyle w:val="000000100000"/>
              <w:rPr>
                <w:rFonts w:ascii="Calibri" w:hAnsi="Calibri" w:cs="Arial"/>
                <w:sz w:val="20"/>
                <w:szCs w:val="22"/>
              </w:rPr>
            </w:pPr>
            <w:r w:rsidRPr="00C44F41">
              <w:rPr>
                <w:rFonts w:ascii="Calibri" w:hAnsi="Calibri" w:cs="Arial"/>
                <w:sz w:val="20"/>
                <w:szCs w:val="22"/>
              </w:rPr>
              <w:t>Muy Alto</w:t>
            </w:r>
          </w:p>
        </w:tc>
      </w:tr>
    </w:tbl>
    <w:p w:rsidR="00C44F41" w:rsidRPr="00A91BF3" w:rsidRDefault="00A91BF3" w:rsidP="00A91BF3">
      <w:pPr>
        <w:pStyle w:val="Epgrafe"/>
        <w:jc w:val="center"/>
        <w:rPr>
          <w:rFonts w:asciiTheme="minorHAnsi" w:hAnsiTheme="minorHAnsi"/>
          <w:sz w:val="22"/>
          <w:szCs w:val="22"/>
        </w:rPr>
      </w:pPr>
      <w:bookmarkStart w:id="262" w:name="_Toc207642537"/>
      <w:bookmarkStart w:id="263" w:name="_Toc223725261"/>
      <w:bookmarkStart w:id="264" w:name="_Toc223725313"/>
      <w:bookmarkStart w:id="265" w:name="_Toc223729709"/>
      <w:r w:rsidRPr="00A91BF3">
        <w:rPr>
          <w:rFonts w:asciiTheme="minorHAnsi" w:hAnsiTheme="minorHAnsi"/>
          <w:sz w:val="22"/>
          <w:szCs w:val="22"/>
        </w:rPr>
        <w:t xml:space="preserve">Tabla </w:t>
      </w:r>
      <w:r w:rsidR="00B32AEB"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B32AEB" w:rsidRPr="00A91BF3">
        <w:rPr>
          <w:rFonts w:asciiTheme="minorHAnsi" w:hAnsiTheme="minorHAnsi"/>
          <w:sz w:val="22"/>
          <w:szCs w:val="22"/>
        </w:rPr>
        <w:fldChar w:fldCharType="separate"/>
      </w:r>
      <w:r w:rsidR="00464650">
        <w:rPr>
          <w:rFonts w:asciiTheme="minorHAnsi" w:hAnsiTheme="minorHAnsi"/>
          <w:noProof/>
          <w:sz w:val="22"/>
          <w:szCs w:val="22"/>
        </w:rPr>
        <w:t>25</w:t>
      </w:r>
      <w:r w:rsidR="00B32AEB" w:rsidRPr="00A91BF3">
        <w:rPr>
          <w:rFonts w:asciiTheme="minorHAnsi" w:hAnsiTheme="minorHAnsi"/>
          <w:sz w:val="22"/>
          <w:szCs w:val="22"/>
        </w:rPr>
        <w:fldChar w:fldCharType="end"/>
      </w:r>
      <w:r w:rsidRPr="00A91BF3">
        <w:rPr>
          <w:rFonts w:asciiTheme="minorHAnsi" w:hAnsiTheme="minorHAnsi"/>
          <w:sz w:val="22"/>
          <w:szCs w:val="22"/>
        </w:rPr>
        <w:t>.</w:t>
      </w:r>
      <w:r w:rsidR="00C44F41" w:rsidRPr="00A91BF3">
        <w:rPr>
          <w:rFonts w:asciiTheme="minorHAnsi" w:hAnsiTheme="minorHAnsi"/>
          <w:sz w:val="22"/>
          <w:szCs w:val="22"/>
        </w:rPr>
        <w:t xml:space="preserve"> Probabilidad de Riesgos</w:t>
      </w:r>
      <w:bookmarkEnd w:id="262"/>
      <w:bookmarkEnd w:id="263"/>
      <w:bookmarkEnd w:id="264"/>
      <w:bookmarkEnd w:id="265"/>
    </w:p>
    <w:p w:rsidR="00C44F41" w:rsidRPr="001002F0" w:rsidRDefault="00C44F41" w:rsidP="00C44F41"/>
    <w:tbl>
      <w:tblPr>
        <w:tblStyle w:val="Listaclara-nfasis3"/>
        <w:tblW w:w="0" w:type="auto"/>
        <w:jc w:val="center"/>
        <w:tblLook w:val="04A0"/>
      </w:tblPr>
      <w:tblGrid>
        <w:gridCol w:w="2280"/>
        <w:gridCol w:w="2280"/>
      </w:tblGrid>
      <w:tr w:rsidR="00C44F41" w:rsidRPr="00C44F41" w:rsidTr="00C44F41">
        <w:trPr>
          <w:cnfStyle w:val="1000000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color w:val="000000"/>
                <w:sz w:val="20"/>
                <w:szCs w:val="22"/>
              </w:rPr>
            </w:pPr>
            <w:r w:rsidRPr="00C44F41">
              <w:rPr>
                <w:rFonts w:ascii="Calibri" w:hAnsi="Calibri" w:cs="Arial"/>
                <w:b w:val="0"/>
                <w:bCs w:val="0"/>
                <w:color w:val="000000"/>
                <w:sz w:val="20"/>
                <w:szCs w:val="22"/>
              </w:rPr>
              <w:t>Rango</w:t>
            </w:r>
          </w:p>
        </w:tc>
        <w:tc>
          <w:tcPr>
            <w:tcW w:w="2280" w:type="dxa"/>
          </w:tcPr>
          <w:p w:rsidR="00C44F41" w:rsidRPr="00C44F41" w:rsidRDefault="00C44F41" w:rsidP="00D31048">
            <w:pPr>
              <w:spacing w:after="200" w:line="276" w:lineRule="auto"/>
              <w:contextualSpacing/>
              <w:jc w:val="both"/>
              <w:cnfStyle w:val="100000000000"/>
              <w:rPr>
                <w:rFonts w:ascii="Calibri" w:hAnsi="Calibri" w:cs="Arial"/>
                <w:b w:val="0"/>
                <w:bCs w:val="0"/>
                <w:color w:val="000000"/>
                <w:sz w:val="20"/>
                <w:szCs w:val="22"/>
              </w:rPr>
            </w:pPr>
            <w:r w:rsidRPr="00C44F41">
              <w:rPr>
                <w:rFonts w:ascii="Calibri" w:hAnsi="Calibri" w:cs="Arial"/>
                <w:b w:val="0"/>
                <w:bCs w:val="0"/>
                <w:color w:val="000000"/>
                <w:sz w:val="20"/>
                <w:szCs w:val="22"/>
              </w:rPr>
              <w:t xml:space="preserve">Impacto </w:t>
            </w:r>
          </w:p>
        </w:tc>
      </w:tr>
      <w:tr w:rsidR="00C44F41" w:rsidRPr="00C44F41" w:rsidTr="00C44F4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&lt; 15% (1)</w:t>
            </w:r>
          </w:p>
        </w:tc>
        <w:tc>
          <w:tcPr>
            <w:tcW w:w="2280" w:type="dxa"/>
          </w:tcPr>
          <w:p w:rsidR="00C44F41" w:rsidRPr="00C44F41" w:rsidRDefault="00C44F41" w:rsidP="00D31048">
            <w:pPr>
              <w:spacing w:after="200" w:line="276" w:lineRule="auto"/>
              <w:contextualSpacing/>
              <w:jc w:val="both"/>
              <w:cnfStyle w:val="000000100000"/>
              <w:rPr>
                <w:rFonts w:ascii="Calibri" w:hAnsi="Calibri" w:cs="Arial"/>
                <w:sz w:val="20"/>
                <w:szCs w:val="22"/>
              </w:rPr>
            </w:pPr>
            <w:r w:rsidRPr="00C44F41">
              <w:rPr>
                <w:rFonts w:ascii="Calibri" w:hAnsi="Calibri" w:cs="Arial"/>
                <w:sz w:val="20"/>
                <w:szCs w:val="22"/>
              </w:rPr>
              <w:t>Insignificante (1)</w:t>
            </w:r>
          </w:p>
        </w:tc>
      </w:tr>
      <w:tr w:rsidR="00C44F41" w:rsidRPr="00C44F41" w:rsidTr="00C44F41">
        <w:trPr>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15% - 30% (2)</w:t>
            </w:r>
          </w:p>
        </w:tc>
        <w:tc>
          <w:tcPr>
            <w:tcW w:w="2280" w:type="dxa"/>
          </w:tcPr>
          <w:p w:rsidR="00C44F41" w:rsidRPr="00C44F41" w:rsidRDefault="00C44F41" w:rsidP="00D31048">
            <w:pPr>
              <w:spacing w:after="200" w:line="276" w:lineRule="auto"/>
              <w:contextualSpacing/>
              <w:jc w:val="both"/>
              <w:cnfStyle w:val="000000000000"/>
              <w:rPr>
                <w:rFonts w:ascii="Calibri" w:hAnsi="Calibri" w:cs="Arial"/>
                <w:sz w:val="20"/>
                <w:szCs w:val="22"/>
              </w:rPr>
            </w:pPr>
            <w:r w:rsidRPr="00C44F41">
              <w:rPr>
                <w:rFonts w:ascii="Calibri" w:hAnsi="Calibri" w:cs="Arial"/>
                <w:sz w:val="20"/>
                <w:szCs w:val="22"/>
              </w:rPr>
              <w:t>Tolerable (2)</w:t>
            </w:r>
          </w:p>
        </w:tc>
      </w:tr>
      <w:tr w:rsidR="00C44F41" w:rsidRPr="00C44F41" w:rsidTr="00C44F4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30% - 60% (3)</w:t>
            </w:r>
          </w:p>
        </w:tc>
        <w:tc>
          <w:tcPr>
            <w:tcW w:w="2280" w:type="dxa"/>
          </w:tcPr>
          <w:p w:rsidR="00C44F41" w:rsidRPr="00C44F41" w:rsidRDefault="00C44F41" w:rsidP="00D31048">
            <w:pPr>
              <w:spacing w:after="200" w:line="276" w:lineRule="auto"/>
              <w:contextualSpacing/>
              <w:jc w:val="both"/>
              <w:cnfStyle w:val="000000100000"/>
              <w:rPr>
                <w:rFonts w:ascii="Calibri" w:hAnsi="Calibri" w:cs="Arial"/>
                <w:sz w:val="20"/>
                <w:szCs w:val="22"/>
              </w:rPr>
            </w:pPr>
            <w:r w:rsidRPr="00C44F41">
              <w:rPr>
                <w:rFonts w:ascii="Calibri" w:hAnsi="Calibri" w:cs="Arial"/>
                <w:sz w:val="20"/>
                <w:szCs w:val="22"/>
              </w:rPr>
              <w:t>Serio (3)</w:t>
            </w:r>
          </w:p>
        </w:tc>
      </w:tr>
      <w:tr w:rsidR="00C44F41" w:rsidRPr="00C44F41" w:rsidTr="00C44F41">
        <w:trPr>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szCs w:val="22"/>
              </w:rPr>
            </w:pPr>
            <w:r w:rsidRPr="00C44F41">
              <w:rPr>
                <w:rFonts w:ascii="Calibri" w:hAnsi="Calibri" w:cs="Arial"/>
                <w:b w:val="0"/>
                <w:bCs w:val="0"/>
                <w:sz w:val="20"/>
                <w:szCs w:val="22"/>
              </w:rPr>
              <w:t>60% - 80% (4)</w:t>
            </w:r>
          </w:p>
        </w:tc>
        <w:tc>
          <w:tcPr>
            <w:tcW w:w="2280" w:type="dxa"/>
          </w:tcPr>
          <w:p w:rsidR="00C44F41" w:rsidRPr="00C44F41" w:rsidRDefault="00C44F41" w:rsidP="00D31048">
            <w:pPr>
              <w:keepNext/>
              <w:spacing w:after="200" w:line="276" w:lineRule="auto"/>
              <w:contextualSpacing/>
              <w:jc w:val="both"/>
              <w:cnfStyle w:val="000000000000"/>
              <w:rPr>
                <w:rFonts w:ascii="Calibri" w:hAnsi="Calibri" w:cs="Arial"/>
                <w:sz w:val="20"/>
                <w:szCs w:val="22"/>
              </w:rPr>
            </w:pPr>
            <w:r w:rsidRPr="00C44F41">
              <w:rPr>
                <w:rFonts w:ascii="Calibri" w:hAnsi="Calibri" w:cs="Arial"/>
                <w:sz w:val="20"/>
                <w:szCs w:val="22"/>
              </w:rPr>
              <w:t>Critico (4)</w:t>
            </w:r>
          </w:p>
        </w:tc>
      </w:tr>
    </w:tbl>
    <w:p w:rsidR="00C44F41" w:rsidRPr="00A91BF3" w:rsidRDefault="00A91BF3" w:rsidP="00A91BF3">
      <w:pPr>
        <w:pStyle w:val="Epgrafe"/>
        <w:jc w:val="center"/>
        <w:rPr>
          <w:rFonts w:asciiTheme="minorHAnsi" w:hAnsiTheme="minorHAnsi" w:cs="Arial"/>
          <w:sz w:val="22"/>
          <w:szCs w:val="22"/>
        </w:rPr>
      </w:pPr>
      <w:bookmarkStart w:id="266" w:name="_Toc207642538"/>
      <w:bookmarkStart w:id="267" w:name="_Toc223725262"/>
      <w:bookmarkStart w:id="268" w:name="_Toc223725314"/>
      <w:bookmarkStart w:id="269" w:name="_Toc223729710"/>
      <w:r w:rsidRPr="00A91BF3">
        <w:rPr>
          <w:rFonts w:asciiTheme="minorHAnsi" w:hAnsiTheme="minorHAnsi"/>
          <w:sz w:val="22"/>
          <w:szCs w:val="22"/>
        </w:rPr>
        <w:t xml:space="preserve">Tabla </w:t>
      </w:r>
      <w:r w:rsidR="00B32AEB"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B32AEB" w:rsidRPr="00A91BF3">
        <w:rPr>
          <w:rFonts w:asciiTheme="minorHAnsi" w:hAnsiTheme="minorHAnsi"/>
          <w:sz w:val="22"/>
          <w:szCs w:val="22"/>
        </w:rPr>
        <w:fldChar w:fldCharType="separate"/>
      </w:r>
      <w:r w:rsidR="00464650">
        <w:rPr>
          <w:rFonts w:asciiTheme="minorHAnsi" w:hAnsiTheme="minorHAnsi"/>
          <w:noProof/>
          <w:sz w:val="22"/>
          <w:szCs w:val="22"/>
        </w:rPr>
        <w:t>26</w:t>
      </w:r>
      <w:r w:rsidR="00B32AEB"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Impacto de Riesgos</w:t>
      </w:r>
      <w:bookmarkEnd w:id="266"/>
      <w:bookmarkEnd w:id="267"/>
      <w:bookmarkEnd w:id="268"/>
      <w:bookmarkEnd w:id="269"/>
    </w:p>
    <w:p w:rsidR="00C44F41" w:rsidRPr="00073405" w:rsidRDefault="00C44F41" w:rsidP="00C44F41">
      <w:pPr>
        <w:spacing w:after="200" w:line="276" w:lineRule="auto"/>
        <w:ind w:left="708"/>
        <w:contextualSpacing/>
        <w:jc w:val="both"/>
        <w:rPr>
          <w:rFonts w:ascii="Calibri" w:hAnsi="Calibri" w:cs="Arial"/>
          <w:sz w:val="22"/>
          <w:szCs w:val="22"/>
        </w:rPr>
      </w:pPr>
    </w:p>
    <w:p w:rsidR="00C44F41" w:rsidRPr="00073405" w:rsidRDefault="00C44F41" w:rsidP="00C44F41">
      <w:pPr>
        <w:spacing w:after="200" w:line="276" w:lineRule="auto"/>
        <w:ind w:left="708"/>
        <w:contextualSpacing/>
        <w:jc w:val="both"/>
        <w:rPr>
          <w:rFonts w:ascii="Calibri" w:hAnsi="Calibri" w:cs="Arial"/>
          <w:sz w:val="22"/>
          <w:szCs w:val="22"/>
        </w:rPr>
      </w:pPr>
      <w:r>
        <w:rPr>
          <w:rFonts w:ascii="Calibri" w:hAnsi="Calibri" w:cs="Arial"/>
          <w:sz w:val="22"/>
          <w:szCs w:val="22"/>
        </w:rPr>
        <w:t xml:space="preserve">Según las tablas anteriores acorde con lo analizado </w:t>
      </w:r>
      <w:r w:rsidRPr="00073405">
        <w:rPr>
          <w:rFonts w:ascii="Calibri" w:hAnsi="Calibri" w:cs="Arial"/>
          <w:sz w:val="22"/>
          <w:szCs w:val="22"/>
        </w:rPr>
        <w:t>por el gerente del pro</w:t>
      </w:r>
      <w:r>
        <w:rPr>
          <w:rFonts w:ascii="Calibri" w:hAnsi="Calibri" w:cs="Arial"/>
          <w:sz w:val="22"/>
          <w:szCs w:val="22"/>
        </w:rPr>
        <w:t xml:space="preserve">yecto y el director de calidad </w:t>
      </w:r>
      <w:r w:rsidRPr="00073405">
        <w:rPr>
          <w:rFonts w:ascii="Calibri" w:hAnsi="Calibri" w:cs="Arial"/>
          <w:sz w:val="22"/>
          <w:szCs w:val="22"/>
        </w:rPr>
        <w:t>se clasifican todos los riesgos</w:t>
      </w:r>
      <w:r>
        <w:rPr>
          <w:rFonts w:ascii="Calibri" w:hAnsi="Calibri" w:cs="Arial"/>
          <w:sz w:val="22"/>
          <w:szCs w:val="22"/>
        </w:rPr>
        <w:t xml:space="preserve">. </w:t>
      </w:r>
      <w:r w:rsidRPr="00073405">
        <w:rPr>
          <w:rFonts w:ascii="Calibri" w:hAnsi="Calibri" w:cs="Arial"/>
          <w:sz w:val="22"/>
          <w:szCs w:val="22"/>
        </w:rPr>
        <w:t>Esta criticidad se clasifica en:</w:t>
      </w:r>
    </w:p>
    <w:p w:rsidR="00C44F41" w:rsidRPr="00073405" w:rsidRDefault="00C44F41" w:rsidP="00C44F41">
      <w:pPr>
        <w:spacing w:after="200" w:line="276" w:lineRule="auto"/>
        <w:ind w:left="708"/>
        <w:contextualSpacing/>
        <w:jc w:val="both"/>
        <w:rPr>
          <w:rFonts w:ascii="Calibri" w:hAnsi="Calibri" w:cs="Arial"/>
          <w:sz w:val="22"/>
          <w:szCs w:val="22"/>
        </w:rPr>
      </w:pPr>
    </w:p>
    <w:tbl>
      <w:tblPr>
        <w:tblW w:w="0" w:type="auto"/>
        <w:tblInd w:w="2653" w:type="dxa"/>
        <w:tblBorders>
          <w:top w:val="single" w:sz="8" w:space="0" w:color="B3CC82"/>
          <w:left w:val="single" w:sz="8" w:space="0" w:color="B3CC82"/>
          <w:bottom w:val="single" w:sz="8" w:space="0" w:color="B3CC82"/>
          <w:right w:val="single" w:sz="8" w:space="0" w:color="B3CC82"/>
          <w:insideH w:val="single" w:sz="8" w:space="0" w:color="B3CC82"/>
        </w:tblBorders>
        <w:tblLook w:val="04A0"/>
      </w:tblPr>
      <w:tblGrid>
        <w:gridCol w:w="2190"/>
        <w:gridCol w:w="1800"/>
      </w:tblGrid>
      <w:tr w:rsidR="00C44F41" w:rsidRPr="00073405" w:rsidTr="00C44F41">
        <w:tc>
          <w:tcPr>
            <w:tcW w:w="2190" w:type="dxa"/>
            <w:tcBorders>
              <w:top w:val="single" w:sz="8" w:space="0" w:color="B3CC82"/>
              <w:left w:val="single" w:sz="8" w:space="0" w:color="B3CC82"/>
              <w:bottom w:val="single" w:sz="8" w:space="0" w:color="B3CC82"/>
              <w:right w:val="nil"/>
            </w:tcBorders>
            <w:shd w:val="clear" w:color="auto" w:fill="9BBB59" w:themeFill="accent3"/>
          </w:tcPr>
          <w:p w:rsidR="00C44F41" w:rsidRPr="006A375C" w:rsidRDefault="00C44F41" w:rsidP="00D31048">
            <w:pPr>
              <w:spacing w:after="200" w:line="276" w:lineRule="auto"/>
              <w:contextualSpacing/>
              <w:jc w:val="both"/>
              <w:rPr>
                <w:rFonts w:ascii="Calibri" w:hAnsi="Calibri" w:cs="Arial"/>
                <w:b/>
                <w:bCs/>
                <w:color w:val="000000"/>
              </w:rPr>
            </w:pPr>
            <w:r w:rsidRPr="006A375C">
              <w:rPr>
                <w:rFonts w:ascii="Calibri" w:hAnsi="Calibri" w:cs="Arial"/>
                <w:b/>
                <w:bCs/>
                <w:color w:val="000000"/>
                <w:sz w:val="22"/>
                <w:szCs w:val="22"/>
              </w:rPr>
              <w:t>Valor</w:t>
            </w:r>
            <w:r>
              <w:rPr>
                <w:rFonts w:ascii="Calibri" w:hAnsi="Calibri" w:cs="Arial"/>
                <w:b/>
                <w:bCs/>
                <w:color w:val="000000"/>
                <w:sz w:val="22"/>
                <w:szCs w:val="22"/>
              </w:rPr>
              <w:t xml:space="preserve"> Criticidad</w:t>
            </w:r>
          </w:p>
        </w:tc>
        <w:tc>
          <w:tcPr>
            <w:tcW w:w="1800" w:type="dxa"/>
            <w:tcBorders>
              <w:top w:val="single" w:sz="8" w:space="0" w:color="B3CC82"/>
              <w:left w:val="nil"/>
              <w:bottom w:val="single" w:sz="8" w:space="0" w:color="B3CC82"/>
              <w:right w:val="single" w:sz="8" w:space="0" w:color="B3CC82"/>
            </w:tcBorders>
            <w:shd w:val="clear" w:color="auto" w:fill="9BBB59" w:themeFill="accent3"/>
          </w:tcPr>
          <w:p w:rsidR="00C44F41" w:rsidRPr="006A375C" w:rsidRDefault="00C44F41" w:rsidP="00D31048">
            <w:pPr>
              <w:spacing w:after="200" w:line="276" w:lineRule="auto"/>
              <w:contextualSpacing/>
              <w:jc w:val="both"/>
              <w:rPr>
                <w:rFonts w:ascii="Calibri" w:hAnsi="Calibri" w:cs="Arial"/>
                <w:b/>
                <w:bCs/>
                <w:color w:val="000000"/>
              </w:rPr>
            </w:pPr>
            <w:r w:rsidRPr="006A375C">
              <w:rPr>
                <w:rFonts w:ascii="Calibri" w:hAnsi="Calibri" w:cs="Arial"/>
                <w:b/>
                <w:bCs/>
                <w:color w:val="000000"/>
                <w:sz w:val="22"/>
                <w:szCs w:val="22"/>
              </w:rPr>
              <w:t>Criticidad</w:t>
            </w:r>
          </w:p>
        </w:tc>
      </w:tr>
      <w:tr w:rsidR="00C44F41" w:rsidRPr="00073405" w:rsidTr="00D31048">
        <w:tc>
          <w:tcPr>
            <w:tcW w:w="2190" w:type="dxa"/>
            <w:tcBorders>
              <w:right w:val="nil"/>
            </w:tcBorders>
            <w:shd w:val="clear" w:color="auto" w:fill="E6EED5"/>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1 – 4</w:t>
            </w:r>
          </w:p>
        </w:tc>
        <w:tc>
          <w:tcPr>
            <w:tcW w:w="1800" w:type="dxa"/>
            <w:tcBorders>
              <w:left w:val="nil"/>
            </w:tcBorders>
            <w:shd w:val="clear" w:color="auto" w:fill="E6EED5"/>
          </w:tcPr>
          <w:p w:rsidR="00C44F41" w:rsidRPr="00073405" w:rsidRDefault="00B32AEB" w:rsidP="00D31048">
            <w:pPr>
              <w:spacing w:after="200" w:line="276" w:lineRule="auto"/>
              <w:contextualSpacing/>
              <w:jc w:val="both"/>
              <w:rPr>
                <w:rFonts w:ascii="Calibri" w:hAnsi="Calibri" w:cs="Arial"/>
              </w:rPr>
            </w:pPr>
            <w:r w:rsidRPr="00B32AEB">
              <w:rPr>
                <w:rFonts w:ascii="Calibri" w:hAnsi="Calibri" w:cs="Arial"/>
                <w:noProof/>
                <w:sz w:val="22"/>
                <w:szCs w:val="22"/>
                <w:lang w:val="en-US" w:eastAsia="en-US"/>
              </w:rPr>
              <w:pict>
                <v:rect id="_x0000_s1039" style="position:absolute;left:0;text-align:left;margin-left:40.45pt;margin-top:3.7pt;width:25.15pt;height:7.15pt;z-index:251668480;mso-position-horizontal-relative:text;mso-position-vertical-relative:text" fillcolor="#00b0f0" stroked="f" strokecolor="#f2f2f2" strokeweight="3pt">
                  <v:shadow type="perspective" color="#622423" opacity=".5" offset="1pt" offset2="-1pt"/>
                </v:rect>
              </w:pict>
            </w:r>
            <w:r w:rsidR="00C44F41">
              <w:rPr>
                <w:rFonts w:ascii="Calibri" w:hAnsi="Calibri" w:cs="Arial"/>
                <w:sz w:val="22"/>
                <w:szCs w:val="22"/>
              </w:rPr>
              <w:t>Azul</w:t>
            </w:r>
            <w:r w:rsidR="00C44F41" w:rsidRPr="00073405">
              <w:rPr>
                <w:rFonts w:ascii="Calibri" w:hAnsi="Calibri" w:cs="Arial"/>
                <w:sz w:val="22"/>
                <w:szCs w:val="22"/>
              </w:rPr>
              <w:t xml:space="preserve"> </w:t>
            </w:r>
          </w:p>
        </w:tc>
      </w:tr>
      <w:tr w:rsidR="00C44F41" w:rsidRPr="00073405" w:rsidTr="00D31048">
        <w:tc>
          <w:tcPr>
            <w:tcW w:w="2190" w:type="dxa"/>
            <w:tcBorders>
              <w:right w:val="nil"/>
            </w:tcBorders>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5</w:t>
            </w:r>
            <w:r w:rsidRPr="00073405">
              <w:rPr>
                <w:rFonts w:ascii="Calibri" w:hAnsi="Calibri" w:cs="Arial"/>
                <w:b/>
                <w:bCs/>
                <w:sz w:val="22"/>
                <w:szCs w:val="22"/>
              </w:rPr>
              <w:t>-</w:t>
            </w:r>
            <w:r>
              <w:rPr>
                <w:rFonts w:ascii="Calibri" w:hAnsi="Calibri" w:cs="Arial"/>
                <w:b/>
                <w:bCs/>
                <w:sz w:val="22"/>
                <w:szCs w:val="22"/>
              </w:rPr>
              <w:t>7</w:t>
            </w:r>
          </w:p>
        </w:tc>
        <w:tc>
          <w:tcPr>
            <w:tcW w:w="1800" w:type="dxa"/>
            <w:tcBorders>
              <w:left w:val="nil"/>
            </w:tcBorders>
          </w:tcPr>
          <w:p w:rsidR="00C44F41" w:rsidRPr="00073405" w:rsidRDefault="00B32AEB" w:rsidP="00D31048">
            <w:pPr>
              <w:spacing w:after="200" w:line="276" w:lineRule="auto"/>
              <w:contextualSpacing/>
              <w:jc w:val="both"/>
              <w:rPr>
                <w:rFonts w:ascii="Calibri" w:hAnsi="Calibri" w:cs="Arial"/>
              </w:rPr>
            </w:pPr>
            <w:r w:rsidRPr="00B32AEB">
              <w:rPr>
                <w:rFonts w:ascii="Calibri" w:hAnsi="Calibri" w:cs="Arial"/>
                <w:noProof/>
                <w:sz w:val="22"/>
                <w:szCs w:val="22"/>
                <w:lang w:val="en-US" w:eastAsia="en-US"/>
              </w:rPr>
              <w:pict>
                <v:rect id="_x0000_s1040" style="position:absolute;left:0;text-align:left;margin-left:48pt;margin-top:2.8pt;width:17.6pt;height:7.15pt;z-index:251669504;mso-position-horizontal-relative:text;mso-position-vertical-relative:text" fillcolor="#92d050" stroked="f" strokecolor="#f2f2f2" strokeweight="3pt">
                  <v:shadow type="perspective" color="#622423" opacity=".5" offset="1pt" offset2="-1pt"/>
                </v:rect>
              </w:pict>
            </w:r>
            <w:r w:rsidR="00C44F41">
              <w:rPr>
                <w:rFonts w:ascii="Calibri" w:hAnsi="Calibri" w:cs="Arial"/>
                <w:sz w:val="22"/>
                <w:szCs w:val="22"/>
              </w:rPr>
              <w:t>Verde</w:t>
            </w:r>
            <w:r w:rsidR="00C44F41" w:rsidRPr="00073405">
              <w:rPr>
                <w:rFonts w:ascii="Calibri" w:hAnsi="Calibri" w:cs="Arial"/>
                <w:sz w:val="22"/>
                <w:szCs w:val="22"/>
              </w:rPr>
              <w:t xml:space="preserve">   </w:t>
            </w:r>
          </w:p>
        </w:tc>
      </w:tr>
      <w:tr w:rsidR="00C44F41" w:rsidRPr="00073405" w:rsidTr="00D31048">
        <w:tc>
          <w:tcPr>
            <w:tcW w:w="2190" w:type="dxa"/>
            <w:tcBorders>
              <w:right w:val="nil"/>
            </w:tcBorders>
            <w:shd w:val="clear" w:color="auto" w:fill="E6EED5"/>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8-9</w:t>
            </w:r>
          </w:p>
        </w:tc>
        <w:tc>
          <w:tcPr>
            <w:tcW w:w="1800" w:type="dxa"/>
            <w:tcBorders>
              <w:left w:val="nil"/>
            </w:tcBorders>
            <w:shd w:val="clear" w:color="auto" w:fill="E6EED5"/>
          </w:tcPr>
          <w:p w:rsidR="00C44F41" w:rsidRPr="00073405" w:rsidRDefault="00B32AEB" w:rsidP="00D31048">
            <w:pPr>
              <w:keepNext/>
              <w:spacing w:after="200" w:line="276" w:lineRule="auto"/>
              <w:contextualSpacing/>
              <w:jc w:val="both"/>
              <w:rPr>
                <w:rFonts w:ascii="Calibri" w:hAnsi="Calibri" w:cs="Arial"/>
              </w:rPr>
            </w:pPr>
            <w:r w:rsidRPr="00B32AEB">
              <w:rPr>
                <w:rFonts w:ascii="Calibri" w:hAnsi="Calibri" w:cs="Arial"/>
                <w:noProof/>
                <w:sz w:val="22"/>
                <w:szCs w:val="22"/>
                <w:lang w:val="en-US" w:eastAsia="en-US"/>
              </w:rPr>
              <w:pict>
                <v:rect id="_x0000_s1041" style="position:absolute;left:0;text-align:left;margin-left:40.45pt;margin-top:4.45pt;width:25.15pt;height:7.55pt;z-index:251670528;mso-position-horizontal-relative:text;mso-position-vertical-relative:text" fillcolor="#7030a0" stroked="f"/>
              </w:pict>
            </w:r>
            <w:r w:rsidR="00C44F41">
              <w:rPr>
                <w:rFonts w:ascii="Calibri" w:hAnsi="Calibri" w:cs="Arial"/>
                <w:sz w:val="22"/>
                <w:szCs w:val="22"/>
              </w:rPr>
              <w:t>Morado</w:t>
            </w:r>
            <w:r w:rsidR="00C44F41" w:rsidRPr="00073405">
              <w:rPr>
                <w:rFonts w:ascii="Calibri" w:hAnsi="Calibri" w:cs="Arial"/>
                <w:sz w:val="22"/>
                <w:szCs w:val="22"/>
              </w:rPr>
              <w:t xml:space="preserve"> </w:t>
            </w:r>
          </w:p>
        </w:tc>
      </w:tr>
    </w:tbl>
    <w:p w:rsidR="00C44F41" w:rsidRPr="00A91BF3" w:rsidRDefault="00A91BF3" w:rsidP="00A91BF3">
      <w:pPr>
        <w:pStyle w:val="Epgrafe"/>
        <w:jc w:val="center"/>
        <w:rPr>
          <w:rFonts w:asciiTheme="minorHAnsi" w:hAnsiTheme="minorHAnsi"/>
          <w:sz w:val="22"/>
          <w:szCs w:val="22"/>
        </w:rPr>
      </w:pPr>
      <w:bookmarkStart w:id="270" w:name="_Toc207642539"/>
      <w:bookmarkStart w:id="271" w:name="_Toc223725263"/>
      <w:bookmarkStart w:id="272" w:name="_Toc223725315"/>
      <w:bookmarkStart w:id="273" w:name="_Toc223729711"/>
      <w:r w:rsidRPr="00A91BF3">
        <w:rPr>
          <w:rFonts w:asciiTheme="minorHAnsi" w:hAnsiTheme="minorHAnsi"/>
          <w:sz w:val="22"/>
          <w:szCs w:val="22"/>
        </w:rPr>
        <w:t xml:space="preserve">Tabla </w:t>
      </w:r>
      <w:r w:rsidR="00B32AEB"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B32AEB" w:rsidRPr="00A91BF3">
        <w:rPr>
          <w:rFonts w:asciiTheme="minorHAnsi" w:hAnsiTheme="minorHAnsi"/>
          <w:sz w:val="22"/>
          <w:szCs w:val="22"/>
        </w:rPr>
        <w:fldChar w:fldCharType="separate"/>
      </w:r>
      <w:r w:rsidR="00464650">
        <w:rPr>
          <w:rFonts w:asciiTheme="minorHAnsi" w:hAnsiTheme="minorHAnsi"/>
          <w:noProof/>
          <w:sz w:val="22"/>
          <w:szCs w:val="22"/>
        </w:rPr>
        <w:t>27</w:t>
      </w:r>
      <w:r w:rsidR="00B32AEB"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Criticidad</w:t>
      </w:r>
      <w:bookmarkEnd w:id="270"/>
      <w:r w:rsidR="00C44F41" w:rsidRPr="00A91BF3">
        <w:rPr>
          <w:rFonts w:asciiTheme="minorHAnsi" w:hAnsiTheme="minorHAnsi"/>
          <w:sz w:val="22"/>
          <w:szCs w:val="22"/>
        </w:rPr>
        <w:t xml:space="preserve"> de Riesgos</w:t>
      </w:r>
      <w:bookmarkEnd w:id="271"/>
      <w:bookmarkEnd w:id="272"/>
      <w:bookmarkEnd w:id="273"/>
    </w:p>
    <w:p w:rsidR="00C44F41" w:rsidRPr="00073405" w:rsidRDefault="00C44F41" w:rsidP="00C44F41">
      <w:pPr>
        <w:jc w:val="both"/>
        <w:rPr>
          <w:rFonts w:ascii="Calibri" w:hAnsi="Calibri"/>
          <w:sz w:val="22"/>
          <w:szCs w:val="22"/>
        </w:rPr>
      </w:pPr>
    </w:p>
    <w:p w:rsidR="00C44F41" w:rsidRDefault="00C44F41" w:rsidP="00C44F41">
      <w:pPr>
        <w:spacing w:after="200" w:line="276" w:lineRule="auto"/>
        <w:ind w:left="708"/>
        <w:contextualSpacing/>
        <w:jc w:val="both"/>
        <w:rPr>
          <w:rFonts w:ascii="Calibri" w:hAnsi="Calibri" w:cs="Arial"/>
          <w:sz w:val="22"/>
          <w:szCs w:val="22"/>
        </w:rPr>
      </w:pPr>
      <w:r w:rsidRPr="00073405">
        <w:rPr>
          <w:rFonts w:ascii="Calibri" w:hAnsi="Calibri" w:cs="Arial"/>
          <w:sz w:val="22"/>
          <w:szCs w:val="22"/>
        </w:rPr>
        <w:t xml:space="preserve">El valor de la criticidad se calcula </w:t>
      </w:r>
      <w:r>
        <w:rPr>
          <w:rFonts w:ascii="Calibri" w:hAnsi="Calibri" w:cs="Arial"/>
          <w:sz w:val="22"/>
          <w:szCs w:val="22"/>
        </w:rPr>
        <w:t>con la siguiente expresión</w:t>
      </w:r>
      <w:r w:rsidRPr="00073405">
        <w:rPr>
          <w:rFonts w:ascii="Calibri" w:hAnsi="Calibri" w:cs="Arial"/>
          <w:sz w:val="22"/>
          <w:szCs w:val="22"/>
        </w:rPr>
        <w:t xml:space="preserve">: </w:t>
      </w:r>
    </w:p>
    <w:p w:rsidR="00A91BF3" w:rsidRPr="00073405" w:rsidRDefault="00A91BF3" w:rsidP="00C44F41">
      <w:pPr>
        <w:spacing w:after="200" w:line="276" w:lineRule="auto"/>
        <w:ind w:left="708"/>
        <w:contextualSpacing/>
        <w:jc w:val="both"/>
        <w:rPr>
          <w:rFonts w:ascii="Calibri" w:hAnsi="Calibri" w:cs="Arial"/>
          <w:sz w:val="22"/>
          <w:szCs w:val="22"/>
        </w:rPr>
      </w:pPr>
      <w:r w:rsidRPr="00A91BF3">
        <w:rPr>
          <w:rFonts w:ascii="Calibri" w:hAnsi="Calibri" w:cs="Arial"/>
          <w:noProof/>
          <w:sz w:val="22"/>
          <w:szCs w:val="22"/>
          <w:lang w:val="es-ES_tradnl" w:eastAsia="es-ES_tradnl"/>
        </w:rPr>
        <w:drawing>
          <wp:inline distT="0" distB="0" distL="0" distR="0">
            <wp:extent cx="4743450" cy="838200"/>
            <wp:effectExtent l="0" t="0" r="38100" b="38100"/>
            <wp:docPr id="20"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C44F41" w:rsidRPr="00A91BF3" w:rsidRDefault="00A91BF3" w:rsidP="00A91BF3">
      <w:pPr>
        <w:pStyle w:val="Epgrafe"/>
        <w:jc w:val="center"/>
        <w:rPr>
          <w:rFonts w:asciiTheme="minorHAnsi" w:hAnsiTheme="minorHAnsi"/>
          <w:sz w:val="22"/>
          <w:szCs w:val="22"/>
        </w:rPr>
      </w:pPr>
      <w:bookmarkStart w:id="274" w:name="_Toc223729712"/>
      <w:r w:rsidRPr="00A91BF3">
        <w:rPr>
          <w:rFonts w:asciiTheme="minorHAnsi" w:hAnsiTheme="minorHAnsi"/>
          <w:sz w:val="22"/>
          <w:szCs w:val="22"/>
        </w:rPr>
        <w:t xml:space="preserve">Ecuación </w:t>
      </w:r>
      <w:r w:rsidR="00B32AEB" w:rsidRPr="00A91BF3">
        <w:rPr>
          <w:rFonts w:asciiTheme="minorHAnsi" w:hAnsiTheme="minorHAnsi"/>
          <w:sz w:val="22"/>
          <w:szCs w:val="22"/>
        </w:rPr>
        <w:fldChar w:fldCharType="begin"/>
      </w:r>
      <w:r w:rsidRPr="00A91BF3">
        <w:rPr>
          <w:rFonts w:asciiTheme="minorHAnsi" w:hAnsiTheme="minorHAnsi"/>
          <w:sz w:val="22"/>
          <w:szCs w:val="22"/>
        </w:rPr>
        <w:instrText xml:space="preserve"> SEQ Ecuación \* ARABIC </w:instrText>
      </w:r>
      <w:r w:rsidR="00B32AEB" w:rsidRPr="00A91BF3">
        <w:rPr>
          <w:rFonts w:asciiTheme="minorHAnsi" w:hAnsiTheme="minorHAnsi"/>
          <w:sz w:val="22"/>
          <w:szCs w:val="22"/>
        </w:rPr>
        <w:fldChar w:fldCharType="separate"/>
      </w:r>
      <w:r w:rsidRPr="00A91BF3">
        <w:rPr>
          <w:rFonts w:asciiTheme="minorHAnsi" w:hAnsiTheme="minorHAnsi"/>
          <w:noProof/>
          <w:sz w:val="22"/>
          <w:szCs w:val="22"/>
        </w:rPr>
        <w:t>2</w:t>
      </w:r>
      <w:r w:rsidR="00B32AEB" w:rsidRPr="00A91BF3">
        <w:rPr>
          <w:rFonts w:asciiTheme="minorHAnsi" w:hAnsiTheme="minorHAnsi"/>
          <w:sz w:val="22"/>
          <w:szCs w:val="22"/>
        </w:rPr>
        <w:fldChar w:fldCharType="end"/>
      </w:r>
      <w:r w:rsidRPr="00A91BF3">
        <w:rPr>
          <w:rFonts w:asciiTheme="minorHAnsi" w:hAnsiTheme="minorHAnsi"/>
          <w:sz w:val="22"/>
          <w:szCs w:val="22"/>
        </w:rPr>
        <w:t>. Valor de Criticidad</w:t>
      </w:r>
      <w:bookmarkEnd w:id="274"/>
    </w:p>
    <w:p w:rsidR="00A91BF3" w:rsidRPr="00A91BF3" w:rsidRDefault="00A91BF3" w:rsidP="00A91BF3"/>
    <w:p w:rsidR="00C44F41" w:rsidRPr="00073405" w:rsidRDefault="00C44F41" w:rsidP="00C44F41">
      <w:pPr>
        <w:spacing w:after="200" w:line="276" w:lineRule="auto"/>
        <w:ind w:left="708"/>
        <w:contextualSpacing/>
        <w:jc w:val="both"/>
        <w:rPr>
          <w:rFonts w:ascii="Calibri" w:hAnsi="Calibri" w:cs="Arial"/>
          <w:sz w:val="22"/>
          <w:szCs w:val="22"/>
        </w:rPr>
      </w:pPr>
      <w:r w:rsidRPr="00073405">
        <w:rPr>
          <w:rFonts w:ascii="Calibri" w:hAnsi="Calibri" w:cs="Arial"/>
          <w:sz w:val="22"/>
          <w:szCs w:val="22"/>
        </w:rPr>
        <w:lastRenderedPageBreak/>
        <w:t xml:space="preserve">Al calcular la criticidad </w:t>
      </w:r>
      <w:r>
        <w:rPr>
          <w:rFonts w:ascii="Calibri" w:hAnsi="Calibri" w:cs="Arial"/>
          <w:sz w:val="22"/>
          <w:szCs w:val="22"/>
        </w:rPr>
        <w:t>se genera una tabla</w:t>
      </w:r>
      <w:r w:rsidRPr="00073405">
        <w:rPr>
          <w:rFonts w:ascii="Calibri" w:hAnsi="Calibri" w:cs="Arial"/>
          <w:sz w:val="22"/>
          <w:szCs w:val="22"/>
        </w:rPr>
        <w:t xml:space="preserve"> de riesgos </w:t>
      </w:r>
      <w:r>
        <w:rPr>
          <w:rFonts w:ascii="Calibri" w:hAnsi="Calibri" w:cs="Arial"/>
          <w:sz w:val="22"/>
          <w:szCs w:val="22"/>
        </w:rPr>
        <w:t>(teniendo en cuenta probabilidad, impacto, criticidad) que se nombrara como Análisis de Riesgos:</w:t>
      </w:r>
    </w:p>
    <w:p w:rsidR="00C44F41" w:rsidRPr="00073405" w:rsidRDefault="00C44F41" w:rsidP="00C44F41">
      <w:pPr>
        <w:spacing w:after="200" w:line="276" w:lineRule="auto"/>
        <w:contextualSpacing/>
        <w:jc w:val="both"/>
        <w:rPr>
          <w:rFonts w:ascii="Calibri" w:hAnsi="Calibri" w:cs="Arial"/>
          <w:sz w:val="22"/>
          <w:szCs w:val="22"/>
        </w:rPr>
      </w:pPr>
    </w:p>
    <w:tbl>
      <w:tblPr>
        <w:tblW w:w="7950" w:type="dxa"/>
        <w:jc w:val="center"/>
        <w:tblInd w:w="37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44F41" w:rsidRPr="00C44F41" w:rsidTr="00C44F41">
        <w:trPr>
          <w:trHeight w:val="375"/>
          <w:jc w:val="center"/>
        </w:trPr>
        <w:tc>
          <w:tcPr>
            <w:tcW w:w="5886" w:type="dxa"/>
            <w:gridSpan w:val="2"/>
            <w:tcBorders>
              <w:bottom w:val="single" w:sz="8" w:space="0" w:color="auto"/>
            </w:tcBorders>
            <w:shd w:val="clear" w:color="auto" w:fill="auto"/>
            <w:noWrap/>
            <w:vAlign w:val="center"/>
            <w:hideMark/>
          </w:tcPr>
          <w:p w:rsidR="00C44F41" w:rsidRPr="00C44F41" w:rsidRDefault="00C44F41" w:rsidP="00D31048">
            <w:pPr>
              <w:jc w:val="both"/>
              <w:rPr>
                <w:rFonts w:asciiTheme="minorHAnsi" w:hAnsiTheme="minorHAnsi" w:cs="Arial"/>
                <w:b/>
                <w:bCs/>
                <w:sz w:val="20"/>
                <w:szCs w:val="20"/>
                <w:lang w:eastAsia="en-US"/>
              </w:rPr>
            </w:pPr>
            <w:r w:rsidRPr="00C44F41">
              <w:rPr>
                <w:rFonts w:asciiTheme="minorHAnsi" w:hAnsiTheme="minorHAnsi" w:cs="Arial"/>
                <w:b/>
                <w:bCs/>
                <w:sz w:val="20"/>
                <w:szCs w:val="20"/>
                <w:lang w:eastAsia="en-US"/>
              </w:rPr>
              <w:t xml:space="preserve">ANÁLISIS DE RIESGOS </w:t>
            </w:r>
          </w:p>
        </w:tc>
        <w:tc>
          <w:tcPr>
            <w:tcW w:w="688" w:type="dxa"/>
            <w:tcBorders>
              <w:bottom w:val="single" w:sz="8" w:space="0" w:color="auto"/>
            </w:tcBorders>
            <w:shd w:val="clear" w:color="auto" w:fill="auto"/>
            <w:vAlign w:val="center"/>
            <w:hideMark/>
          </w:tcPr>
          <w:p w:rsidR="00C44F41" w:rsidRPr="00C44F41" w:rsidRDefault="00C44F41" w:rsidP="00D31048">
            <w:pPr>
              <w:jc w:val="both"/>
              <w:rPr>
                <w:rFonts w:asciiTheme="minorHAnsi" w:hAnsiTheme="minorHAnsi" w:cs="Arial"/>
                <w:b/>
                <w:bCs/>
                <w:sz w:val="20"/>
                <w:szCs w:val="20"/>
                <w:lang w:eastAsia="en-US"/>
              </w:rPr>
            </w:pPr>
            <w:r w:rsidRPr="00C44F41">
              <w:rPr>
                <w:rFonts w:asciiTheme="minorHAnsi" w:hAnsiTheme="minorHAnsi" w:cs="Arial"/>
                <w:b/>
                <w:bCs/>
                <w:sz w:val="20"/>
                <w:szCs w:val="20"/>
                <w:lang w:eastAsia="en-US"/>
              </w:rPr>
              <w:t> </w:t>
            </w:r>
          </w:p>
        </w:tc>
        <w:tc>
          <w:tcPr>
            <w:tcW w:w="688" w:type="dxa"/>
            <w:tcBorders>
              <w:bottom w:val="single" w:sz="8" w:space="0" w:color="auto"/>
            </w:tcBorders>
            <w:shd w:val="clear" w:color="auto" w:fill="auto"/>
            <w:vAlign w:val="center"/>
            <w:hideMark/>
          </w:tcPr>
          <w:p w:rsidR="00C44F41" w:rsidRPr="00C44F41" w:rsidRDefault="00C44F41" w:rsidP="00D31048">
            <w:pPr>
              <w:jc w:val="both"/>
              <w:rPr>
                <w:rFonts w:asciiTheme="minorHAnsi" w:hAnsiTheme="minorHAnsi" w:cs="Arial"/>
                <w:b/>
                <w:bCs/>
                <w:sz w:val="20"/>
                <w:szCs w:val="20"/>
                <w:lang w:eastAsia="en-US"/>
              </w:rPr>
            </w:pPr>
            <w:r w:rsidRPr="00C44F41">
              <w:rPr>
                <w:rFonts w:asciiTheme="minorHAnsi" w:hAnsiTheme="minorHAnsi" w:cs="Arial"/>
                <w:b/>
                <w:bCs/>
                <w:sz w:val="20"/>
                <w:szCs w:val="20"/>
                <w:lang w:eastAsia="en-US"/>
              </w:rPr>
              <w:t> </w:t>
            </w:r>
          </w:p>
        </w:tc>
        <w:tc>
          <w:tcPr>
            <w:tcW w:w="688" w:type="dxa"/>
            <w:tcBorders>
              <w:bottom w:val="single" w:sz="8" w:space="0" w:color="auto"/>
            </w:tcBorders>
            <w:shd w:val="clear" w:color="auto" w:fill="auto"/>
            <w:vAlign w:val="center"/>
            <w:hideMark/>
          </w:tcPr>
          <w:p w:rsidR="00C44F41" w:rsidRPr="00C44F41" w:rsidRDefault="00C44F41" w:rsidP="00D31048">
            <w:pPr>
              <w:jc w:val="both"/>
              <w:rPr>
                <w:rFonts w:asciiTheme="minorHAnsi" w:hAnsiTheme="minorHAnsi" w:cs="Arial"/>
                <w:b/>
                <w:bCs/>
                <w:sz w:val="20"/>
                <w:szCs w:val="20"/>
                <w:lang w:eastAsia="en-US"/>
              </w:rPr>
            </w:pPr>
            <w:r w:rsidRPr="00C44F41">
              <w:rPr>
                <w:rFonts w:asciiTheme="minorHAnsi" w:hAnsiTheme="minorHAnsi" w:cs="Arial"/>
                <w:b/>
                <w:bCs/>
                <w:sz w:val="20"/>
                <w:szCs w:val="20"/>
                <w:lang w:eastAsia="en-US"/>
              </w:rPr>
              <w:t> </w:t>
            </w:r>
          </w:p>
        </w:tc>
      </w:tr>
      <w:tr w:rsidR="00C44F41" w:rsidRPr="00A91BF3" w:rsidTr="00C44F41">
        <w:trPr>
          <w:trHeight w:val="2004"/>
          <w:jc w:val="center"/>
        </w:trPr>
        <w:tc>
          <w:tcPr>
            <w:tcW w:w="48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44F41" w:rsidRPr="00A91BF3" w:rsidRDefault="00C44F41" w:rsidP="00D31048">
            <w:pPr>
              <w:jc w:val="both"/>
              <w:rPr>
                <w:rFonts w:asciiTheme="minorHAnsi" w:hAnsiTheme="minorHAnsi" w:cs="Arial"/>
                <w:b/>
                <w:bCs/>
                <w:color w:val="FFFFFF" w:themeColor="background1"/>
                <w:sz w:val="28"/>
                <w:szCs w:val="20"/>
                <w:lang w:eastAsia="en-US"/>
              </w:rPr>
            </w:pPr>
            <w:r w:rsidRPr="00A91BF3">
              <w:rPr>
                <w:rFonts w:asciiTheme="minorHAnsi" w:hAnsiTheme="minorHAnsi" w:cs="Arial"/>
                <w:b/>
                <w:bCs/>
                <w:color w:val="FFFFFF" w:themeColor="background1"/>
                <w:sz w:val="28"/>
                <w:szCs w:val="20"/>
                <w:lang w:eastAsia="en-US"/>
              </w:rPr>
              <w:t> </w:t>
            </w:r>
          </w:p>
          <w:p w:rsidR="00C44F41" w:rsidRPr="00A91BF3" w:rsidRDefault="00C44F41" w:rsidP="00D31048">
            <w:pPr>
              <w:jc w:val="both"/>
              <w:rPr>
                <w:rFonts w:asciiTheme="minorHAnsi" w:hAnsiTheme="minorHAnsi" w:cs="Arial"/>
                <w:b/>
                <w:bCs/>
                <w:color w:val="FFFFFF" w:themeColor="background1"/>
                <w:sz w:val="28"/>
                <w:szCs w:val="20"/>
                <w:lang w:eastAsia="en-US"/>
              </w:rPr>
            </w:pPr>
            <w:r w:rsidRPr="00A91BF3">
              <w:rPr>
                <w:rFonts w:asciiTheme="minorHAnsi" w:hAnsiTheme="minorHAnsi" w:cs="Arial"/>
                <w:b/>
                <w:bCs/>
                <w:color w:val="FFFFFF" w:themeColor="background1"/>
                <w:sz w:val="28"/>
                <w:szCs w:val="20"/>
                <w:lang w:val="en-US"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44F41" w:rsidRPr="00A91BF3" w:rsidRDefault="00A91BF3"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48"/>
                <w:szCs w:val="20"/>
                <w:lang w:eastAsia="en-US"/>
              </w:rPr>
              <w:t xml:space="preserve">CLASIFICACIÓN </w:t>
            </w:r>
          </w:p>
        </w:tc>
        <w:tc>
          <w:tcPr>
            <w:tcW w:w="68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eastAsia="en-US"/>
              </w:rPr>
              <w:t>Probabilidad</w:t>
            </w:r>
          </w:p>
        </w:tc>
        <w:tc>
          <w:tcPr>
            <w:tcW w:w="68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eastAsia="en-US"/>
              </w:rPr>
              <w:t>Impacto</w:t>
            </w:r>
          </w:p>
        </w:tc>
        <w:tc>
          <w:tcPr>
            <w:tcW w:w="68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val="en-US" w:eastAsia="en-US"/>
              </w:rPr>
              <w:t xml:space="preserve"> </w:t>
            </w:r>
            <w:r w:rsidRPr="00A91BF3">
              <w:rPr>
                <w:rFonts w:asciiTheme="minorHAnsi" w:hAnsiTheme="minorHAnsi" w:cs="Arial"/>
                <w:b/>
                <w:bCs/>
                <w:color w:val="FFFFFF" w:themeColor="background1"/>
                <w:sz w:val="28"/>
                <w:szCs w:val="20"/>
                <w:lang w:eastAsia="en-US"/>
              </w:rPr>
              <w:t>Criticidad</w:t>
            </w:r>
            <w:r w:rsidRPr="00A91BF3">
              <w:rPr>
                <w:rFonts w:asciiTheme="minorHAnsi" w:hAnsiTheme="minorHAnsi" w:cs="Arial"/>
                <w:b/>
                <w:bCs/>
                <w:color w:val="FFFFFF" w:themeColor="background1"/>
                <w:sz w:val="28"/>
                <w:szCs w:val="20"/>
                <w:lang w:val="en-US" w:eastAsia="en-US"/>
              </w:rPr>
              <w:t xml:space="preserve"> </w:t>
            </w:r>
          </w:p>
        </w:tc>
      </w:tr>
      <w:tr w:rsidR="00C44F41" w:rsidRPr="00A91BF3" w:rsidTr="00C44F41">
        <w:trPr>
          <w:trHeight w:val="390"/>
          <w:jc w:val="center"/>
        </w:trPr>
        <w:tc>
          <w:tcPr>
            <w:tcW w:w="486" w:type="dxa"/>
            <w:tcBorders>
              <w:top w:val="single" w:sz="8" w:space="0" w:color="auto"/>
            </w:tcBorders>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1</w:t>
            </w:r>
          </w:p>
        </w:tc>
        <w:tc>
          <w:tcPr>
            <w:tcW w:w="5400" w:type="dxa"/>
            <w:tcBorders>
              <w:top w:val="single" w:sz="8" w:space="0" w:color="auto"/>
            </w:tcBorders>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Reuniones canceladas.</w:t>
            </w:r>
          </w:p>
          <w:p w:rsidR="00C44F41" w:rsidRPr="00A91BF3" w:rsidRDefault="00C44F41" w:rsidP="00D31048">
            <w:pPr>
              <w:jc w:val="both"/>
              <w:rPr>
                <w:rFonts w:asciiTheme="minorHAnsi" w:hAnsiTheme="minorHAnsi" w:cs="Arial"/>
                <w:sz w:val="20"/>
                <w:szCs w:val="20"/>
                <w:lang w:val="en-US" w:eastAsia="en-US"/>
              </w:rPr>
            </w:pPr>
          </w:p>
        </w:tc>
        <w:tc>
          <w:tcPr>
            <w:tcW w:w="688" w:type="dxa"/>
            <w:tcBorders>
              <w:top w:val="single" w:sz="8" w:space="0" w:color="auto"/>
            </w:tcBorders>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88" w:type="dxa"/>
            <w:tcBorders>
              <w:top w:val="single" w:sz="8" w:space="0" w:color="auto"/>
            </w:tcBorders>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88" w:type="dxa"/>
            <w:tcBorders>
              <w:top w:val="single" w:sz="8" w:space="0" w:color="auto"/>
            </w:tcBorders>
            <w:shd w:val="clear" w:color="auto" w:fill="7030A0"/>
            <w:vAlign w:val="center"/>
            <w:hideMark/>
          </w:tcPr>
          <w:p w:rsidR="00C44F41" w:rsidRPr="00A91BF3" w:rsidRDefault="00C44F41" w:rsidP="00D31048">
            <w:pPr>
              <w:jc w:val="both"/>
              <w:rPr>
                <w:rFonts w:asciiTheme="minorHAnsi" w:hAnsiTheme="minorHAnsi" w:cs="Arial"/>
                <w:b/>
                <w:bCs/>
                <w:color w:val="FFFFFF"/>
                <w:sz w:val="20"/>
                <w:szCs w:val="20"/>
                <w:lang w:val="en-US" w:eastAsia="en-US"/>
              </w:rPr>
            </w:pPr>
            <w:r w:rsidRPr="00A91BF3">
              <w:rPr>
                <w:rFonts w:asciiTheme="minorHAnsi" w:hAnsiTheme="minorHAnsi" w:cs="Arial"/>
                <w:b/>
                <w:bCs/>
                <w:color w:val="FFFFFF"/>
                <w:sz w:val="20"/>
                <w:szCs w:val="20"/>
                <w:lang w:val="en-US" w:eastAsia="en-US"/>
              </w:rPr>
              <w:t>8</w:t>
            </w:r>
          </w:p>
        </w:tc>
      </w:tr>
      <w:tr w:rsidR="00C44F41" w:rsidRPr="00A91BF3" w:rsidTr="00C44F41">
        <w:trPr>
          <w:trHeight w:val="390"/>
          <w:jc w:val="center"/>
        </w:trPr>
        <w:tc>
          <w:tcPr>
            <w:tcW w:w="48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2</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Reposición en requerimientos.</w:t>
            </w:r>
          </w:p>
          <w:p w:rsidR="00C44F41" w:rsidRPr="00A91BF3" w:rsidRDefault="00C44F41" w:rsidP="00D31048">
            <w:pPr>
              <w:jc w:val="both"/>
              <w:rPr>
                <w:rFonts w:asciiTheme="minorHAnsi" w:hAnsiTheme="minorHAnsi" w:cs="Arial"/>
                <w:sz w:val="20"/>
                <w:szCs w:val="20"/>
                <w:lang w:val="en-US" w:eastAsia="en-US"/>
              </w:rPr>
            </w:pP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eastAsia="en-US"/>
              </w:rPr>
            </w:pPr>
            <w:r w:rsidRPr="00A91BF3">
              <w:rPr>
                <w:rFonts w:asciiTheme="minorHAnsi" w:hAnsiTheme="minorHAnsi" w:cs="Arial"/>
                <w:sz w:val="20"/>
                <w:szCs w:val="20"/>
                <w:lang w:eastAsia="en-US"/>
              </w:rPr>
              <w:t>3</w:t>
            </w: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eastAsia="en-US"/>
              </w:rPr>
            </w:pPr>
            <w:r w:rsidRPr="00A91BF3">
              <w:rPr>
                <w:rFonts w:asciiTheme="minorHAnsi" w:hAnsiTheme="minorHAnsi" w:cs="Arial"/>
                <w:sz w:val="20"/>
                <w:szCs w:val="20"/>
                <w:lang w:eastAsia="en-US"/>
              </w:rPr>
              <w:t>4</w:t>
            </w:r>
          </w:p>
        </w:tc>
        <w:tc>
          <w:tcPr>
            <w:tcW w:w="688" w:type="dxa"/>
            <w:shd w:val="clear" w:color="auto" w:fill="00B050"/>
            <w:vAlign w:val="center"/>
            <w:hideMark/>
          </w:tcPr>
          <w:p w:rsidR="00C44F41" w:rsidRPr="00A91BF3" w:rsidRDefault="00C44F41" w:rsidP="00D31048">
            <w:pPr>
              <w:jc w:val="both"/>
              <w:rPr>
                <w:rFonts w:asciiTheme="minorHAnsi" w:hAnsiTheme="minorHAnsi" w:cs="Arial"/>
                <w:b/>
                <w:bCs/>
                <w:color w:val="FFFFFF"/>
                <w:sz w:val="20"/>
                <w:szCs w:val="20"/>
                <w:lang w:val="en-US" w:eastAsia="en-US"/>
              </w:rPr>
            </w:pPr>
            <w:r w:rsidRPr="00A91BF3">
              <w:rPr>
                <w:rFonts w:asciiTheme="minorHAnsi" w:hAnsiTheme="minorHAnsi" w:cs="Arial"/>
                <w:b/>
                <w:bCs/>
                <w:color w:val="FFFFFF"/>
                <w:sz w:val="20"/>
                <w:szCs w:val="20"/>
                <w:lang w:eastAsia="en-US"/>
              </w:rPr>
              <w:t>7</w:t>
            </w:r>
            <w:r w:rsidRPr="00A91BF3">
              <w:rPr>
                <w:rFonts w:asciiTheme="minorHAnsi" w:hAnsiTheme="minorHAnsi" w:cs="Arial"/>
                <w:b/>
                <w:bCs/>
                <w:color w:val="FFFFFF"/>
                <w:sz w:val="20"/>
                <w:szCs w:val="20"/>
                <w:lang w:val="en-US" w:eastAsia="en-US"/>
              </w:rPr>
              <w:t xml:space="preserve"> </w:t>
            </w:r>
          </w:p>
        </w:tc>
      </w:tr>
      <w:tr w:rsidR="00C44F41" w:rsidRPr="00A91BF3" w:rsidTr="00C44F41">
        <w:trPr>
          <w:trHeight w:val="345"/>
          <w:jc w:val="center"/>
        </w:trPr>
        <w:tc>
          <w:tcPr>
            <w:tcW w:w="486" w:type="dxa"/>
            <w:shd w:val="clear" w:color="auto" w:fill="auto"/>
            <w:noWrap/>
            <w:vAlign w:val="bottom"/>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3</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del tiempo de una tarea o actividad.</w:t>
            </w:r>
          </w:p>
          <w:p w:rsidR="00C44F41" w:rsidRPr="00A91BF3" w:rsidRDefault="00C44F41" w:rsidP="00D31048">
            <w:pPr>
              <w:jc w:val="both"/>
              <w:rPr>
                <w:rFonts w:asciiTheme="minorHAnsi" w:hAnsiTheme="minorHAnsi" w:cs="Arial"/>
                <w:sz w:val="20"/>
                <w:szCs w:val="20"/>
                <w:lang w:val="es-ES_tradnl" w:eastAsia="en-US"/>
              </w:rPr>
            </w:pP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88" w:type="dxa"/>
            <w:shd w:val="clear" w:color="auto" w:fill="7030A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 xml:space="preserve">8 </w:t>
            </w:r>
          </w:p>
        </w:tc>
      </w:tr>
      <w:tr w:rsidR="00C44F41" w:rsidRPr="00A91BF3" w:rsidTr="00C44F41">
        <w:trPr>
          <w:trHeight w:val="300"/>
          <w:jc w:val="center"/>
        </w:trPr>
        <w:tc>
          <w:tcPr>
            <w:tcW w:w="48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4</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Desinformación en algunos temas, o capacitación no disponible.</w:t>
            </w:r>
          </w:p>
          <w:p w:rsidR="00C44F41" w:rsidRPr="00A91BF3" w:rsidRDefault="00C44F41" w:rsidP="00D31048">
            <w:pPr>
              <w:jc w:val="both"/>
              <w:rPr>
                <w:rFonts w:asciiTheme="minorHAnsi" w:hAnsiTheme="minorHAnsi" w:cs="Arial"/>
                <w:sz w:val="20"/>
                <w:szCs w:val="20"/>
                <w:lang w:val="es-ES_tradnl" w:eastAsia="en-US"/>
              </w:rPr>
            </w:pP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88" w:type="dxa"/>
            <w:shd w:val="clear" w:color="auto" w:fill="00B05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 xml:space="preserve">5 </w:t>
            </w:r>
          </w:p>
        </w:tc>
      </w:tr>
      <w:tr w:rsidR="00C44F41" w:rsidRPr="00A91BF3" w:rsidTr="00C44F41">
        <w:trPr>
          <w:trHeight w:val="390"/>
          <w:jc w:val="center"/>
        </w:trPr>
        <w:tc>
          <w:tcPr>
            <w:tcW w:w="48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5</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Falta de recurso(s).</w:t>
            </w:r>
          </w:p>
          <w:p w:rsidR="00C44F41" w:rsidRPr="00A91BF3" w:rsidRDefault="00C44F41" w:rsidP="00D31048">
            <w:pPr>
              <w:jc w:val="both"/>
              <w:rPr>
                <w:rFonts w:asciiTheme="minorHAnsi" w:hAnsiTheme="minorHAnsi" w:cs="Arial"/>
                <w:sz w:val="20"/>
                <w:szCs w:val="20"/>
                <w:lang w:eastAsia="en-US"/>
              </w:rPr>
            </w:pP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88" w:type="dxa"/>
            <w:shd w:val="clear" w:color="auto" w:fill="00B05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C44F41">
        <w:trPr>
          <w:trHeight w:val="315"/>
          <w:jc w:val="center"/>
        </w:trPr>
        <w:tc>
          <w:tcPr>
            <w:tcW w:w="48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6</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Impuntualidad de los integrantes del grupo.</w:t>
            </w:r>
          </w:p>
          <w:p w:rsidR="00C44F41" w:rsidRPr="00A91BF3" w:rsidRDefault="00C44F41" w:rsidP="00D31048">
            <w:pPr>
              <w:jc w:val="both"/>
              <w:rPr>
                <w:rFonts w:asciiTheme="minorHAnsi" w:hAnsiTheme="minorHAnsi" w:cs="Arial"/>
                <w:sz w:val="20"/>
                <w:szCs w:val="20"/>
                <w:lang w:val="es-ES_tradnl" w:eastAsia="en-US"/>
              </w:rPr>
            </w:pP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8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88" w:type="dxa"/>
            <w:shd w:val="clear" w:color="auto" w:fill="00B050"/>
            <w:vAlign w:val="center"/>
            <w:hideMark/>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C44F41">
        <w:trPr>
          <w:trHeight w:val="315"/>
          <w:jc w:val="center"/>
        </w:trPr>
        <w:tc>
          <w:tcPr>
            <w:tcW w:w="48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7</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Atraso de trabajo de un integrante por factores externos.</w:t>
            </w:r>
          </w:p>
          <w:p w:rsidR="00C44F41" w:rsidRPr="00A91BF3" w:rsidRDefault="00C44F41" w:rsidP="00D31048">
            <w:pPr>
              <w:jc w:val="both"/>
              <w:rPr>
                <w:rFonts w:asciiTheme="minorHAnsi" w:hAnsiTheme="minorHAnsi" w:cs="Arial"/>
                <w:sz w:val="20"/>
                <w:szCs w:val="20"/>
                <w:lang w:val="es-ES_tradnl" w:eastAsia="en-US"/>
              </w:rPr>
            </w:pPr>
          </w:p>
        </w:tc>
        <w:tc>
          <w:tcPr>
            <w:tcW w:w="68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8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88" w:type="dxa"/>
            <w:shd w:val="clear" w:color="auto" w:fill="00B0F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4</w:t>
            </w:r>
          </w:p>
        </w:tc>
      </w:tr>
      <w:tr w:rsidR="00C44F41" w:rsidRPr="00A91BF3" w:rsidTr="00C44F41">
        <w:trPr>
          <w:trHeight w:val="315"/>
          <w:jc w:val="center"/>
        </w:trPr>
        <w:tc>
          <w:tcPr>
            <w:tcW w:w="48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8</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 tamaño del producto.</w:t>
            </w:r>
          </w:p>
          <w:p w:rsidR="00C44F41" w:rsidRPr="00A91BF3" w:rsidRDefault="00C44F41" w:rsidP="00D31048">
            <w:pPr>
              <w:jc w:val="both"/>
              <w:rPr>
                <w:rFonts w:asciiTheme="minorHAnsi" w:hAnsiTheme="minorHAnsi" w:cs="Arial"/>
                <w:sz w:val="20"/>
                <w:szCs w:val="20"/>
                <w:lang w:val="es-ES_tradnl" w:eastAsia="en-US"/>
              </w:rPr>
            </w:pPr>
          </w:p>
        </w:tc>
        <w:tc>
          <w:tcPr>
            <w:tcW w:w="68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8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88" w:type="dxa"/>
            <w:shd w:val="clear" w:color="auto" w:fill="7030A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8</w:t>
            </w:r>
          </w:p>
        </w:tc>
      </w:tr>
      <w:tr w:rsidR="00C44F41" w:rsidRPr="00A91BF3" w:rsidTr="00C44F41">
        <w:trPr>
          <w:trHeight w:val="315"/>
          <w:jc w:val="center"/>
        </w:trPr>
        <w:tc>
          <w:tcPr>
            <w:tcW w:w="48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9</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Imprecisión o percepción errónea de los requerimientos.</w:t>
            </w:r>
          </w:p>
          <w:p w:rsidR="00C44F41" w:rsidRPr="00A91BF3" w:rsidRDefault="00C44F41" w:rsidP="00D31048">
            <w:pPr>
              <w:jc w:val="both"/>
              <w:rPr>
                <w:rFonts w:asciiTheme="minorHAnsi" w:hAnsiTheme="minorHAnsi" w:cs="Arial"/>
                <w:sz w:val="20"/>
                <w:szCs w:val="20"/>
                <w:lang w:eastAsia="en-US"/>
              </w:rPr>
            </w:pPr>
          </w:p>
        </w:tc>
        <w:tc>
          <w:tcPr>
            <w:tcW w:w="68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8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88" w:type="dxa"/>
            <w:shd w:val="clear" w:color="auto" w:fill="00B05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C44F41">
        <w:trPr>
          <w:trHeight w:val="315"/>
          <w:jc w:val="center"/>
        </w:trPr>
        <w:tc>
          <w:tcPr>
            <w:tcW w:w="48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10</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del tiempo de desarrollo del producto</w:t>
            </w:r>
          </w:p>
        </w:tc>
        <w:tc>
          <w:tcPr>
            <w:tcW w:w="68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8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88" w:type="dxa"/>
            <w:shd w:val="clear" w:color="auto" w:fill="7030A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8</w:t>
            </w:r>
          </w:p>
        </w:tc>
      </w:tr>
    </w:tbl>
    <w:p w:rsidR="00C44F41" w:rsidRPr="00A91BF3" w:rsidRDefault="00A91BF3" w:rsidP="00A91BF3">
      <w:pPr>
        <w:pStyle w:val="Epgrafe"/>
        <w:jc w:val="center"/>
        <w:rPr>
          <w:rFonts w:asciiTheme="minorHAnsi" w:hAnsiTheme="minorHAnsi" w:cs="Arial"/>
          <w:sz w:val="22"/>
          <w:szCs w:val="22"/>
          <w:lang w:val="es-CO"/>
        </w:rPr>
      </w:pPr>
      <w:bookmarkStart w:id="275" w:name="_Toc207642540"/>
      <w:bookmarkStart w:id="276" w:name="_Toc223725265"/>
      <w:bookmarkStart w:id="277" w:name="_Toc223725316"/>
      <w:bookmarkStart w:id="278" w:name="_Toc223729713"/>
      <w:r w:rsidRPr="00A91BF3">
        <w:rPr>
          <w:rFonts w:asciiTheme="minorHAnsi" w:hAnsiTheme="minorHAnsi"/>
          <w:sz w:val="22"/>
          <w:szCs w:val="22"/>
        </w:rPr>
        <w:t xml:space="preserve">Tabla </w:t>
      </w:r>
      <w:r w:rsidR="00B32AEB"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B32AEB" w:rsidRPr="00A91BF3">
        <w:rPr>
          <w:rFonts w:asciiTheme="minorHAnsi" w:hAnsiTheme="minorHAnsi"/>
          <w:sz w:val="22"/>
          <w:szCs w:val="22"/>
        </w:rPr>
        <w:fldChar w:fldCharType="separate"/>
      </w:r>
      <w:r w:rsidR="00464650">
        <w:rPr>
          <w:rFonts w:asciiTheme="minorHAnsi" w:hAnsiTheme="minorHAnsi"/>
          <w:noProof/>
          <w:sz w:val="22"/>
          <w:szCs w:val="22"/>
        </w:rPr>
        <w:t>28</w:t>
      </w:r>
      <w:r w:rsidR="00B32AEB"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Análisis de Riesgos</w:t>
      </w:r>
      <w:bookmarkEnd w:id="275"/>
      <w:bookmarkEnd w:id="276"/>
      <w:bookmarkEnd w:id="277"/>
      <w:bookmarkEnd w:id="278"/>
    </w:p>
    <w:p w:rsidR="00C44F41" w:rsidRDefault="00C44F41" w:rsidP="00C44F41">
      <w:pPr>
        <w:pStyle w:val="Prrafodelista"/>
        <w:ind w:left="0"/>
        <w:jc w:val="both"/>
        <w:rPr>
          <w:rFonts w:ascii="Calibri" w:hAnsi="Calibri" w:cs="Arial"/>
          <w:sz w:val="22"/>
          <w:szCs w:val="22"/>
        </w:rPr>
      </w:pPr>
    </w:p>
    <w:p w:rsidR="00C44F41" w:rsidRDefault="00C44F41" w:rsidP="00650EB1">
      <w:pPr>
        <w:pStyle w:val="Prrafodelista"/>
        <w:numPr>
          <w:ilvl w:val="0"/>
          <w:numId w:val="44"/>
        </w:numPr>
        <w:jc w:val="both"/>
        <w:rPr>
          <w:rFonts w:ascii="Calibri" w:hAnsi="Calibri"/>
          <w:color w:val="000000"/>
          <w:sz w:val="22"/>
          <w:szCs w:val="22"/>
        </w:rPr>
      </w:pPr>
      <w:r>
        <w:rPr>
          <w:rFonts w:ascii="Calibri" w:hAnsi="Calibri"/>
          <w:color w:val="000000"/>
          <w:sz w:val="22"/>
          <w:szCs w:val="22"/>
        </w:rPr>
        <w:t>Planeación (Primera Iteración)</w:t>
      </w:r>
    </w:p>
    <w:p w:rsidR="00C44F41" w:rsidRDefault="00C44F41" w:rsidP="00C44F41">
      <w:pPr>
        <w:ind w:left="720"/>
        <w:jc w:val="both"/>
        <w:rPr>
          <w:rFonts w:ascii="Calibri" w:hAnsi="Calibri" w:cs="Arial"/>
          <w:sz w:val="22"/>
          <w:szCs w:val="22"/>
        </w:rPr>
      </w:pPr>
      <w:r>
        <w:rPr>
          <w:rFonts w:ascii="Calibri" w:hAnsi="Calibri" w:cs="Arial"/>
          <w:sz w:val="22"/>
          <w:szCs w:val="22"/>
        </w:rPr>
        <w:t>La prioridad es tratar los riesgos de mayor criticidad. Las tipos de tratamientos son:</w:t>
      </w:r>
    </w:p>
    <w:p w:rsidR="00C44F41" w:rsidRDefault="00C44F41" w:rsidP="00C44F41">
      <w:pPr>
        <w:ind w:left="720"/>
        <w:jc w:val="both"/>
        <w:rPr>
          <w:rFonts w:ascii="Calibri" w:hAnsi="Calibri" w:cs="Arial"/>
          <w:sz w:val="22"/>
          <w:szCs w:val="22"/>
        </w:rPr>
      </w:pP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M</w:t>
      </w:r>
      <w:r w:rsidRPr="00073405">
        <w:rPr>
          <w:rFonts w:ascii="Calibri" w:hAnsi="Calibri" w:cs="Arial"/>
          <w:sz w:val="22"/>
          <w:szCs w:val="22"/>
        </w:rPr>
        <w:t>inimización</w:t>
      </w:r>
      <w:r>
        <w:rPr>
          <w:rFonts w:ascii="Calibri" w:hAnsi="Calibri" w:cs="Arial"/>
          <w:sz w:val="22"/>
          <w:szCs w:val="22"/>
        </w:rPr>
        <w:t>.</w:t>
      </w: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Prevención.</w:t>
      </w: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Contingencia.</w:t>
      </w:r>
    </w:p>
    <w:p w:rsidR="00C44F41" w:rsidRDefault="00C44F41" w:rsidP="00C44F41">
      <w:pPr>
        <w:jc w:val="both"/>
        <w:rPr>
          <w:rFonts w:ascii="Calibri" w:hAnsi="Calibri" w:cs="Arial"/>
          <w:sz w:val="22"/>
          <w:szCs w:val="22"/>
        </w:rPr>
      </w:pPr>
    </w:p>
    <w:p w:rsidR="00C44F41" w:rsidRDefault="00C44F41" w:rsidP="00C44F41">
      <w:pPr>
        <w:ind w:left="720"/>
        <w:jc w:val="both"/>
        <w:rPr>
          <w:rFonts w:ascii="Calibri" w:hAnsi="Calibri" w:cs="Arial"/>
          <w:sz w:val="22"/>
          <w:szCs w:val="22"/>
        </w:rPr>
      </w:pPr>
      <w:r>
        <w:rPr>
          <w:rFonts w:ascii="Calibri" w:hAnsi="Calibri" w:cs="Arial"/>
          <w:sz w:val="22"/>
          <w:szCs w:val="22"/>
        </w:rPr>
        <w:t xml:space="preserve">Después que el riesgo es tratado debidamente puede ser anulado o </w:t>
      </w:r>
      <w:r w:rsidRPr="00073405">
        <w:rPr>
          <w:rFonts w:ascii="Calibri" w:hAnsi="Calibri" w:cs="Arial"/>
          <w:sz w:val="22"/>
          <w:szCs w:val="22"/>
        </w:rPr>
        <w:t xml:space="preserve">pasar </w:t>
      </w:r>
      <w:r>
        <w:rPr>
          <w:rFonts w:ascii="Calibri" w:hAnsi="Calibri" w:cs="Arial"/>
          <w:sz w:val="22"/>
          <w:szCs w:val="22"/>
        </w:rPr>
        <w:t xml:space="preserve">a </w:t>
      </w:r>
      <w:r w:rsidRPr="00073405">
        <w:rPr>
          <w:rFonts w:ascii="Calibri" w:hAnsi="Calibri" w:cs="Arial"/>
          <w:sz w:val="22"/>
          <w:szCs w:val="22"/>
        </w:rPr>
        <w:t xml:space="preserve">supervisión. </w:t>
      </w:r>
    </w:p>
    <w:p w:rsidR="00C44F41" w:rsidRPr="00C44F41" w:rsidRDefault="00C44F41" w:rsidP="00C44F41">
      <w:pPr>
        <w:jc w:val="both"/>
        <w:rPr>
          <w:rFonts w:ascii="Calibri" w:hAnsi="Calibri"/>
          <w:color w:val="000000"/>
          <w:sz w:val="22"/>
          <w:szCs w:val="22"/>
        </w:rPr>
      </w:pPr>
    </w:p>
    <w:p w:rsidR="00C44F41" w:rsidRDefault="00C44F41" w:rsidP="00650EB1">
      <w:pPr>
        <w:pStyle w:val="Prrafodelista"/>
        <w:numPr>
          <w:ilvl w:val="0"/>
          <w:numId w:val="44"/>
        </w:numPr>
        <w:jc w:val="both"/>
        <w:rPr>
          <w:rFonts w:ascii="Calibri" w:hAnsi="Calibri"/>
          <w:color w:val="000000"/>
          <w:sz w:val="22"/>
          <w:szCs w:val="22"/>
        </w:rPr>
      </w:pPr>
      <w:r>
        <w:rPr>
          <w:rFonts w:ascii="Calibri" w:hAnsi="Calibri"/>
          <w:color w:val="000000"/>
          <w:sz w:val="22"/>
          <w:szCs w:val="22"/>
        </w:rPr>
        <w:t>Supervisión (Primera Iteración)</w:t>
      </w:r>
    </w:p>
    <w:p w:rsidR="00C44F41" w:rsidRDefault="00C44F41" w:rsidP="00C44F41">
      <w:pPr>
        <w:pStyle w:val="Prrafodelista"/>
        <w:ind w:left="720"/>
        <w:jc w:val="both"/>
        <w:rPr>
          <w:rFonts w:ascii="Calibri" w:hAnsi="Calibri"/>
          <w:sz w:val="22"/>
          <w:szCs w:val="22"/>
        </w:rPr>
      </w:pPr>
      <w:r>
        <w:rPr>
          <w:rFonts w:ascii="Calibri" w:hAnsi="Calibri"/>
          <w:sz w:val="22"/>
          <w:szCs w:val="22"/>
        </w:rPr>
        <w:t xml:space="preserve">Se toman los riesgos y se realiza una </w:t>
      </w:r>
      <w:r w:rsidRPr="00073405">
        <w:rPr>
          <w:rFonts w:ascii="Calibri" w:hAnsi="Calibri"/>
          <w:sz w:val="22"/>
          <w:szCs w:val="22"/>
        </w:rPr>
        <w:t>clasificación</w:t>
      </w:r>
      <w:r>
        <w:rPr>
          <w:rFonts w:ascii="Calibri" w:hAnsi="Calibri"/>
          <w:sz w:val="22"/>
          <w:szCs w:val="22"/>
        </w:rPr>
        <w:t xml:space="preserve"> según sus </w:t>
      </w:r>
      <w:r w:rsidRPr="00073405">
        <w:rPr>
          <w:rFonts w:ascii="Calibri" w:hAnsi="Calibri"/>
          <w:sz w:val="22"/>
          <w:szCs w:val="22"/>
        </w:rPr>
        <w:t>características</w:t>
      </w:r>
      <w:r>
        <w:rPr>
          <w:rFonts w:ascii="Calibri" w:hAnsi="Calibri"/>
          <w:sz w:val="22"/>
          <w:szCs w:val="22"/>
        </w:rPr>
        <w:t>:</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Tecnología</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Personal</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Organizacional</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Herramientas</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lastRenderedPageBreak/>
        <w:t>Requerimientos</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Estimación</w:t>
      </w:r>
    </w:p>
    <w:p w:rsidR="00C44F41" w:rsidRPr="003775AD" w:rsidRDefault="00C44F41" w:rsidP="00C44F41">
      <w:pPr>
        <w:pStyle w:val="Prrafodelista"/>
        <w:ind w:left="1473"/>
        <w:jc w:val="both"/>
        <w:rPr>
          <w:rFonts w:ascii="Calibri" w:hAnsi="Calibri"/>
          <w:sz w:val="22"/>
          <w:szCs w:val="22"/>
        </w:rPr>
      </w:pPr>
    </w:p>
    <w:p w:rsidR="00C44F41" w:rsidRDefault="00C44F41" w:rsidP="00C44F41">
      <w:pPr>
        <w:pStyle w:val="Prrafodelista"/>
        <w:ind w:left="720"/>
        <w:jc w:val="both"/>
        <w:rPr>
          <w:rFonts w:ascii="Calibri" w:hAnsi="Calibri"/>
          <w:sz w:val="22"/>
          <w:szCs w:val="22"/>
        </w:rPr>
      </w:pPr>
      <w:r>
        <w:rPr>
          <w:rFonts w:ascii="Calibri" w:hAnsi="Calibri"/>
          <w:sz w:val="22"/>
          <w:szCs w:val="22"/>
        </w:rPr>
        <w:t xml:space="preserve">En esta fase es trascendental comprender que se puede partir nuevamente en la fase de </w:t>
      </w:r>
      <w:r w:rsidRPr="004C4D54">
        <w:rPr>
          <w:rFonts w:ascii="Calibri" w:hAnsi="Calibri"/>
          <w:i/>
          <w:sz w:val="22"/>
          <w:szCs w:val="22"/>
        </w:rPr>
        <w:t xml:space="preserve">análisis </w:t>
      </w:r>
      <w:r>
        <w:rPr>
          <w:rFonts w:ascii="Calibri" w:hAnsi="Calibri"/>
          <w:sz w:val="22"/>
          <w:szCs w:val="22"/>
        </w:rPr>
        <w:t>así de esta forma iterativa, se van a mitigar</w:t>
      </w:r>
      <w:r w:rsidRPr="00073405">
        <w:rPr>
          <w:rFonts w:ascii="Calibri" w:hAnsi="Calibri"/>
          <w:sz w:val="22"/>
          <w:szCs w:val="22"/>
        </w:rPr>
        <w:t xml:space="preserve"> </w:t>
      </w:r>
      <w:r>
        <w:rPr>
          <w:rFonts w:ascii="Calibri" w:hAnsi="Calibri"/>
          <w:sz w:val="22"/>
          <w:szCs w:val="22"/>
        </w:rPr>
        <w:t>los riesgos.</w:t>
      </w:r>
    </w:p>
    <w:p w:rsidR="00C44F41" w:rsidRDefault="00C44F41" w:rsidP="00C44F41">
      <w:pPr>
        <w:pStyle w:val="Prrafodelista"/>
        <w:ind w:left="720"/>
        <w:jc w:val="both"/>
        <w:rPr>
          <w:rFonts w:ascii="Calibri" w:hAnsi="Calibri"/>
          <w:color w:val="000000"/>
          <w:sz w:val="22"/>
          <w:szCs w:val="22"/>
        </w:rPr>
      </w:pPr>
    </w:p>
    <w:p w:rsidR="00C44F41" w:rsidRPr="00A1304D" w:rsidRDefault="00C44F41" w:rsidP="00C44F41">
      <w:pPr>
        <w:pStyle w:val="Prrafodelista"/>
        <w:ind w:left="0"/>
        <w:jc w:val="both"/>
        <w:rPr>
          <w:rFonts w:ascii="Calibri" w:hAnsi="Calibri"/>
          <w:b/>
          <w:color w:val="000000"/>
          <w:sz w:val="22"/>
          <w:szCs w:val="22"/>
        </w:rPr>
      </w:pPr>
      <w:r w:rsidRPr="00A1304D">
        <w:rPr>
          <w:rFonts w:ascii="Calibri" w:hAnsi="Calibri"/>
          <w:b/>
          <w:color w:val="000000"/>
          <w:sz w:val="22"/>
          <w:szCs w:val="22"/>
        </w:rPr>
        <w:t>Actividades</w:t>
      </w:r>
    </w:p>
    <w:p w:rsidR="00C44F41" w:rsidRDefault="00C44F41" w:rsidP="00C44F41">
      <w:pPr>
        <w:ind w:left="360"/>
        <w:jc w:val="both"/>
        <w:rPr>
          <w:rFonts w:ascii="Calibri" w:hAnsi="Calibri"/>
          <w:color w:val="000000"/>
          <w:sz w:val="22"/>
          <w:szCs w:val="22"/>
        </w:rPr>
      </w:pPr>
      <w:r>
        <w:rPr>
          <w:rFonts w:ascii="Calibri" w:hAnsi="Calibri"/>
          <w:color w:val="000000"/>
          <w:sz w:val="22"/>
          <w:szCs w:val="22"/>
        </w:rPr>
        <w:t>Actividades para la identificación,  análisis, planeación y supervisión</w:t>
      </w:r>
      <w:r w:rsidRPr="00073405">
        <w:rPr>
          <w:rFonts w:ascii="Calibri" w:hAnsi="Calibri"/>
          <w:color w:val="000000"/>
          <w:sz w:val="22"/>
          <w:szCs w:val="22"/>
        </w:rPr>
        <w:t>:</w:t>
      </w:r>
    </w:p>
    <w:p w:rsidR="00C44F41" w:rsidRPr="00073405" w:rsidRDefault="00C44F41" w:rsidP="00C44F41">
      <w:pPr>
        <w:ind w:left="360"/>
        <w:jc w:val="both"/>
        <w:rPr>
          <w:rFonts w:ascii="Calibri" w:hAnsi="Calibri"/>
          <w:color w:val="000000"/>
          <w:sz w:val="22"/>
          <w:szCs w:val="22"/>
        </w:rPr>
      </w:pPr>
    </w:p>
    <w:p w:rsidR="00C44F41" w:rsidRDefault="00C44F41" w:rsidP="00650EB1">
      <w:pPr>
        <w:pStyle w:val="Prrafodelista"/>
        <w:numPr>
          <w:ilvl w:val="0"/>
          <w:numId w:val="43"/>
        </w:numPr>
        <w:spacing w:after="200"/>
        <w:contextualSpacing/>
        <w:jc w:val="both"/>
        <w:rPr>
          <w:rFonts w:ascii="Calibri" w:hAnsi="Calibri"/>
          <w:color w:val="000000"/>
          <w:sz w:val="22"/>
          <w:szCs w:val="22"/>
        </w:rPr>
      </w:pPr>
      <w:r w:rsidRPr="007C79A2">
        <w:rPr>
          <w:rFonts w:ascii="Calibri" w:hAnsi="Calibri"/>
          <w:color w:val="000000"/>
          <w:sz w:val="22"/>
          <w:szCs w:val="22"/>
        </w:rPr>
        <w:t xml:space="preserve">Reuniones </w:t>
      </w:r>
      <w:r>
        <w:rPr>
          <w:rFonts w:ascii="Calibri" w:hAnsi="Calibri"/>
          <w:color w:val="000000"/>
          <w:sz w:val="22"/>
          <w:szCs w:val="22"/>
        </w:rPr>
        <w:t>semanales</w:t>
      </w:r>
    </w:p>
    <w:p w:rsidR="00C44F41" w:rsidRDefault="00C44F41" w:rsidP="00650EB1">
      <w:pPr>
        <w:pStyle w:val="Prrafodelista"/>
        <w:numPr>
          <w:ilvl w:val="0"/>
          <w:numId w:val="43"/>
        </w:numPr>
        <w:spacing w:after="200"/>
        <w:contextualSpacing/>
        <w:jc w:val="both"/>
        <w:rPr>
          <w:rFonts w:ascii="Calibri" w:hAnsi="Calibri"/>
          <w:color w:val="000000"/>
          <w:sz w:val="22"/>
          <w:szCs w:val="22"/>
        </w:rPr>
      </w:pPr>
      <w:r w:rsidRPr="00073405">
        <w:rPr>
          <w:rFonts w:ascii="Calibri" w:hAnsi="Calibri"/>
          <w:color w:val="000000"/>
          <w:sz w:val="22"/>
          <w:szCs w:val="22"/>
        </w:rPr>
        <w:t>Descomposición</w:t>
      </w:r>
    </w:p>
    <w:p w:rsidR="00C44F41" w:rsidRDefault="00C44F41" w:rsidP="00650EB1">
      <w:pPr>
        <w:pStyle w:val="Prrafodelista"/>
        <w:numPr>
          <w:ilvl w:val="0"/>
          <w:numId w:val="43"/>
        </w:numPr>
        <w:spacing w:after="200"/>
        <w:contextualSpacing/>
        <w:jc w:val="both"/>
        <w:rPr>
          <w:rFonts w:ascii="Calibri" w:hAnsi="Calibri"/>
          <w:color w:val="000000"/>
          <w:sz w:val="22"/>
          <w:szCs w:val="22"/>
        </w:rPr>
      </w:pPr>
      <w:r>
        <w:rPr>
          <w:rFonts w:ascii="Calibri" w:hAnsi="Calibri"/>
          <w:color w:val="000000"/>
          <w:sz w:val="22"/>
          <w:szCs w:val="22"/>
        </w:rPr>
        <w:t xml:space="preserve">Mesa de discusión </w:t>
      </w:r>
    </w:p>
    <w:p w:rsidR="00C44F41" w:rsidRPr="00073405" w:rsidRDefault="00C44F41" w:rsidP="00650EB1">
      <w:pPr>
        <w:pStyle w:val="Prrafodelista"/>
        <w:numPr>
          <w:ilvl w:val="0"/>
          <w:numId w:val="43"/>
        </w:numPr>
        <w:spacing w:after="200"/>
        <w:contextualSpacing/>
        <w:jc w:val="both"/>
        <w:rPr>
          <w:rFonts w:ascii="Calibri" w:hAnsi="Calibri"/>
          <w:color w:val="000000"/>
          <w:sz w:val="22"/>
          <w:szCs w:val="22"/>
        </w:rPr>
      </w:pPr>
      <w:r>
        <w:rPr>
          <w:rFonts w:ascii="Calibri" w:hAnsi="Calibri"/>
          <w:color w:val="000000"/>
          <w:sz w:val="22"/>
          <w:szCs w:val="22"/>
        </w:rPr>
        <w:t>Lluvia de ideas</w:t>
      </w:r>
    </w:p>
    <w:p w:rsidR="00A44B6E" w:rsidRPr="002B4740" w:rsidRDefault="00A44B6E" w:rsidP="00A44B6E">
      <w:pPr>
        <w:pStyle w:val="Ttulo2"/>
        <w:rPr>
          <w:rFonts w:asciiTheme="minorHAnsi" w:hAnsiTheme="minorHAnsi"/>
          <w:i w:val="0"/>
          <w:color w:val="000000"/>
          <w:sz w:val="26"/>
          <w:szCs w:val="26"/>
        </w:rPr>
      </w:pPr>
      <w:bookmarkStart w:id="279" w:name="_Toc223729775"/>
      <w:r w:rsidRPr="002B4740">
        <w:rPr>
          <w:rFonts w:asciiTheme="minorHAnsi" w:hAnsiTheme="minorHAnsi"/>
          <w:i w:val="0"/>
          <w:color w:val="000000"/>
          <w:sz w:val="26"/>
          <w:szCs w:val="26"/>
        </w:rPr>
        <w:t>PLAN DE CIERRE</w:t>
      </w:r>
      <w:bookmarkEnd w:id="279"/>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Prrafodelista"/>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Prrafodelista"/>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Prrafodelista"/>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Pr="002B4740" w:rsidRDefault="00A91BF3"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tulo"/>
        <w:numPr>
          <w:ilvl w:val="0"/>
          <w:numId w:val="1"/>
        </w:numPr>
        <w:jc w:val="left"/>
        <w:rPr>
          <w:rFonts w:asciiTheme="minorHAnsi" w:hAnsiTheme="minorHAnsi"/>
          <w:noProof/>
          <w:sz w:val="28"/>
          <w:szCs w:val="26"/>
          <w:lang w:val="es-CO"/>
        </w:rPr>
      </w:pPr>
      <w:bookmarkStart w:id="280" w:name="_Toc223729776"/>
      <w:r w:rsidRPr="002B4740">
        <w:rPr>
          <w:rFonts w:asciiTheme="minorHAnsi" w:hAnsiTheme="minorHAnsi"/>
          <w:noProof/>
          <w:sz w:val="28"/>
          <w:szCs w:val="26"/>
          <w:lang w:val="es-CO"/>
        </w:rPr>
        <w:lastRenderedPageBreak/>
        <w:t>PLAN DE PROCESOS TÉCNICOS</w:t>
      </w:r>
      <w:bookmarkEnd w:id="280"/>
    </w:p>
    <w:p w:rsidR="00A44B6E" w:rsidRPr="002B4740" w:rsidRDefault="00A44B6E" w:rsidP="00A44B6E">
      <w:pPr>
        <w:pStyle w:val="Ttulo2"/>
        <w:rPr>
          <w:rFonts w:asciiTheme="minorHAnsi" w:hAnsiTheme="minorHAnsi"/>
          <w:i w:val="0"/>
          <w:sz w:val="26"/>
          <w:szCs w:val="26"/>
        </w:rPr>
      </w:pPr>
      <w:bookmarkStart w:id="281" w:name="_Toc222758336"/>
      <w:bookmarkStart w:id="282" w:name="_Toc223729777"/>
      <w:r w:rsidRPr="002B4740">
        <w:rPr>
          <w:rFonts w:asciiTheme="minorHAnsi" w:hAnsiTheme="minorHAnsi"/>
          <w:i w:val="0"/>
          <w:sz w:val="26"/>
          <w:szCs w:val="26"/>
        </w:rPr>
        <w:t>MODELO DE CICLO DE VIDA DEL PROCESO</w:t>
      </w:r>
      <w:bookmarkEnd w:id="281"/>
      <w:bookmarkEnd w:id="282"/>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r w:rsidRPr="002B4740">
        <w:rPr>
          <w:rFonts w:asciiTheme="minorHAnsi" w:hAnsiTheme="minorHAnsi"/>
          <w:i/>
          <w:sz w:val="22"/>
        </w:rPr>
        <w:t>1.1.1 Propósito</w:t>
      </w:r>
      <w:r w:rsidRPr="002B4740">
        <w:rPr>
          <w:rFonts w:asciiTheme="minorHAnsi" w:hAnsiTheme="minorHAnsi"/>
          <w:sz w:val="22"/>
        </w:rPr>
        <w:t>,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ES_tradnl" w:eastAsia="es-ES_tradnl"/>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A91BF3" w:rsidRDefault="00A91BF3" w:rsidP="00A91BF3">
      <w:pPr>
        <w:pStyle w:val="Epgrafe"/>
        <w:jc w:val="center"/>
        <w:rPr>
          <w:rFonts w:asciiTheme="minorHAnsi" w:hAnsiTheme="minorHAnsi"/>
          <w:sz w:val="22"/>
          <w:szCs w:val="22"/>
        </w:rPr>
      </w:pPr>
      <w:bookmarkStart w:id="283" w:name="_Toc223729714"/>
      <w:r w:rsidRPr="00A91BF3">
        <w:rPr>
          <w:rFonts w:asciiTheme="minorHAnsi" w:hAnsiTheme="minorHAnsi"/>
          <w:sz w:val="22"/>
          <w:szCs w:val="22"/>
        </w:rPr>
        <w:t xml:space="preserve">Ilustración </w:t>
      </w:r>
      <w:r w:rsidR="00B32AEB" w:rsidRPr="00A91BF3">
        <w:rPr>
          <w:rFonts w:asciiTheme="minorHAnsi" w:hAnsiTheme="minorHAnsi"/>
          <w:sz w:val="22"/>
          <w:szCs w:val="22"/>
        </w:rPr>
        <w:fldChar w:fldCharType="begin"/>
      </w:r>
      <w:r w:rsidRPr="00A91BF3">
        <w:rPr>
          <w:rFonts w:asciiTheme="minorHAnsi" w:hAnsiTheme="minorHAnsi"/>
          <w:sz w:val="22"/>
          <w:szCs w:val="22"/>
        </w:rPr>
        <w:instrText xml:space="preserve"> SEQ Ilustración \* ARABIC </w:instrText>
      </w:r>
      <w:r w:rsidR="00B32AEB" w:rsidRPr="00A91BF3">
        <w:rPr>
          <w:rFonts w:asciiTheme="minorHAnsi" w:hAnsiTheme="minorHAnsi"/>
          <w:sz w:val="22"/>
          <w:szCs w:val="22"/>
        </w:rPr>
        <w:fldChar w:fldCharType="separate"/>
      </w:r>
      <w:r w:rsidRPr="00A91BF3">
        <w:rPr>
          <w:rFonts w:asciiTheme="minorHAnsi" w:hAnsiTheme="minorHAnsi"/>
          <w:noProof/>
          <w:sz w:val="22"/>
          <w:szCs w:val="22"/>
        </w:rPr>
        <w:t>10</w:t>
      </w:r>
      <w:r w:rsidR="00B32AEB" w:rsidRPr="00A91BF3">
        <w:rPr>
          <w:rFonts w:asciiTheme="minorHAnsi" w:hAnsiTheme="minorHAnsi"/>
          <w:sz w:val="22"/>
          <w:szCs w:val="22"/>
        </w:rPr>
        <w:fldChar w:fldCharType="end"/>
      </w:r>
      <w:r w:rsidRPr="00A91BF3">
        <w:rPr>
          <w:rFonts w:asciiTheme="minorHAnsi" w:hAnsiTheme="minorHAnsi"/>
          <w:sz w:val="22"/>
          <w:szCs w:val="22"/>
        </w:rPr>
        <w:t xml:space="preserve">. </w:t>
      </w:r>
      <w:r w:rsidR="00A44B6E" w:rsidRPr="00A91BF3">
        <w:rPr>
          <w:rFonts w:asciiTheme="minorHAnsi" w:hAnsiTheme="minorHAnsi"/>
          <w:sz w:val="22"/>
          <w:szCs w:val="22"/>
        </w:rPr>
        <w:t>Modelo de Ciclo de Vida</w:t>
      </w:r>
      <w:bookmarkEnd w:id="283"/>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2B4740" w:rsidRDefault="00A44B6E" w:rsidP="00A44B6E">
      <w:pPr>
        <w:jc w:val="both"/>
        <w:rPr>
          <w:rFonts w:asciiTheme="minorHAnsi" w:hAnsiTheme="minorHAnsi"/>
          <w:sz w:val="22"/>
        </w:rPr>
      </w:pPr>
      <w:r w:rsidRPr="002B4740">
        <w:rPr>
          <w:rFonts w:asciiTheme="minorHAnsi" w:hAnsiTheme="minorHAnsi"/>
          <w:sz w:val="22"/>
        </w:rPr>
        <w:lastRenderedPageBreak/>
        <w:t xml:space="preserve">En la </w:t>
      </w:r>
      <w:r w:rsidRPr="002B4740">
        <w:rPr>
          <w:rFonts w:asciiTheme="minorHAnsi" w:hAnsiTheme="minorHAnsi"/>
          <w:b/>
          <w:sz w:val="22"/>
        </w:rPr>
        <w:t xml:space="preserve">Implementación </w:t>
      </w:r>
      <w:r w:rsidRPr="002B4740">
        <w:rPr>
          <w:rFonts w:asciiTheme="minorHAnsi" w:hAnsiTheme="minorHAnsi"/>
          <w:sz w:val="22"/>
        </w:rPr>
        <w:t>se parte del prototipo detallado para la terminación del sistema. Se realizan cambios notables frente a las funciones, puesto que en este punto los requerimientos deben estar siendo implementados para su total y completo funcionamiento.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Aplicación del plan de pruebas</w:t>
      </w:r>
      <w:r w:rsidRPr="002B4740">
        <w:rPr>
          <w:rFonts w:asciiTheme="minorHAnsi" w:hAnsiTheme="minorHAnsi"/>
          <w:sz w:val="22"/>
        </w:rPr>
        <w:t xml:space="preserve"> se pondrá en práctica lo escrito en la sección </w:t>
      </w:r>
      <w:r w:rsidRPr="002B4740">
        <w:rPr>
          <w:rFonts w:asciiTheme="minorHAnsi" w:hAnsiTheme="minorHAnsi"/>
          <w:i/>
          <w:sz w:val="22"/>
        </w:rPr>
        <w:t>7.2 Plan de Verificación y Validación</w:t>
      </w:r>
      <w:r w:rsidRPr="002B4740">
        <w:rPr>
          <w:rFonts w:asciiTheme="minorHAnsi" w:hAnsiTheme="minorHAnsi"/>
          <w:sz w:val="22"/>
        </w:rPr>
        <w:t>, pero básicamente se harán unas pruebas específicas para comprobar la existencia o no existencia de errores frente a la implementación, persistencia, GUI, etc.</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Para la aplicación del </w:t>
      </w:r>
      <w:r w:rsidRPr="002B4740">
        <w:rPr>
          <w:rFonts w:asciiTheme="minorHAnsi" w:hAnsiTheme="minorHAnsi"/>
          <w:b/>
          <w:sz w:val="22"/>
        </w:rPr>
        <w:t>Plan de integración y verificación</w:t>
      </w:r>
      <w:r w:rsidRPr="002B4740">
        <w:rPr>
          <w:rFonts w:asciiTheme="minorHAnsi" w:hAnsiTheme="minorHAnsi"/>
          <w:sz w:val="22"/>
        </w:rPr>
        <w:t xml:space="preserve"> también se tendrá en cuenta la sección </w:t>
      </w:r>
      <w:r w:rsidRPr="002B4740">
        <w:rPr>
          <w:rFonts w:asciiTheme="minorHAnsi" w:hAnsiTheme="minorHAnsi"/>
          <w:i/>
          <w:sz w:val="22"/>
        </w:rPr>
        <w:t>7.2 Plan de Verificación y Validación</w:t>
      </w:r>
      <w:r w:rsidRPr="002B4740">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Por último, en la etapa de </w:t>
      </w:r>
      <w:r w:rsidRPr="002B4740">
        <w:rPr>
          <w:rFonts w:asciiTheme="minorHAnsi" w:hAnsiTheme="minorHAnsi"/>
          <w:b/>
          <w:sz w:val="22"/>
        </w:rPr>
        <w:t>Aceptación del cliente</w:t>
      </w:r>
      <w:r w:rsidRPr="002B4740">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r w:rsidRPr="002B4740">
        <w:rPr>
          <w:rFonts w:asciiTheme="minorHAnsi" w:hAnsiTheme="minorHAnsi"/>
          <w:i/>
          <w:sz w:val="22"/>
        </w:rPr>
        <w:t>1.1.5 Entregables del proyecto</w:t>
      </w:r>
      <w:r w:rsidRPr="002B4740">
        <w:rPr>
          <w:rFonts w:asciiTheme="minorHAnsi" w:hAnsiTheme="minorHAnsi"/>
          <w:sz w:val="22"/>
        </w:rPr>
        <w:t>).</w:t>
      </w:r>
    </w:p>
    <w:p w:rsidR="00A44B6E" w:rsidRPr="002B4740" w:rsidRDefault="00A44B6E" w:rsidP="00A44B6E">
      <w:pPr>
        <w:pStyle w:val="Ttulo"/>
        <w:tabs>
          <w:tab w:val="center" w:pos="4468"/>
        </w:tabs>
        <w:jc w:val="both"/>
        <w:rPr>
          <w:rFonts w:asciiTheme="minorHAnsi" w:hAnsiTheme="minorHAnsi"/>
          <w:b w:val="0"/>
          <w:noProof/>
          <w:sz w:val="28"/>
          <w:szCs w:val="26"/>
          <w:lang w:val="es-CO"/>
        </w:rPr>
      </w:pPr>
      <w:bookmarkStart w:id="284" w:name="_Toc223683271"/>
      <w:bookmarkStart w:id="285" w:name="_Toc223683427"/>
      <w:bookmarkStart w:id="286" w:name="_Toc223715353"/>
      <w:bookmarkStart w:id="287" w:name="_Toc223725143"/>
      <w:bookmarkStart w:id="288" w:name="_Toc223729778"/>
      <w:r w:rsidRPr="002B4740">
        <w:rPr>
          <w:rFonts w:asciiTheme="minorHAnsi" w:hAnsiTheme="minorHAnsi"/>
          <w:b w:val="0"/>
          <w:sz w:val="22"/>
        </w:rPr>
        <w:t>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proyecto.</w:t>
      </w:r>
      <w:bookmarkEnd w:id="284"/>
      <w:bookmarkEnd w:id="285"/>
      <w:bookmarkEnd w:id="286"/>
      <w:bookmarkEnd w:id="287"/>
      <w:bookmarkEnd w:id="288"/>
      <w:r w:rsidRPr="002B4740">
        <w:rPr>
          <w:rFonts w:asciiTheme="minorHAnsi" w:hAnsiTheme="minorHAnsi"/>
          <w:b w:val="0"/>
          <w:sz w:val="22"/>
        </w:rPr>
        <w:t xml:space="preserve"> </w:t>
      </w:r>
      <w:r w:rsidR="00B32AEB" w:rsidRPr="002B4740">
        <w:rPr>
          <w:rFonts w:asciiTheme="minorHAnsi" w:hAnsiTheme="minorHAnsi"/>
          <w:b w:val="0"/>
          <w:sz w:val="28"/>
          <w:szCs w:val="26"/>
        </w:rPr>
        <w:fldChar w:fldCharType="begin"/>
      </w:r>
      <w:r w:rsidRPr="002B4740">
        <w:rPr>
          <w:rFonts w:asciiTheme="minorHAnsi" w:hAnsiTheme="minorHAnsi"/>
          <w:b w:val="0"/>
          <w:sz w:val="28"/>
          <w:szCs w:val="26"/>
        </w:rPr>
        <w:instrText xml:space="preserve"> XE "</w:instrText>
      </w:r>
      <w:r w:rsidRPr="002B4740">
        <w:rPr>
          <w:rFonts w:asciiTheme="minorHAnsi" w:hAnsiTheme="minorHAnsi"/>
          <w:b w:val="0"/>
          <w:noProof/>
          <w:sz w:val="28"/>
          <w:szCs w:val="26"/>
          <w:lang w:val="es-CO"/>
        </w:rPr>
        <w:instrText>PLAN DE PROCESOS TÉCNICOS</w:instrText>
      </w:r>
      <w:r w:rsidRPr="002B4740">
        <w:rPr>
          <w:rFonts w:asciiTheme="minorHAnsi" w:hAnsiTheme="minorHAnsi"/>
          <w:b w:val="0"/>
          <w:sz w:val="28"/>
          <w:szCs w:val="26"/>
        </w:rPr>
        <w:instrText xml:space="preserve">" </w:instrText>
      </w:r>
      <w:r w:rsidR="00B32AEB" w:rsidRPr="002B4740">
        <w:rPr>
          <w:rFonts w:asciiTheme="minorHAnsi" w:hAnsiTheme="minorHAnsi"/>
          <w:b w:val="0"/>
          <w:sz w:val="28"/>
          <w:szCs w:val="26"/>
        </w:rPr>
        <w:fldChar w:fldCharType="end"/>
      </w:r>
      <w:r w:rsidRPr="002B4740">
        <w:rPr>
          <w:rFonts w:asciiTheme="minorHAnsi" w:hAnsiTheme="minorHAnsi"/>
          <w:b w:val="0"/>
          <w:sz w:val="28"/>
          <w:szCs w:val="26"/>
        </w:rPr>
        <w:tab/>
      </w:r>
    </w:p>
    <w:p w:rsidR="00A44B6E" w:rsidRDefault="00A44B6E" w:rsidP="00A44B6E">
      <w:pPr>
        <w:pStyle w:val="Ttulo2"/>
        <w:rPr>
          <w:rFonts w:asciiTheme="minorHAnsi" w:hAnsiTheme="minorHAnsi"/>
          <w:i w:val="0"/>
          <w:caps/>
          <w:sz w:val="26"/>
          <w:szCs w:val="26"/>
        </w:rPr>
      </w:pPr>
      <w:bookmarkStart w:id="289" w:name="_Toc160917345"/>
      <w:bookmarkStart w:id="290" w:name="_Toc223598155"/>
      <w:bookmarkStart w:id="291" w:name="_Toc223729779"/>
      <w:r w:rsidRPr="00C3522E">
        <w:rPr>
          <w:rFonts w:asciiTheme="minorHAnsi" w:hAnsiTheme="minorHAnsi"/>
          <w:i w:val="0"/>
          <w:caps/>
          <w:sz w:val="26"/>
          <w:szCs w:val="26"/>
        </w:rPr>
        <w:t>Métodos, Herramientas y Técnicas</w:t>
      </w:r>
      <w:bookmarkEnd w:id="289"/>
      <w:bookmarkEnd w:id="290"/>
      <w:bookmarkEnd w:id="291"/>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Ttulo3"/>
        <w:rPr>
          <w:rFonts w:ascii="Calibri" w:hAnsi="Calibri"/>
          <w:sz w:val="24"/>
          <w:szCs w:val="24"/>
        </w:rPr>
      </w:pPr>
      <w:bookmarkStart w:id="292" w:name="_Toc223598156"/>
      <w:bookmarkStart w:id="293" w:name="_Toc223729780"/>
      <w:r w:rsidRPr="00C04C2E">
        <w:rPr>
          <w:rFonts w:ascii="Calibri" w:hAnsi="Calibri"/>
          <w:sz w:val="24"/>
          <w:szCs w:val="24"/>
        </w:rPr>
        <w:t>Factores Humanos Influyentes</w:t>
      </w:r>
      <w:bookmarkEnd w:id="292"/>
      <w:bookmarkEnd w:id="293"/>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A44B6E">
      <w:pPr>
        <w:ind w:firstLine="132"/>
        <w:jc w:val="both"/>
        <w:rPr>
          <w:rFonts w:ascii="Calibri" w:hAnsi="Calibri"/>
          <w:b/>
          <w:i/>
          <w:sz w:val="22"/>
        </w:rPr>
      </w:pPr>
      <w:r>
        <w:rPr>
          <w:rFonts w:ascii="Calibri" w:hAnsi="Calibri"/>
          <w:b/>
          <w:i/>
          <w:sz w:val="22"/>
        </w:rPr>
        <w:t>Lenguajes de Programación</w:t>
      </w:r>
    </w:p>
    <w:p w:rsidR="00A44B6E"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es gratuita, no requiere ningún tipo de licencia) y la herramienta de diseño será Borland Together (ver sección </w:t>
      </w:r>
      <w:r>
        <w:rPr>
          <w:rFonts w:ascii="Calibri" w:hAnsi="Calibri"/>
          <w:i/>
          <w:sz w:val="22"/>
        </w:rPr>
        <w:t>6.2.2 Herramientas de apoyo automatizadas</w:t>
      </w:r>
      <w:r>
        <w:rPr>
          <w:rFonts w:ascii="Calibri" w:hAnsi="Calibri"/>
          <w:sz w:val="22"/>
        </w:rPr>
        <w:t xml:space="preserve">), proporcionada por la universidad. </w:t>
      </w:r>
    </w:p>
    <w:p w:rsidR="00A44B6E" w:rsidRDefault="00A44B6E" w:rsidP="00A44B6E">
      <w:pPr>
        <w:jc w:val="both"/>
        <w:rPr>
          <w:rFonts w:ascii="Calibri" w:hAnsi="Calibri"/>
          <w:i/>
          <w:sz w:val="22"/>
        </w:rPr>
      </w:pPr>
    </w:p>
    <w:p w:rsidR="00A91BF3" w:rsidRDefault="00A91BF3" w:rsidP="00A44B6E">
      <w:pPr>
        <w:jc w:val="both"/>
        <w:rPr>
          <w:rFonts w:ascii="Calibri" w:hAnsi="Calibri"/>
          <w:i/>
          <w:sz w:val="22"/>
        </w:rPr>
      </w:pPr>
    </w:p>
    <w:p w:rsidR="00ED5789" w:rsidRDefault="00ED5789" w:rsidP="00A44B6E">
      <w:pPr>
        <w:jc w:val="both"/>
        <w:rPr>
          <w:rFonts w:ascii="Calibri" w:hAnsi="Calibri"/>
          <w:i/>
          <w:sz w:val="22"/>
        </w:rPr>
      </w:pPr>
    </w:p>
    <w:p w:rsidR="00A91BF3" w:rsidRDefault="00A91BF3" w:rsidP="00A44B6E">
      <w:pPr>
        <w:jc w:val="both"/>
        <w:rPr>
          <w:rFonts w:ascii="Calibri" w:hAnsi="Calibri"/>
          <w:i/>
          <w:sz w:val="22"/>
        </w:rPr>
      </w:pPr>
    </w:p>
    <w:p w:rsidR="00A44B6E" w:rsidRDefault="00A44B6E" w:rsidP="00A44B6E">
      <w:pPr>
        <w:jc w:val="both"/>
        <w:rPr>
          <w:rFonts w:ascii="Calibri" w:hAnsi="Calibri"/>
          <w:i/>
          <w:sz w:val="22"/>
        </w:rPr>
      </w:pPr>
    </w:p>
    <w:p w:rsidR="00A44B6E" w:rsidRDefault="00A44B6E" w:rsidP="00A44B6E">
      <w:pPr>
        <w:jc w:val="both"/>
        <w:rPr>
          <w:rFonts w:ascii="Calibri" w:hAnsi="Calibri"/>
          <w:b/>
          <w:i/>
          <w:sz w:val="22"/>
        </w:rPr>
      </w:pPr>
      <w:r>
        <w:rPr>
          <w:rFonts w:ascii="Calibri" w:hAnsi="Calibri"/>
          <w:b/>
          <w:i/>
          <w:sz w:val="22"/>
        </w:rPr>
        <w:lastRenderedPageBreak/>
        <w:t>Entorno</w:t>
      </w:r>
    </w:p>
    <w:p w:rsidR="00A44B6E" w:rsidRDefault="00A44B6E" w:rsidP="00A44B6E">
      <w:pPr>
        <w:jc w:val="both"/>
        <w:rPr>
          <w:rFonts w:ascii="Calibri" w:hAnsi="Calibri"/>
          <w:sz w:val="22"/>
        </w:rPr>
      </w:pPr>
      <w:r>
        <w:rPr>
          <w:rFonts w:ascii="Calibri" w:hAnsi="Calibri"/>
          <w:sz w:val="22"/>
        </w:rPr>
        <w:t>La máquina virtual utilizada será la de Java Runtime Environment 1.6.0.0, puesto que es portable y funciona en cualquier sistema operativo, además que es la que soporta programas como NetBeans o cualquiera que sirva para la compilación y ejecución de código en Java.</w:t>
      </w:r>
    </w:p>
    <w:p w:rsidR="00A44B6E" w:rsidRDefault="00A44B6E" w:rsidP="00A44B6E">
      <w:pPr>
        <w:ind w:left="708"/>
        <w:jc w:val="both"/>
        <w:rPr>
          <w:rFonts w:ascii="Calibri" w:hAnsi="Calibri"/>
          <w:sz w:val="22"/>
        </w:rPr>
      </w:pPr>
    </w:p>
    <w:p w:rsidR="00A44B6E" w:rsidRPr="00C04C2E" w:rsidRDefault="00A44B6E" w:rsidP="00A44B6E">
      <w:pPr>
        <w:pStyle w:val="Ttulo3"/>
        <w:rPr>
          <w:rFonts w:ascii="Calibri" w:hAnsi="Calibri"/>
          <w:sz w:val="24"/>
          <w:szCs w:val="24"/>
        </w:rPr>
      </w:pPr>
      <w:bookmarkStart w:id="294" w:name="_Toc223598157"/>
      <w:bookmarkStart w:id="295" w:name="_Toc223729781"/>
      <w:r w:rsidRPr="00C04C2E">
        <w:rPr>
          <w:rFonts w:ascii="Calibri" w:hAnsi="Calibri"/>
          <w:sz w:val="24"/>
          <w:szCs w:val="24"/>
        </w:rPr>
        <w:t>Herramientas de apoyo automatizadas</w:t>
      </w:r>
      <w:bookmarkEnd w:id="294"/>
      <w:bookmarkEnd w:id="295"/>
    </w:p>
    <w:p w:rsidR="00A44B6E" w:rsidRPr="00B672CC" w:rsidRDefault="00A44B6E" w:rsidP="00A44B6E"/>
    <w:p w:rsidR="00A44B6E" w:rsidRDefault="00A44B6E" w:rsidP="00A44B6E">
      <w:pPr>
        <w:jc w:val="both"/>
        <w:rPr>
          <w:rFonts w:ascii="Calibri" w:hAnsi="Calibri"/>
          <w:sz w:val="22"/>
        </w:rPr>
      </w:pPr>
      <w:r>
        <w:rPr>
          <w:rFonts w:ascii="Calibri" w:hAnsi="Calibri"/>
          <w:sz w:val="22"/>
        </w:rPr>
        <w:t xml:space="preserve">En la sección </w:t>
      </w:r>
      <w:r w:rsidRPr="000055CF">
        <w:rPr>
          <w:rFonts w:ascii="Calibri" w:hAnsi="Calibri"/>
          <w:i/>
          <w:sz w:val="22"/>
        </w:rPr>
        <w:t>1.1.</w:t>
      </w:r>
      <w:r>
        <w:rPr>
          <w:rFonts w:ascii="Calibri" w:hAnsi="Calibri"/>
          <w:i/>
          <w:sz w:val="22"/>
        </w:rPr>
        <w:t>4</w:t>
      </w:r>
      <w:r w:rsidRPr="000055CF">
        <w:rPr>
          <w:rFonts w:ascii="Calibri" w:hAnsi="Calibri"/>
          <w:i/>
          <w:sz w:val="22"/>
        </w:rPr>
        <w:t xml:space="preserve"> </w:t>
      </w:r>
      <w:r>
        <w:rPr>
          <w:rFonts w:ascii="Calibri" w:hAnsi="Calibri"/>
          <w:i/>
          <w:sz w:val="22"/>
        </w:rPr>
        <w:t>Suposiciones y Restricciones,</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Cuadrculamedia3-nfasis3"/>
        <w:tblW w:w="7803" w:type="dxa"/>
        <w:tblLook w:val="04A0"/>
      </w:tblPr>
      <w:tblGrid>
        <w:gridCol w:w="1272"/>
        <w:gridCol w:w="2140"/>
        <w:gridCol w:w="1916"/>
        <w:gridCol w:w="2475"/>
      </w:tblGrid>
      <w:tr w:rsidR="00A44B6E" w:rsidRPr="00ED5789" w:rsidTr="00C44F41">
        <w:trPr>
          <w:cnfStyle w:val="100000000000"/>
          <w:trHeight w:val="300"/>
        </w:trPr>
        <w:tc>
          <w:tcPr>
            <w:cnfStyle w:val="001000000000"/>
            <w:tcW w:w="923" w:type="dxa"/>
            <w:noWrap/>
            <w:hideMark/>
          </w:tcPr>
          <w:p w:rsidR="00A44B6E" w:rsidRPr="00ED5789" w:rsidRDefault="00A44B6E" w:rsidP="00A44B6E">
            <w:pPr>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Herramienta</w:t>
            </w:r>
          </w:p>
        </w:tc>
        <w:tc>
          <w:tcPr>
            <w:tcW w:w="2140" w:type="dxa"/>
            <w:noWrap/>
            <w:hideMark/>
          </w:tcPr>
          <w:p w:rsidR="00A44B6E" w:rsidRPr="00ED5789" w:rsidRDefault="00A44B6E" w:rsidP="00A44B6E">
            <w:pPr>
              <w:cnfStyle w:val="100000000000"/>
              <w:rPr>
                <w:rFonts w:asciiTheme="minorHAnsi" w:hAnsiTheme="minorHAnsi"/>
                <w:color w:val="000000"/>
                <w:sz w:val="20"/>
                <w:szCs w:val="20"/>
                <w:lang w:val="es-AR" w:eastAsia="es-AR"/>
              </w:rPr>
            </w:pPr>
          </w:p>
        </w:tc>
        <w:tc>
          <w:tcPr>
            <w:tcW w:w="2020" w:type="dxa"/>
            <w:hideMark/>
          </w:tcPr>
          <w:p w:rsidR="00A44B6E" w:rsidRPr="00ED5789" w:rsidRDefault="00A44B6E" w:rsidP="00A44B6E">
            <w:pPr>
              <w:cnfStyle w:val="1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Encargado/Rol</w:t>
            </w:r>
          </w:p>
        </w:tc>
        <w:tc>
          <w:tcPr>
            <w:tcW w:w="2720" w:type="dxa"/>
            <w:hideMark/>
          </w:tcPr>
          <w:p w:rsidR="00A44B6E" w:rsidRPr="00ED5789" w:rsidRDefault="00A44B6E" w:rsidP="00A44B6E">
            <w:pPr>
              <w:cnfStyle w:val="1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Descripción (uso)</w:t>
            </w:r>
          </w:p>
        </w:tc>
      </w:tr>
      <w:tr w:rsidR="00A44B6E" w:rsidRPr="00ED5789" w:rsidTr="00C44F41">
        <w:trPr>
          <w:cnfStyle w:val="000000100000"/>
          <w:trHeight w:val="300"/>
        </w:trPr>
        <w:tc>
          <w:tcPr>
            <w:cnfStyle w:val="001000000000"/>
            <w:tcW w:w="923" w:type="dxa"/>
            <w:vMerge w:val="restart"/>
            <w:hideMark/>
          </w:tcPr>
          <w:p w:rsidR="00A44B6E" w:rsidRPr="00ED5789" w:rsidRDefault="00A44B6E" w:rsidP="00A44B6E">
            <w:pPr>
              <w:jc w:val="center"/>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Microsoft Office 2007</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p>
        </w:tc>
      </w:tr>
      <w:tr w:rsidR="00A44B6E" w:rsidRPr="00ED5789" w:rsidTr="00C44F41">
        <w:trPr>
          <w:cnfStyle w:val="000000100000"/>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A44B6E" w:rsidRPr="00ED5789" w:rsidTr="00C44F41">
        <w:trPr>
          <w:cnfStyle w:val="000000100000"/>
          <w:trHeight w:val="3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Power Point</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A44B6E" w:rsidRPr="00ED5789" w:rsidTr="00C44F41">
        <w:trPr>
          <w:cnfStyle w:val="000000100000"/>
          <w:trHeight w:val="900"/>
        </w:trPr>
        <w:tc>
          <w:tcPr>
            <w:cnfStyle w:val="001000000000"/>
            <w:tcW w:w="923" w:type="dxa"/>
            <w:noWrap/>
            <w:hideMark/>
          </w:tcPr>
          <w:p w:rsidR="00A44B6E" w:rsidRPr="00ED5789" w:rsidRDefault="00A44B6E" w:rsidP="00A44B6E">
            <w:pPr>
              <w:jc w:val="center"/>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C44F41">
        <w:trPr>
          <w:trHeight w:val="600"/>
        </w:trPr>
        <w:tc>
          <w:tcPr>
            <w:cnfStyle w:val="001000000000"/>
            <w:tcW w:w="923" w:type="dxa"/>
            <w:vMerge w:val="restart"/>
            <w:hideMark/>
          </w:tcPr>
          <w:p w:rsidR="00A44B6E" w:rsidRPr="00ED5789" w:rsidRDefault="00A44B6E" w:rsidP="00A44B6E">
            <w:pPr>
              <w:jc w:val="center"/>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Google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C44F41">
        <w:trPr>
          <w:cnfStyle w:val="000000100000"/>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Groups</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Sites</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C44F41">
        <w:trPr>
          <w:cnfStyle w:val="000000100000"/>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Code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C44F41">
        <w:trPr>
          <w:trHeight w:val="600"/>
        </w:trPr>
        <w:tc>
          <w:tcPr>
            <w:cnfStyle w:val="001000000000"/>
            <w:tcW w:w="923" w:type="dxa"/>
            <w:noWrap/>
            <w:hideMark/>
          </w:tcPr>
          <w:p w:rsidR="00A44B6E" w:rsidRPr="00ED5789" w:rsidRDefault="00A44B6E" w:rsidP="00A44B6E">
            <w:pPr>
              <w:jc w:val="center"/>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Internet</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A44B6E" w:rsidRPr="00ED5789" w:rsidTr="00C44F41">
        <w:trPr>
          <w:cnfStyle w:val="000000100000"/>
          <w:trHeight w:val="600"/>
        </w:trPr>
        <w:tc>
          <w:tcPr>
            <w:cnfStyle w:val="001000000000"/>
            <w:tcW w:w="923" w:type="dxa"/>
            <w:vMerge w:val="restart"/>
            <w:noWrap/>
            <w:hideMark/>
          </w:tcPr>
          <w:p w:rsidR="00A44B6E" w:rsidRPr="00ED5789" w:rsidRDefault="00A44B6E" w:rsidP="00A44B6E">
            <w:pPr>
              <w:jc w:val="center"/>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Otros</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C44F41">
        <w:trPr>
          <w:cnfStyle w:val="000000100000"/>
          <w:trHeight w:val="9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Java Runtime Enviroment 1.6.0.0</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A44B6E" w:rsidRPr="00ED5789" w:rsidTr="00C44F41">
        <w:trPr>
          <w:trHeight w:val="9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A44B6E" w:rsidRPr="00ED5789" w:rsidTr="00C44F41">
        <w:trPr>
          <w:cnfStyle w:val="000000100000"/>
          <w:trHeight w:val="3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A44B6E" w:rsidRPr="00ED5789" w:rsidTr="00C44F41">
        <w:trPr>
          <w:cnfStyle w:val="000000100000"/>
          <w:trHeight w:val="12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bl>
    <w:p w:rsidR="00A44B6E" w:rsidRDefault="00A44B6E" w:rsidP="00A44B6E">
      <w:pPr>
        <w:ind w:left="708"/>
        <w:jc w:val="both"/>
        <w:rPr>
          <w:rFonts w:ascii="Calibri" w:hAnsi="Calibri"/>
          <w:sz w:val="22"/>
        </w:rPr>
      </w:pPr>
    </w:p>
    <w:p w:rsidR="00A44B6E" w:rsidRPr="00BD0E2E" w:rsidRDefault="00A44B6E" w:rsidP="00A44B6E">
      <w:pPr>
        <w:pStyle w:val="Epgrafe"/>
        <w:jc w:val="center"/>
        <w:rPr>
          <w:rFonts w:asciiTheme="minorHAnsi" w:hAnsiTheme="minorHAnsi"/>
          <w:sz w:val="22"/>
        </w:rPr>
      </w:pPr>
      <w:bookmarkStart w:id="296" w:name="_Toc223725267"/>
      <w:bookmarkStart w:id="297" w:name="_Toc223725317"/>
      <w:bookmarkStart w:id="298" w:name="_Toc223729715"/>
      <w:r w:rsidRPr="00BD0E2E">
        <w:rPr>
          <w:rFonts w:asciiTheme="minorHAnsi" w:hAnsiTheme="minorHAnsi"/>
        </w:rPr>
        <w:t xml:space="preserve">Tabla </w:t>
      </w:r>
      <w:r w:rsidR="00B32AEB" w:rsidRPr="00BD0E2E">
        <w:rPr>
          <w:rFonts w:asciiTheme="minorHAnsi" w:hAnsiTheme="minorHAnsi"/>
        </w:rPr>
        <w:fldChar w:fldCharType="begin"/>
      </w:r>
      <w:r w:rsidRPr="00BD0E2E">
        <w:rPr>
          <w:rFonts w:asciiTheme="minorHAnsi" w:hAnsiTheme="minorHAnsi"/>
        </w:rPr>
        <w:instrText xml:space="preserve"> SEQ Tabla \* ARABIC </w:instrText>
      </w:r>
      <w:r w:rsidR="00B32AEB" w:rsidRPr="00BD0E2E">
        <w:rPr>
          <w:rFonts w:asciiTheme="minorHAnsi" w:hAnsiTheme="minorHAnsi"/>
        </w:rPr>
        <w:fldChar w:fldCharType="separate"/>
      </w:r>
      <w:r w:rsidR="00464650">
        <w:rPr>
          <w:rFonts w:asciiTheme="minorHAnsi" w:hAnsiTheme="minorHAnsi"/>
          <w:noProof/>
        </w:rPr>
        <w:t>29</w:t>
      </w:r>
      <w:r w:rsidR="00B32AEB" w:rsidRPr="00BD0E2E">
        <w:rPr>
          <w:rFonts w:asciiTheme="minorHAnsi" w:hAnsiTheme="minorHAnsi"/>
        </w:rPr>
        <w:fldChar w:fldCharType="end"/>
      </w:r>
      <w:r w:rsidRPr="00BD0E2E">
        <w:rPr>
          <w:rFonts w:asciiTheme="minorHAnsi" w:hAnsiTheme="minorHAnsi"/>
        </w:rPr>
        <w:t>. Herramientas de Apoyo</w:t>
      </w:r>
      <w:bookmarkEnd w:id="296"/>
      <w:bookmarkEnd w:id="297"/>
      <w:bookmarkEnd w:id="298"/>
    </w:p>
    <w:p w:rsidR="00A44B6E" w:rsidRPr="0028636F" w:rsidRDefault="00A44B6E" w:rsidP="00A44B6E">
      <w:pPr>
        <w:jc w:val="both"/>
        <w:rPr>
          <w:rFonts w:ascii="Calibri" w:hAnsi="Calibri"/>
          <w:sz w:val="22"/>
        </w:rPr>
      </w:pPr>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Ttulo3"/>
        <w:rPr>
          <w:rFonts w:asciiTheme="minorHAnsi" w:hAnsiTheme="minorHAnsi"/>
          <w:sz w:val="24"/>
          <w:szCs w:val="24"/>
        </w:rPr>
      </w:pPr>
      <w:bookmarkStart w:id="299" w:name="_Toc223598158"/>
      <w:bookmarkStart w:id="300" w:name="_Toc223729782"/>
      <w:r w:rsidRPr="0044678A">
        <w:rPr>
          <w:rFonts w:asciiTheme="minorHAnsi" w:hAnsiTheme="minorHAnsi"/>
          <w:sz w:val="24"/>
          <w:szCs w:val="24"/>
        </w:rPr>
        <w:t>Entregables</w:t>
      </w:r>
      <w:bookmarkEnd w:id="299"/>
      <w:bookmarkEnd w:id="300"/>
    </w:p>
    <w:p w:rsidR="00A44B6E" w:rsidRPr="00CF39D1" w:rsidRDefault="00A44B6E" w:rsidP="00A44B6E">
      <w:pPr>
        <w:jc w:val="both"/>
        <w:rPr>
          <w:rFonts w:asciiTheme="minorHAnsi" w:hAnsiTheme="minorHAnsi"/>
          <w:sz w:val="22"/>
        </w:rPr>
      </w:pPr>
      <w:r>
        <w:rPr>
          <w:rFonts w:asciiTheme="minorHAnsi" w:hAnsiTheme="minorHAnsi"/>
          <w:sz w:val="22"/>
        </w:rPr>
        <w:t xml:space="preserve">En la sección </w:t>
      </w:r>
      <w:r>
        <w:rPr>
          <w:rFonts w:asciiTheme="minorHAnsi" w:hAnsiTheme="minorHAnsi"/>
          <w:i/>
          <w:sz w:val="22"/>
        </w:rPr>
        <w:t>1.1.5 Entregables del Proyecto</w:t>
      </w:r>
      <w:r>
        <w:rPr>
          <w:rFonts w:asciiTheme="minorHAnsi" w:hAnsiTheme="minorHAnsi"/>
          <w:sz w:val="22"/>
        </w:rPr>
        <w:t xml:space="preserve"> se puede ver con claridad cuáles son los entregables, su descripción y la fecha de entrega de cada etapa definida.</w:t>
      </w:r>
    </w:p>
    <w:p w:rsidR="00A44B6E" w:rsidRDefault="00A44B6E" w:rsidP="00A44B6E">
      <w:pPr>
        <w:pStyle w:val="Ttulo2"/>
        <w:rPr>
          <w:rFonts w:asciiTheme="minorHAnsi" w:hAnsiTheme="minorHAnsi"/>
          <w:i w:val="0"/>
          <w:sz w:val="26"/>
          <w:szCs w:val="26"/>
        </w:rPr>
      </w:pPr>
      <w:r w:rsidRPr="002B4740">
        <w:rPr>
          <w:rFonts w:asciiTheme="minorHAnsi" w:hAnsiTheme="minorHAnsi"/>
          <w:i w:val="0"/>
          <w:sz w:val="26"/>
          <w:szCs w:val="26"/>
        </w:rPr>
        <w:t xml:space="preserve"> </w:t>
      </w:r>
      <w:bookmarkStart w:id="301" w:name="_Toc223729783"/>
      <w:r w:rsidRPr="002B4740">
        <w:rPr>
          <w:rFonts w:asciiTheme="minorHAnsi" w:hAnsiTheme="minorHAnsi"/>
          <w:i w:val="0"/>
          <w:sz w:val="26"/>
          <w:szCs w:val="26"/>
        </w:rPr>
        <w:t>PLAN DE INFRAESTRUCTURA</w:t>
      </w:r>
      <w:bookmarkEnd w:id="301"/>
      <w:r w:rsidRPr="002B4740">
        <w:rPr>
          <w:rFonts w:asciiTheme="minorHAnsi" w:hAnsiTheme="minorHAnsi"/>
          <w:i w:val="0"/>
          <w:sz w:val="26"/>
          <w:szCs w:val="26"/>
        </w:rPr>
        <w:t xml:space="preserve"> </w:t>
      </w:r>
    </w:p>
    <w:p w:rsidR="00A44B6E" w:rsidRPr="00223671" w:rsidRDefault="00A44B6E" w:rsidP="00A44B6E"/>
    <w:p w:rsidR="00A44B6E" w:rsidRPr="002B4740" w:rsidRDefault="00A44B6E" w:rsidP="00A44B6E">
      <w:pPr>
        <w:jc w:val="both"/>
        <w:rPr>
          <w:rFonts w:asciiTheme="minorHAnsi" w:hAnsiTheme="minorHAnsi"/>
          <w:b/>
        </w:rPr>
      </w:pPr>
      <w:r w:rsidRPr="002B4740">
        <w:rPr>
          <w:rFonts w:asciiTheme="minorHAnsi" w:hAnsiTheme="minorHAnsi"/>
          <w:b/>
        </w:rPr>
        <w:t>6.3.1</w:t>
      </w:r>
      <w:r w:rsidRPr="002B4740">
        <w:rPr>
          <w:rFonts w:asciiTheme="minorHAnsi" w:hAnsiTheme="minorHAnsi"/>
          <w:b/>
        </w:rPr>
        <w:tab/>
        <w:t>Instalaciones</w:t>
      </w: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 </w:t>
      </w: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El desarrollo del proyecto se llevará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b/>
          <w:szCs w:val="22"/>
        </w:rPr>
      </w:pPr>
      <w:r w:rsidRPr="002B4740">
        <w:rPr>
          <w:rFonts w:asciiTheme="minorHAnsi" w:hAnsiTheme="minorHAnsi"/>
          <w:b/>
          <w:szCs w:val="22"/>
        </w:rPr>
        <w:t>6.3.2</w:t>
      </w:r>
      <w:r w:rsidRPr="002B4740">
        <w:rPr>
          <w:rFonts w:asciiTheme="minorHAnsi" w:hAnsiTheme="minorHAnsi"/>
          <w:b/>
          <w:szCs w:val="22"/>
        </w:rPr>
        <w:tab/>
        <w:t xml:space="preserve">Redes de comunicación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rPr>
      </w:pPr>
      <w:r w:rsidRPr="002B4740">
        <w:rPr>
          <w:rFonts w:asciiTheme="minorHAnsi" w:hAnsiTheme="minorHAnsi"/>
          <w:sz w:val="22"/>
          <w:szCs w:val="22"/>
        </w:rPr>
        <w:t>Por la dificultad de conseguir un horario común en el cual todos los miembros del equipo tengan un espacio libre se acordó que la comunicación será por medio de Google Groups y por los medios anteriormente mencionados (Ver sección 4.2 Estructura Interna),  además todos los puntos tratados en cada reunión son consignados en un Acta de reunión, de tal manera que todas las inquietudes y soluciones a estas queden validadas dentro del equipo y  puedan ser consultadas fácilmente.</w:t>
      </w:r>
      <w:r w:rsidRPr="002B4740">
        <w:rPr>
          <w:rFonts w:asciiTheme="minorHAnsi" w:hAnsiTheme="minorHAnsi"/>
        </w:rPr>
        <w:t xml:space="preserve"> </w:t>
      </w:r>
    </w:p>
    <w:p w:rsidR="00A44B6E" w:rsidRPr="002B4740" w:rsidRDefault="00A44B6E" w:rsidP="00A44B6E">
      <w:pPr>
        <w:pStyle w:val="Ttulo2"/>
        <w:numPr>
          <w:ilvl w:val="1"/>
          <w:numId w:val="19"/>
        </w:numPr>
        <w:rPr>
          <w:rFonts w:asciiTheme="minorHAnsi" w:hAnsiTheme="minorHAnsi"/>
          <w:i w:val="0"/>
          <w:caps/>
          <w:noProof/>
          <w:color w:val="000000"/>
          <w:sz w:val="26"/>
          <w:szCs w:val="26"/>
          <w:lang w:val="es-CO"/>
        </w:rPr>
      </w:pPr>
      <w:bookmarkStart w:id="302" w:name="_Toc223683274"/>
      <w:bookmarkStart w:id="303" w:name="_Toc223683430"/>
      <w:bookmarkStart w:id="304" w:name="_Toc223715123"/>
      <w:bookmarkStart w:id="305" w:name="_Toc223715266"/>
      <w:bookmarkStart w:id="306" w:name="_Toc223715359"/>
      <w:bookmarkStart w:id="307" w:name="_Toc223683275"/>
      <w:bookmarkStart w:id="308" w:name="_Toc223683431"/>
      <w:bookmarkStart w:id="309" w:name="_Toc223715124"/>
      <w:bookmarkStart w:id="310" w:name="_Toc223715267"/>
      <w:bookmarkStart w:id="311" w:name="_Toc223715360"/>
      <w:bookmarkStart w:id="312" w:name="_Toc223729784"/>
      <w:bookmarkEnd w:id="302"/>
      <w:bookmarkEnd w:id="303"/>
      <w:bookmarkEnd w:id="304"/>
      <w:bookmarkEnd w:id="305"/>
      <w:bookmarkEnd w:id="306"/>
      <w:bookmarkEnd w:id="307"/>
      <w:bookmarkEnd w:id="308"/>
      <w:bookmarkEnd w:id="309"/>
      <w:bookmarkEnd w:id="310"/>
      <w:bookmarkEnd w:id="311"/>
      <w:r w:rsidRPr="002B4740">
        <w:rPr>
          <w:rFonts w:asciiTheme="minorHAnsi" w:hAnsiTheme="minorHAnsi"/>
          <w:i w:val="0"/>
          <w:caps/>
          <w:noProof/>
          <w:color w:val="000000"/>
          <w:sz w:val="26"/>
          <w:szCs w:val="26"/>
          <w:lang w:val="es-CO"/>
        </w:rPr>
        <w:t>Plan de Aceptación del Producto</w:t>
      </w:r>
      <w:bookmarkEnd w:id="312"/>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 xml:space="preserve">Para que el proyecto sea aceptado se deben tener en cuenta ciertas actividades, así como el modelo de ciclo de vida </w:t>
      </w:r>
      <w:r w:rsidRPr="002B4740">
        <w:rPr>
          <w:rFonts w:asciiTheme="minorHAnsi" w:hAnsiTheme="minorHAnsi"/>
          <w:sz w:val="22"/>
          <w:szCs w:val="22"/>
        </w:rPr>
        <w:t>(ver sección 6.1 Modelo de ciclo de vida del proceso) el cual tiene en cuenta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W w:w="0" w:type="auto"/>
        <w:jc w:val="center"/>
        <w:tblLook w:val="0580"/>
      </w:tblPr>
      <w:tblGrid>
        <w:gridCol w:w="2480"/>
        <w:gridCol w:w="6240"/>
      </w:tblGrid>
      <w:tr w:rsidR="00A44B6E" w:rsidRPr="00223671" w:rsidTr="00A44B6E">
        <w:trPr>
          <w:trHeight w:val="379"/>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ACTIVIDAD</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Realizar entregas previas de los documentos al cliente, antes de la finalización de cada etapa.</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METODOLOGÍA</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Desarrollar las actividades planeadas para cada etapa del proyecto</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HERRAMIENTAS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(Ver sección 6.2 métodos, Herramientas y técnicas)</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RESPONSABLES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IMind</w:t>
            </w:r>
          </w:p>
        </w:tc>
      </w:tr>
      <w:tr w:rsidR="00A44B6E" w:rsidRPr="00223671" w:rsidTr="00A44B6E">
        <w:trPr>
          <w:trHeight w:val="314"/>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keepNext/>
              <w:spacing w:before="240" w:after="60"/>
              <w:jc w:val="center"/>
              <w:outlineLvl w:val="2"/>
              <w:rPr>
                <w:rFonts w:asciiTheme="minorHAnsi" w:hAnsiTheme="minorHAnsi"/>
                <w:b/>
                <w:sz w:val="20"/>
                <w:szCs w:val="20"/>
                <w:lang w:val="es-CO" w:eastAsia="en-US"/>
              </w:rPr>
            </w:pPr>
            <w:bookmarkStart w:id="313" w:name="_Toc223683277"/>
            <w:bookmarkStart w:id="314" w:name="_Toc223683433"/>
            <w:bookmarkEnd w:id="313"/>
            <w:bookmarkEnd w:id="314"/>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keepNext/>
              <w:spacing w:before="240" w:after="60"/>
              <w:jc w:val="both"/>
              <w:outlineLvl w:val="2"/>
              <w:rPr>
                <w:rFonts w:asciiTheme="minorHAnsi" w:hAnsiTheme="minorHAnsi"/>
                <w:sz w:val="20"/>
                <w:szCs w:val="20"/>
                <w:lang w:val="es-CO" w:eastAsia="en-US"/>
              </w:rPr>
            </w:pPr>
            <w:bookmarkStart w:id="315" w:name="_Toc223683278"/>
            <w:bookmarkStart w:id="316" w:name="_Toc223683434"/>
            <w:bookmarkEnd w:id="315"/>
            <w:bookmarkEnd w:id="316"/>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ACTIVIDAD</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Entregar los documentos finales de cada etapa en el horario acordado por el cliente</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METODOLOGÍA</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Tener los documentos listos e impresos mínimo dos días antes de la entrega.</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HERRAMIENTAS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(Ver sección 6.2 métodos, Herramientas y técnicas)</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RESPONSABLES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IMind</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keepNext/>
              <w:spacing w:before="240" w:after="60"/>
              <w:ind w:left="720"/>
              <w:jc w:val="center"/>
              <w:outlineLvl w:val="2"/>
              <w:rPr>
                <w:rFonts w:asciiTheme="minorHAnsi" w:hAnsiTheme="minorHAnsi"/>
                <w:b/>
                <w:sz w:val="20"/>
                <w:szCs w:val="20"/>
                <w:lang w:val="es-CO" w:eastAsia="en-US"/>
              </w:rPr>
            </w:pPr>
            <w:bookmarkStart w:id="317" w:name="_Toc223683279"/>
            <w:bookmarkStart w:id="318" w:name="_Toc223683435"/>
            <w:bookmarkEnd w:id="317"/>
            <w:bookmarkEnd w:id="318"/>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keepNext/>
              <w:spacing w:before="240" w:after="60"/>
              <w:jc w:val="both"/>
              <w:outlineLvl w:val="2"/>
              <w:rPr>
                <w:rFonts w:asciiTheme="minorHAnsi" w:hAnsiTheme="minorHAnsi"/>
                <w:sz w:val="20"/>
                <w:szCs w:val="20"/>
                <w:lang w:val="es-CO" w:eastAsia="en-US"/>
              </w:rPr>
            </w:pPr>
            <w:bookmarkStart w:id="319" w:name="_Toc223683280"/>
            <w:bookmarkStart w:id="320" w:name="_Toc223683436"/>
            <w:bookmarkEnd w:id="319"/>
            <w:bookmarkEnd w:id="320"/>
          </w:p>
        </w:tc>
      </w:tr>
      <w:tr w:rsidR="00A44B6E" w:rsidRPr="00223671" w:rsidTr="00A44B6E">
        <w:trPr>
          <w:trHeight w:val="308"/>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ACTIVIDAD</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noProof/>
                <w:sz w:val="20"/>
                <w:szCs w:val="20"/>
                <w:lang w:val="es-CO"/>
              </w:rPr>
              <w:t>Entrevistar al Cliente, para identificar los requerimientos.</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METODOLOGÍA</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El analista de requerimientos acompañado del director de desarrollo y el arquitecto realizarán reuniones acordadas con el cliente para realizar esta actividad.</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HERRAMIENTAS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Reuniones personales concertadas con el cliente.</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RESPONSABLES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Analista de Requerimientos</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keepNext/>
              <w:spacing w:before="240" w:after="60"/>
              <w:ind w:left="720"/>
              <w:jc w:val="center"/>
              <w:outlineLvl w:val="2"/>
              <w:rPr>
                <w:rFonts w:asciiTheme="minorHAnsi" w:hAnsiTheme="minorHAnsi"/>
                <w:b/>
                <w:sz w:val="20"/>
                <w:szCs w:val="20"/>
                <w:lang w:val="es-CO" w:eastAsia="en-US"/>
              </w:rPr>
            </w:pPr>
            <w:bookmarkStart w:id="321" w:name="_Toc223683281"/>
            <w:bookmarkStart w:id="322" w:name="_Toc223683437"/>
            <w:bookmarkEnd w:id="321"/>
            <w:bookmarkEnd w:id="322"/>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keepNext/>
              <w:spacing w:before="240" w:after="60"/>
              <w:jc w:val="both"/>
              <w:outlineLvl w:val="2"/>
              <w:rPr>
                <w:rFonts w:asciiTheme="minorHAnsi" w:hAnsiTheme="minorHAnsi"/>
                <w:sz w:val="20"/>
                <w:szCs w:val="20"/>
                <w:lang w:val="es-CO" w:eastAsia="en-US"/>
              </w:rPr>
            </w:pPr>
            <w:bookmarkStart w:id="323" w:name="_Toc223683282"/>
            <w:bookmarkStart w:id="324" w:name="_Toc223683438"/>
            <w:bookmarkEnd w:id="323"/>
            <w:bookmarkEnd w:id="324"/>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ACTIVIDAD</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Estar en continuo contacto con el cliente</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METODOLOGÍA</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Si el equipo de trabajo tiene alguna inquietud con respecto a las necesidades del cliente, se la comunica al gerente del proyecto y este se remite al cliente.</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HERRAMIENTAS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Citas con el cliente concertadas con anticipación.</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RESPONSABLES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Director de proyecto</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keepNext/>
              <w:spacing w:before="240" w:after="60"/>
              <w:ind w:left="720"/>
              <w:jc w:val="center"/>
              <w:outlineLvl w:val="2"/>
              <w:rPr>
                <w:rFonts w:asciiTheme="minorHAnsi" w:hAnsiTheme="minorHAnsi"/>
                <w:b/>
                <w:sz w:val="20"/>
                <w:szCs w:val="20"/>
                <w:lang w:val="es-CO" w:eastAsia="en-US"/>
              </w:rPr>
            </w:pPr>
            <w:bookmarkStart w:id="325" w:name="_Toc223683283"/>
            <w:bookmarkStart w:id="326" w:name="_Toc223683439"/>
            <w:bookmarkEnd w:id="325"/>
            <w:bookmarkEnd w:id="326"/>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keepNext/>
              <w:spacing w:before="240" w:after="60"/>
              <w:jc w:val="both"/>
              <w:outlineLvl w:val="2"/>
              <w:rPr>
                <w:rFonts w:asciiTheme="minorHAnsi" w:hAnsiTheme="minorHAnsi"/>
                <w:sz w:val="20"/>
                <w:szCs w:val="20"/>
                <w:lang w:val="es-CO" w:eastAsia="en-US"/>
              </w:rPr>
            </w:pPr>
            <w:bookmarkStart w:id="327" w:name="_Toc223683284"/>
            <w:bookmarkStart w:id="328" w:name="_Toc223683440"/>
            <w:bookmarkEnd w:id="327"/>
            <w:bookmarkEnd w:id="328"/>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ACTIVIDAD</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Seguimiento de las actividades definidas en el cronograma (Ver sección 5.2.2)</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METODOLOGÍA</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El director de proyecto debe informar a los demás integrantes del equipo acerca de las actividades que estén tomando más tiempo del que está estipulado en el cronograma</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HERRAMIENTAS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GoogleTalk, GoogleGrups, Skype.</w:t>
            </w:r>
          </w:p>
        </w:tc>
      </w:tr>
      <w:tr w:rsidR="00A44B6E" w:rsidRPr="00223671" w:rsidTr="00A44B6E">
        <w:trPr>
          <w:jc w:val="center"/>
        </w:trPr>
        <w:tc>
          <w:tcPr>
            <w:tcW w:w="2480" w:type="dxa"/>
            <w:tcBorders>
              <w:right w:val="single" w:sz="8" w:space="0" w:color="9BBB59" w:themeColor="accent3"/>
            </w:tcBorders>
            <w:shd w:val="clear" w:color="auto" w:fill="9BBB59" w:themeFill="accent3"/>
            <w:vAlign w:val="center"/>
          </w:tcPr>
          <w:p w:rsidR="00A44B6E" w:rsidRPr="00223671" w:rsidRDefault="00A44B6E" w:rsidP="00A44B6E">
            <w:pPr>
              <w:jc w:val="center"/>
              <w:rPr>
                <w:rFonts w:asciiTheme="minorHAnsi" w:hAnsiTheme="minorHAnsi"/>
                <w:b/>
                <w:sz w:val="20"/>
                <w:szCs w:val="20"/>
                <w:lang w:val="es-CO" w:eastAsia="en-US"/>
              </w:rPr>
            </w:pPr>
            <w:r w:rsidRPr="00223671">
              <w:rPr>
                <w:rFonts w:asciiTheme="minorHAnsi" w:hAnsiTheme="minorHAnsi"/>
                <w:b/>
                <w:sz w:val="20"/>
                <w:szCs w:val="20"/>
                <w:lang w:val="es-CO"/>
              </w:rPr>
              <w:t>RESPONSABLES</w:t>
            </w:r>
          </w:p>
        </w:tc>
        <w:tc>
          <w:tcPr>
            <w:tcW w:w="624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FFFFF" w:themeFill="background1"/>
          </w:tcPr>
          <w:p w:rsidR="00A44B6E" w:rsidRPr="00223671" w:rsidRDefault="00A44B6E" w:rsidP="00A44B6E">
            <w:pPr>
              <w:jc w:val="both"/>
              <w:rPr>
                <w:rFonts w:asciiTheme="minorHAnsi" w:hAnsiTheme="minorHAnsi"/>
                <w:sz w:val="20"/>
                <w:szCs w:val="20"/>
                <w:lang w:val="es-CO" w:eastAsia="en-US"/>
              </w:rPr>
            </w:pPr>
            <w:r w:rsidRPr="00223671">
              <w:rPr>
                <w:rFonts w:asciiTheme="minorHAnsi" w:hAnsiTheme="minorHAnsi"/>
                <w:sz w:val="20"/>
                <w:szCs w:val="20"/>
                <w:lang w:val="es-CO"/>
              </w:rPr>
              <w:t>Director de proyecto</w:t>
            </w:r>
          </w:p>
        </w:tc>
      </w:tr>
    </w:tbl>
    <w:p w:rsidR="00A44B6E" w:rsidRDefault="00A44B6E" w:rsidP="00A44B6E">
      <w:pPr>
        <w:pStyle w:val="Epgrafe"/>
        <w:jc w:val="center"/>
        <w:rPr>
          <w:rFonts w:asciiTheme="minorHAnsi" w:hAnsiTheme="minorHAnsi"/>
          <w:sz w:val="22"/>
          <w:szCs w:val="22"/>
          <w:lang w:val="es-CO"/>
        </w:rPr>
      </w:pPr>
      <w:bookmarkStart w:id="329" w:name="_Toc223547053"/>
      <w:bookmarkStart w:id="330" w:name="_Toc223725268"/>
      <w:bookmarkStart w:id="331" w:name="_Toc223725318"/>
      <w:bookmarkStart w:id="332" w:name="_Toc223729716"/>
      <w:r w:rsidRPr="002B4740">
        <w:rPr>
          <w:rFonts w:asciiTheme="minorHAnsi" w:hAnsiTheme="minorHAnsi"/>
          <w:sz w:val="22"/>
          <w:szCs w:val="22"/>
        </w:rPr>
        <w:t xml:space="preserve">Tabla </w:t>
      </w:r>
      <w:r w:rsidR="00B32AEB"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B32AEB" w:rsidRPr="002B4740">
        <w:rPr>
          <w:rFonts w:asciiTheme="minorHAnsi" w:hAnsiTheme="minorHAnsi"/>
          <w:sz w:val="22"/>
          <w:szCs w:val="22"/>
        </w:rPr>
        <w:fldChar w:fldCharType="separate"/>
      </w:r>
      <w:r w:rsidR="00464650">
        <w:rPr>
          <w:rFonts w:asciiTheme="minorHAnsi" w:hAnsiTheme="minorHAnsi"/>
          <w:noProof/>
          <w:sz w:val="22"/>
          <w:szCs w:val="22"/>
        </w:rPr>
        <w:t>30</w:t>
      </w:r>
      <w:r w:rsidR="00B32AEB" w:rsidRPr="002B4740">
        <w:rPr>
          <w:rFonts w:asciiTheme="minorHAnsi" w:hAnsiTheme="minorHAnsi"/>
          <w:sz w:val="22"/>
          <w:szCs w:val="22"/>
        </w:rPr>
        <w:fldChar w:fldCharType="end"/>
      </w:r>
      <w:r w:rsidRPr="002B4740">
        <w:rPr>
          <w:rFonts w:asciiTheme="minorHAnsi" w:hAnsiTheme="minorHAnsi"/>
          <w:sz w:val="22"/>
          <w:szCs w:val="22"/>
        </w:rPr>
        <w:t xml:space="preserve">. </w:t>
      </w:r>
      <w:r w:rsidRPr="002B4740">
        <w:rPr>
          <w:rFonts w:asciiTheme="minorHAnsi" w:hAnsiTheme="minorHAnsi"/>
          <w:sz w:val="22"/>
          <w:szCs w:val="22"/>
          <w:lang w:val="es-CO"/>
        </w:rPr>
        <w:t>Actividades para aceptación del producto</w:t>
      </w:r>
      <w:bookmarkEnd w:id="329"/>
      <w:bookmarkEnd w:id="330"/>
      <w:bookmarkEnd w:id="331"/>
      <w:bookmarkEnd w:id="332"/>
    </w:p>
    <w:p w:rsidR="00A91BF3" w:rsidRDefault="00A91BF3" w:rsidP="00A91BF3">
      <w:pPr>
        <w:rPr>
          <w:lang w:val="es-CO"/>
        </w:rPr>
      </w:pPr>
    </w:p>
    <w:p w:rsidR="00ED5789" w:rsidRDefault="00ED5789" w:rsidP="00A91BF3">
      <w:pPr>
        <w:rPr>
          <w:lang w:val="es-CO"/>
        </w:rPr>
      </w:pPr>
    </w:p>
    <w:p w:rsidR="00ED5789" w:rsidRDefault="00ED5789" w:rsidP="00A91BF3">
      <w:pPr>
        <w:rPr>
          <w:lang w:val="es-CO"/>
        </w:rPr>
      </w:pPr>
    </w:p>
    <w:p w:rsidR="00ED5789" w:rsidRDefault="00ED5789" w:rsidP="00A91BF3">
      <w:pPr>
        <w:rPr>
          <w:lang w:val="es-CO"/>
        </w:rPr>
      </w:pPr>
    </w:p>
    <w:p w:rsidR="00ED5789" w:rsidRDefault="00ED5789" w:rsidP="00A91BF3">
      <w:pPr>
        <w:rPr>
          <w:lang w:val="es-CO"/>
        </w:rPr>
      </w:pPr>
    </w:p>
    <w:p w:rsidR="00ED5789" w:rsidRDefault="00ED5789" w:rsidP="00A91BF3">
      <w:pPr>
        <w:rPr>
          <w:lang w:val="es-CO"/>
        </w:rPr>
      </w:pPr>
    </w:p>
    <w:p w:rsidR="00ED5789" w:rsidRPr="00A91BF3" w:rsidRDefault="00ED5789" w:rsidP="00A91BF3">
      <w:pPr>
        <w:rPr>
          <w:lang w:val="es-CO"/>
        </w:rPr>
      </w:pPr>
    </w:p>
    <w:p w:rsidR="00A44B6E" w:rsidRPr="002B4740" w:rsidRDefault="00A44B6E" w:rsidP="00A44B6E">
      <w:pPr>
        <w:pStyle w:val="Ttulo"/>
        <w:numPr>
          <w:ilvl w:val="0"/>
          <w:numId w:val="1"/>
        </w:numPr>
        <w:jc w:val="left"/>
        <w:rPr>
          <w:rFonts w:asciiTheme="minorHAnsi" w:hAnsiTheme="minorHAnsi"/>
          <w:noProof/>
          <w:color w:val="000000"/>
          <w:sz w:val="28"/>
          <w:szCs w:val="22"/>
          <w:lang w:val="es-CO"/>
        </w:rPr>
      </w:pPr>
      <w:bookmarkStart w:id="333" w:name="_Toc173382697"/>
      <w:bookmarkStart w:id="334" w:name="_Toc175245155"/>
      <w:bookmarkStart w:id="335" w:name="_Toc223729785"/>
      <w:r w:rsidRPr="002B4740">
        <w:rPr>
          <w:rFonts w:asciiTheme="minorHAnsi" w:hAnsiTheme="minorHAnsi"/>
          <w:noProof/>
          <w:color w:val="000000"/>
          <w:sz w:val="28"/>
          <w:szCs w:val="22"/>
          <w:lang w:val="es-CO"/>
        </w:rPr>
        <w:lastRenderedPageBreak/>
        <w:t>PLAN DE PROCESOS DE SOPORTE</w:t>
      </w:r>
      <w:bookmarkStart w:id="336" w:name="_Toc223509203"/>
      <w:bookmarkEnd w:id="333"/>
      <w:bookmarkEnd w:id="334"/>
      <w:bookmarkEnd w:id="335"/>
      <w:bookmarkEnd w:id="336"/>
    </w:p>
    <w:p w:rsidR="00A44B6E" w:rsidRPr="002B4740" w:rsidRDefault="00A44B6E" w:rsidP="00A44B6E">
      <w:pPr>
        <w:pStyle w:val="Ttulo2"/>
        <w:rPr>
          <w:rFonts w:asciiTheme="minorHAnsi" w:hAnsiTheme="minorHAnsi"/>
          <w:i w:val="0"/>
          <w:color w:val="000000"/>
          <w:sz w:val="26"/>
          <w:szCs w:val="26"/>
        </w:rPr>
      </w:pPr>
      <w:bookmarkStart w:id="337" w:name="_Toc175245156"/>
      <w:bookmarkStart w:id="338" w:name="_Toc222758341"/>
      <w:bookmarkStart w:id="339" w:name="_Toc223729786"/>
      <w:r w:rsidRPr="002B4740">
        <w:rPr>
          <w:rFonts w:asciiTheme="minorHAnsi" w:hAnsiTheme="minorHAnsi"/>
          <w:i w:val="0"/>
          <w:color w:val="000000"/>
          <w:sz w:val="26"/>
          <w:szCs w:val="26"/>
        </w:rPr>
        <w:t>PLAN DE ADMINISTRACIÓN DE LA CONFIGURACIÓN</w:t>
      </w:r>
      <w:bookmarkEnd w:id="337"/>
      <w:bookmarkEnd w:id="338"/>
      <w:bookmarkEnd w:id="339"/>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El plan de administración de la configuración establece cuales son las herramientas, permisos de usuarios  y la forma en cómo se debe proceder para mantener controlado y actualizado el proyecto frente a cambios en su contenido.</w:t>
      </w:r>
    </w:p>
    <w:p w:rsidR="00A44B6E" w:rsidRPr="002B4740" w:rsidRDefault="00A44B6E" w:rsidP="00A44B6E">
      <w:pPr>
        <w:autoSpaceDE w:val="0"/>
        <w:autoSpaceDN w:val="0"/>
        <w:adjustRightInd w:val="0"/>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Se manejarán los siguientes aspectos:</w:t>
      </w:r>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pStyle w:val="Ttulo3"/>
        <w:rPr>
          <w:rFonts w:asciiTheme="minorHAnsi" w:hAnsiTheme="minorHAnsi"/>
          <w:sz w:val="22"/>
          <w:szCs w:val="22"/>
        </w:rPr>
      </w:pPr>
      <w:bookmarkStart w:id="340" w:name="_Toc223729787"/>
      <w:r w:rsidRPr="002B4740">
        <w:rPr>
          <w:rFonts w:asciiTheme="minorHAnsi" w:hAnsiTheme="minorHAnsi"/>
          <w:sz w:val="22"/>
          <w:szCs w:val="22"/>
        </w:rPr>
        <w:t>PLAN EN LA ADMINISTRACION DE PROGRAMAS</w:t>
      </w:r>
      <w:bookmarkEnd w:id="340"/>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Se manejarán dos recursos, </w:t>
      </w:r>
      <w:commentRangeStart w:id="341"/>
      <w:r w:rsidRPr="002B4740">
        <w:rPr>
          <w:rFonts w:asciiTheme="minorHAnsi" w:hAnsiTheme="minorHAnsi"/>
          <w:sz w:val="22"/>
          <w:szCs w:val="22"/>
        </w:rPr>
        <w:t xml:space="preserve">Google Code Hosting </w:t>
      </w:r>
      <w:commentRangeEnd w:id="341"/>
      <w:r w:rsidRPr="002B4740">
        <w:rPr>
          <w:rStyle w:val="Refdecomentario"/>
          <w:rFonts w:asciiTheme="minorHAnsi" w:hAnsiTheme="minorHAnsi"/>
        </w:rPr>
        <w:commentReference w:id="341"/>
      </w:r>
      <w:r w:rsidRPr="002B4740">
        <w:rPr>
          <w:rFonts w:asciiTheme="minorHAnsi" w:hAnsiTheme="minorHAnsi"/>
          <w:sz w:val="22"/>
          <w:szCs w:val="22"/>
        </w:rPr>
        <w:t xml:space="preserve">y </w:t>
      </w:r>
      <w:commentRangeStart w:id="342"/>
      <w:r w:rsidRPr="002B4740">
        <w:rPr>
          <w:rFonts w:asciiTheme="minorHAnsi" w:hAnsiTheme="minorHAnsi"/>
          <w:sz w:val="22"/>
          <w:szCs w:val="22"/>
        </w:rPr>
        <w:t>Tortoise SVN</w:t>
      </w:r>
      <w:commentRangeEnd w:id="342"/>
      <w:r w:rsidRPr="002B4740">
        <w:rPr>
          <w:rStyle w:val="Refdecomentario"/>
          <w:rFonts w:asciiTheme="minorHAnsi" w:hAnsiTheme="minorHAnsi"/>
        </w:rPr>
        <w:commentReference w:id="342"/>
      </w:r>
      <w:r w:rsidRPr="002B4740">
        <w:rPr>
          <w:rFonts w:asciiTheme="minorHAnsi" w:hAnsiTheme="minorHAnsi"/>
          <w:sz w:val="22"/>
          <w:szCs w:val="22"/>
        </w:rPr>
        <w:t xml:space="preserve">.  Google Code  proporcionará el espacio de almacenamiento en línea así como el acceso de todos los artefactos creados por IMind.  Tortoise SVN proporcionará los métodos de su software para, de forma remota y organizada, actualizar el contenido dentro de los repositorios del proyecto en Google Code.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A continuación se mostrarán los datos relacionados a la importancia que cada uno de estos programas posee dentro del proyecto.</w:t>
      </w:r>
    </w:p>
    <w:p w:rsidR="00A44B6E" w:rsidRPr="002B4740" w:rsidRDefault="00A44B6E" w:rsidP="00A44B6E">
      <w:pPr>
        <w:ind w:left="708"/>
        <w:jc w:val="both"/>
        <w:rPr>
          <w:rFonts w:asciiTheme="minorHAnsi" w:hAnsiTheme="minorHAnsi"/>
          <w:sz w:val="22"/>
          <w:szCs w:val="22"/>
        </w:rPr>
      </w:pPr>
    </w:p>
    <w:tbl>
      <w:tblPr>
        <w:tblStyle w:val="Cuadrculamedia3-nfasis3"/>
        <w:tblW w:w="0" w:type="auto"/>
        <w:jc w:val="center"/>
        <w:tblLook w:val="04A0"/>
      </w:tblPr>
      <w:tblGrid>
        <w:gridCol w:w="2377"/>
        <w:gridCol w:w="1843"/>
        <w:gridCol w:w="1843"/>
        <w:gridCol w:w="1949"/>
      </w:tblGrid>
      <w:tr w:rsidR="00A44B6E" w:rsidRPr="00223671" w:rsidTr="00A91BF3">
        <w:trPr>
          <w:cnfStyle w:val="100000000000"/>
          <w:trHeight w:val="340"/>
          <w:jc w:val="center"/>
        </w:trPr>
        <w:tc>
          <w:tcPr>
            <w:cnfStyle w:val="001000000000"/>
            <w:tcW w:w="2377" w:type="dxa"/>
          </w:tcPr>
          <w:p w:rsidR="00A44B6E" w:rsidRPr="00223671" w:rsidRDefault="00A44B6E" w:rsidP="00A44B6E">
            <w:pPr>
              <w:jc w:val="center"/>
              <w:rPr>
                <w:rFonts w:asciiTheme="minorHAnsi" w:hAnsiTheme="minorHAnsi"/>
                <w:sz w:val="22"/>
                <w:szCs w:val="20"/>
              </w:rPr>
            </w:pPr>
            <w:r w:rsidRPr="00223671">
              <w:rPr>
                <w:rFonts w:asciiTheme="minorHAnsi" w:hAnsiTheme="minorHAnsi"/>
                <w:sz w:val="22"/>
                <w:szCs w:val="20"/>
              </w:rPr>
              <w:t>Programas o recursos</w:t>
            </w:r>
          </w:p>
        </w:tc>
        <w:tc>
          <w:tcPr>
            <w:tcW w:w="1843"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Usuarios en uso</w:t>
            </w:r>
          </w:p>
        </w:tc>
        <w:tc>
          <w:tcPr>
            <w:tcW w:w="1843"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Importancia</w:t>
            </w:r>
          </w:p>
        </w:tc>
        <w:tc>
          <w:tcPr>
            <w:tcW w:w="1949"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Disponibilidad</w:t>
            </w:r>
          </w:p>
        </w:tc>
      </w:tr>
      <w:tr w:rsidR="00A44B6E" w:rsidRPr="002B4740" w:rsidTr="00A91BF3">
        <w:trPr>
          <w:cnfStyle w:val="000000100000"/>
          <w:trHeight w:val="340"/>
          <w:jc w:val="center"/>
        </w:trPr>
        <w:tc>
          <w:tcPr>
            <w:cnfStyle w:val="001000000000"/>
            <w:tcW w:w="2377" w:type="dxa"/>
          </w:tcPr>
          <w:p w:rsidR="00A44B6E" w:rsidRPr="002B4740" w:rsidRDefault="00A44B6E" w:rsidP="00A44B6E">
            <w:pPr>
              <w:jc w:val="center"/>
              <w:rPr>
                <w:rFonts w:asciiTheme="minorHAnsi" w:hAnsiTheme="minorHAnsi"/>
                <w:sz w:val="20"/>
                <w:szCs w:val="20"/>
              </w:rPr>
            </w:pPr>
            <w:r w:rsidRPr="002B4740">
              <w:rPr>
                <w:rFonts w:asciiTheme="minorHAnsi" w:hAnsiTheme="minorHAnsi"/>
                <w:sz w:val="20"/>
                <w:szCs w:val="20"/>
              </w:rPr>
              <w:t>Google Code Hosting</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Alta</w:t>
            </w:r>
          </w:p>
        </w:tc>
        <w:tc>
          <w:tcPr>
            <w:tcW w:w="1949"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Alta</w:t>
            </w:r>
          </w:p>
        </w:tc>
      </w:tr>
      <w:tr w:rsidR="00A44B6E" w:rsidRPr="002B4740" w:rsidTr="00A91BF3">
        <w:trPr>
          <w:trHeight w:val="340"/>
          <w:jc w:val="center"/>
        </w:trPr>
        <w:tc>
          <w:tcPr>
            <w:cnfStyle w:val="001000000000"/>
            <w:tcW w:w="2377" w:type="dxa"/>
          </w:tcPr>
          <w:p w:rsidR="00A44B6E" w:rsidRPr="002B4740" w:rsidRDefault="00A44B6E" w:rsidP="00A44B6E">
            <w:pPr>
              <w:jc w:val="center"/>
              <w:rPr>
                <w:rFonts w:asciiTheme="minorHAnsi" w:hAnsiTheme="minorHAnsi"/>
                <w:sz w:val="20"/>
                <w:szCs w:val="20"/>
              </w:rPr>
            </w:pPr>
            <w:r w:rsidRPr="002B4740">
              <w:rPr>
                <w:rFonts w:asciiTheme="minorHAnsi" w:hAnsiTheme="minorHAnsi"/>
                <w:sz w:val="20"/>
                <w:szCs w:val="20"/>
              </w:rPr>
              <w:t>Tortoise SVN</w:t>
            </w:r>
          </w:p>
        </w:tc>
        <w:tc>
          <w:tcPr>
            <w:tcW w:w="1843"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Baja</w:t>
            </w:r>
          </w:p>
        </w:tc>
        <w:tc>
          <w:tcPr>
            <w:tcW w:w="1949"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Baja</w:t>
            </w:r>
          </w:p>
        </w:tc>
      </w:tr>
      <w:tr w:rsidR="00A44B6E" w:rsidRPr="002B4740" w:rsidTr="00A91BF3">
        <w:trPr>
          <w:cnfStyle w:val="000000100000"/>
          <w:trHeight w:val="340"/>
          <w:jc w:val="center"/>
        </w:trPr>
        <w:tc>
          <w:tcPr>
            <w:cnfStyle w:val="001000000000"/>
            <w:tcW w:w="2377" w:type="dxa"/>
          </w:tcPr>
          <w:p w:rsidR="00A44B6E" w:rsidRPr="002B4740" w:rsidRDefault="00A44B6E" w:rsidP="00A44B6E">
            <w:pPr>
              <w:jc w:val="center"/>
              <w:rPr>
                <w:rFonts w:asciiTheme="minorHAnsi" w:hAnsiTheme="minorHAnsi"/>
                <w:sz w:val="20"/>
                <w:szCs w:val="20"/>
              </w:rPr>
            </w:pPr>
            <w:r w:rsidRPr="002B4740">
              <w:rPr>
                <w:rFonts w:asciiTheme="minorHAnsi" w:hAnsiTheme="minorHAnsi"/>
                <w:sz w:val="20"/>
                <w:szCs w:val="20"/>
              </w:rPr>
              <w:t>NetBeands 6.5</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Media</w:t>
            </w:r>
          </w:p>
        </w:tc>
        <w:tc>
          <w:tcPr>
            <w:tcW w:w="1949"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Media</w:t>
            </w:r>
          </w:p>
        </w:tc>
      </w:tr>
    </w:tbl>
    <w:p w:rsidR="00A44B6E" w:rsidRPr="00A91BF3" w:rsidRDefault="00A91BF3" w:rsidP="00A91BF3">
      <w:pPr>
        <w:pStyle w:val="Epgrafe"/>
        <w:jc w:val="center"/>
        <w:rPr>
          <w:rFonts w:asciiTheme="minorHAnsi" w:hAnsiTheme="minorHAnsi"/>
          <w:sz w:val="22"/>
          <w:szCs w:val="22"/>
        </w:rPr>
      </w:pPr>
      <w:bookmarkStart w:id="343" w:name="_Toc223725269"/>
      <w:bookmarkStart w:id="344" w:name="_Toc223725319"/>
      <w:bookmarkStart w:id="345" w:name="_Toc223729717"/>
      <w:r w:rsidRPr="00A91BF3">
        <w:rPr>
          <w:rFonts w:asciiTheme="minorHAnsi" w:hAnsiTheme="minorHAnsi"/>
          <w:sz w:val="22"/>
          <w:szCs w:val="22"/>
        </w:rPr>
        <w:t xml:space="preserve">Tabla </w:t>
      </w:r>
      <w:r w:rsidR="00B32AEB"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B32AEB" w:rsidRPr="00A91BF3">
        <w:rPr>
          <w:rFonts w:asciiTheme="minorHAnsi" w:hAnsiTheme="minorHAnsi"/>
          <w:sz w:val="22"/>
          <w:szCs w:val="22"/>
        </w:rPr>
        <w:fldChar w:fldCharType="separate"/>
      </w:r>
      <w:r w:rsidR="00464650">
        <w:rPr>
          <w:rFonts w:asciiTheme="minorHAnsi" w:hAnsiTheme="minorHAnsi"/>
          <w:noProof/>
          <w:sz w:val="22"/>
          <w:szCs w:val="22"/>
        </w:rPr>
        <w:t>31</w:t>
      </w:r>
      <w:r w:rsidR="00B32AEB" w:rsidRPr="00A91BF3">
        <w:rPr>
          <w:rFonts w:asciiTheme="minorHAnsi" w:hAnsiTheme="minorHAnsi"/>
          <w:sz w:val="22"/>
          <w:szCs w:val="22"/>
        </w:rPr>
        <w:fldChar w:fldCharType="end"/>
      </w:r>
      <w:r w:rsidRPr="00A91BF3">
        <w:rPr>
          <w:rFonts w:asciiTheme="minorHAnsi" w:hAnsiTheme="minorHAnsi"/>
          <w:sz w:val="22"/>
          <w:szCs w:val="22"/>
        </w:rPr>
        <w:t>. Importancia de los programas</w:t>
      </w:r>
      <w:bookmarkEnd w:id="343"/>
      <w:bookmarkEnd w:id="344"/>
      <w:bookmarkEnd w:id="345"/>
    </w:p>
    <w:p w:rsidR="00A44B6E" w:rsidRPr="002B4740" w:rsidRDefault="00A44B6E" w:rsidP="00A44B6E">
      <w:pPr>
        <w:pStyle w:val="Ttulo3"/>
        <w:rPr>
          <w:rFonts w:asciiTheme="minorHAnsi" w:hAnsiTheme="minorHAnsi"/>
          <w:sz w:val="22"/>
          <w:szCs w:val="22"/>
        </w:rPr>
      </w:pPr>
      <w:bookmarkStart w:id="346" w:name="_Toc223729788"/>
      <w:r w:rsidRPr="002B4740">
        <w:rPr>
          <w:rFonts w:asciiTheme="minorHAnsi" w:hAnsiTheme="minorHAnsi"/>
          <w:sz w:val="22"/>
          <w:szCs w:val="22"/>
        </w:rPr>
        <w:t>PLAN EN LA ADMINISTRACION DE PERMISOS</w:t>
      </w:r>
      <w:bookmarkEnd w:id="346"/>
    </w:p>
    <w:p w:rsidR="00A44B6E" w:rsidRPr="002B4740" w:rsidRDefault="00A44B6E" w:rsidP="00A44B6E">
      <w:pPr>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Cada miembro de IMind posee permisos de administrador en los repositorios de Google Code.  Cada administrador es acreedor de una única cuenta y contraseña de acceso a los repositorios; esto permitirá hacer un seguimiento de quién agregó, actualizó o elimino un artefacto acompañado con su fecha y hora.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Dado que el proyecto se desarrolla bajo licencias </w:t>
      </w:r>
      <w:commentRangeStart w:id="347"/>
      <w:r w:rsidRPr="002B4740">
        <w:rPr>
          <w:rFonts w:asciiTheme="minorHAnsi" w:hAnsiTheme="minorHAnsi"/>
          <w:i/>
          <w:sz w:val="22"/>
          <w:szCs w:val="22"/>
        </w:rPr>
        <w:t>GNU General Public License v3</w:t>
      </w:r>
      <w:commentRangeEnd w:id="347"/>
      <w:r w:rsidRPr="002B4740">
        <w:rPr>
          <w:rStyle w:val="Refdecomentario"/>
          <w:rFonts w:asciiTheme="minorHAnsi" w:hAnsiTheme="minorHAnsi"/>
          <w:i/>
          <w:sz w:val="22"/>
          <w:szCs w:val="22"/>
        </w:rPr>
        <w:commentReference w:id="347"/>
      </w:r>
      <w:r w:rsidRPr="002B4740">
        <w:rPr>
          <w:rFonts w:asciiTheme="minorHAnsi" w:hAnsiTheme="minorHAnsi"/>
          <w:i/>
          <w:sz w:val="22"/>
          <w:szCs w:val="22"/>
        </w:rPr>
        <w:t xml:space="preserve"> </w:t>
      </w:r>
      <w:r w:rsidRPr="002B4740">
        <w:rPr>
          <w:rFonts w:asciiTheme="minorHAnsi" w:hAnsiTheme="minorHAnsi"/>
          <w:sz w:val="22"/>
          <w:szCs w:val="22"/>
        </w:rPr>
        <w:t>se habilita la posibilidad de que cualquier otra persona accese públicamente el proyecto única y exclusivamente con permisos de “sólo lectura”.</w:t>
      </w:r>
    </w:p>
    <w:p w:rsidR="00A44B6E" w:rsidRPr="002B4740" w:rsidRDefault="00A44B6E" w:rsidP="00A44B6E">
      <w:pPr>
        <w:pStyle w:val="Ttulo3"/>
        <w:rPr>
          <w:rFonts w:asciiTheme="minorHAnsi" w:hAnsiTheme="minorHAnsi"/>
          <w:sz w:val="22"/>
          <w:szCs w:val="22"/>
        </w:rPr>
      </w:pPr>
      <w:bookmarkStart w:id="348" w:name="_Toc223729789"/>
      <w:r w:rsidRPr="002B4740">
        <w:rPr>
          <w:rFonts w:asciiTheme="minorHAnsi" w:hAnsiTheme="minorHAnsi"/>
          <w:sz w:val="22"/>
          <w:szCs w:val="22"/>
        </w:rPr>
        <w:t>PLAN EN LA ADMINISTRACIÓN DE FICHEROS Y NOMBRAMIENTOS</w:t>
      </w:r>
      <w:bookmarkEnd w:id="348"/>
    </w:p>
    <w:p w:rsidR="00A44B6E" w:rsidRPr="002B4740" w:rsidRDefault="00A44B6E" w:rsidP="00A44B6E">
      <w:pPr>
        <w:rPr>
          <w:rFonts w:asciiTheme="minorHAnsi" w:hAnsiTheme="minorHAnsi"/>
        </w:rPr>
      </w:pPr>
    </w:p>
    <w:p w:rsidR="00A44B6E" w:rsidRDefault="00A44B6E" w:rsidP="00A44B6E">
      <w:pPr>
        <w:jc w:val="both"/>
        <w:rPr>
          <w:rFonts w:asciiTheme="minorHAnsi" w:hAnsiTheme="minorHAnsi"/>
          <w:sz w:val="22"/>
          <w:szCs w:val="20"/>
        </w:rPr>
      </w:pPr>
      <w:r w:rsidRPr="002B4740">
        <w:rPr>
          <w:rFonts w:asciiTheme="minorHAnsi" w:hAnsiTheme="minorHAnsi"/>
          <w:sz w:val="22"/>
          <w:szCs w:val="20"/>
        </w:rPr>
        <w:t xml:space="preserve">El nombramiento de en las versiones de los ficheros dependerá de dos consideraciones: El día y la hora en que se hizo la modificación junto con las fechas en los que IMind establece reuniones de seguimiento, análisis y evaluación grupal. En la siguiente tabla se explicarán los campos del nombramiento para la actualización de las versiones. </w:t>
      </w:r>
    </w:p>
    <w:p w:rsidR="00464650" w:rsidRDefault="00464650" w:rsidP="00A44B6E">
      <w:pPr>
        <w:jc w:val="both"/>
        <w:rPr>
          <w:rFonts w:asciiTheme="minorHAnsi" w:hAnsiTheme="minorHAnsi"/>
          <w:sz w:val="22"/>
          <w:szCs w:val="20"/>
        </w:rPr>
      </w:pPr>
    </w:p>
    <w:p w:rsidR="00464650" w:rsidRPr="002B4740" w:rsidRDefault="00464650" w:rsidP="00A44B6E">
      <w:pPr>
        <w:jc w:val="both"/>
        <w:rPr>
          <w:rFonts w:asciiTheme="minorHAnsi" w:hAnsiTheme="minorHAnsi"/>
          <w:sz w:val="22"/>
          <w:szCs w:val="20"/>
        </w:rPr>
      </w:pPr>
    </w:p>
    <w:p w:rsidR="00A44B6E" w:rsidRPr="002B4740" w:rsidRDefault="00A44B6E" w:rsidP="00A44B6E">
      <w:pPr>
        <w:ind w:firstLine="708"/>
        <w:jc w:val="both"/>
        <w:rPr>
          <w:rFonts w:asciiTheme="minorHAnsi" w:hAnsiTheme="minorHAnsi"/>
          <w:b/>
          <w:sz w:val="22"/>
          <w:szCs w:val="20"/>
        </w:rPr>
      </w:pPr>
    </w:p>
    <w:tbl>
      <w:tblPr>
        <w:tblStyle w:val="Listaclara-nfasis3"/>
        <w:tblW w:w="0" w:type="auto"/>
        <w:jc w:val="center"/>
        <w:tblLook w:val="04A0"/>
      </w:tblPr>
      <w:tblGrid>
        <w:gridCol w:w="1134"/>
        <w:gridCol w:w="1134"/>
        <w:gridCol w:w="1119"/>
        <w:gridCol w:w="1129"/>
        <w:gridCol w:w="1129"/>
        <w:gridCol w:w="1129"/>
        <w:gridCol w:w="1304"/>
      </w:tblGrid>
      <w:tr w:rsidR="00A44B6E" w:rsidRPr="00223671" w:rsidTr="00464650">
        <w:trPr>
          <w:cnfStyle w:val="100000000000"/>
          <w:trHeight w:val="284"/>
          <w:jc w:val="center"/>
        </w:trPr>
        <w:tc>
          <w:tcPr>
            <w:cnfStyle w:val="001000000000"/>
            <w:tcW w:w="1134" w:type="dxa"/>
          </w:tcPr>
          <w:p w:rsidR="00A44B6E" w:rsidRPr="00223671" w:rsidRDefault="00A44B6E" w:rsidP="00A44B6E">
            <w:pPr>
              <w:jc w:val="both"/>
              <w:rPr>
                <w:rFonts w:asciiTheme="minorHAnsi" w:hAnsiTheme="minorHAnsi"/>
                <w:b w:val="0"/>
                <w:sz w:val="22"/>
                <w:szCs w:val="20"/>
              </w:rPr>
            </w:pPr>
            <w:r w:rsidRPr="00223671">
              <w:rPr>
                <w:rFonts w:asciiTheme="minorHAnsi" w:hAnsiTheme="minorHAnsi"/>
                <w:b w:val="0"/>
                <w:sz w:val="22"/>
                <w:szCs w:val="20"/>
              </w:rPr>
              <w:lastRenderedPageBreak/>
              <w:t>Proyecto</w:t>
            </w:r>
          </w:p>
        </w:tc>
        <w:tc>
          <w:tcPr>
            <w:tcW w:w="1134" w:type="dxa"/>
          </w:tcPr>
          <w:p w:rsidR="00A44B6E" w:rsidRPr="00223671" w:rsidRDefault="00A44B6E" w:rsidP="00A44B6E">
            <w:pPr>
              <w:jc w:val="both"/>
              <w:cnfStyle w:val="100000000000"/>
              <w:rPr>
                <w:rFonts w:asciiTheme="minorHAnsi" w:hAnsiTheme="minorHAnsi"/>
                <w:b w:val="0"/>
                <w:sz w:val="22"/>
                <w:szCs w:val="20"/>
              </w:rPr>
            </w:pPr>
            <w:r w:rsidRPr="00223671">
              <w:rPr>
                <w:rFonts w:asciiTheme="minorHAnsi" w:hAnsiTheme="minorHAnsi"/>
                <w:b w:val="0"/>
                <w:sz w:val="22"/>
                <w:szCs w:val="20"/>
              </w:rPr>
              <w:t>TD</w:t>
            </w:r>
          </w:p>
        </w:tc>
        <w:tc>
          <w:tcPr>
            <w:tcW w:w="1119" w:type="dxa"/>
          </w:tcPr>
          <w:p w:rsidR="00A44B6E" w:rsidRPr="00223671" w:rsidRDefault="00A44B6E" w:rsidP="00A44B6E">
            <w:pPr>
              <w:jc w:val="both"/>
              <w:cnfStyle w:val="100000000000"/>
              <w:rPr>
                <w:rFonts w:asciiTheme="minorHAnsi" w:hAnsiTheme="minorHAnsi"/>
                <w:b w:val="0"/>
                <w:sz w:val="22"/>
                <w:szCs w:val="20"/>
              </w:rPr>
            </w:pPr>
            <w:r w:rsidRPr="00223671">
              <w:rPr>
                <w:rFonts w:asciiTheme="minorHAnsi" w:hAnsiTheme="minorHAnsi"/>
                <w:b w:val="0"/>
                <w:sz w:val="22"/>
                <w:szCs w:val="20"/>
              </w:rPr>
              <w:t>Version</w:t>
            </w:r>
          </w:p>
        </w:tc>
        <w:tc>
          <w:tcPr>
            <w:tcW w:w="1129" w:type="dxa"/>
          </w:tcPr>
          <w:p w:rsidR="00A44B6E" w:rsidRPr="00223671" w:rsidRDefault="00A44B6E" w:rsidP="00A44B6E">
            <w:pPr>
              <w:jc w:val="both"/>
              <w:cnfStyle w:val="100000000000"/>
              <w:rPr>
                <w:rFonts w:asciiTheme="minorHAnsi" w:hAnsiTheme="minorHAnsi"/>
                <w:b w:val="0"/>
                <w:sz w:val="22"/>
                <w:szCs w:val="20"/>
              </w:rPr>
            </w:pPr>
            <w:r w:rsidRPr="00223671">
              <w:rPr>
                <w:rFonts w:asciiTheme="minorHAnsi" w:hAnsiTheme="minorHAnsi"/>
                <w:b w:val="0"/>
                <w:sz w:val="22"/>
                <w:szCs w:val="20"/>
              </w:rPr>
              <w:t>Mes</w:t>
            </w:r>
          </w:p>
        </w:tc>
        <w:tc>
          <w:tcPr>
            <w:tcW w:w="1129" w:type="dxa"/>
          </w:tcPr>
          <w:p w:rsidR="00A44B6E" w:rsidRPr="00223671" w:rsidRDefault="00A44B6E" w:rsidP="00A44B6E">
            <w:pPr>
              <w:jc w:val="both"/>
              <w:cnfStyle w:val="100000000000"/>
              <w:rPr>
                <w:rFonts w:asciiTheme="minorHAnsi" w:hAnsiTheme="minorHAnsi"/>
                <w:b w:val="0"/>
                <w:sz w:val="22"/>
                <w:szCs w:val="20"/>
              </w:rPr>
            </w:pPr>
            <w:r w:rsidRPr="00223671">
              <w:rPr>
                <w:rFonts w:asciiTheme="minorHAnsi" w:hAnsiTheme="minorHAnsi"/>
                <w:b w:val="0"/>
                <w:sz w:val="22"/>
                <w:szCs w:val="20"/>
              </w:rPr>
              <w:t>Día</w:t>
            </w:r>
          </w:p>
        </w:tc>
        <w:tc>
          <w:tcPr>
            <w:tcW w:w="1129" w:type="dxa"/>
          </w:tcPr>
          <w:p w:rsidR="00A44B6E" w:rsidRPr="00223671" w:rsidRDefault="00A44B6E" w:rsidP="00A44B6E">
            <w:pPr>
              <w:jc w:val="both"/>
              <w:cnfStyle w:val="100000000000"/>
              <w:rPr>
                <w:rFonts w:asciiTheme="minorHAnsi" w:hAnsiTheme="minorHAnsi"/>
                <w:b w:val="0"/>
                <w:sz w:val="22"/>
                <w:szCs w:val="20"/>
              </w:rPr>
            </w:pPr>
            <w:r w:rsidRPr="00223671">
              <w:rPr>
                <w:rFonts w:asciiTheme="minorHAnsi" w:hAnsiTheme="minorHAnsi"/>
                <w:b w:val="0"/>
                <w:sz w:val="22"/>
                <w:szCs w:val="20"/>
              </w:rPr>
              <w:t>Año</w:t>
            </w:r>
          </w:p>
        </w:tc>
        <w:tc>
          <w:tcPr>
            <w:tcW w:w="1299" w:type="dxa"/>
          </w:tcPr>
          <w:p w:rsidR="00A44B6E" w:rsidRPr="00223671" w:rsidRDefault="00A44B6E" w:rsidP="00A44B6E">
            <w:pPr>
              <w:jc w:val="both"/>
              <w:cnfStyle w:val="100000000000"/>
              <w:rPr>
                <w:rFonts w:asciiTheme="minorHAnsi" w:hAnsiTheme="minorHAnsi"/>
                <w:b w:val="0"/>
                <w:sz w:val="22"/>
                <w:szCs w:val="20"/>
              </w:rPr>
            </w:pPr>
            <w:r w:rsidRPr="00223671">
              <w:rPr>
                <w:rFonts w:asciiTheme="minorHAnsi" w:hAnsiTheme="minorHAnsi"/>
                <w:b w:val="0"/>
                <w:sz w:val="22"/>
                <w:szCs w:val="20"/>
              </w:rPr>
              <w:t>Hora (24H)</w:t>
            </w:r>
          </w:p>
        </w:tc>
      </w:tr>
      <w:tr w:rsidR="00A44B6E" w:rsidRPr="002B4740" w:rsidTr="00464650">
        <w:trPr>
          <w:cnfStyle w:val="000000100000"/>
          <w:trHeight w:val="284"/>
          <w:jc w:val="center"/>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Spmp</w:t>
            </w:r>
          </w:p>
        </w:tc>
        <w:tc>
          <w:tcPr>
            <w:tcW w:w="111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V2.1</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28</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00</w:t>
            </w:r>
          </w:p>
        </w:tc>
      </w:tr>
      <w:tr w:rsidR="00A44B6E" w:rsidRPr="002B4740" w:rsidTr="00464650">
        <w:trPr>
          <w:trHeight w:val="284"/>
          <w:jc w:val="center"/>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Spmp</w:t>
            </w:r>
          </w:p>
        </w:tc>
        <w:tc>
          <w:tcPr>
            <w:tcW w:w="1119"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V2.1</w:t>
            </w:r>
          </w:p>
        </w:tc>
        <w:tc>
          <w:tcPr>
            <w:tcW w:w="1129"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28</w:t>
            </w:r>
          </w:p>
        </w:tc>
        <w:tc>
          <w:tcPr>
            <w:tcW w:w="1129"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22</w:t>
            </w:r>
          </w:p>
        </w:tc>
      </w:tr>
      <w:tr w:rsidR="00A44B6E" w:rsidRPr="002B4740" w:rsidTr="00464650">
        <w:trPr>
          <w:cnfStyle w:val="000000100000"/>
          <w:trHeight w:val="284"/>
          <w:jc w:val="center"/>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Spmp</w:t>
            </w:r>
          </w:p>
        </w:tc>
        <w:tc>
          <w:tcPr>
            <w:tcW w:w="111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V3.0</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03</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01</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14</w:t>
            </w:r>
          </w:p>
        </w:tc>
      </w:tr>
      <w:tr w:rsidR="00A44B6E" w:rsidRPr="002B4740" w:rsidTr="00464650">
        <w:trPr>
          <w:trHeight w:val="284"/>
          <w:jc w:val="center"/>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SDD</w:t>
            </w:r>
          </w:p>
        </w:tc>
        <w:tc>
          <w:tcPr>
            <w:tcW w:w="1119"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V1.0</w:t>
            </w:r>
          </w:p>
        </w:tc>
        <w:tc>
          <w:tcPr>
            <w:tcW w:w="1129"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01</w:t>
            </w:r>
          </w:p>
        </w:tc>
        <w:tc>
          <w:tcPr>
            <w:tcW w:w="1129"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000000"/>
              <w:rPr>
                <w:rFonts w:asciiTheme="minorHAnsi" w:hAnsiTheme="minorHAnsi"/>
                <w:sz w:val="20"/>
                <w:szCs w:val="20"/>
              </w:rPr>
            </w:pPr>
            <w:r w:rsidRPr="002B4740">
              <w:rPr>
                <w:rFonts w:asciiTheme="minorHAnsi" w:hAnsiTheme="minorHAnsi"/>
                <w:sz w:val="20"/>
                <w:szCs w:val="20"/>
              </w:rPr>
              <w:t>12</w:t>
            </w:r>
          </w:p>
        </w:tc>
      </w:tr>
    </w:tbl>
    <w:p w:rsidR="00A44B6E" w:rsidRPr="00464650" w:rsidRDefault="00464650" w:rsidP="00464650">
      <w:pPr>
        <w:pStyle w:val="Epgrafe"/>
        <w:jc w:val="center"/>
        <w:rPr>
          <w:rFonts w:asciiTheme="minorHAnsi" w:hAnsiTheme="minorHAnsi"/>
          <w:sz w:val="22"/>
          <w:szCs w:val="22"/>
        </w:rPr>
      </w:pPr>
      <w:bookmarkStart w:id="349" w:name="_Toc223725270"/>
      <w:bookmarkStart w:id="350" w:name="_Toc223725320"/>
      <w:bookmarkStart w:id="351" w:name="_Toc223729718"/>
      <w:r w:rsidRPr="00464650">
        <w:rPr>
          <w:rFonts w:asciiTheme="minorHAnsi" w:hAnsiTheme="minorHAnsi"/>
          <w:sz w:val="22"/>
          <w:szCs w:val="22"/>
        </w:rPr>
        <w:t xml:space="preserve">Tabla </w:t>
      </w:r>
      <w:r w:rsidR="00B32AEB" w:rsidRPr="00464650">
        <w:rPr>
          <w:rFonts w:asciiTheme="minorHAnsi" w:hAnsiTheme="minorHAnsi"/>
          <w:sz w:val="22"/>
          <w:szCs w:val="22"/>
        </w:rPr>
        <w:fldChar w:fldCharType="begin"/>
      </w:r>
      <w:r w:rsidRPr="00464650">
        <w:rPr>
          <w:rFonts w:asciiTheme="minorHAnsi" w:hAnsiTheme="minorHAnsi"/>
          <w:sz w:val="22"/>
          <w:szCs w:val="22"/>
        </w:rPr>
        <w:instrText xml:space="preserve"> SEQ Tabla \* ARABIC </w:instrText>
      </w:r>
      <w:r w:rsidR="00B32AEB" w:rsidRPr="00464650">
        <w:rPr>
          <w:rFonts w:asciiTheme="minorHAnsi" w:hAnsiTheme="minorHAnsi"/>
          <w:sz w:val="22"/>
          <w:szCs w:val="22"/>
        </w:rPr>
        <w:fldChar w:fldCharType="separate"/>
      </w:r>
      <w:r>
        <w:rPr>
          <w:rFonts w:asciiTheme="minorHAnsi" w:hAnsiTheme="minorHAnsi"/>
          <w:noProof/>
          <w:sz w:val="22"/>
          <w:szCs w:val="22"/>
        </w:rPr>
        <w:t>32</w:t>
      </w:r>
      <w:r w:rsidR="00B32AEB" w:rsidRPr="00464650">
        <w:rPr>
          <w:rFonts w:asciiTheme="minorHAnsi" w:hAnsiTheme="minorHAnsi"/>
          <w:sz w:val="22"/>
          <w:szCs w:val="22"/>
        </w:rPr>
        <w:fldChar w:fldCharType="end"/>
      </w:r>
      <w:r w:rsidRPr="00464650">
        <w:rPr>
          <w:rFonts w:asciiTheme="minorHAnsi" w:hAnsiTheme="minorHAnsi"/>
          <w:sz w:val="22"/>
          <w:szCs w:val="22"/>
        </w:rPr>
        <w:t>. Campos de nombramiento para la actualización de versiones</w:t>
      </w:r>
      <w:bookmarkEnd w:id="349"/>
      <w:bookmarkEnd w:id="350"/>
      <w:bookmarkEnd w:id="351"/>
    </w:p>
    <w:p w:rsidR="00464650" w:rsidRPr="00464650" w:rsidRDefault="00464650" w:rsidP="00464650"/>
    <w:p w:rsidR="00A44B6E" w:rsidRPr="002B4740" w:rsidRDefault="00A44B6E" w:rsidP="00A44B6E">
      <w:pPr>
        <w:tabs>
          <w:tab w:val="left" w:pos="142"/>
        </w:tabs>
        <w:autoSpaceDE w:val="0"/>
        <w:autoSpaceDN w:val="0"/>
        <w:adjustRightInd w:val="0"/>
        <w:jc w:val="both"/>
        <w:rPr>
          <w:rFonts w:asciiTheme="minorHAnsi" w:hAnsiTheme="minorHAnsi"/>
          <w:b/>
          <w:sz w:val="22"/>
          <w:szCs w:val="22"/>
        </w:rPr>
      </w:pPr>
      <w:r w:rsidRPr="002B4740">
        <w:rPr>
          <w:rFonts w:asciiTheme="minorHAnsi" w:hAnsiTheme="minorHAnsi"/>
          <w:sz w:val="22"/>
          <w:szCs w:val="22"/>
        </w:rPr>
        <w:t>Donde “Proyecto” es el nombre del proyecto contratado, TD es el tipo del documento (SPMP, SDD, SRS),  “Versión”  es el número que varía según la cantidad de reuniones de seguimiento y monitoreo grupales hechas hasta la fecha de modificación, “Mes, día y año” corresponden a los datos de fecha en los que se establece la nueva versión junto con la hora</w:t>
      </w:r>
      <w:r w:rsidRPr="002B4740">
        <w:rPr>
          <w:rFonts w:asciiTheme="minorHAnsi" w:hAnsiTheme="minorHAnsi"/>
          <w:b/>
          <w:sz w:val="22"/>
          <w:szCs w:val="22"/>
        </w:rPr>
        <w:t xml:space="preserve"> especificada en 24 horas. </w:t>
      </w:r>
    </w:p>
    <w:p w:rsidR="00A44B6E" w:rsidRPr="002B4740" w:rsidRDefault="00A44B6E" w:rsidP="00A44B6E">
      <w:pPr>
        <w:tabs>
          <w:tab w:val="left" w:pos="142"/>
        </w:tabs>
        <w:autoSpaceDE w:val="0"/>
        <w:autoSpaceDN w:val="0"/>
        <w:adjustRightInd w:val="0"/>
        <w:jc w:val="both"/>
        <w:rPr>
          <w:rFonts w:asciiTheme="minorHAnsi" w:hAnsiTheme="minorHAnsi"/>
          <w:b/>
          <w:sz w:val="22"/>
          <w:szCs w:val="22"/>
        </w:rPr>
      </w:pPr>
    </w:p>
    <w:p w:rsidR="00A44B6E" w:rsidRPr="002B4740" w:rsidRDefault="00A44B6E" w:rsidP="00A44B6E">
      <w:pPr>
        <w:tabs>
          <w:tab w:val="left" w:pos="142"/>
        </w:tabs>
        <w:autoSpaceDE w:val="0"/>
        <w:autoSpaceDN w:val="0"/>
        <w:adjustRightInd w:val="0"/>
        <w:jc w:val="both"/>
        <w:rPr>
          <w:rFonts w:asciiTheme="minorHAnsi" w:hAnsiTheme="minorHAnsi"/>
          <w:sz w:val="22"/>
          <w:szCs w:val="22"/>
        </w:rPr>
      </w:pPr>
      <w:r w:rsidRPr="002B4740">
        <w:rPr>
          <w:rFonts w:asciiTheme="minorHAnsi" w:hAnsiTheme="minorHAnsi"/>
          <w:sz w:val="22"/>
          <w:szCs w:val="22"/>
        </w:rPr>
        <w:t xml:space="preserve">Durante los periodos en los que no se realizan reuniones generarles de seguimiento todos los integrantes de IMind generaran </w:t>
      </w:r>
      <w:r w:rsidRPr="002B4740">
        <w:rPr>
          <w:rFonts w:asciiTheme="minorHAnsi" w:hAnsiTheme="minorHAnsi"/>
          <w:i/>
          <w:sz w:val="22"/>
          <w:szCs w:val="22"/>
        </w:rPr>
        <w:t xml:space="preserve">revisiones </w:t>
      </w:r>
      <w:r w:rsidRPr="002B4740">
        <w:rPr>
          <w:rFonts w:asciiTheme="minorHAnsi" w:hAnsiTheme="minorHAnsi"/>
          <w:sz w:val="22"/>
          <w:szCs w:val="22"/>
        </w:rPr>
        <w:t xml:space="preserve">de los entregables cada vez se actualice la información en estos periodos.   </w:t>
      </w:r>
    </w:p>
    <w:p w:rsidR="00A44B6E" w:rsidRPr="002B4740" w:rsidRDefault="00A44B6E" w:rsidP="00A44B6E">
      <w:pPr>
        <w:pStyle w:val="Ttulo2"/>
        <w:rPr>
          <w:rFonts w:asciiTheme="minorHAnsi" w:hAnsiTheme="minorHAnsi"/>
          <w:i w:val="0"/>
          <w:color w:val="000000"/>
          <w:sz w:val="26"/>
          <w:szCs w:val="26"/>
        </w:rPr>
      </w:pPr>
      <w:bookmarkStart w:id="352" w:name="_Toc175245157"/>
      <w:bookmarkStart w:id="353" w:name="_Toc222758342"/>
      <w:bookmarkStart w:id="354" w:name="_Toc223729790"/>
      <w:r w:rsidRPr="002B4740">
        <w:rPr>
          <w:rFonts w:asciiTheme="minorHAnsi" w:hAnsiTheme="minorHAnsi"/>
          <w:i w:val="0"/>
          <w:color w:val="000000"/>
          <w:sz w:val="26"/>
          <w:szCs w:val="26"/>
        </w:rPr>
        <w:t>PLAN DE VERIFICACIÓN Y VALIDACIÓN</w:t>
      </w:r>
      <w:bookmarkEnd w:id="352"/>
      <w:bookmarkEnd w:id="353"/>
      <w:bookmarkEnd w:id="354"/>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El plan de verificación y validación establece las tareas por las que debe pasar un cambio antes de establecerse como aceptado.</w:t>
      </w:r>
    </w:p>
    <w:p w:rsidR="00A44B6E" w:rsidRPr="002B4740" w:rsidRDefault="00A44B6E" w:rsidP="00A44B6E">
      <w:pPr>
        <w:autoSpaceDE w:val="0"/>
        <w:autoSpaceDN w:val="0"/>
        <w:adjustRightInd w:val="0"/>
        <w:rPr>
          <w:rFonts w:asciiTheme="minorHAnsi" w:hAnsiTheme="minorHAnsi"/>
          <w:sz w:val="22"/>
          <w:szCs w:val="22"/>
          <w:lang w:val="es-ES_tradnl"/>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Solicitud de cambios:</w:t>
      </w:r>
    </w:p>
    <w:p w:rsidR="00A44B6E" w:rsidRPr="002B4740" w:rsidRDefault="00A44B6E" w:rsidP="00A44B6E">
      <w:pPr>
        <w:autoSpaceDE w:val="0"/>
        <w:autoSpaceDN w:val="0"/>
        <w:adjustRightInd w:val="0"/>
        <w:jc w:val="both"/>
        <w:rPr>
          <w:rFonts w:asciiTheme="minorHAnsi" w:hAnsiTheme="minorHAnsi" w:cs="Helvetica-Bold"/>
          <w:bCs/>
          <w:sz w:val="22"/>
          <w:szCs w:val="22"/>
        </w:rPr>
      </w:pPr>
      <w:r w:rsidRPr="002B4740">
        <w:rPr>
          <w:rFonts w:asciiTheme="minorHAnsi" w:hAnsiTheme="minorHAnsi" w:cs="Helvetica-Bold"/>
          <w:bCs/>
          <w:sz w:val="22"/>
          <w:szCs w:val="22"/>
        </w:rPr>
        <w:t>Todos los miembros de IMind partícipes del proyecto podrán hacer directamente actualizaciones sobre cualquier entregable que esté disponible en el repositorio; cada uno contará con los permisos necesarios para hacer la respectiva actualización. Antes de realizar cualquier actualización es necesario documentar, según el anexo [</w:t>
      </w:r>
      <w:r w:rsidRPr="002B4740">
        <w:rPr>
          <w:rFonts w:asciiTheme="minorHAnsi" w:hAnsiTheme="minorHAnsi" w:cs="Helvetica-Bold"/>
          <w:b/>
          <w:bCs/>
          <w:sz w:val="22"/>
          <w:szCs w:val="22"/>
        </w:rPr>
        <w:t>ANEXO</w:t>
      </w:r>
      <w:r w:rsidRPr="002B4740">
        <w:rPr>
          <w:rFonts w:asciiTheme="minorHAnsi" w:hAnsiTheme="minorHAnsi" w:cs="Helvetica-Bold"/>
          <w:bCs/>
          <w:sz w:val="22"/>
          <w:szCs w:val="22"/>
        </w:rPr>
        <w:t>], los cambios realizados sobre el documento, esto minimizará el tiempo de retroalimentación sobre los cambios en el grupo.</w:t>
      </w:r>
    </w:p>
    <w:p w:rsidR="00A44B6E" w:rsidRPr="002B4740" w:rsidRDefault="00A44B6E" w:rsidP="00A44B6E">
      <w:pPr>
        <w:autoSpaceDE w:val="0"/>
        <w:autoSpaceDN w:val="0"/>
        <w:adjustRightInd w:val="0"/>
        <w:rPr>
          <w:rFonts w:asciiTheme="minorHAnsi" w:hAnsiTheme="minorHAnsi" w:cs="Helvetica-Bold"/>
          <w:bCs/>
          <w:sz w:val="22"/>
          <w:szCs w:val="22"/>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Evaluación de cambios</w:t>
      </w:r>
    </w:p>
    <w:p w:rsidR="00A44B6E" w:rsidRPr="00464650" w:rsidRDefault="00A44B6E" w:rsidP="00A44B6E">
      <w:pPr>
        <w:autoSpaceDE w:val="0"/>
        <w:autoSpaceDN w:val="0"/>
        <w:adjustRightInd w:val="0"/>
        <w:jc w:val="both"/>
        <w:rPr>
          <w:rFonts w:asciiTheme="minorHAnsi" w:hAnsiTheme="minorHAnsi" w:cs="Helvetica"/>
          <w:sz w:val="22"/>
          <w:szCs w:val="22"/>
        </w:rPr>
      </w:pPr>
      <w:r w:rsidRPr="002B4740">
        <w:rPr>
          <w:rFonts w:asciiTheme="minorHAnsi" w:hAnsiTheme="minorHAnsi" w:cs="Helvetica"/>
          <w:sz w:val="22"/>
          <w:szCs w:val="22"/>
        </w:rPr>
        <w:t xml:space="preserve">El director de proyecto junto con el director de documentación evaluarán la calidad en los documentos o la calidad en el desarrollo con guía del director de Desarrollo bajo las </w:t>
      </w:r>
      <w:r w:rsidR="00464650" w:rsidRPr="00464650">
        <w:rPr>
          <w:rFonts w:asciiTheme="minorHAnsi" w:hAnsiTheme="minorHAnsi" w:cs="Helvetica"/>
          <w:sz w:val="22"/>
          <w:szCs w:val="22"/>
        </w:rPr>
        <w:t>métricas de control de calidad en el código</w:t>
      </w:r>
      <w:r w:rsidR="00464650">
        <w:rPr>
          <w:rFonts w:asciiTheme="minorHAnsi" w:hAnsiTheme="minorHAnsi" w:cs="Helvetica"/>
          <w:sz w:val="22"/>
          <w:szCs w:val="22"/>
        </w:rPr>
        <w:t xml:space="preserve"> (Ver Sección 5.3.6 Plan de Recolección de métricas).</w:t>
      </w:r>
    </w:p>
    <w:p w:rsidR="00A44B6E" w:rsidRPr="002B4740" w:rsidRDefault="00A44B6E" w:rsidP="00A44B6E">
      <w:pPr>
        <w:autoSpaceDE w:val="0"/>
        <w:autoSpaceDN w:val="0"/>
        <w:adjustRightInd w:val="0"/>
        <w:rPr>
          <w:rFonts w:asciiTheme="minorHAnsi" w:hAnsiTheme="minorHAnsi" w:cs="Helvetica-Bold"/>
          <w:b/>
          <w:bCs/>
          <w:sz w:val="22"/>
          <w:szCs w:val="22"/>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Aprobación o rechazo de los cambios</w:t>
      </w:r>
    </w:p>
    <w:p w:rsidR="00A44B6E" w:rsidRPr="002B4740" w:rsidRDefault="00A44B6E" w:rsidP="00A44B6E">
      <w:pPr>
        <w:autoSpaceDE w:val="0"/>
        <w:autoSpaceDN w:val="0"/>
        <w:adjustRightInd w:val="0"/>
        <w:jc w:val="both"/>
        <w:rPr>
          <w:rFonts w:asciiTheme="minorHAnsi" w:hAnsiTheme="minorHAnsi" w:cs="Helvetica-Bold"/>
          <w:bCs/>
          <w:sz w:val="22"/>
          <w:szCs w:val="22"/>
        </w:rPr>
      </w:pPr>
      <w:r w:rsidRPr="002B4740">
        <w:rPr>
          <w:rFonts w:asciiTheme="minorHAnsi" w:hAnsiTheme="minorHAnsi" w:cs="Helvetica-Bold"/>
          <w:bCs/>
          <w:sz w:val="22"/>
          <w:szCs w:val="22"/>
        </w:rPr>
        <w:t>El director de proyecto, en consenso con el grupo de trabajo, se encargará de aprobar o no los cambios. Si el director de proyecto no procede en la revisión de éste antes de 24 horas es responsabilidad directa del líder de configuración validar el cambio después de vencido el plazo.</w:t>
      </w:r>
    </w:p>
    <w:p w:rsidR="00A44B6E" w:rsidRDefault="00A44B6E" w:rsidP="00A44B6E">
      <w:pPr>
        <w:pStyle w:val="Ttulo2"/>
        <w:rPr>
          <w:rFonts w:asciiTheme="minorHAnsi" w:hAnsiTheme="minorHAnsi"/>
          <w:i w:val="0"/>
          <w:color w:val="000000"/>
          <w:sz w:val="26"/>
          <w:szCs w:val="26"/>
        </w:rPr>
      </w:pPr>
      <w:bookmarkStart w:id="355" w:name="_Toc223683291"/>
      <w:bookmarkStart w:id="356" w:name="_Toc223683447"/>
      <w:bookmarkStart w:id="357" w:name="_Toc223715132"/>
      <w:bookmarkStart w:id="358" w:name="_Toc223715275"/>
      <w:bookmarkStart w:id="359" w:name="_Toc223715368"/>
      <w:bookmarkStart w:id="360" w:name="_Toc173382700"/>
      <w:bookmarkStart w:id="361" w:name="_Toc175245158"/>
      <w:bookmarkStart w:id="362" w:name="_Toc223729791"/>
      <w:bookmarkEnd w:id="355"/>
      <w:bookmarkEnd w:id="356"/>
      <w:bookmarkEnd w:id="357"/>
      <w:bookmarkEnd w:id="358"/>
      <w:bookmarkEnd w:id="359"/>
      <w:r w:rsidRPr="002B4740">
        <w:rPr>
          <w:rFonts w:asciiTheme="minorHAnsi" w:hAnsiTheme="minorHAnsi"/>
          <w:i w:val="0"/>
          <w:color w:val="000000"/>
          <w:sz w:val="26"/>
          <w:szCs w:val="26"/>
        </w:rPr>
        <w:t>PLAN DE DOCUMENTACIÓN</w:t>
      </w:r>
      <w:bookmarkEnd w:id="360"/>
      <w:bookmarkEnd w:id="361"/>
      <w:bookmarkEnd w:id="362"/>
    </w:p>
    <w:p w:rsidR="00A44B6E" w:rsidRPr="005E3442" w:rsidRDefault="00A44B6E" w:rsidP="00A44B6E"/>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Los documentos que deben ser entregados al cliente Miguel Edua</w:t>
      </w:r>
      <w:r>
        <w:rPr>
          <w:rFonts w:asciiTheme="minorHAnsi" w:hAnsiTheme="minorHAnsi"/>
          <w:sz w:val="22"/>
          <w:szCs w:val="22"/>
        </w:rPr>
        <w:t xml:space="preserve">rdo Torres, han sido descritos </w:t>
      </w:r>
      <w:r w:rsidRPr="00A50786">
        <w:rPr>
          <w:rFonts w:asciiTheme="minorHAnsi" w:hAnsiTheme="minorHAnsi"/>
          <w:sz w:val="22"/>
          <w:szCs w:val="22"/>
        </w:rPr>
        <w:t>en la Sección 1.1.5 de este documento, así como las fechas de entrega de cada etapa y los encargados de la revisión de estas. Para la elaboración de cada uno de estos documentos IMind definió que los parámetros utilizados al momento de redactar los documentos [</w:t>
      </w:r>
      <w:r w:rsidRPr="00464650">
        <w:rPr>
          <w:rFonts w:asciiTheme="minorHAnsi" w:hAnsiTheme="minorHAnsi"/>
          <w:sz w:val="22"/>
          <w:szCs w:val="22"/>
        </w:rPr>
        <w:t>Ver Anexo</w:t>
      </w:r>
      <w:r w:rsidRPr="00A50786">
        <w:rPr>
          <w:rFonts w:asciiTheme="minorHAnsi" w:hAnsiTheme="minorHAnsi"/>
          <w:sz w:val="22"/>
          <w:szCs w:val="22"/>
        </w:rPr>
        <w:t>] son:</w:t>
      </w:r>
    </w:p>
    <w:p w:rsidR="00A44B6E" w:rsidRPr="00A50786" w:rsidRDefault="00A44B6E" w:rsidP="00A44B6E">
      <w:pPr>
        <w:jc w:val="both"/>
        <w:rPr>
          <w:rFonts w:asciiTheme="minorHAnsi" w:hAnsiTheme="minorHAnsi"/>
          <w:sz w:val="22"/>
          <w:szCs w:val="22"/>
        </w:rPr>
      </w:pPr>
    </w:p>
    <w:p w:rsidR="00A44B6E" w:rsidRPr="00A50786" w:rsidRDefault="00A44B6E" w:rsidP="00650EB1">
      <w:pPr>
        <w:pStyle w:val="Prrafodelista"/>
        <w:numPr>
          <w:ilvl w:val="0"/>
          <w:numId w:val="38"/>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A44B6E" w:rsidRPr="00A50786" w:rsidRDefault="00A44B6E" w:rsidP="00650EB1">
      <w:pPr>
        <w:pStyle w:val="Prrafodelista"/>
        <w:numPr>
          <w:ilvl w:val="0"/>
          <w:numId w:val="38"/>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 xml:space="preserve">Para las tablas se utiliza uno de los colores relacionados con el logo del equipo que es el verde, con escala de grises. </w:t>
      </w: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Para la elaboración de dichos documentos, se utilizan las  plantillas  que provee la IEEE [</w:t>
      </w:r>
      <w:r w:rsidRPr="00A50786">
        <w:rPr>
          <w:rFonts w:asciiTheme="minorHAnsi" w:hAnsiTheme="minorHAnsi"/>
          <w:color w:val="000000" w:themeColor="text1"/>
          <w:sz w:val="22"/>
          <w:szCs w:val="22"/>
        </w:rPr>
        <w:t>8</w:t>
      </w:r>
      <w:r w:rsidRPr="00A50786">
        <w:rPr>
          <w:rFonts w:asciiTheme="minorHAnsi" w:hAnsiTheme="minorHAnsi"/>
          <w:sz w:val="22"/>
          <w:szCs w:val="22"/>
        </w:rPr>
        <w:t>], y el grupo Ironworks [</w:t>
      </w:r>
      <w:r w:rsidRPr="00A50786">
        <w:rPr>
          <w:rFonts w:asciiTheme="minorHAnsi" w:hAnsiTheme="minorHAnsi"/>
          <w:color w:val="000000" w:themeColor="text1"/>
          <w:sz w:val="22"/>
          <w:szCs w:val="22"/>
        </w:rPr>
        <w:t>9</w:t>
      </w:r>
      <w:r w:rsidRPr="00A50786">
        <w:rPr>
          <w:rFonts w:asciiTheme="minorHAnsi" w:hAnsiTheme="minorHAnsi"/>
          <w:sz w:val="22"/>
          <w:szCs w:val="22"/>
        </w:rPr>
        <w:t xml:space="preserve">] en las cuales se encuentran detallados cuales son los contenidos pertenecientes a cada una de las etapas.  </w:t>
      </w:r>
    </w:p>
    <w:p w:rsidR="00A44B6E" w:rsidRPr="00A50786" w:rsidRDefault="00A44B6E" w:rsidP="00A44B6E">
      <w:pPr>
        <w:jc w:val="both"/>
        <w:rPr>
          <w:rFonts w:asciiTheme="minorHAnsi" w:hAnsiTheme="minorHAnsi"/>
          <w:sz w:val="22"/>
          <w:szCs w:val="22"/>
        </w:rPr>
      </w:pP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A44B6E" w:rsidRPr="00A50786" w:rsidRDefault="00A44B6E" w:rsidP="00A44B6E"/>
    <w:p w:rsidR="00A44B6E" w:rsidRDefault="00A44B6E" w:rsidP="00A44B6E">
      <w:pPr>
        <w:pStyle w:val="Ttulo2"/>
        <w:rPr>
          <w:rFonts w:ascii="Calibri" w:hAnsi="Calibri"/>
          <w:i w:val="0"/>
          <w:color w:val="000000"/>
          <w:sz w:val="26"/>
          <w:szCs w:val="26"/>
        </w:rPr>
      </w:pPr>
      <w:bookmarkStart w:id="363" w:name="_Toc223598168"/>
      <w:bookmarkStart w:id="364" w:name="_Toc223729792"/>
      <w:r w:rsidRPr="0098739C">
        <w:rPr>
          <w:rFonts w:ascii="Calibri" w:hAnsi="Calibri"/>
          <w:i w:val="0"/>
          <w:color w:val="000000"/>
          <w:sz w:val="26"/>
          <w:szCs w:val="26"/>
        </w:rPr>
        <w:t>PLAN DE ASEGURAMIENTO DE LA CALIDAD</w:t>
      </w:r>
      <w:bookmarkEnd w:id="363"/>
      <w:bookmarkEnd w:id="364"/>
    </w:p>
    <w:p w:rsidR="00A44B6E" w:rsidRPr="00A50786" w:rsidRDefault="00A44B6E" w:rsidP="00A44B6E">
      <w:pPr>
        <w:rPr>
          <w:rFonts w:asciiTheme="minorHAnsi" w:hAnsiTheme="minorHAnsi"/>
          <w:sz w:val="22"/>
          <w:szCs w:val="22"/>
        </w:rPr>
      </w:pP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 xml:space="preserve">Durante el desarrollo del proyecto se realizaran cierto tipo de actividades que permitirán que la calidad tanto de la aplicación a desarrollar como los documentos correspondientes al análisis previo y manuales que serán entregados al cliente cumplan con los estándares establecidos.  </w:t>
      </w: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Las actividades que se deben desarrollar están clasificadas por los entregables de cada etapa del proyecto, que son los siguientes:</w:t>
      </w:r>
    </w:p>
    <w:p w:rsidR="00A44B6E" w:rsidRPr="00A50786" w:rsidRDefault="00A44B6E" w:rsidP="00A44B6E">
      <w:pPr>
        <w:jc w:val="both"/>
        <w:rPr>
          <w:rFonts w:asciiTheme="minorHAnsi" w:hAnsiTheme="minorHAnsi"/>
          <w:sz w:val="22"/>
          <w:szCs w:val="22"/>
        </w:rPr>
      </w:pPr>
    </w:p>
    <w:p w:rsidR="00464650" w:rsidRDefault="00A44B6E" w:rsidP="00650EB1">
      <w:pPr>
        <w:pStyle w:val="Prrafodelista"/>
        <w:numPr>
          <w:ilvl w:val="0"/>
          <w:numId w:val="39"/>
        </w:numPr>
        <w:tabs>
          <w:tab w:val="left" w:pos="284"/>
        </w:tabs>
        <w:spacing w:after="200" w:line="276" w:lineRule="auto"/>
        <w:ind w:left="284" w:hanging="284"/>
        <w:contextualSpacing/>
        <w:jc w:val="both"/>
        <w:rPr>
          <w:rFonts w:asciiTheme="minorHAnsi" w:hAnsiTheme="minorHAnsi"/>
          <w:sz w:val="22"/>
          <w:szCs w:val="22"/>
        </w:rPr>
      </w:pPr>
      <w:r w:rsidRPr="00464650">
        <w:rPr>
          <w:rFonts w:asciiTheme="minorHAnsi" w:hAnsiTheme="minorHAnsi"/>
          <w:sz w:val="22"/>
          <w:szCs w:val="22"/>
        </w:rPr>
        <w:t>DOCUMENTACIÓN PARA EL PRODUCTO DE SOFTWARE (SPMP, SRS, SDD): para el desarrollo de cada uno de los documentos se tendrá en cuenta los aspectos ya definidos en el numeral anterior de este documento. (Ver Sección 7.3 Plan de Documentación).</w:t>
      </w:r>
    </w:p>
    <w:p w:rsidR="00A44B6E" w:rsidRDefault="00464650" w:rsidP="00650EB1">
      <w:pPr>
        <w:pStyle w:val="Prrafodelista"/>
        <w:numPr>
          <w:ilvl w:val="0"/>
          <w:numId w:val="39"/>
        </w:numPr>
        <w:tabs>
          <w:tab w:val="left" w:pos="284"/>
        </w:tabs>
        <w:spacing w:after="200" w:line="276" w:lineRule="auto"/>
        <w:ind w:left="284" w:hanging="284"/>
        <w:contextualSpacing/>
        <w:jc w:val="both"/>
        <w:rPr>
          <w:rFonts w:asciiTheme="minorHAnsi" w:hAnsiTheme="minorHAnsi"/>
          <w:sz w:val="22"/>
          <w:szCs w:val="22"/>
        </w:rPr>
      </w:pPr>
      <w:r w:rsidRPr="00464650">
        <w:rPr>
          <w:rFonts w:asciiTheme="minorHAnsi" w:hAnsiTheme="minorHAnsi"/>
          <w:sz w:val="22"/>
          <w:szCs w:val="22"/>
        </w:rPr>
        <w:t xml:space="preserve"> </w:t>
      </w:r>
      <w:r w:rsidR="00A44B6E" w:rsidRPr="00464650">
        <w:rPr>
          <w:rFonts w:asciiTheme="minorHAnsi" w:hAnsiTheme="minorHAnsi"/>
          <w:sz w:val="22"/>
          <w:szCs w:val="22"/>
        </w:rPr>
        <w:t>CODIFICACIÓN Y DOCUMENTACIÓN: teniendo en cuenta que la complejidad de los algoritmos puede variar de acuerdo a la parte del programa que se este realizando, el director de desarrollo,  debe planear reuniones con el arquitecto y discutir que tan factible son los más complejos y que tan usable es cada uno de estos en el desarrollo de la aplicación. Para realizar la documentación respectiva de las funciones desarrolladas a lo largo de la implementación del proyecto los desarrolladores deberán cumplir con la lista de chequeo que se encuentra en los anexos de estos documentos.</w:t>
      </w:r>
    </w:p>
    <w:p w:rsidR="00A44B6E" w:rsidRPr="005E3442" w:rsidRDefault="00A44B6E" w:rsidP="00650EB1">
      <w:pPr>
        <w:pStyle w:val="Prrafodelista"/>
        <w:numPr>
          <w:ilvl w:val="0"/>
          <w:numId w:val="39"/>
        </w:numPr>
        <w:tabs>
          <w:tab w:val="left" w:pos="284"/>
        </w:tabs>
        <w:spacing w:after="200" w:line="276" w:lineRule="auto"/>
        <w:ind w:left="284" w:hanging="284"/>
        <w:contextualSpacing/>
        <w:jc w:val="both"/>
        <w:rPr>
          <w:rFonts w:asciiTheme="minorHAnsi" w:hAnsiTheme="minorHAnsi"/>
          <w:sz w:val="22"/>
          <w:szCs w:val="22"/>
        </w:rPr>
      </w:pPr>
      <w:r w:rsidRPr="005E3442">
        <w:rPr>
          <w:rFonts w:asciiTheme="minorHAnsi" w:hAnsiTheme="minorHAnsi"/>
          <w:sz w:val="22"/>
          <w:szCs w:val="22"/>
        </w:rPr>
        <w:t xml:space="preserve">MANUALES: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 </w:t>
      </w:r>
    </w:p>
    <w:p w:rsidR="00A44B6E" w:rsidRPr="00A50786" w:rsidRDefault="00A44B6E" w:rsidP="00A44B6E">
      <w:pPr>
        <w:pStyle w:val="Prrafodelista"/>
        <w:spacing w:after="200" w:line="276" w:lineRule="auto"/>
        <w:ind w:left="284"/>
        <w:contextualSpacing/>
        <w:jc w:val="both"/>
        <w:rPr>
          <w:rFonts w:asciiTheme="minorHAnsi" w:hAnsiTheme="minorHAnsi"/>
          <w:sz w:val="22"/>
          <w:szCs w:val="22"/>
        </w:rPr>
      </w:pPr>
      <w:r w:rsidRPr="00A50786">
        <w:rPr>
          <w:rFonts w:asciiTheme="minorHAnsi" w:hAnsiTheme="minorHAnsi"/>
          <w:sz w:val="22"/>
          <w:szCs w:val="22"/>
        </w:rPr>
        <w:t>Para el manual de instalación se debe especificar cuales son los requerimientos de hardware que deben tener las maquinas en donde va a ser utilizado el juego. Cabe aclarar que estos manuales deben utilizar muy pocos términos técnicos ya que deben ser entendidos por cualquier persona.</w:t>
      </w:r>
    </w:p>
    <w:p w:rsidR="00A44B6E" w:rsidRPr="00A50786" w:rsidRDefault="00A44B6E" w:rsidP="00650EB1">
      <w:pPr>
        <w:pStyle w:val="Prrafodelista"/>
        <w:numPr>
          <w:ilvl w:val="0"/>
          <w:numId w:val="39"/>
        </w:numPr>
        <w:spacing w:after="200" w:line="276" w:lineRule="auto"/>
        <w:ind w:left="284" w:hanging="284"/>
        <w:contextualSpacing/>
        <w:jc w:val="both"/>
        <w:rPr>
          <w:rFonts w:asciiTheme="minorHAnsi" w:hAnsiTheme="minorHAnsi"/>
          <w:sz w:val="22"/>
          <w:szCs w:val="22"/>
        </w:rPr>
      </w:pPr>
      <w:r w:rsidRPr="00A50786">
        <w:rPr>
          <w:rFonts w:asciiTheme="minorHAnsi" w:hAnsiTheme="minorHAnsi" w:cs="BGKALI+BookAntiqua"/>
          <w:sz w:val="22"/>
          <w:szCs w:val="22"/>
        </w:rPr>
        <w:t xml:space="preserve">PLAN DE PRUEBAS: Dependiendo de la actividad que arroje el resultado no esperado, el encargado de esta se debe remitir al plan de mitigación de riesgos de este documento (Ver </w:t>
      </w:r>
      <w:r w:rsidRPr="00A50786">
        <w:rPr>
          <w:rFonts w:asciiTheme="minorHAnsi" w:hAnsiTheme="minorHAnsi" w:cs="BGKALI+BookAntiqua"/>
          <w:sz w:val="22"/>
          <w:szCs w:val="22"/>
        </w:rPr>
        <w:lastRenderedPageBreak/>
        <w:t xml:space="preserve">Sección 5.4 Plan de administración de riesgos). En caso de que sea una actividad critica, el encargado puede citar a una reunión extraordinaria para definir el plan de acción inmediato.  </w:t>
      </w:r>
    </w:p>
    <w:p w:rsidR="00A44B6E" w:rsidRPr="00A50786" w:rsidRDefault="00A44B6E" w:rsidP="00650EB1">
      <w:pPr>
        <w:pStyle w:val="Prrafodelista"/>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 de programa con datos de prueba: al momento de realizar este tipo de pruebas se deben verificar que  los tipos de datos  no presenten errores debido a que se salen de los rangos establecidos en la implementación aplicación. Cuando estos errores sean encontrados, se debe informar al Director de desarrollo para que este se encargue personalmente o le delegue a algún desarrollador la responsabilidad de corregir los errores. </w:t>
      </w:r>
    </w:p>
    <w:p w:rsidR="00A44B6E" w:rsidRPr="00A50786" w:rsidRDefault="00A44B6E" w:rsidP="00650EB1">
      <w:pPr>
        <w:pStyle w:val="Prrafodelista"/>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Pruebas de enlace con datos de prueba: en el desarrollo de estas pruebas se pretende unificar los paquetes que superen las </w:t>
      </w:r>
      <w:r w:rsidRPr="00A50786">
        <w:rPr>
          <w:rFonts w:asciiTheme="minorHAnsi" w:hAnsiTheme="minorHAnsi"/>
          <w:i/>
          <w:sz w:val="22"/>
          <w:szCs w:val="22"/>
        </w:rPr>
        <w:t>pruebas de programa con datos de prueba</w:t>
      </w:r>
      <w:r w:rsidRPr="00A50786">
        <w:rPr>
          <w:rFonts w:asciiTheme="minorHAnsi" w:hAnsiTheme="minorHAnsi"/>
          <w:sz w:val="22"/>
          <w:szCs w:val="22"/>
        </w:rPr>
        <w:t xml:space="preserve"> donde cada uno de los miembros de IMind pueda verificar que esta unión presenta los resultados esperados. De no ser así se debe comunicar esta anomalía al director de desarrollo para que tome los correctivos necesarios.</w:t>
      </w:r>
    </w:p>
    <w:p w:rsidR="00A44B6E" w:rsidRPr="00A50786" w:rsidRDefault="00A44B6E" w:rsidP="00650EB1">
      <w:pPr>
        <w:pStyle w:val="Prrafodelista"/>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Pruebas de Sistema completo con datos de prueba: cuando cada paquete ya haya superado las pruebas anteriores y todo el sistema se encuentre unificado, se debe verificar que todos los datos de usuario que son requeridos sean ingresados para evitar inconvenientes, y que todas las salidas sean consistentes. </w:t>
      </w:r>
    </w:p>
    <w:p w:rsidR="00A44B6E" w:rsidRPr="00A50786" w:rsidRDefault="00A44B6E" w:rsidP="00650EB1">
      <w:pPr>
        <w:pStyle w:val="Prrafodelista"/>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Pruebas de aseguramiento de requerimientos funcionales y no funcionales: de acuerdo a los requerimientos que se definan con el cliente, se realizará una lista de chequeo para verificar que cada uno de los requerimientos  se ven reflejados  en  la  funcionalidad y en los  tiempos de respuesta  de la aplicación.</w:t>
      </w:r>
    </w:p>
    <w:p w:rsidR="00A44B6E" w:rsidRPr="002B4740" w:rsidRDefault="00A44B6E" w:rsidP="00A44B6E">
      <w:pPr>
        <w:pStyle w:val="Ttulo2"/>
        <w:rPr>
          <w:rFonts w:asciiTheme="minorHAnsi" w:hAnsiTheme="minorHAnsi"/>
          <w:i w:val="0"/>
          <w:color w:val="000000"/>
          <w:sz w:val="26"/>
          <w:szCs w:val="26"/>
        </w:rPr>
      </w:pPr>
      <w:bookmarkStart w:id="365" w:name="_Toc173382702"/>
      <w:bookmarkStart w:id="366" w:name="_Toc175245160"/>
      <w:bookmarkStart w:id="367" w:name="_Toc223729793"/>
      <w:r w:rsidRPr="002B4740">
        <w:rPr>
          <w:rFonts w:asciiTheme="minorHAnsi" w:hAnsiTheme="minorHAnsi"/>
          <w:i w:val="0"/>
          <w:color w:val="000000"/>
          <w:sz w:val="26"/>
          <w:szCs w:val="26"/>
        </w:rPr>
        <w:t>REVISIONES Y AUDITORIAS</w:t>
      </w:r>
      <w:bookmarkEnd w:id="365"/>
      <w:bookmarkEnd w:id="366"/>
      <w:bookmarkEnd w:id="367"/>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Con el propósito de mejorar la calidad de los documentos que serán entregados al cliente (sección 1.1.5 Entregables del proyecto), por medio del análisis cuantitativo y cualitativo de la eficiencia de procesos</w:t>
      </w:r>
      <w:r w:rsidRPr="002B4740">
        <w:rPr>
          <w:rFonts w:asciiTheme="minorHAnsi" w:hAnsiTheme="minorHAnsi"/>
          <w:b/>
          <w:sz w:val="22"/>
          <w:szCs w:val="22"/>
        </w:rPr>
        <w:t xml:space="preserve"> </w:t>
      </w:r>
      <w:r w:rsidRPr="002B4740">
        <w:rPr>
          <w:rFonts w:asciiTheme="minorHAnsi" w:hAnsiTheme="minorHAnsi"/>
          <w:sz w:val="22"/>
          <w:szCs w:val="22"/>
        </w:rPr>
        <w:t>y</w:t>
      </w:r>
      <w:r w:rsidRPr="002B4740">
        <w:rPr>
          <w:rFonts w:asciiTheme="minorHAnsi" w:hAnsiTheme="minorHAnsi"/>
          <w:b/>
          <w:sz w:val="22"/>
          <w:szCs w:val="22"/>
        </w:rPr>
        <w:t xml:space="preserve"> </w:t>
      </w:r>
      <w:r w:rsidRPr="002B4740">
        <w:rPr>
          <w:rFonts w:asciiTheme="minorHAnsi" w:hAnsiTheme="minorHAnsi"/>
          <w:sz w:val="22"/>
          <w:szCs w:val="22"/>
        </w:rPr>
        <w:t xml:space="preserve">tareas, se realizarán previas revisiones soportadas en el [ANEXO 1] como documento de apoyo. </w:t>
      </w:r>
    </w:p>
    <w:p w:rsidR="00A44B6E" w:rsidRPr="002B4740" w:rsidRDefault="00A44B6E" w:rsidP="00A44B6E">
      <w:pPr>
        <w:rPr>
          <w:rFonts w:asciiTheme="minorHAnsi" w:hAnsiTheme="minorHAnsi"/>
          <w:sz w:val="22"/>
          <w:szCs w:val="22"/>
        </w:rPr>
      </w:pPr>
    </w:p>
    <w:p w:rsidR="00A44B6E" w:rsidRPr="002B4740" w:rsidRDefault="00A44B6E" w:rsidP="00A44B6E">
      <w:pPr>
        <w:rPr>
          <w:rFonts w:asciiTheme="minorHAnsi" w:hAnsiTheme="minorHAnsi"/>
          <w:sz w:val="22"/>
          <w:szCs w:val="22"/>
        </w:rPr>
      </w:pPr>
      <w:r w:rsidRPr="002B4740">
        <w:rPr>
          <w:rFonts w:asciiTheme="minorHAnsi" w:hAnsiTheme="minorHAnsi"/>
          <w:sz w:val="22"/>
          <w:szCs w:val="22"/>
        </w:rPr>
        <w:t>Se establecerán auditorias internas, realizadas por el Director de Calidad y Manejo de Riesgos, en las que se tendrán en cuenta las siguientes actividades:</w:t>
      </w:r>
    </w:p>
    <w:p w:rsidR="00A44B6E" w:rsidRPr="002B4740" w:rsidRDefault="00A44B6E" w:rsidP="00A44B6E">
      <w:pPr>
        <w:rPr>
          <w:rFonts w:asciiTheme="minorHAnsi" w:hAnsiTheme="minorHAnsi"/>
          <w:sz w:val="22"/>
          <w:szCs w:val="22"/>
        </w:rPr>
      </w:pPr>
    </w:p>
    <w:p w:rsidR="00A44B6E" w:rsidRPr="002B4740" w:rsidRDefault="00A44B6E" w:rsidP="00A44B6E">
      <w:pPr>
        <w:pStyle w:val="Prrafodelista"/>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 xml:space="preserve">Revisión de avances: </w:t>
      </w:r>
    </w:p>
    <w:p w:rsidR="00A44B6E" w:rsidRPr="002B4740" w:rsidRDefault="00A44B6E" w:rsidP="00A44B6E">
      <w:pPr>
        <w:pStyle w:val="Prrafodelista"/>
        <w:tabs>
          <w:tab w:val="left" w:pos="284"/>
        </w:tabs>
        <w:ind w:left="284"/>
        <w:jc w:val="both"/>
        <w:rPr>
          <w:rFonts w:asciiTheme="minorHAnsi" w:hAnsiTheme="minorHAnsi"/>
          <w:sz w:val="22"/>
          <w:szCs w:val="22"/>
        </w:rPr>
      </w:pPr>
      <w:r w:rsidRPr="002B4740">
        <w:rPr>
          <w:rFonts w:asciiTheme="minorHAnsi" w:hAnsiTheme="minorHAnsi"/>
          <w:sz w:val="22"/>
          <w:szCs w:val="22"/>
        </w:rPr>
        <w:t>Se tomará como base de partida el cronograma del proyecto y se evaluará según las métricas de aseguramiento de calidad (Sección 5.3.6 Plan de Recolección de Métricas) el avance que esté presente en cada una de las tareas o procesos.</w:t>
      </w:r>
    </w:p>
    <w:p w:rsidR="00A44B6E" w:rsidRPr="002B4740" w:rsidRDefault="00A44B6E" w:rsidP="00A44B6E">
      <w:pPr>
        <w:pStyle w:val="Prrafodelista"/>
        <w:tabs>
          <w:tab w:val="left" w:pos="284"/>
        </w:tabs>
        <w:ind w:left="0"/>
        <w:rPr>
          <w:rFonts w:asciiTheme="minorHAnsi" w:hAnsiTheme="minorHAnsi"/>
          <w:sz w:val="22"/>
          <w:szCs w:val="22"/>
        </w:rPr>
      </w:pPr>
    </w:p>
    <w:p w:rsidR="00A44B6E" w:rsidRPr="002B4740" w:rsidRDefault="00A44B6E" w:rsidP="00A44B6E">
      <w:pPr>
        <w:pStyle w:val="Prrafodelista"/>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Revisión de estado en los documentos:</w:t>
      </w:r>
    </w:p>
    <w:p w:rsidR="00A44B6E" w:rsidRDefault="00A44B6E" w:rsidP="00A44B6E">
      <w:pPr>
        <w:pStyle w:val="Prrafodelista"/>
        <w:tabs>
          <w:tab w:val="left" w:pos="284"/>
        </w:tabs>
        <w:ind w:left="284"/>
        <w:jc w:val="both"/>
        <w:rPr>
          <w:rFonts w:asciiTheme="minorHAnsi" w:hAnsiTheme="minorHAnsi"/>
          <w:sz w:val="22"/>
          <w:szCs w:val="22"/>
        </w:rPr>
      </w:pPr>
      <w:r w:rsidRPr="002B4740">
        <w:rPr>
          <w:rFonts w:asciiTheme="minorHAnsi" w:hAnsiTheme="minorHAnsi"/>
          <w:sz w:val="22"/>
          <w:szCs w:val="22"/>
        </w:rPr>
        <w:t>Este proceso se realizará con todo el equipo de IMind buscando precisión, cohesión y coherencia en lo escrito, así como relación directa entre todo el contenido de los documentos.</w:t>
      </w:r>
    </w:p>
    <w:p w:rsidR="00ED5789" w:rsidRDefault="00ED5789" w:rsidP="00A44B6E">
      <w:pPr>
        <w:pStyle w:val="Prrafodelista"/>
        <w:tabs>
          <w:tab w:val="left" w:pos="284"/>
        </w:tabs>
        <w:ind w:left="284"/>
        <w:jc w:val="both"/>
        <w:rPr>
          <w:rFonts w:asciiTheme="minorHAnsi" w:hAnsiTheme="minorHAnsi"/>
          <w:sz w:val="22"/>
          <w:szCs w:val="22"/>
        </w:rPr>
      </w:pPr>
    </w:p>
    <w:p w:rsidR="00ED5789" w:rsidRDefault="00ED5789" w:rsidP="00A44B6E">
      <w:pPr>
        <w:pStyle w:val="Prrafodelista"/>
        <w:tabs>
          <w:tab w:val="left" w:pos="284"/>
        </w:tabs>
        <w:ind w:left="284"/>
        <w:jc w:val="both"/>
        <w:rPr>
          <w:rFonts w:asciiTheme="minorHAnsi" w:hAnsiTheme="minorHAnsi"/>
          <w:sz w:val="22"/>
          <w:szCs w:val="22"/>
        </w:rPr>
      </w:pPr>
    </w:p>
    <w:p w:rsidR="00ED5789" w:rsidRPr="002B4740" w:rsidRDefault="00ED5789" w:rsidP="00A44B6E">
      <w:pPr>
        <w:pStyle w:val="Prrafodelista"/>
        <w:tabs>
          <w:tab w:val="left" w:pos="284"/>
        </w:tabs>
        <w:ind w:left="284"/>
        <w:jc w:val="both"/>
        <w:rPr>
          <w:rFonts w:asciiTheme="minorHAnsi" w:hAnsiTheme="minorHAnsi"/>
          <w:sz w:val="22"/>
          <w:szCs w:val="22"/>
        </w:rPr>
      </w:pPr>
    </w:p>
    <w:p w:rsidR="00A44B6E" w:rsidRPr="002B4740" w:rsidRDefault="00A44B6E" w:rsidP="00A44B6E">
      <w:pPr>
        <w:pStyle w:val="Prrafodelista"/>
        <w:tabs>
          <w:tab w:val="left" w:pos="284"/>
        </w:tabs>
        <w:ind w:left="0"/>
        <w:jc w:val="both"/>
        <w:rPr>
          <w:rFonts w:asciiTheme="minorHAnsi" w:hAnsiTheme="minorHAnsi"/>
          <w:sz w:val="22"/>
          <w:szCs w:val="22"/>
        </w:rPr>
      </w:pPr>
    </w:p>
    <w:p w:rsidR="00A44B6E" w:rsidRPr="002B4740" w:rsidRDefault="00A44B6E" w:rsidP="00A44B6E">
      <w:pPr>
        <w:pStyle w:val="Prrafodelista"/>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lastRenderedPageBreak/>
        <w:t>Proceso de correcciones:</w:t>
      </w:r>
    </w:p>
    <w:p w:rsidR="00A44B6E" w:rsidRPr="002B4740" w:rsidRDefault="00A44B6E" w:rsidP="00A44B6E">
      <w:pPr>
        <w:pStyle w:val="Prrafodelista"/>
        <w:tabs>
          <w:tab w:val="left" w:pos="284"/>
        </w:tabs>
        <w:ind w:left="284"/>
        <w:jc w:val="both"/>
        <w:rPr>
          <w:rFonts w:asciiTheme="minorHAnsi" w:hAnsiTheme="minorHAnsi"/>
          <w:sz w:val="22"/>
          <w:szCs w:val="22"/>
        </w:rPr>
      </w:pPr>
      <w:r w:rsidRPr="002B4740">
        <w:rPr>
          <w:rFonts w:asciiTheme="minorHAnsi" w:hAnsiTheme="minorHAnsi"/>
          <w:sz w:val="22"/>
          <w:szCs w:val="22"/>
        </w:rPr>
        <w:t>Se dará lugar a verificaciones por cada uno de los participantes del grupo sobre aspectos de planeación y cumplimiento de tareas del cronograma. Se le permitirá al cliente participar en el proceso de correcciones para minimizar la ocurrencia de errores.</w:t>
      </w:r>
    </w:p>
    <w:p w:rsidR="00A44B6E" w:rsidRPr="002B4740" w:rsidRDefault="00A44B6E" w:rsidP="00A44B6E">
      <w:pPr>
        <w:pStyle w:val="Prrafodelista"/>
        <w:ind w:left="720"/>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lang w:val="es-ES_tradnl"/>
        </w:rPr>
      </w:pPr>
      <w:r w:rsidRPr="002B4740">
        <w:rPr>
          <w:rFonts w:asciiTheme="minorHAnsi" w:hAnsiTheme="minorHAnsi"/>
          <w:sz w:val="22"/>
          <w:szCs w:val="22"/>
        </w:rPr>
        <w:t xml:space="preserve">Se establecerán, además, auditorias externas, que </w:t>
      </w:r>
      <w:r w:rsidRPr="002B4740">
        <w:rPr>
          <w:rFonts w:asciiTheme="minorHAnsi" w:hAnsiTheme="minorHAnsi"/>
          <w:sz w:val="22"/>
          <w:szCs w:val="22"/>
          <w:lang w:val="es-ES_tradnl"/>
        </w:rPr>
        <w:t>serán realizadas por la empresa Narváez y CIA, del grupo de gerencia</w:t>
      </w:r>
      <w:r w:rsidRPr="002B4740">
        <w:rPr>
          <w:rFonts w:asciiTheme="minorHAnsi" w:hAnsiTheme="minorHAnsi"/>
          <w:sz w:val="22"/>
          <w:szCs w:val="22"/>
        </w:rPr>
        <w:t xml:space="preserve">, quienes </w:t>
      </w:r>
      <w:r w:rsidRPr="002B4740">
        <w:rPr>
          <w:rFonts w:asciiTheme="minorHAnsi" w:hAnsiTheme="minorHAnsi"/>
          <w:sz w:val="22"/>
          <w:szCs w:val="22"/>
          <w:lang w:val="es-ES_tradnl"/>
        </w:rPr>
        <w:t>recogerán, agruparán y evaluarán evidencias para determinar si la aplicación mantiene la integridad de los datos, lleva a cabo eficazmente los fines de la organización y utiliza eficientemente los recursos.</w:t>
      </w:r>
    </w:p>
    <w:p w:rsidR="00A44B6E" w:rsidRPr="002B4740" w:rsidRDefault="00A44B6E" w:rsidP="00A44B6E">
      <w:pPr>
        <w:jc w:val="both"/>
        <w:rPr>
          <w:rFonts w:asciiTheme="minorHAnsi" w:hAnsiTheme="minorHAnsi"/>
          <w:sz w:val="22"/>
          <w:szCs w:val="22"/>
          <w:lang w:val="es-ES_tradnl"/>
        </w:rPr>
      </w:pPr>
      <w:r w:rsidRPr="002B4740">
        <w:rPr>
          <w:rFonts w:asciiTheme="minorHAnsi" w:hAnsiTheme="minorHAnsi"/>
          <w:sz w:val="22"/>
          <w:szCs w:val="22"/>
          <w:lang w:val="es-ES_tradnl"/>
        </w:rPr>
        <w:t>A partir de este análisis se generará un informe de Auditoría que será entregado al Director de Calidad y manejo de Riesgos antes de cada entrega al cliente, con el fin de hacer las modificaciones pertinentes y mejorar la calidad del documento.</w:t>
      </w:r>
    </w:p>
    <w:p w:rsidR="00A44B6E" w:rsidRPr="002B4740" w:rsidRDefault="00A44B6E" w:rsidP="00A44B6E">
      <w:pPr>
        <w:pStyle w:val="Ttulo2"/>
        <w:rPr>
          <w:rFonts w:asciiTheme="minorHAnsi" w:hAnsiTheme="minorHAnsi"/>
          <w:i w:val="0"/>
          <w:color w:val="000000"/>
          <w:sz w:val="26"/>
          <w:szCs w:val="26"/>
        </w:rPr>
      </w:pPr>
      <w:bookmarkStart w:id="368" w:name="_Toc173382703"/>
      <w:bookmarkStart w:id="369" w:name="_Toc175245161"/>
      <w:bookmarkStart w:id="370" w:name="_Toc223729794"/>
      <w:r w:rsidRPr="002B4740">
        <w:rPr>
          <w:rFonts w:asciiTheme="minorHAnsi" w:hAnsiTheme="minorHAnsi"/>
          <w:i w:val="0"/>
          <w:color w:val="000000"/>
          <w:sz w:val="26"/>
          <w:szCs w:val="26"/>
        </w:rPr>
        <w:t>PLAN DE RESOLUCIÓN DE PROBLEMAS</w:t>
      </w:r>
      <w:bookmarkEnd w:id="368"/>
      <w:bookmarkEnd w:id="369"/>
      <w:bookmarkEnd w:id="370"/>
    </w:p>
    <w:p w:rsidR="00A44B6E" w:rsidRPr="002B4740" w:rsidRDefault="00A44B6E" w:rsidP="00A44B6E">
      <w:pPr>
        <w:rPr>
          <w:rFonts w:asciiTheme="minorHAnsi" w:hAnsiTheme="minorHAnsi"/>
        </w:rPr>
      </w:pPr>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951"/>
        <w:gridCol w:w="6693"/>
      </w:tblGrid>
      <w:tr w:rsidR="00A44B6E" w:rsidRPr="002B4740" w:rsidTr="00464650">
        <w:tc>
          <w:tcPr>
            <w:tcW w:w="1951" w:type="dxa"/>
            <w:shd w:val="clear" w:color="auto" w:fill="9BBB59" w:themeFill="accent3"/>
          </w:tcPr>
          <w:p w:rsidR="00A44B6E" w:rsidRPr="005E3442" w:rsidRDefault="00A44B6E" w:rsidP="00A44B6E">
            <w:pPr>
              <w:jc w:val="both"/>
              <w:rPr>
                <w:rFonts w:asciiTheme="minorHAnsi" w:hAnsiTheme="minorHAnsi"/>
              </w:rPr>
            </w:pPr>
            <w:r w:rsidRPr="005E3442">
              <w:rPr>
                <w:rFonts w:asciiTheme="minorHAnsi" w:hAnsiTheme="minorHAnsi"/>
                <w:sz w:val="22"/>
                <w:szCs w:val="22"/>
              </w:rPr>
              <w:t>Responsables</w:t>
            </w:r>
          </w:p>
        </w:tc>
        <w:tc>
          <w:tcPr>
            <w:tcW w:w="6693" w:type="dxa"/>
          </w:tcPr>
          <w:p w:rsidR="00A44B6E" w:rsidRPr="002B4740" w:rsidRDefault="00A44B6E" w:rsidP="00A44B6E">
            <w:pPr>
              <w:jc w:val="both"/>
              <w:rPr>
                <w:rFonts w:asciiTheme="minorHAnsi" w:hAnsiTheme="minorHAnsi"/>
              </w:rPr>
            </w:pPr>
            <w:r w:rsidRPr="002B4740">
              <w:rPr>
                <w:rFonts w:asciiTheme="minorHAnsi" w:hAnsiTheme="minorHAnsi"/>
                <w:sz w:val="22"/>
                <w:szCs w:val="22"/>
              </w:rPr>
              <w:t>Tatiana Oquendo.</w:t>
            </w:r>
          </w:p>
          <w:p w:rsidR="00A44B6E" w:rsidRPr="002B4740" w:rsidRDefault="00A44B6E" w:rsidP="00A44B6E">
            <w:pPr>
              <w:jc w:val="both"/>
              <w:rPr>
                <w:rFonts w:asciiTheme="minorHAnsi" w:hAnsiTheme="minorHAnsi"/>
              </w:rPr>
            </w:pPr>
            <w:r w:rsidRPr="002B4740">
              <w:rPr>
                <w:rFonts w:asciiTheme="minorHAnsi" w:hAnsiTheme="minorHAnsi"/>
                <w:sz w:val="22"/>
                <w:szCs w:val="22"/>
              </w:rPr>
              <w:t>Ana María González.</w:t>
            </w:r>
          </w:p>
          <w:p w:rsidR="00A44B6E" w:rsidRPr="002B4740" w:rsidRDefault="00A44B6E" w:rsidP="00A44B6E">
            <w:pPr>
              <w:jc w:val="both"/>
              <w:rPr>
                <w:rFonts w:asciiTheme="minorHAnsi" w:hAnsiTheme="minorHAnsi"/>
              </w:rPr>
            </w:pPr>
            <w:r w:rsidRPr="002B4740">
              <w:rPr>
                <w:rFonts w:asciiTheme="minorHAnsi" w:hAnsiTheme="minorHAnsi"/>
                <w:sz w:val="22"/>
                <w:szCs w:val="22"/>
              </w:rPr>
              <w:t>Laura Zorro.</w:t>
            </w:r>
          </w:p>
          <w:p w:rsidR="00A44B6E" w:rsidRPr="002B4740" w:rsidRDefault="00A44B6E" w:rsidP="00A44B6E">
            <w:pPr>
              <w:jc w:val="both"/>
              <w:rPr>
                <w:rFonts w:asciiTheme="minorHAnsi" w:hAnsiTheme="minorHAnsi"/>
              </w:rPr>
            </w:pPr>
            <w:r w:rsidRPr="002B4740">
              <w:rPr>
                <w:rFonts w:asciiTheme="minorHAnsi" w:hAnsiTheme="minorHAnsi"/>
                <w:sz w:val="22"/>
                <w:szCs w:val="22"/>
              </w:rPr>
              <w:t>Carlos Jaramillo.</w:t>
            </w:r>
          </w:p>
          <w:p w:rsidR="00A44B6E" w:rsidRPr="002B4740" w:rsidRDefault="00A44B6E" w:rsidP="00A44B6E">
            <w:pPr>
              <w:jc w:val="both"/>
              <w:rPr>
                <w:rFonts w:asciiTheme="minorHAnsi" w:hAnsiTheme="minorHAnsi"/>
              </w:rPr>
            </w:pPr>
            <w:r w:rsidRPr="002B4740">
              <w:rPr>
                <w:rFonts w:asciiTheme="minorHAnsi" w:hAnsiTheme="minorHAnsi"/>
                <w:sz w:val="22"/>
                <w:szCs w:val="22"/>
              </w:rPr>
              <w:t>Ximena Narváez.</w:t>
            </w:r>
          </w:p>
          <w:p w:rsidR="00A44B6E" w:rsidRPr="002B4740" w:rsidRDefault="00A44B6E" w:rsidP="00A44B6E">
            <w:pPr>
              <w:jc w:val="both"/>
              <w:rPr>
                <w:rFonts w:asciiTheme="minorHAnsi" w:hAnsiTheme="minorHAnsi"/>
              </w:rPr>
            </w:pPr>
            <w:r w:rsidRPr="002B4740">
              <w:rPr>
                <w:rFonts w:asciiTheme="minorHAnsi" w:hAnsiTheme="minorHAnsi"/>
                <w:sz w:val="22"/>
                <w:szCs w:val="22"/>
              </w:rPr>
              <w:t>Víctor Villalobos.</w:t>
            </w:r>
          </w:p>
          <w:p w:rsidR="00A44B6E" w:rsidRPr="002B4740" w:rsidRDefault="00A44B6E" w:rsidP="00A44B6E">
            <w:pPr>
              <w:jc w:val="both"/>
              <w:rPr>
                <w:rFonts w:asciiTheme="minorHAnsi" w:hAnsiTheme="minorHAnsi"/>
              </w:rPr>
            </w:pPr>
          </w:p>
        </w:tc>
      </w:tr>
      <w:tr w:rsidR="00A44B6E" w:rsidRPr="002B4740" w:rsidTr="00464650">
        <w:tc>
          <w:tcPr>
            <w:tcW w:w="1951" w:type="dxa"/>
            <w:shd w:val="clear" w:color="auto" w:fill="9BBB59" w:themeFill="accent3"/>
          </w:tcPr>
          <w:p w:rsidR="00A44B6E" w:rsidRPr="005E3442" w:rsidRDefault="00A44B6E" w:rsidP="00A44B6E">
            <w:pPr>
              <w:jc w:val="both"/>
              <w:rPr>
                <w:rFonts w:asciiTheme="minorHAnsi" w:hAnsiTheme="minorHAnsi"/>
                <w:b/>
              </w:rPr>
            </w:pPr>
            <w:r w:rsidRPr="005E3442">
              <w:rPr>
                <w:rFonts w:asciiTheme="minorHAnsi" w:hAnsiTheme="minorHAnsi"/>
                <w:b/>
                <w:sz w:val="22"/>
                <w:szCs w:val="22"/>
              </w:rPr>
              <w:t>Descripción</w:t>
            </w:r>
          </w:p>
        </w:tc>
        <w:tc>
          <w:tcPr>
            <w:tcW w:w="6693" w:type="dxa"/>
          </w:tcPr>
          <w:p w:rsidR="00A44B6E" w:rsidRPr="002B4740" w:rsidRDefault="00A44B6E" w:rsidP="00A44B6E">
            <w:pPr>
              <w:jc w:val="both"/>
              <w:rPr>
                <w:rFonts w:asciiTheme="minorHAnsi" w:hAnsiTheme="minorHAnsi"/>
                <w:lang w:val="es-CO"/>
              </w:rPr>
            </w:pPr>
            <w:r w:rsidRPr="002B4740">
              <w:rPr>
                <w:rFonts w:asciiTheme="minorHAnsi" w:hAnsiTheme="minorHAnsi"/>
                <w:sz w:val="22"/>
                <w:szCs w:val="22"/>
                <w:lang w:val="es-CO"/>
              </w:rPr>
              <w:t xml:space="preserve">Si se presenta un problema dentro del grupo, se ejecutara un plan de resolución de inmediato,  el plan de resolución se basa en la comunicación y transparencia a través de componentes que permitan la </w:t>
            </w:r>
            <w:r w:rsidRPr="002B4740">
              <w:rPr>
                <w:rFonts w:asciiTheme="minorHAnsi" w:hAnsiTheme="minorHAnsi"/>
                <w:i/>
                <w:sz w:val="22"/>
                <w:szCs w:val="22"/>
                <w:lang w:val="es-CO"/>
              </w:rPr>
              <w:t>equidad</w:t>
            </w:r>
            <w:r w:rsidRPr="002B4740">
              <w:rPr>
                <w:rFonts w:asciiTheme="minorHAnsi" w:hAnsiTheme="minorHAnsi"/>
                <w:sz w:val="22"/>
                <w:szCs w:val="22"/>
                <w:lang w:val="es-CO"/>
              </w:rPr>
              <w:t xml:space="preserve"> y comunicación </w:t>
            </w:r>
            <w:r w:rsidRPr="002B4740">
              <w:rPr>
                <w:rFonts w:asciiTheme="minorHAnsi" w:hAnsiTheme="minorHAnsi"/>
                <w:i/>
                <w:sz w:val="22"/>
                <w:szCs w:val="22"/>
                <w:lang w:val="es-CO"/>
              </w:rPr>
              <w:t>horizontal</w:t>
            </w:r>
            <w:r w:rsidRPr="002B4740">
              <w:rPr>
                <w:rFonts w:asciiTheme="minorHAnsi" w:hAnsiTheme="minorHAnsi"/>
                <w:sz w:val="22"/>
                <w:szCs w:val="22"/>
                <w:lang w:val="es-CO"/>
              </w:rPr>
              <w:t xml:space="preserve">, respondiendo en un 15% por cada integrante del grupo en el momento de tomar alguna decisión en el quipo de trabajo.  </w:t>
            </w:r>
          </w:p>
          <w:p w:rsidR="00A44B6E" w:rsidRPr="002B4740" w:rsidRDefault="00A44B6E" w:rsidP="00A44B6E">
            <w:pPr>
              <w:jc w:val="both"/>
              <w:rPr>
                <w:rFonts w:asciiTheme="minorHAnsi" w:hAnsiTheme="minorHAnsi"/>
                <w:lang w:val="es-CO"/>
              </w:rPr>
            </w:pPr>
          </w:p>
        </w:tc>
      </w:tr>
      <w:tr w:rsidR="00A44B6E" w:rsidRPr="002B4740" w:rsidTr="00464650">
        <w:tc>
          <w:tcPr>
            <w:tcW w:w="1951" w:type="dxa"/>
            <w:shd w:val="clear" w:color="auto" w:fill="9BBB59" w:themeFill="accent3"/>
          </w:tcPr>
          <w:p w:rsidR="00A44B6E" w:rsidRPr="005E3442" w:rsidRDefault="00A44B6E" w:rsidP="00A44B6E">
            <w:pPr>
              <w:jc w:val="both"/>
              <w:rPr>
                <w:rFonts w:asciiTheme="minorHAnsi" w:hAnsiTheme="minorHAnsi"/>
                <w:b/>
              </w:rPr>
            </w:pPr>
            <w:r w:rsidRPr="005E3442">
              <w:rPr>
                <w:rFonts w:asciiTheme="minorHAnsi" w:hAnsiTheme="minorHAnsi"/>
                <w:b/>
                <w:sz w:val="22"/>
                <w:szCs w:val="22"/>
              </w:rPr>
              <w:t>Como</w:t>
            </w:r>
          </w:p>
        </w:tc>
        <w:tc>
          <w:tcPr>
            <w:tcW w:w="6693" w:type="dxa"/>
          </w:tcPr>
          <w:p w:rsidR="00A44B6E" w:rsidRPr="002B4740" w:rsidRDefault="00A44B6E" w:rsidP="00650EB1">
            <w:pPr>
              <w:numPr>
                <w:ilvl w:val="0"/>
                <w:numId w:val="20"/>
              </w:numPr>
              <w:jc w:val="both"/>
              <w:rPr>
                <w:rFonts w:asciiTheme="minorHAnsi" w:hAnsiTheme="minorHAnsi"/>
                <w:lang w:val="es-CO"/>
              </w:rPr>
            </w:pPr>
            <w:r w:rsidRPr="002B4740">
              <w:rPr>
                <w:rFonts w:asciiTheme="minorHAnsi" w:hAnsiTheme="minorHAnsi"/>
                <w:sz w:val="22"/>
                <w:szCs w:val="22"/>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2B4740" w:rsidRDefault="00A44B6E" w:rsidP="00650EB1">
            <w:pPr>
              <w:numPr>
                <w:ilvl w:val="0"/>
                <w:numId w:val="20"/>
              </w:numPr>
              <w:jc w:val="both"/>
              <w:rPr>
                <w:rFonts w:asciiTheme="minorHAnsi" w:hAnsiTheme="minorHAnsi"/>
                <w:lang w:val="es-CO"/>
              </w:rPr>
            </w:pPr>
            <w:r w:rsidRPr="002B4740">
              <w:rPr>
                <w:rFonts w:asciiTheme="minorHAnsi" w:hAnsiTheme="minorHAnsi"/>
                <w:sz w:val="22"/>
                <w:szCs w:val="22"/>
                <w:lang w:val="es-CO"/>
              </w:rPr>
              <w:t>Se harán llamados de atención escritos después de 3 llamadas de atención verbales, pasándole un informe con la copia de los llamados al profesor encargado.</w:t>
            </w:r>
          </w:p>
          <w:p w:rsidR="00A44B6E" w:rsidRPr="002B4740" w:rsidRDefault="00A44B6E" w:rsidP="00650EB1">
            <w:pPr>
              <w:numPr>
                <w:ilvl w:val="0"/>
                <w:numId w:val="20"/>
              </w:numPr>
              <w:jc w:val="both"/>
              <w:rPr>
                <w:rFonts w:asciiTheme="minorHAnsi" w:hAnsiTheme="minorHAnsi"/>
                <w:lang w:val="es-CO"/>
              </w:rPr>
            </w:pPr>
          </w:p>
        </w:tc>
      </w:tr>
      <w:tr w:rsidR="00A44B6E" w:rsidRPr="002B4740" w:rsidTr="00464650">
        <w:tc>
          <w:tcPr>
            <w:tcW w:w="1951" w:type="dxa"/>
            <w:shd w:val="clear" w:color="auto" w:fill="9BBB59" w:themeFill="accent3"/>
          </w:tcPr>
          <w:p w:rsidR="00A44B6E" w:rsidRPr="005E3442" w:rsidRDefault="00A44B6E" w:rsidP="00A44B6E">
            <w:pPr>
              <w:jc w:val="both"/>
              <w:rPr>
                <w:rFonts w:asciiTheme="minorHAnsi" w:hAnsiTheme="minorHAnsi"/>
                <w:b/>
              </w:rPr>
            </w:pPr>
            <w:r w:rsidRPr="005E3442">
              <w:rPr>
                <w:rFonts w:asciiTheme="minorHAnsi" w:hAnsiTheme="minorHAnsi"/>
                <w:b/>
                <w:sz w:val="22"/>
                <w:szCs w:val="22"/>
              </w:rPr>
              <w:t>En qué momento</w:t>
            </w:r>
          </w:p>
        </w:tc>
        <w:tc>
          <w:tcPr>
            <w:tcW w:w="6693" w:type="dxa"/>
          </w:tcPr>
          <w:p w:rsidR="00A44B6E" w:rsidRPr="002B4740" w:rsidRDefault="00A44B6E" w:rsidP="00A44B6E">
            <w:pPr>
              <w:jc w:val="both"/>
              <w:rPr>
                <w:rFonts w:asciiTheme="minorHAnsi" w:hAnsiTheme="minorHAnsi"/>
              </w:rPr>
            </w:pPr>
            <w:r w:rsidRPr="002B4740">
              <w:rPr>
                <w:rFonts w:asciiTheme="minorHAnsi" w:hAnsiTheme="minorHAnsi"/>
                <w:sz w:val="22"/>
                <w:szCs w:val="22"/>
              </w:rPr>
              <w:t>Cuando se presente alguno(s) estos comportamientos o similar(es).</w:t>
            </w:r>
          </w:p>
          <w:p w:rsidR="00A44B6E" w:rsidRPr="002B4740" w:rsidRDefault="00A44B6E" w:rsidP="00A44B6E">
            <w:pPr>
              <w:jc w:val="both"/>
              <w:rPr>
                <w:rFonts w:asciiTheme="minorHAnsi" w:hAnsiTheme="minorHAnsi"/>
              </w:rPr>
            </w:pPr>
          </w:p>
          <w:p w:rsidR="00A44B6E" w:rsidRPr="002B4740" w:rsidRDefault="00A44B6E" w:rsidP="00650EB1">
            <w:pPr>
              <w:numPr>
                <w:ilvl w:val="0"/>
                <w:numId w:val="21"/>
              </w:numPr>
              <w:jc w:val="both"/>
              <w:rPr>
                <w:rFonts w:asciiTheme="minorHAnsi" w:hAnsiTheme="minorHAnsi"/>
                <w:lang w:val="es-CO"/>
              </w:rPr>
            </w:pPr>
            <w:r w:rsidRPr="002B4740">
              <w:rPr>
                <w:rFonts w:asciiTheme="minorHAnsi" w:hAnsiTheme="minorHAnsi"/>
                <w:sz w:val="22"/>
                <w:szCs w:val="22"/>
                <w:lang w:val="es-CO"/>
              </w:rPr>
              <w:t>Retraso del proyecto por parte de los integrantes es considerado motivo de expulsión.</w:t>
            </w:r>
          </w:p>
          <w:p w:rsidR="00A44B6E" w:rsidRPr="002B4740" w:rsidRDefault="00A44B6E" w:rsidP="00650EB1">
            <w:pPr>
              <w:numPr>
                <w:ilvl w:val="0"/>
                <w:numId w:val="21"/>
              </w:numPr>
              <w:jc w:val="both"/>
              <w:rPr>
                <w:rFonts w:asciiTheme="minorHAnsi" w:hAnsiTheme="minorHAnsi"/>
                <w:lang w:val="es-CO"/>
              </w:rPr>
            </w:pPr>
            <w:r w:rsidRPr="002B4740">
              <w:rPr>
                <w:rFonts w:asciiTheme="minorHAnsi" w:hAnsiTheme="minorHAnsi"/>
                <w:sz w:val="22"/>
                <w:szCs w:val="22"/>
                <w:lang w:val="es-CO"/>
              </w:rPr>
              <w:t>Las malas relaciones interpersonales que puedan surgir en el proyecto y que deteriore la comunicación del equipo de trabajo, la calidad del trabajo o tiempos de entrega es motivo de expulsión.</w:t>
            </w:r>
          </w:p>
          <w:p w:rsidR="00A44B6E" w:rsidRPr="002B4740" w:rsidRDefault="00A44B6E" w:rsidP="00A44B6E">
            <w:pPr>
              <w:ind w:left="720"/>
              <w:jc w:val="both"/>
              <w:rPr>
                <w:rFonts w:asciiTheme="minorHAnsi" w:hAnsiTheme="minorHAnsi"/>
                <w:lang w:val="es-CO"/>
              </w:rPr>
            </w:pPr>
          </w:p>
        </w:tc>
      </w:tr>
    </w:tbl>
    <w:p w:rsidR="00A44B6E" w:rsidRDefault="00A44B6E" w:rsidP="00A44B6E">
      <w:pPr>
        <w:pStyle w:val="Epgrafe"/>
        <w:jc w:val="center"/>
        <w:rPr>
          <w:rFonts w:asciiTheme="minorHAnsi" w:hAnsiTheme="minorHAnsi"/>
          <w:sz w:val="22"/>
          <w:szCs w:val="22"/>
        </w:rPr>
      </w:pPr>
      <w:bookmarkStart w:id="371" w:name="_Toc223547054"/>
      <w:bookmarkStart w:id="372" w:name="_Toc223725271"/>
      <w:bookmarkStart w:id="373" w:name="_Toc223725321"/>
      <w:bookmarkStart w:id="374" w:name="_Toc223729719"/>
      <w:r w:rsidRPr="002B4740">
        <w:rPr>
          <w:rFonts w:asciiTheme="minorHAnsi" w:hAnsiTheme="minorHAnsi"/>
          <w:sz w:val="22"/>
          <w:szCs w:val="22"/>
        </w:rPr>
        <w:t xml:space="preserve">Tabla </w:t>
      </w:r>
      <w:r w:rsidR="00B32AEB"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B32AEB" w:rsidRPr="002B4740">
        <w:rPr>
          <w:rFonts w:asciiTheme="minorHAnsi" w:hAnsiTheme="minorHAnsi"/>
          <w:sz w:val="22"/>
          <w:szCs w:val="22"/>
        </w:rPr>
        <w:fldChar w:fldCharType="separate"/>
      </w:r>
      <w:r w:rsidR="00464650">
        <w:rPr>
          <w:rFonts w:asciiTheme="minorHAnsi" w:hAnsiTheme="minorHAnsi"/>
          <w:noProof/>
          <w:sz w:val="22"/>
          <w:szCs w:val="22"/>
        </w:rPr>
        <w:t>33</w:t>
      </w:r>
      <w:r w:rsidR="00B32AEB" w:rsidRPr="002B4740">
        <w:rPr>
          <w:rFonts w:asciiTheme="minorHAnsi" w:hAnsiTheme="minorHAnsi"/>
          <w:sz w:val="22"/>
          <w:szCs w:val="22"/>
        </w:rPr>
        <w:fldChar w:fldCharType="end"/>
      </w:r>
      <w:r w:rsidRPr="002B4740">
        <w:rPr>
          <w:rFonts w:asciiTheme="minorHAnsi" w:hAnsiTheme="minorHAnsi"/>
          <w:sz w:val="22"/>
          <w:szCs w:val="22"/>
        </w:rPr>
        <w:t>. Plan de Resolución de Problemas</w:t>
      </w:r>
      <w:bookmarkEnd w:id="371"/>
      <w:bookmarkEnd w:id="372"/>
      <w:bookmarkEnd w:id="373"/>
      <w:bookmarkEnd w:id="374"/>
    </w:p>
    <w:p w:rsidR="00A44B6E" w:rsidRPr="00B211E7" w:rsidRDefault="00A44B6E" w:rsidP="00A44B6E"/>
    <w:p w:rsidR="00A44B6E" w:rsidRPr="00817BD8" w:rsidRDefault="00A44B6E" w:rsidP="00A44B6E">
      <w:pPr>
        <w:pStyle w:val="Ttulo2"/>
        <w:rPr>
          <w:rFonts w:ascii="Calibri" w:hAnsi="Calibri"/>
          <w:i w:val="0"/>
          <w:sz w:val="26"/>
          <w:szCs w:val="26"/>
        </w:rPr>
      </w:pPr>
      <w:bookmarkStart w:id="375" w:name="_Toc223729795"/>
      <w:r w:rsidRPr="00817BD8">
        <w:rPr>
          <w:rFonts w:ascii="Calibri" w:hAnsi="Calibri"/>
          <w:i w:val="0"/>
          <w:sz w:val="26"/>
          <w:szCs w:val="26"/>
        </w:rPr>
        <w:lastRenderedPageBreak/>
        <w:t>PLAN DE ADMINISTRACIÓN DE SUBCONTRATOS</w:t>
      </w:r>
      <w:bookmarkEnd w:id="375"/>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El principal objetivo de los integrantes del grupo es aprender sobre el proceso de estudio de Ingeniería de Software, es por esto, que el gerente del grupo y los demás directores han decidido no utilizar servicios externos, lo que representa que no se administrara subcontrataciones durante el proyecto.</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Con el fin de solucionar estas faltas, el grupo ha buscado formas de aprendizaje y ejercicios prácticos. Estas soluciones no incluyen recursos de subcontratación. </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Para llevar un proceso organizado de capacitación de grupo, hay un plan de entrenamiento respectivo, su especificación está en la sección 5.1.3.  </w:t>
      </w:r>
    </w:p>
    <w:p w:rsidR="00A44B6E"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En caso de que se presenten subcontrataciones por algún problema urgente o situación crítica, se tiene una tabla de administración de subcontratación. </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tblPr>
      <w:tblGrid>
        <w:gridCol w:w="1951"/>
        <w:gridCol w:w="6693"/>
      </w:tblGrid>
      <w:tr w:rsidR="00A44B6E" w:rsidRPr="00817BD8" w:rsidTr="00A44B6E">
        <w:tc>
          <w:tcPr>
            <w:tcW w:w="1951" w:type="dxa"/>
            <w:shd w:val="clear" w:color="auto" w:fill="9BBB59"/>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sz w:val="22"/>
                <w:szCs w:val="22"/>
                <w:lang w:eastAsia="en-US"/>
              </w:rPr>
              <w:t>Responsables</w:t>
            </w:r>
          </w:p>
        </w:tc>
        <w:tc>
          <w:tcPr>
            <w:tcW w:w="6693" w:type="dxa"/>
            <w:shd w:val="clear" w:color="auto" w:fill="FFFFFF"/>
          </w:tcPr>
          <w:p w:rsidR="00A44B6E" w:rsidRPr="00B211E7" w:rsidRDefault="00A44B6E" w:rsidP="00A44B6E">
            <w:pPr>
              <w:autoSpaceDE w:val="0"/>
              <w:autoSpaceDN w:val="0"/>
              <w:adjustRightInd w:val="0"/>
              <w:spacing w:before="240" w:after="60" w:line="276" w:lineRule="auto"/>
              <w:jc w:val="both"/>
              <w:rPr>
                <w:rFonts w:ascii="Calibri" w:eastAsia="Calibri" w:hAnsi="Calibri" w:cs="Arial"/>
                <w:lang w:eastAsia="en-US"/>
              </w:rPr>
            </w:pPr>
            <w:r w:rsidRPr="00B211E7">
              <w:rPr>
                <w:rFonts w:ascii="Calibri" w:eastAsia="Calibri" w:hAnsi="Calibri" w:cs="Arial"/>
                <w:sz w:val="22"/>
                <w:szCs w:val="22"/>
                <w:lang w:eastAsia="en-US"/>
              </w:rPr>
              <w:t xml:space="preserve">Ana </w:t>
            </w:r>
            <w:r w:rsidRPr="00B211E7">
              <w:rPr>
                <w:rFonts w:asciiTheme="minorHAnsi" w:eastAsia="Calibri" w:hAnsiTheme="minorHAnsi" w:cs="Arial"/>
                <w:sz w:val="22"/>
                <w:szCs w:val="22"/>
                <w:lang w:eastAsia="en-US"/>
              </w:rPr>
              <w:t>María</w:t>
            </w:r>
            <w:r w:rsidRPr="00B211E7">
              <w:rPr>
                <w:rFonts w:ascii="Calibri" w:eastAsia="Calibri" w:hAnsi="Calibri" w:cs="Arial"/>
                <w:sz w:val="22"/>
                <w:szCs w:val="22"/>
                <w:lang w:eastAsia="en-US"/>
              </w:rPr>
              <w:t xml:space="preserve"> González Urueta.</w:t>
            </w:r>
          </w:p>
        </w:tc>
      </w:tr>
      <w:tr w:rsidR="00A44B6E" w:rsidRPr="00817BD8" w:rsidTr="00A44B6E">
        <w:tc>
          <w:tcPr>
            <w:tcW w:w="1951" w:type="dxa"/>
            <w:shd w:val="clear" w:color="auto" w:fill="9BBB59"/>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sz w:val="22"/>
                <w:szCs w:val="22"/>
                <w:lang w:eastAsia="en-US"/>
              </w:rPr>
              <w:t>Descripción</w:t>
            </w:r>
          </w:p>
        </w:tc>
        <w:tc>
          <w:tcPr>
            <w:tcW w:w="6693" w:type="dxa"/>
          </w:tcPr>
          <w:p w:rsidR="00A44B6E" w:rsidRPr="00817BD8" w:rsidRDefault="00A44B6E" w:rsidP="00A44B6E">
            <w:pPr>
              <w:spacing w:before="240" w:after="60" w:line="276" w:lineRule="auto"/>
              <w:jc w:val="both"/>
              <w:rPr>
                <w:rFonts w:ascii="Calibri" w:hAnsi="Calibri" w:cs="Arial"/>
                <w:lang w:val="es-CO"/>
              </w:rPr>
            </w:pPr>
            <w:r w:rsidRPr="00817BD8">
              <w:rPr>
                <w:rFonts w:ascii="Calibri" w:hAnsi="Calibri" w:cs="Arial"/>
                <w:sz w:val="22"/>
                <w:szCs w:val="22"/>
                <w:lang w:val="es-CO"/>
              </w:rPr>
              <w:t xml:space="preserve">Se define las empresas que trabajaran en conjunto con el grupo de </w:t>
            </w:r>
            <w:r w:rsidRPr="00817BD8">
              <w:rPr>
                <w:rFonts w:asciiTheme="minorHAnsi" w:hAnsiTheme="minorHAnsi" w:cs="Arial"/>
                <w:sz w:val="22"/>
                <w:szCs w:val="22"/>
                <w:lang w:val="es-CO"/>
              </w:rPr>
              <w:t>Ingeniería</w:t>
            </w:r>
            <w:r w:rsidRPr="00817BD8">
              <w:rPr>
                <w:rFonts w:ascii="Calibri" w:hAnsi="Calibri" w:cs="Arial"/>
                <w:sz w:val="22"/>
                <w:szCs w:val="22"/>
                <w:lang w:val="es-CO"/>
              </w:rPr>
              <w:t xml:space="preserve"> de Software, cabe aclarar que las empresas subcontratadas no estarán inmersas en el desarrollo del sistema. </w:t>
            </w:r>
          </w:p>
        </w:tc>
      </w:tr>
      <w:tr w:rsidR="00A44B6E" w:rsidRPr="00817BD8" w:rsidTr="00A44B6E">
        <w:tc>
          <w:tcPr>
            <w:tcW w:w="1951" w:type="dxa"/>
            <w:shd w:val="clear" w:color="auto" w:fill="9BBB59"/>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sz w:val="22"/>
                <w:szCs w:val="22"/>
                <w:lang w:eastAsia="en-US"/>
              </w:rPr>
              <w:t>Como</w:t>
            </w:r>
          </w:p>
        </w:tc>
        <w:tc>
          <w:tcPr>
            <w:tcW w:w="6693" w:type="dxa"/>
          </w:tcPr>
          <w:p w:rsidR="00A44B6E" w:rsidRPr="00817BD8" w:rsidRDefault="00A44B6E" w:rsidP="00A44B6E">
            <w:pPr>
              <w:spacing w:before="240" w:after="60" w:line="276" w:lineRule="auto"/>
              <w:jc w:val="both"/>
              <w:rPr>
                <w:rFonts w:ascii="Calibri" w:hAnsi="Calibri" w:cs="Arial"/>
                <w:lang w:val="es-CO"/>
              </w:rPr>
            </w:pPr>
            <w:r w:rsidRPr="00817BD8">
              <w:rPr>
                <w:rFonts w:ascii="Calibri" w:hAnsi="Calibri" w:cs="Arial"/>
                <w:sz w:val="22"/>
                <w:szCs w:val="22"/>
                <w:lang w:val="es-CO"/>
              </w:rPr>
              <w:t xml:space="preserve">Se confeccionará un contrato con la empresa a trabajar con la aceptación de todos los integrantes del grupo. </w:t>
            </w:r>
          </w:p>
        </w:tc>
      </w:tr>
      <w:tr w:rsidR="00A44B6E" w:rsidRPr="00817BD8" w:rsidTr="00A44B6E">
        <w:tc>
          <w:tcPr>
            <w:tcW w:w="1951" w:type="dxa"/>
            <w:shd w:val="clear" w:color="auto" w:fill="9BBB59"/>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sz w:val="22"/>
                <w:szCs w:val="22"/>
                <w:lang w:eastAsia="en-US"/>
              </w:rPr>
              <w:t>En qué momento</w:t>
            </w:r>
          </w:p>
        </w:tc>
        <w:tc>
          <w:tcPr>
            <w:tcW w:w="6693" w:type="dxa"/>
          </w:tcPr>
          <w:p w:rsidR="00A44B6E" w:rsidRPr="00817BD8" w:rsidRDefault="00A44B6E" w:rsidP="00A44B6E">
            <w:pPr>
              <w:spacing w:before="240" w:after="60" w:line="276" w:lineRule="auto"/>
              <w:jc w:val="both"/>
              <w:rPr>
                <w:rFonts w:ascii="Calibri" w:eastAsia="Calibri" w:hAnsi="Calibri" w:cs="Arial"/>
                <w:lang w:val="es-CO" w:eastAsia="en-US"/>
              </w:rPr>
            </w:pPr>
            <w:r w:rsidRPr="00817BD8">
              <w:rPr>
                <w:rFonts w:ascii="Calibri" w:eastAsia="Calibri" w:hAnsi="Calibri" w:cs="Arial"/>
                <w:sz w:val="22"/>
                <w:szCs w:val="22"/>
                <w:lang w:val="es-CO" w:eastAsia="en-US"/>
              </w:rPr>
              <w:t xml:space="preserve">Problema urgente, </w:t>
            </w:r>
            <w:r w:rsidRPr="00817BD8">
              <w:rPr>
                <w:rFonts w:asciiTheme="minorHAnsi" w:eastAsia="Calibri" w:hAnsiTheme="minorHAnsi" w:cs="Arial"/>
                <w:sz w:val="22"/>
                <w:szCs w:val="22"/>
                <w:lang w:val="es-CO" w:eastAsia="en-US"/>
              </w:rPr>
              <w:t>Situación</w:t>
            </w:r>
            <w:r w:rsidRPr="00817BD8">
              <w:rPr>
                <w:rFonts w:ascii="Calibri" w:eastAsia="Calibri" w:hAnsi="Calibri" w:cs="Arial"/>
                <w:sz w:val="22"/>
                <w:szCs w:val="22"/>
                <w:lang w:val="es-CO" w:eastAsia="en-US"/>
              </w:rPr>
              <w:t xml:space="preserve"> </w:t>
            </w:r>
            <w:r w:rsidRPr="00817BD8">
              <w:rPr>
                <w:rFonts w:asciiTheme="minorHAnsi" w:eastAsia="Calibri" w:hAnsiTheme="minorHAnsi" w:cs="Arial"/>
                <w:sz w:val="22"/>
                <w:szCs w:val="22"/>
                <w:lang w:val="es-CO" w:eastAsia="en-US"/>
              </w:rPr>
              <w:t>crítica</w:t>
            </w:r>
            <w:r w:rsidRPr="00817BD8">
              <w:rPr>
                <w:rFonts w:ascii="Calibri" w:eastAsia="Calibri" w:hAnsi="Calibri" w:cs="Arial"/>
                <w:sz w:val="22"/>
                <w:szCs w:val="22"/>
                <w:lang w:val="es-CO" w:eastAsia="en-US"/>
              </w:rPr>
              <w:t>.</w:t>
            </w:r>
          </w:p>
        </w:tc>
      </w:tr>
      <w:tr w:rsidR="00A44B6E" w:rsidRPr="00817BD8" w:rsidTr="00A44B6E">
        <w:tc>
          <w:tcPr>
            <w:tcW w:w="1951" w:type="dxa"/>
            <w:shd w:val="clear" w:color="auto" w:fill="9BBB59"/>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sz w:val="22"/>
                <w:szCs w:val="22"/>
                <w:lang w:eastAsia="en-US"/>
              </w:rPr>
              <w:t>Herramientas</w:t>
            </w:r>
          </w:p>
        </w:tc>
        <w:tc>
          <w:tcPr>
            <w:tcW w:w="6693" w:type="dxa"/>
          </w:tcPr>
          <w:p w:rsidR="00A44B6E" w:rsidRPr="00817BD8" w:rsidRDefault="00A44B6E" w:rsidP="00A44B6E">
            <w:pPr>
              <w:keepNext/>
              <w:autoSpaceDE w:val="0"/>
              <w:autoSpaceDN w:val="0"/>
              <w:adjustRightInd w:val="0"/>
              <w:spacing w:before="240" w:after="60" w:line="276" w:lineRule="auto"/>
              <w:jc w:val="both"/>
              <w:rPr>
                <w:rFonts w:ascii="Calibri" w:eastAsia="Calibri" w:hAnsi="Calibri" w:cs="Arial"/>
                <w:lang w:eastAsia="en-US"/>
              </w:rPr>
            </w:pPr>
            <w:r w:rsidRPr="00817BD8">
              <w:rPr>
                <w:rFonts w:ascii="Calibri" w:eastAsia="Calibri" w:hAnsi="Calibri" w:cs="Arial"/>
                <w:sz w:val="22"/>
                <w:szCs w:val="22"/>
                <w:lang w:eastAsia="en-US"/>
              </w:rPr>
              <w:t>Contrato.</w:t>
            </w:r>
          </w:p>
        </w:tc>
      </w:tr>
    </w:tbl>
    <w:p w:rsidR="00A44B6E" w:rsidRPr="00464650" w:rsidRDefault="00464650" w:rsidP="00464650">
      <w:pPr>
        <w:pStyle w:val="Epgrafe"/>
        <w:jc w:val="center"/>
        <w:rPr>
          <w:rFonts w:asciiTheme="minorHAnsi" w:hAnsiTheme="minorHAnsi"/>
          <w:sz w:val="22"/>
          <w:szCs w:val="22"/>
        </w:rPr>
      </w:pPr>
      <w:bookmarkStart w:id="376" w:name="_Toc223725272"/>
      <w:bookmarkStart w:id="377" w:name="_Toc223725322"/>
      <w:bookmarkStart w:id="378" w:name="_Toc223729720"/>
      <w:r w:rsidRPr="00464650">
        <w:rPr>
          <w:rFonts w:asciiTheme="minorHAnsi" w:hAnsiTheme="minorHAnsi"/>
          <w:sz w:val="22"/>
          <w:szCs w:val="22"/>
        </w:rPr>
        <w:t xml:space="preserve">Tabla </w:t>
      </w:r>
      <w:r w:rsidR="00B32AEB" w:rsidRPr="00464650">
        <w:rPr>
          <w:rFonts w:asciiTheme="minorHAnsi" w:hAnsiTheme="minorHAnsi"/>
          <w:sz w:val="22"/>
          <w:szCs w:val="22"/>
        </w:rPr>
        <w:fldChar w:fldCharType="begin"/>
      </w:r>
      <w:r w:rsidRPr="00464650">
        <w:rPr>
          <w:rFonts w:asciiTheme="minorHAnsi" w:hAnsiTheme="minorHAnsi"/>
          <w:sz w:val="22"/>
          <w:szCs w:val="22"/>
        </w:rPr>
        <w:instrText xml:space="preserve"> SEQ Tabla \* ARABIC </w:instrText>
      </w:r>
      <w:r w:rsidR="00B32AEB" w:rsidRPr="00464650">
        <w:rPr>
          <w:rFonts w:asciiTheme="minorHAnsi" w:hAnsiTheme="minorHAnsi"/>
          <w:sz w:val="22"/>
          <w:szCs w:val="22"/>
        </w:rPr>
        <w:fldChar w:fldCharType="separate"/>
      </w:r>
      <w:r w:rsidRPr="00464650">
        <w:rPr>
          <w:rFonts w:asciiTheme="minorHAnsi" w:hAnsiTheme="minorHAnsi"/>
          <w:noProof/>
          <w:sz w:val="22"/>
          <w:szCs w:val="22"/>
        </w:rPr>
        <w:t>34</w:t>
      </w:r>
      <w:r w:rsidR="00B32AEB" w:rsidRPr="00464650">
        <w:rPr>
          <w:rFonts w:asciiTheme="minorHAnsi" w:hAnsiTheme="minorHAnsi"/>
          <w:sz w:val="22"/>
          <w:szCs w:val="22"/>
        </w:rPr>
        <w:fldChar w:fldCharType="end"/>
      </w:r>
      <w:r w:rsidRPr="00464650">
        <w:rPr>
          <w:rFonts w:asciiTheme="minorHAnsi" w:hAnsiTheme="minorHAnsi"/>
          <w:sz w:val="22"/>
          <w:szCs w:val="22"/>
        </w:rPr>
        <w:t>. Administración de subcontratación</w:t>
      </w:r>
      <w:bookmarkEnd w:id="376"/>
      <w:bookmarkEnd w:id="377"/>
      <w:bookmarkEnd w:id="378"/>
    </w:p>
    <w:p w:rsidR="00A44B6E" w:rsidRPr="002B4740" w:rsidRDefault="00A44B6E" w:rsidP="00A44B6E">
      <w:pPr>
        <w:pStyle w:val="Ttulo2"/>
        <w:rPr>
          <w:rFonts w:asciiTheme="minorHAnsi" w:hAnsiTheme="minorHAnsi"/>
          <w:i w:val="0"/>
          <w:color w:val="000000"/>
          <w:sz w:val="26"/>
          <w:szCs w:val="26"/>
        </w:rPr>
      </w:pPr>
      <w:bookmarkStart w:id="379" w:name="_Toc173382705"/>
      <w:bookmarkStart w:id="380" w:name="_Toc175245163"/>
      <w:bookmarkStart w:id="381" w:name="_Toc223729796"/>
      <w:r w:rsidRPr="002B4740">
        <w:rPr>
          <w:rFonts w:asciiTheme="minorHAnsi" w:hAnsiTheme="minorHAnsi"/>
          <w:i w:val="0"/>
          <w:color w:val="000000"/>
          <w:sz w:val="26"/>
          <w:szCs w:val="26"/>
        </w:rPr>
        <w:t>PLAN DE MEJORAS DEL PROCESO</w:t>
      </w:r>
      <w:bookmarkEnd w:id="379"/>
      <w:bookmarkEnd w:id="380"/>
      <w:bookmarkEnd w:id="381"/>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pStyle w:val="Ttulo1"/>
        <w:rPr>
          <w:rFonts w:asciiTheme="minorHAnsi" w:hAnsiTheme="minorHAnsi"/>
          <w:i/>
          <w:noProof/>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tulo"/>
        <w:numPr>
          <w:ilvl w:val="0"/>
          <w:numId w:val="1"/>
        </w:numPr>
        <w:jc w:val="left"/>
        <w:rPr>
          <w:rFonts w:asciiTheme="minorHAnsi" w:hAnsiTheme="minorHAnsi"/>
          <w:color w:val="000000"/>
          <w:sz w:val="28"/>
          <w:szCs w:val="22"/>
          <w:lang w:val="es-CO"/>
        </w:rPr>
        <w:sectPr w:rsidR="00A44B6E" w:rsidRPr="002B4740" w:rsidSect="00A44B6E">
          <w:pgSz w:w="11906" w:h="16838"/>
          <w:pgMar w:top="1417" w:right="1701" w:bottom="1417" w:left="1701" w:header="708" w:footer="708" w:gutter="0"/>
          <w:cols w:space="708"/>
          <w:docGrid w:linePitch="360"/>
        </w:sectPr>
      </w:pPr>
    </w:p>
    <w:p w:rsidR="00A44B6E" w:rsidRDefault="00A44B6E" w:rsidP="00A44B6E">
      <w:pPr>
        <w:pStyle w:val="Ttulo"/>
        <w:numPr>
          <w:ilvl w:val="0"/>
          <w:numId w:val="1"/>
        </w:numPr>
        <w:jc w:val="left"/>
        <w:rPr>
          <w:rFonts w:asciiTheme="minorHAnsi" w:hAnsiTheme="minorHAnsi"/>
          <w:color w:val="000000"/>
          <w:sz w:val="28"/>
          <w:szCs w:val="22"/>
          <w:lang w:val="es-CO"/>
        </w:rPr>
      </w:pPr>
      <w:bookmarkStart w:id="382" w:name="_Toc223729797"/>
      <w:r w:rsidRPr="002B4740">
        <w:rPr>
          <w:rFonts w:asciiTheme="minorHAnsi" w:hAnsiTheme="minorHAnsi"/>
          <w:color w:val="000000"/>
          <w:sz w:val="28"/>
          <w:szCs w:val="22"/>
          <w:lang w:val="es-CO"/>
        </w:rPr>
        <w:lastRenderedPageBreak/>
        <w:t>ANEXOS</w:t>
      </w:r>
      <w:bookmarkEnd w:id="382"/>
    </w:p>
    <w:p w:rsidR="00451AA4" w:rsidRPr="006F11B3" w:rsidRDefault="00451AA4" w:rsidP="00451AA4">
      <w:pPr>
        <w:pStyle w:val="Ttulo2"/>
        <w:rPr>
          <w:rFonts w:ascii="Calibri" w:hAnsi="Calibri"/>
          <w:i w:val="0"/>
          <w:sz w:val="26"/>
          <w:szCs w:val="26"/>
        </w:rPr>
      </w:pPr>
      <w:bookmarkStart w:id="383" w:name="_Toc223729798"/>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0B7BA2" w:rsidRPr="006F11B3">
        <w:rPr>
          <w:rFonts w:ascii="Calibri" w:hAnsi="Calibri"/>
          <w:i w:val="0"/>
          <w:sz w:val="26"/>
          <w:szCs w:val="26"/>
        </w:rPr>
        <w:t>or</w:t>
      </w:r>
      <w:r w:rsidR="000B7BA2">
        <w:rPr>
          <w:rFonts w:ascii="Calibri" w:hAnsi="Calibri"/>
          <w:i w:val="0"/>
          <w:sz w:val="26"/>
          <w:szCs w:val="26"/>
        </w:rPr>
        <w:t>t</w:t>
      </w:r>
      <w:r w:rsidR="000B7BA2" w:rsidRPr="006F11B3">
        <w:rPr>
          <w:rFonts w:ascii="Calibri" w:hAnsi="Calibri"/>
          <w:i w:val="0"/>
          <w:sz w:val="26"/>
          <w:szCs w:val="26"/>
        </w:rPr>
        <w:t>oise</w:t>
      </w:r>
      <w:r w:rsidRPr="006F11B3">
        <w:rPr>
          <w:rFonts w:ascii="Calibri" w:hAnsi="Calibri"/>
          <w:i w:val="0"/>
          <w:sz w:val="26"/>
          <w:szCs w:val="26"/>
        </w:rPr>
        <w:t>SVN</w:t>
      </w:r>
      <w:bookmarkEnd w:id="383"/>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Pr="002B4740">
        <w:rPr>
          <w:rStyle w:val="nfasis"/>
          <w:rFonts w:asciiTheme="minorHAnsi" w:hAnsiTheme="minorHAnsi"/>
          <w:sz w:val="22"/>
          <w:szCs w:val="22"/>
        </w:rPr>
        <w:t>Subversion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nf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nf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2B4740" w:rsidRDefault="00451AA4" w:rsidP="00451AA4">
      <w:pPr>
        <w:pStyle w:val="Ttulo2"/>
        <w:numPr>
          <w:ilvl w:val="0"/>
          <w:numId w:val="0"/>
        </w:numPr>
        <w:ind w:left="576" w:hanging="576"/>
        <w:jc w:val="both"/>
        <w:rPr>
          <w:rFonts w:asciiTheme="minorHAnsi" w:hAnsiTheme="minorHAnsi"/>
          <w:sz w:val="22"/>
          <w:szCs w:val="22"/>
        </w:rPr>
      </w:pPr>
      <w:bookmarkStart w:id="384" w:name="_Toc223725164"/>
      <w:bookmarkStart w:id="385" w:name="_Toc223729799"/>
      <w:r w:rsidRPr="002B4740">
        <w:rPr>
          <w:rFonts w:asciiTheme="minorHAnsi" w:hAnsiTheme="minorHAnsi"/>
          <w:sz w:val="22"/>
          <w:szCs w:val="22"/>
        </w:rPr>
        <w:t>Características de TortoiseSVN</w:t>
      </w:r>
      <w:bookmarkEnd w:id="384"/>
      <w:bookmarkEnd w:id="385"/>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Integración con el shell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shell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estado de cada carpeta y fichero versionado se indica por pequeños iconos sobreimpresionados.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Fácil acceso a los comandos de Subversion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Todos los comandos de Subversion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Dado que TortoiseSVN es un cliente de Subversion, también queremos enseñarle algunas de las características del propio Subversion: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CVS sólo controla la historia de ficheros individuales, pero Subversion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nf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Textoennegrita"/>
          <w:rFonts w:asciiTheme="minorHAnsi" w:hAnsiTheme="minorHAnsi"/>
          <w:sz w:val="22"/>
          <w:szCs w:val="22"/>
        </w:rPr>
        <w:t>mover</w:t>
      </w:r>
      <w:r w:rsidRPr="002B4740">
        <w:rPr>
          <w:rFonts w:asciiTheme="minorHAnsi" w:hAnsiTheme="minorHAnsi"/>
          <w:sz w:val="22"/>
          <w:szCs w:val="22"/>
        </w:rPr>
        <w:t xml:space="preserve"> y </w:t>
      </w:r>
      <w:r w:rsidRPr="002B4740">
        <w:rPr>
          <w:rStyle w:val="Textoennegrita"/>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adjuntos. PUede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Subversion tiene una noción abstracta del acceso al repositorio, haciéndo que la gente pueda implementar nuevos mecanismos de red fácilmente. El “</w:t>
      </w:r>
      <w:r w:rsidRPr="002B4740">
        <w:rPr>
          <w:rStyle w:val="quote"/>
          <w:rFonts w:asciiTheme="minorHAnsi" w:hAnsiTheme="minorHAnsi"/>
          <w:sz w:val="22"/>
          <w:szCs w:val="22"/>
        </w:rPr>
        <w:t>avanzado</w:t>
      </w:r>
      <w:r w:rsidRPr="002B4740">
        <w:rPr>
          <w:rFonts w:asciiTheme="minorHAnsi" w:hAnsiTheme="minorHAnsi"/>
          <w:sz w:val="22"/>
          <w:szCs w:val="22"/>
        </w:rPr>
        <w:t>” servidor de red de Subversion es un módulo para el servidor web Apache, que habla una variante de HTTP llamada WebDAV/DeltaV. Esto dota a Subversion una gran ventaja en estabilidad e interoperatividad, y proporciona varias características importantes gratis: autentificación, autorización, compresión de la transmisión y navegación del repositorio, por ejemplo. También está disponible un proceso servidor de Subversion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Subversion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Ttulo2"/>
        <w:rPr>
          <w:rFonts w:asciiTheme="minorHAnsi" w:hAnsiTheme="minorHAnsi"/>
          <w:i w:val="0"/>
          <w:sz w:val="26"/>
          <w:szCs w:val="26"/>
        </w:rPr>
      </w:pPr>
      <w:bookmarkStart w:id="386" w:name="_Toc223729800"/>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386"/>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650EB1">
      <w:pPr>
        <w:pStyle w:val="NormalWeb"/>
        <w:numPr>
          <w:ilvl w:val="0"/>
          <w:numId w:val="41"/>
        </w:numPr>
        <w:rPr>
          <w:rFonts w:asciiTheme="minorHAnsi" w:hAnsiTheme="minorHAnsi"/>
          <w:sz w:val="22"/>
          <w:szCs w:val="22"/>
        </w:rPr>
      </w:pPr>
      <w:r w:rsidRPr="00436C16">
        <w:rPr>
          <w:rFonts w:asciiTheme="minorHAnsi" w:hAnsiTheme="minorHAnsi"/>
          <w:sz w:val="22"/>
          <w:szCs w:val="22"/>
        </w:rPr>
        <w:t>Viñetas</w:t>
      </w:r>
    </w:p>
    <w:p w:rsidR="00451AA4" w:rsidRDefault="00451AA4" w:rsidP="00650EB1">
      <w:pPr>
        <w:pStyle w:val="NormalWeb"/>
        <w:numPr>
          <w:ilvl w:val="1"/>
          <w:numId w:val="41"/>
        </w:numPr>
        <w:rPr>
          <w:rFonts w:asciiTheme="minorHAnsi" w:hAnsiTheme="minorHAnsi"/>
          <w:sz w:val="22"/>
          <w:szCs w:val="22"/>
        </w:rPr>
      </w:pPr>
      <w:r w:rsidRPr="00436C16">
        <w:rPr>
          <w:rFonts w:asciiTheme="minorHAnsi" w:hAnsiTheme="minorHAnsi"/>
          <w:sz w:val="22"/>
          <w:szCs w:val="22"/>
        </w:rPr>
        <w:t>Sub-Viñeta</w:t>
      </w:r>
    </w:p>
    <w:p w:rsidR="00451AA4" w:rsidRDefault="00451AA4" w:rsidP="00650EB1">
      <w:pPr>
        <w:pStyle w:val="NormalWeb"/>
        <w:numPr>
          <w:ilvl w:val="2"/>
          <w:numId w:val="23"/>
        </w:numPr>
        <w:ind w:left="720" w:hanging="720"/>
        <w:rPr>
          <w:rFonts w:asciiTheme="minorHAnsi" w:hAnsiTheme="minorHAnsi"/>
          <w:b/>
        </w:rPr>
      </w:pPr>
      <w:r w:rsidRPr="00436C16">
        <w:rPr>
          <w:rFonts w:asciiTheme="minorHAnsi" w:hAnsiTheme="minorHAnsi"/>
          <w:b/>
        </w:rPr>
        <w:t>Tablas</w:t>
      </w:r>
    </w:p>
    <w:tbl>
      <w:tblPr>
        <w:tblStyle w:val="Listaclara-nfasis3"/>
        <w:tblW w:w="0" w:type="auto"/>
        <w:tblLook w:val="04A0"/>
      </w:tblPr>
      <w:tblGrid>
        <w:gridCol w:w="2881"/>
        <w:gridCol w:w="2881"/>
        <w:gridCol w:w="2882"/>
      </w:tblGrid>
      <w:tr w:rsidR="00451AA4" w:rsidRPr="006F11B3" w:rsidTr="000B7BA2">
        <w:trPr>
          <w:cnfStyle w:val="100000000000"/>
        </w:trPr>
        <w:tc>
          <w:tcPr>
            <w:cnfStyle w:val="001000000000"/>
            <w:tcW w:w="2881" w:type="dxa"/>
          </w:tcPr>
          <w:p w:rsidR="00451AA4" w:rsidRPr="006F11B3" w:rsidRDefault="00451AA4" w:rsidP="000B7BA2">
            <w:pPr>
              <w:pStyle w:val="NormalWeb"/>
              <w:jc w:val="center"/>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r>
      <w:tr w:rsidR="00451AA4" w:rsidRPr="006F11B3" w:rsidTr="000B7BA2">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0B7BA2">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Ttulo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Ttulo2"/>
        <w:rPr>
          <w:rFonts w:asciiTheme="minorHAnsi" w:hAnsiTheme="minorHAnsi"/>
          <w:i w:val="0"/>
          <w:sz w:val="26"/>
          <w:szCs w:val="26"/>
          <w:lang w:val="es-CO"/>
        </w:rPr>
        <w:sectPr w:rsidR="00451AA4" w:rsidSect="00A44B6E">
          <w:headerReference w:type="default" r:id="rId61"/>
          <w:footerReference w:type="default" r:id="rId62"/>
          <w:pgSz w:w="11906" w:h="16838"/>
          <w:pgMar w:top="1417" w:right="1701" w:bottom="1417" w:left="1701" w:header="708" w:footer="708" w:gutter="0"/>
          <w:cols w:space="708"/>
          <w:docGrid w:linePitch="360"/>
        </w:sectPr>
      </w:pPr>
    </w:p>
    <w:p w:rsidR="00A44B6E" w:rsidRPr="00DC45E8" w:rsidRDefault="000B7BA2" w:rsidP="00A44B6E">
      <w:pPr>
        <w:pStyle w:val="Ttulo2"/>
        <w:rPr>
          <w:rFonts w:asciiTheme="minorHAnsi" w:hAnsiTheme="minorHAnsi"/>
          <w:sz w:val="26"/>
          <w:szCs w:val="26"/>
          <w:lang w:val="es-CO"/>
        </w:rPr>
      </w:pPr>
      <w:bookmarkStart w:id="387" w:name="_Toc223729801"/>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387"/>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668"/>
        <w:gridCol w:w="8646"/>
        <w:gridCol w:w="3828"/>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451AA4" w:rsidRDefault="000B7BA2" w:rsidP="000B7BA2">
      <w:pPr>
        <w:pStyle w:val="Ttulo2"/>
        <w:jc w:val="both"/>
        <w:rPr>
          <w:rFonts w:asciiTheme="minorHAnsi" w:hAnsiTheme="minorHAnsi"/>
          <w:i w:val="0"/>
          <w:sz w:val="26"/>
          <w:szCs w:val="26"/>
        </w:rPr>
      </w:pPr>
      <w:bookmarkStart w:id="388" w:name="_Toc223729802"/>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388"/>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Proyecto: Super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451AA4" w:rsidRDefault="00451AA4" w:rsidP="00451AA4">
      <w:pPr>
        <w:jc w:val="both"/>
        <w:rPr>
          <w:rFonts w:asciiTheme="minorHAnsi" w:hAnsiTheme="minorHAnsi"/>
          <w:b/>
          <w:bCs/>
          <w:color w:val="000000" w:themeColor="text1"/>
          <w:szCs w:val="20"/>
        </w:rPr>
        <w:sectPr w:rsidR="00451AA4" w:rsidSect="000B7BA2">
          <w:pgSz w:w="16838" w:h="11906" w:orient="landscape"/>
          <w:pgMar w:top="1701" w:right="1418" w:bottom="1701" w:left="1418" w:header="709" w:footer="709" w:gutter="0"/>
          <w:cols w:space="708"/>
          <w:docGrid w:linePitch="360"/>
        </w:sectPr>
      </w:pPr>
    </w:p>
    <w:tbl>
      <w:tblPr>
        <w:tblStyle w:val="Cuadrculaclara-nfasis3"/>
        <w:tblpPr w:leftFromText="141" w:rightFromText="141" w:tblpY="635"/>
        <w:tblW w:w="0" w:type="auto"/>
        <w:tblLook w:val="04A0"/>
      </w:tblPr>
      <w:tblGrid>
        <w:gridCol w:w="1071"/>
        <w:gridCol w:w="278"/>
        <w:gridCol w:w="6283"/>
        <w:gridCol w:w="476"/>
        <w:gridCol w:w="68"/>
        <w:gridCol w:w="544"/>
      </w:tblGrid>
      <w:tr w:rsidR="000B7BA2" w:rsidTr="000B7BA2">
        <w:trPr>
          <w:cnfStyle w:val="100000000000"/>
          <w:trHeight w:val="284"/>
        </w:trPr>
        <w:tc>
          <w:tcPr>
            <w:cnfStyle w:val="001000000000"/>
            <w:tcW w:w="8720" w:type="dxa"/>
            <w:gridSpan w:val="6"/>
          </w:tcPr>
          <w:p w:rsidR="000B7BA2" w:rsidRPr="00D32F72" w:rsidRDefault="000B7BA2" w:rsidP="000B7BA2">
            <w:pPr>
              <w:jc w:val="both"/>
              <w:rPr>
                <w:rFonts w:ascii="Calibri" w:hAnsi="Calibri" w:cs="BGKALI+BookAntiqua"/>
                <w:color w:val="000000"/>
                <w:sz w:val="28"/>
              </w:rPr>
            </w:pPr>
            <w:r>
              <w:rPr>
                <w:rFonts w:ascii="Calibri" w:hAnsi="Calibri" w:cs="BGKALI+BookAntiqua"/>
                <w:color w:val="000000"/>
                <w:sz w:val="28"/>
              </w:rPr>
              <w:lastRenderedPageBreak/>
              <w:t>CONTROL DE CALIDA EN CODIFICACIÓN</w:t>
            </w:r>
          </w:p>
          <w:p w:rsidR="000B7BA2" w:rsidRDefault="000B7BA2" w:rsidP="000B7BA2">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0B7BA2" w:rsidRPr="00ED1E0C" w:rsidRDefault="000B7BA2" w:rsidP="000B7BA2">
            <w:pPr>
              <w:jc w:val="both"/>
              <w:rPr>
                <w:rFonts w:ascii="Calibri" w:hAnsi="Calibri" w:cs="BGKALI+BookAntiqua"/>
                <w:color w:val="000000"/>
                <w:sz w:val="20"/>
                <w:szCs w:val="20"/>
              </w:rPr>
            </w:pPr>
          </w:p>
        </w:tc>
      </w:tr>
      <w:tr w:rsidR="000B7BA2" w:rsidTr="000B7BA2">
        <w:trPr>
          <w:cnfStyle w:val="00000010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0B7BA2" w:rsidTr="000B7BA2">
        <w:trPr>
          <w:cnfStyle w:val="00000001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1.</w:t>
            </w:r>
          </w:p>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2.</w:t>
            </w:r>
          </w:p>
        </w:tc>
      </w:tr>
      <w:tr w:rsidR="000B7BA2" w:rsidTr="000B7BA2">
        <w:trPr>
          <w:cnfStyle w:val="000000100000"/>
          <w:trHeight w:val="340"/>
        </w:trPr>
        <w:tc>
          <w:tcPr>
            <w:cnfStyle w:val="001000000000"/>
            <w:tcW w:w="7632" w:type="dxa"/>
            <w:gridSpan w:val="3"/>
            <w:vAlign w:val="center"/>
          </w:tcPr>
          <w:p w:rsidR="000B7BA2" w:rsidRPr="00D32F72" w:rsidRDefault="000B7BA2" w:rsidP="000B7BA2">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NO</w:t>
            </w:r>
          </w:p>
        </w:tc>
      </w:tr>
      <w:tr w:rsidR="000B7BA2" w:rsidTr="000B7BA2">
        <w:trPr>
          <w:cnfStyle w:val="00000001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bl>
    <w:p w:rsidR="000B7BA2" w:rsidRPr="000B7BA2" w:rsidRDefault="000B7BA2" w:rsidP="000B7BA2">
      <w:pPr>
        <w:pStyle w:val="Ttulo2"/>
        <w:rPr>
          <w:rFonts w:asciiTheme="minorHAnsi" w:hAnsiTheme="minorHAnsi"/>
          <w:i w:val="0"/>
          <w:sz w:val="26"/>
          <w:szCs w:val="26"/>
        </w:rPr>
      </w:pPr>
      <w:bookmarkStart w:id="389" w:name="_Toc223729803"/>
      <w:r w:rsidRPr="000B7BA2">
        <w:rPr>
          <w:rFonts w:asciiTheme="minorHAnsi" w:hAnsiTheme="minorHAnsi"/>
          <w:i w:val="0"/>
          <w:sz w:val="26"/>
          <w:szCs w:val="26"/>
        </w:rPr>
        <w:t>[Anexo 5] CONTROL DE CALIDAD EN CODIFICACIÓN</w:t>
      </w:r>
      <w:bookmarkEnd w:id="389"/>
    </w:p>
    <w:p w:rsidR="000B7BA2" w:rsidRPr="000B7BA2" w:rsidRDefault="000B7BA2" w:rsidP="000B7BA2">
      <w:pPr>
        <w:jc w:val="both"/>
        <w:rPr>
          <w:rFonts w:ascii="Calibri" w:hAnsi="Calibri" w:cs="BGKALI+BookAntiqua"/>
          <w:i/>
          <w:color w:val="000000"/>
          <w:sz w:val="22"/>
          <w:szCs w:val="22"/>
        </w:rPr>
      </w:pPr>
    </w:p>
    <w:p w:rsidR="000B7BA2" w:rsidRPr="000B7BA2" w:rsidRDefault="000B7BA2" w:rsidP="000B7BA2">
      <w:pPr>
        <w:jc w:val="both"/>
        <w:rPr>
          <w:rFonts w:ascii="Calibri" w:hAnsi="Calibri" w:cs="BGKALI+BookAntiqua"/>
          <w:i/>
          <w:color w:val="000000"/>
          <w:sz w:val="22"/>
          <w:szCs w:val="22"/>
        </w:rPr>
      </w:pPr>
    </w:p>
    <w:p w:rsidR="000B7BA2" w:rsidRDefault="000B7BA2" w:rsidP="000B7BA2">
      <w:pPr>
        <w:rPr>
          <w:rFonts w:ascii="Calibri" w:hAnsi="Calibri" w:cs="BGKALI+BookAntiqua"/>
          <w:i/>
          <w:color w:val="000000"/>
          <w:sz w:val="22"/>
          <w:szCs w:val="22"/>
        </w:rPr>
      </w:pPr>
      <w:r>
        <w:rPr>
          <w:rFonts w:ascii="Calibri" w:hAnsi="Calibri" w:cs="BGKALI+BookAntiqua"/>
          <w:i/>
          <w:color w:val="000000"/>
          <w:sz w:val="22"/>
          <w:szCs w:val="22"/>
        </w:rPr>
        <w:t>Referencia: Contrux Strandad “CxStand_Code.doc” (11/05/02)</w:t>
      </w:r>
    </w:p>
    <w:p w:rsidR="000B7BA2" w:rsidRDefault="000B7BA2" w:rsidP="000B7BA2">
      <w:r>
        <w:rPr>
          <w:rFonts w:ascii="Calibri" w:hAnsi="Calibri" w:cs="BGKALI+BookAntiqua"/>
          <w:i/>
          <w:color w:val="000000"/>
          <w:sz w:val="22"/>
          <w:szCs w:val="22"/>
        </w:rPr>
        <w:t>Contrux Strandad  “</w:t>
      </w:r>
      <w:r w:rsidRPr="00BF3C78">
        <w:rPr>
          <w:rFonts w:ascii="Calibri" w:hAnsi="Calibri" w:cs="BGKALI+BookAntiqua"/>
          <w:i/>
          <w:color w:val="000000"/>
          <w:sz w:val="22"/>
          <w:szCs w:val="22"/>
        </w:rPr>
        <w:t>CxCheck_Code-General</w:t>
      </w:r>
      <w:r>
        <w:rPr>
          <w:rFonts w:ascii="Calibri" w:hAnsi="Calibri" w:cs="BGKALI+BookAntiqua"/>
          <w:i/>
          <w:color w:val="000000"/>
          <w:sz w:val="22"/>
          <w:szCs w:val="22"/>
        </w:rPr>
        <w:t>.pdf” (11/05/02)</w:t>
      </w:r>
    </w:p>
    <w:p w:rsidR="002609B8" w:rsidRDefault="002609B8" w:rsidP="000B7BA2">
      <w:pPr>
        <w:pStyle w:val="Ttulo2"/>
        <w:numPr>
          <w:ilvl w:val="0"/>
          <w:numId w:val="0"/>
        </w:numPr>
      </w:pPr>
    </w:p>
    <w:p w:rsidR="00F0158F" w:rsidRDefault="00F0158F" w:rsidP="00F0158F"/>
    <w:p w:rsidR="00F0158F" w:rsidRDefault="00F0158F" w:rsidP="00F0158F">
      <w:pPr>
        <w:pStyle w:val="Ttulo2"/>
        <w:rPr>
          <w:rFonts w:asciiTheme="minorHAnsi" w:hAnsiTheme="minorHAnsi"/>
          <w:i w:val="0"/>
          <w:sz w:val="26"/>
          <w:szCs w:val="26"/>
        </w:rPr>
        <w:sectPr w:rsidR="00F0158F" w:rsidSect="000B7BA2">
          <w:pgSz w:w="11906" w:h="16838"/>
          <w:pgMar w:top="1417" w:right="1701" w:bottom="1417" w:left="1701" w:header="708" w:footer="708" w:gutter="0"/>
          <w:cols w:space="708"/>
          <w:docGrid w:linePitch="360"/>
        </w:sectPr>
      </w:pPr>
    </w:p>
    <w:p w:rsidR="00F0158F" w:rsidRDefault="00F0158F" w:rsidP="00F0158F">
      <w:pPr>
        <w:pStyle w:val="Ttulo2"/>
        <w:rPr>
          <w:rFonts w:asciiTheme="minorHAnsi" w:hAnsiTheme="minorHAnsi"/>
          <w:i w:val="0"/>
          <w:sz w:val="26"/>
          <w:szCs w:val="26"/>
          <w:lang w:val="es-ES_tradnl"/>
        </w:rPr>
      </w:pPr>
      <w:r>
        <w:rPr>
          <w:rFonts w:asciiTheme="minorHAnsi" w:hAnsiTheme="minorHAnsi"/>
          <w:i w:val="0"/>
          <w:noProof/>
          <w:sz w:val="26"/>
          <w:szCs w:val="26"/>
          <w:lang w:val="es-ES_tradnl" w:eastAsia="es-ES_tradnl"/>
        </w:rPr>
        <w:lastRenderedPageBreak/>
        <w:drawing>
          <wp:anchor distT="0" distB="0" distL="114300" distR="114300" simplePos="0" relativeHeight="251674624" behindDoc="0" locked="0" layoutInCell="1" allowOverlap="1">
            <wp:simplePos x="0" y="0"/>
            <wp:positionH relativeFrom="column">
              <wp:posOffset>-231775</wp:posOffset>
            </wp:positionH>
            <wp:positionV relativeFrom="paragraph">
              <wp:posOffset>579755</wp:posOffset>
            </wp:positionV>
            <wp:extent cx="8884285" cy="3079750"/>
            <wp:effectExtent l="19050" t="0" r="0" b="0"/>
            <wp:wrapSquare wrapText="bothSides"/>
            <wp:docPr id="13" name="Imagen 3" descr="C:\Documents and Settings\Administrador.DESKTOP\Escritorio\cronograma\cronograma2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DESKTOP\Escritorio\cronograma\cronograma2IMindFinal.jpg"/>
                    <pic:cNvPicPr>
                      <a:picLocks noChangeAspect="1" noChangeArrowheads="1"/>
                    </pic:cNvPicPr>
                  </pic:nvPicPr>
                  <pic:blipFill>
                    <a:blip r:embed="rId63"/>
                    <a:srcRect/>
                    <a:stretch>
                      <a:fillRect/>
                    </a:stretch>
                  </pic:blipFill>
                  <pic:spPr bwMode="auto">
                    <a:xfrm>
                      <a:off x="0" y="0"/>
                      <a:ext cx="8884285" cy="3079750"/>
                    </a:xfrm>
                    <a:prstGeom prst="rect">
                      <a:avLst/>
                    </a:prstGeom>
                    <a:noFill/>
                    <a:ln w="9525">
                      <a:noFill/>
                      <a:miter lim="800000"/>
                      <a:headEnd/>
                      <a:tailEnd/>
                    </a:ln>
                  </pic:spPr>
                </pic:pic>
              </a:graphicData>
            </a:graphic>
          </wp:anchor>
        </w:drawing>
      </w:r>
      <w:bookmarkStart w:id="390" w:name="_Toc223729804"/>
      <w:r w:rsidRPr="00631C4C">
        <w:rPr>
          <w:rFonts w:asciiTheme="minorHAnsi" w:hAnsiTheme="minorHAnsi"/>
          <w:i w:val="0"/>
          <w:sz w:val="26"/>
          <w:szCs w:val="26"/>
        </w:rPr>
        <w:t xml:space="preserve">[Anexo 6] CRONOGRAMA DE </w:t>
      </w:r>
      <w:r w:rsidRPr="00631C4C">
        <w:rPr>
          <w:rFonts w:asciiTheme="minorHAnsi" w:hAnsiTheme="minorHAnsi"/>
          <w:i w:val="0"/>
          <w:sz w:val="26"/>
          <w:szCs w:val="26"/>
          <w:lang w:val="es-ES_tradnl"/>
        </w:rPr>
        <w:t>ACTIVIDADES</w:t>
      </w:r>
      <w:bookmarkEnd w:id="390"/>
    </w:p>
    <w:p w:rsidR="00F0158F" w:rsidRPr="00631C4C" w:rsidRDefault="00F0158F" w:rsidP="00F0158F">
      <w:pPr>
        <w:rPr>
          <w:lang w:val="es-ES_tradnl"/>
        </w:rPr>
      </w:pPr>
    </w:p>
    <w:p w:rsidR="00F0158F" w:rsidRPr="001A786F" w:rsidRDefault="00F0158F" w:rsidP="00F0158F">
      <w:pPr>
        <w:pStyle w:val="Epgrafe"/>
        <w:jc w:val="center"/>
        <w:rPr>
          <w:rFonts w:asciiTheme="minorHAnsi" w:hAnsiTheme="minorHAnsi"/>
          <w:sz w:val="22"/>
          <w:szCs w:val="22"/>
        </w:rPr>
      </w:pPr>
      <w:bookmarkStart w:id="391" w:name="_Toc223729721"/>
      <w:r w:rsidRPr="001A786F">
        <w:rPr>
          <w:rFonts w:asciiTheme="minorHAnsi" w:hAnsiTheme="minorHAnsi"/>
          <w:sz w:val="22"/>
          <w:szCs w:val="22"/>
        </w:rPr>
        <w:t xml:space="preserve">Ilustración </w:t>
      </w:r>
      <w:r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Pr="001A786F">
        <w:rPr>
          <w:rFonts w:asciiTheme="minorHAnsi" w:hAnsiTheme="minorHAnsi"/>
          <w:sz w:val="22"/>
          <w:szCs w:val="22"/>
        </w:rPr>
        <w:fldChar w:fldCharType="separate"/>
      </w:r>
      <w:r>
        <w:rPr>
          <w:rFonts w:asciiTheme="minorHAnsi" w:hAnsiTheme="minorHAnsi"/>
          <w:noProof/>
          <w:sz w:val="22"/>
          <w:szCs w:val="22"/>
        </w:rPr>
        <w:t>11</w:t>
      </w:r>
      <w:r w:rsidRPr="001A786F">
        <w:rPr>
          <w:rFonts w:asciiTheme="minorHAnsi" w:hAnsiTheme="minorHAnsi"/>
          <w:sz w:val="22"/>
          <w:szCs w:val="22"/>
        </w:rPr>
        <w:fldChar w:fldCharType="end"/>
      </w:r>
      <w:r w:rsidRPr="001A786F">
        <w:rPr>
          <w:rFonts w:asciiTheme="minorHAnsi" w:hAnsiTheme="minorHAnsi"/>
          <w:sz w:val="22"/>
          <w:szCs w:val="22"/>
        </w:rPr>
        <w:t>. Cronograma Etapa Uno</w:t>
      </w:r>
      <w:bookmarkEnd w:id="391"/>
    </w:p>
    <w:p w:rsidR="00F0158F" w:rsidRPr="000B7BA2" w:rsidRDefault="00F0158F" w:rsidP="00F0158F">
      <w:pPr>
        <w:jc w:val="both"/>
        <w:rPr>
          <w:rFonts w:ascii="Calibri" w:hAnsi="Calibri" w:cs="BGKALI+BookAntiqua"/>
          <w:i/>
          <w:color w:val="000000"/>
          <w:sz w:val="22"/>
          <w:szCs w:val="22"/>
        </w:rPr>
      </w:pP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ES_tradnl" w:eastAsia="es-ES_tradnl"/>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64"/>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392" w:name="_Toc223729722"/>
      <w:r w:rsidRPr="001A786F">
        <w:rPr>
          <w:rFonts w:asciiTheme="minorHAnsi" w:hAnsiTheme="minorHAnsi"/>
          <w:sz w:val="22"/>
          <w:szCs w:val="22"/>
        </w:rPr>
        <w:t xml:space="preserve">Ilustración </w:t>
      </w:r>
      <w:r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Pr="001A786F">
        <w:rPr>
          <w:rFonts w:asciiTheme="minorHAnsi" w:hAnsiTheme="minorHAnsi"/>
          <w:sz w:val="22"/>
          <w:szCs w:val="22"/>
        </w:rPr>
        <w:fldChar w:fldCharType="separate"/>
      </w:r>
      <w:r>
        <w:rPr>
          <w:rFonts w:asciiTheme="minorHAnsi" w:hAnsiTheme="minorHAnsi"/>
          <w:noProof/>
          <w:sz w:val="22"/>
          <w:szCs w:val="22"/>
        </w:rPr>
        <w:t>12</w:t>
      </w:r>
      <w:r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392"/>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ES_tradnl" w:eastAsia="es-ES_tradnl"/>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65"/>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393" w:name="_Toc223729723"/>
      <w:r w:rsidRPr="001A786F">
        <w:rPr>
          <w:rFonts w:asciiTheme="minorHAnsi" w:hAnsiTheme="minorHAnsi"/>
          <w:sz w:val="22"/>
          <w:szCs w:val="22"/>
        </w:rPr>
        <w:t xml:space="preserve">Ilustración </w:t>
      </w:r>
      <w:r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Pr="001A786F">
        <w:rPr>
          <w:rFonts w:asciiTheme="minorHAnsi" w:hAnsiTheme="minorHAnsi"/>
          <w:sz w:val="22"/>
          <w:szCs w:val="22"/>
        </w:rPr>
        <w:fldChar w:fldCharType="separate"/>
      </w:r>
      <w:r>
        <w:rPr>
          <w:rFonts w:asciiTheme="minorHAnsi" w:hAnsiTheme="minorHAnsi"/>
          <w:noProof/>
          <w:sz w:val="22"/>
          <w:szCs w:val="22"/>
        </w:rPr>
        <w:t>13</w:t>
      </w:r>
      <w:r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393"/>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ES_tradnl" w:eastAsia="es-ES_tradnl"/>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66"/>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Pr="00F0158F" w:rsidRDefault="00F0158F" w:rsidP="00F0158F">
      <w:pPr>
        <w:pStyle w:val="Epgrafe"/>
        <w:jc w:val="center"/>
        <w:rPr>
          <w:rFonts w:asciiTheme="minorHAnsi" w:hAnsiTheme="minorHAnsi" w:cs="BGKALI+BookAntiqua"/>
          <w:i/>
          <w:color w:val="000000"/>
          <w:sz w:val="22"/>
          <w:szCs w:val="22"/>
        </w:rPr>
        <w:sectPr w:rsidR="00F0158F" w:rsidRPr="00F0158F" w:rsidSect="00F0158F">
          <w:pgSz w:w="16838" w:h="11906" w:orient="landscape"/>
          <w:pgMar w:top="1701" w:right="1418" w:bottom="1701" w:left="1418" w:header="709" w:footer="709" w:gutter="0"/>
          <w:cols w:space="708"/>
          <w:docGrid w:linePitch="360"/>
        </w:sectPr>
      </w:pPr>
      <w:bookmarkStart w:id="394" w:name="_Toc223729724"/>
      <w:r w:rsidRPr="001A786F">
        <w:rPr>
          <w:rFonts w:asciiTheme="minorHAnsi" w:hAnsiTheme="minorHAnsi"/>
          <w:sz w:val="22"/>
          <w:szCs w:val="22"/>
        </w:rPr>
        <w:t xml:space="preserve">Ilustración </w:t>
      </w:r>
      <w:r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Pr="001A786F">
        <w:rPr>
          <w:rFonts w:asciiTheme="minorHAnsi" w:hAnsiTheme="minorHAnsi"/>
          <w:sz w:val="22"/>
          <w:szCs w:val="22"/>
        </w:rPr>
        <w:fldChar w:fldCharType="separate"/>
      </w:r>
      <w:r w:rsidRPr="001A786F">
        <w:rPr>
          <w:rFonts w:asciiTheme="minorHAnsi" w:hAnsiTheme="minorHAnsi"/>
          <w:noProof/>
          <w:sz w:val="22"/>
          <w:szCs w:val="22"/>
        </w:rPr>
        <w:t>14</w:t>
      </w:r>
      <w:r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394"/>
    </w:p>
    <w:p w:rsidR="00F0158F" w:rsidRPr="00F0158F" w:rsidRDefault="00F0158F" w:rsidP="00F0158F"/>
    <w:sectPr w:rsidR="00F0158F" w:rsidRPr="00F0158F" w:rsidSect="000B7BA2">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41" w:author="SERVIDOR-CASA" w:date="2009-03-02T01:13:00Z" w:initials="S">
    <w:p w:rsidR="00B508BF" w:rsidRDefault="00B508BF" w:rsidP="00A44B6E">
      <w:pPr>
        <w:pStyle w:val="Textocomentario"/>
      </w:pPr>
      <w:r>
        <w:rPr>
          <w:rStyle w:val="Refdecomentario"/>
        </w:rPr>
        <w:annotationRef/>
      </w:r>
      <w:r>
        <w:t xml:space="preserve">Referencia a </w:t>
      </w:r>
      <w:r w:rsidRPr="00F63741">
        <w:t>http://code.google.com/p/support/</w:t>
      </w:r>
    </w:p>
  </w:comment>
  <w:comment w:id="342" w:author="SERVIDOR-CASA" w:date="2009-03-02T01:13:00Z" w:initials="S">
    <w:p w:rsidR="00B508BF" w:rsidRDefault="00B508BF" w:rsidP="00A44B6E">
      <w:pPr>
        <w:pStyle w:val="Textocomentario"/>
      </w:pPr>
      <w:r>
        <w:rPr>
          <w:rStyle w:val="Refdecomentario"/>
        </w:rPr>
        <w:annotationRef/>
      </w:r>
      <w:r>
        <w:t xml:space="preserve">Referencia a </w:t>
      </w:r>
      <w:r w:rsidRPr="00E173D3">
        <w:t>http://tortoisesvn.tigris.org/</w:t>
      </w:r>
    </w:p>
  </w:comment>
  <w:comment w:id="347" w:author="SERVIDOR-CASA" w:date="2009-03-02T01:13:00Z" w:initials="S">
    <w:p w:rsidR="00B508BF" w:rsidRDefault="00B508BF" w:rsidP="00A44B6E">
      <w:pPr>
        <w:pStyle w:val="Textocomentario"/>
      </w:pPr>
      <w:r>
        <w:rPr>
          <w:rStyle w:val="Refdecomentario"/>
        </w:rPr>
        <w:annotationRef/>
      </w:r>
      <w:r>
        <w:t xml:space="preserve">Referencia </w:t>
      </w:r>
      <w:hyperlink r:id="rId1" w:history="1">
        <w:r>
          <w:rPr>
            <w:rStyle w:val="Hipervnculo"/>
          </w:rPr>
          <w:t>GNU General Public License v3</w:t>
        </w:r>
      </w:hyperlink>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4CBF" w:rsidRDefault="00C24CBF" w:rsidP="000B7BA2">
      <w:r>
        <w:separator/>
      </w:r>
    </w:p>
  </w:endnote>
  <w:endnote w:type="continuationSeparator" w:id="1">
    <w:p w:rsidR="00C24CBF" w:rsidRDefault="00C24CBF" w:rsidP="000B7BA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08BF" w:rsidRPr="006E0414" w:rsidRDefault="00B508BF">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B32AEB" w:rsidRPr="006E0414">
      <w:rPr>
        <w:rFonts w:asciiTheme="minorHAnsi" w:hAnsiTheme="minorHAnsi"/>
      </w:rPr>
      <w:fldChar w:fldCharType="begin"/>
    </w:r>
    <w:r w:rsidRPr="006E0414">
      <w:rPr>
        <w:rFonts w:asciiTheme="minorHAnsi" w:hAnsiTheme="minorHAnsi"/>
      </w:rPr>
      <w:instrText xml:space="preserve"> PAGE   \* MERGEFORMAT </w:instrText>
    </w:r>
    <w:r w:rsidR="00B32AEB" w:rsidRPr="006E0414">
      <w:rPr>
        <w:rFonts w:asciiTheme="minorHAnsi" w:hAnsiTheme="minorHAnsi"/>
      </w:rPr>
      <w:fldChar w:fldCharType="separate"/>
    </w:r>
    <w:r w:rsidR="00F0158F" w:rsidRPr="00F0158F">
      <w:rPr>
        <w:rFonts w:asciiTheme="minorHAnsi" w:hAnsiTheme="minorHAnsi" w:cstheme="majorHAnsi"/>
        <w:noProof/>
      </w:rPr>
      <w:t>2</w:t>
    </w:r>
    <w:r w:rsidR="00B32AEB" w:rsidRPr="006E0414">
      <w:rPr>
        <w:rFonts w:asciiTheme="minorHAnsi" w:hAnsiTheme="minorHAnsi"/>
      </w:rPr>
      <w:fldChar w:fldCharType="end"/>
    </w:r>
    <w:r w:rsidR="00B32AEB" w:rsidRPr="00B32AEB">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00B32AEB" w:rsidRPr="00B32AEB">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B32AEB" w:rsidRPr="00B32AEB">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08BF" w:rsidRPr="006E0414" w:rsidRDefault="00B508BF">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B32AEB" w:rsidRPr="006E0414">
      <w:rPr>
        <w:rFonts w:asciiTheme="minorHAnsi" w:hAnsiTheme="minorHAnsi"/>
      </w:rPr>
      <w:fldChar w:fldCharType="begin"/>
    </w:r>
    <w:r w:rsidRPr="006E0414">
      <w:rPr>
        <w:rFonts w:asciiTheme="minorHAnsi" w:hAnsiTheme="minorHAnsi"/>
      </w:rPr>
      <w:instrText xml:space="preserve"> PAGE   \* MERGEFORMAT </w:instrText>
    </w:r>
    <w:r w:rsidR="00B32AEB" w:rsidRPr="006E0414">
      <w:rPr>
        <w:rFonts w:asciiTheme="minorHAnsi" w:hAnsiTheme="minorHAnsi"/>
      </w:rPr>
      <w:fldChar w:fldCharType="separate"/>
    </w:r>
    <w:r w:rsidR="00F0158F" w:rsidRPr="00F0158F">
      <w:rPr>
        <w:rFonts w:asciiTheme="minorHAnsi" w:hAnsiTheme="minorHAnsi" w:cstheme="majorHAnsi"/>
        <w:noProof/>
      </w:rPr>
      <w:t>46</w:t>
    </w:r>
    <w:r w:rsidR="00B32AEB" w:rsidRPr="006E0414">
      <w:rPr>
        <w:rFonts w:asciiTheme="minorHAnsi" w:hAnsiTheme="minorHAnsi"/>
      </w:rPr>
      <w:fldChar w:fldCharType="end"/>
    </w:r>
    <w:r w:rsidR="00B32AEB" w:rsidRPr="00B32AEB">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00B32AEB" w:rsidRPr="00B32AEB">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B32AEB" w:rsidRPr="00B32AEB">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08BF" w:rsidRPr="006E0414" w:rsidRDefault="00B508BF">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B32AEB" w:rsidRPr="006E0414">
      <w:rPr>
        <w:rFonts w:asciiTheme="minorHAnsi" w:hAnsiTheme="minorHAnsi"/>
      </w:rPr>
      <w:fldChar w:fldCharType="begin"/>
    </w:r>
    <w:r w:rsidRPr="006E0414">
      <w:rPr>
        <w:rFonts w:asciiTheme="minorHAnsi" w:hAnsiTheme="minorHAnsi"/>
      </w:rPr>
      <w:instrText xml:space="preserve"> PAGE   \* MERGEFORMAT </w:instrText>
    </w:r>
    <w:r w:rsidR="00B32AEB" w:rsidRPr="006E0414">
      <w:rPr>
        <w:rFonts w:asciiTheme="minorHAnsi" w:hAnsiTheme="minorHAnsi"/>
      </w:rPr>
      <w:fldChar w:fldCharType="separate"/>
    </w:r>
    <w:r w:rsidR="00F0158F" w:rsidRPr="00F0158F">
      <w:rPr>
        <w:rFonts w:asciiTheme="minorHAnsi" w:hAnsiTheme="minorHAnsi" w:cstheme="majorHAnsi"/>
        <w:noProof/>
      </w:rPr>
      <w:t>75</w:t>
    </w:r>
    <w:r w:rsidR="00B32AEB" w:rsidRPr="006E0414">
      <w:rPr>
        <w:rFonts w:asciiTheme="minorHAnsi" w:hAnsiTheme="minorHAnsi"/>
      </w:rPr>
      <w:fldChar w:fldCharType="end"/>
    </w:r>
    <w:r w:rsidR="00B32AEB" w:rsidRPr="00B32AEB">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00B32AEB" w:rsidRPr="00B32AEB">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B32AEB" w:rsidRPr="00B32AEB">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4CBF" w:rsidRDefault="00C24CBF" w:rsidP="000B7BA2">
      <w:r>
        <w:separator/>
      </w:r>
    </w:p>
  </w:footnote>
  <w:footnote w:type="continuationSeparator" w:id="1">
    <w:p w:rsidR="00C24CBF" w:rsidRDefault="00C24CBF"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08BF" w:rsidRDefault="00B508BF">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08BF" w:rsidRDefault="00B508BF" w:rsidP="00A44B6E">
    <w:pPr>
      <w:pStyle w:val="Encabezado"/>
      <w:tabs>
        <w:tab w:val="left" w:pos="869"/>
      </w:tabs>
      <w:rPr>
        <w:rFonts w:asciiTheme="minorHAnsi" w:hAnsiTheme="minorHAnsi"/>
        <w:b/>
        <w:lang w:val="en-US"/>
      </w:rPr>
    </w:pPr>
    <w:r>
      <w:rPr>
        <w:rFonts w:asciiTheme="minorHAnsi" w:hAnsiTheme="minorHAnsi"/>
        <w:b/>
        <w:noProof/>
        <w:lang w:val="es-ES_tradnl" w:eastAsia="es-ES_tradnl"/>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ES_tradnl" w:eastAsia="es-ES_tradnl"/>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B508BF" w:rsidRPr="00BA7F0A" w:rsidRDefault="00B508BF"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08BF" w:rsidRPr="00C4213E" w:rsidRDefault="00B508BF" w:rsidP="00A44B6E">
    <w:pPr>
      <w:pStyle w:val="Encabezado"/>
      <w:rPr>
        <w:lang w:val="en-US"/>
      </w:rPr>
    </w:pPr>
    <w:r w:rsidRPr="00C4213E">
      <w:rPr>
        <w:lang w:val="en-US"/>
      </w:rPr>
      <w:t xml:space="preserve">    </w:t>
    </w:r>
  </w:p>
  <w:p w:rsidR="00B508BF" w:rsidRDefault="00B508BF" w:rsidP="00A44B6E">
    <w:pPr>
      <w:pStyle w:val="Encabezado"/>
      <w:tabs>
        <w:tab w:val="left" w:pos="869"/>
      </w:tabs>
      <w:rPr>
        <w:rFonts w:asciiTheme="minorHAnsi" w:hAnsiTheme="minorHAnsi"/>
        <w:b/>
        <w:lang w:val="en-US"/>
      </w:rPr>
    </w:pPr>
    <w:r>
      <w:rPr>
        <w:rFonts w:asciiTheme="minorHAnsi" w:hAnsiTheme="minorHAnsi"/>
        <w:b/>
        <w:noProof/>
        <w:lang w:val="es-ES_tradnl" w:eastAsia="es-ES_tradnl"/>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ES_tradnl" w:eastAsia="es-ES_tradnl"/>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B508BF" w:rsidRPr="00BA7F0A" w:rsidRDefault="00B508BF"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B508BF" w:rsidRPr="006E0414" w:rsidRDefault="00B508BF" w:rsidP="00A44B6E">
    <w:pPr>
      <w:pStyle w:val="Encabezado"/>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08BF" w:rsidRPr="00C4213E" w:rsidRDefault="00B508BF" w:rsidP="00A44B6E">
    <w:pPr>
      <w:pStyle w:val="Encabezado"/>
      <w:rPr>
        <w:lang w:val="en-US"/>
      </w:rPr>
    </w:pPr>
    <w:r w:rsidRPr="00C4213E">
      <w:rPr>
        <w:lang w:val="en-US"/>
      </w:rPr>
      <w:t xml:space="preserve"> </w:t>
    </w:r>
  </w:p>
  <w:p w:rsidR="00B508BF" w:rsidRDefault="00B508BF" w:rsidP="00A44B6E">
    <w:pPr>
      <w:pStyle w:val="Encabezado"/>
      <w:tabs>
        <w:tab w:val="left" w:pos="869"/>
      </w:tabs>
      <w:rPr>
        <w:rFonts w:asciiTheme="minorHAnsi" w:hAnsiTheme="minorHAnsi"/>
        <w:b/>
        <w:lang w:val="en-US"/>
      </w:rPr>
    </w:pPr>
    <w:r>
      <w:rPr>
        <w:rFonts w:asciiTheme="minorHAnsi" w:hAnsiTheme="minorHAnsi"/>
        <w:b/>
        <w:noProof/>
        <w:lang w:val="es-ES_tradnl" w:eastAsia="es-ES_tradnl"/>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ES_tradnl" w:eastAsia="es-ES_tradnl"/>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B508BF" w:rsidRPr="00BA7F0A" w:rsidRDefault="00B508BF"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B508BF" w:rsidRPr="006E0414" w:rsidRDefault="00B508BF" w:rsidP="00A44B6E">
    <w:pPr>
      <w:pStyle w:val="Encabezado"/>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08BF" w:rsidRDefault="00B508BF" w:rsidP="00A44B6E">
    <w:pPr>
      <w:pStyle w:val="Encabezado"/>
      <w:tabs>
        <w:tab w:val="left" w:pos="869"/>
      </w:tabs>
      <w:rPr>
        <w:rFonts w:asciiTheme="minorHAnsi" w:hAnsiTheme="minorHAnsi"/>
        <w:b/>
        <w:lang w:val="en-US"/>
      </w:rPr>
    </w:pPr>
    <w:r>
      <w:rPr>
        <w:rFonts w:asciiTheme="minorHAnsi" w:hAnsiTheme="minorHAnsi"/>
        <w:b/>
        <w:noProof/>
        <w:lang w:val="es-ES_tradnl" w:eastAsia="es-ES_tradnl"/>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ES_tradnl" w:eastAsia="es-ES_tradnl"/>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B508BF" w:rsidRPr="00BA7F0A" w:rsidRDefault="00B508BF"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B508BF" w:rsidRPr="006E0414" w:rsidRDefault="00B508BF" w:rsidP="00A44B6E">
    <w:pPr>
      <w:pStyle w:val="Encabezado"/>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nsid w:val="10CC25AD"/>
    <w:multiLevelType w:val="hybridMultilevel"/>
    <w:tmpl w:val="AEA68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4F4176C"/>
    <w:multiLevelType w:val="hybridMultilevel"/>
    <w:tmpl w:val="A2A07984"/>
    <w:lvl w:ilvl="0" w:tplc="240A0001">
      <w:start w:val="1"/>
      <w:numFmt w:val="bullet"/>
      <w:lvlText w:val=""/>
      <w:lvlJc w:val="left"/>
      <w:pPr>
        <w:ind w:left="1431" w:hanging="360"/>
      </w:pPr>
      <w:rPr>
        <w:rFonts w:ascii="Symbol" w:hAnsi="Symbol" w:hint="default"/>
      </w:rPr>
    </w:lvl>
    <w:lvl w:ilvl="1" w:tplc="040A0005">
      <w:start w:val="1"/>
      <w:numFmt w:val="bullet"/>
      <w:lvlText w:val=""/>
      <w:lvlJc w:val="left"/>
      <w:pPr>
        <w:ind w:left="2151" w:hanging="360"/>
      </w:pPr>
      <w:rPr>
        <w:rFonts w:ascii="Wingdings" w:hAnsi="Wingdings"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6">
    <w:nsid w:val="1AC102B3"/>
    <w:multiLevelType w:val="hybridMultilevel"/>
    <w:tmpl w:val="985A3D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Ttulo2"/>
      <w:lvlText w:val="%1.%2"/>
      <w:lvlJc w:val="left"/>
      <w:pPr>
        <w:ind w:left="576" w:hanging="576"/>
      </w:pPr>
      <w:rPr>
        <w:rFonts w:asciiTheme="minorHAnsi" w:hAnsiTheme="minorHAnsi" w:cs="Times New Roman" w:hint="default"/>
        <w:i w:val="0"/>
      </w:rPr>
    </w:lvl>
    <w:lvl w:ilvl="2">
      <w:start w:val="1"/>
      <w:numFmt w:val="decimal"/>
      <w:pStyle w:val="Ttulo3"/>
      <w:lvlText w:val="%1.%2.%3"/>
      <w:lvlJc w:val="left"/>
      <w:pPr>
        <w:ind w:left="720" w:hanging="720"/>
      </w:pPr>
      <w:rPr>
        <w:rFonts w:asciiTheme="minorHAnsi" w:hAnsiTheme="minorHAnsi" w:cs="Times New Roman" w:hint="default"/>
        <w:b/>
        <w:i w:val="0"/>
        <w:sz w:val="24"/>
        <w:szCs w:val="22"/>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8">
    <w:nsid w:val="1F523B7F"/>
    <w:multiLevelType w:val="hybridMultilevel"/>
    <w:tmpl w:val="2E7471DA"/>
    <w:lvl w:ilvl="0" w:tplc="040A0005">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9">
    <w:nsid w:val="23953925"/>
    <w:multiLevelType w:val="hybridMultilevel"/>
    <w:tmpl w:val="F62A64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nsid w:val="24297C4E"/>
    <w:multiLevelType w:val="hybridMultilevel"/>
    <w:tmpl w:val="3132B69A"/>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1">
    <w:nsid w:val="245100CC"/>
    <w:multiLevelType w:val="hybridMultilevel"/>
    <w:tmpl w:val="9F2867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2EF11BB0"/>
    <w:multiLevelType w:val="hybridMultilevel"/>
    <w:tmpl w:val="A81A6488"/>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32425BC1"/>
    <w:multiLevelType w:val="hybridMultilevel"/>
    <w:tmpl w:val="94AAED18"/>
    <w:lvl w:ilvl="0" w:tplc="0C0A0001">
      <w:start w:val="1"/>
      <w:numFmt w:val="bullet"/>
      <w:lvlText w:val=""/>
      <w:lvlJc w:val="left"/>
      <w:pPr>
        <w:ind w:left="366" w:hanging="360"/>
      </w:pPr>
      <w:rPr>
        <w:rFonts w:ascii="Symbol" w:hAnsi="Symbol" w:hint="default"/>
      </w:rPr>
    </w:lvl>
    <w:lvl w:ilvl="1" w:tplc="0C0A0003" w:tentative="1">
      <w:start w:val="1"/>
      <w:numFmt w:val="bullet"/>
      <w:lvlText w:val="o"/>
      <w:lvlJc w:val="left"/>
      <w:pPr>
        <w:ind w:left="1086" w:hanging="360"/>
      </w:pPr>
      <w:rPr>
        <w:rFonts w:ascii="Courier New" w:hAnsi="Courier New" w:cs="Courier New" w:hint="default"/>
      </w:rPr>
    </w:lvl>
    <w:lvl w:ilvl="2" w:tplc="0C0A0005" w:tentative="1">
      <w:start w:val="1"/>
      <w:numFmt w:val="bullet"/>
      <w:lvlText w:val=""/>
      <w:lvlJc w:val="left"/>
      <w:pPr>
        <w:ind w:left="1806" w:hanging="360"/>
      </w:pPr>
      <w:rPr>
        <w:rFonts w:ascii="Wingdings" w:hAnsi="Wingdings" w:hint="default"/>
      </w:rPr>
    </w:lvl>
    <w:lvl w:ilvl="3" w:tplc="0C0A0001" w:tentative="1">
      <w:start w:val="1"/>
      <w:numFmt w:val="bullet"/>
      <w:lvlText w:val=""/>
      <w:lvlJc w:val="left"/>
      <w:pPr>
        <w:ind w:left="2526" w:hanging="360"/>
      </w:pPr>
      <w:rPr>
        <w:rFonts w:ascii="Symbol" w:hAnsi="Symbol" w:hint="default"/>
      </w:rPr>
    </w:lvl>
    <w:lvl w:ilvl="4" w:tplc="0C0A0003" w:tentative="1">
      <w:start w:val="1"/>
      <w:numFmt w:val="bullet"/>
      <w:lvlText w:val="o"/>
      <w:lvlJc w:val="left"/>
      <w:pPr>
        <w:ind w:left="3246" w:hanging="360"/>
      </w:pPr>
      <w:rPr>
        <w:rFonts w:ascii="Courier New" w:hAnsi="Courier New" w:cs="Courier New" w:hint="default"/>
      </w:rPr>
    </w:lvl>
    <w:lvl w:ilvl="5" w:tplc="0C0A0005" w:tentative="1">
      <w:start w:val="1"/>
      <w:numFmt w:val="bullet"/>
      <w:lvlText w:val=""/>
      <w:lvlJc w:val="left"/>
      <w:pPr>
        <w:ind w:left="3966" w:hanging="360"/>
      </w:pPr>
      <w:rPr>
        <w:rFonts w:ascii="Wingdings" w:hAnsi="Wingdings" w:hint="default"/>
      </w:rPr>
    </w:lvl>
    <w:lvl w:ilvl="6" w:tplc="0C0A0001" w:tentative="1">
      <w:start w:val="1"/>
      <w:numFmt w:val="bullet"/>
      <w:lvlText w:val=""/>
      <w:lvlJc w:val="left"/>
      <w:pPr>
        <w:ind w:left="4686" w:hanging="360"/>
      </w:pPr>
      <w:rPr>
        <w:rFonts w:ascii="Symbol" w:hAnsi="Symbol" w:hint="default"/>
      </w:rPr>
    </w:lvl>
    <w:lvl w:ilvl="7" w:tplc="0C0A0003" w:tentative="1">
      <w:start w:val="1"/>
      <w:numFmt w:val="bullet"/>
      <w:lvlText w:val="o"/>
      <w:lvlJc w:val="left"/>
      <w:pPr>
        <w:ind w:left="5406" w:hanging="360"/>
      </w:pPr>
      <w:rPr>
        <w:rFonts w:ascii="Courier New" w:hAnsi="Courier New" w:cs="Courier New" w:hint="default"/>
      </w:rPr>
    </w:lvl>
    <w:lvl w:ilvl="8" w:tplc="0C0A0005" w:tentative="1">
      <w:start w:val="1"/>
      <w:numFmt w:val="bullet"/>
      <w:lvlText w:val=""/>
      <w:lvlJc w:val="left"/>
      <w:pPr>
        <w:ind w:left="6126" w:hanging="360"/>
      </w:pPr>
      <w:rPr>
        <w:rFonts w:ascii="Wingdings" w:hAnsi="Wingdings" w:hint="default"/>
      </w:rPr>
    </w:lvl>
  </w:abstractNum>
  <w:abstractNum w:abstractNumId="14">
    <w:nsid w:val="33266625"/>
    <w:multiLevelType w:val="hybridMultilevel"/>
    <w:tmpl w:val="D64A816C"/>
    <w:lvl w:ilvl="0" w:tplc="0409000F">
      <w:start w:val="1"/>
      <w:numFmt w:val="decimal"/>
      <w:lvlText w:val="%1."/>
      <w:lvlJc w:val="left"/>
      <w:pPr>
        <w:ind w:left="1473" w:hanging="360"/>
      </w:pPr>
    </w:lvl>
    <w:lvl w:ilvl="1" w:tplc="04090019" w:tentative="1">
      <w:start w:val="1"/>
      <w:numFmt w:val="lowerLetter"/>
      <w:lvlText w:val="%2."/>
      <w:lvlJc w:val="left"/>
      <w:pPr>
        <w:ind w:left="2193" w:hanging="360"/>
      </w:pPr>
    </w:lvl>
    <w:lvl w:ilvl="2" w:tplc="0409001B" w:tentative="1">
      <w:start w:val="1"/>
      <w:numFmt w:val="lowerRoman"/>
      <w:lvlText w:val="%3."/>
      <w:lvlJc w:val="right"/>
      <w:pPr>
        <w:ind w:left="2913" w:hanging="180"/>
      </w:pPr>
    </w:lvl>
    <w:lvl w:ilvl="3" w:tplc="0409000F" w:tentative="1">
      <w:start w:val="1"/>
      <w:numFmt w:val="decimal"/>
      <w:lvlText w:val="%4."/>
      <w:lvlJc w:val="left"/>
      <w:pPr>
        <w:ind w:left="3633" w:hanging="360"/>
      </w:pPr>
    </w:lvl>
    <w:lvl w:ilvl="4" w:tplc="04090019" w:tentative="1">
      <w:start w:val="1"/>
      <w:numFmt w:val="lowerLetter"/>
      <w:lvlText w:val="%5."/>
      <w:lvlJc w:val="left"/>
      <w:pPr>
        <w:ind w:left="4353" w:hanging="360"/>
      </w:pPr>
    </w:lvl>
    <w:lvl w:ilvl="5" w:tplc="0409001B" w:tentative="1">
      <w:start w:val="1"/>
      <w:numFmt w:val="lowerRoman"/>
      <w:lvlText w:val="%6."/>
      <w:lvlJc w:val="right"/>
      <w:pPr>
        <w:ind w:left="5073" w:hanging="180"/>
      </w:pPr>
    </w:lvl>
    <w:lvl w:ilvl="6" w:tplc="0409000F" w:tentative="1">
      <w:start w:val="1"/>
      <w:numFmt w:val="decimal"/>
      <w:lvlText w:val="%7."/>
      <w:lvlJc w:val="left"/>
      <w:pPr>
        <w:ind w:left="5793" w:hanging="360"/>
      </w:pPr>
    </w:lvl>
    <w:lvl w:ilvl="7" w:tplc="04090019" w:tentative="1">
      <w:start w:val="1"/>
      <w:numFmt w:val="lowerLetter"/>
      <w:lvlText w:val="%8."/>
      <w:lvlJc w:val="left"/>
      <w:pPr>
        <w:ind w:left="6513" w:hanging="360"/>
      </w:pPr>
    </w:lvl>
    <w:lvl w:ilvl="8" w:tplc="0409001B" w:tentative="1">
      <w:start w:val="1"/>
      <w:numFmt w:val="lowerRoman"/>
      <w:lvlText w:val="%9."/>
      <w:lvlJc w:val="right"/>
      <w:pPr>
        <w:ind w:left="7233" w:hanging="180"/>
      </w:pPr>
    </w:lvl>
  </w:abstractNum>
  <w:abstractNum w:abstractNumId="15">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F9456A0"/>
    <w:multiLevelType w:val="hybridMultilevel"/>
    <w:tmpl w:val="DAD6C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13E30F2"/>
    <w:multiLevelType w:val="hybridMultilevel"/>
    <w:tmpl w:val="E77C361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8136D8"/>
    <w:multiLevelType w:val="hybridMultilevel"/>
    <w:tmpl w:val="53F0B9DC"/>
    <w:lvl w:ilvl="0" w:tplc="164E0CF6">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1D53863"/>
    <w:multiLevelType w:val="hybridMultilevel"/>
    <w:tmpl w:val="E710DC1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42A61552"/>
    <w:multiLevelType w:val="hybridMultilevel"/>
    <w:tmpl w:val="87E4C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D917DE"/>
    <w:multiLevelType w:val="hybridMultilevel"/>
    <w:tmpl w:val="C4C8C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274806"/>
    <w:multiLevelType w:val="hybridMultilevel"/>
    <w:tmpl w:val="413299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4A444B3E"/>
    <w:multiLevelType w:val="hybridMultilevel"/>
    <w:tmpl w:val="1B4A6144"/>
    <w:lvl w:ilvl="0" w:tplc="04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4B5D7155"/>
    <w:multiLevelType w:val="hybridMultilevel"/>
    <w:tmpl w:val="AA761D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nsid w:val="4EEB5873"/>
    <w:multiLevelType w:val="hybridMultilevel"/>
    <w:tmpl w:val="04347A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0AC0A0D"/>
    <w:multiLevelType w:val="hybridMultilevel"/>
    <w:tmpl w:val="930811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6A1269B"/>
    <w:multiLevelType w:val="hybridMultilevel"/>
    <w:tmpl w:val="9272A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7C6B72"/>
    <w:multiLevelType w:val="hybridMultilevel"/>
    <w:tmpl w:val="702233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nsid w:val="579A7263"/>
    <w:multiLevelType w:val="hybridMultilevel"/>
    <w:tmpl w:val="343C59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8296D22"/>
    <w:multiLevelType w:val="hybridMultilevel"/>
    <w:tmpl w:val="1A742A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D524CDF"/>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FB34F9"/>
    <w:multiLevelType w:val="hybridMultilevel"/>
    <w:tmpl w:val="D00855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nsid w:val="5F3B26E1"/>
    <w:multiLevelType w:val="hybridMultilevel"/>
    <w:tmpl w:val="9B5C9BCC"/>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36">
    <w:nsid w:val="601D0C35"/>
    <w:multiLevelType w:val="hybridMultilevel"/>
    <w:tmpl w:val="98A8E73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200633F"/>
    <w:multiLevelType w:val="hybridMultilevel"/>
    <w:tmpl w:val="5A3293F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nsid w:val="621E7520"/>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397866"/>
    <w:multiLevelType w:val="hybridMultilevel"/>
    <w:tmpl w:val="82020594"/>
    <w:lvl w:ilvl="0" w:tplc="0C0A0001">
      <w:start w:val="1"/>
      <w:numFmt w:val="bullet"/>
      <w:lvlText w:val=""/>
      <w:lvlJc w:val="left"/>
      <w:pPr>
        <w:ind w:left="2448" w:hanging="360"/>
      </w:pPr>
      <w:rPr>
        <w:rFonts w:ascii="Symbol" w:hAnsi="Symbol" w:hint="default"/>
      </w:rPr>
    </w:lvl>
    <w:lvl w:ilvl="1" w:tplc="0C0A0003" w:tentative="1">
      <w:start w:val="1"/>
      <w:numFmt w:val="bullet"/>
      <w:lvlText w:val="o"/>
      <w:lvlJc w:val="left"/>
      <w:pPr>
        <w:ind w:left="3168" w:hanging="360"/>
      </w:pPr>
      <w:rPr>
        <w:rFonts w:ascii="Courier New" w:hAnsi="Courier New" w:cs="Courier New" w:hint="default"/>
      </w:rPr>
    </w:lvl>
    <w:lvl w:ilvl="2" w:tplc="0C0A0005" w:tentative="1">
      <w:start w:val="1"/>
      <w:numFmt w:val="bullet"/>
      <w:lvlText w:val=""/>
      <w:lvlJc w:val="left"/>
      <w:pPr>
        <w:ind w:left="3888" w:hanging="360"/>
      </w:pPr>
      <w:rPr>
        <w:rFonts w:ascii="Wingdings" w:hAnsi="Wingdings" w:hint="default"/>
      </w:rPr>
    </w:lvl>
    <w:lvl w:ilvl="3" w:tplc="0C0A0001" w:tentative="1">
      <w:start w:val="1"/>
      <w:numFmt w:val="bullet"/>
      <w:lvlText w:val=""/>
      <w:lvlJc w:val="left"/>
      <w:pPr>
        <w:ind w:left="4608" w:hanging="360"/>
      </w:pPr>
      <w:rPr>
        <w:rFonts w:ascii="Symbol" w:hAnsi="Symbol" w:hint="default"/>
      </w:rPr>
    </w:lvl>
    <w:lvl w:ilvl="4" w:tplc="0C0A0003" w:tentative="1">
      <w:start w:val="1"/>
      <w:numFmt w:val="bullet"/>
      <w:lvlText w:val="o"/>
      <w:lvlJc w:val="left"/>
      <w:pPr>
        <w:ind w:left="5328" w:hanging="360"/>
      </w:pPr>
      <w:rPr>
        <w:rFonts w:ascii="Courier New" w:hAnsi="Courier New" w:cs="Courier New" w:hint="default"/>
      </w:rPr>
    </w:lvl>
    <w:lvl w:ilvl="5" w:tplc="0C0A0005" w:tentative="1">
      <w:start w:val="1"/>
      <w:numFmt w:val="bullet"/>
      <w:lvlText w:val=""/>
      <w:lvlJc w:val="left"/>
      <w:pPr>
        <w:ind w:left="6048" w:hanging="360"/>
      </w:pPr>
      <w:rPr>
        <w:rFonts w:ascii="Wingdings" w:hAnsi="Wingdings" w:hint="default"/>
      </w:rPr>
    </w:lvl>
    <w:lvl w:ilvl="6" w:tplc="0C0A0001" w:tentative="1">
      <w:start w:val="1"/>
      <w:numFmt w:val="bullet"/>
      <w:lvlText w:val=""/>
      <w:lvlJc w:val="left"/>
      <w:pPr>
        <w:ind w:left="6768" w:hanging="360"/>
      </w:pPr>
      <w:rPr>
        <w:rFonts w:ascii="Symbol" w:hAnsi="Symbol" w:hint="default"/>
      </w:rPr>
    </w:lvl>
    <w:lvl w:ilvl="7" w:tplc="0C0A0003" w:tentative="1">
      <w:start w:val="1"/>
      <w:numFmt w:val="bullet"/>
      <w:lvlText w:val="o"/>
      <w:lvlJc w:val="left"/>
      <w:pPr>
        <w:ind w:left="7488" w:hanging="360"/>
      </w:pPr>
      <w:rPr>
        <w:rFonts w:ascii="Courier New" w:hAnsi="Courier New" w:cs="Courier New" w:hint="default"/>
      </w:rPr>
    </w:lvl>
    <w:lvl w:ilvl="8" w:tplc="0C0A0005" w:tentative="1">
      <w:start w:val="1"/>
      <w:numFmt w:val="bullet"/>
      <w:lvlText w:val=""/>
      <w:lvlJc w:val="left"/>
      <w:pPr>
        <w:ind w:left="8208" w:hanging="360"/>
      </w:pPr>
      <w:rPr>
        <w:rFonts w:ascii="Wingdings" w:hAnsi="Wingdings" w:hint="default"/>
      </w:rPr>
    </w:lvl>
  </w:abstractNum>
  <w:abstractNum w:abstractNumId="40">
    <w:nsid w:val="6BD5201C"/>
    <w:multiLevelType w:val="hybridMultilevel"/>
    <w:tmpl w:val="03E81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E933E89"/>
    <w:multiLevelType w:val="hybridMultilevel"/>
    <w:tmpl w:val="983CBC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39C7F98"/>
    <w:multiLevelType w:val="hybridMultilevel"/>
    <w:tmpl w:val="6CA8E99C"/>
    <w:lvl w:ilvl="0" w:tplc="0C0A0001">
      <w:start w:val="1"/>
      <w:numFmt w:val="bullet"/>
      <w:lvlText w:val=""/>
      <w:lvlJc w:val="left"/>
      <w:pPr>
        <w:ind w:left="1080" w:hanging="360"/>
      </w:pPr>
      <w:rPr>
        <w:rFonts w:ascii="Symbol" w:hAnsi="Symbol" w:hint="default"/>
        <w:color w:val="auto"/>
      </w:rPr>
    </w:lvl>
    <w:lvl w:ilvl="1" w:tplc="240A0003">
      <w:start w:val="1"/>
      <w:numFmt w:val="bullet"/>
      <w:lvlText w:val="o"/>
      <w:lvlJc w:val="left"/>
      <w:pPr>
        <w:ind w:left="360" w:hanging="360"/>
      </w:pPr>
      <w:rPr>
        <w:rFonts w:ascii="Courier New" w:hAnsi="Courier New" w:hint="default"/>
      </w:rPr>
    </w:lvl>
    <w:lvl w:ilvl="2" w:tplc="240A0005" w:tentative="1">
      <w:start w:val="1"/>
      <w:numFmt w:val="bullet"/>
      <w:lvlText w:val=""/>
      <w:lvlJc w:val="left"/>
      <w:pPr>
        <w:ind w:left="1080" w:hanging="360"/>
      </w:pPr>
      <w:rPr>
        <w:rFonts w:ascii="Wingdings" w:hAnsi="Wingdings" w:hint="default"/>
      </w:rPr>
    </w:lvl>
    <w:lvl w:ilvl="3" w:tplc="240A0001" w:tentative="1">
      <w:start w:val="1"/>
      <w:numFmt w:val="bullet"/>
      <w:lvlText w:val=""/>
      <w:lvlJc w:val="left"/>
      <w:pPr>
        <w:ind w:left="1800" w:hanging="360"/>
      </w:pPr>
      <w:rPr>
        <w:rFonts w:ascii="Symbol" w:hAnsi="Symbol" w:hint="default"/>
      </w:rPr>
    </w:lvl>
    <w:lvl w:ilvl="4" w:tplc="240A0003" w:tentative="1">
      <w:start w:val="1"/>
      <w:numFmt w:val="bullet"/>
      <w:lvlText w:val="o"/>
      <w:lvlJc w:val="left"/>
      <w:pPr>
        <w:ind w:left="2520" w:hanging="360"/>
      </w:pPr>
      <w:rPr>
        <w:rFonts w:ascii="Courier New" w:hAnsi="Courier New" w:hint="default"/>
      </w:rPr>
    </w:lvl>
    <w:lvl w:ilvl="5" w:tplc="240A0005" w:tentative="1">
      <w:start w:val="1"/>
      <w:numFmt w:val="bullet"/>
      <w:lvlText w:val=""/>
      <w:lvlJc w:val="left"/>
      <w:pPr>
        <w:ind w:left="3240" w:hanging="360"/>
      </w:pPr>
      <w:rPr>
        <w:rFonts w:ascii="Wingdings" w:hAnsi="Wingdings" w:hint="default"/>
      </w:rPr>
    </w:lvl>
    <w:lvl w:ilvl="6" w:tplc="240A0001" w:tentative="1">
      <w:start w:val="1"/>
      <w:numFmt w:val="bullet"/>
      <w:lvlText w:val=""/>
      <w:lvlJc w:val="left"/>
      <w:pPr>
        <w:ind w:left="3960" w:hanging="360"/>
      </w:pPr>
      <w:rPr>
        <w:rFonts w:ascii="Symbol" w:hAnsi="Symbol" w:hint="default"/>
      </w:rPr>
    </w:lvl>
    <w:lvl w:ilvl="7" w:tplc="240A0003" w:tentative="1">
      <w:start w:val="1"/>
      <w:numFmt w:val="bullet"/>
      <w:lvlText w:val="o"/>
      <w:lvlJc w:val="left"/>
      <w:pPr>
        <w:ind w:left="4680" w:hanging="360"/>
      </w:pPr>
      <w:rPr>
        <w:rFonts w:ascii="Courier New" w:hAnsi="Courier New" w:hint="default"/>
      </w:rPr>
    </w:lvl>
    <w:lvl w:ilvl="8" w:tplc="240A0005" w:tentative="1">
      <w:start w:val="1"/>
      <w:numFmt w:val="bullet"/>
      <w:lvlText w:val=""/>
      <w:lvlJc w:val="left"/>
      <w:pPr>
        <w:ind w:left="5400" w:hanging="360"/>
      </w:pPr>
      <w:rPr>
        <w:rFonts w:ascii="Wingdings" w:hAnsi="Wingdings" w:hint="default"/>
      </w:rPr>
    </w:lvl>
  </w:abstractNum>
  <w:abstractNum w:abstractNumId="43">
    <w:nsid w:val="74290FA3"/>
    <w:multiLevelType w:val="hybridMultilevel"/>
    <w:tmpl w:val="A81E0E7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52C61F4"/>
    <w:multiLevelType w:val="hybridMultilevel"/>
    <w:tmpl w:val="96BAEF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nsid w:val="77E0212A"/>
    <w:multiLevelType w:val="hybridMultilevel"/>
    <w:tmpl w:val="621438F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780400B2"/>
    <w:multiLevelType w:val="hybridMultilevel"/>
    <w:tmpl w:val="DBFCF1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9"/>
  </w:num>
  <w:num w:numId="4">
    <w:abstractNumId w:val="13"/>
  </w:num>
  <w:num w:numId="5">
    <w:abstractNumId w:val="37"/>
  </w:num>
  <w:num w:numId="6">
    <w:abstractNumId w:val="12"/>
  </w:num>
  <w:num w:numId="7">
    <w:abstractNumId w:val="42"/>
  </w:num>
  <w:num w:numId="8">
    <w:abstractNumId w:val="43"/>
  </w:num>
  <w:num w:numId="9">
    <w:abstractNumId w:val="0"/>
  </w:num>
  <w:num w:numId="10">
    <w:abstractNumId w:val="27"/>
  </w:num>
  <w:num w:numId="11">
    <w:abstractNumId w:val="28"/>
  </w:num>
  <w:num w:numId="12">
    <w:abstractNumId w:val="4"/>
  </w:num>
  <w:num w:numId="13">
    <w:abstractNumId w:val="1"/>
  </w:num>
  <w:num w:numId="14">
    <w:abstractNumId w:val="17"/>
  </w:num>
  <w:num w:numId="15">
    <w:abstractNumId w:val="29"/>
  </w:num>
  <w:num w:numId="16">
    <w:abstractNumId w:val="46"/>
  </w:num>
  <w:num w:numId="17">
    <w:abstractNumId w:val="15"/>
  </w:num>
  <w:num w:numId="18">
    <w:abstractNumId w:val="25"/>
  </w:num>
  <w:num w:numId="19">
    <w:abstractNumId w:val="7"/>
    <w:lvlOverride w:ilvl="0">
      <w:startOverride w:val="6"/>
    </w:lvlOverride>
    <w:lvlOverride w:ilvl="1">
      <w:startOverride w:val="4"/>
    </w:lvlOverride>
  </w:num>
  <w:num w:numId="20">
    <w:abstractNumId w:val="22"/>
  </w:num>
  <w:num w:numId="21">
    <w:abstractNumId w:val="21"/>
  </w:num>
  <w:num w:numId="22">
    <w:abstractNumId w:val="40"/>
  </w:num>
  <w:num w:numId="23">
    <w:abstractNumId w:val="3"/>
  </w:num>
  <w:num w:numId="24">
    <w:abstractNumId w:val="31"/>
  </w:num>
  <w:num w:numId="25">
    <w:abstractNumId w:val="32"/>
  </w:num>
  <w:num w:numId="26">
    <w:abstractNumId w:val="34"/>
  </w:num>
  <w:num w:numId="27">
    <w:abstractNumId w:val="38"/>
  </w:num>
  <w:num w:numId="28">
    <w:abstractNumId w:val="2"/>
  </w:num>
  <w:num w:numId="29">
    <w:abstractNumId w:val="20"/>
  </w:num>
  <w:num w:numId="30">
    <w:abstractNumId w:val="33"/>
  </w:num>
  <w:num w:numId="31">
    <w:abstractNumId w:val="19"/>
  </w:num>
  <w:num w:numId="32">
    <w:abstractNumId w:val="11"/>
  </w:num>
  <w:num w:numId="33">
    <w:abstractNumId w:val="26"/>
  </w:num>
  <w:num w:numId="34">
    <w:abstractNumId w:val="10"/>
  </w:num>
  <w:num w:numId="35">
    <w:abstractNumId w:val="30"/>
  </w:num>
  <w:num w:numId="36">
    <w:abstractNumId w:val="24"/>
  </w:num>
  <w:num w:numId="37">
    <w:abstractNumId w:val="44"/>
  </w:num>
  <w:num w:numId="38">
    <w:abstractNumId w:val="47"/>
  </w:num>
  <w:num w:numId="39">
    <w:abstractNumId w:val="45"/>
  </w:num>
  <w:num w:numId="40">
    <w:abstractNumId w:val="8"/>
  </w:num>
  <w:num w:numId="41">
    <w:abstractNumId w:val="5"/>
  </w:num>
  <w:num w:numId="42">
    <w:abstractNumId w:val="23"/>
  </w:num>
  <w:num w:numId="43">
    <w:abstractNumId w:val="36"/>
  </w:num>
  <w:num w:numId="44">
    <w:abstractNumId w:val="18"/>
  </w:num>
  <w:num w:numId="45">
    <w:abstractNumId w:val="41"/>
  </w:num>
  <w:num w:numId="46">
    <w:abstractNumId w:val="16"/>
  </w:num>
  <w:num w:numId="47">
    <w:abstractNumId w:val="9"/>
  </w:num>
  <w:num w:numId="48">
    <w:abstractNumId w:val="35"/>
  </w:num>
  <w:num w:numId="49">
    <w:abstractNumId w:val="14"/>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7170"/>
    <o:shapelayout v:ext="edit">
      <o:idmap v:ext="edit" data="2"/>
      <o:rules v:ext="edit">
        <o:r id="V:Rule4" type="connector" idref="#_x0000_s2067"/>
        <o:r id="V:Rule5" type="connector" idref="#_x0000_s2062"/>
        <o:r id="V:Rule6" type="connector" idref="#_x0000_s2057"/>
      </o:rules>
    </o:shapelayout>
  </w:hdrShapeDefaults>
  <w:footnotePr>
    <w:footnote w:id="0"/>
    <w:footnote w:id="1"/>
  </w:footnotePr>
  <w:endnotePr>
    <w:endnote w:id="0"/>
    <w:endnote w:id="1"/>
  </w:endnotePr>
  <w:compat/>
  <w:rsids>
    <w:rsidRoot w:val="00A44B6E"/>
    <w:rsid w:val="000B7BA2"/>
    <w:rsid w:val="002609B8"/>
    <w:rsid w:val="00313EFB"/>
    <w:rsid w:val="00430388"/>
    <w:rsid w:val="00451AA4"/>
    <w:rsid w:val="00464650"/>
    <w:rsid w:val="00520746"/>
    <w:rsid w:val="00624720"/>
    <w:rsid w:val="00650EB1"/>
    <w:rsid w:val="007B1BCB"/>
    <w:rsid w:val="00A44B6E"/>
    <w:rsid w:val="00A91BF3"/>
    <w:rsid w:val="00AD4BA5"/>
    <w:rsid w:val="00B32AEB"/>
    <w:rsid w:val="00B508BF"/>
    <w:rsid w:val="00C24CBF"/>
    <w:rsid w:val="00C36783"/>
    <w:rsid w:val="00C4280A"/>
    <w:rsid w:val="00C44F41"/>
    <w:rsid w:val="00D31048"/>
    <w:rsid w:val="00ED5789"/>
    <w:rsid w:val="00F0158F"/>
    <w:rsid w:val="00F30A8D"/>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8" type="connector" idref="#_x0000_s1029"/>
        <o:r id="V:Rule9" type="connector" idref="#_x0000_s1026"/>
        <o:r id="V:Rule10" type="connector" idref="#_x0000_s1027"/>
        <o:r id="V:Rule11" type="connector" idref="#_x0000_s1032"/>
        <o:r id="V:Rule12" type="connector" idref="#_x0000_s1028"/>
        <o:r id="V:Rule13" type="connector" idref="#_x0000_s1031"/>
        <o:r id="V:Rule14"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A44B6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A44B6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A44B6E"/>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A44B6E"/>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A44B6E"/>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A44B6E"/>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A44B6E"/>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A44B6E"/>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A44B6E"/>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B6E"/>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A44B6E"/>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A44B6E"/>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A44B6E"/>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A44B6E"/>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A44B6E"/>
    <w:rPr>
      <w:rFonts w:ascii="Calibri" w:eastAsia="Times New Roman" w:hAnsi="Calibri" w:cs="Times New Roman"/>
      <w:b/>
      <w:bCs/>
      <w:lang w:val="es-ES" w:eastAsia="es-ES"/>
    </w:rPr>
  </w:style>
  <w:style w:type="character" w:customStyle="1" w:styleId="Ttulo7Car">
    <w:name w:val="Título 7 Car"/>
    <w:basedOn w:val="Fuentedeprrafopredeter"/>
    <w:link w:val="Ttulo7"/>
    <w:rsid w:val="00A44B6E"/>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A44B6E"/>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A44B6E"/>
    <w:rPr>
      <w:rFonts w:ascii="Cambria" w:eastAsia="Times New Roman" w:hAnsi="Cambria" w:cs="Times New Roman"/>
      <w:lang w:val="es-ES" w:eastAsia="es-ES"/>
    </w:rPr>
  </w:style>
  <w:style w:type="paragraph" w:styleId="Prrafodelista">
    <w:name w:val="List Paragraph"/>
    <w:basedOn w:val="Normal"/>
    <w:uiPriority w:val="34"/>
    <w:qFormat/>
    <w:rsid w:val="00A44B6E"/>
    <w:pPr>
      <w:ind w:left="708"/>
    </w:pPr>
  </w:style>
  <w:style w:type="paragraph" w:styleId="Epgrafe">
    <w:name w:val="caption"/>
    <w:basedOn w:val="Normal"/>
    <w:next w:val="Normal"/>
    <w:unhideWhenUsed/>
    <w:qFormat/>
    <w:rsid w:val="00A44B6E"/>
    <w:rPr>
      <w:b/>
      <w:bCs/>
      <w:sz w:val="20"/>
      <w:szCs w:val="20"/>
    </w:rPr>
  </w:style>
  <w:style w:type="character" w:customStyle="1" w:styleId="eacep">
    <w:name w:val="eacep"/>
    <w:basedOn w:val="Fuentedeprrafopredeter"/>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Textoennegrita">
    <w:name w:val="Strong"/>
    <w:basedOn w:val="Fuentedeprrafopredeter"/>
    <w:uiPriority w:val="22"/>
    <w:qFormat/>
    <w:rsid w:val="00A44B6E"/>
    <w:rPr>
      <w:rFonts w:cs="Times New Roman"/>
      <w:b/>
      <w:bCs/>
    </w:rPr>
  </w:style>
  <w:style w:type="paragraph" w:styleId="Textodeglobo">
    <w:name w:val="Balloon Text"/>
    <w:basedOn w:val="Normal"/>
    <w:link w:val="TextodegloboCar"/>
    <w:uiPriority w:val="99"/>
    <w:semiHidden/>
    <w:unhideWhenUsed/>
    <w:rsid w:val="00A44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44B6E"/>
    <w:rPr>
      <w:rFonts w:ascii="Tahoma" w:eastAsia="Times New Roman" w:hAnsi="Tahoma" w:cs="Tahoma"/>
      <w:sz w:val="16"/>
      <w:szCs w:val="16"/>
      <w:lang w:val="es-ES" w:eastAsia="es-ES"/>
    </w:rPr>
  </w:style>
  <w:style w:type="character" w:styleId="Refdecomentario">
    <w:name w:val="annotation reference"/>
    <w:basedOn w:val="Fuentedeprrafopredeter"/>
    <w:uiPriority w:val="99"/>
    <w:rsid w:val="00A44B6E"/>
    <w:rPr>
      <w:rFonts w:cs="Times New Roman"/>
      <w:sz w:val="16"/>
      <w:szCs w:val="16"/>
    </w:rPr>
  </w:style>
  <w:style w:type="paragraph" w:styleId="Textocomentario">
    <w:name w:val="annotation text"/>
    <w:basedOn w:val="Normal"/>
    <w:link w:val="TextocomentarioCar"/>
    <w:uiPriority w:val="99"/>
    <w:rsid w:val="00A44B6E"/>
    <w:rPr>
      <w:sz w:val="20"/>
      <w:szCs w:val="20"/>
    </w:rPr>
  </w:style>
  <w:style w:type="character" w:customStyle="1" w:styleId="TextocomentarioCar">
    <w:name w:val="Texto comentario Car"/>
    <w:basedOn w:val="Fuentedeprrafopredeter"/>
    <w:link w:val="Textocomentario"/>
    <w:uiPriority w:val="99"/>
    <w:rsid w:val="00A44B6E"/>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link w:val="Asuntodelcomentario"/>
    <w:uiPriority w:val="99"/>
    <w:semiHidden/>
    <w:rsid w:val="00A44B6E"/>
    <w:rPr>
      <w:b/>
      <w:bCs/>
    </w:rPr>
  </w:style>
  <w:style w:type="paragraph" w:styleId="Asuntodelcomentario">
    <w:name w:val="annotation subject"/>
    <w:basedOn w:val="Textocomentario"/>
    <w:next w:val="Textocomentario"/>
    <w:link w:val="AsuntodelcomentarioCar"/>
    <w:uiPriority w:val="99"/>
    <w:semiHidden/>
    <w:unhideWhenUsed/>
    <w:rsid w:val="00A44B6E"/>
    <w:rPr>
      <w:b/>
      <w:bCs/>
    </w:rPr>
  </w:style>
  <w:style w:type="paragraph" w:styleId="TDC1">
    <w:name w:val="toc 1"/>
    <w:basedOn w:val="Normal"/>
    <w:next w:val="Normal"/>
    <w:autoRedefine/>
    <w:uiPriority w:val="39"/>
    <w:rsid w:val="00A44B6E"/>
  </w:style>
  <w:style w:type="paragraph" w:styleId="TDC2">
    <w:name w:val="toc 2"/>
    <w:basedOn w:val="Normal"/>
    <w:next w:val="Normal"/>
    <w:autoRedefine/>
    <w:uiPriority w:val="39"/>
    <w:rsid w:val="00A44B6E"/>
    <w:pPr>
      <w:ind w:left="240"/>
    </w:pPr>
  </w:style>
  <w:style w:type="paragraph" w:styleId="TDC3">
    <w:name w:val="toc 3"/>
    <w:basedOn w:val="Normal"/>
    <w:next w:val="Normal"/>
    <w:autoRedefine/>
    <w:uiPriority w:val="39"/>
    <w:rsid w:val="00A44B6E"/>
    <w:pPr>
      <w:ind w:left="480"/>
    </w:pPr>
  </w:style>
  <w:style w:type="character" w:styleId="Hipervnculo">
    <w:name w:val="Hyperlink"/>
    <w:basedOn w:val="Fuentedeprrafopredeter"/>
    <w:uiPriority w:val="99"/>
    <w:unhideWhenUsed/>
    <w:rsid w:val="00A44B6E"/>
    <w:rPr>
      <w:rFonts w:cs="Times New Roman"/>
      <w:color w:val="0000FF"/>
      <w:u w:val="single"/>
    </w:rPr>
  </w:style>
  <w:style w:type="paragraph" w:styleId="Ttulo">
    <w:name w:val="Title"/>
    <w:basedOn w:val="Normal"/>
    <w:next w:val="Normal"/>
    <w:link w:val="TtuloCar"/>
    <w:uiPriority w:val="10"/>
    <w:qFormat/>
    <w:rsid w:val="00A44B6E"/>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10"/>
    <w:rsid w:val="00A44B6E"/>
    <w:rPr>
      <w:rFonts w:ascii="Cambria" w:eastAsia="Times New Roman" w:hAnsi="Cambria" w:cs="Times New Roman"/>
      <w:b/>
      <w:bCs/>
      <w:kern w:val="28"/>
      <w:sz w:val="32"/>
      <w:szCs w:val="32"/>
      <w:lang w:val="es-ES" w:eastAsia="es-ES"/>
    </w:rPr>
  </w:style>
  <w:style w:type="paragraph" w:styleId="Tabladeilustraciones">
    <w:name w:val="table of figures"/>
    <w:basedOn w:val="Normal"/>
    <w:next w:val="Normal"/>
    <w:uiPriority w:val="99"/>
    <w:rsid w:val="00A44B6E"/>
  </w:style>
  <w:style w:type="table" w:styleId="Tablaconcuadrcula">
    <w:name w:val="Table Grid"/>
    <w:basedOn w:val="Tabla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Sinespaciado">
    <w:name w:val="No Spacing"/>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44B6E"/>
    <w:rPr>
      <w:i/>
      <w:iCs/>
    </w:rPr>
  </w:style>
  <w:style w:type="character" w:customStyle="1" w:styleId="quote">
    <w:name w:val="quote"/>
    <w:basedOn w:val="Fuentedeprrafopredeter"/>
    <w:rsid w:val="00A44B6E"/>
  </w:style>
  <w:style w:type="character" w:customStyle="1" w:styleId="term">
    <w:name w:val="term"/>
    <w:basedOn w:val="Fuentedeprrafopredeter"/>
    <w:rsid w:val="00A44B6E"/>
  </w:style>
  <w:style w:type="character" w:customStyle="1" w:styleId="othername">
    <w:name w:val="othername"/>
    <w:basedOn w:val="Fuentedeprrafopredeter"/>
    <w:rsid w:val="00A44B6E"/>
  </w:style>
  <w:style w:type="paragraph" w:styleId="Encabezado">
    <w:name w:val="header"/>
    <w:basedOn w:val="Normal"/>
    <w:link w:val="EncabezadoCar"/>
    <w:uiPriority w:val="99"/>
    <w:unhideWhenUsed/>
    <w:rsid w:val="00A44B6E"/>
    <w:pPr>
      <w:tabs>
        <w:tab w:val="center" w:pos="4252"/>
        <w:tab w:val="right" w:pos="8504"/>
      </w:tabs>
    </w:pPr>
  </w:style>
  <w:style w:type="character" w:customStyle="1" w:styleId="EncabezadoCar">
    <w:name w:val="Encabezado Car"/>
    <w:basedOn w:val="Fuentedeprrafopredeter"/>
    <w:link w:val="Encabezado"/>
    <w:uiPriority w:val="99"/>
    <w:rsid w:val="00A44B6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A44B6E"/>
    <w:pPr>
      <w:tabs>
        <w:tab w:val="center" w:pos="4252"/>
        <w:tab w:val="right" w:pos="8504"/>
      </w:tabs>
    </w:pPr>
  </w:style>
  <w:style w:type="character" w:customStyle="1" w:styleId="PiedepginaCar">
    <w:name w:val="Pie de página Car"/>
    <w:basedOn w:val="Fuentedeprrafopredeter"/>
    <w:link w:val="Piedepgina"/>
    <w:uiPriority w:val="99"/>
    <w:semiHidden/>
    <w:rsid w:val="00A44B6E"/>
    <w:rPr>
      <w:rFonts w:ascii="Times New Roman" w:eastAsia="Times New Roman" w:hAnsi="Times New Roman" w:cs="Times New Roman"/>
      <w:sz w:val="24"/>
      <w:szCs w:val="24"/>
      <w:lang w:val="es-ES" w:eastAsia="es-ES"/>
    </w:rPr>
  </w:style>
  <w:style w:type="table" w:styleId="Sombreadomedio1-nfasis3">
    <w:name w:val="Medium Shading 1 Accent 3"/>
    <w:basedOn w:val="Tabla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vistosa-nfasis3">
    <w:name w:val="Colorful Grid Accent 3"/>
    <w:basedOn w:val="Tabla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3">
    <w:name w:val="Medium Grid 1 Accent 3"/>
    <w:basedOn w:val="Tabla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divs>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www.gnu.org/licenses/gpl.html"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2.xml"/><Relationship Id="rId26" Type="http://schemas.openxmlformats.org/officeDocument/2006/relationships/diagramLayout" Target="diagrams/layout3.xml"/><Relationship Id="rId39" Type="http://schemas.openxmlformats.org/officeDocument/2006/relationships/diagramLayout" Target="diagrams/layout6.xml"/><Relationship Id="rId21" Type="http://schemas.openxmlformats.org/officeDocument/2006/relationships/diagramColors" Target="diagrams/colors2.xml"/><Relationship Id="rId34" Type="http://schemas.openxmlformats.org/officeDocument/2006/relationships/diagramData" Target="diagrams/data5.xml"/><Relationship Id="rId42" Type="http://schemas.openxmlformats.org/officeDocument/2006/relationships/image" Target="media/image4.png"/><Relationship Id="rId47" Type="http://schemas.openxmlformats.org/officeDocument/2006/relationships/diagramData" Target="diagrams/data8.xml"/><Relationship Id="rId50" Type="http://schemas.openxmlformats.org/officeDocument/2006/relationships/diagramColors" Target="diagrams/colors8.xml"/><Relationship Id="rId55" Type="http://schemas.openxmlformats.org/officeDocument/2006/relationships/diagramData" Target="diagrams/data10.xml"/><Relationship Id="rId63" Type="http://schemas.openxmlformats.org/officeDocument/2006/relationships/image" Target="media/image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ophia.javeriana.edu.co/~metorres/" TargetMode="External"/><Relationship Id="rId32" Type="http://schemas.openxmlformats.org/officeDocument/2006/relationships/diagramQuickStyle" Target="diagrams/quickStyle4.xml"/><Relationship Id="rId37" Type="http://schemas.openxmlformats.org/officeDocument/2006/relationships/diagramColors" Target="diagrams/colors5.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53" Type="http://schemas.openxmlformats.org/officeDocument/2006/relationships/diagramQuickStyle" Target="diagrams/quickStyle9.xml"/><Relationship Id="rId58" Type="http://schemas.openxmlformats.org/officeDocument/2006/relationships/diagramColors" Target="diagrams/colors10.xml"/><Relationship Id="rId66"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www.eici.ucm.cl/Academicos/R_Villarroel/descargas/ing_sw_1/Roles_desarrollo_software.pdf" TargetMode="External"/><Relationship Id="rId28" Type="http://schemas.openxmlformats.org/officeDocument/2006/relationships/diagramColors" Target="diagrams/colors3.xml"/><Relationship Id="rId36" Type="http://schemas.openxmlformats.org/officeDocument/2006/relationships/diagramQuickStyle" Target="diagrams/quickStyle5.xml"/><Relationship Id="rId49" Type="http://schemas.openxmlformats.org/officeDocument/2006/relationships/diagramQuickStyle" Target="diagrams/quickStyle8.xml"/><Relationship Id="rId57" Type="http://schemas.openxmlformats.org/officeDocument/2006/relationships/diagramQuickStyle" Target="diagrams/quickStyle10.xml"/><Relationship Id="rId61" Type="http://schemas.openxmlformats.org/officeDocument/2006/relationships/header" Target="header5.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diagramLayout" Target="diagrams/layout4.xml"/><Relationship Id="rId44" Type="http://schemas.openxmlformats.org/officeDocument/2006/relationships/diagramLayout" Target="diagrams/layout7.xml"/><Relationship Id="rId52" Type="http://schemas.openxmlformats.org/officeDocument/2006/relationships/diagramLayout" Target="diagrams/layout9.xml"/><Relationship Id="rId60" Type="http://schemas.openxmlformats.org/officeDocument/2006/relationships/comments" Target="comments.xml"/><Relationship Id="rId65"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hyperlink" Target="http://biblioweb.sindominio.net/telematica/catedral.html" TargetMode="Externa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Layout" Target="diagrams/layout5.xml"/><Relationship Id="rId43" Type="http://schemas.openxmlformats.org/officeDocument/2006/relationships/diagramData" Target="diagrams/data7.xml"/><Relationship Id="rId48" Type="http://schemas.openxmlformats.org/officeDocument/2006/relationships/diagramLayout" Target="diagrams/layout8.xml"/><Relationship Id="rId56" Type="http://schemas.openxmlformats.org/officeDocument/2006/relationships/diagramLayout" Target="diagrams/layout10.xml"/><Relationship Id="rId64" Type="http://schemas.openxmlformats.org/officeDocument/2006/relationships/image" Target="media/image7.jpeg"/><Relationship Id="rId8" Type="http://schemas.openxmlformats.org/officeDocument/2006/relationships/image" Target="media/image1.jpeg"/><Relationship Id="rId51" Type="http://schemas.openxmlformats.org/officeDocument/2006/relationships/diagramData" Target="diagrams/data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Data" Target="diagrams/data6.xml"/><Relationship Id="rId46" Type="http://schemas.openxmlformats.org/officeDocument/2006/relationships/diagramColors" Target="diagrams/colors7.xml"/><Relationship Id="rId59" Type="http://schemas.openxmlformats.org/officeDocument/2006/relationships/image" Target="media/image5.png"/><Relationship Id="rId67" Type="http://schemas.openxmlformats.org/officeDocument/2006/relationships/fontTable" Target="fontTable.xml"/><Relationship Id="rId20" Type="http://schemas.openxmlformats.org/officeDocument/2006/relationships/diagramQuickStyle" Target="diagrams/quickStyle2.xml"/><Relationship Id="rId41" Type="http://schemas.openxmlformats.org/officeDocument/2006/relationships/diagramColors" Target="diagrams/colors6.xml"/><Relationship Id="rId54" Type="http://schemas.openxmlformats.org/officeDocument/2006/relationships/diagramColors" Target="diagrams/colors9.xml"/><Relationship Id="rId6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simple4" qsCatId="simple" csTypeId="urn:microsoft.com/office/officeart/2005/8/colors/accent3_2"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13</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13-Abril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9C9BECCF-024A-4AA7-92FE-782EFA0E06FD}" srcId="{38372233-FCDF-4E1D-AAA7-20DC06913043}" destId="{48F4C5E7-16F8-4FE0-9E7D-41B8328A2312}" srcOrd="0" destOrd="0" parTransId="{C8F9306C-4193-425D-9351-C0E19CE00AB1}" sibTransId="{4A2281E0-6BAC-484E-8E0A-94BF6B7CA3E4}"/>
    <dgm:cxn modelId="{AF8D5D4D-F205-4902-B318-D63DC7411FA7}" srcId="{AFCF3EFC-C776-49B0-AEAD-606A236D45B8}" destId="{6A71C7E5-B581-449D-A846-E0E11DB82D41}" srcOrd="2" destOrd="0" parTransId="{50CBBFCC-D476-4012-9D5B-43043283EF26}" sibTransId="{327BA1A8-F4AB-4E9A-A8F8-4BE60B0A820D}"/>
    <dgm:cxn modelId="{47E6C357-16CF-495D-870D-D39D23200900}" type="presOf" srcId="{841B0F2D-1D8B-4699-86FF-DFDF3BA947DF}" destId="{AD1EF4D7-B231-4D5C-8E99-185A41FC6A07}" srcOrd="1" destOrd="0" presId="urn:microsoft.com/office/officeart/2005/8/layout/hierarchy3"/>
    <dgm:cxn modelId="{BD1F7AF9-002E-4BD3-B412-01F329BF22D3}" srcId="{E8F7F5B5-BB33-45ED-AF0C-EF0FC1D2F8E4}" destId="{4A1BA55F-D9D8-46AD-AFB6-14F6D5A5D761}" srcOrd="1" destOrd="0" parTransId="{F9D04944-02C2-493F-8807-5ABAA2A41CB5}" sibTransId="{A6DF26DD-30B1-4DB9-9ADC-0E58C2183531}"/>
    <dgm:cxn modelId="{42114A8F-4E23-4C08-9DAE-5AD49C2E7C57}" type="presOf" srcId="{1250C5B5-3E27-46DE-87E2-1E5F03EAF5E6}" destId="{EB54D5E4-E24B-473A-9B06-5EB025FBF3CD}" srcOrd="0" destOrd="0" presId="urn:microsoft.com/office/officeart/2005/8/layout/hierarchy3"/>
    <dgm:cxn modelId="{A126CFEB-219B-4860-9B6A-914D293F5470}" type="presOf" srcId="{1E77419C-9592-4715-9990-7C657E23FD00}" destId="{FCD53330-ABB1-43B6-A615-41132ECBB531}" srcOrd="0" destOrd="0" presId="urn:microsoft.com/office/officeart/2005/8/layout/hierarchy3"/>
    <dgm:cxn modelId="{59B0F656-D427-4EFC-B32B-8AAED85FE751}" srcId="{841B0F2D-1D8B-4699-86FF-DFDF3BA947DF}" destId="{012ECD10-84E3-43A2-BDE9-A134881FE6A6}" srcOrd="2" destOrd="0" parTransId="{01F14874-FBBC-4153-9ACF-C7726FFD86BF}" sibTransId="{56EBBFBD-32E4-4720-8D85-FE564C197FCC}"/>
    <dgm:cxn modelId="{1DD46D47-9BE3-4853-A713-7A9D5D781540}" type="presOf" srcId="{BF42BF4B-302D-4926-BEC2-B0ECAACD191F}" destId="{A949A712-704F-4D9A-B58F-3B9354CD58C2}" srcOrd="0" destOrd="0" presId="urn:microsoft.com/office/officeart/2005/8/layout/hierarchy3"/>
    <dgm:cxn modelId="{E3C368F8-0FCB-44D9-8257-2239A602F42C}" srcId="{841B0F2D-1D8B-4699-86FF-DFDF3BA947DF}" destId="{ACA416A8-465B-4215-8BC3-A2C133E79F44}" srcOrd="1" destOrd="0" parTransId="{3F23F783-02B9-4A5C-B9F1-91B5C8A907C1}" sibTransId="{D7C95582-4423-49E2-85B0-D76774FDD6C6}"/>
    <dgm:cxn modelId="{351E2F1F-E249-44A3-98DE-04C6340BB7C8}" type="presOf" srcId="{A165375F-EF94-4B94-901A-03E075EC173F}" destId="{71C4B10D-8539-4E91-8B6A-D7B2521B285F}" srcOrd="0" destOrd="0" presId="urn:microsoft.com/office/officeart/2005/8/layout/hierarchy3"/>
    <dgm:cxn modelId="{435E1D98-18AB-4214-866F-E6DB343A7DCE}" type="presOf" srcId="{C8F9306C-4193-425D-9351-C0E19CE00AB1}" destId="{F94F8590-1D30-4997-8DD8-AC5ED3256096}" srcOrd="0" destOrd="0" presId="urn:microsoft.com/office/officeart/2005/8/layout/hierarchy3"/>
    <dgm:cxn modelId="{485219BD-9510-43BB-8DD3-7E65970026EB}" type="presOf" srcId="{3F23F783-02B9-4A5C-B9F1-91B5C8A907C1}" destId="{2E2737EF-3073-4948-A6CB-B354A3FE95E3}" srcOrd="0" destOrd="0" presId="urn:microsoft.com/office/officeart/2005/8/layout/hierarchy3"/>
    <dgm:cxn modelId="{ED3A8037-331A-418A-BFB3-70FF5706734E}" type="presOf" srcId="{871FB61C-448A-4E8E-B1CC-E54CB9A01135}" destId="{F8A35A92-E9B0-4DAA-ADF5-34A340CB9F36}" srcOrd="0" destOrd="0" presId="urn:microsoft.com/office/officeart/2005/8/layout/hierarchy3"/>
    <dgm:cxn modelId="{DDFB261F-D104-4105-A734-FDCAB871EFC2}" type="presOf" srcId="{01F14874-FBBC-4153-9ACF-C7726FFD86BF}" destId="{BA29C949-7DA5-4864-AA6C-438490C19458}" srcOrd="0" destOrd="0" presId="urn:microsoft.com/office/officeart/2005/8/layout/hierarchy3"/>
    <dgm:cxn modelId="{DBC6BC8E-EF6E-4A85-9CF9-22A8B8B5A3AC}" type="presOf" srcId="{8FAAECB1-474C-43A4-A695-679083980C79}" destId="{F8E2088E-30F5-47E0-8D84-221E69AD2997}" srcOrd="0"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3113CFA9-6E8E-4838-8FC5-6D9C5A5A9D83}" type="presOf" srcId="{D6A1DE69-5480-4C9E-BAD8-41AB82742711}" destId="{48834D2D-7FA7-4D61-AE6A-A9F72D1E84DF}" srcOrd="0" destOrd="0" presId="urn:microsoft.com/office/officeart/2005/8/layout/hierarchy3"/>
    <dgm:cxn modelId="{B388D56F-C403-4DF3-9430-B9D5B48CEDA3}" type="presOf" srcId="{A5A88CBD-4368-4EAC-984C-BB90C469EA8D}" destId="{EA1D3337-F206-415D-9D69-87A141E2EE49}" srcOrd="0" destOrd="0" presId="urn:microsoft.com/office/officeart/2005/8/layout/hierarchy3"/>
    <dgm:cxn modelId="{98DAA4DD-0CB4-4C5A-925C-76D2D9E17F19}" type="presOf" srcId="{6A71C7E5-B581-449D-A846-E0E11DB82D41}" destId="{C241641F-8FC1-497E-ADAC-FFEB97530F3E}"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CDB8C4DC-676C-4E19-8FF8-0BEA480CB288}" type="presOf" srcId="{38372233-FCDF-4E1D-AAA7-20DC06913043}" destId="{5E070A52-8B97-4097-ACEE-022C79EC0CAA}" srcOrd="1" destOrd="0" presId="urn:microsoft.com/office/officeart/2005/8/layout/hierarchy3"/>
    <dgm:cxn modelId="{D7964C2F-9BF3-411E-A498-BF354FB1C9FC}" type="presOf" srcId="{AFCF3EFC-C776-49B0-AEAD-606A236D45B8}" destId="{9AB15998-DBFA-49BB-AC79-09FE79667E8C}" srcOrd="0" destOrd="0" presId="urn:microsoft.com/office/officeart/2005/8/layout/hierarchy3"/>
    <dgm:cxn modelId="{873E79D0-0F37-4E25-8B0A-D8C5CB7ACF03}" type="presOf" srcId="{AFCF3EFC-C776-49B0-AEAD-606A236D45B8}" destId="{7EE1336A-6142-4E97-9F20-62A6072CDA7C}" srcOrd="1" destOrd="0" presId="urn:microsoft.com/office/officeart/2005/8/layout/hierarchy3"/>
    <dgm:cxn modelId="{AC70D596-E636-4251-9E5D-EA7798CE2B7C}" srcId="{E8F7F5B5-BB33-45ED-AF0C-EF0FC1D2F8E4}" destId="{38372233-FCDF-4E1D-AAA7-20DC06913043}" srcOrd="2" destOrd="0" parTransId="{29A81A54-94F7-4F15-BB5D-78AD09C443A5}" sibTransId="{28CDCF52-C9C8-4095-B226-B39DEBE9D3EB}"/>
    <dgm:cxn modelId="{33B14E06-7852-4AB0-BDB3-26D6A15150D0}" type="presOf" srcId="{B7CD36A3-CFD8-44E5-A5B8-886205C39C9D}" destId="{A1A8A67D-E0D0-4B22-B0FE-384AD4F5A900}" srcOrd="0" destOrd="0" presId="urn:microsoft.com/office/officeart/2005/8/layout/hierarchy3"/>
    <dgm:cxn modelId="{BB7BDEF2-F1E3-493C-97D7-7407FF72572B}" srcId="{AFCF3EFC-C776-49B0-AEAD-606A236D45B8}" destId="{BF42BF4B-302D-4926-BEC2-B0ECAACD191F}" srcOrd="1" destOrd="0" parTransId="{A165375F-EF94-4B94-901A-03E075EC173F}" sibTransId="{1A664C6E-AD89-420E-942A-595C1907F0D5}"/>
    <dgm:cxn modelId="{814B5B11-42E1-4D65-AF74-D32DDFEAC342}" type="presOf" srcId="{45D39786-F028-4787-B54B-2F98A4206CD5}" destId="{AEA3278C-5CB0-47C1-BA60-F3FB93447904}" srcOrd="0"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3B043D3B-1165-412A-A897-88AEBFA19807}" type="presOf" srcId="{012ECD10-84E3-43A2-BDE9-A134881FE6A6}" destId="{830ACB4A-1ECF-4EA4-9449-E0B67B2B65B8}" srcOrd="0" destOrd="0" presId="urn:microsoft.com/office/officeart/2005/8/layout/hierarchy3"/>
    <dgm:cxn modelId="{101B2B86-65B9-43CD-AD8E-5EA59F12BAB8}" type="presOf" srcId="{24DFB8AA-0BCA-4A3A-A082-48BE898F3168}" destId="{95EBF094-A214-4AE3-B29D-4BF783FF4CAF}" srcOrd="0" destOrd="0" presId="urn:microsoft.com/office/officeart/2005/8/layout/hierarchy3"/>
    <dgm:cxn modelId="{7612225F-725C-43C9-AAE3-9A0C40A28086}" srcId="{4A1BA55F-D9D8-46AD-AFB6-14F6D5A5D761}" destId="{45D39786-F028-4787-B54B-2F98A4206CD5}" srcOrd="0" destOrd="0" parTransId="{871FB61C-448A-4E8E-B1CC-E54CB9A01135}" sibTransId="{1B0B6CA8-9022-422B-9357-2E202142D90C}"/>
    <dgm:cxn modelId="{F5CCC601-1C45-4AD2-950E-9B2E681F383C}" type="presOf" srcId="{E8F7F5B5-BB33-45ED-AF0C-EF0FC1D2F8E4}" destId="{BF15B760-6B8A-4DF2-835E-8EE584AE3EBB}" srcOrd="0" destOrd="0" presId="urn:microsoft.com/office/officeart/2005/8/layout/hierarchy3"/>
    <dgm:cxn modelId="{345699F7-FF86-4EB6-ACEB-4AC9BBD3006A}" srcId="{E8F7F5B5-BB33-45ED-AF0C-EF0FC1D2F8E4}" destId="{AFCF3EFC-C776-49B0-AEAD-606A236D45B8}" srcOrd="3" destOrd="0" parTransId="{024467C2-75C8-4F9D-A286-9CD0ACC03CC8}" sibTransId="{25057125-2C3A-46D4-8AAB-2FE8FE0734EC}"/>
    <dgm:cxn modelId="{6217D044-1801-45CE-9030-8941B235FED6}" type="presOf" srcId="{DEA84C98-DA64-4CE0-A428-EDDEA9B0945F}" destId="{66B9821A-F4EC-47B6-99AA-249E715A7984}" srcOrd="0" destOrd="0" presId="urn:microsoft.com/office/officeart/2005/8/layout/hierarchy3"/>
    <dgm:cxn modelId="{B1BE6595-E711-4FDF-ADC4-1C7E1331C442}" type="presOf" srcId="{EEBEC525-E344-4FCF-8A6E-A1F444A47BA3}" destId="{246242FF-6F28-4556-BC4C-79B20FCA8263}" srcOrd="0" destOrd="0" presId="urn:microsoft.com/office/officeart/2005/8/layout/hierarchy3"/>
    <dgm:cxn modelId="{93CA7C7B-5C5C-4602-9B57-D0E164CF2500}" srcId="{AFCF3EFC-C776-49B0-AEAD-606A236D45B8}" destId="{1E77419C-9592-4715-9990-7C657E23FD00}" srcOrd="4" destOrd="0" parTransId="{D6A1DE69-5480-4C9E-BAD8-41AB82742711}" sibTransId="{2A01ABC5-EA88-49A7-A02E-FFA23DA381AD}"/>
    <dgm:cxn modelId="{5E388A3A-7A55-41BC-A10F-DAA20BD5D5C3}" type="presOf" srcId="{45CEE1FD-9DE4-4C7F-B5F9-AA4CA5F84AB7}" destId="{C95E8EE9-074D-4828-8C49-AE4206C795FC}" srcOrd="0" destOrd="0" presId="urn:microsoft.com/office/officeart/2005/8/layout/hierarchy3"/>
    <dgm:cxn modelId="{EAF78AE4-D129-4C7E-B1FE-711254839C73}" type="presOf" srcId="{DF2089F0-42BA-4964-B0AF-FB24564FF3DC}" destId="{699B3030-52BE-4988-BD25-340730755B4E}" srcOrd="0" destOrd="0" presId="urn:microsoft.com/office/officeart/2005/8/layout/hierarchy3"/>
    <dgm:cxn modelId="{4E7BD03F-BB26-47B6-98CC-A3CAEAE26DC8}" type="presOf" srcId="{4A1BA55F-D9D8-46AD-AFB6-14F6D5A5D761}" destId="{5C3CE47F-ABA6-49C5-BC19-350539B9C1FA}" srcOrd="0" destOrd="0" presId="urn:microsoft.com/office/officeart/2005/8/layout/hierarchy3"/>
    <dgm:cxn modelId="{8A4DBEEF-FFCC-45B7-B143-2E65318E01BE}" srcId="{AFCF3EFC-C776-49B0-AEAD-606A236D45B8}" destId="{A5A88CBD-4368-4EAC-984C-BB90C469EA8D}" srcOrd="3" destOrd="0" parTransId="{B7CD36A3-CFD8-44E5-A5B8-886205C39C9D}" sibTransId="{8FA77EDB-F174-41ED-B6E2-451D8DAA5E4F}"/>
    <dgm:cxn modelId="{35D0D837-F329-4D98-8AA0-29FDCE3E8AC1}" type="presOf" srcId="{4A1BA55F-D9D8-46AD-AFB6-14F6D5A5D761}" destId="{5B723F11-A7E8-4B28-B605-60198BC12626}" srcOrd="1" destOrd="0" presId="urn:microsoft.com/office/officeart/2005/8/layout/hierarchy3"/>
    <dgm:cxn modelId="{C67960EB-B12C-4422-9977-AD0261B110AD}" type="presOf" srcId="{38372233-FCDF-4E1D-AAA7-20DC06913043}" destId="{F49895B5-BD5B-4057-8C83-3BC83D9AD5AE}" srcOrd="0" destOrd="0" presId="urn:microsoft.com/office/officeart/2005/8/layout/hierarchy3"/>
    <dgm:cxn modelId="{63EBDE37-730F-4BF3-B011-D8E41D7ABDBD}" type="presOf" srcId="{C4CD4660-7351-4D5D-B92C-43D742157816}" destId="{CFE886F7-2EB9-49FA-828F-9751B5FDD580}" srcOrd="0" destOrd="0" presId="urn:microsoft.com/office/officeart/2005/8/layout/hierarchy3"/>
    <dgm:cxn modelId="{DD103154-2120-45DF-A53C-8B131A3F6ABC}" srcId="{841B0F2D-1D8B-4699-86FF-DFDF3BA947DF}" destId="{24DFB8AA-0BCA-4A3A-A082-48BE898F3168}" srcOrd="0" destOrd="0" parTransId="{DF2089F0-42BA-4964-B0AF-FB24564FF3DC}" sibTransId="{EDCD7215-D427-4763-9618-03C3965372AB}"/>
    <dgm:cxn modelId="{96CB7C87-88B9-4679-A957-3A6A258AB8B2}" srcId="{4A1BA55F-D9D8-46AD-AFB6-14F6D5A5D761}" destId="{DEA84C98-DA64-4CE0-A428-EDDEA9B0945F}" srcOrd="1" destOrd="0" parTransId="{EEBEC525-E344-4FCF-8A6E-A1F444A47BA3}" sibTransId="{A00E60A0-D408-4811-AE4C-3424C3868645}"/>
    <dgm:cxn modelId="{4662A429-ED27-4D9F-864C-B40793C0B480}" type="presOf" srcId="{50CBBFCC-D476-4012-9D5B-43043283EF26}" destId="{9F45B997-861B-407B-A5DF-CF6E8D4338CC}" srcOrd="0" destOrd="0" presId="urn:microsoft.com/office/officeart/2005/8/layout/hierarchy3"/>
    <dgm:cxn modelId="{586A32FE-F523-4633-AE87-70037C81C23A}" type="presOf" srcId="{48F4C5E7-16F8-4FE0-9E7D-41B8328A2312}" destId="{076ED4B9-B93D-4DCD-BAD3-6DEF62F862BF}" srcOrd="0" destOrd="0" presId="urn:microsoft.com/office/officeart/2005/8/layout/hierarchy3"/>
    <dgm:cxn modelId="{E4608629-C986-438D-87F3-FAE403DAE1C3}" type="presOf" srcId="{841B0F2D-1D8B-4699-86FF-DFDF3BA947DF}" destId="{64AEC7D8-377E-4B7D-BAD2-DE613D926260}" srcOrd="0" destOrd="0" presId="urn:microsoft.com/office/officeart/2005/8/layout/hierarchy3"/>
    <dgm:cxn modelId="{63569339-BAB0-45FE-B972-3F7E3CF469C5}" type="presOf" srcId="{ACA416A8-465B-4215-8BC3-A2C133E79F44}" destId="{DDD7C7C2-BFDB-4F80-8854-AE4AC8928B63}" srcOrd="0" destOrd="0" presId="urn:microsoft.com/office/officeart/2005/8/layout/hierarchy3"/>
    <dgm:cxn modelId="{A6CCAF57-4F33-4460-9E57-FA2C7AECC656}" type="presParOf" srcId="{BF15B760-6B8A-4DF2-835E-8EE584AE3EBB}" destId="{D74F84A9-AE5A-43D6-879F-455C7516EF4F}" srcOrd="0" destOrd="0" presId="urn:microsoft.com/office/officeart/2005/8/layout/hierarchy3"/>
    <dgm:cxn modelId="{465CD950-3DBA-4C1C-AA07-74EC214BF0FE}" type="presParOf" srcId="{D74F84A9-AE5A-43D6-879F-455C7516EF4F}" destId="{09485BE5-F54D-49E3-840E-A8B97CE1019C}" srcOrd="0" destOrd="0" presId="urn:microsoft.com/office/officeart/2005/8/layout/hierarchy3"/>
    <dgm:cxn modelId="{CD2F2251-DB57-4681-8564-BC536576FD24}" type="presParOf" srcId="{09485BE5-F54D-49E3-840E-A8B97CE1019C}" destId="{64AEC7D8-377E-4B7D-BAD2-DE613D926260}" srcOrd="0" destOrd="0" presId="urn:microsoft.com/office/officeart/2005/8/layout/hierarchy3"/>
    <dgm:cxn modelId="{C4E316F5-FA26-42DE-B784-6CB055284157}" type="presParOf" srcId="{09485BE5-F54D-49E3-840E-A8B97CE1019C}" destId="{AD1EF4D7-B231-4D5C-8E99-185A41FC6A07}" srcOrd="1" destOrd="0" presId="urn:microsoft.com/office/officeart/2005/8/layout/hierarchy3"/>
    <dgm:cxn modelId="{86321AE5-ABBE-408E-ACBF-FA822E8BEBB7}" type="presParOf" srcId="{D74F84A9-AE5A-43D6-879F-455C7516EF4F}" destId="{863BB4DD-E5F4-4087-BA5F-A55FCBC6A100}" srcOrd="1" destOrd="0" presId="urn:microsoft.com/office/officeart/2005/8/layout/hierarchy3"/>
    <dgm:cxn modelId="{B2317919-C8C7-419D-AFA3-85353DB486C9}" type="presParOf" srcId="{863BB4DD-E5F4-4087-BA5F-A55FCBC6A100}" destId="{699B3030-52BE-4988-BD25-340730755B4E}" srcOrd="0" destOrd="0" presId="urn:microsoft.com/office/officeart/2005/8/layout/hierarchy3"/>
    <dgm:cxn modelId="{135FF152-8D77-4C4A-8599-053EE7AE47B8}" type="presParOf" srcId="{863BB4DD-E5F4-4087-BA5F-A55FCBC6A100}" destId="{95EBF094-A214-4AE3-B29D-4BF783FF4CAF}" srcOrd="1" destOrd="0" presId="urn:microsoft.com/office/officeart/2005/8/layout/hierarchy3"/>
    <dgm:cxn modelId="{9819AB47-AC63-42C2-9DF3-D607157BFFB3}" type="presParOf" srcId="{863BB4DD-E5F4-4087-BA5F-A55FCBC6A100}" destId="{2E2737EF-3073-4948-A6CB-B354A3FE95E3}" srcOrd="2" destOrd="0" presId="urn:microsoft.com/office/officeart/2005/8/layout/hierarchy3"/>
    <dgm:cxn modelId="{DDB53DF3-FAAD-402D-9200-874CBB747795}" type="presParOf" srcId="{863BB4DD-E5F4-4087-BA5F-A55FCBC6A100}" destId="{DDD7C7C2-BFDB-4F80-8854-AE4AC8928B63}" srcOrd="3" destOrd="0" presId="urn:microsoft.com/office/officeart/2005/8/layout/hierarchy3"/>
    <dgm:cxn modelId="{00B86BC1-EC2D-4B90-8A15-9FB2D5E2E417}" type="presParOf" srcId="{863BB4DD-E5F4-4087-BA5F-A55FCBC6A100}" destId="{BA29C949-7DA5-4864-AA6C-438490C19458}" srcOrd="4" destOrd="0" presId="urn:microsoft.com/office/officeart/2005/8/layout/hierarchy3"/>
    <dgm:cxn modelId="{0D1215FD-1120-474C-A9AA-86C950BB45CD}" type="presParOf" srcId="{863BB4DD-E5F4-4087-BA5F-A55FCBC6A100}" destId="{830ACB4A-1ECF-4EA4-9449-E0B67B2B65B8}" srcOrd="5" destOrd="0" presId="urn:microsoft.com/office/officeart/2005/8/layout/hierarchy3"/>
    <dgm:cxn modelId="{6FE50085-8EBB-478B-8833-A78E39A86FFF}" type="presParOf" srcId="{BF15B760-6B8A-4DF2-835E-8EE584AE3EBB}" destId="{890921A7-1B63-487D-97BF-AB3EEA2ACA43}" srcOrd="1" destOrd="0" presId="urn:microsoft.com/office/officeart/2005/8/layout/hierarchy3"/>
    <dgm:cxn modelId="{AABDA9D4-C93F-475D-B5C9-FF8B129CFFBC}" type="presParOf" srcId="{890921A7-1B63-487D-97BF-AB3EEA2ACA43}" destId="{933F329C-6F58-4758-8BAD-B626929BF6D4}" srcOrd="0" destOrd="0" presId="urn:microsoft.com/office/officeart/2005/8/layout/hierarchy3"/>
    <dgm:cxn modelId="{5B8CD344-F6AE-40CA-BEB9-35F85721FFEC}" type="presParOf" srcId="{933F329C-6F58-4758-8BAD-B626929BF6D4}" destId="{5C3CE47F-ABA6-49C5-BC19-350539B9C1FA}" srcOrd="0" destOrd="0" presId="urn:microsoft.com/office/officeart/2005/8/layout/hierarchy3"/>
    <dgm:cxn modelId="{BFB3A8AD-6B51-4AD9-B0E3-38E62886B308}" type="presParOf" srcId="{933F329C-6F58-4758-8BAD-B626929BF6D4}" destId="{5B723F11-A7E8-4B28-B605-60198BC12626}" srcOrd="1" destOrd="0" presId="urn:microsoft.com/office/officeart/2005/8/layout/hierarchy3"/>
    <dgm:cxn modelId="{6BBBD781-642B-422D-B30A-5C818A0B9604}" type="presParOf" srcId="{890921A7-1B63-487D-97BF-AB3EEA2ACA43}" destId="{63AF9B31-5EF8-494B-86C4-5B06FD2E7A29}" srcOrd="1" destOrd="0" presId="urn:microsoft.com/office/officeart/2005/8/layout/hierarchy3"/>
    <dgm:cxn modelId="{F28C27B6-312B-4E27-B4C7-BAC82503B1E5}" type="presParOf" srcId="{63AF9B31-5EF8-494B-86C4-5B06FD2E7A29}" destId="{F8A35A92-E9B0-4DAA-ADF5-34A340CB9F36}" srcOrd="0" destOrd="0" presId="urn:microsoft.com/office/officeart/2005/8/layout/hierarchy3"/>
    <dgm:cxn modelId="{4AD1A4C3-8FEE-4419-9F79-419AAE99DA12}" type="presParOf" srcId="{63AF9B31-5EF8-494B-86C4-5B06FD2E7A29}" destId="{AEA3278C-5CB0-47C1-BA60-F3FB93447904}" srcOrd="1" destOrd="0" presId="urn:microsoft.com/office/officeart/2005/8/layout/hierarchy3"/>
    <dgm:cxn modelId="{96FE4BA5-91A3-4571-BAFA-C97952C707D6}" type="presParOf" srcId="{63AF9B31-5EF8-494B-86C4-5B06FD2E7A29}" destId="{246242FF-6F28-4556-BC4C-79B20FCA8263}" srcOrd="2" destOrd="0" presId="urn:microsoft.com/office/officeart/2005/8/layout/hierarchy3"/>
    <dgm:cxn modelId="{DC1AB709-7B47-4FDD-BF74-EAECB7CBB559}" type="presParOf" srcId="{63AF9B31-5EF8-494B-86C4-5B06FD2E7A29}" destId="{66B9821A-F4EC-47B6-99AA-249E715A7984}" srcOrd="3" destOrd="0" presId="urn:microsoft.com/office/officeart/2005/8/layout/hierarchy3"/>
    <dgm:cxn modelId="{EEF712A9-1263-4A1B-B0CB-2D4897E38C61}" type="presParOf" srcId="{BF15B760-6B8A-4DF2-835E-8EE584AE3EBB}" destId="{F5C9766C-8616-4768-90B0-7EF90E0BEA73}" srcOrd="2" destOrd="0" presId="urn:microsoft.com/office/officeart/2005/8/layout/hierarchy3"/>
    <dgm:cxn modelId="{F5EC3787-74C7-49B8-B67E-274AC8C7CC13}" type="presParOf" srcId="{F5C9766C-8616-4768-90B0-7EF90E0BEA73}" destId="{20A3B0CC-0910-4EDE-8CD8-213A1E141419}" srcOrd="0" destOrd="0" presId="urn:microsoft.com/office/officeart/2005/8/layout/hierarchy3"/>
    <dgm:cxn modelId="{D8A1095D-757F-40AE-B456-6520581A0446}" type="presParOf" srcId="{20A3B0CC-0910-4EDE-8CD8-213A1E141419}" destId="{F49895B5-BD5B-4057-8C83-3BC83D9AD5AE}" srcOrd="0" destOrd="0" presId="urn:microsoft.com/office/officeart/2005/8/layout/hierarchy3"/>
    <dgm:cxn modelId="{D3434942-739B-4903-8A57-0C3C7EDE82C6}" type="presParOf" srcId="{20A3B0CC-0910-4EDE-8CD8-213A1E141419}" destId="{5E070A52-8B97-4097-ACEE-022C79EC0CAA}" srcOrd="1" destOrd="0" presId="urn:microsoft.com/office/officeart/2005/8/layout/hierarchy3"/>
    <dgm:cxn modelId="{4F5E7B4B-1A3E-425A-A2F0-08666405F17F}" type="presParOf" srcId="{F5C9766C-8616-4768-90B0-7EF90E0BEA73}" destId="{F2340427-6497-46E4-96D8-CF8B5F179349}" srcOrd="1" destOrd="0" presId="urn:microsoft.com/office/officeart/2005/8/layout/hierarchy3"/>
    <dgm:cxn modelId="{03A6FB73-6980-4E5B-BF41-D34F8CF455F3}" type="presParOf" srcId="{F2340427-6497-46E4-96D8-CF8B5F179349}" destId="{F94F8590-1D30-4997-8DD8-AC5ED3256096}" srcOrd="0" destOrd="0" presId="urn:microsoft.com/office/officeart/2005/8/layout/hierarchy3"/>
    <dgm:cxn modelId="{0FB6375A-7272-4B83-BB25-51C105BCA53B}" type="presParOf" srcId="{F2340427-6497-46E4-96D8-CF8B5F179349}" destId="{076ED4B9-B93D-4DCD-BAD3-6DEF62F862BF}" srcOrd="1" destOrd="0" presId="urn:microsoft.com/office/officeart/2005/8/layout/hierarchy3"/>
    <dgm:cxn modelId="{1893A808-0AF8-4608-8C51-1BF41A486156}" type="presParOf" srcId="{F2340427-6497-46E4-96D8-CF8B5F179349}" destId="{EB54D5E4-E24B-473A-9B06-5EB025FBF3CD}" srcOrd="2" destOrd="0" presId="urn:microsoft.com/office/officeart/2005/8/layout/hierarchy3"/>
    <dgm:cxn modelId="{5607A4AF-A383-4D23-B9F5-EA79DE8FB658}" type="presParOf" srcId="{F2340427-6497-46E4-96D8-CF8B5F179349}" destId="{F8E2088E-30F5-47E0-8D84-221E69AD2997}" srcOrd="3" destOrd="0" presId="urn:microsoft.com/office/officeart/2005/8/layout/hierarchy3"/>
    <dgm:cxn modelId="{244EC3D0-85B3-4642-9212-490D84B1A263}" type="presParOf" srcId="{BF15B760-6B8A-4DF2-835E-8EE584AE3EBB}" destId="{01A1B429-AF24-402E-A1B8-DAFA0620B201}" srcOrd="3" destOrd="0" presId="urn:microsoft.com/office/officeart/2005/8/layout/hierarchy3"/>
    <dgm:cxn modelId="{D0BB545E-8E5A-4C6D-A69A-86D321AD50F8}" type="presParOf" srcId="{01A1B429-AF24-402E-A1B8-DAFA0620B201}" destId="{072D824A-5438-4CE3-AFB7-3FDFA67350C8}" srcOrd="0" destOrd="0" presId="urn:microsoft.com/office/officeart/2005/8/layout/hierarchy3"/>
    <dgm:cxn modelId="{5A6B2446-5F61-4C35-AF12-48D21FA2C965}" type="presParOf" srcId="{072D824A-5438-4CE3-AFB7-3FDFA67350C8}" destId="{9AB15998-DBFA-49BB-AC79-09FE79667E8C}" srcOrd="0" destOrd="0" presId="urn:microsoft.com/office/officeart/2005/8/layout/hierarchy3"/>
    <dgm:cxn modelId="{D740ECD1-D34E-4F37-9CCC-08AE74EF3AA3}" type="presParOf" srcId="{072D824A-5438-4CE3-AFB7-3FDFA67350C8}" destId="{7EE1336A-6142-4E97-9F20-62A6072CDA7C}" srcOrd="1" destOrd="0" presId="urn:microsoft.com/office/officeart/2005/8/layout/hierarchy3"/>
    <dgm:cxn modelId="{56234A65-3C9D-445A-882A-CADA5142695D}" type="presParOf" srcId="{01A1B429-AF24-402E-A1B8-DAFA0620B201}" destId="{978E5D2E-5578-426C-9A5C-15583C51A582}" srcOrd="1" destOrd="0" presId="urn:microsoft.com/office/officeart/2005/8/layout/hierarchy3"/>
    <dgm:cxn modelId="{E2A5683A-BB07-4923-BFFD-13554CFA0377}" type="presParOf" srcId="{978E5D2E-5578-426C-9A5C-15583C51A582}" destId="{CFE886F7-2EB9-49FA-828F-9751B5FDD580}" srcOrd="0" destOrd="0" presId="urn:microsoft.com/office/officeart/2005/8/layout/hierarchy3"/>
    <dgm:cxn modelId="{215D35A1-EB63-49D9-BCC4-ECAD2CD3BE6F}" type="presParOf" srcId="{978E5D2E-5578-426C-9A5C-15583C51A582}" destId="{C95E8EE9-074D-4828-8C49-AE4206C795FC}" srcOrd="1" destOrd="0" presId="urn:microsoft.com/office/officeart/2005/8/layout/hierarchy3"/>
    <dgm:cxn modelId="{2CE04D72-E4E5-4290-BF98-DB6204F410EE}" type="presParOf" srcId="{978E5D2E-5578-426C-9A5C-15583C51A582}" destId="{71C4B10D-8539-4E91-8B6A-D7B2521B285F}" srcOrd="2" destOrd="0" presId="urn:microsoft.com/office/officeart/2005/8/layout/hierarchy3"/>
    <dgm:cxn modelId="{3116206D-74FC-409A-A237-F54C769A5FCA}" type="presParOf" srcId="{978E5D2E-5578-426C-9A5C-15583C51A582}" destId="{A949A712-704F-4D9A-B58F-3B9354CD58C2}" srcOrd="3" destOrd="0" presId="urn:microsoft.com/office/officeart/2005/8/layout/hierarchy3"/>
    <dgm:cxn modelId="{897A6DCE-54DA-4CB2-BAC1-F5D28155ECA1}" type="presParOf" srcId="{978E5D2E-5578-426C-9A5C-15583C51A582}" destId="{9F45B997-861B-407B-A5DF-CF6E8D4338CC}" srcOrd="4" destOrd="0" presId="urn:microsoft.com/office/officeart/2005/8/layout/hierarchy3"/>
    <dgm:cxn modelId="{F5984EFF-D975-4257-827A-543437DACA48}" type="presParOf" srcId="{978E5D2E-5578-426C-9A5C-15583C51A582}" destId="{C241641F-8FC1-497E-ADAC-FFEB97530F3E}" srcOrd="5" destOrd="0" presId="urn:microsoft.com/office/officeart/2005/8/layout/hierarchy3"/>
    <dgm:cxn modelId="{DA2261CD-CE5B-4152-AA75-A25E1C67F3EE}" type="presParOf" srcId="{978E5D2E-5578-426C-9A5C-15583C51A582}" destId="{A1A8A67D-E0D0-4B22-B0FE-384AD4F5A900}" srcOrd="6" destOrd="0" presId="urn:microsoft.com/office/officeart/2005/8/layout/hierarchy3"/>
    <dgm:cxn modelId="{126FB230-DD39-4737-8B90-56E239ABD8E1}" type="presParOf" srcId="{978E5D2E-5578-426C-9A5C-15583C51A582}" destId="{EA1D3337-F206-415D-9D69-87A141E2EE49}" srcOrd="7" destOrd="0" presId="urn:microsoft.com/office/officeart/2005/8/layout/hierarchy3"/>
    <dgm:cxn modelId="{6FD5A0F5-0BD4-4C36-8ED2-35BACEFC14CE}" type="presParOf" srcId="{978E5D2E-5578-426C-9A5C-15583C51A582}" destId="{48834D2D-7FA7-4D61-AE6A-A9F72D1E84DF}" srcOrd="8" destOrd="0" presId="urn:microsoft.com/office/officeart/2005/8/layout/hierarchy3"/>
    <dgm:cxn modelId="{153C798E-A39E-4646-BE24-E10C87A64A29}"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85DB36C2-057A-404C-B928-710360B13F41}" type="presOf" srcId="{617F4C7B-AAE8-4D11-B415-EBA37C2D464D}" destId="{AAE1A2AB-B6FE-473F-99A3-36AEE78AC0BA}"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E69E5AA4-9F9A-4F0F-A8B3-613E500BBCC2}" type="presOf" srcId="{BD50600C-AB04-4896-9623-D8ED871EC5F5}" destId="{F186DAE0-0710-4033-A4CE-D5AB253DB5C7}" srcOrd="0" destOrd="0" presId="urn:microsoft.com/office/officeart/2005/8/layout/default"/>
    <dgm:cxn modelId="{1BEC7DA8-86DA-4350-A8BC-39E93781F2D5}"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radial6" loCatId="cycle"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Sistema</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Definición</a:t>
          </a:r>
          <a:r>
            <a:rPr lang="es-CO" sz="1200"/>
            <a:t> de requerimientos</a:t>
          </a:r>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277AE6A9-AC6E-49B4-9CCC-2F54192DB4AB}">
      <dgm:prSet phldrT="[Texto]" custT="1"/>
      <dgm:spPr/>
      <dgm:t>
        <a:bodyPr/>
        <a:lstStyle/>
        <a:p>
          <a:r>
            <a:rPr lang="es-CO" sz="1200" baseline="0"/>
            <a:t>Diseño e implementación</a:t>
          </a:r>
        </a:p>
      </dgm:t>
    </dgm:pt>
    <dgm:pt modelId="{BBBFEA60-DDEB-4ADD-BD5E-BAECB31219C0}" type="parTrans" cxnId="{5823E155-8AB1-4F10-B54D-1002A1969244}">
      <dgm:prSet/>
      <dgm:spPr/>
      <dgm:t>
        <a:bodyPr/>
        <a:lstStyle/>
        <a:p>
          <a:endParaRPr lang="es-CO"/>
        </a:p>
      </dgm:t>
    </dgm:pt>
    <dgm:pt modelId="{E6ACF780-8997-4116-BCB0-BA2FCA28C63D}" type="sibTrans" cxnId="{5823E155-8AB1-4F10-B54D-1002A1969244}">
      <dgm:prSet/>
      <dgm:spPr/>
      <dgm:t>
        <a:bodyPr/>
        <a:lstStyle/>
        <a:p>
          <a:endParaRPr lang="es-CO"/>
        </a:p>
      </dgm:t>
    </dgm:pt>
    <dgm:pt modelId="{5EA7324B-38EF-4AB2-BD7D-774E444FFEE1}">
      <dgm:prSet phldrT="[Texto]" custT="1"/>
      <dgm:spPr/>
      <dgm:t>
        <a:bodyPr/>
        <a:lstStyle/>
        <a:p>
          <a:r>
            <a:rPr lang="es-CO" sz="1200" baseline="0"/>
            <a:t>Revisión y retroalimentación</a:t>
          </a:r>
        </a:p>
      </dgm:t>
    </dgm:pt>
    <dgm:pt modelId="{97047307-A2FA-451A-A38F-72124442EB54}" type="parTrans" cxnId="{DA67DD71-E456-4387-8E9E-8772C1394BC1}">
      <dgm:prSet/>
      <dgm:spPr/>
      <dgm:t>
        <a:bodyPr/>
        <a:lstStyle/>
        <a:p>
          <a:endParaRPr lang="es-CO"/>
        </a:p>
      </dgm:t>
    </dgm:pt>
    <dgm:pt modelId="{68AF17FD-BCC5-45EC-BCC9-1A3689C9DF7E}" type="sibTrans" cxnId="{DA67DD71-E456-4387-8E9E-8772C1394BC1}">
      <dgm:prSet/>
      <dgm:spPr/>
      <dgm:t>
        <a:bodyPr/>
        <a:lstStyle/>
        <a:p>
          <a:endParaRPr lang="es-CO"/>
        </a:p>
      </dgm:t>
    </dgm:pt>
    <dgm:pt modelId="{6FDFAF86-C5B4-40CF-8C29-9F3DB49BE8BB}">
      <dgm:prSet phldrT="[Texto]" custT="1"/>
      <dgm:spPr/>
      <dgm:t>
        <a:bodyPr/>
        <a:lstStyle/>
        <a:p>
          <a:r>
            <a:rPr lang="es-CO" sz="1200" baseline="0"/>
            <a:t>Cambios o Modificaciones </a:t>
          </a:r>
        </a:p>
      </dgm:t>
    </dgm:pt>
    <dgm:pt modelId="{CBFB3EB6-E58E-4D52-B617-293A4679A85A}" type="parTrans" cxnId="{810E1144-52C8-4A8C-BCF6-9063542C3261}">
      <dgm:prSet/>
      <dgm:spPr/>
      <dgm:t>
        <a:bodyPr/>
        <a:lstStyle/>
        <a:p>
          <a:endParaRPr lang="es-CO"/>
        </a:p>
      </dgm:t>
    </dgm:pt>
    <dgm:pt modelId="{5B864922-0711-4723-8FF4-5E508559EC7C}" type="sibTrans" cxnId="{810E1144-52C8-4A8C-BCF6-9063542C3261}">
      <dgm:prSet/>
      <dgm:spPr/>
      <dgm:t>
        <a:bodyPr/>
        <a:lstStyle/>
        <a:p>
          <a:endParaRPr lang="es-CO"/>
        </a:p>
      </dgm:t>
    </dgm:pt>
    <dgm:pt modelId="{AFF9563F-06B6-4180-A4F1-E40D686243A4}" type="pres">
      <dgm:prSet presAssocID="{3E1E9226-135F-40C5-89C1-DFCAB0670780}" presName="Name0" presStyleCnt="0">
        <dgm:presLayoutVars>
          <dgm:chMax val="1"/>
          <dgm:dir/>
          <dgm:animLvl val="ctr"/>
          <dgm:resizeHandles val="exact"/>
        </dgm:presLayoutVars>
      </dgm:prSet>
      <dgm:spPr/>
      <dgm:t>
        <a:bodyPr/>
        <a:lstStyle/>
        <a:p>
          <a:endParaRPr lang="es-CO"/>
        </a:p>
      </dgm:t>
    </dgm:pt>
    <dgm:pt modelId="{1B4BFDCB-1A3B-4F35-93BA-8944CDFB0E74}" type="pres">
      <dgm:prSet presAssocID="{990623CE-4C1C-46E8-B2C5-CD4767935D5B}" presName="centerShape" presStyleLbl="node0" presStyleIdx="0" presStyleCnt="1"/>
      <dgm:spPr/>
      <dgm:t>
        <a:bodyPr/>
        <a:lstStyle/>
        <a:p>
          <a:endParaRPr lang="es-CO"/>
        </a:p>
      </dgm:t>
    </dgm:pt>
    <dgm:pt modelId="{60A5B672-393A-4197-8779-1DECC1D7027E}" type="pres">
      <dgm:prSet presAssocID="{29555613-562A-4E7B-BA06-EECE5957AFF0}" presName="node" presStyleLbl="node1" presStyleIdx="0" presStyleCnt="4" custScaleX="157437" custScaleY="100230">
        <dgm:presLayoutVars>
          <dgm:bulletEnabled val="1"/>
        </dgm:presLayoutVars>
      </dgm:prSet>
      <dgm:spPr/>
      <dgm:t>
        <a:bodyPr/>
        <a:lstStyle/>
        <a:p>
          <a:endParaRPr lang="es-CO"/>
        </a:p>
      </dgm:t>
    </dgm:pt>
    <dgm:pt modelId="{72BA5EB5-0F31-4794-A6B8-D276981B0B3A}" type="pres">
      <dgm:prSet presAssocID="{29555613-562A-4E7B-BA06-EECE5957AFF0}" presName="dummy" presStyleCnt="0"/>
      <dgm:spPr/>
      <dgm:t>
        <a:bodyPr/>
        <a:lstStyle/>
        <a:p>
          <a:endParaRPr lang="es-AR"/>
        </a:p>
      </dgm:t>
    </dgm:pt>
    <dgm:pt modelId="{D8E614B3-F1D9-4DF2-81BE-D73540AF980D}" type="pres">
      <dgm:prSet presAssocID="{7798D940-7708-4E04-9E44-A0F2A54EB19D}" presName="sibTrans" presStyleLbl="sibTrans2D1" presStyleIdx="0" presStyleCnt="4"/>
      <dgm:spPr/>
      <dgm:t>
        <a:bodyPr/>
        <a:lstStyle/>
        <a:p>
          <a:endParaRPr lang="es-CO"/>
        </a:p>
      </dgm:t>
    </dgm:pt>
    <dgm:pt modelId="{E6CEBA9E-0591-451A-B7EC-50CFCC7A2E63}" type="pres">
      <dgm:prSet presAssocID="{277AE6A9-AC6E-49B4-9CCC-2F54192DB4AB}" presName="node" presStyleLbl="node1" presStyleIdx="1" presStyleCnt="4" custScaleX="158849" custScaleY="103541">
        <dgm:presLayoutVars>
          <dgm:bulletEnabled val="1"/>
        </dgm:presLayoutVars>
      </dgm:prSet>
      <dgm:spPr/>
      <dgm:t>
        <a:bodyPr/>
        <a:lstStyle/>
        <a:p>
          <a:endParaRPr lang="es-CO"/>
        </a:p>
      </dgm:t>
    </dgm:pt>
    <dgm:pt modelId="{9AD69A2B-676B-40B7-9574-4CBDDCD95B09}" type="pres">
      <dgm:prSet presAssocID="{277AE6A9-AC6E-49B4-9CCC-2F54192DB4AB}" presName="dummy" presStyleCnt="0"/>
      <dgm:spPr/>
      <dgm:t>
        <a:bodyPr/>
        <a:lstStyle/>
        <a:p>
          <a:endParaRPr lang="es-AR"/>
        </a:p>
      </dgm:t>
    </dgm:pt>
    <dgm:pt modelId="{27DDAF47-73BB-4756-AA82-47F501D68A32}" type="pres">
      <dgm:prSet presAssocID="{E6ACF780-8997-4116-BCB0-BA2FCA28C63D}" presName="sibTrans" presStyleLbl="sibTrans2D1" presStyleIdx="1" presStyleCnt="4"/>
      <dgm:spPr/>
      <dgm:t>
        <a:bodyPr/>
        <a:lstStyle/>
        <a:p>
          <a:endParaRPr lang="es-CO"/>
        </a:p>
      </dgm:t>
    </dgm:pt>
    <dgm:pt modelId="{E3AB3D14-3770-4A63-99CA-418E06C8194B}" type="pres">
      <dgm:prSet presAssocID="{5EA7324B-38EF-4AB2-BD7D-774E444FFEE1}" presName="node" presStyleLbl="node1" presStyleIdx="2" presStyleCnt="4" custScaleX="175812" custScaleY="121745">
        <dgm:presLayoutVars>
          <dgm:bulletEnabled val="1"/>
        </dgm:presLayoutVars>
      </dgm:prSet>
      <dgm:spPr/>
      <dgm:t>
        <a:bodyPr/>
        <a:lstStyle/>
        <a:p>
          <a:endParaRPr lang="es-CO"/>
        </a:p>
      </dgm:t>
    </dgm:pt>
    <dgm:pt modelId="{098B7A0F-A42B-47FD-BC38-D94E595D5C70}" type="pres">
      <dgm:prSet presAssocID="{5EA7324B-38EF-4AB2-BD7D-774E444FFEE1}" presName="dummy" presStyleCnt="0"/>
      <dgm:spPr/>
      <dgm:t>
        <a:bodyPr/>
        <a:lstStyle/>
        <a:p>
          <a:endParaRPr lang="es-AR"/>
        </a:p>
      </dgm:t>
    </dgm:pt>
    <dgm:pt modelId="{C05C798D-9471-4F9D-AD72-E154CAF7604C}" type="pres">
      <dgm:prSet presAssocID="{68AF17FD-BCC5-45EC-BCC9-1A3689C9DF7E}" presName="sibTrans" presStyleLbl="sibTrans2D1" presStyleIdx="2" presStyleCnt="4"/>
      <dgm:spPr/>
      <dgm:t>
        <a:bodyPr/>
        <a:lstStyle/>
        <a:p>
          <a:endParaRPr lang="es-CO"/>
        </a:p>
      </dgm:t>
    </dgm:pt>
    <dgm:pt modelId="{382EDA3A-9EF0-4BD9-AC9D-9C930E7DE4F8}" type="pres">
      <dgm:prSet presAssocID="{6FDFAF86-C5B4-40CF-8C29-9F3DB49BE8BB}" presName="node" presStyleLbl="node1" presStyleIdx="3" presStyleCnt="4" custScaleX="160787" custScaleY="114475">
        <dgm:presLayoutVars>
          <dgm:bulletEnabled val="1"/>
        </dgm:presLayoutVars>
      </dgm:prSet>
      <dgm:spPr/>
      <dgm:t>
        <a:bodyPr/>
        <a:lstStyle/>
        <a:p>
          <a:endParaRPr lang="es-CO"/>
        </a:p>
      </dgm:t>
    </dgm:pt>
    <dgm:pt modelId="{A48B04E6-BA32-428E-827A-702878B1FEBE}" type="pres">
      <dgm:prSet presAssocID="{6FDFAF86-C5B4-40CF-8C29-9F3DB49BE8BB}" presName="dummy" presStyleCnt="0"/>
      <dgm:spPr/>
      <dgm:t>
        <a:bodyPr/>
        <a:lstStyle/>
        <a:p>
          <a:endParaRPr lang="es-AR"/>
        </a:p>
      </dgm:t>
    </dgm:pt>
    <dgm:pt modelId="{83DFF0CA-F3BC-4FBC-81F1-646FD8CEDFB6}" type="pres">
      <dgm:prSet presAssocID="{5B864922-0711-4723-8FF4-5E508559EC7C}" presName="sibTrans" presStyleLbl="sibTrans2D1" presStyleIdx="3" presStyleCnt="4"/>
      <dgm:spPr/>
      <dgm:t>
        <a:bodyPr/>
        <a:lstStyle/>
        <a:p>
          <a:endParaRPr lang="es-CO"/>
        </a:p>
      </dgm:t>
    </dgm:pt>
  </dgm:ptLst>
  <dgm:cxnLst>
    <dgm:cxn modelId="{FEC8200F-7641-48D7-B849-0A9AB7690E66}" type="presOf" srcId="{29555613-562A-4E7B-BA06-EECE5957AFF0}" destId="{60A5B672-393A-4197-8779-1DECC1D7027E}" srcOrd="0" destOrd="0" presId="urn:microsoft.com/office/officeart/2005/8/layout/radial6"/>
    <dgm:cxn modelId="{D677509F-B171-4BF0-954D-5479F8AD8C56}" type="presOf" srcId="{E6ACF780-8997-4116-BCB0-BA2FCA28C63D}" destId="{27DDAF47-73BB-4756-AA82-47F501D68A32}" srcOrd="0" destOrd="0" presId="urn:microsoft.com/office/officeart/2005/8/layout/radial6"/>
    <dgm:cxn modelId="{D743671D-9E74-4793-A923-75340E568B64}" type="presOf" srcId="{990623CE-4C1C-46E8-B2C5-CD4767935D5B}" destId="{1B4BFDCB-1A3B-4F35-93BA-8944CDFB0E74}" srcOrd="0" destOrd="0" presId="urn:microsoft.com/office/officeart/2005/8/layout/radial6"/>
    <dgm:cxn modelId="{810E1144-52C8-4A8C-BCF6-9063542C3261}" srcId="{990623CE-4C1C-46E8-B2C5-CD4767935D5B}" destId="{6FDFAF86-C5B4-40CF-8C29-9F3DB49BE8BB}" srcOrd="3" destOrd="0" parTransId="{CBFB3EB6-E58E-4D52-B617-293A4679A85A}" sibTransId="{5B864922-0711-4723-8FF4-5E508559EC7C}"/>
    <dgm:cxn modelId="{E2B1325A-58E2-4F27-9D47-4BB0BF12B35B}" type="presOf" srcId="{277AE6A9-AC6E-49B4-9CCC-2F54192DB4AB}" destId="{E6CEBA9E-0591-451A-B7EC-50CFCC7A2E63}" srcOrd="0" destOrd="0" presId="urn:microsoft.com/office/officeart/2005/8/layout/radial6"/>
    <dgm:cxn modelId="{D198C860-C705-44A9-8343-3314762F7E71}" type="presOf" srcId="{6FDFAF86-C5B4-40CF-8C29-9F3DB49BE8BB}" destId="{382EDA3A-9EF0-4BD9-AC9D-9C930E7DE4F8}" srcOrd="0" destOrd="0" presId="urn:microsoft.com/office/officeart/2005/8/layout/radial6"/>
    <dgm:cxn modelId="{32384C74-7AB2-4F2D-A2C5-614B36D05B2D}" type="presOf" srcId="{3E1E9226-135F-40C5-89C1-DFCAB0670780}" destId="{AFF9563F-06B6-4180-A4F1-E40D686243A4}" srcOrd="0" destOrd="0" presId="urn:microsoft.com/office/officeart/2005/8/layout/radial6"/>
    <dgm:cxn modelId="{06F5FFDD-FB86-4D1D-A811-203C6867947D}" type="presOf" srcId="{7798D940-7708-4E04-9E44-A0F2A54EB19D}" destId="{D8E614B3-F1D9-4DF2-81BE-D73540AF980D}" srcOrd="0" destOrd="0" presId="urn:microsoft.com/office/officeart/2005/8/layout/radial6"/>
    <dgm:cxn modelId="{9B40D670-D492-4596-9535-D2E218BEC442}" type="presOf" srcId="{5B864922-0711-4723-8FF4-5E508559EC7C}" destId="{83DFF0CA-F3BC-4FBC-81F1-646FD8CEDFB6}" srcOrd="0" destOrd="0" presId="urn:microsoft.com/office/officeart/2005/8/layout/radial6"/>
    <dgm:cxn modelId="{3A034335-351A-4698-A61C-629B4321EE8A}" srcId="{3E1E9226-135F-40C5-89C1-DFCAB0670780}" destId="{990623CE-4C1C-46E8-B2C5-CD4767935D5B}" srcOrd="0" destOrd="0" parTransId="{3FC39FAA-EECD-4C65-A77E-D87AA04BDAB8}" sibTransId="{24E86FAC-C7AF-466B-90D6-1E4F6634AB16}"/>
    <dgm:cxn modelId="{5823E155-8AB1-4F10-B54D-1002A1969244}" srcId="{990623CE-4C1C-46E8-B2C5-CD4767935D5B}" destId="{277AE6A9-AC6E-49B4-9CCC-2F54192DB4AB}" srcOrd="1" destOrd="0" parTransId="{BBBFEA60-DDEB-4ADD-BD5E-BAECB31219C0}" sibTransId="{E6ACF780-8997-4116-BCB0-BA2FCA28C63D}"/>
    <dgm:cxn modelId="{058DB23A-9F36-4D01-8BAE-0EB33F764C97}" srcId="{990623CE-4C1C-46E8-B2C5-CD4767935D5B}" destId="{29555613-562A-4E7B-BA06-EECE5957AFF0}" srcOrd="0" destOrd="0" parTransId="{84516EF4-66EE-4AB6-ABB8-AA5CCEE1FDC2}" sibTransId="{7798D940-7708-4E04-9E44-A0F2A54EB19D}"/>
    <dgm:cxn modelId="{EAF219AD-E19F-46EB-B358-5A834C032271}" type="presOf" srcId="{68AF17FD-BCC5-45EC-BCC9-1A3689C9DF7E}" destId="{C05C798D-9471-4F9D-AD72-E154CAF7604C}" srcOrd="0" destOrd="0" presId="urn:microsoft.com/office/officeart/2005/8/layout/radial6"/>
    <dgm:cxn modelId="{DA67DD71-E456-4387-8E9E-8772C1394BC1}" srcId="{990623CE-4C1C-46E8-B2C5-CD4767935D5B}" destId="{5EA7324B-38EF-4AB2-BD7D-774E444FFEE1}" srcOrd="2" destOrd="0" parTransId="{97047307-A2FA-451A-A38F-72124442EB54}" sibTransId="{68AF17FD-BCC5-45EC-BCC9-1A3689C9DF7E}"/>
    <dgm:cxn modelId="{F58D01FF-D7F1-48BB-985A-F180742A4B58}" type="presOf" srcId="{5EA7324B-38EF-4AB2-BD7D-774E444FFEE1}" destId="{E3AB3D14-3770-4A63-99CA-418E06C8194B}" srcOrd="0" destOrd="0" presId="urn:microsoft.com/office/officeart/2005/8/layout/radial6"/>
    <dgm:cxn modelId="{E8BACB78-C21C-46B0-8D40-7A949F3C3285}" type="presParOf" srcId="{AFF9563F-06B6-4180-A4F1-E40D686243A4}" destId="{1B4BFDCB-1A3B-4F35-93BA-8944CDFB0E74}" srcOrd="0" destOrd="0" presId="urn:microsoft.com/office/officeart/2005/8/layout/radial6"/>
    <dgm:cxn modelId="{962C11C3-2539-434D-8B8B-89E8C4D0F2F5}" type="presParOf" srcId="{AFF9563F-06B6-4180-A4F1-E40D686243A4}" destId="{60A5B672-393A-4197-8779-1DECC1D7027E}" srcOrd="1" destOrd="0" presId="urn:microsoft.com/office/officeart/2005/8/layout/radial6"/>
    <dgm:cxn modelId="{8E201C71-58F3-489A-8FEC-AFF2796D5E9C}" type="presParOf" srcId="{AFF9563F-06B6-4180-A4F1-E40D686243A4}" destId="{72BA5EB5-0F31-4794-A6B8-D276981B0B3A}" srcOrd="2" destOrd="0" presId="urn:microsoft.com/office/officeart/2005/8/layout/radial6"/>
    <dgm:cxn modelId="{1D3C323E-90E9-4450-AC78-667C1F019257}" type="presParOf" srcId="{AFF9563F-06B6-4180-A4F1-E40D686243A4}" destId="{D8E614B3-F1D9-4DF2-81BE-D73540AF980D}" srcOrd="3" destOrd="0" presId="urn:microsoft.com/office/officeart/2005/8/layout/radial6"/>
    <dgm:cxn modelId="{AD92B906-FDFF-4FB7-8B94-D08538BCCB35}" type="presParOf" srcId="{AFF9563F-06B6-4180-A4F1-E40D686243A4}" destId="{E6CEBA9E-0591-451A-B7EC-50CFCC7A2E63}" srcOrd="4" destOrd="0" presId="urn:microsoft.com/office/officeart/2005/8/layout/radial6"/>
    <dgm:cxn modelId="{35130CA7-4765-43CC-9CCD-4BA851339E21}" type="presParOf" srcId="{AFF9563F-06B6-4180-A4F1-E40D686243A4}" destId="{9AD69A2B-676B-40B7-9574-4CBDDCD95B09}" srcOrd="5" destOrd="0" presId="urn:microsoft.com/office/officeart/2005/8/layout/radial6"/>
    <dgm:cxn modelId="{937B41F9-5D53-4D25-94A7-A3C069CE939B}" type="presParOf" srcId="{AFF9563F-06B6-4180-A4F1-E40D686243A4}" destId="{27DDAF47-73BB-4756-AA82-47F501D68A32}" srcOrd="6" destOrd="0" presId="urn:microsoft.com/office/officeart/2005/8/layout/radial6"/>
    <dgm:cxn modelId="{262BB6E7-9E93-4619-84C6-5DC72481E4AA}" type="presParOf" srcId="{AFF9563F-06B6-4180-A4F1-E40D686243A4}" destId="{E3AB3D14-3770-4A63-99CA-418E06C8194B}" srcOrd="7" destOrd="0" presId="urn:microsoft.com/office/officeart/2005/8/layout/radial6"/>
    <dgm:cxn modelId="{8C7FD46C-AFA4-40F0-83A2-00E886FE8863}" type="presParOf" srcId="{AFF9563F-06B6-4180-A4F1-E40D686243A4}" destId="{098B7A0F-A42B-47FD-BC38-D94E595D5C70}" srcOrd="8" destOrd="0" presId="urn:microsoft.com/office/officeart/2005/8/layout/radial6"/>
    <dgm:cxn modelId="{93F4AF36-EA00-472B-BBF7-F4A99F507953}" type="presParOf" srcId="{AFF9563F-06B6-4180-A4F1-E40D686243A4}" destId="{C05C798D-9471-4F9D-AD72-E154CAF7604C}" srcOrd="9" destOrd="0" presId="urn:microsoft.com/office/officeart/2005/8/layout/radial6"/>
    <dgm:cxn modelId="{0229721E-09B9-4B3C-BAC2-BD2B75B3E36C}" type="presParOf" srcId="{AFF9563F-06B6-4180-A4F1-E40D686243A4}" destId="{382EDA3A-9EF0-4BD9-AC9D-9C930E7DE4F8}" srcOrd="10" destOrd="0" presId="urn:microsoft.com/office/officeart/2005/8/layout/radial6"/>
    <dgm:cxn modelId="{C980B27F-FD2C-4329-B460-3E0F2F6C83A9}" type="presParOf" srcId="{AFF9563F-06B6-4180-A4F1-E40D686243A4}" destId="{A48B04E6-BA32-428E-827A-702878B1FEBE}" srcOrd="11" destOrd="0" presId="urn:microsoft.com/office/officeart/2005/8/layout/radial6"/>
    <dgm:cxn modelId="{6ACB8A2C-3379-4B9A-8757-71059D082591}" type="presParOf" srcId="{AFF9563F-06B6-4180-A4F1-E40D686243A4}" destId="{83DFF0CA-F3BC-4FBC-81F1-646FD8CEDFB6}" srcOrd="12" destOrd="0" presId="urn:microsoft.com/office/officeart/2005/8/layout/radial6"/>
  </dgm:cxnLst>
  <dgm:bg/>
  <dgm:whole/>
</dgm:dataModel>
</file>

<file path=word/diagrams/data3.xml><?xml version="1.0" encoding="utf-8"?>
<dgm:dataModel xmlns:dgm="http://schemas.openxmlformats.org/drawingml/2006/diagram" xmlns:a="http://schemas.openxmlformats.org/drawingml/2006/main">
  <dgm:ptLst>
    <dgm:pt modelId="{A2548885-D8B0-4EB2-8FA2-8AD3F6BBCFF4}" type="doc">
      <dgm:prSet loTypeId="urn:microsoft.com/office/officeart/2005/8/layout/orgChart1" loCatId="hierarchy" qsTypeId="urn:microsoft.com/office/officeart/2005/8/quickstyle/simple4" qsCatId="simple" csTypeId="urn:microsoft.com/office/officeart/2005/8/colors/accent3_2" csCatId="accent3" phldr="1"/>
      <dgm:spPr/>
      <dgm:t>
        <a:bodyPr/>
        <a:lstStyle/>
        <a:p>
          <a:endParaRPr lang="es-CO"/>
        </a:p>
      </dgm:t>
    </dgm:pt>
    <dgm:pt modelId="{61240B9D-8FD0-4FFD-A7FD-776E2736F1FA}">
      <dgm:prSet phldrT="[Text]" custT="1"/>
      <dgm:spPr/>
      <dgm:t>
        <a:bodyPr/>
        <a:lstStyle/>
        <a:p>
          <a:r>
            <a:rPr lang="es-CO" sz="1000"/>
            <a:t>DIRECTOR DE PROYECTO</a:t>
          </a:r>
        </a:p>
      </dgm:t>
    </dgm:pt>
    <dgm:pt modelId="{F41EC4C1-1C2C-4997-BE51-99535C2575CA}" type="parTrans" cxnId="{AF0FDF32-B120-4920-BEA0-BDDC5E2C6D1C}">
      <dgm:prSet/>
      <dgm:spPr/>
      <dgm:t>
        <a:bodyPr/>
        <a:lstStyle/>
        <a:p>
          <a:endParaRPr lang="es-CO" sz="1000"/>
        </a:p>
      </dgm:t>
    </dgm:pt>
    <dgm:pt modelId="{99736E61-4526-4D91-BF0E-7B6386A8B18F}" type="sibTrans" cxnId="{AF0FDF32-B120-4920-BEA0-BDDC5E2C6D1C}">
      <dgm:prSet/>
      <dgm:spPr/>
      <dgm:t>
        <a:bodyPr/>
        <a:lstStyle/>
        <a:p>
          <a:endParaRPr lang="es-CO" sz="1000"/>
        </a:p>
      </dgm:t>
    </dgm:pt>
    <dgm:pt modelId="{E2D6DF46-E1E6-47C9-9E6B-0A8FF60481E4}">
      <dgm:prSet phldrT="[Text]" custT="1"/>
      <dgm:spPr/>
      <dgm:t>
        <a:bodyPr/>
        <a:lstStyle/>
        <a:p>
          <a:r>
            <a:rPr lang="es-CO" sz="1000"/>
            <a:t>ANALISTA DE REQUERIMIENTOS </a:t>
          </a:r>
        </a:p>
      </dgm:t>
    </dgm:pt>
    <dgm:pt modelId="{5A21EA1A-92AC-4F14-B1A7-9CD2613C0F84}" type="parTrans" cxnId="{7B2818B2-9C13-4222-BE3E-FA4F4BF9643E}">
      <dgm:prSet/>
      <dgm:spPr/>
      <dgm:t>
        <a:bodyPr/>
        <a:lstStyle/>
        <a:p>
          <a:pPr algn="ctr"/>
          <a:endParaRPr lang="es-CO" sz="1000"/>
        </a:p>
      </dgm:t>
    </dgm:pt>
    <dgm:pt modelId="{ECE1475E-8F8E-4018-929A-6A645915B76A}" type="sibTrans" cxnId="{7B2818B2-9C13-4222-BE3E-FA4F4BF9643E}">
      <dgm:prSet/>
      <dgm:spPr/>
      <dgm:t>
        <a:bodyPr/>
        <a:lstStyle/>
        <a:p>
          <a:endParaRPr lang="es-CO" sz="1000"/>
        </a:p>
      </dgm:t>
    </dgm:pt>
    <dgm:pt modelId="{2C595C2C-D504-4BD1-96E0-F4250F6138D9}">
      <dgm:prSet phldrT="[Text]" custT="1"/>
      <dgm:spPr/>
      <dgm:t>
        <a:bodyPr/>
        <a:lstStyle/>
        <a:p>
          <a:r>
            <a:rPr lang="es-CO" sz="1000"/>
            <a:t>ADMINISTRADOR DE CONFIGURACIONES Y DOCUMENTACIÓN</a:t>
          </a:r>
        </a:p>
      </dgm:t>
    </dgm:pt>
    <dgm:pt modelId="{4383B180-7CF8-4EFA-B19D-047DA41D25B5}" type="parTrans" cxnId="{123BB815-B4F8-4427-89D3-DC491D5304D4}">
      <dgm:prSet/>
      <dgm:spPr/>
      <dgm:t>
        <a:bodyPr/>
        <a:lstStyle/>
        <a:p>
          <a:endParaRPr lang="es-CO" sz="1000"/>
        </a:p>
      </dgm:t>
    </dgm:pt>
    <dgm:pt modelId="{17F49688-B6D0-4F01-AF71-3D748B29F272}" type="sibTrans" cxnId="{123BB815-B4F8-4427-89D3-DC491D5304D4}">
      <dgm:prSet/>
      <dgm:spPr/>
      <dgm:t>
        <a:bodyPr/>
        <a:lstStyle/>
        <a:p>
          <a:endParaRPr lang="es-CO" sz="1000"/>
        </a:p>
      </dgm:t>
    </dgm:pt>
    <dgm:pt modelId="{00092FE5-6E8F-491B-A947-8735AF8556AB}">
      <dgm:prSet phldrT="[Text]" custT="1"/>
      <dgm:spPr/>
      <dgm:t>
        <a:bodyPr/>
        <a:lstStyle/>
        <a:p>
          <a:r>
            <a:rPr lang="es-CO" sz="1000"/>
            <a:t>DIRECTOR DE CALIDAD Y MANEJO DE RIESGOS</a:t>
          </a:r>
        </a:p>
      </dgm:t>
    </dgm:pt>
    <dgm:pt modelId="{8E4AE549-AFF9-4DF6-ADC6-633595B3BD3A}" type="parTrans" cxnId="{9CF84228-E685-425A-BCF4-07722DAFC6D1}">
      <dgm:prSet/>
      <dgm:spPr/>
      <dgm:t>
        <a:bodyPr/>
        <a:lstStyle/>
        <a:p>
          <a:pPr algn="ctr"/>
          <a:endParaRPr lang="es-CO" sz="1000"/>
        </a:p>
      </dgm:t>
    </dgm:pt>
    <dgm:pt modelId="{94870679-B673-4BF7-AED9-3EF1B405586B}" type="sibTrans" cxnId="{9CF84228-E685-425A-BCF4-07722DAFC6D1}">
      <dgm:prSet/>
      <dgm:spPr/>
      <dgm:t>
        <a:bodyPr/>
        <a:lstStyle/>
        <a:p>
          <a:endParaRPr lang="es-CO" sz="1000"/>
        </a:p>
      </dgm:t>
    </dgm:pt>
    <dgm:pt modelId="{0F22237A-DDC7-452D-B478-255C00C1B178}">
      <dgm:prSet custT="1"/>
      <dgm:spPr/>
      <dgm:t>
        <a:bodyPr/>
        <a:lstStyle/>
        <a:p>
          <a:r>
            <a:rPr lang="es-CO" sz="1000"/>
            <a:t>ARQUITECTO</a:t>
          </a:r>
        </a:p>
      </dgm:t>
    </dgm:pt>
    <dgm:pt modelId="{10077BBD-71E2-4B5A-A65D-52D2FFC643FF}" type="parTrans" cxnId="{030B6AAF-A3B6-4FAD-B1EF-141B310ACE83}">
      <dgm:prSet/>
      <dgm:spPr/>
      <dgm:t>
        <a:bodyPr/>
        <a:lstStyle/>
        <a:p>
          <a:endParaRPr lang="es-CO" sz="1000"/>
        </a:p>
      </dgm:t>
    </dgm:pt>
    <dgm:pt modelId="{236E812D-7DB0-432D-9FFA-8DA0359CAC33}" type="sibTrans" cxnId="{030B6AAF-A3B6-4FAD-B1EF-141B310ACE83}">
      <dgm:prSet/>
      <dgm:spPr/>
      <dgm:t>
        <a:bodyPr/>
        <a:lstStyle/>
        <a:p>
          <a:endParaRPr lang="es-CO" sz="1000"/>
        </a:p>
      </dgm:t>
    </dgm:pt>
    <dgm:pt modelId="{93647AD8-A95A-4F3F-8BE7-AE5FF236410A}">
      <dgm:prSet custT="1"/>
      <dgm:spPr/>
      <dgm:t>
        <a:bodyPr/>
        <a:lstStyle/>
        <a:p>
          <a:r>
            <a:rPr lang="es-CO" sz="1000"/>
            <a:t>DIRECTOR DE DESARROLLO</a:t>
          </a:r>
        </a:p>
      </dgm:t>
    </dgm:pt>
    <dgm:pt modelId="{86F0DF4B-F5CE-44CF-BAE0-AF94485C5F57}" type="sibTrans" cxnId="{3C86CE35-CAF3-402A-A061-775F11895BCC}">
      <dgm:prSet/>
      <dgm:spPr/>
      <dgm:t>
        <a:bodyPr/>
        <a:lstStyle/>
        <a:p>
          <a:endParaRPr lang="es-CO" sz="1000"/>
        </a:p>
      </dgm:t>
    </dgm:pt>
    <dgm:pt modelId="{C8B5E0EE-7714-4A3D-A843-62164E2E86B8}" type="parTrans" cxnId="{3C86CE35-CAF3-402A-A061-775F11895BCC}">
      <dgm:prSet/>
      <dgm:spPr/>
      <dgm:t>
        <a:bodyPr/>
        <a:lstStyle/>
        <a:p>
          <a:endParaRPr lang="es-CO" sz="1000"/>
        </a:p>
      </dgm:t>
    </dgm:pt>
    <dgm:pt modelId="{A96D4600-15BB-44C8-86A8-92F1AA9FC552}" type="pres">
      <dgm:prSet presAssocID="{A2548885-D8B0-4EB2-8FA2-8AD3F6BBCFF4}" presName="hierChild1" presStyleCnt="0">
        <dgm:presLayoutVars>
          <dgm:orgChart val="1"/>
          <dgm:chPref val="1"/>
          <dgm:dir/>
          <dgm:animOne val="branch"/>
          <dgm:animLvl val="lvl"/>
          <dgm:resizeHandles/>
        </dgm:presLayoutVars>
      </dgm:prSet>
      <dgm:spPr/>
      <dgm:t>
        <a:bodyPr/>
        <a:lstStyle/>
        <a:p>
          <a:endParaRPr lang="es-CO"/>
        </a:p>
      </dgm:t>
    </dgm:pt>
    <dgm:pt modelId="{A7709BDF-AE4A-4A4C-9551-EFF1EE593F0E}" type="pres">
      <dgm:prSet presAssocID="{61240B9D-8FD0-4FFD-A7FD-776E2736F1FA}" presName="hierRoot1" presStyleCnt="0">
        <dgm:presLayoutVars>
          <dgm:hierBranch/>
        </dgm:presLayoutVars>
      </dgm:prSet>
      <dgm:spPr/>
      <dgm:t>
        <a:bodyPr/>
        <a:lstStyle/>
        <a:p>
          <a:endParaRPr lang="es-CO"/>
        </a:p>
      </dgm:t>
    </dgm:pt>
    <dgm:pt modelId="{9EB11EAE-140B-4E12-A1A8-6BB674077BBE}" type="pres">
      <dgm:prSet presAssocID="{61240B9D-8FD0-4FFD-A7FD-776E2736F1FA}" presName="rootComposite1" presStyleCnt="0"/>
      <dgm:spPr/>
      <dgm:t>
        <a:bodyPr/>
        <a:lstStyle/>
        <a:p>
          <a:endParaRPr lang="es-CO"/>
        </a:p>
      </dgm:t>
    </dgm:pt>
    <dgm:pt modelId="{9AD5C7B0-B1E3-4011-8F9B-C93C772F5F39}" type="pres">
      <dgm:prSet presAssocID="{61240B9D-8FD0-4FFD-A7FD-776E2736F1FA}" presName="rootText1" presStyleLbl="node0" presStyleIdx="0" presStyleCnt="2" custScaleY="48953" custLinFactNeighborX="23" custLinFactNeighborY="-17647">
        <dgm:presLayoutVars>
          <dgm:chPref val="3"/>
        </dgm:presLayoutVars>
      </dgm:prSet>
      <dgm:spPr/>
      <dgm:t>
        <a:bodyPr/>
        <a:lstStyle/>
        <a:p>
          <a:endParaRPr lang="es-CO"/>
        </a:p>
      </dgm:t>
    </dgm:pt>
    <dgm:pt modelId="{7CEA3BE3-99D2-4089-9C75-F49A8A87D99A}" type="pres">
      <dgm:prSet presAssocID="{61240B9D-8FD0-4FFD-A7FD-776E2736F1FA}" presName="rootConnector1" presStyleLbl="node1" presStyleIdx="0" presStyleCnt="0"/>
      <dgm:spPr/>
      <dgm:t>
        <a:bodyPr/>
        <a:lstStyle/>
        <a:p>
          <a:endParaRPr lang="es-CO"/>
        </a:p>
      </dgm:t>
    </dgm:pt>
    <dgm:pt modelId="{3D61B622-79AD-4C48-944B-640A99FCED3B}" type="pres">
      <dgm:prSet presAssocID="{61240B9D-8FD0-4FFD-A7FD-776E2736F1FA}" presName="hierChild2" presStyleCnt="0"/>
      <dgm:spPr/>
      <dgm:t>
        <a:bodyPr/>
        <a:lstStyle/>
        <a:p>
          <a:endParaRPr lang="es-CO"/>
        </a:p>
      </dgm:t>
    </dgm:pt>
    <dgm:pt modelId="{9B911878-6F56-4481-992E-E3FDB73FBEE0}" type="pres">
      <dgm:prSet presAssocID="{5A21EA1A-92AC-4F14-B1A7-9CD2613C0F84}" presName="Name35" presStyleLbl="parChTrans1D2" presStyleIdx="0" presStyleCnt="3"/>
      <dgm:spPr/>
      <dgm:t>
        <a:bodyPr/>
        <a:lstStyle/>
        <a:p>
          <a:endParaRPr lang="es-CO"/>
        </a:p>
      </dgm:t>
    </dgm:pt>
    <dgm:pt modelId="{5C6CDBD6-CDD1-4363-B93F-7008189D0F2F}" type="pres">
      <dgm:prSet presAssocID="{E2D6DF46-E1E6-47C9-9E6B-0A8FF60481E4}" presName="hierRoot2" presStyleCnt="0">
        <dgm:presLayoutVars>
          <dgm:hierBranch/>
        </dgm:presLayoutVars>
      </dgm:prSet>
      <dgm:spPr/>
      <dgm:t>
        <a:bodyPr/>
        <a:lstStyle/>
        <a:p>
          <a:endParaRPr lang="es-CO"/>
        </a:p>
      </dgm:t>
    </dgm:pt>
    <dgm:pt modelId="{420E0319-E44F-420B-8F7A-BC0614B6C94B}" type="pres">
      <dgm:prSet presAssocID="{E2D6DF46-E1E6-47C9-9E6B-0A8FF60481E4}" presName="rootComposite" presStyleCnt="0"/>
      <dgm:spPr/>
      <dgm:t>
        <a:bodyPr/>
        <a:lstStyle/>
        <a:p>
          <a:endParaRPr lang="es-CO"/>
        </a:p>
      </dgm:t>
    </dgm:pt>
    <dgm:pt modelId="{E6D3BA0A-3260-445C-8DF2-10E559D9F876}" type="pres">
      <dgm:prSet presAssocID="{E2D6DF46-E1E6-47C9-9E6B-0A8FF60481E4}" presName="rootText" presStyleLbl="node2" presStyleIdx="0" presStyleCnt="3" custScaleY="39156" custLinFactNeighborX="-131" custLinFactNeighborY="-24035">
        <dgm:presLayoutVars>
          <dgm:chPref val="3"/>
        </dgm:presLayoutVars>
      </dgm:prSet>
      <dgm:spPr/>
      <dgm:t>
        <a:bodyPr/>
        <a:lstStyle/>
        <a:p>
          <a:endParaRPr lang="es-CO"/>
        </a:p>
      </dgm:t>
    </dgm:pt>
    <dgm:pt modelId="{263A4D0E-CF4B-45E7-B424-8EDB50F03CCE}" type="pres">
      <dgm:prSet presAssocID="{E2D6DF46-E1E6-47C9-9E6B-0A8FF60481E4}" presName="rootConnector" presStyleLbl="node2" presStyleIdx="0" presStyleCnt="3"/>
      <dgm:spPr/>
      <dgm:t>
        <a:bodyPr/>
        <a:lstStyle/>
        <a:p>
          <a:endParaRPr lang="es-CO"/>
        </a:p>
      </dgm:t>
    </dgm:pt>
    <dgm:pt modelId="{DC787B01-D9A4-4FFC-AB85-1953F5341A34}" type="pres">
      <dgm:prSet presAssocID="{E2D6DF46-E1E6-47C9-9E6B-0A8FF60481E4}" presName="hierChild4" presStyleCnt="0"/>
      <dgm:spPr/>
      <dgm:t>
        <a:bodyPr/>
        <a:lstStyle/>
        <a:p>
          <a:endParaRPr lang="es-CO"/>
        </a:p>
      </dgm:t>
    </dgm:pt>
    <dgm:pt modelId="{6B6C10F3-5936-4966-955F-D355605F82D9}" type="pres">
      <dgm:prSet presAssocID="{10077BBD-71E2-4B5A-A65D-52D2FFC643FF}" presName="Name35" presStyleLbl="parChTrans1D3" presStyleIdx="0" presStyleCnt="1"/>
      <dgm:spPr/>
      <dgm:t>
        <a:bodyPr/>
        <a:lstStyle/>
        <a:p>
          <a:endParaRPr lang="es-CO"/>
        </a:p>
      </dgm:t>
    </dgm:pt>
    <dgm:pt modelId="{A2D32E53-90E0-45A1-8C44-F5CC1A6E4E48}" type="pres">
      <dgm:prSet presAssocID="{0F22237A-DDC7-452D-B478-255C00C1B178}" presName="hierRoot2" presStyleCnt="0">
        <dgm:presLayoutVars>
          <dgm:hierBranch val="init"/>
        </dgm:presLayoutVars>
      </dgm:prSet>
      <dgm:spPr/>
      <dgm:t>
        <a:bodyPr/>
        <a:lstStyle/>
        <a:p>
          <a:endParaRPr lang="es-CO"/>
        </a:p>
      </dgm:t>
    </dgm:pt>
    <dgm:pt modelId="{D8BE8B6D-6C38-4379-8A3D-054E4BC5CD9D}" type="pres">
      <dgm:prSet presAssocID="{0F22237A-DDC7-452D-B478-255C00C1B178}" presName="rootComposite" presStyleCnt="0"/>
      <dgm:spPr/>
      <dgm:t>
        <a:bodyPr/>
        <a:lstStyle/>
        <a:p>
          <a:endParaRPr lang="es-CO"/>
        </a:p>
      </dgm:t>
    </dgm:pt>
    <dgm:pt modelId="{AC9D38B9-7AC2-4E71-868A-64556A20DE2C}" type="pres">
      <dgm:prSet presAssocID="{0F22237A-DDC7-452D-B478-255C00C1B178}" presName="rootText" presStyleLbl="node3" presStyleIdx="0" presStyleCnt="1" custScaleY="28952" custLinFactNeighborX="-131" custLinFactNeighborY="-33390">
        <dgm:presLayoutVars>
          <dgm:chPref val="3"/>
        </dgm:presLayoutVars>
      </dgm:prSet>
      <dgm:spPr/>
      <dgm:t>
        <a:bodyPr/>
        <a:lstStyle/>
        <a:p>
          <a:endParaRPr lang="es-CO"/>
        </a:p>
      </dgm:t>
    </dgm:pt>
    <dgm:pt modelId="{48D22C86-C932-4D73-8CAF-E7682C1A58A8}" type="pres">
      <dgm:prSet presAssocID="{0F22237A-DDC7-452D-B478-255C00C1B178}" presName="rootConnector" presStyleLbl="node3" presStyleIdx="0" presStyleCnt="1"/>
      <dgm:spPr/>
      <dgm:t>
        <a:bodyPr/>
        <a:lstStyle/>
        <a:p>
          <a:endParaRPr lang="es-CO"/>
        </a:p>
      </dgm:t>
    </dgm:pt>
    <dgm:pt modelId="{01B1EF2B-72A3-41B3-92E3-89E965FE08D0}" type="pres">
      <dgm:prSet presAssocID="{0F22237A-DDC7-452D-B478-255C00C1B178}" presName="hierChild4" presStyleCnt="0"/>
      <dgm:spPr/>
      <dgm:t>
        <a:bodyPr/>
        <a:lstStyle/>
        <a:p>
          <a:endParaRPr lang="es-CO"/>
        </a:p>
      </dgm:t>
    </dgm:pt>
    <dgm:pt modelId="{F85BC891-D6B9-4CC9-871A-FFE21730D5E5}" type="pres">
      <dgm:prSet presAssocID="{0F22237A-DDC7-452D-B478-255C00C1B178}" presName="hierChild5" presStyleCnt="0"/>
      <dgm:spPr/>
      <dgm:t>
        <a:bodyPr/>
        <a:lstStyle/>
        <a:p>
          <a:endParaRPr lang="es-CO"/>
        </a:p>
      </dgm:t>
    </dgm:pt>
    <dgm:pt modelId="{4F67F191-F5D2-43BC-B076-A6E0E07E33E3}" type="pres">
      <dgm:prSet presAssocID="{E2D6DF46-E1E6-47C9-9E6B-0A8FF60481E4}" presName="hierChild5" presStyleCnt="0"/>
      <dgm:spPr/>
      <dgm:t>
        <a:bodyPr/>
        <a:lstStyle/>
        <a:p>
          <a:endParaRPr lang="es-CO"/>
        </a:p>
      </dgm:t>
    </dgm:pt>
    <dgm:pt modelId="{6D56E61D-CBA6-4A9D-8EC5-2DFAC754CAC9}" type="pres">
      <dgm:prSet presAssocID="{4383B180-7CF8-4EFA-B19D-047DA41D25B5}" presName="Name35" presStyleLbl="parChTrans1D2" presStyleIdx="1" presStyleCnt="3"/>
      <dgm:spPr/>
      <dgm:t>
        <a:bodyPr/>
        <a:lstStyle/>
        <a:p>
          <a:endParaRPr lang="es-CO"/>
        </a:p>
      </dgm:t>
    </dgm:pt>
    <dgm:pt modelId="{893AF861-A318-4B2B-9294-302D4282B2A4}" type="pres">
      <dgm:prSet presAssocID="{2C595C2C-D504-4BD1-96E0-F4250F6138D9}" presName="hierRoot2" presStyleCnt="0">
        <dgm:presLayoutVars>
          <dgm:hierBranch/>
        </dgm:presLayoutVars>
      </dgm:prSet>
      <dgm:spPr/>
      <dgm:t>
        <a:bodyPr/>
        <a:lstStyle/>
        <a:p>
          <a:endParaRPr lang="es-CO"/>
        </a:p>
      </dgm:t>
    </dgm:pt>
    <dgm:pt modelId="{B66299F7-2D5F-4EAC-A8C0-A6E281D94937}" type="pres">
      <dgm:prSet presAssocID="{2C595C2C-D504-4BD1-96E0-F4250F6138D9}" presName="rootComposite" presStyleCnt="0"/>
      <dgm:spPr/>
      <dgm:t>
        <a:bodyPr/>
        <a:lstStyle/>
        <a:p>
          <a:endParaRPr lang="es-CO"/>
        </a:p>
      </dgm:t>
    </dgm:pt>
    <dgm:pt modelId="{64FAC93E-E220-48B7-ABB1-147EBAE04915}" type="pres">
      <dgm:prSet presAssocID="{2C595C2C-D504-4BD1-96E0-F4250F6138D9}" presName="rootText" presStyleLbl="node2" presStyleIdx="1" presStyleCnt="3" custScaleX="110461" custScaleY="60042" custLinFactNeighborX="-85" custLinFactNeighborY="-21696">
        <dgm:presLayoutVars>
          <dgm:chPref val="3"/>
        </dgm:presLayoutVars>
      </dgm:prSet>
      <dgm:spPr/>
      <dgm:t>
        <a:bodyPr/>
        <a:lstStyle/>
        <a:p>
          <a:endParaRPr lang="es-CO"/>
        </a:p>
      </dgm:t>
    </dgm:pt>
    <dgm:pt modelId="{F92D1B29-4F48-4678-AE95-948814E62055}" type="pres">
      <dgm:prSet presAssocID="{2C595C2C-D504-4BD1-96E0-F4250F6138D9}" presName="rootConnector" presStyleLbl="node2" presStyleIdx="1" presStyleCnt="3"/>
      <dgm:spPr/>
      <dgm:t>
        <a:bodyPr/>
        <a:lstStyle/>
        <a:p>
          <a:endParaRPr lang="es-CO"/>
        </a:p>
      </dgm:t>
    </dgm:pt>
    <dgm:pt modelId="{4A728031-4E0D-4DE2-AE4F-320E2D55420D}" type="pres">
      <dgm:prSet presAssocID="{2C595C2C-D504-4BD1-96E0-F4250F6138D9}" presName="hierChild4" presStyleCnt="0"/>
      <dgm:spPr/>
      <dgm:t>
        <a:bodyPr/>
        <a:lstStyle/>
        <a:p>
          <a:endParaRPr lang="es-CO"/>
        </a:p>
      </dgm:t>
    </dgm:pt>
    <dgm:pt modelId="{6776B605-F6AF-4341-8F69-91A5A35A94F3}" type="pres">
      <dgm:prSet presAssocID="{2C595C2C-D504-4BD1-96E0-F4250F6138D9}" presName="hierChild5" presStyleCnt="0"/>
      <dgm:spPr/>
      <dgm:t>
        <a:bodyPr/>
        <a:lstStyle/>
        <a:p>
          <a:endParaRPr lang="es-CO"/>
        </a:p>
      </dgm:t>
    </dgm:pt>
    <dgm:pt modelId="{C4F7E341-4369-43E4-9BCC-C65D0D3E5312}" type="pres">
      <dgm:prSet presAssocID="{8E4AE549-AFF9-4DF6-ADC6-633595B3BD3A}" presName="Name35" presStyleLbl="parChTrans1D2" presStyleIdx="2" presStyleCnt="3"/>
      <dgm:spPr/>
      <dgm:t>
        <a:bodyPr/>
        <a:lstStyle/>
        <a:p>
          <a:endParaRPr lang="es-CO"/>
        </a:p>
      </dgm:t>
    </dgm:pt>
    <dgm:pt modelId="{065C8FC8-2275-4C9E-8A84-25DAA528B93B}" type="pres">
      <dgm:prSet presAssocID="{00092FE5-6E8F-491B-A947-8735AF8556AB}" presName="hierRoot2" presStyleCnt="0">
        <dgm:presLayoutVars>
          <dgm:hierBranch/>
        </dgm:presLayoutVars>
      </dgm:prSet>
      <dgm:spPr/>
      <dgm:t>
        <a:bodyPr/>
        <a:lstStyle/>
        <a:p>
          <a:endParaRPr lang="es-CO"/>
        </a:p>
      </dgm:t>
    </dgm:pt>
    <dgm:pt modelId="{01189152-AB3F-4ABC-8573-038DDF590FAD}" type="pres">
      <dgm:prSet presAssocID="{00092FE5-6E8F-491B-A947-8735AF8556AB}" presName="rootComposite" presStyleCnt="0"/>
      <dgm:spPr/>
      <dgm:t>
        <a:bodyPr/>
        <a:lstStyle/>
        <a:p>
          <a:endParaRPr lang="es-CO"/>
        </a:p>
      </dgm:t>
    </dgm:pt>
    <dgm:pt modelId="{9C0F06E2-0BF1-46A7-9CAC-6164D301E7D3}" type="pres">
      <dgm:prSet presAssocID="{00092FE5-6E8F-491B-A947-8735AF8556AB}" presName="rootText" presStyleLbl="node2" presStyleIdx="2" presStyleCnt="3" custScaleY="43670" custLinFactNeighborX="-85" custLinFactNeighborY="-24035">
        <dgm:presLayoutVars>
          <dgm:chPref val="3"/>
        </dgm:presLayoutVars>
      </dgm:prSet>
      <dgm:spPr/>
      <dgm:t>
        <a:bodyPr/>
        <a:lstStyle/>
        <a:p>
          <a:endParaRPr lang="es-CO"/>
        </a:p>
      </dgm:t>
    </dgm:pt>
    <dgm:pt modelId="{57729C58-1BB1-4964-8DAF-8672D880122E}" type="pres">
      <dgm:prSet presAssocID="{00092FE5-6E8F-491B-A947-8735AF8556AB}" presName="rootConnector" presStyleLbl="node2" presStyleIdx="2" presStyleCnt="3"/>
      <dgm:spPr/>
      <dgm:t>
        <a:bodyPr/>
        <a:lstStyle/>
        <a:p>
          <a:endParaRPr lang="es-CO"/>
        </a:p>
      </dgm:t>
    </dgm:pt>
    <dgm:pt modelId="{317524AD-5B2D-44DE-9236-2863781B7229}" type="pres">
      <dgm:prSet presAssocID="{00092FE5-6E8F-491B-A947-8735AF8556AB}" presName="hierChild4" presStyleCnt="0"/>
      <dgm:spPr/>
      <dgm:t>
        <a:bodyPr/>
        <a:lstStyle/>
        <a:p>
          <a:endParaRPr lang="es-CO"/>
        </a:p>
      </dgm:t>
    </dgm:pt>
    <dgm:pt modelId="{2CB1AEE9-EC3D-4895-ACB4-D616A1F7E7E0}" type="pres">
      <dgm:prSet presAssocID="{00092FE5-6E8F-491B-A947-8735AF8556AB}" presName="hierChild5" presStyleCnt="0"/>
      <dgm:spPr/>
      <dgm:t>
        <a:bodyPr/>
        <a:lstStyle/>
        <a:p>
          <a:endParaRPr lang="es-CO"/>
        </a:p>
      </dgm:t>
    </dgm:pt>
    <dgm:pt modelId="{143F1EF5-04A6-47E9-9069-3F7ED2D2D55E}" type="pres">
      <dgm:prSet presAssocID="{61240B9D-8FD0-4FFD-A7FD-776E2736F1FA}" presName="hierChild3" presStyleCnt="0"/>
      <dgm:spPr/>
      <dgm:t>
        <a:bodyPr/>
        <a:lstStyle/>
        <a:p>
          <a:endParaRPr lang="es-CO"/>
        </a:p>
      </dgm:t>
    </dgm:pt>
    <dgm:pt modelId="{DCCFFC2C-415E-4B92-A9F6-14E0980954DF}" type="pres">
      <dgm:prSet presAssocID="{93647AD8-A95A-4F3F-8BE7-AE5FF236410A}" presName="hierRoot1" presStyleCnt="0">
        <dgm:presLayoutVars>
          <dgm:hierBranch val="init"/>
        </dgm:presLayoutVars>
      </dgm:prSet>
      <dgm:spPr/>
      <dgm:t>
        <a:bodyPr/>
        <a:lstStyle/>
        <a:p>
          <a:endParaRPr lang="es-CO"/>
        </a:p>
      </dgm:t>
    </dgm:pt>
    <dgm:pt modelId="{020235DB-5D31-46AF-B0C0-D5F542223CC3}" type="pres">
      <dgm:prSet presAssocID="{93647AD8-A95A-4F3F-8BE7-AE5FF236410A}" presName="rootComposite1" presStyleCnt="0"/>
      <dgm:spPr/>
      <dgm:t>
        <a:bodyPr/>
        <a:lstStyle/>
        <a:p>
          <a:endParaRPr lang="es-CO"/>
        </a:p>
      </dgm:t>
    </dgm:pt>
    <dgm:pt modelId="{A917A338-BA25-40E4-9ACB-C44E16916023}" type="pres">
      <dgm:prSet presAssocID="{93647AD8-A95A-4F3F-8BE7-AE5FF236410A}" presName="rootText1" presStyleLbl="node0" presStyleIdx="1" presStyleCnt="2" custScaleY="40655" custLinFactX="-100000" custLinFactY="98553" custLinFactNeighborX="-147362" custLinFactNeighborY="100000">
        <dgm:presLayoutVars>
          <dgm:chPref val="3"/>
        </dgm:presLayoutVars>
      </dgm:prSet>
      <dgm:spPr/>
      <dgm:t>
        <a:bodyPr/>
        <a:lstStyle/>
        <a:p>
          <a:endParaRPr lang="es-CO"/>
        </a:p>
      </dgm:t>
    </dgm:pt>
    <dgm:pt modelId="{BA52F250-4442-4F05-95A4-49771894EC9D}" type="pres">
      <dgm:prSet presAssocID="{93647AD8-A95A-4F3F-8BE7-AE5FF236410A}" presName="rootConnector1" presStyleLbl="node1" presStyleIdx="0" presStyleCnt="0"/>
      <dgm:spPr/>
      <dgm:t>
        <a:bodyPr/>
        <a:lstStyle/>
        <a:p>
          <a:endParaRPr lang="es-CO"/>
        </a:p>
      </dgm:t>
    </dgm:pt>
    <dgm:pt modelId="{A4F120AE-B394-480F-9682-46C59C6FE268}" type="pres">
      <dgm:prSet presAssocID="{93647AD8-A95A-4F3F-8BE7-AE5FF236410A}" presName="hierChild2" presStyleCnt="0"/>
      <dgm:spPr/>
      <dgm:t>
        <a:bodyPr/>
        <a:lstStyle/>
        <a:p>
          <a:endParaRPr lang="es-CO"/>
        </a:p>
      </dgm:t>
    </dgm:pt>
    <dgm:pt modelId="{53311A8E-8946-4242-8857-32A4E689C774}" type="pres">
      <dgm:prSet presAssocID="{93647AD8-A95A-4F3F-8BE7-AE5FF236410A}" presName="hierChild3" presStyleCnt="0"/>
      <dgm:spPr/>
      <dgm:t>
        <a:bodyPr/>
        <a:lstStyle/>
        <a:p>
          <a:endParaRPr lang="es-CO"/>
        </a:p>
      </dgm:t>
    </dgm:pt>
  </dgm:ptLst>
  <dgm:cxnLst>
    <dgm:cxn modelId="{02F7E931-2962-4884-BD68-76FB748C6193}" type="presOf" srcId="{E2D6DF46-E1E6-47C9-9E6B-0A8FF60481E4}" destId="{263A4D0E-CF4B-45E7-B424-8EDB50F03CCE}" srcOrd="1" destOrd="0" presId="urn:microsoft.com/office/officeart/2005/8/layout/orgChart1"/>
    <dgm:cxn modelId="{9CF84228-E685-425A-BCF4-07722DAFC6D1}" srcId="{61240B9D-8FD0-4FFD-A7FD-776E2736F1FA}" destId="{00092FE5-6E8F-491B-A947-8735AF8556AB}" srcOrd="2" destOrd="0" parTransId="{8E4AE549-AFF9-4DF6-ADC6-633595B3BD3A}" sibTransId="{94870679-B673-4BF7-AED9-3EF1B405586B}"/>
    <dgm:cxn modelId="{7B2818B2-9C13-4222-BE3E-FA4F4BF9643E}" srcId="{61240B9D-8FD0-4FFD-A7FD-776E2736F1FA}" destId="{E2D6DF46-E1E6-47C9-9E6B-0A8FF60481E4}" srcOrd="0" destOrd="0" parTransId="{5A21EA1A-92AC-4F14-B1A7-9CD2613C0F84}" sibTransId="{ECE1475E-8F8E-4018-929A-6A645915B76A}"/>
    <dgm:cxn modelId="{EE1C5948-7CCF-45B2-82C8-8D457C14398D}" type="presOf" srcId="{61240B9D-8FD0-4FFD-A7FD-776E2736F1FA}" destId="{9AD5C7B0-B1E3-4011-8F9B-C93C772F5F39}" srcOrd="0" destOrd="0" presId="urn:microsoft.com/office/officeart/2005/8/layout/orgChart1"/>
    <dgm:cxn modelId="{C70E34ED-41F3-4A06-A00C-1C0BE5BA4AD4}" type="presOf" srcId="{0F22237A-DDC7-452D-B478-255C00C1B178}" destId="{AC9D38B9-7AC2-4E71-868A-64556A20DE2C}" srcOrd="0" destOrd="0" presId="urn:microsoft.com/office/officeart/2005/8/layout/orgChart1"/>
    <dgm:cxn modelId="{3A6AAB4E-C5C4-4399-89B5-C2F1702E9DE7}" type="presOf" srcId="{93647AD8-A95A-4F3F-8BE7-AE5FF236410A}" destId="{BA52F250-4442-4F05-95A4-49771894EC9D}" srcOrd="1" destOrd="0" presId="urn:microsoft.com/office/officeart/2005/8/layout/orgChart1"/>
    <dgm:cxn modelId="{A7D5DBE3-4699-4B88-AC60-D203EF164D67}" type="presOf" srcId="{8E4AE549-AFF9-4DF6-ADC6-633595B3BD3A}" destId="{C4F7E341-4369-43E4-9BCC-C65D0D3E5312}" srcOrd="0" destOrd="0" presId="urn:microsoft.com/office/officeart/2005/8/layout/orgChart1"/>
    <dgm:cxn modelId="{14DB39BB-8DA4-44C3-B1D4-89350C9F2374}" type="presOf" srcId="{A2548885-D8B0-4EB2-8FA2-8AD3F6BBCFF4}" destId="{A96D4600-15BB-44C8-86A8-92F1AA9FC552}" srcOrd="0" destOrd="0" presId="urn:microsoft.com/office/officeart/2005/8/layout/orgChart1"/>
    <dgm:cxn modelId="{329A8893-12AA-40F9-8F47-7C445DBD006F}" type="presOf" srcId="{4383B180-7CF8-4EFA-B19D-047DA41D25B5}" destId="{6D56E61D-CBA6-4A9D-8EC5-2DFAC754CAC9}" srcOrd="0" destOrd="0" presId="urn:microsoft.com/office/officeart/2005/8/layout/orgChart1"/>
    <dgm:cxn modelId="{E02BBDAC-3768-4C52-8F53-350AE8D801CA}" type="presOf" srcId="{0F22237A-DDC7-452D-B478-255C00C1B178}" destId="{48D22C86-C932-4D73-8CAF-E7682C1A58A8}" srcOrd="1" destOrd="0" presId="urn:microsoft.com/office/officeart/2005/8/layout/orgChart1"/>
    <dgm:cxn modelId="{030B6AAF-A3B6-4FAD-B1EF-141B310ACE83}" srcId="{E2D6DF46-E1E6-47C9-9E6B-0A8FF60481E4}" destId="{0F22237A-DDC7-452D-B478-255C00C1B178}" srcOrd="0" destOrd="0" parTransId="{10077BBD-71E2-4B5A-A65D-52D2FFC643FF}" sibTransId="{236E812D-7DB0-432D-9FFA-8DA0359CAC33}"/>
    <dgm:cxn modelId="{54E1F4C9-75DA-40D0-A42D-ACB664BFCF71}" type="presOf" srcId="{5A21EA1A-92AC-4F14-B1A7-9CD2613C0F84}" destId="{9B911878-6F56-4481-992E-E3FDB73FBEE0}" srcOrd="0" destOrd="0" presId="urn:microsoft.com/office/officeart/2005/8/layout/orgChart1"/>
    <dgm:cxn modelId="{7887B391-365E-4907-A133-6FE80C3E3C8B}" type="presOf" srcId="{E2D6DF46-E1E6-47C9-9E6B-0A8FF60481E4}" destId="{E6D3BA0A-3260-445C-8DF2-10E559D9F876}" srcOrd="0" destOrd="0" presId="urn:microsoft.com/office/officeart/2005/8/layout/orgChart1"/>
    <dgm:cxn modelId="{D8B505C8-5FC6-4B47-BBB5-0254B202BE7B}" type="presOf" srcId="{00092FE5-6E8F-491B-A947-8735AF8556AB}" destId="{57729C58-1BB1-4964-8DAF-8672D880122E}" srcOrd="1" destOrd="0" presId="urn:microsoft.com/office/officeart/2005/8/layout/orgChart1"/>
    <dgm:cxn modelId="{C94CF821-B612-420F-BF35-CE5462FD97C7}" type="presOf" srcId="{2C595C2C-D504-4BD1-96E0-F4250F6138D9}" destId="{F92D1B29-4F48-4678-AE95-948814E62055}" srcOrd="1" destOrd="0" presId="urn:microsoft.com/office/officeart/2005/8/layout/orgChart1"/>
    <dgm:cxn modelId="{A22DAC73-F248-4E90-9DA2-586F95CB1410}" type="presOf" srcId="{2C595C2C-D504-4BD1-96E0-F4250F6138D9}" destId="{64FAC93E-E220-48B7-ABB1-147EBAE04915}" srcOrd="0" destOrd="0" presId="urn:microsoft.com/office/officeart/2005/8/layout/orgChart1"/>
    <dgm:cxn modelId="{9FDA5DBD-2090-4F1F-ADC6-82E983EB9761}" type="presOf" srcId="{10077BBD-71E2-4B5A-A65D-52D2FFC643FF}" destId="{6B6C10F3-5936-4966-955F-D355605F82D9}" srcOrd="0" destOrd="0" presId="urn:microsoft.com/office/officeart/2005/8/layout/orgChart1"/>
    <dgm:cxn modelId="{9CE8F207-ED84-401B-9448-DC336497A21B}" type="presOf" srcId="{93647AD8-A95A-4F3F-8BE7-AE5FF236410A}" destId="{A917A338-BA25-40E4-9ACB-C44E16916023}" srcOrd="0" destOrd="0" presId="urn:microsoft.com/office/officeart/2005/8/layout/orgChart1"/>
    <dgm:cxn modelId="{AF0FDF32-B120-4920-BEA0-BDDC5E2C6D1C}" srcId="{A2548885-D8B0-4EB2-8FA2-8AD3F6BBCFF4}" destId="{61240B9D-8FD0-4FFD-A7FD-776E2736F1FA}" srcOrd="0" destOrd="0" parTransId="{F41EC4C1-1C2C-4997-BE51-99535C2575CA}" sibTransId="{99736E61-4526-4D91-BF0E-7B6386A8B18F}"/>
    <dgm:cxn modelId="{3C86CE35-CAF3-402A-A061-775F11895BCC}" srcId="{A2548885-D8B0-4EB2-8FA2-8AD3F6BBCFF4}" destId="{93647AD8-A95A-4F3F-8BE7-AE5FF236410A}" srcOrd="1" destOrd="0" parTransId="{C8B5E0EE-7714-4A3D-A843-62164E2E86B8}" sibTransId="{86F0DF4B-F5CE-44CF-BAE0-AF94485C5F57}"/>
    <dgm:cxn modelId="{123BB815-B4F8-4427-89D3-DC491D5304D4}" srcId="{61240B9D-8FD0-4FFD-A7FD-776E2736F1FA}" destId="{2C595C2C-D504-4BD1-96E0-F4250F6138D9}" srcOrd="1" destOrd="0" parTransId="{4383B180-7CF8-4EFA-B19D-047DA41D25B5}" sibTransId="{17F49688-B6D0-4F01-AF71-3D748B29F272}"/>
    <dgm:cxn modelId="{F833B7E3-A714-4CC3-B157-B07B7E197E02}" type="presOf" srcId="{00092FE5-6E8F-491B-A947-8735AF8556AB}" destId="{9C0F06E2-0BF1-46A7-9CAC-6164D301E7D3}" srcOrd="0" destOrd="0" presId="urn:microsoft.com/office/officeart/2005/8/layout/orgChart1"/>
    <dgm:cxn modelId="{04111D52-06AC-43B2-AFB4-D1FF83D74EFE}" type="presOf" srcId="{61240B9D-8FD0-4FFD-A7FD-776E2736F1FA}" destId="{7CEA3BE3-99D2-4089-9C75-F49A8A87D99A}" srcOrd="1" destOrd="0" presId="urn:microsoft.com/office/officeart/2005/8/layout/orgChart1"/>
    <dgm:cxn modelId="{70682503-0604-4BA5-8D26-767A4E6A5428}" type="presParOf" srcId="{A96D4600-15BB-44C8-86A8-92F1AA9FC552}" destId="{A7709BDF-AE4A-4A4C-9551-EFF1EE593F0E}" srcOrd="0" destOrd="0" presId="urn:microsoft.com/office/officeart/2005/8/layout/orgChart1"/>
    <dgm:cxn modelId="{E64BDB08-680A-47B1-A545-90FE8FC0E52F}" type="presParOf" srcId="{A7709BDF-AE4A-4A4C-9551-EFF1EE593F0E}" destId="{9EB11EAE-140B-4E12-A1A8-6BB674077BBE}" srcOrd="0" destOrd="0" presId="urn:microsoft.com/office/officeart/2005/8/layout/orgChart1"/>
    <dgm:cxn modelId="{4A5AAFA0-93E2-44DD-899E-557D108EA3E0}" type="presParOf" srcId="{9EB11EAE-140B-4E12-A1A8-6BB674077BBE}" destId="{9AD5C7B0-B1E3-4011-8F9B-C93C772F5F39}" srcOrd="0" destOrd="0" presId="urn:microsoft.com/office/officeart/2005/8/layout/orgChart1"/>
    <dgm:cxn modelId="{AFEFB652-89DF-4734-B9C6-5A5CEC0E473D}" type="presParOf" srcId="{9EB11EAE-140B-4E12-A1A8-6BB674077BBE}" destId="{7CEA3BE3-99D2-4089-9C75-F49A8A87D99A}" srcOrd="1" destOrd="0" presId="urn:microsoft.com/office/officeart/2005/8/layout/orgChart1"/>
    <dgm:cxn modelId="{A1309E35-9662-4B8A-81C0-4466E30916A5}" type="presParOf" srcId="{A7709BDF-AE4A-4A4C-9551-EFF1EE593F0E}" destId="{3D61B622-79AD-4C48-944B-640A99FCED3B}" srcOrd="1" destOrd="0" presId="urn:microsoft.com/office/officeart/2005/8/layout/orgChart1"/>
    <dgm:cxn modelId="{4BAD0442-233B-4AB3-A9F0-667A16C7A76C}" type="presParOf" srcId="{3D61B622-79AD-4C48-944B-640A99FCED3B}" destId="{9B911878-6F56-4481-992E-E3FDB73FBEE0}" srcOrd="0" destOrd="0" presId="urn:microsoft.com/office/officeart/2005/8/layout/orgChart1"/>
    <dgm:cxn modelId="{65EEF797-C1D4-4C62-9E8D-922D57D63B33}" type="presParOf" srcId="{3D61B622-79AD-4C48-944B-640A99FCED3B}" destId="{5C6CDBD6-CDD1-4363-B93F-7008189D0F2F}" srcOrd="1" destOrd="0" presId="urn:microsoft.com/office/officeart/2005/8/layout/orgChart1"/>
    <dgm:cxn modelId="{E90FE42A-4742-4B28-9C3A-65629D5A39E4}" type="presParOf" srcId="{5C6CDBD6-CDD1-4363-B93F-7008189D0F2F}" destId="{420E0319-E44F-420B-8F7A-BC0614B6C94B}" srcOrd="0" destOrd="0" presId="urn:microsoft.com/office/officeart/2005/8/layout/orgChart1"/>
    <dgm:cxn modelId="{13A2A48B-50F4-487A-975A-FAF4B43D9F6E}" type="presParOf" srcId="{420E0319-E44F-420B-8F7A-BC0614B6C94B}" destId="{E6D3BA0A-3260-445C-8DF2-10E559D9F876}" srcOrd="0" destOrd="0" presId="urn:microsoft.com/office/officeart/2005/8/layout/orgChart1"/>
    <dgm:cxn modelId="{ACEB4707-45CE-4AFD-9279-E23BEA9D2F4D}" type="presParOf" srcId="{420E0319-E44F-420B-8F7A-BC0614B6C94B}" destId="{263A4D0E-CF4B-45E7-B424-8EDB50F03CCE}" srcOrd="1" destOrd="0" presId="urn:microsoft.com/office/officeart/2005/8/layout/orgChart1"/>
    <dgm:cxn modelId="{7F4FE1BF-C2C6-4AFE-89CA-9F83DB0478BC}" type="presParOf" srcId="{5C6CDBD6-CDD1-4363-B93F-7008189D0F2F}" destId="{DC787B01-D9A4-4FFC-AB85-1953F5341A34}" srcOrd="1" destOrd="0" presId="urn:microsoft.com/office/officeart/2005/8/layout/orgChart1"/>
    <dgm:cxn modelId="{1630B6D1-9D0C-4B3B-9F75-6B15F5083430}" type="presParOf" srcId="{DC787B01-D9A4-4FFC-AB85-1953F5341A34}" destId="{6B6C10F3-5936-4966-955F-D355605F82D9}" srcOrd="0" destOrd="0" presId="urn:microsoft.com/office/officeart/2005/8/layout/orgChart1"/>
    <dgm:cxn modelId="{4D1B0079-6BDD-4513-92B0-EFE889D600A6}" type="presParOf" srcId="{DC787B01-D9A4-4FFC-AB85-1953F5341A34}" destId="{A2D32E53-90E0-45A1-8C44-F5CC1A6E4E48}" srcOrd="1" destOrd="0" presId="urn:microsoft.com/office/officeart/2005/8/layout/orgChart1"/>
    <dgm:cxn modelId="{ECA783E3-B8FC-41E3-B0C2-78E76426A53A}" type="presParOf" srcId="{A2D32E53-90E0-45A1-8C44-F5CC1A6E4E48}" destId="{D8BE8B6D-6C38-4379-8A3D-054E4BC5CD9D}" srcOrd="0" destOrd="0" presId="urn:microsoft.com/office/officeart/2005/8/layout/orgChart1"/>
    <dgm:cxn modelId="{A5F8416F-0EF3-46E1-A2C4-99C518599905}" type="presParOf" srcId="{D8BE8B6D-6C38-4379-8A3D-054E4BC5CD9D}" destId="{AC9D38B9-7AC2-4E71-868A-64556A20DE2C}" srcOrd="0" destOrd="0" presId="urn:microsoft.com/office/officeart/2005/8/layout/orgChart1"/>
    <dgm:cxn modelId="{DE9A7096-D18F-4398-9913-D9D9914298A3}" type="presParOf" srcId="{D8BE8B6D-6C38-4379-8A3D-054E4BC5CD9D}" destId="{48D22C86-C932-4D73-8CAF-E7682C1A58A8}" srcOrd="1" destOrd="0" presId="urn:microsoft.com/office/officeart/2005/8/layout/orgChart1"/>
    <dgm:cxn modelId="{88F8C3EC-31B6-4698-83D5-FCD6F8C110F2}" type="presParOf" srcId="{A2D32E53-90E0-45A1-8C44-F5CC1A6E4E48}" destId="{01B1EF2B-72A3-41B3-92E3-89E965FE08D0}" srcOrd="1" destOrd="0" presId="urn:microsoft.com/office/officeart/2005/8/layout/orgChart1"/>
    <dgm:cxn modelId="{042EFB1A-8BF8-4F29-9C90-5C988C0D5D0B}" type="presParOf" srcId="{A2D32E53-90E0-45A1-8C44-F5CC1A6E4E48}" destId="{F85BC891-D6B9-4CC9-871A-FFE21730D5E5}" srcOrd="2" destOrd="0" presId="urn:microsoft.com/office/officeart/2005/8/layout/orgChart1"/>
    <dgm:cxn modelId="{F8639464-F3F8-44E3-B247-94ABFB644D90}" type="presParOf" srcId="{5C6CDBD6-CDD1-4363-B93F-7008189D0F2F}" destId="{4F67F191-F5D2-43BC-B076-A6E0E07E33E3}" srcOrd="2" destOrd="0" presId="urn:microsoft.com/office/officeart/2005/8/layout/orgChart1"/>
    <dgm:cxn modelId="{C81F0DDF-1E04-4EA9-B920-14F3B5123BA3}" type="presParOf" srcId="{3D61B622-79AD-4C48-944B-640A99FCED3B}" destId="{6D56E61D-CBA6-4A9D-8EC5-2DFAC754CAC9}" srcOrd="2" destOrd="0" presId="urn:microsoft.com/office/officeart/2005/8/layout/orgChart1"/>
    <dgm:cxn modelId="{9B8CC46C-40DA-4D20-B56D-381FC8229DC8}" type="presParOf" srcId="{3D61B622-79AD-4C48-944B-640A99FCED3B}" destId="{893AF861-A318-4B2B-9294-302D4282B2A4}" srcOrd="3" destOrd="0" presId="urn:microsoft.com/office/officeart/2005/8/layout/orgChart1"/>
    <dgm:cxn modelId="{DAEAE8FD-F877-484D-97A2-F61FFB89CAD2}" type="presParOf" srcId="{893AF861-A318-4B2B-9294-302D4282B2A4}" destId="{B66299F7-2D5F-4EAC-A8C0-A6E281D94937}" srcOrd="0" destOrd="0" presId="urn:microsoft.com/office/officeart/2005/8/layout/orgChart1"/>
    <dgm:cxn modelId="{833E6FA4-B883-4EF5-A6E8-F470228040BC}" type="presParOf" srcId="{B66299F7-2D5F-4EAC-A8C0-A6E281D94937}" destId="{64FAC93E-E220-48B7-ABB1-147EBAE04915}" srcOrd="0" destOrd="0" presId="urn:microsoft.com/office/officeart/2005/8/layout/orgChart1"/>
    <dgm:cxn modelId="{8BC90ACB-3B9E-4B56-B85F-CBB6CAFFED9A}" type="presParOf" srcId="{B66299F7-2D5F-4EAC-A8C0-A6E281D94937}" destId="{F92D1B29-4F48-4678-AE95-948814E62055}" srcOrd="1" destOrd="0" presId="urn:microsoft.com/office/officeart/2005/8/layout/orgChart1"/>
    <dgm:cxn modelId="{A218A449-0EF1-4BC3-96FD-23752F23060C}" type="presParOf" srcId="{893AF861-A318-4B2B-9294-302D4282B2A4}" destId="{4A728031-4E0D-4DE2-AE4F-320E2D55420D}" srcOrd="1" destOrd="0" presId="urn:microsoft.com/office/officeart/2005/8/layout/orgChart1"/>
    <dgm:cxn modelId="{9CAA0C87-D02F-4C62-8071-75E717F72069}" type="presParOf" srcId="{893AF861-A318-4B2B-9294-302D4282B2A4}" destId="{6776B605-F6AF-4341-8F69-91A5A35A94F3}" srcOrd="2" destOrd="0" presId="urn:microsoft.com/office/officeart/2005/8/layout/orgChart1"/>
    <dgm:cxn modelId="{2A8EA2E9-F9E5-42E5-967C-94FB4EE0E744}" type="presParOf" srcId="{3D61B622-79AD-4C48-944B-640A99FCED3B}" destId="{C4F7E341-4369-43E4-9BCC-C65D0D3E5312}" srcOrd="4" destOrd="0" presId="urn:microsoft.com/office/officeart/2005/8/layout/orgChart1"/>
    <dgm:cxn modelId="{FA6C5833-7ECB-45D7-886F-18C19E223115}" type="presParOf" srcId="{3D61B622-79AD-4C48-944B-640A99FCED3B}" destId="{065C8FC8-2275-4C9E-8A84-25DAA528B93B}" srcOrd="5" destOrd="0" presId="urn:microsoft.com/office/officeart/2005/8/layout/orgChart1"/>
    <dgm:cxn modelId="{D01F946A-0D69-4D3B-8FED-2B1873D761F5}" type="presParOf" srcId="{065C8FC8-2275-4C9E-8A84-25DAA528B93B}" destId="{01189152-AB3F-4ABC-8573-038DDF590FAD}" srcOrd="0" destOrd="0" presId="urn:microsoft.com/office/officeart/2005/8/layout/orgChart1"/>
    <dgm:cxn modelId="{2003676E-78DD-43DB-A736-6BCBA13631B0}" type="presParOf" srcId="{01189152-AB3F-4ABC-8573-038DDF590FAD}" destId="{9C0F06E2-0BF1-46A7-9CAC-6164D301E7D3}" srcOrd="0" destOrd="0" presId="urn:microsoft.com/office/officeart/2005/8/layout/orgChart1"/>
    <dgm:cxn modelId="{7B931B71-E2EC-493E-86EB-AB7BC0191CE4}" type="presParOf" srcId="{01189152-AB3F-4ABC-8573-038DDF590FAD}" destId="{57729C58-1BB1-4964-8DAF-8672D880122E}" srcOrd="1" destOrd="0" presId="urn:microsoft.com/office/officeart/2005/8/layout/orgChart1"/>
    <dgm:cxn modelId="{420696DE-64CC-4D80-80E0-941E05446A34}" type="presParOf" srcId="{065C8FC8-2275-4C9E-8A84-25DAA528B93B}" destId="{317524AD-5B2D-44DE-9236-2863781B7229}" srcOrd="1" destOrd="0" presId="urn:microsoft.com/office/officeart/2005/8/layout/orgChart1"/>
    <dgm:cxn modelId="{BB90B335-6FDA-4459-B4DD-2787B551A19F}" type="presParOf" srcId="{065C8FC8-2275-4C9E-8A84-25DAA528B93B}" destId="{2CB1AEE9-EC3D-4895-ACB4-D616A1F7E7E0}" srcOrd="2" destOrd="0" presId="urn:microsoft.com/office/officeart/2005/8/layout/orgChart1"/>
    <dgm:cxn modelId="{E41F41AA-0D12-40E5-89AE-634F3CA9CDD2}" type="presParOf" srcId="{A7709BDF-AE4A-4A4C-9551-EFF1EE593F0E}" destId="{143F1EF5-04A6-47E9-9069-3F7ED2D2D55E}" srcOrd="2" destOrd="0" presId="urn:microsoft.com/office/officeart/2005/8/layout/orgChart1"/>
    <dgm:cxn modelId="{2FA6A15D-A5EC-477F-BDDD-05EB79F0536B}" type="presParOf" srcId="{A96D4600-15BB-44C8-86A8-92F1AA9FC552}" destId="{DCCFFC2C-415E-4B92-A9F6-14E0980954DF}" srcOrd="1" destOrd="0" presId="urn:microsoft.com/office/officeart/2005/8/layout/orgChart1"/>
    <dgm:cxn modelId="{7B346E89-B551-4D3A-9CB6-4ACA4D53F6B4}" type="presParOf" srcId="{DCCFFC2C-415E-4B92-A9F6-14E0980954DF}" destId="{020235DB-5D31-46AF-B0C0-D5F542223CC3}" srcOrd="0" destOrd="0" presId="urn:microsoft.com/office/officeart/2005/8/layout/orgChart1"/>
    <dgm:cxn modelId="{8B4433AC-5009-403A-94E2-CC112F6E6443}" type="presParOf" srcId="{020235DB-5D31-46AF-B0C0-D5F542223CC3}" destId="{A917A338-BA25-40E4-9ACB-C44E16916023}" srcOrd="0" destOrd="0" presId="urn:microsoft.com/office/officeart/2005/8/layout/orgChart1"/>
    <dgm:cxn modelId="{D322412F-E589-45E3-BB4C-60E28CC7DE45}" type="presParOf" srcId="{020235DB-5D31-46AF-B0C0-D5F542223CC3}" destId="{BA52F250-4442-4F05-95A4-49771894EC9D}" srcOrd="1" destOrd="0" presId="urn:microsoft.com/office/officeart/2005/8/layout/orgChart1"/>
    <dgm:cxn modelId="{EE4FC630-42B4-406A-BD9B-53BE0B294F71}" type="presParOf" srcId="{DCCFFC2C-415E-4B92-A9F6-14E0980954DF}" destId="{A4F120AE-B394-480F-9682-46C59C6FE268}" srcOrd="1" destOrd="0" presId="urn:microsoft.com/office/officeart/2005/8/layout/orgChart1"/>
    <dgm:cxn modelId="{84E50E27-F178-4F0E-A292-C5C661293CB4}" type="presParOf" srcId="{DCCFFC2C-415E-4B92-A9F6-14E0980954DF}" destId="{53311A8E-8946-4242-8857-32A4E689C774}"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$18'360.000*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70416" custLinFactNeighborY="-66">
        <dgm:presLayoutVars>
          <dgm:bulletEnabled val="1"/>
        </dgm:presLayoutVars>
      </dgm:prSet>
      <dgm:spPr/>
      <dgm:t>
        <a:bodyPr/>
        <a:lstStyle/>
        <a:p>
          <a:endParaRPr lang="es-CO"/>
        </a:p>
      </dgm:t>
    </dgm:pt>
  </dgm:ptLst>
  <dgm:cxnLst>
    <dgm:cxn modelId="{FAF7351A-6143-4582-BBFD-3FB942412AC0}" type="presOf" srcId="{0A38D330-FF46-481E-A7D7-BA349C0BEAA6}" destId="{A98AC8A6-7341-44DF-B56F-251B6AE66673}" srcOrd="0" destOrd="0" presId="urn:microsoft.com/office/officeart/2005/8/layout/default"/>
    <dgm:cxn modelId="{162DCD26-0487-4B76-B3AF-097954A82F9A}" type="presOf" srcId="{146ADBBE-E94F-47D2-B107-F30E2A0D90DA}" destId="{5BAB064C-6AD9-4248-B450-7633217F277A}"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C8F2EA28-02F5-46A5-B169-A858D1F8439D}" type="presParOf" srcId="{A98AC8A6-7341-44DF-B56F-251B6AE66673}" destId="{5BAB064C-6AD9-4248-B450-7633217F277A}"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6FC2C32D-BB42-43B1-A813-800022873B5A}" type="presOf" srcId="{6D2A4F10-B2D2-46C1-A06F-65BC8277D963}" destId="{4389DF42-ADDB-42AE-B023-8C348A30AED1}" srcOrd="0" destOrd="7" presId="urn:microsoft.com/office/officeart/2005/8/layout/hList2"/>
    <dgm:cxn modelId="{22A5B01D-FCD1-43FD-A140-C2E6D69CC7E7}" srcId="{9807A48F-011C-4C73-8DBD-61EF056C0A7D}" destId="{47DF1B2C-1A19-4DE2-9162-FE6536B223C6}" srcOrd="1" destOrd="0" parTransId="{42F79CE0-9897-4E46-8F94-40DAAF69E8FE}" sibTransId="{316AB90A-9C84-40A8-A0C6-BCB92B2EEB0C}"/>
    <dgm:cxn modelId="{17BB8F81-A66C-41D3-8F81-2B576AD96BC6}" type="presOf" srcId="{6047C69E-CD7A-4888-B7A9-4F9478185836}" destId="{18F36109-1B3D-4009-88AD-308CC14B3A84}" srcOrd="0" destOrd="8" presId="urn:microsoft.com/office/officeart/2005/8/layout/hList2"/>
    <dgm:cxn modelId="{E44CAD5A-8B84-4BE9-9074-63D342BA438F}" srcId="{A150867F-65AE-49F4-9766-D6AC27C5BC2D}" destId="{9807A48F-011C-4C73-8DBD-61EF056C0A7D}" srcOrd="5" destOrd="0" parTransId="{954B655B-2E50-4EB2-99D3-F2CA3A4977E5}" sibTransId="{AA6FE4C4-3DCE-4D94-8724-EBEF6952578B}"/>
    <dgm:cxn modelId="{9ECADEBF-D9D6-4388-95FB-03E319A6B982}" srcId="{F3A97C05-2527-42BA-B5FD-9CCC14021A81}" destId="{D2F86225-2C6E-4D62-8032-D230A01C5331}" srcOrd="8" destOrd="0" parTransId="{BE2309D5-88E1-4EBF-B190-11FE8D170E47}" sibTransId="{FF6B2EC2-5906-4221-A7CA-761A16046C37}"/>
    <dgm:cxn modelId="{E639CB49-057B-4D70-80DD-957B96F254C5}" srcId="{9807A48F-011C-4C73-8DBD-61EF056C0A7D}" destId="{6CEF2FF3-AE99-47A8-B63D-D48A0E6F7C38}" srcOrd="8" destOrd="0" parTransId="{C95809CC-AC53-49F9-86D4-30A1907AAACC}" sibTransId="{17E0DC41-F6B3-447C-A91A-3F582B13F488}"/>
    <dgm:cxn modelId="{27A6F62F-B8B3-40BB-9589-833EAA77F041}" srcId="{A150867F-65AE-49F4-9766-D6AC27C5BC2D}" destId="{27C46CC2-54F3-4BE1-89EB-2988B7446314}" srcOrd="4" destOrd="0" parTransId="{6432D8E6-1D35-45E4-A5E3-356DE55FDE68}" sibTransId="{9C4B6CAC-3E64-42B8-B0E0-533E6AFD3456}"/>
    <dgm:cxn modelId="{577274EB-D198-4330-9C3B-0375CBF04F7F}" type="presOf" srcId="{A7D52D15-22CA-428E-91A9-2866C3E708C8}" destId="{30C348B2-8E56-48CE-A4A1-255575F4A2B9}" srcOrd="0" destOrd="2" presId="urn:microsoft.com/office/officeart/2005/8/layout/hList2"/>
    <dgm:cxn modelId="{ED2340D5-8B74-47F9-A5FD-45D9D365B0D4}" type="presOf" srcId="{A50CC9DD-DCE7-4FC5-ACFA-55FF22F71689}" destId="{8A6F8A56-D118-4706-A174-89F9E1139853}" srcOrd="0" destOrd="0" presId="urn:microsoft.com/office/officeart/2005/8/layout/hList2"/>
    <dgm:cxn modelId="{4EB51BAF-2AE5-4238-A1D3-290925B35E9F}" type="presOf" srcId="{CA79B81D-E463-49D5-84A8-4132DCD1088A}" destId="{4389DF42-ADDB-42AE-B023-8C348A30AED1}" srcOrd="0" destOrd="6" presId="urn:microsoft.com/office/officeart/2005/8/layout/hList2"/>
    <dgm:cxn modelId="{5059519D-5FEF-414B-A5C6-87C472323FDB}" type="presOf" srcId="{9EB2DA4F-1D73-459F-BA33-C31B7949AEB4}" destId="{18F36109-1B3D-4009-88AD-308CC14B3A84}" srcOrd="0" destOrd="5" presId="urn:microsoft.com/office/officeart/2005/8/layout/hList2"/>
    <dgm:cxn modelId="{5E3DC425-F4E6-4BE0-9003-641A87E70C77}" type="presOf" srcId="{9807A48F-011C-4C73-8DBD-61EF056C0A7D}" destId="{51BB3BF6-503C-423A-ACB8-71C5A20CD88F}" srcOrd="0" destOrd="0" presId="urn:microsoft.com/office/officeart/2005/8/layout/hList2"/>
    <dgm:cxn modelId="{0C18A5C1-3AAB-486D-B876-5B90C7FA4731}" srcId="{27C46CC2-54F3-4BE1-89EB-2988B7446314}" destId="{1781B6FC-3113-4D7E-B51A-E856D3E29AC9}" srcOrd="6" destOrd="0" parTransId="{08F4200A-C227-4860-AAE1-FDCB9D6CC5D2}" sibTransId="{AA5154DC-20A0-4F75-963D-AE8DD724B068}"/>
    <dgm:cxn modelId="{641EC465-E99C-4A09-AF49-4D138D51B13F}" srcId="{B62E7E05-92D8-407E-A0B2-9D7EDCD27F67}" destId="{30354A52-75EA-4FBB-887D-1AC8D3102EDE}" srcOrd="8" destOrd="0" parTransId="{DBB921C0-C09D-4188-A9F0-0F4CCB76FFC1}" sibTransId="{F6B43022-1193-4B05-B6F5-4FDDFD6BCEE1}"/>
    <dgm:cxn modelId="{00921015-2A64-4A8B-8CBF-0349FAB307E5}" type="presOf" srcId="{817E7C43-EEF5-45B5-A7A3-ADD8FF1E5897}" destId="{092D3A16-88F7-463D-9DDD-3E8AE4DD74DD}" srcOrd="0" destOrd="7" presId="urn:microsoft.com/office/officeart/2005/8/layout/hList2"/>
    <dgm:cxn modelId="{C81EA12F-271D-43FC-A73A-42CC2C5C307C}" srcId="{B62E7E05-92D8-407E-A0B2-9D7EDCD27F67}" destId="{52EAC5CA-45D9-4B84-ADB8-6533597325EA}" srcOrd="1" destOrd="0" parTransId="{B53CBA1A-E9D5-4736-8AA5-FF83978D217C}" sibTransId="{4632C68E-28BA-48DF-89C2-50FC30FA51C6}"/>
    <dgm:cxn modelId="{B008AD4E-FAD2-4036-9F32-3926FE31A9AB}" type="presOf" srcId="{4A413B37-A3AC-4EB4-9620-1875FF47AE7F}" destId="{AA2A6314-0633-427D-A259-6000B2E641CE}" srcOrd="0" destOrd="8" presId="urn:microsoft.com/office/officeart/2005/8/layout/hList2"/>
    <dgm:cxn modelId="{1D0E3769-D89D-44E7-AFCB-5E7EF14448F0}" type="presOf" srcId="{1D343CDE-D5F8-4F13-B98A-0B0898291A36}" destId="{AA2A6314-0633-427D-A259-6000B2E641CE}" srcOrd="0" destOrd="1" presId="urn:microsoft.com/office/officeart/2005/8/layout/hList2"/>
    <dgm:cxn modelId="{DD9E9CDC-E44A-4521-A1D6-12E38B36C69F}" srcId="{B62E7E05-92D8-407E-A0B2-9D7EDCD27F67}" destId="{751CBF30-A6CE-4286-B3B7-B12E493D7851}" srcOrd="6" destOrd="0" parTransId="{10BF34E5-7E85-46B4-B323-94BA2E448C4B}" sibTransId="{40E55F1F-0E0C-4345-9E6F-F98D1DBFD33D}"/>
    <dgm:cxn modelId="{E0918B2C-32D3-4FF3-BA14-B935B51E1E8F}" type="presOf" srcId="{1781B6FC-3113-4D7E-B51A-E856D3E29AC9}" destId="{30C348B2-8E56-48CE-A4A1-255575F4A2B9}" srcOrd="0" destOrd="6" presId="urn:microsoft.com/office/officeart/2005/8/layout/hList2"/>
    <dgm:cxn modelId="{E1A4CAC9-8C11-4982-B684-441237F4D5CA}" srcId="{A150867F-65AE-49F4-9766-D6AC27C5BC2D}" destId="{A50CC9DD-DCE7-4FC5-ACFA-55FF22F71689}" srcOrd="0" destOrd="0" parTransId="{B9B3F528-8518-4667-A131-8FE62591D477}" sibTransId="{834275C8-8A35-43C9-B664-B5F87959AB42}"/>
    <dgm:cxn modelId="{5A5F82BC-FFB2-4455-BA08-B59EDB895BB8}" type="presOf" srcId="{5CEB65F6-6EF0-4A09-B5DA-64AD57ED9381}" destId="{60BA9352-4A8E-41B4-93EB-F053321F024A}" srcOrd="0" destOrd="0" presId="urn:microsoft.com/office/officeart/2005/8/layout/hList2"/>
    <dgm:cxn modelId="{0F67D1B7-3DA0-4C40-9A74-D0A11AA394F7}" type="presOf" srcId="{7A5DBEAB-4804-4E4D-B3F0-6AD31A52A62C}" destId="{18F36109-1B3D-4009-88AD-308CC14B3A84}" srcOrd="0" destOrd="7" presId="urn:microsoft.com/office/officeart/2005/8/layout/hList2"/>
    <dgm:cxn modelId="{67500FE3-C2DA-4AFC-84A2-3BBDE61A86D6}" srcId="{5CEB65F6-6EF0-4A09-B5DA-64AD57ED9381}" destId="{805E2CCC-7C3F-4120-80FD-42597D8D4294}" srcOrd="1" destOrd="0" parTransId="{5CD3B269-EA7D-4DDA-8CE3-B6416201F7C8}" sibTransId="{5A668B9D-3BE3-432B-BFD8-C4EBAB3A1D66}"/>
    <dgm:cxn modelId="{98E093D6-1ECD-40A3-90BD-5F44FF8B9458}" srcId="{F3A97C05-2527-42BA-B5FD-9CCC14021A81}" destId="{0209ADAD-DA98-4298-A58E-A2DDFC2B9956}" srcOrd="0" destOrd="0" parTransId="{D637B61E-938B-404C-9ADD-90F55B8B3CDD}" sibTransId="{F4AA4A60-60F7-427B-BFB5-FD4D7B51283C}"/>
    <dgm:cxn modelId="{0750E085-910E-4456-9F3E-7B050BD0122C}" srcId="{5CEB65F6-6EF0-4A09-B5DA-64AD57ED9381}" destId="{FFBD079E-13DC-4D31-AAEF-472729B46CA6}" srcOrd="2" destOrd="0" parTransId="{DD7B34AE-EF47-4650-8D38-E124F6E64A42}" sibTransId="{6369C311-3427-4644-85C1-9CC514CF45A1}"/>
    <dgm:cxn modelId="{44105698-407F-41E9-A01A-01CFB76677D3}" type="presOf" srcId="{67A818C4-366D-42E0-A132-6233643335A2}" destId="{64CB710C-5DBE-406F-A528-B1860FD9B937}" srcOrd="0" destOrd="0" presId="urn:microsoft.com/office/officeart/2005/8/layout/hList2"/>
    <dgm:cxn modelId="{D530841F-4B24-4285-83CC-6A0CDA0CC9ED}" srcId="{F3A9C696-0A74-4BC4-BB23-4AB436BD0552}" destId="{C7A84F5C-A055-46C3-9469-876D234CA0AB}" srcOrd="0" destOrd="0" parTransId="{C7B97367-D174-40DA-865A-E22663CC775C}" sibTransId="{3E4C0D2E-562F-4933-A76F-D7DD74079A6F}"/>
    <dgm:cxn modelId="{19479551-AB8D-4DFB-A5EE-C0941BB4D593}" srcId="{A150867F-65AE-49F4-9766-D6AC27C5BC2D}" destId="{A8E62238-CEF3-4DD4-8067-AE992358888F}" srcOrd="3" destOrd="0" parTransId="{CDF9148A-57FE-4FF2-B131-6ACF2160BA2C}" sibTransId="{AA7BF840-4A5D-426B-9047-4434C1F3E98B}"/>
    <dgm:cxn modelId="{740B923E-5A73-404E-BE59-47A7FBDD5A78}" srcId="{27C46CC2-54F3-4BE1-89EB-2988B7446314}" destId="{94E6DCA0-586C-4EAC-86E2-A2480C2E2C91}" srcOrd="5" destOrd="0" parTransId="{63277A11-1FC8-4C09-BB55-505970DF14C8}" sibTransId="{C860A1F9-C872-4C83-99D9-55B3FC6F6A25}"/>
    <dgm:cxn modelId="{580D600A-9B55-4E4F-843A-4B7486B5047F}" type="presOf" srcId="{A150867F-65AE-49F4-9766-D6AC27C5BC2D}" destId="{E9FCB7DD-5A3D-497A-B45E-8EBF508F9013}" srcOrd="0" destOrd="0" presId="urn:microsoft.com/office/officeart/2005/8/layout/hList2"/>
    <dgm:cxn modelId="{852B6619-8545-4F67-A4B3-35EC30EF83A6}" srcId="{9807A48F-011C-4C73-8DBD-61EF056C0A7D}" destId="{5D0C3BE6-15CF-417D-9D50-B936345327CE}" srcOrd="0" destOrd="0" parTransId="{A2C25E77-E80E-40F6-B5FA-2D066726A648}" sibTransId="{FBEAFE8F-F7EE-4278-801F-6A6BC5D43761}"/>
    <dgm:cxn modelId="{7B952E11-D559-4318-8CC3-4458AF4655A7}" type="presOf" srcId="{FFBD079E-13DC-4D31-AAEF-472729B46CA6}" destId="{60BA9352-4A8E-41B4-93EB-F053321F024A}" srcOrd="0" destOrd="3" presId="urn:microsoft.com/office/officeart/2005/8/layout/hList2"/>
    <dgm:cxn modelId="{0A6DB236-8747-4D56-A29D-E11DA027D72B}" srcId="{5CEB65F6-6EF0-4A09-B5DA-64AD57ED9381}" destId="{55A96C02-8FF3-45BA-9198-B2161CAB0923}" srcOrd="0" destOrd="0" parTransId="{FA099624-1C92-4D55-B4E8-6F739F37F572}" sibTransId="{7E0E6032-7A14-469A-B514-A2D8B2BED112}"/>
    <dgm:cxn modelId="{1210D892-70DE-4AF8-8802-9C77986F284F}" type="presOf" srcId="{47281FA4-7FDD-4F36-A071-DF5390D5A8E3}" destId="{4389DF42-ADDB-42AE-B023-8C348A30AED1}" srcOrd="0" destOrd="3" presId="urn:microsoft.com/office/officeart/2005/8/layout/hList2"/>
    <dgm:cxn modelId="{477E4BD2-B1ED-465D-9B19-D543D2F0B4BA}" type="presOf" srcId="{94E6DCA0-586C-4EAC-86E2-A2480C2E2C91}" destId="{30C348B2-8E56-48CE-A4A1-255575F4A2B9}" srcOrd="0" destOrd="5" presId="urn:microsoft.com/office/officeart/2005/8/layout/hList2"/>
    <dgm:cxn modelId="{A6685183-7477-49E8-BDE8-6E9D0DE168A3}" srcId="{B62E7E05-92D8-407E-A0B2-9D7EDCD27F67}" destId="{1D343CDE-D5F8-4F13-B98A-0B0898291A36}" srcOrd="0" destOrd="0" parTransId="{C1EA4AAD-1C28-4285-BE08-01820B03227B}" sibTransId="{E276A4E0-385F-47FB-B113-55E6FE8BF288}"/>
    <dgm:cxn modelId="{4908AE75-A880-42D1-AC27-4EA87EA4C1F3}" srcId="{A150867F-65AE-49F4-9766-D6AC27C5BC2D}" destId="{093840E3-0BF3-4F99-9095-8A5618A28DF8}" srcOrd="2" destOrd="0" parTransId="{FC45CEDE-451A-4159-94C9-7D4865FA531A}" sibTransId="{EFF24927-7344-4FF1-A4AC-AE84F4F2D7E2}"/>
    <dgm:cxn modelId="{B3E50EB1-DBF0-4E0D-8627-65BF1B994F78}" type="presOf" srcId="{D8383C97-F716-4B5A-836B-EDBD8E152BB1}" destId="{60BA9352-4A8E-41B4-93EB-F053321F024A}" srcOrd="0" destOrd="6" presId="urn:microsoft.com/office/officeart/2005/8/layout/hList2"/>
    <dgm:cxn modelId="{C419498E-D6CE-4430-B78F-9590B76F20A8}" srcId="{5CEB65F6-6EF0-4A09-B5DA-64AD57ED9381}" destId="{D8383C97-F716-4B5A-836B-EDBD8E152BB1}" srcOrd="5" destOrd="0" parTransId="{622F7068-705F-4DA0-9863-E2B0A9C591F0}" sibTransId="{CEDDB586-23C7-4876-B788-13CA375E8B44}"/>
    <dgm:cxn modelId="{F4BCEC41-1D26-4D6F-9345-664489A1D222}" srcId="{B62E7E05-92D8-407E-A0B2-9D7EDCD27F67}" destId="{4A413B37-A3AC-4EB4-9620-1875FF47AE7F}" srcOrd="7" destOrd="0" parTransId="{93001D02-5288-4C9C-8FD9-D7F38073F8C5}" sibTransId="{D28CA912-529C-4D49-95AC-7AD73CF12376}"/>
    <dgm:cxn modelId="{3CB4A2A1-AB27-4C10-A7D5-FE0F9E8671D0}" type="presOf" srcId="{3078534D-B5BC-4059-9445-0CD0DDD59B05}" destId="{30C348B2-8E56-48CE-A4A1-255575F4A2B9}" srcOrd="0" destOrd="3" presId="urn:microsoft.com/office/officeart/2005/8/layout/hList2"/>
    <dgm:cxn modelId="{743F8F9B-3C2D-4D18-A345-4658DCF032D0}" type="presOf" srcId="{4A0B448D-8D0B-4ADF-B701-B370D4E704B0}" destId="{AA2A6314-0633-427D-A259-6000B2E641CE}" srcOrd="0" destOrd="3" presId="urn:microsoft.com/office/officeart/2005/8/layout/hList2"/>
    <dgm:cxn modelId="{74101EF3-EB79-4304-971F-C2DA33753CAA}" type="presOf" srcId="{27C46CC2-54F3-4BE1-89EB-2988B7446314}" destId="{B57B5005-0099-4AB9-A81A-AC3BC9F30E05}" srcOrd="0" destOrd="0" presId="urn:microsoft.com/office/officeart/2005/8/layout/hList2"/>
    <dgm:cxn modelId="{C6D1FC54-0C41-4F7D-9E46-947FC71431AA}" type="presOf" srcId="{DBA08A6E-D5CD-4A37-8883-5BB9ABBDB902}" destId="{4389DF42-ADDB-42AE-B023-8C348A30AED1}" srcOrd="0" destOrd="2" presId="urn:microsoft.com/office/officeart/2005/8/layout/hList2"/>
    <dgm:cxn modelId="{95A5904F-A14C-4C10-B62B-9B34A2EFCFAC}" srcId="{F3A97C05-2527-42BA-B5FD-9CCC14021A81}" destId="{9EB2DA4F-1D73-459F-BA33-C31B7949AEB4}" srcOrd="4" destOrd="0" parTransId="{AF534193-B4A7-4256-A11A-45FBEF98E3AA}" sibTransId="{85650A55-783D-4B0B-A46D-8CD6304F6124}"/>
    <dgm:cxn modelId="{39169781-187E-4C2A-8367-3B489DC38F09}" srcId="{F3A9C696-0A74-4BC4-BB23-4AB436BD0552}" destId="{8019AA99-0853-4ACC-9CFA-80F240CA9458}" srcOrd="1" destOrd="0" parTransId="{6F80B2BF-8FC7-4CFC-BFBB-E2A1BE9523CD}" sibTransId="{C7572287-20A5-49FA-8E6C-DD63D7B893E6}"/>
    <dgm:cxn modelId="{52C4BA5F-48D6-431E-A9A7-FBDC6E7A1062}" type="presOf" srcId="{0209ADAD-DA98-4298-A58E-A2DDFC2B9956}" destId="{18F36109-1B3D-4009-88AD-308CC14B3A84}" srcOrd="0" destOrd="1" presId="urn:microsoft.com/office/officeart/2005/8/layout/hList2"/>
    <dgm:cxn modelId="{91E85BD9-D31C-4E36-BBBE-FD6A24932B1F}" srcId="{F3A97C05-2527-42BA-B5FD-9CCC14021A81}" destId="{EDC12F9E-87CB-40FD-A6BF-9B61E119C17A}" srcOrd="2" destOrd="0" parTransId="{A0B747FB-E3DA-4B77-84E9-279362336BE5}" sibTransId="{E632D4DA-E131-4601-9F3A-7C356CFBB1E1}"/>
    <dgm:cxn modelId="{1B70F98E-D42F-4DEA-A18D-72C238F625F8}" type="presOf" srcId="{F3A97C05-2527-42BA-B5FD-9CCC14021A81}" destId="{18F36109-1B3D-4009-88AD-308CC14B3A84}" srcOrd="0" destOrd="0" presId="urn:microsoft.com/office/officeart/2005/8/layout/hList2"/>
    <dgm:cxn modelId="{EE7F6D46-B027-4F5F-92E1-0409508FF17F}" type="presOf" srcId="{72716475-1089-44AE-B3D6-F3A842BE9A2D}" destId="{30C348B2-8E56-48CE-A4A1-255575F4A2B9}" srcOrd="0" destOrd="7" presId="urn:microsoft.com/office/officeart/2005/8/layout/hList2"/>
    <dgm:cxn modelId="{04F27780-214A-471F-8133-1624C66C22EB}" type="presOf" srcId="{751CBF30-A6CE-4286-B3B7-B12E493D7851}" destId="{AA2A6314-0633-427D-A259-6000B2E641CE}" srcOrd="0" destOrd="7" presId="urn:microsoft.com/office/officeart/2005/8/layout/hList2"/>
    <dgm:cxn modelId="{11D6DC83-F3F2-496D-B66C-494B9E1026B1}" srcId="{5CEB65F6-6EF0-4A09-B5DA-64AD57ED9381}" destId="{5BE0C83B-F140-47AB-A92C-23FC241B5FD9}" srcOrd="3" destOrd="0" parTransId="{D6608F12-11EC-4C34-81FC-96CB7EAD767A}" sibTransId="{31C1EC6D-28F7-4898-94DF-DCA1470E31C4}"/>
    <dgm:cxn modelId="{D7C2F361-9EFE-46E0-A7D6-F5FEB7BB6EBB}" type="presOf" srcId="{5D0C3BE6-15CF-417D-9D50-B936345327CE}" destId="{4389DF42-ADDB-42AE-B023-8C348A30AED1}" srcOrd="0" destOrd="0" presId="urn:microsoft.com/office/officeart/2005/8/layout/hList2"/>
    <dgm:cxn modelId="{84851D01-A292-43C7-B8C1-182221E94F83}" type="presOf" srcId="{F3A9C696-0A74-4BC4-BB23-4AB436BD0552}" destId="{092D3A16-88F7-463D-9DDD-3E8AE4DD74DD}" srcOrd="0" destOrd="0" presId="urn:microsoft.com/office/officeart/2005/8/layout/hList2"/>
    <dgm:cxn modelId="{02A38970-6EED-42EA-9FAF-6274FBA61A15}" srcId="{F3A97C05-2527-42BA-B5FD-9CCC14021A81}" destId="{6047C69E-CD7A-4888-B7A9-4F9478185836}" srcOrd="7" destOrd="0" parTransId="{419D2BED-398D-4215-92C5-B7DFFE4786D2}" sibTransId="{52D7A4AC-B018-4237-B00C-8E82094A25C7}"/>
    <dgm:cxn modelId="{14E14D9E-1D8F-4CED-B8A2-CE5ECA5A0469}" srcId="{B62E7E05-92D8-407E-A0B2-9D7EDCD27F67}" destId="{9A43027D-FED5-4CD1-A681-749DADB01856}" srcOrd="3" destOrd="0" parTransId="{A1C96032-8598-480E-8AC5-7A67B5BAE7AC}" sibTransId="{C13EAAC8-5F85-4AD9-8366-222B2E21BC6D}"/>
    <dgm:cxn modelId="{4BE02B24-E13D-4CA3-AC51-D5819025A35F}" srcId="{27C46CC2-54F3-4BE1-89EB-2988B7446314}" destId="{72716475-1089-44AE-B3D6-F3A842BE9A2D}" srcOrd="7" destOrd="0" parTransId="{F5E8B473-7344-4196-A9EF-6CEC8DC70F14}" sibTransId="{05DD0342-0EEC-4AC2-8FC3-C02DBC7DC3B5}"/>
    <dgm:cxn modelId="{3D97734B-C082-49CE-A8A2-C56D3DC21F9C}" srcId="{F3A9C696-0A74-4BC4-BB23-4AB436BD0552}" destId="{05F76331-64D6-425E-AD9B-3882F128EDA3}" srcOrd="4" destOrd="0" parTransId="{CAED1F2F-DC9F-4DF3-959F-516480F895C1}" sibTransId="{5F7045D2-D3A4-40B2-8817-C801AC8CB24E}"/>
    <dgm:cxn modelId="{2FCB363C-9154-4FC8-BECE-6938C351ACF9}" type="presOf" srcId="{EDC12F9E-87CB-40FD-A6BF-9B61E119C17A}" destId="{18F36109-1B3D-4009-88AD-308CC14B3A84}" srcOrd="0" destOrd="3"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D583CEF8-DB24-447E-BE32-9E5D634080FB}" type="presOf" srcId="{EA54DC1C-2A07-4E08-A377-EB3CB48632EE}" destId="{092D3A16-88F7-463D-9DDD-3E8AE4DD74DD}" srcOrd="0" destOrd="6" presId="urn:microsoft.com/office/officeart/2005/8/layout/hList2"/>
    <dgm:cxn modelId="{750B7158-DD10-4722-B338-78EBED4D176E}" srcId="{B62E7E05-92D8-407E-A0B2-9D7EDCD27F67}" destId="{4A0B448D-8D0B-4ADF-B701-B370D4E704B0}" srcOrd="2" destOrd="0" parTransId="{392144B7-9763-4D81-884C-BACA8AAC996C}" sibTransId="{05F09092-2DB7-4C1F-B944-9C90894EE3B8}"/>
    <dgm:cxn modelId="{8533FF7A-9BC5-4E76-9DB2-8D0E371D42C7}" srcId="{F3A9C696-0A74-4BC4-BB23-4AB436BD0552}" destId="{5D838DDE-1C74-4D3D-BC49-5CFCA91FE749}" srcOrd="3" destOrd="0" parTransId="{588888D2-C756-4E3F-B5C9-0548703972FB}" sibTransId="{8317A1D1-0CAD-43AF-9A6E-28D3A67729DE}"/>
    <dgm:cxn modelId="{FD05DAAE-FF69-47D1-8BBD-2C21DC69A7AA}" srcId="{27C46CC2-54F3-4BE1-89EB-2988B7446314}" destId="{723108B3-20AA-47F0-A817-95E344123BEF}" srcOrd="0" destOrd="0" parTransId="{0C061652-E066-4B7B-B592-27F7A11F559C}" sibTransId="{F2E86933-7EA4-442D-A14D-445D3156E58D}"/>
    <dgm:cxn modelId="{84CBDAF5-A50F-4A3D-840B-D18DAC999806}" srcId="{F3A9C696-0A74-4BC4-BB23-4AB436BD0552}" destId="{675D5AB6-66D1-48EB-B1A0-48492C50AF54}" srcOrd="2" destOrd="0" parTransId="{5D0DAA59-FF10-4BE7-9809-19E4BAF87FC2}" sibTransId="{85C9BF6E-62DD-4D3F-BF28-17D6CCEB3459}"/>
    <dgm:cxn modelId="{0784D9EA-CF8C-4FF9-BA0F-31046A33F8D8}" type="presOf" srcId="{6EE3844E-4775-40CB-BC2E-E8A2EB0E80C9}" destId="{30C348B2-8E56-48CE-A4A1-255575F4A2B9}" srcOrd="0" destOrd="1" presId="urn:microsoft.com/office/officeart/2005/8/layout/hList2"/>
    <dgm:cxn modelId="{281DB5ED-8AD0-41E9-947C-D756D51588D8}" type="presOf" srcId="{090C364F-E3B3-4DD5-A1EE-EB59287F8FA0}" destId="{4389DF42-ADDB-42AE-B023-8C348A30AED1}" srcOrd="0" destOrd="4" presId="urn:microsoft.com/office/officeart/2005/8/layout/hList2"/>
    <dgm:cxn modelId="{88A1C2A5-3C31-4657-8A70-EECAF3CE36CB}" type="presOf" srcId="{9A43027D-FED5-4CD1-A681-749DADB01856}" destId="{AA2A6314-0633-427D-A259-6000B2E641CE}" srcOrd="0" destOrd="4" presId="urn:microsoft.com/office/officeart/2005/8/layout/hList2"/>
    <dgm:cxn modelId="{CEDE10B4-E106-4070-AEC2-F626474E5294}" type="presOf" srcId="{C7A84F5C-A055-46C3-9469-876D234CA0AB}" destId="{092D3A16-88F7-463D-9DDD-3E8AE4DD74DD}" srcOrd="0" destOrd="1" presId="urn:microsoft.com/office/officeart/2005/8/layout/hList2"/>
    <dgm:cxn modelId="{BF8C7BF7-814A-4C99-B84E-A38021CA4AF0}" type="presOf" srcId="{AC58DF96-0C80-4661-8280-80AE2086F85A}" destId="{18F36109-1B3D-4009-88AD-308CC14B3A84}" srcOrd="0" destOrd="4" presId="urn:microsoft.com/office/officeart/2005/8/layout/hList2"/>
    <dgm:cxn modelId="{949BB089-9568-4A2D-BD07-4F573DD719C4}" srcId="{9807A48F-011C-4C73-8DBD-61EF056C0A7D}" destId="{DBA08A6E-D5CD-4A37-8883-5BB9ABBDB902}" srcOrd="2" destOrd="0" parTransId="{57387B56-9B72-4DEF-BF85-D127D5B3DC5B}" sibTransId="{89343C7C-49EA-4E6F-A9C5-5D4ECA5A21A8}"/>
    <dgm:cxn modelId="{E02175DE-4F90-45AF-976C-3BF4B9AAB925}" type="presOf" srcId="{05F76331-64D6-425E-AD9B-3882F128EDA3}" destId="{092D3A16-88F7-463D-9DDD-3E8AE4DD74DD}" srcOrd="0" destOrd="5" presId="urn:microsoft.com/office/officeart/2005/8/layout/hList2"/>
    <dgm:cxn modelId="{9E8A93CA-6E59-4C6D-A520-65D35FB27A3A}" type="presOf" srcId="{AB4D90AB-1E69-449D-AE13-A178A3136FAB}" destId="{60BA9352-4A8E-41B4-93EB-F053321F024A}" srcOrd="0" destOrd="5" presId="urn:microsoft.com/office/officeart/2005/8/layout/hList2"/>
    <dgm:cxn modelId="{613B5FF6-6EC4-4534-B7E4-0E16423C09CD}" srcId="{F3A9C696-0A74-4BC4-BB23-4AB436BD0552}" destId="{EA54DC1C-2A07-4E08-A377-EB3CB48632EE}" srcOrd="5" destOrd="0" parTransId="{5533AD16-2EA6-4592-BB45-A6AF167B6FE1}" sibTransId="{8881020F-454B-4618-A660-A6E54E32A463}"/>
    <dgm:cxn modelId="{E0A44221-1CEB-4C96-BABB-946E37BC8A74}" srcId="{093840E3-0BF3-4F99-9095-8A5618A28DF8}" destId="{F3A9C696-0A74-4BC4-BB23-4AB436BD0552}" srcOrd="0" destOrd="0" parTransId="{30942447-1745-4FAF-93F7-20A9823CDDA4}" sibTransId="{20A6C826-6F78-4434-886D-F693DD6C323F}"/>
    <dgm:cxn modelId="{58842F73-DC67-44D9-BE89-FF9DEC4CB429}" srcId="{5CEB65F6-6EF0-4A09-B5DA-64AD57ED9381}" destId="{AB4D90AB-1E69-449D-AE13-A178A3136FAB}" srcOrd="4" destOrd="0" parTransId="{8AD7E593-54AC-4191-AAA4-4B7A4346CF21}" sibTransId="{1E2704D6-DECC-4B3A-8718-299872F6BEC5}"/>
    <dgm:cxn modelId="{C4937B93-8C2D-4FAB-96B2-8A5C189E0B2C}" srcId="{9807A48F-011C-4C73-8DBD-61EF056C0A7D}" destId="{95E2DFA9-0B85-4E03-819F-B45DAC6323CC}" srcOrd="5" destOrd="0" parTransId="{6660B4FE-90FA-46B5-A224-FCAE32182B1E}" sibTransId="{68648D14-ECBF-446E-A715-E2CE3EC05ABD}"/>
    <dgm:cxn modelId="{5E009F4B-837C-4F3F-B76F-6464B9A675D4}" srcId="{F3A97C05-2527-42BA-B5FD-9CCC14021A81}" destId="{7A5DBEAB-4804-4E4D-B3F0-6AD31A52A62C}" srcOrd="6" destOrd="0" parTransId="{35CB5D9F-7BE7-4360-AFE5-B32250635F1F}" sibTransId="{B9D3E584-DCA0-4592-845E-A5C412A25792}"/>
    <dgm:cxn modelId="{EDE0CF6A-CCEB-4F6A-B675-A35D877C6B89}" type="presOf" srcId="{805E2CCC-7C3F-4120-80FD-42597D8D4294}" destId="{60BA9352-4A8E-41B4-93EB-F053321F024A}" srcOrd="0" destOrd="2" presId="urn:microsoft.com/office/officeart/2005/8/layout/hList2"/>
    <dgm:cxn modelId="{FA04AF2E-DA9A-4D24-BD86-4FF01696F104}" srcId="{A50CC9DD-DCE7-4FC5-ACFA-55FF22F71689}" destId="{F3A97C05-2527-42BA-B5FD-9CCC14021A81}" srcOrd="0" destOrd="0" parTransId="{15DA46B6-7DAC-4710-8ADF-1654E4C537AB}" sibTransId="{81119E40-A3C0-4E67-A710-5CC2DC7DAAB0}"/>
    <dgm:cxn modelId="{EF485788-CF6D-4694-BE30-EB93D0B9C6EF}" type="presOf" srcId="{D2F86225-2C6E-4D62-8032-D230A01C5331}" destId="{18F36109-1B3D-4009-88AD-308CC14B3A84}" srcOrd="0" destOrd="9" presId="urn:microsoft.com/office/officeart/2005/8/layout/hList2"/>
    <dgm:cxn modelId="{7C455A2E-1A7C-488A-B703-67C81CE457ED}" type="presOf" srcId="{A8E62238-CEF3-4DD4-8067-AE992358888F}" destId="{B456F543-B528-4F0B-90A9-1F87471C10FB}" srcOrd="0" destOrd="0" presId="urn:microsoft.com/office/officeart/2005/8/layout/hList2"/>
    <dgm:cxn modelId="{AA0071DD-5CBE-4DFC-9E95-68C60C16876E}" type="presOf" srcId="{6CEF2FF3-AE99-47A8-B63D-D48A0E6F7C38}" destId="{4389DF42-ADDB-42AE-B023-8C348A30AED1}" srcOrd="0" destOrd="8" presId="urn:microsoft.com/office/officeart/2005/8/layout/hList2"/>
    <dgm:cxn modelId="{06EAE4A0-DCC1-41C9-AE23-F48C94EC7E55}" srcId="{9807A48F-011C-4C73-8DBD-61EF056C0A7D}" destId="{47281FA4-7FDD-4F36-A071-DF5390D5A8E3}" srcOrd="3" destOrd="0" parTransId="{900317E4-A88B-4A28-B27C-60DBBDD45DB2}" sibTransId="{2C0FD688-E923-4134-B47F-D48B9BACAFCC}"/>
    <dgm:cxn modelId="{85300D34-E0D4-4F09-9316-5053A4C182C9}" srcId="{9807A48F-011C-4C73-8DBD-61EF056C0A7D}" destId="{CA79B81D-E463-49D5-84A8-4132DCD1088A}" srcOrd="6" destOrd="0" parTransId="{B4C077D3-553C-497C-AA3E-6FA0FF918F93}" sibTransId="{14CEAA05-3002-47D0-BC96-C45D0CDA90BB}"/>
    <dgm:cxn modelId="{10039DB5-2323-49A4-939D-B616EB13A336}" srcId="{9807A48F-011C-4C73-8DBD-61EF056C0A7D}" destId="{090C364F-E3B3-4DD5-A1EE-EB59287F8FA0}" srcOrd="4" destOrd="0" parTransId="{8A330A57-F67E-40DA-BABD-87492CAAD33A}" sibTransId="{5AC074D3-9570-4EBB-AA8C-6B1F80CCCB7F}"/>
    <dgm:cxn modelId="{81D5C615-0535-483F-97B7-464E58878F0F}" srcId="{27C46CC2-54F3-4BE1-89EB-2988B7446314}" destId="{5B3F0A93-FCF9-4828-B1D3-043190B9C5B3}" srcOrd="4" destOrd="0" parTransId="{41C065E9-6F33-4D5E-9492-7F501577F11C}" sibTransId="{112EC7B4-B39B-4C74-B218-DF5CA63B3630}"/>
    <dgm:cxn modelId="{5248B272-CE80-4765-98B7-A94534198469}" srcId="{9807A48F-011C-4C73-8DBD-61EF056C0A7D}" destId="{6D2A4F10-B2D2-46C1-A06F-65BC8277D963}" srcOrd="7" destOrd="0" parTransId="{AE617795-0771-497B-BE7D-C80C74A4D480}" sibTransId="{D64CE92D-9449-44CB-A8D6-FF2EFD3856BB}"/>
    <dgm:cxn modelId="{B7E19879-7162-4146-BABD-1DDD06DAA64D}" type="presOf" srcId="{413EA0C5-853A-4D74-813E-8B8B03095F1D}" destId="{18F36109-1B3D-4009-88AD-308CC14B3A84}" srcOrd="0" destOrd="2" presId="urn:microsoft.com/office/officeart/2005/8/layout/hList2"/>
    <dgm:cxn modelId="{82E35A22-076B-45A9-B0D9-ECF30304EBB2}" srcId="{F3A97C05-2527-42BA-B5FD-9CCC14021A81}" destId="{AC58DF96-0C80-4661-8280-80AE2086F85A}" srcOrd="3" destOrd="0" parTransId="{1D715111-2469-4632-9760-AB6F56E96525}" sibTransId="{9870E687-7DBF-43CE-BF36-82766340E3BA}"/>
    <dgm:cxn modelId="{D2927D7D-65C3-44A6-A6DE-3B374E6E8968}" type="presOf" srcId="{39981A99-100D-4962-8179-04EC67C64F09}" destId="{18F36109-1B3D-4009-88AD-308CC14B3A84}" srcOrd="0" destOrd="6" presId="urn:microsoft.com/office/officeart/2005/8/layout/hList2"/>
    <dgm:cxn modelId="{FC47508E-2134-4E4A-82DF-31635399B198}" type="presOf" srcId="{40179E68-97F7-4059-A663-9A05A26D9817}" destId="{AA2A6314-0633-427D-A259-6000B2E641CE}" srcOrd="0" destOrd="5" presId="urn:microsoft.com/office/officeart/2005/8/layout/hList2"/>
    <dgm:cxn modelId="{81E2A469-9396-4F76-A636-1F441069D0E0}" srcId="{27C46CC2-54F3-4BE1-89EB-2988B7446314}" destId="{6EE3844E-4775-40CB-BC2E-E8A2EB0E80C9}" srcOrd="1" destOrd="0" parTransId="{75E5A38F-82F6-42CE-86D8-4A144C3E72CF}" sibTransId="{CEEB2B50-38E8-4116-A1BF-D6BC5E3E18D9}"/>
    <dgm:cxn modelId="{F0DA58A0-784A-410C-9FAF-09D35A5CDC09}" type="presOf" srcId="{723108B3-20AA-47F0-A817-95E344123BEF}" destId="{30C348B2-8E56-48CE-A4A1-255575F4A2B9}" srcOrd="0" destOrd="0" presId="urn:microsoft.com/office/officeart/2005/8/layout/hList2"/>
    <dgm:cxn modelId="{3316C990-BD53-49A0-9B55-5E2E52639D54}" srcId="{F3A97C05-2527-42BA-B5FD-9CCC14021A81}" destId="{413EA0C5-853A-4D74-813E-8B8B03095F1D}" srcOrd="1" destOrd="0" parTransId="{B40438A1-14BE-46B7-BE19-EF307E412011}" sibTransId="{ACF83436-FE02-48D4-93A7-22F9341C17A5}"/>
    <dgm:cxn modelId="{9223A48E-23E8-4957-9483-4E52A86570F9}" type="presOf" srcId="{30354A52-75EA-4FBB-887D-1AC8D3102EDE}" destId="{AA2A6314-0633-427D-A259-6000B2E641CE}" srcOrd="0" destOrd="9" presId="urn:microsoft.com/office/officeart/2005/8/layout/hList2"/>
    <dgm:cxn modelId="{5EA62EEB-53B6-4443-841C-86E8CDC2B9AA}" type="presOf" srcId="{5B3F0A93-FCF9-4828-B1D3-043190B9C5B3}" destId="{30C348B2-8E56-48CE-A4A1-255575F4A2B9}" srcOrd="0" destOrd="4" presId="urn:microsoft.com/office/officeart/2005/8/layout/hList2"/>
    <dgm:cxn modelId="{4AEED8D5-611A-42E0-ADFB-D85B9A9135F4}" type="presOf" srcId="{55A96C02-8FF3-45BA-9198-B2161CAB0923}" destId="{60BA9352-4A8E-41B4-93EB-F053321F024A}" srcOrd="0" destOrd="1" presId="urn:microsoft.com/office/officeart/2005/8/layout/hList2"/>
    <dgm:cxn modelId="{58EF1ED9-F0C7-46C3-8396-EDF96F724555}" srcId="{B62E7E05-92D8-407E-A0B2-9D7EDCD27F67}" destId="{40179E68-97F7-4059-A663-9A05A26D9817}" srcOrd="4" destOrd="0" parTransId="{9F38C4DA-B28E-4E53-B05F-45BA71D9BF8A}" sibTransId="{D223470F-C975-468D-B978-0F9774369194}"/>
    <dgm:cxn modelId="{76C9CA85-398A-49C6-8D26-58664CFA69B3}" srcId="{67A818C4-366D-42E0-A132-6233643335A2}" destId="{5CEB65F6-6EF0-4A09-B5DA-64AD57ED9381}" srcOrd="0" destOrd="0" parTransId="{6A3BFB17-C5D8-43C3-BEB6-0E9F8C0BA5CF}" sibTransId="{489AE5A2-2F84-4DD9-AC75-AF5D32FE6045}"/>
    <dgm:cxn modelId="{33857B8D-46D5-406C-896C-03F401015E3B}" type="presOf" srcId="{47DF1B2C-1A19-4DE2-9162-FE6536B223C6}" destId="{4389DF42-ADDB-42AE-B023-8C348A30AED1}" srcOrd="0" destOrd="1" presId="urn:microsoft.com/office/officeart/2005/8/layout/hList2"/>
    <dgm:cxn modelId="{A3C88900-3C89-4C4C-AAF9-950181C623DE}" type="presOf" srcId="{675D5AB6-66D1-48EB-B1A0-48492C50AF54}" destId="{092D3A16-88F7-463D-9DDD-3E8AE4DD74DD}" srcOrd="0" destOrd="3" presId="urn:microsoft.com/office/officeart/2005/8/layout/hList2"/>
    <dgm:cxn modelId="{70D65BC3-49D1-4684-A55B-3C7F356D3750}" srcId="{27C46CC2-54F3-4BE1-89EB-2988B7446314}" destId="{A7D52D15-22CA-428E-91A9-2866C3E708C8}" srcOrd="2" destOrd="0" parTransId="{B721B27B-25C1-4398-BE54-2572DEBFDCD5}" sibTransId="{32C44670-96F4-4EB4-91CD-E68A1D22768B}"/>
    <dgm:cxn modelId="{4E988233-F4EB-4C80-93A4-9BFA81D355CC}" type="presOf" srcId="{5D838DDE-1C74-4D3D-BC49-5CFCA91FE749}" destId="{092D3A16-88F7-463D-9DDD-3E8AE4DD74DD}" srcOrd="0" destOrd="4" presId="urn:microsoft.com/office/officeart/2005/8/layout/hList2"/>
    <dgm:cxn modelId="{DBA322AF-9096-4708-8B22-262D58D9EBF9}" type="presOf" srcId="{52EAC5CA-45D9-4B84-ADB8-6533597325EA}" destId="{AA2A6314-0633-427D-A259-6000B2E641CE}" srcOrd="0" destOrd="2" presId="urn:microsoft.com/office/officeart/2005/8/layout/hList2"/>
    <dgm:cxn modelId="{795FA3EA-1A10-4A99-8C5B-F5FF93524514}" type="presOf" srcId="{8019AA99-0853-4ACC-9CFA-80F240CA9458}" destId="{092D3A16-88F7-463D-9DDD-3E8AE4DD74DD}" srcOrd="0" destOrd="2" presId="urn:microsoft.com/office/officeart/2005/8/layout/hList2"/>
    <dgm:cxn modelId="{45BE7E25-1206-430B-8E8D-4A9C088266CD}" type="presOf" srcId="{B62E7E05-92D8-407E-A0B2-9D7EDCD27F67}" destId="{AA2A6314-0633-427D-A259-6000B2E641CE}" srcOrd="0" destOrd="0" presId="urn:microsoft.com/office/officeart/2005/8/layout/hList2"/>
    <dgm:cxn modelId="{041889C8-BBBE-4378-A617-5D76FC786356}" srcId="{F3A9C696-0A74-4BC4-BB23-4AB436BD0552}" destId="{817E7C43-EEF5-45B5-A7A3-ADD8FF1E5897}" srcOrd="6" destOrd="0" parTransId="{11E2CDFC-F0E0-44A4-8D2E-5B5BE7ABD351}" sibTransId="{42EC5DC6-CB0F-43ED-B332-6B3EEB5B40F2}"/>
    <dgm:cxn modelId="{548DAF6A-1D77-4BE7-A19A-3008702DD247}" srcId="{F3A97C05-2527-42BA-B5FD-9CCC14021A81}" destId="{39981A99-100D-4962-8179-04EC67C64F09}" srcOrd="5" destOrd="0" parTransId="{856C3E7E-54AD-419A-A9DB-ECCDC6293AD6}" sibTransId="{435C1F8E-5F44-485C-9250-5C95ED808520}"/>
    <dgm:cxn modelId="{934A9E8B-B92D-4FE0-9777-4663E08464B1}" type="presOf" srcId="{9B28AA47-4CDC-4ADD-98F9-A6CCCAB51A94}" destId="{AA2A6314-0633-427D-A259-6000B2E641CE}" srcOrd="0" destOrd="6" presId="urn:microsoft.com/office/officeart/2005/8/layout/hList2"/>
    <dgm:cxn modelId="{E40DB8DB-E12C-4ECB-98A7-DE17D2ADFF1C}" srcId="{27C46CC2-54F3-4BE1-89EB-2988B7446314}" destId="{3078534D-B5BC-4059-9445-0CD0DDD59B05}" srcOrd="3" destOrd="0" parTransId="{04490BDD-79A8-4F2F-BBEA-38B44D2B779E}" sibTransId="{80E660CE-5027-405C-81E0-24B19AC8DE09}"/>
    <dgm:cxn modelId="{24D7670B-6052-4523-8FB4-A3C50D4E2BB6}" srcId="{5CEB65F6-6EF0-4A09-B5DA-64AD57ED9381}" destId="{9FA439AB-4898-4A6B-917B-60135A3AD03A}" srcOrd="6" destOrd="0" parTransId="{B7A3492F-5DB7-4E48-AF5A-6502E4422D63}" sibTransId="{CD557108-C04A-4F26-843D-D12C510714B8}"/>
    <dgm:cxn modelId="{3D8756BE-3001-4C74-BE6E-CF1FC9C00EE5}" srcId="{B62E7E05-92D8-407E-A0B2-9D7EDCD27F67}" destId="{9B28AA47-4CDC-4ADD-98F9-A6CCCAB51A94}" srcOrd="5" destOrd="0" parTransId="{D8A276F2-D43D-4DB2-B239-2252B9E35986}" sibTransId="{44AD2490-AEDE-4A00-9F5B-EF14379ADE46}"/>
    <dgm:cxn modelId="{04743D76-F701-437A-8ABB-C43D0D956DC9}" type="presOf" srcId="{093840E3-0BF3-4F99-9095-8A5618A28DF8}" destId="{0A114643-F9CC-40BD-A466-F05246D91032}" srcOrd="0" destOrd="0" presId="urn:microsoft.com/office/officeart/2005/8/layout/hList2"/>
    <dgm:cxn modelId="{77034203-38F0-467F-875B-B61A5CAE4288}" type="presOf" srcId="{95E2DFA9-0B85-4E03-819F-B45DAC6323CC}" destId="{4389DF42-ADDB-42AE-B023-8C348A30AED1}" srcOrd="0" destOrd="5" presId="urn:microsoft.com/office/officeart/2005/8/layout/hList2"/>
    <dgm:cxn modelId="{B8480F05-50FD-41DA-AAEF-1B613951ABA9}" type="presOf" srcId="{5BE0C83B-F140-47AB-A92C-23FC241B5FD9}" destId="{60BA9352-4A8E-41B4-93EB-F053321F024A}" srcOrd="0" destOrd="4" presId="urn:microsoft.com/office/officeart/2005/8/layout/hList2"/>
    <dgm:cxn modelId="{59224ECB-52B4-4D8B-AE16-E330EE071588}" srcId="{A150867F-65AE-49F4-9766-D6AC27C5BC2D}" destId="{67A818C4-366D-42E0-A132-6233643335A2}" srcOrd="1" destOrd="0" parTransId="{F4AB5958-8E07-48E8-91FC-29139D29EDFB}" sibTransId="{F61D7D51-1076-41DB-880C-1E7977D4BE32}"/>
    <dgm:cxn modelId="{C0D81737-15CC-4C5B-A619-10C2574FFBBB}" type="presOf" srcId="{9FA439AB-4898-4A6B-917B-60135A3AD03A}" destId="{60BA9352-4A8E-41B4-93EB-F053321F024A}" srcOrd="0" destOrd="7" presId="urn:microsoft.com/office/officeart/2005/8/layout/hList2"/>
    <dgm:cxn modelId="{62F770E5-4C17-45EF-AE70-88C118A97126}" type="presParOf" srcId="{E9FCB7DD-5A3D-497A-B45E-8EBF508F9013}" destId="{D55033A1-FE46-44D1-B723-09479AC4990C}" srcOrd="0" destOrd="0" presId="urn:microsoft.com/office/officeart/2005/8/layout/hList2"/>
    <dgm:cxn modelId="{3820954F-4460-4A88-AF6A-02D42B488F5D}" type="presParOf" srcId="{D55033A1-FE46-44D1-B723-09479AC4990C}" destId="{2A83A0EE-6023-4A47-B333-3E94A953A88E}" srcOrd="0" destOrd="0" presId="urn:microsoft.com/office/officeart/2005/8/layout/hList2"/>
    <dgm:cxn modelId="{8EBB2C0E-C242-42C0-B19A-F7FCB4A36EAB}" type="presParOf" srcId="{D55033A1-FE46-44D1-B723-09479AC4990C}" destId="{18F36109-1B3D-4009-88AD-308CC14B3A84}" srcOrd="1" destOrd="0" presId="urn:microsoft.com/office/officeart/2005/8/layout/hList2"/>
    <dgm:cxn modelId="{E9E4F3E5-C89D-4259-BF40-54DB8AA06882}" type="presParOf" srcId="{D55033A1-FE46-44D1-B723-09479AC4990C}" destId="{8A6F8A56-D118-4706-A174-89F9E1139853}" srcOrd="2" destOrd="0" presId="urn:microsoft.com/office/officeart/2005/8/layout/hList2"/>
    <dgm:cxn modelId="{133AC99F-1E78-45C1-AB31-9C0AC676B2DB}" type="presParOf" srcId="{E9FCB7DD-5A3D-497A-B45E-8EBF508F9013}" destId="{517AE37F-62A3-40AF-99FA-C65D4EF9DD71}" srcOrd="1" destOrd="0" presId="urn:microsoft.com/office/officeart/2005/8/layout/hList2"/>
    <dgm:cxn modelId="{1ABBC99E-EDA7-4EC3-9F99-DE68C78B6FB6}" type="presParOf" srcId="{E9FCB7DD-5A3D-497A-B45E-8EBF508F9013}" destId="{A8AE7F00-B245-42E4-82B4-E1EF4171292E}" srcOrd="2" destOrd="0" presId="urn:microsoft.com/office/officeart/2005/8/layout/hList2"/>
    <dgm:cxn modelId="{691A9D6B-6570-4122-B9DD-B1B355B3D25D}" type="presParOf" srcId="{A8AE7F00-B245-42E4-82B4-E1EF4171292E}" destId="{48E1BDFA-2438-4265-ABC7-D8C5F28DC6B6}" srcOrd="0" destOrd="0" presId="urn:microsoft.com/office/officeart/2005/8/layout/hList2"/>
    <dgm:cxn modelId="{4605975D-4402-4785-8967-0F766575A385}" type="presParOf" srcId="{A8AE7F00-B245-42E4-82B4-E1EF4171292E}" destId="{60BA9352-4A8E-41B4-93EB-F053321F024A}" srcOrd="1" destOrd="0" presId="urn:microsoft.com/office/officeart/2005/8/layout/hList2"/>
    <dgm:cxn modelId="{60B5B226-AC4E-48CC-AA89-F2C506C422DD}" type="presParOf" srcId="{A8AE7F00-B245-42E4-82B4-E1EF4171292E}" destId="{64CB710C-5DBE-406F-A528-B1860FD9B937}" srcOrd="2" destOrd="0" presId="urn:microsoft.com/office/officeart/2005/8/layout/hList2"/>
    <dgm:cxn modelId="{928205BE-8496-4FB7-9955-8300BD8B3116}" type="presParOf" srcId="{E9FCB7DD-5A3D-497A-B45E-8EBF508F9013}" destId="{8641E65F-8B23-4748-B2B5-94FB2F32B18A}" srcOrd="3" destOrd="0" presId="urn:microsoft.com/office/officeart/2005/8/layout/hList2"/>
    <dgm:cxn modelId="{25B6C70F-8B0B-4895-9131-B04837D3AE7F}" type="presParOf" srcId="{E9FCB7DD-5A3D-497A-B45E-8EBF508F9013}" destId="{E2C7BCAB-8B7F-4A35-9CC5-CFD8A43DBF9D}" srcOrd="4" destOrd="0" presId="urn:microsoft.com/office/officeart/2005/8/layout/hList2"/>
    <dgm:cxn modelId="{ECB7FD0F-B39B-4B5B-9B08-FCD7442FE330}" type="presParOf" srcId="{E2C7BCAB-8B7F-4A35-9CC5-CFD8A43DBF9D}" destId="{B10BE160-05B7-46F5-9869-35EF9E9AAFE5}" srcOrd="0" destOrd="0" presId="urn:microsoft.com/office/officeart/2005/8/layout/hList2"/>
    <dgm:cxn modelId="{92DD0ACC-F924-4F60-A42A-EEE1E915D727}" type="presParOf" srcId="{E2C7BCAB-8B7F-4A35-9CC5-CFD8A43DBF9D}" destId="{092D3A16-88F7-463D-9DDD-3E8AE4DD74DD}" srcOrd="1" destOrd="0" presId="urn:microsoft.com/office/officeart/2005/8/layout/hList2"/>
    <dgm:cxn modelId="{84E1857E-DA4A-4A21-8AD7-891AC4FED8D6}" type="presParOf" srcId="{E2C7BCAB-8B7F-4A35-9CC5-CFD8A43DBF9D}" destId="{0A114643-F9CC-40BD-A466-F05246D91032}" srcOrd="2" destOrd="0" presId="urn:microsoft.com/office/officeart/2005/8/layout/hList2"/>
    <dgm:cxn modelId="{BD0FDDB1-0B52-485C-A672-71A2B16753EF}" type="presParOf" srcId="{E9FCB7DD-5A3D-497A-B45E-8EBF508F9013}" destId="{99C8FE16-824E-4275-823D-3C7B399A086B}" srcOrd="5" destOrd="0" presId="urn:microsoft.com/office/officeart/2005/8/layout/hList2"/>
    <dgm:cxn modelId="{248B9536-B1AF-4E49-82B5-012FEDC50F48}" type="presParOf" srcId="{E9FCB7DD-5A3D-497A-B45E-8EBF508F9013}" destId="{2B92A045-A3D6-41A8-8421-9137C20BB25C}" srcOrd="6" destOrd="0" presId="urn:microsoft.com/office/officeart/2005/8/layout/hList2"/>
    <dgm:cxn modelId="{AF36F933-865B-4242-8422-54BEA14F0976}" type="presParOf" srcId="{2B92A045-A3D6-41A8-8421-9137C20BB25C}" destId="{F263343A-04AB-44E0-98F3-D4B3D4406D8E}" srcOrd="0" destOrd="0" presId="urn:microsoft.com/office/officeart/2005/8/layout/hList2"/>
    <dgm:cxn modelId="{2D06096F-1B00-4304-A5AC-26DECA2C8AD5}" type="presParOf" srcId="{2B92A045-A3D6-41A8-8421-9137C20BB25C}" destId="{AA2A6314-0633-427D-A259-6000B2E641CE}" srcOrd="1" destOrd="0" presId="urn:microsoft.com/office/officeart/2005/8/layout/hList2"/>
    <dgm:cxn modelId="{F76F535C-0896-45A6-9E34-D9DEE75E3B2B}" type="presParOf" srcId="{2B92A045-A3D6-41A8-8421-9137C20BB25C}" destId="{B456F543-B528-4F0B-90A9-1F87471C10FB}" srcOrd="2" destOrd="0" presId="urn:microsoft.com/office/officeart/2005/8/layout/hList2"/>
    <dgm:cxn modelId="{1FAD84D0-300B-4C9A-8F67-ED93D703D6CA}" type="presParOf" srcId="{E9FCB7DD-5A3D-497A-B45E-8EBF508F9013}" destId="{3C0A590A-E288-4B34-9AFA-8CFA09D8CD5F}" srcOrd="7" destOrd="0" presId="urn:microsoft.com/office/officeart/2005/8/layout/hList2"/>
    <dgm:cxn modelId="{99BE58CB-8299-4CF7-858E-FD10E8B18AB6}" type="presParOf" srcId="{E9FCB7DD-5A3D-497A-B45E-8EBF508F9013}" destId="{3F726875-E9DA-429C-86F3-1C4ADBCA884E}" srcOrd="8" destOrd="0" presId="urn:microsoft.com/office/officeart/2005/8/layout/hList2"/>
    <dgm:cxn modelId="{D75C731D-D8AF-430A-90A7-A340BC0FA5E6}" type="presParOf" srcId="{3F726875-E9DA-429C-86F3-1C4ADBCA884E}" destId="{9AD2348E-DE98-476A-84A1-9274509D1BE9}" srcOrd="0" destOrd="0" presId="urn:microsoft.com/office/officeart/2005/8/layout/hList2"/>
    <dgm:cxn modelId="{7C04509D-8FD9-454C-9B18-E653C12D42A8}" type="presParOf" srcId="{3F726875-E9DA-429C-86F3-1C4ADBCA884E}" destId="{30C348B2-8E56-48CE-A4A1-255575F4A2B9}" srcOrd="1" destOrd="0" presId="urn:microsoft.com/office/officeart/2005/8/layout/hList2"/>
    <dgm:cxn modelId="{314E5A5A-68E3-4D96-B73D-1A2541F90324}" type="presParOf" srcId="{3F726875-E9DA-429C-86F3-1C4ADBCA884E}" destId="{B57B5005-0099-4AB9-A81A-AC3BC9F30E05}" srcOrd="2" destOrd="0" presId="urn:microsoft.com/office/officeart/2005/8/layout/hList2"/>
    <dgm:cxn modelId="{77A3572E-374C-423A-9E8A-11C315E90480}" type="presParOf" srcId="{E9FCB7DD-5A3D-497A-B45E-8EBF508F9013}" destId="{8A258032-DF9C-4270-9991-6F6529AF227B}" srcOrd="9" destOrd="0" presId="urn:microsoft.com/office/officeart/2005/8/layout/hList2"/>
    <dgm:cxn modelId="{5B7619EE-AACA-45D1-9483-B6885A001D74}" type="presParOf" srcId="{E9FCB7DD-5A3D-497A-B45E-8EBF508F9013}" destId="{509DB22A-3941-4C55-8316-49D473D7E5B3}" srcOrd="10" destOrd="0" presId="urn:microsoft.com/office/officeart/2005/8/layout/hList2"/>
    <dgm:cxn modelId="{777F8915-51D7-4DF1-B780-8B23CF156FD6}" type="presParOf" srcId="{509DB22A-3941-4C55-8316-49D473D7E5B3}" destId="{143A37BB-E128-49F7-AFAB-380B06A633E9}" srcOrd="0" destOrd="0" presId="urn:microsoft.com/office/officeart/2005/8/layout/hList2"/>
    <dgm:cxn modelId="{43A45695-76A1-4CDC-93CD-D88BB81F99C2}" type="presParOf" srcId="{509DB22A-3941-4C55-8316-49D473D7E5B3}" destId="{4389DF42-ADDB-42AE-B023-8C348A30AED1}" srcOrd="1" destOrd="0" presId="urn:microsoft.com/office/officeart/2005/8/layout/hList2"/>
    <dgm:cxn modelId="{BEFDE943-ED4F-4CA8-BF75-F49BA2897694}" type="presParOf" srcId="{509DB22A-3941-4C55-8316-49D473D7E5B3}" destId="{51BB3BF6-503C-423A-ACB8-71C5A20CD88F}" srcOrd="2" destOrd="0" presId="urn:microsoft.com/office/officeart/2005/8/layout/hList2"/>
  </dgm:cxnLst>
  <dgm:bg/>
  <dgm:whole/>
</dgm:dataModel>
</file>

<file path=word/diagrams/data6.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4"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954CDCB2-5000-4B3D-8301-43B50A9C42BB}" type="presOf" srcId="{56C86794-E9CE-47EB-9634-3CD6DC9E7DE3}" destId="{AE1D9692-2CDF-456C-A82F-E462FDCF137F}" srcOrd="0" destOrd="0" presId="urn:microsoft.com/office/officeart/2005/8/layout/process1"/>
    <dgm:cxn modelId="{CC78CE6E-B784-4B73-8737-1ED81FF5A203}" type="presOf" srcId="{01571C4C-4548-42EA-96C1-847C9270528E}" destId="{64E3967F-1B37-4A90-8F08-17D70F131FC8}" srcOrd="0" destOrd="0" presId="urn:microsoft.com/office/officeart/2005/8/layout/process1"/>
    <dgm:cxn modelId="{44F309B9-E4C5-4831-850B-57B6E248EE96}" type="presOf" srcId="{709B10EB-BD50-4466-8063-9DDE9ECB0C1A}" destId="{0863D882-1268-4662-8D21-44277EA01FCC}" srcOrd="0" destOrd="0" presId="urn:microsoft.com/office/officeart/2005/8/layout/process1"/>
    <dgm:cxn modelId="{8AD80010-20D7-43F5-8F6B-F708D2CE8E22}" type="presOf" srcId="{876CBFA3-B373-47EE-8E5C-6C3A2BFC2D68}" destId="{27AC5BF1-4A2B-4E8D-8B6A-CF152AAB1C88}" srcOrd="0" destOrd="0" presId="urn:microsoft.com/office/officeart/2005/8/layout/process1"/>
    <dgm:cxn modelId="{5ED872C4-6179-4EE7-B846-5E1E11EB4F09}" type="presOf" srcId="{0E0EBA7D-4CE4-447A-B0DB-EF4311C9B642}" destId="{E1F5D7A2-FF42-4507-8012-0C990822F419}" srcOrd="1" destOrd="0" presId="urn:microsoft.com/office/officeart/2005/8/layout/process1"/>
    <dgm:cxn modelId="{EB0AA786-F26E-4546-B15A-D2F7AFEEEF01}" type="presOf" srcId="{65E8FDE0-E4EC-4941-B9E4-010D6747CB71}" destId="{4A2F7670-13BC-439B-A90A-116321D0D506}" srcOrd="0"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299EBDA0-2164-4374-9723-C5FBDD69C439}" type="presOf" srcId="{A12434EE-3FA3-4031-AB84-9B0287F8A441}" destId="{BA7A4BD4-09BC-4916-A64E-B5EEBFDEDD0A}"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6932F589-5287-43A9-9C94-25F7331C65E5}" srcId="{65E8FDE0-E4EC-4941-B9E4-010D6747CB71}" destId="{91361539-EA81-4BAF-A338-07C2BE7BD0C5}" srcOrd="1" destOrd="0" parTransId="{B92A938A-6224-4832-9CB7-4895028AD69D}" sibTransId="{709B10EB-BD50-4466-8063-9DDE9ECB0C1A}"/>
    <dgm:cxn modelId="{7BC4746A-C162-4773-9015-A612E55DB0E4}" srcId="{65E8FDE0-E4EC-4941-B9E4-010D6747CB71}" destId="{876CBFA3-B373-47EE-8E5C-6C3A2BFC2D68}" srcOrd="0" destOrd="0" parTransId="{5BAF8743-341F-462B-9E16-7C53B8C9D4AB}" sibTransId="{A12434EE-3FA3-4031-AB84-9B0287F8A441}"/>
    <dgm:cxn modelId="{C1203A49-AAE3-46DF-A573-FA762F7B8AB7}" type="presOf" srcId="{709B10EB-BD50-4466-8063-9DDE9ECB0C1A}" destId="{DAFAC697-9A6F-4C8D-9739-B2FC5B31001B}" srcOrd="1" destOrd="0" presId="urn:microsoft.com/office/officeart/2005/8/layout/process1"/>
    <dgm:cxn modelId="{962050FA-0454-4790-BF5D-4566835D5321}" type="presOf" srcId="{A12434EE-3FA3-4031-AB84-9B0287F8A441}" destId="{B264B8F7-656A-425F-89E4-4BC3110ECD41}" srcOrd="1" destOrd="0" presId="urn:microsoft.com/office/officeart/2005/8/layout/process1"/>
    <dgm:cxn modelId="{5188A2F2-A5C4-44D5-B5B6-6AF53F6181C9}" type="presOf" srcId="{91361539-EA81-4BAF-A338-07C2BE7BD0C5}" destId="{1A39E4D9-186A-4227-9B61-FBF1B775F4B7}" srcOrd="0" destOrd="0" presId="urn:microsoft.com/office/officeart/2005/8/layout/process1"/>
    <dgm:cxn modelId="{FF084E35-4E66-45EC-9074-7550915B1295}" type="presOf" srcId="{0E0EBA7D-4CE4-447A-B0DB-EF4311C9B642}" destId="{CFE1DC4D-B50B-414A-8CC8-0BBD3FC22071}" srcOrd="0" destOrd="0" presId="urn:microsoft.com/office/officeart/2005/8/layout/process1"/>
    <dgm:cxn modelId="{98DF9B5C-02E5-4324-AAFB-ECC3834F034C}" type="presParOf" srcId="{4A2F7670-13BC-439B-A90A-116321D0D506}" destId="{27AC5BF1-4A2B-4E8D-8B6A-CF152AAB1C88}" srcOrd="0" destOrd="0" presId="urn:microsoft.com/office/officeart/2005/8/layout/process1"/>
    <dgm:cxn modelId="{9F2CF737-074B-4BEE-998B-D44BC7F5F16B}" type="presParOf" srcId="{4A2F7670-13BC-439B-A90A-116321D0D506}" destId="{BA7A4BD4-09BC-4916-A64E-B5EEBFDEDD0A}" srcOrd="1" destOrd="0" presId="urn:microsoft.com/office/officeart/2005/8/layout/process1"/>
    <dgm:cxn modelId="{81BB2DFB-1730-464D-A443-E2369CC3F324}" type="presParOf" srcId="{BA7A4BD4-09BC-4916-A64E-B5EEBFDEDD0A}" destId="{B264B8F7-656A-425F-89E4-4BC3110ECD41}" srcOrd="0" destOrd="0" presId="urn:microsoft.com/office/officeart/2005/8/layout/process1"/>
    <dgm:cxn modelId="{B5693AEB-6E37-48ED-887B-90BABFA53530}" type="presParOf" srcId="{4A2F7670-13BC-439B-A90A-116321D0D506}" destId="{1A39E4D9-186A-4227-9B61-FBF1B775F4B7}" srcOrd="2" destOrd="0" presId="urn:microsoft.com/office/officeart/2005/8/layout/process1"/>
    <dgm:cxn modelId="{39D83B3A-5A4B-4119-B829-865BF3CB1D64}" type="presParOf" srcId="{4A2F7670-13BC-439B-A90A-116321D0D506}" destId="{0863D882-1268-4662-8D21-44277EA01FCC}" srcOrd="3" destOrd="0" presId="urn:microsoft.com/office/officeart/2005/8/layout/process1"/>
    <dgm:cxn modelId="{5A182EA2-39BC-4D05-A2E0-D0F50AA70606}" type="presParOf" srcId="{0863D882-1268-4662-8D21-44277EA01FCC}" destId="{DAFAC697-9A6F-4C8D-9739-B2FC5B31001B}" srcOrd="0" destOrd="0" presId="urn:microsoft.com/office/officeart/2005/8/layout/process1"/>
    <dgm:cxn modelId="{6DC352B5-BA9A-4B3F-9788-15853E1E32B7}" type="presParOf" srcId="{4A2F7670-13BC-439B-A90A-116321D0D506}" destId="{64E3967F-1B37-4A90-8F08-17D70F131FC8}" srcOrd="4" destOrd="0" presId="urn:microsoft.com/office/officeart/2005/8/layout/process1"/>
    <dgm:cxn modelId="{1CA9D201-86C5-494F-9820-046814B28F76}" type="presParOf" srcId="{4A2F7670-13BC-439B-A90A-116321D0D506}" destId="{CFE1DC4D-B50B-414A-8CC8-0BBD3FC22071}" srcOrd="5" destOrd="0" presId="urn:microsoft.com/office/officeart/2005/8/layout/process1"/>
    <dgm:cxn modelId="{C366EE43-3996-4CA6-A65C-11DAD2EDCC1A}" type="presParOf" srcId="{CFE1DC4D-B50B-414A-8CC8-0BBD3FC22071}" destId="{E1F5D7A2-FF42-4507-8012-0C990822F419}" srcOrd="0" destOrd="0" presId="urn:microsoft.com/office/officeart/2005/8/layout/process1"/>
    <dgm:cxn modelId="{915F7AE4-A38A-4129-B6D5-6171B203FFD5}" type="presParOf" srcId="{4A2F7670-13BC-439B-A90A-116321D0D506}" destId="{AE1D9692-2CDF-456C-A82F-E462FDCF137F}" srcOrd="6" destOrd="0" presId="urn:microsoft.com/office/officeart/2005/8/layout/process1"/>
  </dgm:cxnLst>
  <dgm:bg/>
  <dgm:whole/>
</dgm:dataModel>
</file>

<file path=word/diagrams/data7.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simple4" qsCatId="simple" csTypeId="urn:microsoft.com/office/officeart/2005/8/colors/accent3_2" csCatId="accent3" phldr="1"/>
      <dgm:spPr/>
      <dgm:t>
        <a:bodyPr/>
        <a:lstStyle/>
        <a:p>
          <a:endParaRPr lang="es-CO"/>
        </a:p>
      </dgm:t>
    </dgm:pt>
    <dgm:pt modelId="{1CF8C635-8BFB-4583-A003-0571CFAB3C99}">
      <dgm:prSet phldrT="[Text]" custT="1"/>
      <dgm:spPr/>
      <dgm:t>
        <a:bodyPr/>
        <a:lstStyle/>
        <a:p>
          <a:r>
            <a:rPr lang="es-CO" sz="18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800"/>
            <a:t>Nombre</a:t>
          </a:r>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800"/>
            <a:t>Recursos</a:t>
          </a:r>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800"/>
            <a:t>Encargados</a:t>
          </a:r>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800"/>
            <a:t>Entregables</a:t>
          </a:r>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800"/>
            <a:t>Riesgos</a:t>
          </a:r>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400"/>
            <a:t>Identificación</a:t>
          </a:r>
        </a:p>
        <a:p>
          <a:r>
            <a:rPr lang="es-CO" sz="14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400"/>
            <a:t>Que se utilizaran</a:t>
          </a:r>
        </a:p>
        <a:p>
          <a:r>
            <a:rPr lang="es-CO" sz="14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400"/>
            <a:t>Quien realizara</a:t>
          </a:r>
        </a:p>
        <a:p>
          <a:r>
            <a:rPr lang="es-CO" sz="14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400"/>
            <a:t>Resultado  de</a:t>
          </a:r>
        </a:p>
        <a:p>
          <a:r>
            <a:rPr lang="es-CO" sz="14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400"/>
            <a:t>Lo que puede</a:t>
          </a:r>
        </a:p>
        <a:p>
          <a:r>
            <a:rPr lang="es-CO" sz="1400"/>
            <a:t> afectar  a su </a:t>
          </a:r>
        </a:p>
        <a:p>
          <a:r>
            <a:rPr lang="es-CO" sz="14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800"/>
            <a:t>Descripción </a:t>
          </a:r>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4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0CA5B1A1-2CE0-4B37-8176-3E1584B3449E}" type="presOf" srcId="{4D0B13CF-DC87-4FE0-8759-1ABEFA809C7A}" destId="{DDD32C84-C479-4C8B-8D75-C19FED4F942E}" srcOrd="0"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5D966473-0C79-48E6-975B-A3D5D42984E9}" srcId="{29739324-4BA5-4059-93A1-2A2AC0D18D93}" destId="{1C82DFB2-6154-48A3-B40C-0C2304C44FBB}" srcOrd="0" destOrd="0" parTransId="{E956C411-A00B-46A3-94D3-37EA9290F88B}" sibTransId="{37C83194-33C3-496D-A96F-B2A26569056C}"/>
    <dgm:cxn modelId="{D6210DAC-A905-4B3F-9FB1-E5E36A6BF0D3}" type="presOf" srcId="{0E52EE33-BC00-467C-9DB9-7377979FAA6D}" destId="{67B9D899-217E-4B6C-9974-72F5522F44D5}" srcOrd="0" destOrd="0" presId="urn:microsoft.com/office/officeart/2005/8/layout/hierarchy2"/>
    <dgm:cxn modelId="{64A19039-66C8-4DCA-90EC-E2F04D84BD59}" type="presOf" srcId="{D27399DC-300D-44FB-82D8-8B1863833AFF}" destId="{7D6F724C-1F07-4724-81B0-9B77A14D1DD0}" srcOrd="0"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80E59F2B-82CC-4ECF-B4B6-EC15D98A75C1}" srcId="{1CF8C635-8BFB-4583-A003-0571CFAB3C99}" destId="{96447DEF-E420-4563-B364-E0978A83CA6C}" srcOrd="1" destOrd="0" parTransId="{9AC458FF-2712-4267-9299-AE0B118C8ADF}" sibTransId="{993059E8-70F3-4C43-9E95-F0BDDD8AAC27}"/>
    <dgm:cxn modelId="{C9720ED7-9482-4C1D-82A6-EE5ACA11F519}" type="presOf" srcId="{E631EFD1-8258-41DB-B2DD-4C4FDFFF514F}" destId="{DBDBD0FD-7F86-4F6A-A859-E786D6914F41}" srcOrd="1" destOrd="0" presId="urn:microsoft.com/office/officeart/2005/8/layout/hierarchy2"/>
    <dgm:cxn modelId="{24CBB659-AC86-40DE-B3AB-E782F36F7F4B}" type="presOf" srcId="{9759A916-890E-4EEB-BADA-47E8BDFA330A}" destId="{C8C466C0-065D-4296-95AF-F5C45421B9DF}" srcOrd="0"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972D8C8C-454F-4523-A49D-03679587FDB7}" type="presOf" srcId="{E8F5E1CB-B1BD-4DE5-B06C-085D7A91ADDB}" destId="{02C54124-6356-4278-870B-06534DDCD745}" srcOrd="1" destOrd="0" presId="urn:microsoft.com/office/officeart/2005/8/layout/hierarchy2"/>
    <dgm:cxn modelId="{D9BC3CD9-DB52-4EF5-9911-C76DB779AD6D}" type="presOf" srcId="{42CD2B85-0585-47F5-B1F0-BDA6CBAF38EE}" destId="{09EE536A-A4AB-4C06-BDC7-405BEAEF6EBB}" srcOrd="0" destOrd="0" presId="urn:microsoft.com/office/officeart/2005/8/layout/hierarchy2"/>
    <dgm:cxn modelId="{18F64C65-F306-443B-A54D-559609BDD1F8}" type="presOf" srcId="{5B2D904F-FD8F-4FA8-8413-6F636C9D2612}" destId="{436F65E4-C2AD-4323-8921-805DA0FB9F0B}" srcOrd="0" destOrd="0" presId="urn:microsoft.com/office/officeart/2005/8/layout/hierarchy2"/>
    <dgm:cxn modelId="{EA2517FE-3236-4F4E-B922-309C39D6661C}" type="presOf" srcId="{ED17302A-F520-47A9-949F-CBBDAF4B70E7}" destId="{814731CE-5844-4703-9D98-E9B1793F971D}" srcOrd="1" destOrd="0" presId="urn:microsoft.com/office/officeart/2005/8/layout/hierarchy2"/>
    <dgm:cxn modelId="{4B421710-3F82-4E12-8F0F-B718E6584142}" type="presOf" srcId="{E631EFD1-8258-41DB-B2DD-4C4FDFFF514F}" destId="{75E7B020-788B-4206-857F-CEC2C728B1A4}" srcOrd="0" destOrd="0" presId="urn:microsoft.com/office/officeart/2005/8/layout/hierarchy2"/>
    <dgm:cxn modelId="{44140C98-9806-4508-AB45-F413A4F4AD7E}" type="presOf" srcId="{9264E9A8-97E8-432C-AE1C-7FAE68BC1B96}" destId="{8BF25119-3118-4C56-BF3B-ED3F8C37F5A0}" srcOrd="0"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CCFC9699-F72F-45FD-8F22-96D35DA13BFA}" srcId="{1CF8C635-8BFB-4583-A003-0571CFAB3C99}" destId="{29739324-4BA5-4059-93A1-2A2AC0D18D93}" srcOrd="3" destOrd="0" parTransId="{ED17302A-F520-47A9-949F-CBBDAF4B70E7}" sibTransId="{8FF72788-7C29-40E9-8C90-44A85135FFD0}"/>
    <dgm:cxn modelId="{F9851C85-746A-4D64-9295-E00C15CF5262}" type="presOf" srcId="{E8F5E1CB-B1BD-4DE5-B06C-085D7A91ADDB}" destId="{1F23B395-FC00-47EF-AA5C-F735F3DA9D55}" srcOrd="0" destOrd="0" presId="urn:microsoft.com/office/officeart/2005/8/layout/hierarchy2"/>
    <dgm:cxn modelId="{5B4BF1BB-46FE-4502-824E-748B3FB9FEB4}" type="presOf" srcId="{E9B4B7D8-4B6E-467F-930A-CA9F44F84628}" destId="{58F0758E-D7C5-4EB6-A1C9-42337F9657DE}" srcOrd="0" destOrd="0" presId="urn:microsoft.com/office/officeart/2005/8/layout/hierarchy2"/>
    <dgm:cxn modelId="{BBE79679-DD38-45F3-9EA3-903F19B51BD4}" type="presOf" srcId="{22C2449A-DF41-41F7-81ED-4F8A25CBF0A0}" destId="{1D18718E-19BF-4045-B047-FFF2B22756C4}" srcOrd="0" destOrd="0" presId="urn:microsoft.com/office/officeart/2005/8/layout/hierarchy2"/>
    <dgm:cxn modelId="{FA742CAA-A9CF-46DA-97F3-4C306DD9038C}" type="presOf" srcId="{42CD2B85-0585-47F5-B1F0-BDA6CBAF38EE}" destId="{EAF548AD-85C2-405D-B4A8-A9F937DE883E}" srcOrd="1" destOrd="0" presId="urn:microsoft.com/office/officeart/2005/8/layout/hierarchy2"/>
    <dgm:cxn modelId="{B5F0B2D5-2FA3-4499-BD0A-327B17986F07}" type="presOf" srcId="{C14EEF86-C75F-4A84-897E-B3AE19547D6F}" destId="{4CEB76D3-53D1-4947-83B0-DF71B9714922}" srcOrd="0" destOrd="0" presId="urn:microsoft.com/office/officeart/2005/8/layout/hierarchy2"/>
    <dgm:cxn modelId="{CE711056-EE66-4139-975A-43EEB8C4B5F9}" type="presOf" srcId="{1CF8C635-8BFB-4583-A003-0571CFAB3C99}" destId="{C30B27F5-92D0-4019-8501-3BC61C9E21E5}" srcOrd="0" destOrd="0" presId="urn:microsoft.com/office/officeart/2005/8/layout/hierarchy2"/>
    <dgm:cxn modelId="{E415F0D5-6FD2-4F6A-9719-F86B6F372C63}" type="presOf" srcId="{A42F31A5-A1F4-4699-8FB6-9801228FBD4D}" destId="{F0349C05-B4CE-4B26-A331-B321B6EE4A11}" srcOrd="0" destOrd="0" presId="urn:microsoft.com/office/officeart/2005/8/layout/hierarchy2"/>
    <dgm:cxn modelId="{B994946A-B4B0-4950-B62E-7F4FAEABBDFA}" type="presOf" srcId="{9DFB41B3-5E22-41CC-A1F1-5F1A55A51327}" destId="{5CC87DD0-CAD0-4EE2-82D6-2659B662D9B9}" srcOrd="0" destOrd="0" presId="urn:microsoft.com/office/officeart/2005/8/layout/hierarchy2"/>
    <dgm:cxn modelId="{3B95F996-4C92-4620-83F9-7A58A9968AC7}" type="presOf" srcId="{30DC7557-0C94-4197-897E-0A731070401C}" destId="{F883A8B4-E9CC-4984-B2C1-C980FB13C2A9}" srcOrd="0" destOrd="0" presId="urn:microsoft.com/office/officeart/2005/8/layout/hierarchy2"/>
    <dgm:cxn modelId="{7967BADC-157D-4E96-BE5A-5E8AEFC3404C}" type="presOf" srcId="{9AC458FF-2712-4267-9299-AE0B118C8ADF}" destId="{8E3932EE-CFFF-4212-AAA0-04C6D23DEAF4}" srcOrd="0" destOrd="0" presId="urn:microsoft.com/office/officeart/2005/8/layout/hierarchy2"/>
    <dgm:cxn modelId="{9279561D-730F-4B58-AD93-A136EA8A6175}" type="presOf" srcId="{5B2D904F-FD8F-4FA8-8413-6F636C9D2612}" destId="{9C35527F-8FA1-48D6-B328-C28DE783D075}" srcOrd="1" destOrd="0" presId="urn:microsoft.com/office/officeart/2005/8/layout/hierarchy2"/>
    <dgm:cxn modelId="{D631C3BF-4E61-43AB-B832-8E1238F6BC83}" type="presOf" srcId="{22C2449A-DF41-41F7-81ED-4F8A25CBF0A0}" destId="{30B134D7-677D-4129-B8DA-E0C6F35C233A}" srcOrd="1" destOrd="0" presId="urn:microsoft.com/office/officeart/2005/8/layout/hierarchy2"/>
    <dgm:cxn modelId="{411A3A62-21DD-41B6-A254-0673EC5BBED1}" type="presOf" srcId="{9DFB41B3-5E22-41CC-A1F1-5F1A55A51327}" destId="{82D14586-A2B6-4BC2-BA98-A2AD441C0BDC}" srcOrd="1" destOrd="0" presId="urn:microsoft.com/office/officeart/2005/8/layout/hierarchy2"/>
    <dgm:cxn modelId="{0B84BD66-1102-429D-8ED6-56253D8925A1}" type="presOf" srcId="{EC4E9CA0-88CC-4553-BDDF-1BE2C7620C4F}" destId="{C0554D2C-3AF3-4B4D-8249-C731413BD19C}" srcOrd="0" destOrd="0" presId="urn:microsoft.com/office/officeart/2005/8/layout/hierarchy2"/>
    <dgm:cxn modelId="{6E5AD04E-F8BC-49CD-9C58-891093E93E91}" type="presOf" srcId="{E956C411-A00B-46A3-94D3-37EA9290F88B}" destId="{6DA3BFA7-81F2-478F-B189-8CCC1890387B}" srcOrd="1"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4D1E1740-A2A7-4C11-9DE4-39DFDF7B90B9}" type="presOf" srcId="{E956C411-A00B-46A3-94D3-37EA9290F88B}" destId="{54C5B53D-E4AC-458E-8177-83D8736DEE2A}" srcOrd="0" destOrd="0" presId="urn:microsoft.com/office/officeart/2005/8/layout/hierarchy2"/>
    <dgm:cxn modelId="{7955187E-B954-4A15-80AA-95EA4404E15B}" srcId="{1B10D6E2-19E0-4E7A-A536-0B11AAA60ACA}" destId="{A42F31A5-A1F4-4699-8FB6-9801228FBD4D}" srcOrd="0" destOrd="0" parTransId="{22C2449A-DF41-41F7-81ED-4F8A25CBF0A0}" sibTransId="{8220F3A7-F794-485D-A932-9D14B3D55CE2}"/>
    <dgm:cxn modelId="{5B199A5F-3D17-43EB-B39F-BDFECD9BE23C}" srcId="{9264E9A8-97E8-432C-AE1C-7FAE68BC1B96}" destId="{E9B4B7D8-4B6E-467F-930A-CA9F44F84628}" srcOrd="0" destOrd="0" parTransId="{E631EFD1-8258-41DB-B2DD-4C4FDFFF514F}" sibTransId="{5685DF77-E747-4A26-96BE-63D902991946}"/>
    <dgm:cxn modelId="{1A4E2309-3A5B-4A28-A781-427C8FAB6E8B}" srcId="{16181263-D82D-4F94-B4DB-E926F2E2E797}" destId="{4D0B13CF-DC87-4FE0-8759-1ABEFA809C7A}" srcOrd="0" destOrd="0" parTransId="{E8F5E1CB-B1BD-4DE5-B06C-085D7A91ADDB}" sibTransId="{32EBDAD8-C9AE-45A7-9CDB-E644E601A59E}"/>
    <dgm:cxn modelId="{A7C296DF-DF7A-4603-9FEA-3D995E84F4B8}" type="presOf" srcId="{1B10D6E2-19E0-4E7A-A536-0B11AAA60ACA}" destId="{83E83AEC-B306-4680-A4A6-CED78B59F855}" srcOrd="0" destOrd="0" presId="urn:microsoft.com/office/officeart/2005/8/layout/hierarchy2"/>
    <dgm:cxn modelId="{80CFEDBA-0136-4D51-91FA-7715B6A3D1BF}" type="presOf" srcId="{2E67EDBF-A9AF-40C6-AA37-865E155EFEBC}" destId="{BF55DFA3-6174-42B7-B757-A2559294C9D8}" srcOrd="0" destOrd="0" presId="urn:microsoft.com/office/officeart/2005/8/layout/hierarchy2"/>
    <dgm:cxn modelId="{050C8980-F7B6-4DB4-80AB-842747063D78}" type="presOf" srcId="{ED17302A-F520-47A9-949F-CBBDAF4B70E7}" destId="{98C8E7D7-2E60-4014-A2A7-4325B2134412}" srcOrd="0" destOrd="0" presId="urn:microsoft.com/office/officeart/2005/8/layout/hierarchy2"/>
    <dgm:cxn modelId="{0C29281B-A6D0-4A04-B06D-3991847DFA05}" type="presOf" srcId="{96447DEF-E420-4563-B364-E0978A83CA6C}" destId="{732A512B-2053-42A4-8E28-D7E095C68E1D}" srcOrd="0" destOrd="0" presId="urn:microsoft.com/office/officeart/2005/8/layout/hierarchy2"/>
    <dgm:cxn modelId="{98B880C1-0348-44D3-86B2-FC5DDE329F8D}" type="presOf" srcId="{16181263-D82D-4F94-B4DB-E926F2E2E797}" destId="{D682C0CE-8E07-48EB-A5CE-1160DB910293}" srcOrd="0" destOrd="0" presId="urn:microsoft.com/office/officeart/2005/8/layout/hierarchy2"/>
    <dgm:cxn modelId="{98552705-2098-409F-9613-49DE5ADF3080}" type="presOf" srcId="{C14EEF86-C75F-4A84-897E-B3AE19547D6F}" destId="{107FF514-10FB-4791-B567-60CDEFFDC18D}" srcOrd="1" destOrd="0" presId="urn:microsoft.com/office/officeart/2005/8/layout/hierarchy2"/>
    <dgm:cxn modelId="{303DF808-212E-4E4B-BA06-5E7ED4B7BFAB}" type="presOf" srcId="{D27399DC-300D-44FB-82D8-8B1863833AFF}" destId="{B1125C33-581F-421E-814B-CA106CB3A5DE}" srcOrd="1"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CDFF01FE-9F79-4EDC-8070-E5D99C78CC5F}" type="presOf" srcId="{29739324-4BA5-4059-93A1-2A2AC0D18D93}" destId="{B10EA014-E80F-4D87-8811-5F7AF8E8D052}" srcOrd="0" destOrd="0" presId="urn:microsoft.com/office/officeart/2005/8/layout/hierarchy2"/>
    <dgm:cxn modelId="{47FBF55D-B29F-484B-BA6D-1B7D0FC6776B}" type="presOf" srcId="{9AC458FF-2712-4267-9299-AE0B118C8ADF}" destId="{BF760E50-709A-457B-AEBD-DC0C5455C292}" srcOrd="1" destOrd="0" presId="urn:microsoft.com/office/officeart/2005/8/layout/hierarchy2"/>
    <dgm:cxn modelId="{6CCFCBBA-B5F0-4E17-A86B-3CA0A8ED5E8F}" type="presOf" srcId="{1C82DFB2-6154-48A3-B40C-0C2304C44FBB}" destId="{F0198031-3CCC-4798-929B-22DD1DBCEA00}" srcOrd="0" destOrd="0" presId="urn:microsoft.com/office/officeart/2005/8/layout/hierarchy2"/>
    <dgm:cxn modelId="{B75BEA73-35DB-4B2A-8297-85F651A1C196}" type="presOf" srcId="{EC4E9CA0-88CC-4553-BDDF-1BE2C7620C4F}" destId="{A9222DAA-11E8-4880-89BC-22600BA72BDE}" srcOrd="1" destOrd="0" presId="urn:microsoft.com/office/officeart/2005/8/layout/hierarchy2"/>
    <dgm:cxn modelId="{6E70EDE5-990F-44C5-A1E2-D32BA2DC2A47}" srcId="{1CF8C635-8BFB-4583-A003-0571CFAB3C99}" destId="{1B10D6E2-19E0-4E7A-A536-0B11AAA60ACA}" srcOrd="0" destOrd="0" parTransId="{5B2D904F-FD8F-4FA8-8413-6F636C9D2612}" sibTransId="{18BBC219-8338-4E78-B572-189270BCAF80}"/>
    <dgm:cxn modelId="{B5C21303-806F-4514-97AC-D533C0B8ED0E}" type="presParOf" srcId="{C8C466C0-065D-4296-95AF-F5C45421B9DF}" destId="{EE1D8B0C-166A-44F0-AC71-22D449F28845}" srcOrd="0" destOrd="0" presId="urn:microsoft.com/office/officeart/2005/8/layout/hierarchy2"/>
    <dgm:cxn modelId="{7FCC27DC-4E4F-40D2-B825-83C1D7A9DBBE}" type="presParOf" srcId="{EE1D8B0C-166A-44F0-AC71-22D449F28845}" destId="{C30B27F5-92D0-4019-8501-3BC61C9E21E5}" srcOrd="0" destOrd="0" presId="urn:microsoft.com/office/officeart/2005/8/layout/hierarchy2"/>
    <dgm:cxn modelId="{6515555B-4F01-4823-B30B-FF64D43B4799}" type="presParOf" srcId="{EE1D8B0C-166A-44F0-AC71-22D449F28845}" destId="{74D71525-49DF-4485-9867-8E1A141D88F8}" srcOrd="1" destOrd="0" presId="urn:microsoft.com/office/officeart/2005/8/layout/hierarchy2"/>
    <dgm:cxn modelId="{59D63ACB-5261-4BC9-82DA-02EDAA2C61BA}" type="presParOf" srcId="{74D71525-49DF-4485-9867-8E1A141D88F8}" destId="{436F65E4-C2AD-4323-8921-805DA0FB9F0B}" srcOrd="0" destOrd="0" presId="urn:microsoft.com/office/officeart/2005/8/layout/hierarchy2"/>
    <dgm:cxn modelId="{2B2D8204-2266-47AC-9AC6-4F177C078E7A}" type="presParOf" srcId="{436F65E4-C2AD-4323-8921-805DA0FB9F0B}" destId="{9C35527F-8FA1-48D6-B328-C28DE783D075}" srcOrd="0" destOrd="0" presId="urn:microsoft.com/office/officeart/2005/8/layout/hierarchy2"/>
    <dgm:cxn modelId="{915D6C05-188D-4AC0-BF1F-64FB58176C62}" type="presParOf" srcId="{74D71525-49DF-4485-9867-8E1A141D88F8}" destId="{C347ABEA-6AE6-41D3-B23E-42994AC5F8F2}" srcOrd="1" destOrd="0" presId="urn:microsoft.com/office/officeart/2005/8/layout/hierarchy2"/>
    <dgm:cxn modelId="{ED235B85-6316-4361-9F73-412129DF174F}" type="presParOf" srcId="{C347ABEA-6AE6-41D3-B23E-42994AC5F8F2}" destId="{83E83AEC-B306-4680-A4A6-CED78B59F855}" srcOrd="0" destOrd="0" presId="urn:microsoft.com/office/officeart/2005/8/layout/hierarchy2"/>
    <dgm:cxn modelId="{8FC045E8-ED7E-430E-A49C-3EC3E1159A86}" type="presParOf" srcId="{C347ABEA-6AE6-41D3-B23E-42994AC5F8F2}" destId="{DF99365C-AB1E-4CED-9D9B-6F00F6AA7F02}" srcOrd="1" destOrd="0" presId="urn:microsoft.com/office/officeart/2005/8/layout/hierarchy2"/>
    <dgm:cxn modelId="{B28CC26E-3130-4B08-B56E-6994FDF6753C}" type="presParOf" srcId="{DF99365C-AB1E-4CED-9D9B-6F00F6AA7F02}" destId="{1D18718E-19BF-4045-B047-FFF2B22756C4}" srcOrd="0" destOrd="0" presId="urn:microsoft.com/office/officeart/2005/8/layout/hierarchy2"/>
    <dgm:cxn modelId="{B9F394CC-4ED5-4DCF-A2FB-568069BADEFC}" type="presParOf" srcId="{1D18718E-19BF-4045-B047-FFF2B22756C4}" destId="{30B134D7-677D-4129-B8DA-E0C6F35C233A}" srcOrd="0" destOrd="0" presId="urn:microsoft.com/office/officeart/2005/8/layout/hierarchy2"/>
    <dgm:cxn modelId="{5BCC8005-9E1B-4486-AB38-D8E756F06133}" type="presParOf" srcId="{DF99365C-AB1E-4CED-9D9B-6F00F6AA7F02}" destId="{E1625DA3-E863-405A-A95F-2C73CB080891}" srcOrd="1" destOrd="0" presId="urn:microsoft.com/office/officeart/2005/8/layout/hierarchy2"/>
    <dgm:cxn modelId="{EB00B5C8-9F64-4F6F-9869-17711A23283B}" type="presParOf" srcId="{E1625DA3-E863-405A-A95F-2C73CB080891}" destId="{F0349C05-B4CE-4B26-A331-B321B6EE4A11}" srcOrd="0" destOrd="0" presId="urn:microsoft.com/office/officeart/2005/8/layout/hierarchy2"/>
    <dgm:cxn modelId="{C89B4D19-CC0C-4F54-87F8-5EBBE5EA7574}" type="presParOf" srcId="{E1625DA3-E863-405A-A95F-2C73CB080891}" destId="{F5B4E0EA-3C60-4FE5-8926-33C3C041EEF3}" srcOrd="1" destOrd="0" presId="urn:microsoft.com/office/officeart/2005/8/layout/hierarchy2"/>
    <dgm:cxn modelId="{626374F6-5E40-46A8-B3A4-BED36F5244CC}" type="presParOf" srcId="{74D71525-49DF-4485-9867-8E1A141D88F8}" destId="{8E3932EE-CFFF-4212-AAA0-04C6D23DEAF4}" srcOrd="2" destOrd="0" presId="urn:microsoft.com/office/officeart/2005/8/layout/hierarchy2"/>
    <dgm:cxn modelId="{082CE7E7-0CCB-4384-BC4D-F4169C906956}" type="presParOf" srcId="{8E3932EE-CFFF-4212-AAA0-04C6D23DEAF4}" destId="{BF760E50-709A-457B-AEBD-DC0C5455C292}" srcOrd="0" destOrd="0" presId="urn:microsoft.com/office/officeart/2005/8/layout/hierarchy2"/>
    <dgm:cxn modelId="{97253B5A-3CF1-4607-BBD8-3643897151C8}" type="presParOf" srcId="{74D71525-49DF-4485-9867-8E1A141D88F8}" destId="{B42E754B-68F1-48DC-B151-B608F60A7197}" srcOrd="3" destOrd="0" presId="urn:microsoft.com/office/officeart/2005/8/layout/hierarchy2"/>
    <dgm:cxn modelId="{7AF60EC7-6EA4-4E56-B8EF-0F05CABD195C}" type="presParOf" srcId="{B42E754B-68F1-48DC-B151-B608F60A7197}" destId="{732A512B-2053-42A4-8E28-D7E095C68E1D}" srcOrd="0" destOrd="0" presId="urn:microsoft.com/office/officeart/2005/8/layout/hierarchy2"/>
    <dgm:cxn modelId="{F588B1A7-1BC1-4803-B4B8-F9EB375B014B}" type="presParOf" srcId="{B42E754B-68F1-48DC-B151-B608F60A7197}" destId="{ADF750EA-9AE8-439A-B4C6-BD834D6E8097}" srcOrd="1" destOrd="0" presId="urn:microsoft.com/office/officeart/2005/8/layout/hierarchy2"/>
    <dgm:cxn modelId="{F46633DE-3302-4608-A6B2-50DC551B4EEA}" type="presParOf" srcId="{ADF750EA-9AE8-439A-B4C6-BD834D6E8097}" destId="{7D6F724C-1F07-4724-81B0-9B77A14D1DD0}" srcOrd="0" destOrd="0" presId="urn:microsoft.com/office/officeart/2005/8/layout/hierarchy2"/>
    <dgm:cxn modelId="{95EB8A98-92C6-49A8-8942-8D7A8EF7C883}" type="presParOf" srcId="{7D6F724C-1F07-4724-81B0-9B77A14D1DD0}" destId="{B1125C33-581F-421E-814B-CA106CB3A5DE}" srcOrd="0" destOrd="0" presId="urn:microsoft.com/office/officeart/2005/8/layout/hierarchy2"/>
    <dgm:cxn modelId="{6B865884-4931-4A1D-9B8E-58EF9141C496}" type="presParOf" srcId="{ADF750EA-9AE8-439A-B4C6-BD834D6E8097}" destId="{21D7E272-38B0-450B-829C-C68661EAFE22}" srcOrd="1" destOrd="0" presId="urn:microsoft.com/office/officeart/2005/8/layout/hierarchy2"/>
    <dgm:cxn modelId="{CF3ACCD5-114B-4C79-A09B-72FB21578161}" type="presParOf" srcId="{21D7E272-38B0-450B-829C-C68661EAFE22}" destId="{67B9D899-217E-4B6C-9974-72F5522F44D5}" srcOrd="0" destOrd="0" presId="urn:microsoft.com/office/officeart/2005/8/layout/hierarchy2"/>
    <dgm:cxn modelId="{B918D427-C893-4B89-9898-07FFCF58739A}" type="presParOf" srcId="{21D7E272-38B0-450B-829C-C68661EAFE22}" destId="{AD240E49-EDA5-4544-85CD-1BA191393D89}" srcOrd="1" destOrd="0" presId="urn:microsoft.com/office/officeart/2005/8/layout/hierarchy2"/>
    <dgm:cxn modelId="{0DE77C73-5894-4444-B740-FB6A337D1638}" type="presParOf" srcId="{74D71525-49DF-4485-9867-8E1A141D88F8}" destId="{4CEB76D3-53D1-4947-83B0-DF71B9714922}" srcOrd="4" destOrd="0" presId="urn:microsoft.com/office/officeart/2005/8/layout/hierarchy2"/>
    <dgm:cxn modelId="{965B8393-E98D-4F52-89C2-C603D6D4DC44}" type="presParOf" srcId="{4CEB76D3-53D1-4947-83B0-DF71B9714922}" destId="{107FF514-10FB-4791-B567-60CDEFFDC18D}" srcOrd="0" destOrd="0" presId="urn:microsoft.com/office/officeart/2005/8/layout/hierarchy2"/>
    <dgm:cxn modelId="{3A0E120A-89A2-42DF-B3CC-A215633B4FA2}" type="presParOf" srcId="{74D71525-49DF-4485-9867-8E1A141D88F8}" destId="{F9404212-2331-40F1-A5FE-9F45780A2DDD}" srcOrd="5" destOrd="0" presId="urn:microsoft.com/office/officeart/2005/8/layout/hierarchy2"/>
    <dgm:cxn modelId="{DCB1FDD9-D1BC-4DC1-B73B-FB9AEDFDEFA5}" type="presParOf" srcId="{F9404212-2331-40F1-A5FE-9F45780A2DDD}" destId="{D682C0CE-8E07-48EB-A5CE-1160DB910293}" srcOrd="0" destOrd="0" presId="urn:microsoft.com/office/officeart/2005/8/layout/hierarchy2"/>
    <dgm:cxn modelId="{C88A4BB5-98FE-4405-A137-E060891F1893}" type="presParOf" srcId="{F9404212-2331-40F1-A5FE-9F45780A2DDD}" destId="{1ACB8637-B8F8-4A78-9ACC-3DDEE8FEC726}" srcOrd="1" destOrd="0" presId="urn:microsoft.com/office/officeart/2005/8/layout/hierarchy2"/>
    <dgm:cxn modelId="{5DA0A210-B1D4-4A1F-8EC8-11CC7FA40E92}" type="presParOf" srcId="{1ACB8637-B8F8-4A78-9ACC-3DDEE8FEC726}" destId="{1F23B395-FC00-47EF-AA5C-F735F3DA9D55}" srcOrd="0" destOrd="0" presId="urn:microsoft.com/office/officeart/2005/8/layout/hierarchy2"/>
    <dgm:cxn modelId="{A19F8CB5-DBFF-40D2-953E-FA71B86AADA3}" type="presParOf" srcId="{1F23B395-FC00-47EF-AA5C-F735F3DA9D55}" destId="{02C54124-6356-4278-870B-06534DDCD745}" srcOrd="0" destOrd="0" presId="urn:microsoft.com/office/officeart/2005/8/layout/hierarchy2"/>
    <dgm:cxn modelId="{A7D97FCB-EEE8-410B-B739-BB039765FDCC}" type="presParOf" srcId="{1ACB8637-B8F8-4A78-9ACC-3DDEE8FEC726}" destId="{DD25DAE4-EF09-44AC-92C7-0FE9111AC83A}" srcOrd="1" destOrd="0" presId="urn:microsoft.com/office/officeart/2005/8/layout/hierarchy2"/>
    <dgm:cxn modelId="{E486FAD7-AFC3-4C4F-93D0-075458931957}" type="presParOf" srcId="{DD25DAE4-EF09-44AC-92C7-0FE9111AC83A}" destId="{DDD32C84-C479-4C8B-8D75-C19FED4F942E}" srcOrd="0" destOrd="0" presId="urn:microsoft.com/office/officeart/2005/8/layout/hierarchy2"/>
    <dgm:cxn modelId="{275437C8-68DC-4BA0-970E-1AB2091E3E67}" type="presParOf" srcId="{DD25DAE4-EF09-44AC-92C7-0FE9111AC83A}" destId="{2E827E0E-C4E2-4B85-A05E-9184B7E94C78}" srcOrd="1" destOrd="0" presId="urn:microsoft.com/office/officeart/2005/8/layout/hierarchy2"/>
    <dgm:cxn modelId="{1518CF15-5263-4FA7-80C9-5E3C538D8986}" type="presParOf" srcId="{74D71525-49DF-4485-9867-8E1A141D88F8}" destId="{98C8E7D7-2E60-4014-A2A7-4325B2134412}" srcOrd="6" destOrd="0" presId="urn:microsoft.com/office/officeart/2005/8/layout/hierarchy2"/>
    <dgm:cxn modelId="{938FBFD7-6404-43D1-B9C0-7FF77939EDF2}" type="presParOf" srcId="{98C8E7D7-2E60-4014-A2A7-4325B2134412}" destId="{814731CE-5844-4703-9D98-E9B1793F971D}" srcOrd="0" destOrd="0" presId="urn:microsoft.com/office/officeart/2005/8/layout/hierarchy2"/>
    <dgm:cxn modelId="{DBA0C31C-D609-4A69-BD80-1C7347CBB96C}" type="presParOf" srcId="{74D71525-49DF-4485-9867-8E1A141D88F8}" destId="{D16D0907-8EB7-4019-9673-08BDE487FC81}" srcOrd="7" destOrd="0" presId="urn:microsoft.com/office/officeart/2005/8/layout/hierarchy2"/>
    <dgm:cxn modelId="{9BB15C58-E75D-47E7-A293-4AC39E2D9131}" type="presParOf" srcId="{D16D0907-8EB7-4019-9673-08BDE487FC81}" destId="{B10EA014-E80F-4D87-8811-5F7AF8E8D052}" srcOrd="0" destOrd="0" presId="urn:microsoft.com/office/officeart/2005/8/layout/hierarchy2"/>
    <dgm:cxn modelId="{E8122B90-DD82-4FE2-8C4D-22A66781C1B4}" type="presParOf" srcId="{D16D0907-8EB7-4019-9673-08BDE487FC81}" destId="{EFC954FB-F246-4633-8747-4298CCDF5B73}" srcOrd="1" destOrd="0" presId="urn:microsoft.com/office/officeart/2005/8/layout/hierarchy2"/>
    <dgm:cxn modelId="{138B7B4E-2249-411B-A176-D762AA1307D0}" type="presParOf" srcId="{EFC954FB-F246-4633-8747-4298CCDF5B73}" destId="{54C5B53D-E4AC-458E-8177-83D8736DEE2A}" srcOrd="0" destOrd="0" presId="urn:microsoft.com/office/officeart/2005/8/layout/hierarchy2"/>
    <dgm:cxn modelId="{4684FEB3-4A4F-47ED-BF05-AEF46FCD8B30}" type="presParOf" srcId="{54C5B53D-E4AC-458E-8177-83D8736DEE2A}" destId="{6DA3BFA7-81F2-478F-B189-8CCC1890387B}" srcOrd="0" destOrd="0" presId="urn:microsoft.com/office/officeart/2005/8/layout/hierarchy2"/>
    <dgm:cxn modelId="{8152F848-639B-4317-91C8-E7A4DDF4C871}" type="presParOf" srcId="{EFC954FB-F246-4633-8747-4298CCDF5B73}" destId="{31DE52CC-F830-4294-A692-1463F734B572}" srcOrd="1" destOrd="0" presId="urn:microsoft.com/office/officeart/2005/8/layout/hierarchy2"/>
    <dgm:cxn modelId="{8DF57582-B4B8-41EE-A310-67F42638EF87}" type="presParOf" srcId="{31DE52CC-F830-4294-A692-1463F734B572}" destId="{F0198031-3CCC-4798-929B-22DD1DBCEA00}" srcOrd="0" destOrd="0" presId="urn:microsoft.com/office/officeart/2005/8/layout/hierarchy2"/>
    <dgm:cxn modelId="{B06D198F-A95E-4526-8181-3CF688186CF3}" type="presParOf" srcId="{31DE52CC-F830-4294-A692-1463F734B572}" destId="{9F59BA6C-9D7A-4197-A30A-102BF2578854}" srcOrd="1" destOrd="0" presId="urn:microsoft.com/office/officeart/2005/8/layout/hierarchy2"/>
    <dgm:cxn modelId="{8AD7026A-29C1-4CAA-BA7E-0AC6F4ECE45F}" type="presParOf" srcId="{74D71525-49DF-4485-9867-8E1A141D88F8}" destId="{C0554D2C-3AF3-4B4D-8249-C731413BD19C}" srcOrd="8" destOrd="0" presId="urn:microsoft.com/office/officeart/2005/8/layout/hierarchy2"/>
    <dgm:cxn modelId="{FC21264F-798A-4B6E-B325-8643D4352DB4}" type="presParOf" srcId="{C0554D2C-3AF3-4B4D-8249-C731413BD19C}" destId="{A9222DAA-11E8-4880-89BC-22600BA72BDE}" srcOrd="0" destOrd="0" presId="urn:microsoft.com/office/officeart/2005/8/layout/hierarchy2"/>
    <dgm:cxn modelId="{DBD35508-9836-49D6-B4F1-5C620A959593}" type="presParOf" srcId="{74D71525-49DF-4485-9867-8E1A141D88F8}" destId="{5D304C03-6117-4F58-9C49-9E94177FD5D8}" srcOrd="9" destOrd="0" presId="urn:microsoft.com/office/officeart/2005/8/layout/hierarchy2"/>
    <dgm:cxn modelId="{1F68D12E-596C-4785-8C26-0FEC89C0FED8}" type="presParOf" srcId="{5D304C03-6117-4F58-9C49-9E94177FD5D8}" destId="{BF55DFA3-6174-42B7-B757-A2559294C9D8}" srcOrd="0" destOrd="0" presId="urn:microsoft.com/office/officeart/2005/8/layout/hierarchy2"/>
    <dgm:cxn modelId="{BBD73033-C858-4978-8F48-66A1E621A899}" type="presParOf" srcId="{5D304C03-6117-4F58-9C49-9E94177FD5D8}" destId="{BB06A7D8-0D4C-4735-851D-9C61EFB2FC74}" srcOrd="1" destOrd="0" presId="urn:microsoft.com/office/officeart/2005/8/layout/hierarchy2"/>
    <dgm:cxn modelId="{5224A587-74C4-4AF8-BCBE-4ADD6046A496}" type="presParOf" srcId="{BB06A7D8-0D4C-4735-851D-9C61EFB2FC74}" destId="{5CC87DD0-CAD0-4EE2-82D6-2659B662D9B9}" srcOrd="0" destOrd="0" presId="urn:microsoft.com/office/officeart/2005/8/layout/hierarchy2"/>
    <dgm:cxn modelId="{9DD1AB20-0F99-4ED2-A269-94506838A2EC}" type="presParOf" srcId="{5CC87DD0-CAD0-4EE2-82D6-2659B662D9B9}" destId="{82D14586-A2B6-4BC2-BA98-A2AD441C0BDC}" srcOrd="0" destOrd="0" presId="urn:microsoft.com/office/officeart/2005/8/layout/hierarchy2"/>
    <dgm:cxn modelId="{BDCB7FDC-06E3-4E59-8F86-8A64FDA440B6}" type="presParOf" srcId="{BB06A7D8-0D4C-4735-851D-9C61EFB2FC74}" destId="{410638A5-CED3-49E3-960A-B91B8873F686}" srcOrd="1" destOrd="0" presId="urn:microsoft.com/office/officeart/2005/8/layout/hierarchy2"/>
    <dgm:cxn modelId="{37129C0F-048D-4A16-A150-7AC712F23956}" type="presParOf" srcId="{410638A5-CED3-49E3-960A-B91B8873F686}" destId="{F883A8B4-E9CC-4984-B2C1-C980FB13C2A9}" srcOrd="0" destOrd="0" presId="urn:microsoft.com/office/officeart/2005/8/layout/hierarchy2"/>
    <dgm:cxn modelId="{FB7F55CD-1009-4E8B-9A3B-D9C468F5B558}" type="presParOf" srcId="{410638A5-CED3-49E3-960A-B91B8873F686}" destId="{42B50DAC-704C-419E-BDAC-385A7D4E3ED8}" srcOrd="1" destOrd="0" presId="urn:microsoft.com/office/officeart/2005/8/layout/hierarchy2"/>
    <dgm:cxn modelId="{9ADDC7DD-8895-4DD6-A21D-34A8136151ED}" type="presParOf" srcId="{74D71525-49DF-4485-9867-8E1A141D88F8}" destId="{09EE536A-A4AB-4C06-BDC7-405BEAEF6EBB}" srcOrd="10" destOrd="0" presId="urn:microsoft.com/office/officeart/2005/8/layout/hierarchy2"/>
    <dgm:cxn modelId="{115FEDAF-2335-41BC-8BC0-753075BD4FC3}" type="presParOf" srcId="{09EE536A-A4AB-4C06-BDC7-405BEAEF6EBB}" destId="{EAF548AD-85C2-405D-B4A8-A9F937DE883E}" srcOrd="0" destOrd="0" presId="urn:microsoft.com/office/officeart/2005/8/layout/hierarchy2"/>
    <dgm:cxn modelId="{0CB1E30B-255F-47CF-B652-E83922618815}" type="presParOf" srcId="{74D71525-49DF-4485-9867-8E1A141D88F8}" destId="{808D701D-B2CF-4BB9-9010-EEF5E74C538E}" srcOrd="11" destOrd="0" presId="urn:microsoft.com/office/officeart/2005/8/layout/hierarchy2"/>
    <dgm:cxn modelId="{DE81D019-BD5C-4263-9FEC-508BCD8E60CF}" type="presParOf" srcId="{808D701D-B2CF-4BB9-9010-EEF5E74C538E}" destId="{8BF25119-3118-4C56-BF3B-ED3F8C37F5A0}" srcOrd="0" destOrd="0" presId="urn:microsoft.com/office/officeart/2005/8/layout/hierarchy2"/>
    <dgm:cxn modelId="{1AB8DFDC-0CDA-4BF9-A9D2-4256332EB8AD}" type="presParOf" srcId="{808D701D-B2CF-4BB9-9010-EEF5E74C538E}" destId="{FACF6AB8-F000-479E-AB1A-EC581D860E8E}" srcOrd="1" destOrd="0" presId="urn:microsoft.com/office/officeart/2005/8/layout/hierarchy2"/>
    <dgm:cxn modelId="{79A2A01F-9174-4EE8-B9E0-7F8E53C77CC0}" type="presParOf" srcId="{FACF6AB8-F000-479E-AB1A-EC581D860E8E}" destId="{75E7B020-788B-4206-857F-CEC2C728B1A4}" srcOrd="0" destOrd="0" presId="urn:microsoft.com/office/officeart/2005/8/layout/hierarchy2"/>
    <dgm:cxn modelId="{1B049A53-9A75-4B7B-938D-645A8E2CAD25}" type="presParOf" srcId="{75E7B020-788B-4206-857F-CEC2C728B1A4}" destId="{DBDBD0FD-7F86-4F6A-A859-E786D6914F41}" srcOrd="0" destOrd="0" presId="urn:microsoft.com/office/officeart/2005/8/layout/hierarchy2"/>
    <dgm:cxn modelId="{CC6768DE-6426-45A7-AE6A-C28DE3777BF2}" type="presParOf" srcId="{FACF6AB8-F000-479E-AB1A-EC581D860E8E}" destId="{10493CB8-9990-464F-8BA1-318BDCAFB708}" srcOrd="1" destOrd="0" presId="urn:microsoft.com/office/officeart/2005/8/layout/hierarchy2"/>
    <dgm:cxn modelId="{6159085E-9F38-4C1F-9C3E-2282D4F61515}" type="presParOf" srcId="{10493CB8-9990-464F-8BA1-318BDCAFB708}" destId="{58F0758E-D7C5-4EB6-A1C9-42337F9657DE}" srcOrd="0" destOrd="0" presId="urn:microsoft.com/office/officeart/2005/8/layout/hierarchy2"/>
    <dgm:cxn modelId="{B624BFF9-2CD1-4817-B7DF-DB970500A55B}" type="presParOf" srcId="{10493CB8-9990-464F-8BA1-318BDCAFB708}" destId="{2899CA1B-B809-4694-A7B2-C249143F526D}" srcOrd="1" destOrd="0" presId="urn:microsoft.com/office/officeart/2005/8/layout/hierarchy2"/>
  </dgm:cxnLst>
  <dgm:bg/>
  <dgm:whole/>
</dgm:dataModel>
</file>

<file path=word/diagrams/data8.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B3D4C6B6-FDF0-48D9-8034-5023219DA752}"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DB3869B1-D1C0-40AE-BEC5-3737B8CFD750}" type="presOf" srcId="{617F4C7B-AAE8-4D11-B415-EBA37C2D464D}" destId="{AAE1A2AB-B6FE-473F-99A3-36AEE78AC0BA}" srcOrd="0" destOrd="0" presId="urn:microsoft.com/office/officeart/2005/8/layout/default"/>
    <dgm:cxn modelId="{48E701DB-B2FD-4829-BA63-AEB209DF9A18}" type="presParOf" srcId="{AAE1A2AB-B6FE-473F-99A3-36AEE78AC0BA}" destId="{F186DAE0-0710-4033-A4CE-D5AB253DB5C7}" srcOrd="0" destOrd="0" presId="urn:microsoft.com/office/officeart/2005/8/layout/default"/>
  </dgm:cxnLst>
  <dgm:bg/>
  <dgm:whole/>
</dgm:dataModel>
</file>

<file path=word/diagrams/data9.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C017CBF9-0605-4594-AC4E-473AF866877F}" srcId="{37393363-FCCF-4ABF-9865-8D28DC58BD8C}" destId="{4EEAFADD-0A8D-4F04-86BE-8BB4E34F1165}" srcOrd="0" destOrd="0" parTransId="{DFCB3B1B-BF85-4EDE-ABC4-22281429701E}" sibTransId="{B97A9BFB-ADF1-46B5-BD69-7A2023C7F1B1}"/>
    <dgm:cxn modelId="{0DBFF9A7-5D83-4B69-B61E-0C2EC2D7CC87}" type="presOf" srcId="{4EEAFADD-0A8D-4F04-86BE-8BB4E34F1165}" destId="{714F4E78-1C3D-48CF-9DE2-1DED38AFF04D}" srcOrd="0" destOrd="0" presId="urn:microsoft.com/office/officeart/2005/8/layout/default"/>
    <dgm:cxn modelId="{FFF58701-9F1F-4443-86BB-5DBD8682CB9A}" type="presOf" srcId="{37393363-FCCF-4ABF-9865-8D28DC58BD8C}" destId="{C2BB244C-55C7-49F2-BB34-34CCA99790DD}" srcOrd="0" destOrd="0" presId="urn:microsoft.com/office/officeart/2005/8/layout/default"/>
    <dgm:cxn modelId="{53F97B9E-6D57-4532-8392-CD4B0C5B76C0}" type="presParOf" srcId="{C2BB244C-55C7-49F2-BB34-34CCA99790DD}" destId="{714F4E78-1C3D-48CF-9DE2-1DED38AFF04D}" srcOrd="0" destOrd="0" presId="urn:microsoft.com/office/officeart/2005/8/layout/default"/>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2F1322-A9CE-408A-B371-2D00C8CC8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75</Pages>
  <Words>19147</Words>
  <Characters>105309</Characters>
  <Application>Microsoft Office Word</Application>
  <DocSecurity>0</DocSecurity>
  <Lines>877</Lines>
  <Paragraphs>248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dc:creator>
  <cp:keywords/>
  <dc:description/>
  <cp:lastModifiedBy>Tatiana</cp:lastModifiedBy>
  <cp:revision>8</cp:revision>
  <dcterms:created xsi:type="dcterms:W3CDTF">2009-03-02T06:13:00Z</dcterms:created>
  <dcterms:modified xsi:type="dcterms:W3CDTF">2009-03-02T09:01:00Z</dcterms:modified>
</cp:coreProperties>
</file>