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23850305"/>
        <w:docPartObj>
          <w:docPartGallery w:val="Cover Pages"/>
          <w:docPartUnique/>
        </w:docPartObj>
      </w:sdtPr>
      <w:sdtEndPr>
        <w:rPr>
          <w:sz w:val="28"/>
          <w:lang w:val="es-ES_tradnl"/>
        </w:rPr>
      </w:sdtEndPr>
      <w:sdtContent>
        <w:p w:rsidR="000A7C90" w:rsidRDefault="000A7C90" w:rsidP="00AC2F6A">
          <w:pPr>
            <w:spacing w:after="0"/>
            <w:contextualSpacing/>
            <w:rPr>
              <w:lang w:val="es-ES"/>
            </w:rPr>
          </w:pPr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62230</wp:posOffset>
                </wp:positionV>
                <wp:extent cx="1743075" cy="2238375"/>
                <wp:effectExtent l="19050" t="0" r="9525" b="0"/>
                <wp:wrapSquare wrapText="bothSides"/>
                <wp:docPr id="2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223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A7C90" w:rsidRDefault="002873EE" w:rsidP="00AC2F6A">
          <w:pPr>
            <w:spacing w:after="0"/>
            <w:contextualSpacing/>
            <w:rPr>
              <w:sz w:val="28"/>
            </w:rPr>
          </w:pPr>
        </w:p>
      </w:sdtContent>
    </w:sdt>
    <w:p w:rsid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AC2F6A" w:rsidP="00AC2F6A">
      <w:pPr>
        <w:spacing w:after="0"/>
        <w:contextualSpacing/>
        <w:rPr>
          <w:sz w:val="28"/>
        </w:rPr>
      </w:pPr>
      <w:r>
        <w:rPr>
          <w:noProof/>
          <w:sz w:val="28"/>
          <w:lang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93980</wp:posOffset>
            </wp:positionV>
            <wp:extent cx="2257425" cy="1657350"/>
            <wp:effectExtent l="19050" t="0" r="9525" b="0"/>
            <wp:wrapSquare wrapText="bothSides"/>
            <wp:docPr id="1" name="0 Imagen" descr="logo7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7copia.jpg"/>
                    <pic:cNvPicPr/>
                  </pic:nvPicPr>
                  <pic:blipFill>
                    <a:blip r:embed="rId10" cstate="print"/>
                    <a:srcRect t="12262" b="157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1121"/>
        </w:trPr>
        <w:tc>
          <w:tcPr>
            <w:tcW w:w="4493" w:type="dxa"/>
          </w:tcPr>
          <w:p w:rsidR="000A7C90" w:rsidRDefault="002873EE" w:rsidP="00C04DD6">
            <w:pPr>
              <w:pStyle w:val="Sinespaciado"/>
              <w:contextualSpacing/>
              <w:rPr>
                <w:rFonts w:asciiTheme="majorHAnsi" w:eastAsiaTheme="majorEastAsia" w:hAnsiTheme="majorHAnsi" w:cstheme="majorBidi"/>
                <w:b/>
                <w:bCs/>
                <w:color w:val="000000" w:themeColor="accent1" w:themeShade="BF"/>
                <w:sz w:val="48"/>
                <w:szCs w:val="48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48"/>
                  <w:szCs w:val="48"/>
                </w:rPr>
                <w:alias w:val="Título"/>
                <w:id w:val="703864190"/>
                <w:placeholder>
                  <w:docPart w:val="04BCE181F47C40408623F334BE134F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0A7C90"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Descripción De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Diseño De</w:t>
                </w:r>
                <w:r w:rsidR="000A7C90"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S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oftware</w:t>
                </w:r>
              </w:sdtContent>
            </w:sdt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269"/>
        </w:trPr>
        <w:sdt>
          <w:sdtPr>
            <w:rPr>
              <w:bCs/>
              <w:sz w:val="20"/>
              <w:lang w:val="es-ES_tradnl"/>
            </w:rPr>
            <w:alias w:val="Autor"/>
            <w:id w:val="703864205"/>
            <w:placeholder>
              <w:docPart w:val="5D80B97427734D53878178FB0E04B5D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4493" w:type="dxa"/>
              </w:tcPr>
              <w:p w:rsidR="000A7C90" w:rsidRDefault="000A7C90" w:rsidP="00AC2F6A">
                <w:pPr>
                  <w:pStyle w:val="Sinespaciado"/>
                  <w:contextualSpacing/>
                </w:pPr>
                <w:r w:rsidRPr="000A7C90">
                  <w:rPr>
                    <w:bCs/>
                    <w:sz w:val="20"/>
                    <w:lang w:val="es-ES_tradnl"/>
                  </w:rPr>
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</w:r>
              </w:p>
            </w:tc>
          </w:sdtContent>
        </w:sdt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  <w:p w:rsidR="000A7C90" w:rsidRP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tbl>
            <w:tblPr>
              <w:tblpPr w:leftFromText="187" w:rightFromText="187" w:vertAnchor="page" w:horzAnchor="margin" w:tblpY="106"/>
              <w:tblW w:w="1517" w:type="pct"/>
              <w:tblLook w:val="04A0"/>
            </w:tblPr>
            <w:tblGrid>
              <w:gridCol w:w="1298"/>
            </w:tblGrid>
            <w:tr w:rsidR="00AA1773" w:rsidTr="00AA1773">
              <w:trPr>
                <w:trHeight w:val="272"/>
              </w:trPr>
              <w:tc>
                <w:tcPr>
                  <w:tcW w:w="1298" w:type="dxa"/>
                </w:tcPr>
                <w:p w:rsidR="00AA1773" w:rsidRDefault="00AA1773" w:rsidP="00AA1773">
                  <w:pPr>
                    <w:pStyle w:val="Sinespaciado"/>
                    <w:contextualSpacing/>
                    <w:rPr>
                      <w:bCs/>
                    </w:rPr>
                  </w:pPr>
                  <w:sdt>
                    <w:sdtPr>
                      <w:rPr>
                        <w:bCs/>
                      </w:rPr>
                      <w:alias w:val="Fecha"/>
                      <w:id w:val="703864210"/>
                      <w:placeholder>
                        <w:docPart w:val="FAB9123699954D5ABCBA12E30495B874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r w:rsidRPr="000A7C90">
                        <w:rPr>
                          <w:bCs/>
                        </w:rPr>
                        <w:t>Versión 1.0</w:t>
                      </w:r>
                    </w:sdtContent>
                  </w:sdt>
                </w:p>
                <w:p w:rsidR="00AA1773" w:rsidRDefault="00AA1773" w:rsidP="00AA1773">
                  <w:pPr>
                    <w:pStyle w:val="Sinespaciado"/>
                    <w:contextualSpacing/>
                    <w:rPr>
                      <w:b/>
                      <w:bCs/>
                    </w:rPr>
                  </w:pPr>
                </w:p>
              </w:tc>
            </w:tr>
          </w:tbl>
          <w:p w:rsidR="000A7C90" w:rsidRDefault="000A7C90" w:rsidP="00AC2F6A">
            <w:pPr>
              <w:pStyle w:val="Sinespaciado"/>
              <w:contextualSpacing/>
            </w:pPr>
          </w:p>
        </w:tc>
      </w:tr>
    </w:tbl>
    <w:p w:rsidR="00AA1773" w:rsidRDefault="00AA1773">
      <w:r>
        <w:br w:type="page"/>
      </w:r>
    </w:p>
    <w:p w:rsidR="00AA1773" w:rsidRPr="00BA7F0A" w:rsidRDefault="00AA1773" w:rsidP="00AA1773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/>
          <w:b w:val="0"/>
          <w:bCs w:val="0"/>
          <w:noProof/>
          <w:color w:val="000000"/>
          <w:kern w:val="32"/>
          <w:szCs w:val="22"/>
          <w:lang w:val="es-CO"/>
        </w:rPr>
      </w:pPr>
      <w:bookmarkStart w:id="0" w:name="_Toc228534480"/>
      <w:r w:rsidRPr="00BA7F0A">
        <w:rPr>
          <w:rFonts w:asciiTheme="minorHAnsi" w:hAnsiTheme="minorHAnsi"/>
          <w:noProof/>
          <w:color w:val="000000"/>
          <w:szCs w:val="22"/>
          <w:lang w:val="es-CO"/>
        </w:rPr>
        <w:lastRenderedPageBreak/>
        <w:t>PAGINA DE FIRMAS</w:t>
      </w:r>
      <w:bookmarkEnd w:id="0"/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noProof/>
          <w:color w:val="000000"/>
          <w:lang w:val="es-CO"/>
        </w:rPr>
      </w:pPr>
      <w:r w:rsidRPr="002B4740">
        <w:rPr>
          <w:noProof/>
          <w:color w:val="000000"/>
          <w:lang w:val="es-CO"/>
        </w:rPr>
        <w:t xml:space="preserve">El presente documento es aprobado por las personas referenciadas a continuación: </w:t>
      </w:r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noProof/>
          <w:color w:val="000000"/>
          <w:lang w:val="es-CO"/>
        </w:rPr>
      </w:pPr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b/>
          <w:bCs/>
          <w:noProof/>
          <w:color w:val="000000"/>
          <w:lang w:val="es-CO"/>
        </w:rPr>
      </w:pPr>
    </w:p>
    <w:tbl>
      <w:tblPr>
        <w:tblW w:w="0" w:type="auto"/>
        <w:tblLook w:val="04A0"/>
      </w:tblPr>
      <w:tblGrid>
        <w:gridCol w:w="4322"/>
        <w:gridCol w:w="4322"/>
      </w:tblGrid>
      <w:tr w:rsidR="00AA1773" w:rsidRPr="002B4740" w:rsidTr="002D6EF1"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B95775">
              <w:rPr>
                <w:b/>
                <w:bCs/>
                <w:noProof/>
                <w:color w:val="000000"/>
                <w:lang w:eastAsia="es-ES_trad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.5pt;margin-top:9.1pt;width:161.6pt;height:0;z-index:251661312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Miguel Eduardo Torres Moreno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Cliente</w:t>
            </w:r>
          </w:p>
        </w:tc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B95775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7" type="#_x0000_t32" style="position:absolute;left:0;text-align:left;margin-left:-.1pt;margin-top:9.1pt;width:161.6pt;height:0;z-index:251662336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Cs/>
                <w:noProof/>
                <w:color w:val="000000"/>
                <w:lang w:val="es-CO"/>
              </w:rPr>
              <w:t>Ana María González Urueta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Director de Proyecto</w:t>
            </w:r>
          </w:p>
        </w:tc>
      </w:tr>
      <w:tr w:rsidR="00AA1773" w:rsidRPr="002B4740" w:rsidTr="002D6EF1">
        <w:tc>
          <w:tcPr>
            <w:tcW w:w="4322" w:type="dxa"/>
          </w:tcPr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8" type="#_x0000_t32" style="position:absolute;left:0;text-align:left;margin-left:-.5pt;margin-top:4.3pt;width:161.6pt;height:0;z-index:251663360" o:connectortype="straight"/>
              </w:pic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AA1773">
              <w:rPr>
                <w:bCs/>
                <w:noProof/>
                <w:color w:val="000000"/>
                <w:lang w:val="es-CO"/>
              </w:rPr>
              <w:t>Victor Hugo Villalobos Rodriguez</w: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val="es-CO"/>
              </w:rPr>
              <w:t>Director de Desarrollo</w:t>
            </w:r>
          </w:p>
        </w:tc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B95775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9" type="#_x0000_t32" style="position:absolute;left:0;text-align:left;margin-left:-.1pt;margin-top:4.3pt;width:161.6pt;height:0;z-index:251664384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Tatiana Alejandra Oquendo Garzón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Director de Calidad y Manejo de Riesgos</w:t>
            </w:r>
          </w:p>
        </w:tc>
      </w:tr>
      <w:tr w:rsidR="00AA1773" w:rsidRPr="002B4740" w:rsidTr="002D6EF1">
        <w:tc>
          <w:tcPr>
            <w:tcW w:w="4322" w:type="dxa"/>
          </w:tcPr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0" type="#_x0000_t32" style="position:absolute;left:0;text-align:left;margin-left:-.5pt;margin-top:8.65pt;width:161.6pt;height:0;z-index:251665408" o:connectortype="straight"/>
              </w:pic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/>
                <w:lang w:val="es-CO"/>
              </w:rPr>
            </w:pPr>
            <w:r w:rsidRPr="00AA1773">
              <w:rPr>
                <w:bCs/>
                <w:noProof/>
                <w:color w:val="000000"/>
                <w:lang w:val="es-CO"/>
              </w:rPr>
              <w:t xml:space="preserve">María Ximena Narváez Barrera  </w: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val="es-CO"/>
              </w:rPr>
              <w:t>Analista de Requerimientos</w:t>
            </w:r>
          </w:p>
        </w:tc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B95775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1" type="#_x0000_t32" style="position:absolute;left:0;text-align:left;margin-left:-.1pt;margin-top:8.65pt;width:161.6pt;height:0;z-index:251666432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Cs/>
                <w:noProof/>
                <w:color w:val="000000"/>
                <w:lang w:val="es-CO"/>
              </w:rPr>
              <w:t>Carlos Fernando Jaramillo Ortiz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Administrador de Configuración y   Documentación</w:t>
            </w:r>
          </w:p>
        </w:tc>
      </w:tr>
      <w:tr w:rsidR="00AA1773" w:rsidRPr="002B4740" w:rsidTr="002D6EF1">
        <w:tc>
          <w:tcPr>
            <w:tcW w:w="8644" w:type="dxa"/>
            <w:gridSpan w:val="2"/>
            <w:vAlign w:val="center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jc w:val="center"/>
              <w:rPr>
                <w:noProof/>
                <w:color w:val="000000"/>
                <w:lang w:val="es-CO"/>
              </w:rPr>
            </w:pPr>
            <w:r w:rsidRPr="00B95775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2" type="#_x0000_t32" style="position:absolute;left:0;text-align:left;margin-left:138.3pt;margin-top:6.8pt;width:161.6pt;height:0;z-index:251667456" o:connectortype="straight"/>
              </w:pict>
            </w:r>
          </w:p>
          <w:p w:rsidR="00AA1773" w:rsidRPr="002B4740" w:rsidRDefault="00AA1773" w:rsidP="002D6EF1">
            <w:pPr>
              <w:jc w:val="center"/>
              <w:rPr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Laura Catalina Zorro Jiménez</w:t>
            </w:r>
          </w:p>
          <w:p w:rsidR="00AA1773" w:rsidRPr="002B4740" w:rsidRDefault="00AA1773" w:rsidP="002D6EF1">
            <w:pPr>
              <w:rPr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 xml:space="preserve">                                                           Arquitecto</w:t>
            </w:r>
          </w:p>
        </w:tc>
      </w:tr>
    </w:tbl>
    <w:p w:rsidR="000A7C90" w:rsidRDefault="000A7C90" w:rsidP="00AC2F6A">
      <w:pPr>
        <w:spacing w:after="0"/>
        <w:contextualSpacing/>
      </w:pPr>
      <w:r>
        <w:br w:type="page"/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</w:tbl>
    <w:p w:rsidR="000A7C90" w:rsidRPr="00935D8E" w:rsidRDefault="000A7C90" w:rsidP="00AC2F6A">
      <w:pPr>
        <w:pStyle w:val="Ttulo1"/>
        <w:numPr>
          <w:ilvl w:val="0"/>
          <w:numId w:val="0"/>
        </w:numPr>
        <w:spacing w:before="0"/>
        <w:contextualSpacing/>
        <w:rPr>
          <w:rFonts w:asciiTheme="minorHAnsi" w:hAnsiTheme="minorHAnsi"/>
          <w:color w:val="auto"/>
        </w:rPr>
      </w:pPr>
      <w:bookmarkStart w:id="1" w:name="_Toc227599683"/>
      <w:bookmarkStart w:id="2" w:name="_Toc228534481"/>
      <w:r w:rsidRPr="00935D8E">
        <w:rPr>
          <w:rFonts w:asciiTheme="minorHAnsi" w:hAnsiTheme="minorHAnsi"/>
          <w:color w:val="auto"/>
        </w:rPr>
        <w:t>HISTORIAL DE CAMBIOS</w:t>
      </w:r>
      <w:bookmarkEnd w:id="1"/>
      <w:bookmarkEnd w:id="2"/>
    </w:p>
    <w:p w:rsidR="000A7C90" w:rsidRPr="00935D8E" w:rsidRDefault="000A7C90" w:rsidP="00AC2F6A">
      <w:pPr>
        <w:spacing w:after="0"/>
        <w:contextualSpacing/>
      </w:pPr>
    </w:p>
    <w:tbl>
      <w:tblPr>
        <w:tblStyle w:val="Cuadrculamedia3-nfasis3"/>
        <w:tblW w:w="0" w:type="auto"/>
        <w:tblLook w:val="04A0"/>
      </w:tblPr>
      <w:tblGrid>
        <w:gridCol w:w="1238"/>
        <w:gridCol w:w="1056"/>
        <w:gridCol w:w="2333"/>
        <w:gridCol w:w="2165"/>
        <w:gridCol w:w="1928"/>
      </w:tblGrid>
      <w:tr w:rsidR="000A7C90" w:rsidRPr="00935D8E" w:rsidTr="000A7C90">
        <w:trPr>
          <w:cnfStyle w:val="1000000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0A7C90" w:rsidP="00AC2F6A">
            <w:pPr>
              <w:spacing w:line="276" w:lineRule="auto"/>
              <w:contextualSpacing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Version</w:t>
            </w:r>
          </w:p>
        </w:tc>
        <w:tc>
          <w:tcPr>
            <w:tcW w:w="1056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Fecha</w:t>
            </w:r>
          </w:p>
        </w:tc>
        <w:tc>
          <w:tcPr>
            <w:tcW w:w="2333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Sección del Documento Modificado</w:t>
            </w:r>
          </w:p>
        </w:tc>
        <w:tc>
          <w:tcPr>
            <w:tcW w:w="2165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Descripcion de cambios (Corta)</w:t>
            </w:r>
          </w:p>
        </w:tc>
        <w:tc>
          <w:tcPr>
            <w:tcW w:w="1928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Responsables (S)</w:t>
            </w:r>
          </w:p>
        </w:tc>
      </w:tr>
      <w:tr w:rsidR="000A7C90" w:rsidRPr="00935D8E" w:rsidTr="000A7C90">
        <w:trPr>
          <w:cnfStyle w:val="0000001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0A7C90" w:rsidP="00AC2F6A">
            <w:pPr>
              <w:spacing w:line="276" w:lineRule="auto"/>
              <w:contextualSpacing/>
              <w:rPr>
                <w:rFonts w:asciiTheme="minorHAnsi" w:hAnsiTheme="minorHAnsi"/>
                <w:bCs w:val="0"/>
                <w:noProof/>
              </w:rPr>
            </w:pPr>
          </w:p>
        </w:tc>
        <w:tc>
          <w:tcPr>
            <w:tcW w:w="1056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</w:p>
        </w:tc>
        <w:tc>
          <w:tcPr>
            <w:tcW w:w="2333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</w:p>
        </w:tc>
        <w:tc>
          <w:tcPr>
            <w:tcW w:w="2165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</w:p>
        </w:tc>
        <w:tc>
          <w:tcPr>
            <w:tcW w:w="1928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</w:p>
        </w:tc>
      </w:tr>
    </w:tbl>
    <w:p w:rsidR="000A7C90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  <w:bookmarkStart w:id="3" w:name="_Toc227598552"/>
      <w:bookmarkStart w:id="4" w:name="_Toc227863849"/>
      <w:r w:rsidRPr="00935D8E">
        <w:rPr>
          <w:color w:val="auto"/>
        </w:rPr>
        <w:t xml:space="preserve">Tabla </w:t>
      </w:r>
      <w:r w:rsidR="002873EE" w:rsidRPr="00935D8E">
        <w:rPr>
          <w:color w:val="auto"/>
        </w:rPr>
        <w:fldChar w:fldCharType="begin"/>
      </w:r>
      <w:r w:rsidRPr="00935D8E">
        <w:rPr>
          <w:color w:val="auto"/>
        </w:rPr>
        <w:instrText xml:space="preserve"> SEQ Tabla \* ARABIC </w:instrText>
      </w:r>
      <w:r w:rsidR="002873EE" w:rsidRPr="00935D8E">
        <w:rPr>
          <w:color w:val="auto"/>
        </w:rPr>
        <w:fldChar w:fldCharType="separate"/>
      </w:r>
      <w:r w:rsidR="00656E9A">
        <w:rPr>
          <w:noProof/>
          <w:color w:val="auto"/>
        </w:rPr>
        <w:t>1</w:t>
      </w:r>
      <w:r w:rsidR="002873EE" w:rsidRPr="00935D8E">
        <w:rPr>
          <w:color w:val="auto"/>
        </w:rPr>
        <w:fldChar w:fldCharType="end"/>
      </w:r>
      <w:r w:rsidRPr="00935D8E">
        <w:rPr>
          <w:color w:val="auto"/>
        </w:rPr>
        <w:t>. Historial de Cambios</w:t>
      </w:r>
      <w:bookmarkEnd w:id="3"/>
      <w:bookmarkEnd w:id="4"/>
    </w:p>
    <w:p w:rsidR="000A7C90" w:rsidRDefault="000A7C90" w:rsidP="00AC2F6A">
      <w:pPr>
        <w:spacing w:after="0"/>
        <w:contextualSpacing/>
        <w:rPr>
          <w:sz w:val="18"/>
          <w:szCs w:val="1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id w:val="23850383"/>
        <w:docPartObj>
          <w:docPartGallery w:val="Table of Contents"/>
          <w:docPartUnique/>
        </w:docPartObj>
      </w:sdtPr>
      <w:sdtContent>
        <w:p w:rsidR="003D1DE8" w:rsidRDefault="00C04DD6" w:rsidP="00AC2F6A">
          <w:pPr>
            <w:pStyle w:val="TtulodeTDC"/>
            <w:spacing w:before="0"/>
            <w:contextualSpacing/>
          </w:pPr>
          <w:r>
            <w:t>TABLA DE CONTENIDO</w:t>
          </w:r>
        </w:p>
        <w:p w:rsidR="003D1DE8" w:rsidRPr="003D1DE8" w:rsidRDefault="003D1DE8" w:rsidP="00AC2F6A">
          <w:pPr>
            <w:spacing w:after="0"/>
            <w:contextualSpacing/>
            <w:rPr>
              <w:lang w:val="es-ES"/>
            </w:rPr>
          </w:pPr>
        </w:p>
        <w:p w:rsidR="00AA1773" w:rsidRDefault="00656E9A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28534480" w:history="1">
            <w:r w:rsidR="00AA1773" w:rsidRPr="001917E9">
              <w:rPr>
                <w:rStyle w:val="Hipervnculo"/>
                <w:noProof/>
                <w:lang w:val="es-CO"/>
              </w:rPr>
              <w:t>PAGINA DE FIRMAS</w:t>
            </w:r>
            <w:r w:rsidR="00AA1773">
              <w:rPr>
                <w:noProof/>
                <w:webHidden/>
              </w:rPr>
              <w:tab/>
            </w:r>
            <w:r w:rsidR="00AA1773"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_Toc228534480 \h </w:instrText>
            </w:r>
            <w:r w:rsidR="00AA1773">
              <w:rPr>
                <w:noProof/>
                <w:webHidden/>
              </w:rPr>
            </w:r>
            <w:r w:rsidR="00AA1773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2</w:t>
            </w:r>
            <w:r w:rsidR="00AA1773"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1" w:history="1">
            <w:r w:rsidRPr="001917E9">
              <w:rPr>
                <w:rStyle w:val="Hipervnculo"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2" w:history="1">
            <w:r w:rsidRPr="001917E9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3" w:history="1">
            <w:r w:rsidRPr="001917E9">
              <w:rPr>
                <w:rStyle w:val="Hipervnculo"/>
                <w:noProof/>
              </w:rPr>
              <w:t>LISTA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4" w:history="1">
            <w:r w:rsidRPr="001917E9">
              <w:rPr>
                <w:rStyle w:val="Hipervnculo"/>
                <w:b/>
                <w:noProof/>
              </w:rPr>
              <w:t>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5" w:history="1">
            <w:r w:rsidRPr="001917E9">
              <w:rPr>
                <w:rStyle w:val="Hipervnculo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6" w:history="1">
            <w:r w:rsidRPr="001917E9">
              <w:rPr>
                <w:rStyle w:val="Hipervnculo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Mapa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7" w:history="1">
            <w:r w:rsidRPr="001917E9">
              <w:rPr>
                <w:rStyle w:val="Hipervnculo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8" w:history="1">
            <w:r w:rsidRPr="001917E9">
              <w:rPr>
                <w:rStyle w:val="Hipervnculo"/>
                <w:b/>
                <w:noProof/>
              </w:rPr>
              <w:t>1.4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9" w:history="1">
            <w:r w:rsidRPr="001917E9">
              <w:rPr>
                <w:rStyle w:val="Hipervnculo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CONSIDERACIONES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0" w:history="1">
            <w:r w:rsidRPr="001917E9">
              <w:rPr>
                <w:rStyle w:val="Hipervnculo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1" w:history="1">
            <w:r w:rsidRPr="001917E9">
              <w:rPr>
                <w:rStyle w:val="Hipervnculo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2" w:history="1">
            <w:r w:rsidRPr="001917E9">
              <w:rPr>
                <w:rStyle w:val="Hipervnculo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Entorno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3" w:history="1">
            <w:r w:rsidRPr="001917E9">
              <w:rPr>
                <w:rStyle w:val="Hipervnculo"/>
                <w:b/>
                <w:noProof/>
              </w:rPr>
              <w:t>2.4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Metodología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4" w:history="1">
            <w:r w:rsidRPr="001917E9">
              <w:rPr>
                <w:rStyle w:val="Hipervnculo"/>
                <w:b/>
                <w:noProof/>
              </w:rPr>
              <w:t>2.5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5" w:history="1">
            <w:r w:rsidRPr="001917E9">
              <w:rPr>
                <w:rStyle w:val="Hipervnculo"/>
                <w:b/>
                <w:noProof/>
              </w:rPr>
              <w:t>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6" w:history="1">
            <w:r w:rsidRPr="001917E9">
              <w:rPr>
                <w:rStyle w:val="Hipervnculo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Apreciación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7" w:history="1">
            <w:r w:rsidRPr="001917E9">
              <w:rPr>
                <w:rStyle w:val="Hipervnculo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8" w:history="1">
            <w:r w:rsidRPr="001917E9">
              <w:rPr>
                <w:rStyle w:val="Hipervnculo"/>
                <w:b/>
                <w:noProof/>
              </w:rPr>
              <w:t>3.2.1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Subsistema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9" w:history="1">
            <w:r w:rsidRPr="001917E9">
              <w:rPr>
                <w:rStyle w:val="Hipervnculo"/>
                <w:b/>
                <w:noProof/>
              </w:rPr>
              <w:t>3.2.2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Componente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0" w:history="1">
            <w:r w:rsidRPr="001917E9">
              <w:rPr>
                <w:rStyle w:val="Hipervnculo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Estrategias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1" w:history="1">
            <w:r w:rsidRPr="001917E9">
              <w:rPr>
                <w:rStyle w:val="Hipervnculo"/>
                <w:b/>
                <w:noProof/>
              </w:rPr>
              <w:t>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DISEÑO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2" w:history="1">
            <w:r w:rsidRPr="001917E9">
              <w:rPr>
                <w:rStyle w:val="Hipervnculo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3" w:history="1">
            <w:r w:rsidRPr="001917E9">
              <w:rPr>
                <w:rStyle w:val="Hipervnculo"/>
                <w:b/>
                <w:noProof/>
              </w:rPr>
              <w:t>4.1.1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Nodo “Server”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4" w:history="1">
            <w:r w:rsidRPr="001917E9">
              <w:rPr>
                <w:rStyle w:val="Hipervnculo"/>
                <w:b/>
                <w:noProof/>
              </w:rPr>
              <w:t>4.1.3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Conector “Communication”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5" w:history="1">
            <w:r w:rsidRPr="001917E9">
              <w:rPr>
                <w:rStyle w:val="Hipervnculo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Diagrama de Comportamiento 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6" w:history="1">
            <w:r w:rsidRPr="001917E9">
              <w:rPr>
                <w:rStyle w:val="Hipervnculo"/>
                <w:b/>
                <w:noProof/>
              </w:rPr>
              <w:t>4.2.1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7" w:history="1">
            <w:r w:rsidRPr="001917E9">
              <w:rPr>
                <w:rStyle w:val="Hipervnculo"/>
                <w:b/>
                <w:noProof/>
              </w:rPr>
              <w:t>4.2.2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8" w:history="1">
            <w:r w:rsidRPr="001917E9">
              <w:rPr>
                <w:rStyle w:val="Hipervnculo"/>
                <w:b/>
                <w:noProof/>
              </w:rPr>
              <w:t>5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DISEÑO DE BAJO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9" w:history="1">
            <w:r w:rsidRPr="001917E9">
              <w:rPr>
                <w:rStyle w:val="Hipervnculo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Subsistema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0" w:history="1">
            <w:r w:rsidRPr="001917E9">
              <w:rPr>
                <w:rStyle w:val="Hipervnculo"/>
                <w:b/>
                <w:noProof/>
              </w:rPr>
              <w:t>5.1.1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Componente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1" w:history="1">
            <w:r w:rsidRPr="001917E9">
              <w:rPr>
                <w:rStyle w:val="Hipervnculo"/>
                <w:b/>
                <w:noProof/>
              </w:rPr>
              <w:t>6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DISEÑO DE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2" w:history="1">
            <w:r w:rsidRPr="001917E9">
              <w:rPr>
                <w:rStyle w:val="Hipervnculo"/>
                <w:b/>
                <w:noProof/>
              </w:rPr>
              <w:t>6.1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Diseño general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3" w:history="1">
            <w:r w:rsidRPr="001917E9">
              <w:rPr>
                <w:rStyle w:val="Hipervnculo"/>
                <w:b/>
                <w:noProof/>
              </w:rPr>
              <w:t>6.2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Árbol de Navegabilidad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AA1773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4" w:history="1">
            <w:r w:rsidRPr="001917E9">
              <w:rPr>
                <w:rStyle w:val="Hipervnculo"/>
                <w:b/>
                <w:noProof/>
              </w:rPr>
              <w:t>7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1917E9">
              <w:rPr>
                <w:rStyle w:val="Hipervnculo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_Toc228534514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DE8" w:rsidRPr="00742FDE" w:rsidRDefault="00656E9A" w:rsidP="00AC2F6A">
          <w:pPr>
            <w:spacing w:after="0"/>
            <w:contextualSpacing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A7C90" w:rsidRPr="00935D8E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3D1DE8" w:rsidRPr="00742FDE" w:rsidRDefault="003D1DE8" w:rsidP="00742FDE">
      <w:pPr>
        <w:pStyle w:val="Ttulo1"/>
        <w:numPr>
          <w:ilvl w:val="0"/>
          <w:numId w:val="0"/>
        </w:numPr>
        <w:ind w:left="432" w:hanging="432"/>
      </w:pPr>
      <w:bookmarkStart w:id="5" w:name="_Toc228534482"/>
      <w:r w:rsidRPr="00742FDE">
        <w:lastRenderedPageBreak/>
        <w:t>LISTA DE TABLAS</w:t>
      </w:r>
      <w:bookmarkEnd w:id="5"/>
    </w:p>
    <w:p w:rsidR="003D1DE8" w:rsidRPr="003D1DE8" w:rsidRDefault="003D1DE8" w:rsidP="00AC2F6A">
      <w:pPr>
        <w:spacing w:after="0"/>
        <w:contextualSpacing/>
      </w:pPr>
    </w:p>
    <w:p w:rsidR="003D1DE8" w:rsidRDefault="002873EE" w:rsidP="00AC2F6A">
      <w:pPr>
        <w:pStyle w:val="Tabladeilustraciones"/>
        <w:tabs>
          <w:tab w:val="right" w:leader="dot" w:pos="8494"/>
        </w:tabs>
        <w:contextualSpacing/>
        <w:rPr>
          <w:rFonts w:eastAsiaTheme="minorEastAsia"/>
          <w:noProof/>
          <w:lang w:eastAsia="es-ES_tradnl"/>
        </w:rPr>
      </w:pPr>
      <w:r>
        <w:rPr>
          <w:sz w:val="28"/>
        </w:rPr>
        <w:fldChar w:fldCharType="begin"/>
      </w:r>
      <w:r w:rsidR="003D1DE8">
        <w:rPr>
          <w:sz w:val="28"/>
        </w:rPr>
        <w:instrText xml:space="preserve"> TOC \h \z \c "Tabla" </w:instrText>
      </w:r>
      <w:r>
        <w:rPr>
          <w:sz w:val="28"/>
        </w:rPr>
        <w:fldChar w:fldCharType="separate"/>
      </w:r>
      <w:hyperlink w:anchor="_Toc227863849" w:history="1">
        <w:r w:rsidR="003D1DE8" w:rsidRPr="00C14561">
          <w:rPr>
            <w:rStyle w:val="Hipervnculo"/>
            <w:noProof/>
          </w:rPr>
          <w:t>Tabla 1. Historial de Cambios</w:t>
        </w:r>
        <w:r w:rsidR="003D1D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1DE8">
          <w:rPr>
            <w:noProof/>
            <w:webHidden/>
          </w:rPr>
          <w:instrText xml:space="preserve"> PAGEREF _Toc227863849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DE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1DE8" w:rsidRDefault="002873EE" w:rsidP="00AC2F6A">
      <w:pPr>
        <w:spacing w:after="0"/>
        <w:contextualSpacing/>
        <w:rPr>
          <w:sz w:val="28"/>
        </w:rPr>
      </w:pPr>
      <w:r>
        <w:rPr>
          <w:sz w:val="28"/>
        </w:rPr>
        <w:fldChar w:fldCharType="end"/>
      </w: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765446" w:rsidRPr="00742FDE" w:rsidRDefault="003D1DE8" w:rsidP="00AC2F6A">
      <w:pPr>
        <w:pStyle w:val="Ttulo1"/>
        <w:numPr>
          <w:ilvl w:val="0"/>
          <w:numId w:val="0"/>
        </w:numPr>
        <w:spacing w:before="0"/>
        <w:ind w:left="432" w:hanging="432"/>
        <w:contextualSpacing/>
      </w:pPr>
      <w:bookmarkStart w:id="6" w:name="_Toc228534483"/>
      <w:r w:rsidRPr="00742FDE">
        <w:lastRenderedPageBreak/>
        <w:t>LISTA DE ILUSTRACIONES</w:t>
      </w:r>
      <w:bookmarkEnd w:id="6"/>
    </w:p>
    <w:p w:rsidR="003D1DE8" w:rsidRPr="003D1DE8" w:rsidRDefault="003D1DE8" w:rsidP="00AC2F6A">
      <w:pPr>
        <w:spacing w:after="0"/>
        <w:contextualSpacing/>
      </w:pPr>
    </w:p>
    <w:p w:rsidR="00656E9A" w:rsidRDefault="002873EE">
      <w:pPr>
        <w:pStyle w:val="Tabladeilustraciones"/>
        <w:tabs>
          <w:tab w:val="right" w:leader="underscore" w:pos="8494"/>
        </w:tabs>
        <w:rPr>
          <w:rFonts w:eastAsiaTheme="minorEastAsia"/>
          <w:noProof/>
          <w:lang w:eastAsia="es-ES_tradnl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228533913" w:history="1">
        <w:r w:rsidR="00656E9A" w:rsidRPr="005960D8">
          <w:rPr>
            <w:rStyle w:val="Hipervnculo"/>
            <w:noProof/>
          </w:rPr>
          <w:t>Ilustración 1.Diagrama de despliegue</w:t>
        </w:r>
        <w:r w:rsidR="00656E9A">
          <w:rPr>
            <w:noProof/>
            <w:webHidden/>
          </w:rPr>
          <w:tab/>
        </w:r>
        <w:r w:rsidR="00656E9A">
          <w:rPr>
            <w:noProof/>
            <w:webHidden/>
          </w:rPr>
          <w:fldChar w:fldCharType="begin"/>
        </w:r>
        <w:r w:rsidR="00656E9A">
          <w:rPr>
            <w:noProof/>
            <w:webHidden/>
          </w:rPr>
          <w:instrText xml:space="preserve"> PAGEREF _Toc228533913 \h </w:instrText>
        </w:r>
        <w:r w:rsidR="00656E9A">
          <w:rPr>
            <w:noProof/>
            <w:webHidden/>
          </w:rPr>
        </w:r>
        <w:r w:rsidR="00656E9A">
          <w:rPr>
            <w:noProof/>
            <w:webHidden/>
          </w:rPr>
          <w:fldChar w:fldCharType="separate"/>
        </w:r>
        <w:r w:rsidR="00656E9A">
          <w:rPr>
            <w:noProof/>
            <w:webHidden/>
          </w:rPr>
          <w:t>10</w:t>
        </w:r>
        <w:r w:rsidR="00656E9A">
          <w:rPr>
            <w:noProof/>
            <w:webHidden/>
          </w:rPr>
          <w:fldChar w:fldCharType="end"/>
        </w:r>
      </w:hyperlink>
    </w:p>
    <w:p w:rsidR="003D1DE8" w:rsidRDefault="002873EE" w:rsidP="00AC2F6A">
      <w:pPr>
        <w:spacing w:after="0"/>
        <w:contextualSpacing/>
      </w:pPr>
      <w:r>
        <w:fldChar w:fldCharType="end"/>
      </w:r>
    </w:p>
    <w:p w:rsidR="003D1DE8" w:rsidRDefault="003D1DE8" w:rsidP="00AC2F6A">
      <w:pPr>
        <w:spacing w:after="0"/>
        <w:contextualSpacing/>
      </w:pPr>
      <w:r>
        <w:br w:type="page"/>
      </w:r>
    </w:p>
    <w:p w:rsidR="0064764D" w:rsidRPr="00AC2F6A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7" w:name="_Toc228534484"/>
      <w:r w:rsidRPr="003D1DE8">
        <w:rPr>
          <w:b/>
          <w:sz w:val="28"/>
          <w:szCs w:val="28"/>
        </w:rPr>
        <w:lastRenderedPageBreak/>
        <w:t>INTRODUCCIÓN</w:t>
      </w:r>
      <w:bookmarkEnd w:id="7"/>
    </w:p>
    <w:p w:rsidR="0064764D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8" w:name="_Toc228534485"/>
      <w:r w:rsidRPr="003D1DE8">
        <w:rPr>
          <w:b/>
          <w:sz w:val="26"/>
          <w:szCs w:val="26"/>
        </w:rPr>
        <w:t>Descripción del sistema</w:t>
      </w:r>
      <w:bookmarkEnd w:id="8"/>
    </w:p>
    <w:p w:rsidR="00C04DD6" w:rsidRDefault="00C04DD6" w:rsidP="00C04DD6">
      <w:pPr>
        <w:pStyle w:val="Epgrafe"/>
        <w:spacing w:after="0"/>
        <w:rPr>
          <w:sz w:val="22"/>
          <w:szCs w:val="22"/>
        </w:rPr>
      </w:pPr>
    </w:p>
    <w:p w:rsidR="00C04DD6" w:rsidRPr="00C04DD6" w:rsidRDefault="00C04DD6" w:rsidP="00C04DD6">
      <w:pPr>
        <w:spacing w:after="0"/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9" w:name="_Toc228534486"/>
      <w:r w:rsidRPr="003D1DE8">
        <w:rPr>
          <w:b/>
          <w:sz w:val="26"/>
          <w:szCs w:val="26"/>
        </w:rPr>
        <w:t>Mapa del sistema</w:t>
      </w:r>
      <w:bookmarkEnd w:id="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AC2F6A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0" w:name="_Toc228534487"/>
      <w:r>
        <w:rPr>
          <w:b/>
          <w:sz w:val="26"/>
          <w:szCs w:val="26"/>
        </w:rPr>
        <w:t>Referencias</w:t>
      </w:r>
      <w:bookmarkEnd w:id="10"/>
    </w:p>
    <w:p w:rsidR="00C04DD6" w:rsidRDefault="00C04DD6" w:rsidP="00AC2F6A">
      <w:pPr>
        <w:spacing w:after="0"/>
        <w:contextualSpacing/>
        <w:rPr>
          <w:b/>
        </w:rPr>
      </w:pPr>
    </w:p>
    <w:p w:rsidR="00AA1773" w:rsidRDefault="00AA1773" w:rsidP="00AA1773">
      <w:pPr>
        <w:spacing w:after="0"/>
        <w:ind w:left="284" w:hanging="284"/>
        <w:contextualSpacing/>
      </w:pPr>
      <w:r w:rsidRPr="00AA1773">
        <w:t>[1]</w:t>
      </w:r>
      <w:r>
        <w:t xml:space="preserve">RMI y CORBA: Una base para aplicaciones distribuidas. Disponible en: </w:t>
      </w:r>
      <w:r w:rsidRPr="00AA1773">
        <w:t>http://www.osmosislatina.com/java/rmi.htm</w:t>
      </w:r>
      <w:r>
        <w:t>.  [Última Fecha de consulta: 26 de Abril de 2009]</w:t>
      </w:r>
    </w:p>
    <w:p w:rsidR="00AA1773" w:rsidRPr="00AA1773" w:rsidRDefault="00AA1773" w:rsidP="00AC2F6A">
      <w:pPr>
        <w:spacing w:after="0"/>
        <w:contextualSpacing/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1" w:name="_Toc228534488"/>
      <w:r>
        <w:rPr>
          <w:b/>
          <w:sz w:val="26"/>
          <w:szCs w:val="26"/>
        </w:rPr>
        <w:t>Definiciones, Acrónimos y Abreviaciones</w:t>
      </w:r>
      <w:bookmarkEnd w:id="1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D1DE8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12" w:name="_Toc228534489"/>
      <w:r w:rsidRPr="003D1DE8">
        <w:rPr>
          <w:b/>
          <w:sz w:val="28"/>
          <w:szCs w:val="28"/>
        </w:rPr>
        <w:lastRenderedPageBreak/>
        <w:t>CONSIDERACIONES DE DISEÑO</w:t>
      </w:r>
      <w:bookmarkEnd w:id="12"/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3" w:name="_Toc228534490"/>
      <w:r>
        <w:rPr>
          <w:b/>
          <w:sz w:val="26"/>
          <w:szCs w:val="26"/>
        </w:rPr>
        <w:t>Suposiciones</w:t>
      </w:r>
      <w:bookmarkEnd w:id="1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4" w:name="_Toc228534491"/>
      <w:r>
        <w:rPr>
          <w:b/>
          <w:sz w:val="26"/>
          <w:szCs w:val="26"/>
        </w:rPr>
        <w:t>Restricciones</w:t>
      </w:r>
      <w:bookmarkEnd w:id="14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5" w:name="_Toc228534492"/>
      <w:r>
        <w:rPr>
          <w:b/>
          <w:sz w:val="26"/>
          <w:szCs w:val="26"/>
        </w:rPr>
        <w:t>Entorno del Sistema</w:t>
      </w:r>
      <w:bookmarkEnd w:id="15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6" w:name="_Toc228534493"/>
      <w:r>
        <w:rPr>
          <w:b/>
          <w:sz w:val="26"/>
          <w:szCs w:val="26"/>
        </w:rPr>
        <w:t>Metodología de Diseño</w:t>
      </w:r>
      <w:bookmarkEnd w:id="16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7" w:name="_Toc228534494"/>
      <w:r>
        <w:rPr>
          <w:b/>
          <w:sz w:val="26"/>
          <w:szCs w:val="26"/>
        </w:rPr>
        <w:t>Riesgos</w:t>
      </w:r>
      <w:bookmarkEnd w:id="17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Pr="00AC2F6A" w:rsidRDefault="003D1DE8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3D1DE8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18" w:name="_Toc228534495"/>
      <w:r>
        <w:rPr>
          <w:b/>
          <w:sz w:val="28"/>
          <w:szCs w:val="28"/>
        </w:rPr>
        <w:lastRenderedPageBreak/>
        <w:t>ARQUITECTURA</w:t>
      </w:r>
      <w:bookmarkEnd w:id="18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9" w:name="_Toc228534496"/>
      <w:r w:rsidRPr="0064764D">
        <w:rPr>
          <w:b/>
          <w:sz w:val="26"/>
          <w:szCs w:val="26"/>
        </w:rPr>
        <w:t>Apreciación Global</w:t>
      </w:r>
      <w:bookmarkEnd w:id="1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0" w:name="_Toc228534497"/>
      <w:r>
        <w:rPr>
          <w:b/>
          <w:sz w:val="26"/>
          <w:szCs w:val="26"/>
        </w:rPr>
        <w:t>Diagrama de Componentes</w:t>
      </w:r>
      <w:bookmarkEnd w:id="20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1" w:name="_Toc228534498"/>
      <w:r>
        <w:rPr>
          <w:b/>
          <w:sz w:val="24"/>
          <w:szCs w:val="24"/>
        </w:rPr>
        <w:t>Subsistema 1</w:t>
      </w:r>
      <w:bookmarkEnd w:id="2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2" w:name="_Toc228534499"/>
      <w:r w:rsidRPr="0064764D">
        <w:rPr>
          <w:b/>
          <w:sz w:val="24"/>
          <w:szCs w:val="24"/>
        </w:rPr>
        <w:t>Componente 1</w:t>
      </w:r>
      <w:bookmarkEnd w:id="22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3" w:name="_Toc228534500"/>
      <w:r w:rsidRPr="0064764D">
        <w:rPr>
          <w:b/>
          <w:sz w:val="26"/>
          <w:szCs w:val="26"/>
        </w:rPr>
        <w:t>Estrategias de Diseño</w:t>
      </w:r>
      <w:bookmarkEnd w:id="2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24" w:name="_Toc228534501"/>
      <w:r w:rsidRPr="0064764D">
        <w:rPr>
          <w:b/>
          <w:sz w:val="28"/>
          <w:szCs w:val="28"/>
        </w:rPr>
        <w:lastRenderedPageBreak/>
        <w:t>DISEÑO DE ALTO NIVEL</w:t>
      </w:r>
      <w:bookmarkEnd w:id="24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5" w:name="_Toc228534502"/>
      <w:r w:rsidRPr="0064764D">
        <w:rPr>
          <w:b/>
          <w:sz w:val="26"/>
          <w:szCs w:val="26"/>
        </w:rPr>
        <w:t>Diagrama de Despliegue</w:t>
      </w:r>
      <w:bookmarkEnd w:id="25"/>
    </w:p>
    <w:p w:rsidR="0064764D" w:rsidRDefault="0064764D" w:rsidP="00AC2F6A">
      <w:pPr>
        <w:spacing w:after="0"/>
        <w:contextualSpacing/>
        <w:rPr>
          <w:b/>
        </w:rPr>
      </w:pPr>
    </w:p>
    <w:p w:rsidR="00C04DD6" w:rsidRDefault="00656E9A" w:rsidP="00AC2F6A">
      <w:pPr>
        <w:spacing w:after="0"/>
        <w:contextualSpacing/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5400040" cy="4312713"/>
            <wp:effectExtent l="19050" t="0" r="0" b="0"/>
            <wp:docPr id="3" name="Imagen 1" descr="C:\Documents and Settings\Administrador.DESKTOP\Escritorio\Deployment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.DESKTOP\Escritorio\Deployment Mode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E9A" w:rsidRPr="00AC2F6A" w:rsidRDefault="00656E9A" w:rsidP="00656E9A">
      <w:pPr>
        <w:pStyle w:val="Epgrafe"/>
        <w:jc w:val="center"/>
        <w:rPr>
          <w:b w:val="0"/>
        </w:rPr>
      </w:pPr>
      <w:bookmarkStart w:id="26" w:name="_Toc228533913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.Diagrama de despliegue</w:t>
      </w:r>
      <w:bookmarkEnd w:id="26"/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27" w:name="_Toc228534503"/>
      <w:r w:rsidRPr="0064764D">
        <w:rPr>
          <w:b/>
          <w:sz w:val="24"/>
          <w:szCs w:val="26"/>
        </w:rPr>
        <w:t xml:space="preserve">Nodo </w:t>
      </w:r>
      <w:r w:rsidR="00656E9A">
        <w:rPr>
          <w:b/>
          <w:sz w:val="24"/>
          <w:szCs w:val="26"/>
        </w:rPr>
        <w:t>“Server”</w:t>
      </w:r>
      <w:bookmarkEnd w:id="27"/>
    </w:p>
    <w:tbl>
      <w:tblPr>
        <w:tblStyle w:val="Cuadrculamedia3-nfasis3"/>
        <w:tblW w:w="0" w:type="auto"/>
        <w:tblLook w:val="04A0"/>
      </w:tblPr>
      <w:tblGrid>
        <w:gridCol w:w="1919"/>
        <w:gridCol w:w="2315"/>
        <w:gridCol w:w="2316"/>
        <w:gridCol w:w="2170"/>
      </w:tblGrid>
      <w:tr w:rsidR="00656E9A" w:rsidRPr="00F264D4" w:rsidTr="002D6EF1">
        <w:trPr>
          <w:cnfStyle w:val="100000000000"/>
          <w:trHeight w:val="454"/>
        </w:trPr>
        <w:tc>
          <w:tcPr>
            <w:cnfStyle w:val="001000000000"/>
            <w:tcW w:w="1919" w:type="dxa"/>
            <w:vAlign w:val="center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Nombre del nodo</w:t>
            </w:r>
          </w:p>
        </w:tc>
        <w:tc>
          <w:tcPr>
            <w:tcW w:w="6801" w:type="dxa"/>
            <w:gridSpan w:val="3"/>
            <w:vAlign w:val="center"/>
          </w:tcPr>
          <w:p w:rsidR="00656E9A" w:rsidRPr="00F264D4" w:rsidRDefault="00656E9A" w:rsidP="002D6EF1">
            <w:pPr>
              <w:cnfStyle w:val="100000000000"/>
            </w:pPr>
            <w:r w:rsidRPr="00F264D4">
              <w:t>Server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Especificación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100000"/>
              <w:rPr>
                <w:i/>
              </w:rPr>
            </w:pPr>
            <w:r w:rsidRPr="00F264D4">
              <w:rPr>
                <w:i/>
              </w:rPr>
              <w:t>Ver sección 2.3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Ubicación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000000"/>
            </w:pPr>
            <w:r w:rsidRPr="00F264D4">
              <w:t>Laboratorio de la facultad de ingeniería de Sistemas.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Componentes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Persistencia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RMI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Aplicación Servidor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Java 1.6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i/>
              </w:rPr>
            </w:pPr>
            <w:r w:rsidRPr="00F264D4">
              <w:t>Comentarios adicionales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keepNext/>
              <w:cnfStyle w:val="000000000000"/>
            </w:pPr>
            <w:r w:rsidRPr="00F264D4">
              <w:t xml:space="preserve">El servidor soporta cada uno de los componentes anteriormente mencionados.  Cada uno de éstos deberá estar instalado dentro del servidor para su pleno funcionamiento. 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r w:rsidRPr="00F264D4">
              <w:t>Versión</w:t>
            </w:r>
          </w:p>
        </w:tc>
        <w:tc>
          <w:tcPr>
            <w:tcW w:w="2315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1.0</w:t>
            </w:r>
          </w:p>
        </w:tc>
        <w:tc>
          <w:tcPr>
            <w:tcW w:w="2316" w:type="dxa"/>
            <w:shd w:val="clear" w:color="auto" w:fill="9BBB59" w:themeFill="accent3"/>
          </w:tcPr>
          <w:p w:rsidR="00656E9A" w:rsidRPr="00F264D4" w:rsidRDefault="00656E9A" w:rsidP="002D6EF1">
            <w:pPr>
              <w:keepNext/>
              <w:cnfStyle w:val="000000100000"/>
              <w:rPr>
                <w:color w:val="FFFFFF" w:themeColor="background1"/>
              </w:rPr>
            </w:pPr>
            <w:r w:rsidRPr="00F264D4">
              <w:rPr>
                <w:color w:val="FFFFFF" w:themeColor="background1"/>
              </w:rPr>
              <w:t>Complejidad</w:t>
            </w:r>
          </w:p>
        </w:tc>
        <w:tc>
          <w:tcPr>
            <w:tcW w:w="2170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Media</w:t>
            </w:r>
          </w:p>
        </w:tc>
      </w:tr>
    </w:tbl>
    <w:p w:rsidR="00656E9A" w:rsidRDefault="00656E9A" w:rsidP="00656E9A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 Documentación Nodo “Server”</w:t>
      </w:r>
    </w:p>
    <w:p w:rsidR="00656E9A" w:rsidRDefault="00656E9A" w:rsidP="00656E9A">
      <w:pPr>
        <w:pStyle w:val="Prrafodelista"/>
        <w:numPr>
          <w:ilvl w:val="2"/>
          <w:numId w:val="2"/>
        </w:numPr>
        <w:rPr>
          <w:b/>
          <w:sz w:val="24"/>
        </w:rPr>
      </w:pPr>
      <w:r w:rsidRPr="00656E9A">
        <w:rPr>
          <w:b/>
          <w:sz w:val="24"/>
        </w:rPr>
        <w:t>Nodo “Cliente”</w:t>
      </w:r>
    </w:p>
    <w:tbl>
      <w:tblPr>
        <w:tblStyle w:val="Cuadrculamedia3-nfasis3"/>
        <w:tblW w:w="0" w:type="auto"/>
        <w:tblLook w:val="04A0"/>
      </w:tblPr>
      <w:tblGrid>
        <w:gridCol w:w="1919"/>
        <w:gridCol w:w="2315"/>
        <w:gridCol w:w="2316"/>
        <w:gridCol w:w="2170"/>
      </w:tblGrid>
      <w:tr w:rsidR="00656E9A" w:rsidRPr="00F264D4" w:rsidTr="002D6EF1">
        <w:trPr>
          <w:cnfStyle w:val="100000000000"/>
          <w:trHeight w:val="454"/>
        </w:trPr>
        <w:tc>
          <w:tcPr>
            <w:cnfStyle w:val="001000000000"/>
            <w:tcW w:w="1919" w:type="dxa"/>
            <w:vAlign w:val="center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Nombre del nodo</w:t>
            </w:r>
          </w:p>
        </w:tc>
        <w:tc>
          <w:tcPr>
            <w:tcW w:w="6801" w:type="dxa"/>
            <w:gridSpan w:val="3"/>
            <w:vAlign w:val="center"/>
          </w:tcPr>
          <w:p w:rsidR="00656E9A" w:rsidRPr="00F264D4" w:rsidRDefault="00656E9A" w:rsidP="002D6EF1">
            <w:pPr>
              <w:cnfStyle w:val="100000000000"/>
            </w:pPr>
            <w:r w:rsidRPr="00F264D4">
              <w:t>Cliente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lastRenderedPageBreak/>
              <w:t>Especificación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100000"/>
              <w:rPr>
                <w:i/>
              </w:rPr>
            </w:pPr>
            <w:r w:rsidRPr="00F264D4">
              <w:rPr>
                <w:i/>
              </w:rPr>
              <w:t>Ver sección 2.3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Ubicación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000000"/>
            </w:pPr>
            <w:r>
              <w:t>Laboratorio de la Facultad de Ingeniería de Sistemas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Componentes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Java 1.6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RMI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Aplicación_Cliente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NET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JMC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i/>
              </w:rPr>
            </w:pPr>
            <w:r w:rsidRPr="00F264D4">
              <w:t>Comentarios adicionales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keepNext/>
              <w:cnfStyle w:val="000000000000"/>
            </w:pPr>
            <w:r w:rsidRPr="00F264D4">
              <w:t>El nodo Client</w:t>
            </w:r>
            <w:r>
              <w:t>e</w:t>
            </w:r>
            <w:r w:rsidRPr="00F264D4">
              <w:t xml:space="preserve"> </w:t>
            </w:r>
            <w:r>
              <w:t xml:space="preserve">se encuentra en red </w:t>
            </w:r>
            <w:r w:rsidRPr="00F264D4">
              <w:t>con</w:t>
            </w:r>
            <w:r>
              <w:t xml:space="preserve"> el nodo Server. Este nodo </w:t>
            </w:r>
            <w:r w:rsidRPr="00F264D4">
              <w:t>representa</w:t>
            </w:r>
            <w:r>
              <w:t xml:space="preserve"> un</w:t>
            </w:r>
            <w:r w:rsidRPr="00F264D4">
              <w:t xml:space="preserve"> jugador de </w:t>
            </w:r>
            <w:r>
              <w:t xml:space="preserve">Demented Movie Game, quien utiliza </w:t>
            </w:r>
            <w:r w:rsidRPr="00F264D4">
              <w:t xml:space="preserve">los servicios </w:t>
            </w:r>
            <w:r>
              <w:t xml:space="preserve">presentes en la aplicación </w:t>
            </w:r>
            <w:r w:rsidRPr="00F264D4">
              <w:t xml:space="preserve">para que el </w:t>
            </w:r>
            <w:r>
              <w:t>correcto desarrollo del juego</w:t>
            </w:r>
            <w:r w:rsidRPr="00F264D4">
              <w:t>.</w:t>
            </w:r>
          </w:p>
          <w:p w:rsidR="00656E9A" w:rsidRPr="00F264D4" w:rsidRDefault="00656E9A" w:rsidP="002D6EF1">
            <w:pPr>
              <w:keepNext/>
              <w:cnfStyle w:val="000000000000"/>
            </w:pPr>
            <w:r w:rsidRPr="00F264D4">
              <w:t xml:space="preserve">El componente </w:t>
            </w:r>
            <w:r>
              <w:t>Aplicación_</w:t>
            </w:r>
            <w:r w:rsidRPr="00F264D4">
              <w:t>Client</w:t>
            </w:r>
            <w:r>
              <w:t>e</w:t>
            </w:r>
            <w:r w:rsidRPr="00F264D4">
              <w:t xml:space="preserve"> </w:t>
            </w:r>
            <w:r>
              <w:t xml:space="preserve">muestra </w:t>
            </w:r>
            <w:r w:rsidRPr="00F264D4">
              <w:t xml:space="preserve">los componentes que </w:t>
            </w:r>
            <w:r>
              <w:t xml:space="preserve">están presentes en el </w:t>
            </w:r>
            <w:r w:rsidRPr="00F264D4">
              <w:t xml:space="preserve">subsistema </w:t>
            </w:r>
            <w:r>
              <w:t>Usuario</w:t>
            </w:r>
            <w:r w:rsidRPr="00F264D4">
              <w:t>. (Ver sección 3.2 Diagrama de Componentes)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r w:rsidRPr="00F264D4">
              <w:t>Versión</w:t>
            </w:r>
          </w:p>
        </w:tc>
        <w:tc>
          <w:tcPr>
            <w:tcW w:w="2315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1.0</w:t>
            </w:r>
          </w:p>
        </w:tc>
        <w:tc>
          <w:tcPr>
            <w:tcW w:w="2316" w:type="dxa"/>
            <w:shd w:val="clear" w:color="auto" w:fill="9BBB59" w:themeFill="accent3"/>
          </w:tcPr>
          <w:p w:rsidR="00656E9A" w:rsidRPr="00F264D4" w:rsidRDefault="00656E9A" w:rsidP="002D6EF1">
            <w:pPr>
              <w:keepNext/>
              <w:cnfStyle w:val="000000100000"/>
              <w:rPr>
                <w:color w:val="FFFFFF" w:themeColor="background1"/>
              </w:rPr>
            </w:pPr>
            <w:r w:rsidRPr="00F264D4">
              <w:rPr>
                <w:color w:val="FFFFFF" w:themeColor="background1"/>
              </w:rPr>
              <w:t>Complejidad</w:t>
            </w:r>
          </w:p>
        </w:tc>
        <w:tc>
          <w:tcPr>
            <w:tcW w:w="2170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Media</w:t>
            </w:r>
          </w:p>
        </w:tc>
      </w:tr>
    </w:tbl>
    <w:p w:rsidR="00656E9A" w:rsidRPr="00656E9A" w:rsidRDefault="00656E9A" w:rsidP="00656E9A">
      <w:pPr>
        <w:pStyle w:val="Epgrafe"/>
        <w:jc w:val="center"/>
        <w:rPr>
          <w:sz w:val="24"/>
        </w:rPr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 Documentación Nodo “Server”</w:t>
      </w:r>
    </w:p>
    <w:p w:rsidR="00656E9A" w:rsidRDefault="0064764D" w:rsidP="00656E9A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28" w:name="_Toc228534504"/>
      <w:r w:rsidRPr="0064764D">
        <w:rPr>
          <w:b/>
          <w:sz w:val="24"/>
          <w:szCs w:val="26"/>
        </w:rPr>
        <w:t xml:space="preserve">Conector </w:t>
      </w:r>
      <w:r w:rsidR="00656E9A">
        <w:rPr>
          <w:b/>
          <w:sz w:val="24"/>
          <w:szCs w:val="26"/>
        </w:rPr>
        <w:t>“Communication”</w:t>
      </w:r>
      <w:bookmarkEnd w:id="28"/>
    </w:p>
    <w:p w:rsidR="00656E9A" w:rsidRPr="00656E9A" w:rsidRDefault="00656E9A" w:rsidP="00656E9A">
      <w:pPr>
        <w:spacing w:after="0"/>
        <w:outlineLvl w:val="2"/>
        <w:rPr>
          <w:b/>
          <w:sz w:val="24"/>
          <w:szCs w:val="26"/>
        </w:rPr>
      </w:pPr>
    </w:p>
    <w:tbl>
      <w:tblPr>
        <w:tblStyle w:val="Cuadrculamedia3-nfasis3"/>
        <w:tblW w:w="0" w:type="auto"/>
        <w:tblLook w:val="04A0"/>
      </w:tblPr>
      <w:tblGrid>
        <w:gridCol w:w="1923"/>
        <w:gridCol w:w="2066"/>
        <w:gridCol w:w="4731"/>
      </w:tblGrid>
      <w:tr w:rsidR="00656E9A" w:rsidRPr="00A5141C" w:rsidTr="002D6EF1">
        <w:trPr>
          <w:cnfStyle w:val="100000000000"/>
        </w:trPr>
        <w:tc>
          <w:tcPr>
            <w:cnfStyle w:val="001000000000"/>
            <w:tcW w:w="1951" w:type="dxa"/>
          </w:tcPr>
          <w:p w:rsidR="00656E9A" w:rsidRPr="00A5141C" w:rsidRDefault="00656E9A" w:rsidP="002D6EF1">
            <w:pPr>
              <w:rPr>
                <w:bCs w:val="0"/>
              </w:rPr>
            </w:pPr>
            <w:r w:rsidRPr="00A5141C">
              <w:rPr>
                <w:bCs w:val="0"/>
              </w:rPr>
              <w:t xml:space="preserve">Nombre </w:t>
            </w:r>
            <w:r w:rsidRPr="00A5141C">
              <w:t>Comunicación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2D6EF1">
            <w:pPr>
              <w:cnfStyle w:val="100000000000"/>
              <w:rPr>
                <w:bCs w:val="0"/>
              </w:rPr>
            </w:pPr>
            <w:r w:rsidRPr="00A5141C">
              <w:t>&lt;&lt;communication&gt;&gt;</w:t>
            </w:r>
          </w:p>
        </w:tc>
      </w:tr>
      <w:tr w:rsidR="00656E9A" w:rsidRPr="00A5141C" w:rsidTr="002D6EF1">
        <w:trPr>
          <w:cnfStyle w:val="000000100000"/>
          <w:trHeight w:val="173"/>
        </w:trPr>
        <w:tc>
          <w:tcPr>
            <w:cnfStyle w:val="001000000000"/>
            <w:tcW w:w="1951" w:type="dxa"/>
            <w:vMerge w:val="restart"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  <w:r w:rsidRPr="00A5141C">
              <w:t>Protocolos y herramientas</w:t>
            </w:r>
          </w:p>
        </w:tc>
        <w:tc>
          <w:tcPr>
            <w:tcW w:w="2126" w:type="dxa"/>
            <w:shd w:val="clear" w:color="auto" w:fill="9BBB59" w:themeFill="accent3"/>
          </w:tcPr>
          <w:p w:rsidR="00656E9A" w:rsidRPr="00A5141C" w:rsidRDefault="00656E9A" w:rsidP="002D6EF1">
            <w:pPr>
              <w:cnfStyle w:val="000000100000"/>
              <w:rPr>
                <w:b/>
                <w:color w:val="FFFFFF" w:themeColor="background1"/>
              </w:rPr>
            </w:pPr>
            <w:r w:rsidRPr="00A5141C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4901" w:type="dxa"/>
            <w:shd w:val="clear" w:color="auto" w:fill="9BBB59" w:themeFill="accent3"/>
          </w:tcPr>
          <w:p w:rsidR="00656E9A" w:rsidRPr="00A5141C" w:rsidRDefault="00656E9A" w:rsidP="002D6EF1">
            <w:pPr>
              <w:cnfStyle w:val="000000100000"/>
              <w:rPr>
                <w:b/>
                <w:color w:val="FFFFFF" w:themeColor="background1"/>
              </w:rPr>
            </w:pPr>
            <w:r w:rsidRPr="00A5141C">
              <w:rPr>
                <w:b/>
                <w:color w:val="FFFFFF" w:themeColor="background1"/>
              </w:rPr>
              <w:t>Descripción</w:t>
            </w:r>
          </w:p>
        </w:tc>
      </w:tr>
      <w:tr w:rsidR="00656E9A" w:rsidRPr="00A5141C" w:rsidTr="002D6EF1">
        <w:trPr>
          <w:trHeight w:val="171"/>
        </w:trPr>
        <w:tc>
          <w:tcPr>
            <w:cnfStyle w:val="001000000000"/>
            <w:tcW w:w="1951" w:type="dxa"/>
            <w:vMerge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:rsidR="00656E9A" w:rsidRPr="00A5141C" w:rsidRDefault="00656E9A" w:rsidP="002D6EF1">
            <w:pPr>
              <w:cnfStyle w:val="000000000000"/>
            </w:pPr>
            <w:r w:rsidRPr="00A5141C">
              <w:t>RMI</w:t>
            </w:r>
          </w:p>
        </w:tc>
        <w:tc>
          <w:tcPr>
            <w:tcW w:w="4901" w:type="dxa"/>
          </w:tcPr>
          <w:p w:rsidR="00656E9A" w:rsidRPr="00A5141C" w:rsidRDefault="00656E9A" w:rsidP="002D6EF1">
            <w:pPr>
              <w:jc w:val="both"/>
              <w:cnfStyle w:val="000000000000"/>
            </w:pPr>
            <w:r w:rsidRPr="00A5141C">
              <w:t>RMI ("Remote Method Invocation") es el mecanismo o</w:t>
            </w:r>
            <w:r>
              <w:t xml:space="preserve">frecido  en Java  que permite que </w:t>
            </w:r>
            <w:r w:rsidRPr="00A5141C">
              <w:t xml:space="preserve">un procedimiento </w:t>
            </w:r>
            <w:r>
              <w:t xml:space="preserve">pueda </w:t>
            </w:r>
            <w:r w:rsidRPr="00A5141C">
              <w:t xml:space="preserve">ser invocado remotamente. </w:t>
            </w:r>
            <w:r>
              <w:t>[1]</w:t>
            </w:r>
          </w:p>
        </w:tc>
      </w:tr>
      <w:tr w:rsidR="00656E9A" w:rsidRPr="00A5141C" w:rsidTr="002D6EF1">
        <w:trPr>
          <w:cnfStyle w:val="000000100000"/>
          <w:trHeight w:val="171"/>
        </w:trPr>
        <w:tc>
          <w:tcPr>
            <w:cnfStyle w:val="001000000000"/>
            <w:tcW w:w="1951" w:type="dxa"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  <w:r w:rsidRPr="00A5141C">
              <w:t>Medio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2D6EF1">
            <w:pPr>
              <w:cnfStyle w:val="000000100000"/>
            </w:pPr>
          </w:p>
        </w:tc>
      </w:tr>
      <w:tr w:rsidR="00656E9A" w:rsidRPr="00A5141C" w:rsidTr="002D6EF1">
        <w:trPr>
          <w:trHeight w:val="171"/>
        </w:trPr>
        <w:tc>
          <w:tcPr>
            <w:cnfStyle w:val="001000000000"/>
            <w:tcW w:w="1951" w:type="dxa"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  <w:r w:rsidRPr="00A5141C">
              <w:t>Comentarios adicionales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2D6EF1">
            <w:pPr>
              <w:keepNext/>
              <w:cnfStyle w:val="000000000000"/>
            </w:pPr>
            <w:r>
              <w:t>Realizar la comunicación con RMI permite interoperabilidad</w:t>
            </w:r>
            <w:r w:rsidRPr="00A5141C">
              <w:t>, ya que RMI forma parte de todo  JDK, por ende, cualquier plataforma que tenga acceso a un  JDK  también tendrá acceso a estos procedimiento</w:t>
            </w:r>
            <w:r>
              <w:t>s.[1]</w:t>
            </w:r>
          </w:p>
        </w:tc>
      </w:tr>
    </w:tbl>
    <w:p w:rsidR="00656E9A" w:rsidRPr="00656E9A" w:rsidRDefault="00656E9A" w:rsidP="00656E9A">
      <w:pPr>
        <w:pStyle w:val="Epgrafe"/>
        <w:jc w:val="center"/>
        <w:rPr>
          <w:sz w:val="24"/>
          <w:szCs w:val="26"/>
        </w:rPr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>. Documentación Conector “Communication”</w:t>
      </w: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9" w:name="_Toc228534505"/>
      <w:r w:rsidRPr="0064764D">
        <w:rPr>
          <w:b/>
          <w:sz w:val="26"/>
          <w:szCs w:val="26"/>
        </w:rPr>
        <w:t xml:space="preserve">Diagrama </w:t>
      </w:r>
      <w:r>
        <w:rPr>
          <w:b/>
          <w:sz w:val="26"/>
          <w:szCs w:val="26"/>
        </w:rPr>
        <w:t>de Comportamiento e Interacción</w:t>
      </w:r>
      <w:bookmarkEnd w:id="2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30" w:name="_Toc228534506"/>
      <w:r w:rsidRPr="0064764D">
        <w:rPr>
          <w:b/>
          <w:sz w:val="24"/>
          <w:szCs w:val="26"/>
        </w:rPr>
        <w:t>Diagrama de Actividad</w:t>
      </w:r>
      <w:bookmarkEnd w:id="30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31" w:name="_Toc228534507"/>
      <w:r w:rsidRPr="0064764D">
        <w:rPr>
          <w:b/>
          <w:sz w:val="24"/>
          <w:szCs w:val="26"/>
        </w:rPr>
        <w:t>Diagrama de Secuencia</w:t>
      </w:r>
      <w:bookmarkEnd w:id="31"/>
    </w:p>
    <w:p w:rsidR="0064764D" w:rsidRDefault="0064764D" w:rsidP="00AC2F6A">
      <w:pPr>
        <w:spacing w:after="0"/>
        <w:rPr>
          <w:b/>
        </w:rPr>
      </w:pPr>
    </w:p>
    <w:p w:rsidR="00C04DD6" w:rsidRPr="00C04DD6" w:rsidRDefault="00C04DD6" w:rsidP="00AC2F6A">
      <w:pPr>
        <w:spacing w:after="0"/>
        <w:rPr>
          <w:b/>
        </w:rPr>
      </w:pPr>
    </w:p>
    <w:p w:rsidR="0064764D" w:rsidRPr="0064764D" w:rsidRDefault="0064764D" w:rsidP="00AC2F6A">
      <w:pPr>
        <w:spacing w:after="0"/>
        <w:contextualSpacing/>
        <w:rPr>
          <w:b/>
          <w:sz w:val="24"/>
          <w:szCs w:val="26"/>
        </w:rPr>
      </w:pPr>
    </w:p>
    <w:p w:rsidR="0064764D" w:rsidRDefault="0064764D" w:rsidP="00AC2F6A">
      <w:pPr>
        <w:spacing w:after="0"/>
        <w:contextualSpacing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32" w:name="_Toc228534508"/>
      <w:r w:rsidRPr="0064764D">
        <w:rPr>
          <w:b/>
          <w:sz w:val="28"/>
          <w:szCs w:val="28"/>
        </w:rPr>
        <w:lastRenderedPageBreak/>
        <w:t>DISEÑO DE BAJO NIVEL</w:t>
      </w:r>
      <w:bookmarkEnd w:id="32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3" w:name="_Toc228534509"/>
      <w:r w:rsidRPr="0064764D">
        <w:rPr>
          <w:b/>
          <w:sz w:val="26"/>
          <w:szCs w:val="26"/>
        </w:rPr>
        <w:t>Subsistema 1</w:t>
      </w:r>
      <w:bookmarkEnd w:id="3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C04DD6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34" w:name="_Toc228534510"/>
      <w:r w:rsidRPr="0064764D">
        <w:rPr>
          <w:b/>
          <w:sz w:val="24"/>
          <w:szCs w:val="24"/>
        </w:rPr>
        <w:t>Componente 1</w:t>
      </w:r>
      <w:bookmarkEnd w:id="34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4"/>
        </w:rPr>
      </w:pPr>
      <w:bookmarkStart w:id="35" w:name="_Toc228534511"/>
      <w:r w:rsidRPr="0064764D">
        <w:rPr>
          <w:b/>
          <w:sz w:val="28"/>
          <w:szCs w:val="24"/>
        </w:rPr>
        <w:lastRenderedPageBreak/>
        <w:t>DISEÑO DE INTERFACES DE USUARIO</w:t>
      </w:r>
      <w:bookmarkEnd w:id="35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6" w:name="_Toc228534512"/>
      <w:r w:rsidRPr="0064764D">
        <w:rPr>
          <w:b/>
          <w:sz w:val="26"/>
          <w:szCs w:val="26"/>
        </w:rPr>
        <w:t>Diseño general de la aplicación</w:t>
      </w:r>
      <w:bookmarkEnd w:id="36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7" w:name="_Toc228534513"/>
      <w:r w:rsidRPr="0064764D">
        <w:rPr>
          <w:b/>
          <w:sz w:val="26"/>
          <w:szCs w:val="26"/>
        </w:rPr>
        <w:t>Árbol de Navegabilidad</w:t>
      </w:r>
      <w:bookmarkEnd w:id="37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38" w:name="_Toc228534514"/>
      <w:r w:rsidRPr="0064764D">
        <w:rPr>
          <w:b/>
          <w:sz w:val="28"/>
          <w:szCs w:val="28"/>
        </w:rPr>
        <w:lastRenderedPageBreak/>
        <w:t>ANEXOS</w:t>
      </w:r>
      <w:bookmarkEnd w:id="38"/>
    </w:p>
    <w:p w:rsidR="0064764D" w:rsidRPr="00AC2F6A" w:rsidRDefault="0064764D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</w:p>
    <w:sectPr w:rsidR="0064764D" w:rsidRPr="00AC2F6A" w:rsidSect="000A7C9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3B4" w:rsidRDefault="001743B4" w:rsidP="00C04DD6">
      <w:pPr>
        <w:spacing w:after="0" w:line="240" w:lineRule="auto"/>
      </w:pPr>
      <w:r>
        <w:separator/>
      </w:r>
    </w:p>
  </w:endnote>
  <w:endnote w:type="continuationSeparator" w:id="1">
    <w:p w:rsidR="001743B4" w:rsidRDefault="001743B4" w:rsidP="00C0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50426"/>
      <w:docPartObj>
        <w:docPartGallery w:val="Page Numbers (Bottom of Page)"/>
        <w:docPartUnique/>
      </w:docPartObj>
    </w:sdtPr>
    <w:sdtContent>
      <w:p w:rsidR="00C04DD6" w:rsidRDefault="002873EE">
        <w:pPr>
          <w:pStyle w:val="Piedepgina"/>
        </w:pPr>
        <w:r w:rsidRPr="002873EE">
          <w:rPr>
            <w:noProof/>
            <w:lang w:val="es-ES" w:eastAsia="zh-TW"/>
          </w:rPr>
          <w:pict>
            <v:group id="_x0000_s2054" style="position:absolute;margin-left:0;margin-top:0;width:32.55pt;height:24.75pt;z-index:251663360;mso-position-horizontal:center;mso-position-horizontal-relative:right-margin-area;mso-position-vertical:center;mso-position-vertical-relative:bottom-margin-area" coordorigin="10104,14464" coordsize="720,548">
              <v:rect id="_x0000_s2055" style="position:absolute;left:10190;top:14378;width:548;height:720;rotation:-6319877fd" fillcolor="white [3212]" strokecolor="#b0c97d [1951]"/>
              <v:rect id="_x0000_s2056" style="position:absolute;left:10190;top:14378;width:548;height:720;rotation:-5392141fd" fillcolor="white [3212]" strokecolor="#b0c97d [1951]"/>
              <v:rect id="_x0000_s2057" style="position:absolute;left:10190;top:14378;width:548;height:720;rotation:270" fillcolor="white [3212]" strokecolor="#b0c97d [1951]">
                <v:textbox style="mso-next-textbox:#_x0000_s2057">
                  <w:txbxContent>
                    <w:p w:rsidR="00C04DD6" w:rsidRDefault="002873EE">
                      <w:pPr>
                        <w:pStyle w:val="Piedepgina"/>
                        <w:jc w:val="center"/>
                      </w:pPr>
                      <w:fldSimple w:instr=" PAGE    \* MERGEFORMAT ">
                        <w:r w:rsidR="00AA1773"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3B4" w:rsidRDefault="001743B4" w:rsidP="00C04DD6">
      <w:pPr>
        <w:spacing w:after="0" w:line="240" w:lineRule="auto"/>
      </w:pPr>
      <w:r>
        <w:separator/>
      </w:r>
    </w:p>
  </w:footnote>
  <w:footnote w:type="continuationSeparator" w:id="1">
    <w:p w:rsidR="001743B4" w:rsidRDefault="001743B4" w:rsidP="00C0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D6" w:rsidRDefault="00C04DD6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4701540</wp:posOffset>
          </wp:positionH>
          <wp:positionV relativeFrom="paragraph">
            <wp:posOffset>-306705</wp:posOffset>
          </wp:positionV>
          <wp:extent cx="490855" cy="628650"/>
          <wp:effectExtent l="19050" t="0" r="4445" b="0"/>
          <wp:wrapSquare wrapText="bothSides"/>
          <wp:docPr id="12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4DD6">
      <w:rPr>
        <w:noProof/>
        <w:lang w:eastAsia="es-ES_tradn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138323</wp:posOffset>
          </wp:positionH>
          <wp:positionV relativeFrom="paragraph">
            <wp:posOffset>-235824</wp:posOffset>
          </wp:positionV>
          <wp:extent cx="408461" cy="558140"/>
          <wp:effectExtent l="19050" t="0" r="0" b="0"/>
          <wp:wrapSquare wrapText="bothSides"/>
          <wp:docPr id="13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SDD: Demented Movie Game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171AF"/>
    <w:multiLevelType w:val="multilevel"/>
    <w:tmpl w:val="077441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603782E"/>
    <w:multiLevelType w:val="hybridMultilevel"/>
    <w:tmpl w:val="9E1AD97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D2BD2"/>
    <w:multiLevelType w:val="hybridMultilevel"/>
    <w:tmpl w:val="BA6416C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667198"/>
    <w:multiLevelType w:val="hybridMultilevel"/>
    <w:tmpl w:val="6FCEB31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690F6B"/>
    <w:multiLevelType w:val="multilevel"/>
    <w:tmpl w:val="0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FF10D1D"/>
    <w:multiLevelType w:val="hybridMultilevel"/>
    <w:tmpl w:val="7824670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fillcolor="none [3206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5446"/>
    <w:rsid w:val="00093307"/>
    <w:rsid w:val="000A7C90"/>
    <w:rsid w:val="001743B4"/>
    <w:rsid w:val="002873EE"/>
    <w:rsid w:val="002E2A70"/>
    <w:rsid w:val="003D1DE8"/>
    <w:rsid w:val="00607BD5"/>
    <w:rsid w:val="0064764D"/>
    <w:rsid w:val="00656E9A"/>
    <w:rsid w:val="00723A51"/>
    <w:rsid w:val="00742FDE"/>
    <w:rsid w:val="00765446"/>
    <w:rsid w:val="00944B2E"/>
    <w:rsid w:val="009D11B5"/>
    <w:rsid w:val="00A04429"/>
    <w:rsid w:val="00A51461"/>
    <w:rsid w:val="00AA1773"/>
    <w:rsid w:val="00AC2F6A"/>
    <w:rsid w:val="00B33BD8"/>
    <w:rsid w:val="00C04DD6"/>
    <w:rsid w:val="00ED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6]"/>
    </o:shapedefaults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26"/>
        <o:r id="V:Rule4" type="connector" idref="#_x0000_s1029"/>
        <o:r id="V:Rule5" type="connector" idref="#_x0000_s1027"/>
        <o:r id="V:Rule6" type="connector" idref="#_x0000_s1030"/>
        <o:r id="V:Rule7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9D"/>
  </w:style>
  <w:style w:type="paragraph" w:styleId="Ttulo1">
    <w:name w:val="heading 1"/>
    <w:basedOn w:val="Normal"/>
    <w:next w:val="Normal"/>
    <w:link w:val="Ttulo1Car"/>
    <w:uiPriority w:val="9"/>
    <w:qFormat/>
    <w:rsid w:val="000A7C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C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544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5446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44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A7C9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C9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C9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Cuadrculamedia3-nfasis3">
    <w:name w:val="Medium Grid 3 Accent 3"/>
    <w:basedOn w:val="Tablanormal"/>
    <w:uiPriority w:val="69"/>
    <w:rsid w:val="000A7C90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pgrafe">
    <w:name w:val="caption"/>
    <w:basedOn w:val="Normal"/>
    <w:next w:val="Normal"/>
    <w:unhideWhenUsed/>
    <w:qFormat/>
    <w:rsid w:val="000A7C90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1DE8"/>
    <w:pPr>
      <w:numPr>
        <w:numId w:val="0"/>
      </w:num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D1D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1DE8"/>
    <w:rPr>
      <w:color w:val="0000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1DE8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D1DE8"/>
    <w:pPr>
      <w:spacing w:after="0"/>
    </w:pPr>
  </w:style>
  <w:style w:type="table" w:styleId="Tablaconcuadrcula">
    <w:name w:val="Table Grid"/>
    <w:basedOn w:val="Tablanormal"/>
    <w:uiPriority w:val="59"/>
    <w:rsid w:val="00C04D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DD6"/>
  </w:style>
  <w:style w:type="paragraph" w:styleId="Piedepgina">
    <w:name w:val="footer"/>
    <w:basedOn w:val="Normal"/>
    <w:link w:val="PiedepginaCar"/>
    <w:uiPriority w:val="99"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DD6"/>
  </w:style>
  <w:style w:type="paragraph" w:styleId="TDC2">
    <w:name w:val="toc 2"/>
    <w:basedOn w:val="Normal"/>
    <w:next w:val="Normal"/>
    <w:autoRedefine/>
    <w:uiPriority w:val="39"/>
    <w:unhideWhenUsed/>
    <w:rsid w:val="00742FD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42FD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BCE181F47C40408623F334BE13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37244-05E1-4AF1-A893-E257932874DA}"/>
      </w:docPartPr>
      <w:docPartBody>
        <w:p w:rsidR="00AE65CE" w:rsidRDefault="008F3DCF" w:rsidP="008F3DCF">
          <w:pPr>
            <w:pStyle w:val="04BCE181F47C40408623F334BE134F57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es-ES"/>
            </w:rPr>
            <w:t>[Escribir el título del documento]</w:t>
          </w:r>
        </w:p>
      </w:docPartBody>
    </w:docPart>
    <w:docPart>
      <w:docPartPr>
        <w:name w:val="5D80B97427734D53878178FB0E04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0F95C-3D6A-43F7-A7AC-59E65F7D056D}"/>
      </w:docPartPr>
      <w:docPartBody>
        <w:p w:rsidR="00AE65CE" w:rsidRDefault="008F3DCF" w:rsidP="008F3DCF">
          <w:pPr>
            <w:pStyle w:val="5D80B97427734D53878178FB0E04B5DF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  <w:docPart>
      <w:docPartPr>
        <w:name w:val="FAB9123699954D5ABCBA12E30495B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01DA4-9430-48D9-B0DE-7DFE7D554691}"/>
      </w:docPartPr>
      <w:docPartBody>
        <w:p w:rsidR="00000000" w:rsidRDefault="00AE65CE" w:rsidP="00AE65CE">
          <w:pPr>
            <w:pStyle w:val="FAB9123699954D5ABCBA12E30495B874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F3DCF"/>
    <w:rsid w:val="008F3DCF"/>
    <w:rsid w:val="009E45EF"/>
    <w:rsid w:val="00AE6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D40FD6AB074D798B8E0D226F267848">
    <w:name w:val="72D40FD6AB074D798B8E0D226F267848"/>
    <w:rsid w:val="008F3DCF"/>
  </w:style>
  <w:style w:type="paragraph" w:customStyle="1" w:styleId="6E86A2F80EDF4254A3ADCE8F304764BD">
    <w:name w:val="6E86A2F80EDF4254A3ADCE8F304764BD"/>
    <w:rsid w:val="008F3DCF"/>
  </w:style>
  <w:style w:type="paragraph" w:customStyle="1" w:styleId="F5469F4EA10A4BEA81736210A398EC73">
    <w:name w:val="F5469F4EA10A4BEA81736210A398EC73"/>
    <w:rsid w:val="008F3DCF"/>
  </w:style>
  <w:style w:type="paragraph" w:customStyle="1" w:styleId="5428013BD8CB4E3F97DCD08426E84631">
    <w:name w:val="5428013BD8CB4E3F97DCD08426E84631"/>
    <w:rsid w:val="008F3DCF"/>
  </w:style>
  <w:style w:type="paragraph" w:customStyle="1" w:styleId="D09767D5C91847149EF1CA176621ACDC">
    <w:name w:val="D09767D5C91847149EF1CA176621ACDC"/>
    <w:rsid w:val="008F3DCF"/>
  </w:style>
  <w:style w:type="paragraph" w:customStyle="1" w:styleId="A2D3FE01AE8B496380E1F2AA1E6FB66C">
    <w:name w:val="A2D3FE01AE8B496380E1F2AA1E6FB66C"/>
    <w:rsid w:val="008F3DCF"/>
  </w:style>
  <w:style w:type="paragraph" w:customStyle="1" w:styleId="9AA302950AE746238BD610735B5F8134">
    <w:name w:val="9AA302950AE746238BD610735B5F8134"/>
    <w:rsid w:val="008F3DCF"/>
  </w:style>
  <w:style w:type="paragraph" w:customStyle="1" w:styleId="91FA3CE2A30B49018C915A666000DF77">
    <w:name w:val="91FA3CE2A30B49018C915A666000DF77"/>
    <w:rsid w:val="008F3DCF"/>
  </w:style>
  <w:style w:type="paragraph" w:customStyle="1" w:styleId="8F21439590E44027BCE937388B318C5C">
    <w:name w:val="8F21439590E44027BCE937388B318C5C"/>
    <w:rsid w:val="008F3DCF"/>
  </w:style>
  <w:style w:type="paragraph" w:customStyle="1" w:styleId="8DD58ED4076F443B846D92666369088C">
    <w:name w:val="8DD58ED4076F443B846D92666369088C"/>
    <w:rsid w:val="008F3DCF"/>
  </w:style>
  <w:style w:type="paragraph" w:customStyle="1" w:styleId="04BCE181F47C40408623F334BE134F57">
    <w:name w:val="04BCE181F47C40408623F334BE134F57"/>
    <w:rsid w:val="008F3DCF"/>
  </w:style>
  <w:style w:type="paragraph" w:customStyle="1" w:styleId="15050B4C5B2A4EFBBB3B8DB605FDEDB9">
    <w:name w:val="15050B4C5B2A4EFBBB3B8DB605FDEDB9"/>
    <w:rsid w:val="008F3DCF"/>
  </w:style>
  <w:style w:type="paragraph" w:customStyle="1" w:styleId="102BA83583984FF48AFDC95E75C6B2AB">
    <w:name w:val="102BA83583984FF48AFDC95E75C6B2AB"/>
    <w:rsid w:val="008F3DCF"/>
  </w:style>
  <w:style w:type="paragraph" w:customStyle="1" w:styleId="5D80B97427734D53878178FB0E04B5DF">
    <w:name w:val="5D80B97427734D53878178FB0E04B5DF"/>
    <w:rsid w:val="008F3DCF"/>
  </w:style>
  <w:style w:type="paragraph" w:customStyle="1" w:styleId="AD80BEA68A744FEABC2C7B645DFF1C8D">
    <w:name w:val="AD80BEA68A744FEABC2C7B645DFF1C8D"/>
    <w:rsid w:val="008F3DCF"/>
  </w:style>
  <w:style w:type="paragraph" w:customStyle="1" w:styleId="713291BCABB346C8A3C6281F1E1ED2CB">
    <w:name w:val="713291BCABB346C8A3C6281F1E1ED2CB"/>
    <w:rsid w:val="008F3DCF"/>
  </w:style>
  <w:style w:type="paragraph" w:customStyle="1" w:styleId="FAB9123699954D5ABCBA12E30495B874">
    <w:name w:val="FAB9123699954D5ABCBA12E30495B874"/>
    <w:rsid w:val="00AE65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rgbClr val="FFFFFF"/>
      </a:lt1>
      <a:dk2>
        <a:srgbClr val="76923C"/>
      </a:dk2>
      <a:lt2>
        <a:srgbClr val="FFFFFF"/>
      </a:lt2>
      <a:accent1>
        <a:srgbClr val="000000"/>
      </a:accent1>
      <a:accent2>
        <a:srgbClr val="76923C"/>
      </a:accent2>
      <a:accent3>
        <a:srgbClr val="9BBB59"/>
      </a:accent3>
      <a:accent4>
        <a:srgbClr val="D7E3BC"/>
      </a:accent4>
      <a:accent5>
        <a:srgbClr val="9BBB59"/>
      </a:accent5>
      <a:accent6>
        <a:srgbClr val="C3D69B"/>
      </a:accent6>
      <a:hlink>
        <a:srgbClr val="000000"/>
      </a:hlink>
      <a:folHlink>
        <a:srgbClr val="000000"/>
      </a:folHlink>
    </a:clrScheme>
    <a:fontScheme name="Personalizado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319C6-E0E4-4BD5-9250-73B3F0A2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1124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Diseño De Software</vt:lpstr>
    </vt:vector>
  </TitlesOfParts>
  <Company/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Diseño De Software</dc:title>
  <dc:subject/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Tatiana</cp:lastModifiedBy>
  <cp:revision>3</cp:revision>
  <dcterms:created xsi:type="dcterms:W3CDTF">2009-04-18T21:48:00Z</dcterms:created>
  <dcterms:modified xsi:type="dcterms:W3CDTF">2009-04-26T23:44:00Z</dcterms:modified>
</cp:coreProperties>
</file>