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Override PartName="/word/diagrams/data12.xml" ContentType="application/vnd.openxmlformats-officedocument.drawingml.diagramData+xml"/>
  <Override PartName="/word/diagrams/layout12.xml" ContentType="application/vnd.openxmlformats-officedocument.drawingml.diagramLayout+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8.xml" ContentType="application/vnd.openxmlformats-officedocument.drawingml.diagramLayout+xml"/>
  <Override PartName="/word/diagrams/colors1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1A0F8A" w:rsidRDefault="005D6DF7" w:rsidP="00A44B6E">
      <w:pPr>
        <w:jc w:val="center"/>
        <w:rPr>
          <w:rFonts w:asciiTheme="minorHAnsi" w:hAnsiTheme="minorHAnsi"/>
          <w:b/>
          <w:noProof/>
          <w:color w:val="000000"/>
          <w:sz w:val="28"/>
          <w:szCs w:val="22"/>
          <w:lang w:val="es-CO"/>
        </w:rPr>
      </w:pPr>
      <w:r w:rsidRPr="001A0F8A">
        <w:rPr>
          <w:rFonts w:asciiTheme="minorHAnsi" w:hAnsiTheme="minorHAnsi"/>
          <w:b/>
          <w:noProof/>
          <w:color w:val="000000"/>
          <w:sz w:val="28"/>
          <w:szCs w:val="22"/>
          <w:lang w:val="es-CO"/>
        </w:rPr>
        <w:t>Demented Movie Game</w:t>
      </w:r>
    </w:p>
    <w:p w:rsidR="00A44B6E" w:rsidRPr="001A0F8A" w:rsidRDefault="00A44B6E" w:rsidP="00A44B6E">
      <w:pPr>
        <w:jc w:val="center"/>
        <w:rPr>
          <w:rFonts w:asciiTheme="minorHAnsi" w:hAnsiTheme="minorHAnsi"/>
          <w:noProof/>
          <w:color w:val="000000"/>
          <w:sz w:val="22"/>
          <w:szCs w:val="22"/>
          <w:lang w:val="es-CO"/>
        </w:rPr>
      </w:pPr>
      <w:r w:rsidRPr="001A0F8A">
        <w:rPr>
          <w:rFonts w:asciiTheme="minorHAnsi" w:hAnsiTheme="minorHAnsi"/>
          <w:noProof/>
          <w:color w:val="000000"/>
          <w:sz w:val="22"/>
          <w:szCs w:val="22"/>
          <w:lang w:val="es-CO"/>
        </w:rPr>
        <w:t>IMind</w:t>
      </w: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1A0F8A" w:rsidRDefault="00A44B6E" w:rsidP="00A44B6E">
      <w:pPr>
        <w:jc w:val="center"/>
        <w:rPr>
          <w:rFonts w:asciiTheme="minorHAnsi" w:hAnsiTheme="minorHAnsi"/>
          <w:noProof/>
          <w:color w:val="000000"/>
          <w:sz w:val="22"/>
          <w:szCs w:val="22"/>
          <w:lang w:val="es-CO"/>
        </w:rPr>
      </w:pPr>
    </w:p>
    <w:p w:rsidR="00A44B6E" w:rsidRPr="002B4740" w:rsidRDefault="00A452D2"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t>11</w:t>
      </w:r>
      <w:r w:rsidR="00A44B6E" w:rsidRPr="002B4740">
        <w:rPr>
          <w:rFonts w:asciiTheme="minorHAnsi" w:hAnsiTheme="minorHAnsi"/>
          <w:noProof/>
          <w:color w:val="000000"/>
          <w:sz w:val="22"/>
          <w:szCs w:val="22"/>
          <w:lang w:val="es-CO"/>
        </w:rPr>
        <w:t xml:space="preserve"> de </w:t>
      </w:r>
      <w:r w:rsidR="00A44B6E" w:rsidRPr="00640F1C">
        <w:rPr>
          <w:rFonts w:asciiTheme="minorHAnsi" w:hAnsiTheme="minorHAnsi"/>
          <w:noProof/>
          <w:sz w:val="22"/>
          <w:szCs w:val="22"/>
          <w:lang w:val="es-CO"/>
        </w:rPr>
        <w:t>Marzo</w:t>
      </w:r>
      <w:r w:rsidR="00A44B6E"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Versión </w:t>
      </w:r>
      <w:r w:rsidR="005D6DF7">
        <w:rPr>
          <w:rFonts w:asciiTheme="minorHAnsi" w:hAnsiTheme="minorHAnsi"/>
          <w:noProof/>
          <w:color w:val="000000"/>
          <w:sz w:val="22"/>
          <w:szCs w:val="22"/>
          <w:lang w:val="es-CO"/>
        </w:rPr>
        <w:t>4</w:t>
      </w:r>
      <w:r w:rsidRPr="002B4740">
        <w:rPr>
          <w:rFonts w:asciiTheme="minorHAnsi" w:hAnsiTheme="minorHAnsi"/>
          <w:noProof/>
          <w:color w:val="000000"/>
          <w:sz w:val="22"/>
          <w:szCs w:val="22"/>
          <w:lang w:val="es-CO"/>
        </w:rPr>
        <w:t>.</w:t>
      </w:r>
      <w:r w:rsidR="00747160">
        <w:rPr>
          <w:rFonts w:asciiTheme="minorHAnsi" w:hAnsiTheme="minorHAnsi"/>
          <w:noProof/>
          <w:color w:val="000000"/>
          <w:sz w:val="22"/>
          <w:szCs w:val="22"/>
          <w:lang w:val="es-CO"/>
        </w:rPr>
        <w:t>1</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Heading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9D6B7D" w:rsidP="00A44B6E">
            <w:pPr>
              <w:autoSpaceDE w:val="0"/>
              <w:autoSpaceDN w:val="0"/>
              <w:adjustRightInd w:val="0"/>
              <w:jc w:val="both"/>
              <w:rPr>
                <w:rFonts w:asciiTheme="minorHAnsi" w:hAnsiTheme="minorHAnsi"/>
                <w:b/>
                <w:bCs/>
                <w:noProof/>
                <w:color w:val="000000"/>
                <w:lang w:val="es-CO"/>
              </w:rPr>
            </w:pPr>
            <w:r w:rsidRPr="009D6B7D">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9D6B7D" w:rsidP="00A44B6E">
            <w:pPr>
              <w:autoSpaceDE w:val="0"/>
              <w:autoSpaceDN w:val="0"/>
              <w:adjustRightInd w:val="0"/>
              <w:jc w:val="both"/>
              <w:rPr>
                <w:rFonts w:asciiTheme="minorHAnsi" w:hAnsiTheme="minorHAnsi"/>
                <w:b/>
                <w:bCs/>
                <w:noProof/>
                <w:color w:val="000000"/>
                <w:lang w:val="es-CO"/>
              </w:rPr>
            </w:pPr>
            <w:r w:rsidRPr="009D6B7D">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9D6B7D" w:rsidP="00A44B6E">
            <w:pPr>
              <w:autoSpaceDE w:val="0"/>
              <w:autoSpaceDN w:val="0"/>
              <w:adjustRightInd w:val="0"/>
              <w:jc w:val="both"/>
              <w:rPr>
                <w:rFonts w:asciiTheme="minorHAnsi" w:hAnsiTheme="minorHAnsi"/>
                <w:b/>
                <w:bCs/>
                <w:noProof/>
                <w:color w:val="000000"/>
                <w:lang w:val="es-CO"/>
              </w:rPr>
            </w:pPr>
            <w:r w:rsidRPr="009D6B7D">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9D6B7D" w:rsidP="00A44B6E">
            <w:pPr>
              <w:autoSpaceDE w:val="0"/>
              <w:autoSpaceDN w:val="0"/>
              <w:adjustRightInd w:val="0"/>
              <w:jc w:val="both"/>
              <w:rPr>
                <w:rFonts w:asciiTheme="minorHAnsi" w:hAnsiTheme="minorHAnsi"/>
                <w:b/>
                <w:bCs/>
                <w:noProof/>
                <w:color w:val="000000"/>
                <w:lang w:val="es-CO"/>
              </w:rPr>
            </w:pPr>
            <w:r w:rsidRPr="009D6B7D">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9D6B7D" w:rsidP="00A44B6E">
            <w:pPr>
              <w:autoSpaceDE w:val="0"/>
              <w:autoSpaceDN w:val="0"/>
              <w:adjustRightInd w:val="0"/>
              <w:jc w:val="both"/>
              <w:rPr>
                <w:rFonts w:asciiTheme="minorHAnsi" w:hAnsiTheme="minorHAnsi"/>
                <w:b/>
                <w:bCs/>
                <w:noProof/>
                <w:color w:val="000000"/>
                <w:lang w:val="es-CO"/>
              </w:rPr>
            </w:pPr>
            <w:r w:rsidRPr="009D6B7D">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9D6B7D" w:rsidP="00A44B6E">
            <w:pPr>
              <w:autoSpaceDE w:val="0"/>
              <w:autoSpaceDN w:val="0"/>
              <w:adjustRightInd w:val="0"/>
              <w:jc w:val="both"/>
              <w:rPr>
                <w:rFonts w:asciiTheme="minorHAnsi" w:hAnsiTheme="minorHAnsi"/>
                <w:b/>
                <w:bCs/>
                <w:noProof/>
                <w:color w:val="000000"/>
                <w:lang w:val="es-CO"/>
              </w:rPr>
            </w:pPr>
            <w:r w:rsidRPr="009D6B7D">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9D6B7D" w:rsidP="00A44B6E">
            <w:pPr>
              <w:jc w:val="center"/>
              <w:rPr>
                <w:rFonts w:asciiTheme="minorHAnsi" w:hAnsiTheme="minorHAnsi"/>
                <w:noProof/>
                <w:color w:val="000000"/>
                <w:lang w:val="es-CO"/>
              </w:rPr>
            </w:pPr>
            <w:r w:rsidRPr="009D6B7D">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MediumGrid3-Accent3"/>
        <w:tblW w:w="0" w:type="auto"/>
        <w:tblLook w:val="04A0"/>
      </w:tblPr>
      <w:tblGrid>
        <w:gridCol w:w="1843"/>
        <w:gridCol w:w="1559"/>
        <w:gridCol w:w="4111"/>
        <w:gridCol w:w="3692"/>
        <w:gridCol w:w="2829"/>
      </w:tblGrid>
      <w:tr w:rsidR="00A44B6E" w:rsidRPr="00520FE3" w:rsidTr="00FE53F3">
        <w:trPr>
          <w:cnfStyle w:val="10000000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Version</w:t>
            </w:r>
          </w:p>
        </w:tc>
        <w:tc>
          <w:tcPr>
            <w:tcW w:w="155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Fecha</w:t>
            </w:r>
          </w:p>
        </w:tc>
        <w:tc>
          <w:tcPr>
            <w:tcW w:w="4111" w:type="dxa"/>
          </w:tcPr>
          <w:p w:rsidR="00A44B6E" w:rsidRPr="00520FE3" w:rsidRDefault="00882D82" w:rsidP="00A44B6E">
            <w:pPr>
              <w:cnfStyle w:val="100000000000"/>
              <w:rPr>
                <w:rFonts w:asciiTheme="minorHAnsi" w:hAnsiTheme="minorHAnsi"/>
                <w:b w:val="0"/>
                <w:noProof/>
                <w:sz w:val="20"/>
                <w:szCs w:val="20"/>
              </w:rPr>
            </w:pPr>
            <w:r w:rsidRPr="00520FE3">
              <w:rPr>
                <w:rFonts w:asciiTheme="minorHAnsi" w:hAnsiTheme="minorHAnsi"/>
                <w:noProof/>
                <w:sz w:val="20"/>
                <w:szCs w:val="20"/>
              </w:rPr>
              <w:t>Secció</w:t>
            </w:r>
            <w:r w:rsidR="00A44B6E" w:rsidRPr="00520FE3">
              <w:rPr>
                <w:rFonts w:asciiTheme="minorHAnsi" w:hAnsiTheme="minorHAnsi"/>
                <w:noProof/>
                <w:sz w:val="20"/>
                <w:szCs w:val="20"/>
              </w:rPr>
              <w:t>n del Documento Modificado</w:t>
            </w:r>
          </w:p>
        </w:tc>
        <w:tc>
          <w:tcPr>
            <w:tcW w:w="3692"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Descripcion de cambios (Corta)</w:t>
            </w:r>
          </w:p>
        </w:tc>
        <w:tc>
          <w:tcPr>
            <w:tcW w:w="282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Responsables (S)</w:t>
            </w: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1.0</w:t>
            </w:r>
          </w:p>
        </w:tc>
        <w:tc>
          <w:tcPr>
            <w:tcW w:w="155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20/02/2009</w:t>
            </w:r>
          </w:p>
        </w:tc>
        <w:tc>
          <w:tcPr>
            <w:tcW w:w="4111"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Integración de todo el documento</w:t>
            </w:r>
          </w:p>
        </w:tc>
        <w:tc>
          <w:tcPr>
            <w:tcW w:w="3692"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Primera versión del spmp sin correciones</w:t>
            </w:r>
          </w:p>
        </w:tc>
        <w:tc>
          <w:tcPr>
            <w:tcW w:w="282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Todos los miembros del equipo</w:t>
            </w: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w:t>
            </w:r>
          </w:p>
        </w:tc>
        <w:tc>
          <w:tcPr>
            <w:tcW w:w="155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1.1.6</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5.3.5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2</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Actualicaciòn sección 4.3</w:t>
            </w:r>
          </w:p>
        </w:tc>
        <w:tc>
          <w:tcPr>
            <w:tcW w:w="3692"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del contenido y revision en la redacciòn</w:t>
            </w:r>
          </w:p>
        </w:tc>
        <w:tc>
          <w:tcPr>
            <w:tcW w:w="282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Carlos</w:t>
            </w:r>
            <w:r w:rsidR="00757DD3">
              <w:rPr>
                <w:rFonts w:asciiTheme="minorHAnsi" w:hAnsiTheme="minorHAnsi"/>
                <w:noProof/>
                <w:color w:val="000000"/>
                <w:sz w:val="20"/>
                <w:szCs w:val="20"/>
              </w:rPr>
              <w:t xml:space="preserve"> Fernando</w:t>
            </w:r>
            <w:r w:rsidRPr="00520FE3">
              <w:rPr>
                <w:rFonts w:asciiTheme="minorHAnsi" w:hAnsiTheme="minorHAnsi"/>
                <w:noProof/>
                <w:color w:val="000000"/>
                <w:sz w:val="20"/>
                <w:szCs w:val="20"/>
              </w:rPr>
              <w:t xml:space="preserve"> Jaramillo Ortiz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r w:rsidR="00757DD3">
              <w:rPr>
                <w:rFonts w:asciiTheme="minorHAnsi" w:hAnsiTheme="minorHAnsi"/>
                <w:noProof/>
                <w:color w:val="000000"/>
                <w:sz w:val="20"/>
                <w:szCs w:val="20"/>
              </w:rPr>
              <w:t xml:space="preserve"> Ureta</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Catalina</w:t>
            </w:r>
            <w:r w:rsidRPr="00520FE3">
              <w:rPr>
                <w:rFonts w:asciiTheme="minorHAnsi" w:hAnsiTheme="minorHAnsi"/>
                <w:noProof/>
                <w:color w:val="000000"/>
                <w:sz w:val="20"/>
                <w:szCs w:val="20"/>
              </w:rPr>
              <w:t xml:space="preserve"> </w:t>
            </w:r>
            <w:r w:rsidR="00757DD3">
              <w:rPr>
                <w:rFonts w:asciiTheme="minorHAnsi" w:hAnsiTheme="minorHAnsi"/>
                <w:noProof/>
                <w:color w:val="000000"/>
                <w:sz w:val="20"/>
                <w:szCs w:val="20"/>
              </w:rPr>
              <w:t xml:space="preserve"> </w:t>
            </w:r>
            <w:r w:rsidRPr="00520FE3">
              <w:rPr>
                <w:rFonts w:asciiTheme="minorHAnsi" w:hAnsiTheme="minorHAnsi"/>
                <w:noProof/>
                <w:color w:val="000000"/>
                <w:sz w:val="20"/>
                <w:szCs w:val="20"/>
              </w:rPr>
              <w:t>Zorro Jimenez</w:t>
            </w:r>
          </w:p>
          <w:p w:rsidR="00A44B6E" w:rsidRPr="00520FE3" w:rsidRDefault="00A44B6E" w:rsidP="00A44B6E">
            <w:pPr>
              <w:cnfStyle w:val="000000000000"/>
              <w:rPr>
                <w:rFonts w:asciiTheme="minorHAnsi" w:hAnsiTheme="minorHAnsi"/>
                <w:noProof/>
                <w:color w:val="000000"/>
                <w:sz w:val="20"/>
                <w:szCs w:val="20"/>
              </w:rPr>
            </w:pP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2.1</w:t>
            </w:r>
          </w:p>
        </w:tc>
        <w:tc>
          <w:tcPr>
            <w:tcW w:w="155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5.5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7.6</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8</w:t>
            </w:r>
          </w:p>
        </w:tc>
        <w:tc>
          <w:tcPr>
            <w:tcW w:w="3692"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Creación de de contenido en cada una de las secciones</w:t>
            </w:r>
          </w:p>
        </w:tc>
        <w:tc>
          <w:tcPr>
            <w:tcW w:w="282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w:t>
            </w:r>
            <w:r w:rsidR="00757DD3">
              <w:rPr>
                <w:rFonts w:asciiTheme="minorHAnsi" w:hAnsiTheme="minorHAnsi"/>
                <w:noProof/>
                <w:color w:val="000000"/>
                <w:sz w:val="20"/>
                <w:szCs w:val="20"/>
              </w:rPr>
              <w:t xml:space="preserve">Fernando </w:t>
            </w:r>
            <w:r w:rsidRPr="00520FE3">
              <w:rPr>
                <w:rFonts w:asciiTheme="minorHAnsi" w:hAnsiTheme="minorHAnsi"/>
                <w:noProof/>
                <w:color w:val="000000"/>
                <w:sz w:val="20"/>
                <w:szCs w:val="20"/>
              </w:rPr>
              <w:t>Jaramillo Ortiz</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A44B6E" w:rsidRPr="00520FE3" w:rsidRDefault="00A44B6E" w:rsidP="00A44B6E">
            <w:pPr>
              <w:cnfStyle w:val="000000100000"/>
              <w:rPr>
                <w:rFonts w:asciiTheme="minorHAnsi" w:hAnsiTheme="minorHAnsi"/>
                <w:noProof/>
                <w:color w:val="000000"/>
                <w:sz w:val="20"/>
                <w:szCs w:val="20"/>
              </w:rPr>
            </w:pP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 Linea Base</w:t>
            </w:r>
          </w:p>
        </w:tc>
        <w:tc>
          <w:tcPr>
            <w:tcW w:w="1559"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02/03/2009</w:t>
            </w:r>
          </w:p>
        </w:tc>
        <w:tc>
          <w:tcPr>
            <w:tcW w:w="4111"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Actualización </w:t>
            </w:r>
            <w:r w:rsidR="000F197B" w:rsidRPr="00520FE3">
              <w:rPr>
                <w:rFonts w:asciiTheme="minorHAnsi" w:hAnsiTheme="minorHAnsi"/>
                <w:noProof/>
                <w:color w:val="000000"/>
                <w:sz w:val="20"/>
                <w:szCs w:val="20"/>
              </w:rPr>
              <w:t>Sección 2</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Sección 5.2.1</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w:t>
            </w:r>
          </w:p>
        </w:tc>
        <w:tc>
          <w:tcPr>
            <w:tcW w:w="3692" w:type="dxa"/>
          </w:tcPr>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Adición de referencias y bibliografía</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Modificación de referencias dentro de las tablas.</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 de las secciones del documento.</w:t>
            </w:r>
          </w:p>
        </w:tc>
        <w:tc>
          <w:tcPr>
            <w:tcW w:w="2829" w:type="dxa"/>
          </w:tcPr>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María Ximena Narvaéz Barrera</w:t>
            </w:r>
          </w:p>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Catalina Zorro Jiménez </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Gonzalez Urueta</w:t>
            </w:r>
          </w:p>
        </w:tc>
      </w:tr>
      <w:tr w:rsidR="00A44B6E" w:rsidRPr="00520FE3" w:rsidTr="00FE53F3">
        <w:trPr>
          <w:cnfStyle w:val="000000100000"/>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3.0</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DD6BBC" w:rsidRDefault="00DD6BBC" w:rsidP="00A44B6E">
            <w:pPr>
              <w:cnfStyle w:val="000000100000"/>
              <w:rPr>
                <w:rFonts w:asciiTheme="minorHAnsi" w:hAnsiTheme="minorHAnsi"/>
                <w:noProof/>
                <w:color w:val="000000"/>
                <w:sz w:val="20"/>
                <w:szCs w:val="20"/>
              </w:rPr>
            </w:pPr>
          </w:p>
          <w:p w:rsidR="00DD6BBC" w:rsidRDefault="00DD6BBC" w:rsidP="00A44B6E">
            <w:pPr>
              <w:cnfStyle w:val="000000100000"/>
              <w:rPr>
                <w:rFonts w:asciiTheme="minorHAnsi" w:hAnsiTheme="minorHAnsi"/>
                <w:noProof/>
                <w:color w:val="000000"/>
                <w:sz w:val="20"/>
                <w:szCs w:val="20"/>
              </w:rPr>
            </w:pPr>
          </w:p>
          <w:p w:rsidR="00A44B6E" w:rsidRPr="00520FE3" w:rsidRDefault="00B3489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09</w:t>
            </w:r>
            <w:r w:rsidR="00DD6BBC">
              <w:rPr>
                <w:rFonts w:asciiTheme="minorHAnsi" w:hAnsiTheme="minorHAnsi"/>
                <w:noProof/>
                <w:color w:val="000000"/>
                <w:sz w:val="20"/>
                <w:szCs w:val="20"/>
              </w:rPr>
              <w:t>/03/2009</w:t>
            </w:r>
          </w:p>
        </w:tc>
        <w:tc>
          <w:tcPr>
            <w:tcW w:w="4111" w:type="dxa"/>
          </w:tcPr>
          <w:p w:rsidR="00A44B6E" w:rsidRDefault="00A44B6E" w:rsidP="00A44B6E">
            <w:pPr>
              <w:cnfStyle w:val="000000100000"/>
              <w:rPr>
                <w:rFonts w:asciiTheme="minorHAnsi" w:hAnsiTheme="minorHAnsi"/>
                <w:noProof/>
                <w:color w:val="000000"/>
                <w:sz w:val="20"/>
                <w:szCs w:val="20"/>
              </w:rPr>
            </w:pPr>
          </w:p>
          <w:p w:rsidR="00DD6BBC" w:rsidRDefault="00DD6BBC" w:rsidP="00DD6BBC">
            <w:pPr>
              <w:cnfStyle w:val="000000100000"/>
              <w:rPr>
                <w:rFonts w:asciiTheme="minorHAnsi" w:hAnsiTheme="minorHAnsi"/>
                <w:noProof/>
                <w:color w:val="000000"/>
                <w:sz w:val="20"/>
                <w:szCs w:val="20"/>
              </w:rPr>
            </w:pP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Actualización de todo el documento</w:t>
            </w:r>
          </w:p>
        </w:tc>
        <w:tc>
          <w:tcPr>
            <w:tcW w:w="3692" w:type="dxa"/>
          </w:tcPr>
          <w:p w:rsidR="00DD6BBC" w:rsidRDefault="00DD6BBC" w:rsidP="00A44B6E">
            <w:pPr>
              <w:cnfStyle w:val="000000100000"/>
              <w:rPr>
                <w:rFonts w:asciiTheme="minorHAnsi" w:hAnsiTheme="minorHAnsi"/>
                <w:noProof/>
                <w:color w:val="000000"/>
                <w:sz w:val="20"/>
                <w:szCs w:val="20"/>
              </w:rPr>
            </w:pPr>
          </w:p>
          <w:p w:rsidR="00A44B6E" w:rsidRPr="00520FE3" w:rsidRDefault="00DD6BB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Correcciones de las observaciones  realizadas por Miguel Eduardo Torres</w:t>
            </w:r>
          </w:p>
        </w:tc>
        <w:tc>
          <w:tcPr>
            <w:tcW w:w="2829" w:type="dxa"/>
          </w:tcPr>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Jaramillo Ortiz </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Default="00DD6BBC"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 xml:space="preserve">Catalina </w:t>
            </w:r>
            <w:r w:rsidRPr="00520FE3">
              <w:rPr>
                <w:rFonts w:asciiTheme="minorHAnsi" w:hAnsiTheme="minorHAnsi"/>
                <w:noProof/>
                <w:color w:val="000000"/>
                <w:sz w:val="20"/>
                <w:szCs w:val="20"/>
              </w:rPr>
              <w:t>Zorro Jimenez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A44B6E" w:rsidRPr="00520FE3" w:rsidTr="00FE53F3">
        <w:trPr>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w:t>
            </w:r>
            <w:r w:rsidR="00757DD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B3489C"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10/03/2009</w:t>
            </w:r>
          </w:p>
        </w:tc>
        <w:tc>
          <w:tcPr>
            <w:tcW w:w="4111"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w:t>
            </w:r>
            <w:r w:rsidR="007F563E">
              <w:rPr>
                <w:rFonts w:asciiTheme="minorHAnsi" w:hAnsiTheme="minorHAnsi"/>
                <w:noProof/>
                <w:color w:val="000000"/>
                <w:sz w:val="20"/>
                <w:szCs w:val="20"/>
              </w:rPr>
              <w:t xml:space="preserve"> de SPMP version 3.0</w:t>
            </w:r>
          </w:p>
        </w:tc>
        <w:tc>
          <w:tcPr>
            <w:tcW w:w="3692"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 delas actualiz</w:t>
            </w:r>
            <w:r w:rsidR="007F563E">
              <w:rPr>
                <w:rFonts w:asciiTheme="minorHAnsi" w:hAnsiTheme="minorHAnsi"/>
                <w:noProof/>
                <w:color w:val="000000"/>
                <w:sz w:val="20"/>
                <w:szCs w:val="20"/>
              </w:rPr>
              <w:t xml:space="preserve">aciones realizadas  en el item anterior </w:t>
            </w:r>
          </w:p>
        </w:tc>
        <w:tc>
          <w:tcPr>
            <w:tcW w:w="2829" w:type="dxa"/>
          </w:tcPr>
          <w:p w:rsidR="00B3489C" w:rsidRDefault="00B3489C" w:rsidP="00B3489C">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Laura  Zorro Jimenez</w:t>
            </w:r>
          </w:p>
          <w:p w:rsidR="00A44B6E" w:rsidRPr="00520FE3" w:rsidRDefault="00B3489C" w:rsidP="00B3489C">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5D6DF7" w:rsidRPr="00520FE3" w:rsidTr="00FE53F3">
        <w:trPr>
          <w:cnfStyle w:val="000000100000"/>
          <w:trHeight w:val="397"/>
        </w:trPr>
        <w:tc>
          <w:tcPr>
            <w:cnfStyle w:val="001000000000"/>
            <w:tcW w:w="1843" w:type="dxa"/>
          </w:tcPr>
          <w:p w:rsidR="005D6DF7" w:rsidRDefault="005D6DF7" w:rsidP="00A44B6E">
            <w:pPr>
              <w:rPr>
                <w:rFonts w:asciiTheme="minorHAnsi" w:hAnsiTheme="minorHAnsi"/>
                <w:noProof/>
                <w:sz w:val="20"/>
                <w:szCs w:val="20"/>
              </w:rPr>
            </w:pPr>
            <w:r>
              <w:rPr>
                <w:rFonts w:asciiTheme="minorHAnsi" w:hAnsiTheme="minorHAnsi"/>
                <w:noProof/>
                <w:sz w:val="20"/>
                <w:szCs w:val="20"/>
              </w:rPr>
              <w:t>SPMP Versión 4.0 Linea Base</w:t>
            </w:r>
          </w:p>
        </w:tc>
        <w:tc>
          <w:tcPr>
            <w:tcW w:w="1559"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08/04/2009</w:t>
            </w:r>
          </w:p>
        </w:tc>
        <w:tc>
          <w:tcPr>
            <w:tcW w:w="4111"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SPMP</w:t>
            </w:r>
          </w:p>
        </w:tc>
        <w:tc>
          <w:tcPr>
            <w:tcW w:w="3692" w:type="dxa"/>
          </w:tcPr>
          <w:p w:rsidR="005D6DF7" w:rsidRDefault="005D6DF7"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Corrección de últimos comentarios del cliente.</w:t>
            </w:r>
          </w:p>
        </w:tc>
        <w:tc>
          <w:tcPr>
            <w:tcW w:w="2829" w:type="dxa"/>
          </w:tcPr>
          <w:p w:rsidR="005D6DF7" w:rsidRPr="00520FE3" w:rsidRDefault="005D6DF7" w:rsidP="00B3489C">
            <w:pPr>
              <w:cnfStyle w:val="000000100000"/>
              <w:rPr>
                <w:rFonts w:asciiTheme="minorHAnsi" w:hAnsiTheme="minorHAnsi"/>
                <w:noProof/>
                <w:color w:val="000000"/>
                <w:sz w:val="20"/>
                <w:szCs w:val="20"/>
              </w:rPr>
            </w:pPr>
            <w:r>
              <w:rPr>
                <w:rFonts w:asciiTheme="minorHAnsi" w:hAnsiTheme="minorHAnsi"/>
                <w:noProof/>
                <w:color w:val="000000"/>
                <w:sz w:val="20"/>
                <w:szCs w:val="20"/>
              </w:rPr>
              <w:t>Todos los integrantes de IMind</w:t>
            </w:r>
          </w:p>
        </w:tc>
      </w:tr>
      <w:tr w:rsidR="00747160" w:rsidRPr="00520FE3" w:rsidTr="00FE53F3">
        <w:trPr>
          <w:trHeight w:val="397"/>
        </w:trPr>
        <w:tc>
          <w:tcPr>
            <w:cnfStyle w:val="001000000000"/>
            <w:tcW w:w="1843" w:type="dxa"/>
          </w:tcPr>
          <w:p w:rsidR="00747160" w:rsidRDefault="00747160" w:rsidP="00A44B6E">
            <w:pPr>
              <w:rPr>
                <w:rFonts w:asciiTheme="minorHAnsi" w:hAnsiTheme="minorHAnsi"/>
                <w:noProof/>
                <w:sz w:val="20"/>
                <w:szCs w:val="20"/>
              </w:rPr>
            </w:pPr>
            <w:r>
              <w:rPr>
                <w:rFonts w:asciiTheme="minorHAnsi" w:hAnsiTheme="minorHAnsi"/>
                <w:noProof/>
                <w:sz w:val="20"/>
                <w:szCs w:val="20"/>
              </w:rPr>
              <w:t>SPMP Versión 4.1 Linea Base</w:t>
            </w:r>
          </w:p>
        </w:tc>
        <w:tc>
          <w:tcPr>
            <w:tcW w:w="1559" w:type="dxa"/>
          </w:tcPr>
          <w:p w:rsidR="00747160" w:rsidRDefault="00747160"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09/05/2009</w:t>
            </w:r>
          </w:p>
        </w:tc>
        <w:tc>
          <w:tcPr>
            <w:tcW w:w="4111" w:type="dxa"/>
          </w:tcPr>
          <w:p w:rsidR="00747160" w:rsidRDefault="00747160"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Corrección SPMP</w:t>
            </w:r>
          </w:p>
        </w:tc>
        <w:tc>
          <w:tcPr>
            <w:tcW w:w="3692" w:type="dxa"/>
          </w:tcPr>
          <w:p w:rsidR="00747160" w:rsidRDefault="00747160" w:rsidP="00D83E64">
            <w:pPr>
              <w:cnfStyle w:val="000000000000"/>
              <w:rPr>
                <w:rFonts w:asciiTheme="minorHAnsi" w:hAnsiTheme="minorHAnsi"/>
                <w:noProof/>
                <w:color w:val="000000"/>
                <w:sz w:val="20"/>
                <w:szCs w:val="20"/>
              </w:rPr>
            </w:pPr>
            <w:r>
              <w:rPr>
                <w:rFonts w:asciiTheme="minorHAnsi" w:hAnsiTheme="minorHAnsi"/>
                <w:noProof/>
                <w:color w:val="000000"/>
                <w:sz w:val="20"/>
                <w:szCs w:val="20"/>
              </w:rPr>
              <w:t xml:space="preserve">Corrección </w:t>
            </w:r>
            <w:r w:rsidR="00D83E64">
              <w:rPr>
                <w:rFonts w:asciiTheme="minorHAnsi" w:hAnsiTheme="minorHAnsi"/>
                <w:noProof/>
                <w:color w:val="000000"/>
                <w:sz w:val="20"/>
                <w:szCs w:val="20"/>
              </w:rPr>
              <w:t>del documeto de acuerdo a la ejecución del proyecto</w:t>
            </w:r>
            <w:r>
              <w:rPr>
                <w:rFonts w:asciiTheme="minorHAnsi" w:hAnsiTheme="minorHAnsi"/>
                <w:noProof/>
                <w:color w:val="000000"/>
                <w:sz w:val="20"/>
                <w:szCs w:val="20"/>
              </w:rPr>
              <w:t xml:space="preserve"> </w:t>
            </w:r>
          </w:p>
        </w:tc>
        <w:tc>
          <w:tcPr>
            <w:tcW w:w="2829" w:type="dxa"/>
          </w:tcPr>
          <w:p w:rsidR="00747160" w:rsidRDefault="00D83E64" w:rsidP="00B3489C">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bl>
    <w:p w:rsidR="00A44B6E" w:rsidRPr="002B4740" w:rsidRDefault="00A44B6E" w:rsidP="00A44B6E">
      <w:pPr>
        <w:pStyle w:val="Caption"/>
        <w:jc w:val="center"/>
        <w:rPr>
          <w:rFonts w:asciiTheme="minorHAnsi" w:hAnsiTheme="minorHAnsi"/>
          <w:color w:val="000000"/>
          <w:szCs w:val="18"/>
        </w:rPr>
      </w:pPr>
      <w:bookmarkStart w:id="0" w:name="_Toc223523735"/>
      <w:bookmarkStart w:id="1" w:name="_Toc223546649"/>
      <w:bookmarkStart w:id="2" w:name="_Toc223547036"/>
      <w:bookmarkStart w:id="3" w:name="_Toc223715826"/>
      <w:bookmarkStart w:id="4" w:name="_Toc223725227"/>
      <w:bookmarkStart w:id="5" w:name="_Toc223729675"/>
      <w:bookmarkStart w:id="6" w:name="_Toc224438959"/>
      <w:bookmarkStart w:id="7" w:name="_Toc224439026"/>
      <w:r w:rsidRPr="002B4740">
        <w:rPr>
          <w:rFonts w:asciiTheme="minorHAnsi" w:hAnsiTheme="minorHAnsi"/>
          <w:color w:val="000000"/>
          <w:szCs w:val="18"/>
        </w:rPr>
        <w:t xml:space="preserve">Tabla </w:t>
      </w:r>
      <w:r w:rsidR="009D6B7D"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9D6B7D" w:rsidRPr="002B4740">
        <w:rPr>
          <w:rFonts w:asciiTheme="minorHAnsi" w:hAnsiTheme="minorHAnsi"/>
          <w:color w:val="000000"/>
          <w:szCs w:val="18"/>
        </w:rPr>
        <w:fldChar w:fldCharType="separate"/>
      </w:r>
      <w:r w:rsidR="004D7E7A">
        <w:rPr>
          <w:rFonts w:asciiTheme="minorHAnsi" w:hAnsiTheme="minorHAnsi"/>
          <w:noProof/>
          <w:color w:val="000000"/>
          <w:szCs w:val="18"/>
        </w:rPr>
        <w:t>1</w:t>
      </w:r>
      <w:r w:rsidR="009D6B7D"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0"/>
      <w:bookmarkEnd w:id="1"/>
      <w:bookmarkEnd w:id="2"/>
      <w:bookmarkEnd w:id="3"/>
      <w:bookmarkEnd w:id="4"/>
      <w:bookmarkEnd w:id="5"/>
      <w:bookmarkEnd w:id="6"/>
      <w:bookmarkEnd w:id="7"/>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w:t>
      </w:r>
      <w:r w:rsidR="001659EC">
        <w:rPr>
          <w:rFonts w:asciiTheme="minorHAnsi" w:hAnsiTheme="minorHAnsi"/>
          <w:noProof/>
          <w:color w:val="000000"/>
          <w:sz w:val="22"/>
          <w:szCs w:val="22"/>
          <w:lang w:val="es-CO"/>
        </w:rPr>
        <w:t>las</w:t>
      </w:r>
      <w:r w:rsidRPr="002B4740">
        <w:rPr>
          <w:rFonts w:asciiTheme="minorHAnsi" w:hAnsiTheme="minorHAnsi"/>
          <w:noProof/>
          <w:color w:val="000000"/>
          <w:sz w:val="22"/>
          <w:szCs w:val="22"/>
          <w:lang w:val="es-CO"/>
        </w:rPr>
        <w:t xml:space="preserve"> técnicas o modelos de planificación </w:t>
      </w:r>
      <w:r w:rsidR="001659EC">
        <w:rPr>
          <w:rFonts w:asciiTheme="minorHAnsi" w:hAnsiTheme="minorHAnsi"/>
          <w:noProof/>
          <w:color w:val="000000"/>
          <w:sz w:val="22"/>
          <w:szCs w:val="22"/>
          <w:lang w:val="es-CO"/>
        </w:rPr>
        <w:t xml:space="preserve">presentadas en este documento </w:t>
      </w:r>
      <w:r w:rsidRPr="002B4740">
        <w:rPr>
          <w:rFonts w:asciiTheme="minorHAnsi" w:hAnsiTheme="minorHAnsi"/>
          <w:noProof/>
          <w:color w:val="000000"/>
          <w:sz w:val="22"/>
          <w:szCs w:val="22"/>
          <w:lang w:val="es-CO"/>
        </w:rPr>
        <w:t>tienen como objetivo</w:t>
      </w:r>
      <w:r w:rsidR="002944F9">
        <w:rPr>
          <w:rFonts w:asciiTheme="minorHAnsi" w:hAnsiTheme="minorHAnsi"/>
          <w:noProof/>
          <w:color w:val="000000"/>
          <w:sz w:val="22"/>
          <w:szCs w:val="22"/>
          <w:lang w:val="es-CO"/>
        </w:rPr>
        <w:t>s</w:t>
      </w:r>
      <w:r w:rsidRPr="002B4740">
        <w:rPr>
          <w:rFonts w:asciiTheme="minorHAnsi" w:hAnsiTheme="minorHAnsi"/>
          <w:noProof/>
          <w:color w:val="000000"/>
          <w:sz w:val="22"/>
          <w:szCs w:val="22"/>
          <w:lang w:val="es-CO"/>
        </w:rPr>
        <w:t xml:space="preserve"> principal</w:t>
      </w:r>
      <w:r w:rsidR="002944F9">
        <w:rPr>
          <w:rFonts w:asciiTheme="minorHAnsi" w:hAnsiTheme="minorHAnsi"/>
          <w:noProof/>
          <w:color w:val="000000"/>
          <w:sz w:val="22"/>
          <w:szCs w:val="22"/>
          <w:lang w:val="es-CO"/>
        </w:rPr>
        <w:t>es, primero, dar a los integrantes una guía contínua para lograr un desarrollo de trabajo de buena calidad basándose en estándares, investigación y docume</w:t>
      </w:r>
      <w:r w:rsidR="00312ECD">
        <w:rPr>
          <w:rFonts w:asciiTheme="minorHAnsi" w:hAnsiTheme="minorHAnsi"/>
          <w:noProof/>
          <w:color w:val="000000"/>
          <w:sz w:val="22"/>
          <w:szCs w:val="22"/>
          <w:lang w:val="es-CO"/>
        </w:rPr>
        <w:t>ntación propuesta por el equipo</w:t>
      </w:r>
      <w:r w:rsidR="002944F9" w:rsidRPr="002B4740">
        <w:rPr>
          <w:rFonts w:asciiTheme="minorHAnsi" w:hAnsiTheme="minorHAnsi"/>
          <w:noProof/>
          <w:color w:val="000000"/>
          <w:sz w:val="22"/>
          <w:szCs w:val="22"/>
          <w:lang w:val="es-CO"/>
        </w:rPr>
        <w:t xml:space="preserve">, </w:t>
      </w:r>
      <w:r w:rsidR="002944F9">
        <w:rPr>
          <w:rFonts w:asciiTheme="minorHAnsi" w:hAnsiTheme="minorHAnsi"/>
          <w:noProof/>
          <w:color w:val="000000"/>
          <w:sz w:val="22"/>
          <w:szCs w:val="22"/>
          <w:lang w:val="es-CO"/>
        </w:rPr>
        <w:t xml:space="preserve">lo que llevará con si </w:t>
      </w:r>
      <w:r w:rsidR="002944F9" w:rsidRPr="002B4740">
        <w:rPr>
          <w:rFonts w:asciiTheme="minorHAnsi" w:hAnsiTheme="minorHAnsi"/>
          <w:noProof/>
          <w:color w:val="000000"/>
          <w:sz w:val="22"/>
          <w:szCs w:val="22"/>
          <w:lang w:val="es-CO"/>
        </w:rPr>
        <w:t>unión y compromiso permanente, solución de imprevistos</w:t>
      </w:r>
      <w:r w:rsidR="002944F9">
        <w:rPr>
          <w:rFonts w:asciiTheme="minorHAnsi" w:hAnsiTheme="minorHAnsi"/>
          <w:noProof/>
          <w:color w:val="000000"/>
          <w:sz w:val="22"/>
          <w:szCs w:val="22"/>
          <w:lang w:val="es-CO"/>
        </w:rPr>
        <w:t xml:space="preserve">, etc.;y como segunda y última instancia, para </w:t>
      </w:r>
      <w:r w:rsidRPr="002B4740">
        <w:rPr>
          <w:rFonts w:asciiTheme="minorHAnsi" w:hAnsiTheme="minorHAnsi"/>
          <w:noProof/>
          <w:color w:val="000000"/>
          <w:sz w:val="22"/>
          <w:szCs w:val="22"/>
          <w:lang w:val="es-CO"/>
        </w:rPr>
        <w:t xml:space="preserve"> dar al cliente la estructura que de pie a un buen diseño de proyecto, que se  pueda ver reflejado en  avances productivos y finalmente un sistema confiable y eficiente. </w:t>
      </w:r>
    </w:p>
    <w:p w:rsidR="00980D82" w:rsidRPr="002B4740" w:rsidRDefault="00980D82"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D83E64" w:rsidRDefault="009D6B7D">
      <w:pPr>
        <w:pStyle w:val="TOC1"/>
        <w:tabs>
          <w:tab w:val="right" w:leader="dot" w:pos="8494"/>
        </w:tabs>
        <w:rPr>
          <w:rFonts w:asciiTheme="minorHAnsi" w:eastAsiaTheme="minorEastAsia" w:hAnsiTheme="minorHAnsi" w:cstheme="minorBidi"/>
          <w:noProof/>
          <w:sz w:val="22"/>
          <w:szCs w:val="22"/>
          <w:lang w:val="es-CO" w:eastAsia="es-CO"/>
        </w:rPr>
      </w:pPr>
      <w:r w:rsidRPr="009D6B7D">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9D6B7D">
        <w:rPr>
          <w:rFonts w:asciiTheme="minorHAnsi" w:hAnsiTheme="minorHAnsi"/>
          <w:color w:val="000000"/>
          <w:sz w:val="22"/>
          <w:szCs w:val="22"/>
        </w:rPr>
        <w:fldChar w:fldCharType="separate"/>
      </w:r>
      <w:hyperlink w:anchor="_Toc229495400" w:history="1">
        <w:r w:rsidR="00D83E64" w:rsidRPr="006C1E94">
          <w:rPr>
            <w:rStyle w:val="Hyperlink"/>
            <w:noProof/>
            <w:lang w:val="es-CO"/>
          </w:rPr>
          <w:t>LISTA DE ILUSTRACIONES Y ECUACIONES</w:t>
        </w:r>
        <w:r w:rsidR="00D83E64">
          <w:rPr>
            <w:noProof/>
            <w:webHidden/>
          </w:rPr>
          <w:tab/>
        </w:r>
        <w:r w:rsidR="00D83E64">
          <w:rPr>
            <w:noProof/>
            <w:webHidden/>
          </w:rPr>
          <w:fldChar w:fldCharType="begin"/>
        </w:r>
        <w:r w:rsidR="00D83E64">
          <w:rPr>
            <w:noProof/>
            <w:webHidden/>
          </w:rPr>
          <w:instrText xml:space="preserve"> PAGEREF _Toc229495400 \h </w:instrText>
        </w:r>
        <w:r w:rsidR="00D83E64">
          <w:rPr>
            <w:noProof/>
            <w:webHidden/>
          </w:rPr>
        </w:r>
        <w:r w:rsidR="00D83E64">
          <w:rPr>
            <w:noProof/>
            <w:webHidden/>
          </w:rPr>
          <w:fldChar w:fldCharType="separate"/>
        </w:r>
        <w:r w:rsidR="00D83E64">
          <w:rPr>
            <w:noProof/>
            <w:webHidden/>
          </w:rPr>
          <w:t>7</w:t>
        </w:r>
        <w:r w:rsidR="00D83E64">
          <w:rPr>
            <w:noProof/>
            <w:webHidden/>
          </w:rPr>
          <w:fldChar w:fldCharType="end"/>
        </w:r>
      </w:hyperlink>
    </w:p>
    <w:p w:rsidR="00D83E64" w:rsidRDefault="00D83E64">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9495401" w:history="1">
        <w:r w:rsidRPr="006C1E94">
          <w:rPr>
            <w:rStyle w:val="Hyperlink"/>
            <w:noProof/>
            <w:lang w:val="es-CO"/>
          </w:rPr>
          <w:t>1.</w:t>
        </w:r>
        <w:r>
          <w:rPr>
            <w:rFonts w:asciiTheme="minorHAnsi" w:eastAsiaTheme="minorEastAsia" w:hAnsiTheme="minorHAnsi" w:cstheme="minorBidi"/>
            <w:noProof/>
            <w:sz w:val="22"/>
            <w:szCs w:val="22"/>
            <w:lang w:val="es-CO" w:eastAsia="es-CO"/>
          </w:rPr>
          <w:tab/>
        </w:r>
        <w:r w:rsidRPr="006C1E94">
          <w:rPr>
            <w:rStyle w:val="Hyperlink"/>
            <w:noProof/>
            <w:lang w:val="es-CO"/>
          </w:rPr>
          <w:t>VISION GENERAL DEL PROYECTO</w:t>
        </w:r>
        <w:r>
          <w:rPr>
            <w:noProof/>
            <w:webHidden/>
          </w:rPr>
          <w:tab/>
        </w:r>
        <w:r>
          <w:rPr>
            <w:noProof/>
            <w:webHidden/>
          </w:rPr>
          <w:fldChar w:fldCharType="begin"/>
        </w:r>
        <w:r>
          <w:rPr>
            <w:noProof/>
            <w:webHidden/>
          </w:rPr>
          <w:instrText xml:space="preserve"> PAGEREF _Toc229495401 \h </w:instrText>
        </w:r>
        <w:r>
          <w:rPr>
            <w:noProof/>
            <w:webHidden/>
          </w:rPr>
        </w:r>
        <w:r>
          <w:rPr>
            <w:noProof/>
            <w:webHidden/>
          </w:rPr>
          <w:fldChar w:fldCharType="separate"/>
        </w:r>
        <w:r>
          <w:rPr>
            <w:noProof/>
            <w:webHidden/>
          </w:rPr>
          <w:t>9</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03" w:history="1">
        <w:r w:rsidRPr="006C1E94">
          <w:rPr>
            <w:rStyle w:val="Hyperlink"/>
            <w:noProof/>
          </w:rPr>
          <w:t>1.1</w:t>
        </w:r>
        <w:r>
          <w:rPr>
            <w:rFonts w:asciiTheme="minorHAnsi" w:eastAsiaTheme="minorEastAsia" w:hAnsiTheme="minorHAnsi" w:cstheme="minorBidi"/>
            <w:noProof/>
            <w:sz w:val="22"/>
            <w:szCs w:val="22"/>
            <w:lang w:val="es-CO" w:eastAsia="es-CO"/>
          </w:rPr>
          <w:tab/>
        </w:r>
        <w:r w:rsidRPr="006C1E94">
          <w:rPr>
            <w:rStyle w:val="Hyperlink"/>
            <w:noProof/>
          </w:rPr>
          <w:t>RESUMEN DEL PROYECTO</w:t>
        </w:r>
        <w:r>
          <w:rPr>
            <w:noProof/>
            <w:webHidden/>
          </w:rPr>
          <w:tab/>
        </w:r>
        <w:r>
          <w:rPr>
            <w:noProof/>
            <w:webHidden/>
          </w:rPr>
          <w:fldChar w:fldCharType="begin"/>
        </w:r>
        <w:r>
          <w:rPr>
            <w:noProof/>
            <w:webHidden/>
          </w:rPr>
          <w:instrText xml:space="preserve"> PAGEREF _Toc229495403 \h </w:instrText>
        </w:r>
        <w:r>
          <w:rPr>
            <w:noProof/>
            <w:webHidden/>
          </w:rPr>
        </w:r>
        <w:r>
          <w:rPr>
            <w:noProof/>
            <w:webHidden/>
          </w:rPr>
          <w:fldChar w:fldCharType="separate"/>
        </w:r>
        <w:r>
          <w:rPr>
            <w:noProof/>
            <w:webHidden/>
          </w:rPr>
          <w:t>9</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04" w:history="1">
        <w:r w:rsidRPr="006C1E94">
          <w:rPr>
            <w:rStyle w:val="Hyperlink"/>
            <w:noProof/>
          </w:rPr>
          <w:t>1.1.1</w:t>
        </w:r>
        <w:r>
          <w:rPr>
            <w:rFonts w:asciiTheme="minorHAnsi" w:eastAsiaTheme="minorEastAsia" w:hAnsiTheme="minorHAnsi" w:cstheme="minorBidi"/>
            <w:noProof/>
            <w:sz w:val="22"/>
            <w:szCs w:val="22"/>
            <w:lang w:val="es-CO" w:eastAsia="es-CO"/>
          </w:rPr>
          <w:tab/>
        </w:r>
        <w:r w:rsidRPr="006C1E94">
          <w:rPr>
            <w:rStyle w:val="Hyperlink"/>
            <w:noProof/>
          </w:rPr>
          <w:t>Propósito</w:t>
        </w:r>
        <w:r>
          <w:rPr>
            <w:noProof/>
            <w:webHidden/>
          </w:rPr>
          <w:tab/>
        </w:r>
        <w:r>
          <w:rPr>
            <w:noProof/>
            <w:webHidden/>
          </w:rPr>
          <w:fldChar w:fldCharType="begin"/>
        </w:r>
        <w:r>
          <w:rPr>
            <w:noProof/>
            <w:webHidden/>
          </w:rPr>
          <w:instrText xml:space="preserve"> PAGEREF _Toc229495404 \h </w:instrText>
        </w:r>
        <w:r>
          <w:rPr>
            <w:noProof/>
            <w:webHidden/>
          </w:rPr>
        </w:r>
        <w:r>
          <w:rPr>
            <w:noProof/>
            <w:webHidden/>
          </w:rPr>
          <w:fldChar w:fldCharType="separate"/>
        </w:r>
        <w:r>
          <w:rPr>
            <w:noProof/>
            <w:webHidden/>
          </w:rPr>
          <w:t>9</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05" w:history="1">
        <w:r w:rsidRPr="006C1E94">
          <w:rPr>
            <w:rStyle w:val="Hyperlink"/>
            <w:noProof/>
            <w:lang w:val="es-CO"/>
          </w:rPr>
          <w:t>1.1.2</w:t>
        </w:r>
        <w:r>
          <w:rPr>
            <w:rFonts w:asciiTheme="minorHAnsi" w:eastAsiaTheme="minorEastAsia" w:hAnsiTheme="minorHAnsi" w:cstheme="minorBidi"/>
            <w:noProof/>
            <w:sz w:val="22"/>
            <w:szCs w:val="22"/>
            <w:lang w:val="es-CO" w:eastAsia="es-CO"/>
          </w:rPr>
          <w:tab/>
        </w:r>
        <w:r w:rsidRPr="006C1E94">
          <w:rPr>
            <w:rStyle w:val="Hyperlink"/>
            <w:noProof/>
            <w:lang w:val="es-CO"/>
          </w:rPr>
          <w:t>Alcance</w:t>
        </w:r>
        <w:r>
          <w:rPr>
            <w:noProof/>
            <w:webHidden/>
          </w:rPr>
          <w:tab/>
        </w:r>
        <w:r>
          <w:rPr>
            <w:noProof/>
            <w:webHidden/>
          </w:rPr>
          <w:fldChar w:fldCharType="begin"/>
        </w:r>
        <w:r>
          <w:rPr>
            <w:noProof/>
            <w:webHidden/>
          </w:rPr>
          <w:instrText xml:space="preserve"> PAGEREF _Toc229495405 \h </w:instrText>
        </w:r>
        <w:r>
          <w:rPr>
            <w:noProof/>
            <w:webHidden/>
          </w:rPr>
        </w:r>
        <w:r>
          <w:rPr>
            <w:noProof/>
            <w:webHidden/>
          </w:rPr>
          <w:fldChar w:fldCharType="separate"/>
        </w:r>
        <w:r>
          <w:rPr>
            <w:noProof/>
            <w:webHidden/>
          </w:rPr>
          <w:t>9</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06" w:history="1">
        <w:r w:rsidRPr="006C1E94">
          <w:rPr>
            <w:rStyle w:val="Hyperlink"/>
            <w:noProof/>
            <w:lang w:val="es-CO"/>
          </w:rPr>
          <w:t>1.1.3</w:t>
        </w:r>
        <w:r>
          <w:rPr>
            <w:rFonts w:asciiTheme="minorHAnsi" w:eastAsiaTheme="minorEastAsia" w:hAnsiTheme="minorHAnsi" w:cstheme="minorBidi"/>
            <w:noProof/>
            <w:sz w:val="22"/>
            <w:szCs w:val="22"/>
            <w:lang w:val="es-CO" w:eastAsia="es-CO"/>
          </w:rPr>
          <w:tab/>
        </w:r>
        <w:r w:rsidRPr="006C1E94">
          <w:rPr>
            <w:rStyle w:val="Hyperlink"/>
            <w:noProof/>
            <w:lang w:val="es-CO"/>
          </w:rPr>
          <w:t>Objetivos</w:t>
        </w:r>
        <w:r>
          <w:rPr>
            <w:noProof/>
            <w:webHidden/>
          </w:rPr>
          <w:tab/>
        </w:r>
        <w:r>
          <w:rPr>
            <w:noProof/>
            <w:webHidden/>
          </w:rPr>
          <w:fldChar w:fldCharType="begin"/>
        </w:r>
        <w:r>
          <w:rPr>
            <w:noProof/>
            <w:webHidden/>
          </w:rPr>
          <w:instrText xml:space="preserve"> PAGEREF _Toc229495406 \h </w:instrText>
        </w:r>
        <w:r>
          <w:rPr>
            <w:noProof/>
            <w:webHidden/>
          </w:rPr>
        </w:r>
        <w:r>
          <w:rPr>
            <w:noProof/>
            <w:webHidden/>
          </w:rPr>
          <w:fldChar w:fldCharType="separate"/>
        </w:r>
        <w:r>
          <w:rPr>
            <w:noProof/>
            <w:webHidden/>
          </w:rPr>
          <w:t>10</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07" w:history="1">
        <w:r w:rsidRPr="006C1E94">
          <w:rPr>
            <w:rStyle w:val="Hyperlink"/>
            <w:noProof/>
          </w:rPr>
          <w:t>1.1.4</w:t>
        </w:r>
        <w:r>
          <w:rPr>
            <w:rFonts w:asciiTheme="minorHAnsi" w:eastAsiaTheme="minorEastAsia" w:hAnsiTheme="minorHAnsi" w:cstheme="minorBidi"/>
            <w:noProof/>
            <w:sz w:val="22"/>
            <w:szCs w:val="22"/>
            <w:lang w:val="es-CO" w:eastAsia="es-CO"/>
          </w:rPr>
          <w:tab/>
        </w:r>
        <w:r w:rsidRPr="006C1E94">
          <w:rPr>
            <w:rStyle w:val="Hyperlink"/>
            <w:noProof/>
          </w:rPr>
          <w:t>Suposiciones y Restricciones</w:t>
        </w:r>
        <w:r>
          <w:rPr>
            <w:noProof/>
            <w:webHidden/>
          </w:rPr>
          <w:tab/>
        </w:r>
        <w:r>
          <w:rPr>
            <w:noProof/>
            <w:webHidden/>
          </w:rPr>
          <w:fldChar w:fldCharType="begin"/>
        </w:r>
        <w:r>
          <w:rPr>
            <w:noProof/>
            <w:webHidden/>
          </w:rPr>
          <w:instrText xml:space="preserve"> PAGEREF _Toc229495407 \h </w:instrText>
        </w:r>
        <w:r>
          <w:rPr>
            <w:noProof/>
            <w:webHidden/>
          </w:rPr>
        </w:r>
        <w:r>
          <w:rPr>
            <w:noProof/>
            <w:webHidden/>
          </w:rPr>
          <w:fldChar w:fldCharType="separate"/>
        </w:r>
        <w:r>
          <w:rPr>
            <w:noProof/>
            <w:webHidden/>
          </w:rPr>
          <w:t>11</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08" w:history="1">
        <w:r w:rsidRPr="006C1E94">
          <w:rPr>
            <w:rStyle w:val="Hyperlink"/>
            <w:noProof/>
          </w:rPr>
          <w:t>1.1.5</w:t>
        </w:r>
        <w:r>
          <w:rPr>
            <w:rFonts w:asciiTheme="minorHAnsi" w:eastAsiaTheme="minorEastAsia" w:hAnsiTheme="minorHAnsi" w:cstheme="minorBidi"/>
            <w:noProof/>
            <w:sz w:val="22"/>
            <w:szCs w:val="22"/>
            <w:lang w:val="es-CO" w:eastAsia="es-CO"/>
          </w:rPr>
          <w:tab/>
        </w:r>
        <w:r w:rsidRPr="006C1E94">
          <w:rPr>
            <w:rStyle w:val="Hyperlink"/>
            <w:noProof/>
          </w:rPr>
          <w:t>Entregables del Proyecto</w:t>
        </w:r>
        <w:r>
          <w:rPr>
            <w:noProof/>
            <w:webHidden/>
          </w:rPr>
          <w:tab/>
        </w:r>
        <w:r>
          <w:rPr>
            <w:noProof/>
            <w:webHidden/>
          </w:rPr>
          <w:fldChar w:fldCharType="begin"/>
        </w:r>
        <w:r>
          <w:rPr>
            <w:noProof/>
            <w:webHidden/>
          </w:rPr>
          <w:instrText xml:space="preserve"> PAGEREF _Toc229495408 \h </w:instrText>
        </w:r>
        <w:r>
          <w:rPr>
            <w:noProof/>
            <w:webHidden/>
          </w:rPr>
        </w:r>
        <w:r>
          <w:rPr>
            <w:noProof/>
            <w:webHidden/>
          </w:rPr>
          <w:fldChar w:fldCharType="separate"/>
        </w:r>
        <w:r>
          <w:rPr>
            <w:noProof/>
            <w:webHidden/>
          </w:rPr>
          <w:t>12</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09" w:history="1">
        <w:r w:rsidRPr="006C1E94">
          <w:rPr>
            <w:rStyle w:val="Hyperlink"/>
            <w:noProof/>
          </w:rPr>
          <w:t>1.1.6</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Resumen de Calendarización y Presupuesto</w:t>
        </w:r>
        <w:r>
          <w:rPr>
            <w:noProof/>
            <w:webHidden/>
          </w:rPr>
          <w:tab/>
        </w:r>
        <w:r>
          <w:rPr>
            <w:noProof/>
            <w:webHidden/>
          </w:rPr>
          <w:fldChar w:fldCharType="begin"/>
        </w:r>
        <w:r>
          <w:rPr>
            <w:noProof/>
            <w:webHidden/>
          </w:rPr>
          <w:instrText xml:space="preserve"> PAGEREF _Toc229495409 \h </w:instrText>
        </w:r>
        <w:r>
          <w:rPr>
            <w:noProof/>
            <w:webHidden/>
          </w:rPr>
        </w:r>
        <w:r>
          <w:rPr>
            <w:noProof/>
            <w:webHidden/>
          </w:rPr>
          <w:fldChar w:fldCharType="separate"/>
        </w:r>
        <w:r>
          <w:rPr>
            <w:noProof/>
            <w:webHidden/>
          </w:rPr>
          <w:t>13</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10" w:history="1">
        <w:r w:rsidRPr="006C1E94">
          <w:rPr>
            <w:rStyle w:val="Hyperlink"/>
            <w:noProof/>
          </w:rPr>
          <w:t>1.2</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EVOLUCIÓN DEL PLAN</w:t>
        </w:r>
        <w:r>
          <w:rPr>
            <w:noProof/>
            <w:webHidden/>
          </w:rPr>
          <w:tab/>
        </w:r>
        <w:r>
          <w:rPr>
            <w:noProof/>
            <w:webHidden/>
          </w:rPr>
          <w:fldChar w:fldCharType="begin"/>
        </w:r>
        <w:r>
          <w:rPr>
            <w:noProof/>
            <w:webHidden/>
          </w:rPr>
          <w:instrText xml:space="preserve"> PAGEREF _Toc229495410 \h </w:instrText>
        </w:r>
        <w:r>
          <w:rPr>
            <w:noProof/>
            <w:webHidden/>
          </w:rPr>
        </w:r>
        <w:r>
          <w:rPr>
            <w:noProof/>
            <w:webHidden/>
          </w:rPr>
          <w:fldChar w:fldCharType="separate"/>
        </w:r>
        <w:r>
          <w:rPr>
            <w:noProof/>
            <w:webHidden/>
          </w:rPr>
          <w:t>15</w:t>
        </w:r>
        <w:r>
          <w:rPr>
            <w:noProof/>
            <w:webHidden/>
          </w:rPr>
          <w:fldChar w:fldCharType="end"/>
        </w:r>
      </w:hyperlink>
    </w:p>
    <w:p w:rsidR="00D83E64" w:rsidRDefault="00D83E64">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9495411" w:history="1">
        <w:r w:rsidRPr="006C1E94">
          <w:rPr>
            <w:rStyle w:val="Hyperlink"/>
            <w:rFonts w:ascii="Calibri" w:hAnsi="Calibri"/>
            <w:noProof/>
            <w:lang w:val="es-CO"/>
          </w:rPr>
          <w:t>2.</w:t>
        </w:r>
        <w:r>
          <w:rPr>
            <w:rFonts w:asciiTheme="minorHAnsi" w:eastAsiaTheme="minorEastAsia" w:hAnsiTheme="minorHAnsi" w:cstheme="minorBidi"/>
            <w:noProof/>
            <w:sz w:val="22"/>
            <w:szCs w:val="22"/>
            <w:lang w:val="es-CO" w:eastAsia="es-CO"/>
          </w:rPr>
          <w:tab/>
        </w:r>
        <w:r w:rsidRPr="006C1E94">
          <w:rPr>
            <w:rStyle w:val="Hyperlink"/>
            <w:noProof/>
            <w:lang w:val="es-CO"/>
          </w:rPr>
          <w:t>REFERENCIAS Y BIBLIOGRAFÍA</w:t>
        </w:r>
        <w:r>
          <w:rPr>
            <w:noProof/>
            <w:webHidden/>
          </w:rPr>
          <w:tab/>
        </w:r>
        <w:r>
          <w:rPr>
            <w:noProof/>
            <w:webHidden/>
          </w:rPr>
          <w:fldChar w:fldCharType="begin"/>
        </w:r>
        <w:r>
          <w:rPr>
            <w:noProof/>
            <w:webHidden/>
          </w:rPr>
          <w:instrText xml:space="preserve"> PAGEREF _Toc229495411 \h </w:instrText>
        </w:r>
        <w:r>
          <w:rPr>
            <w:noProof/>
            <w:webHidden/>
          </w:rPr>
        </w:r>
        <w:r>
          <w:rPr>
            <w:noProof/>
            <w:webHidden/>
          </w:rPr>
          <w:fldChar w:fldCharType="separate"/>
        </w:r>
        <w:r>
          <w:rPr>
            <w:noProof/>
            <w:webHidden/>
          </w:rPr>
          <w:t>17</w:t>
        </w:r>
        <w:r>
          <w:rPr>
            <w:noProof/>
            <w:webHidden/>
          </w:rPr>
          <w:fldChar w:fldCharType="end"/>
        </w:r>
      </w:hyperlink>
    </w:p>
    <w:p w:rsidR="00D83E64" w:rsidRDefault="00D83E64">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9495412" w:history="1">
        <w:r w:rsidRPr="006C1E94">
          <w:rPr>
            <w:rStyle w:val="Hyperlink"/>
            <w:rFonts w:ascii="Calibri" w:hAnsi="Calibri"/>
            <w:noProof/>
          </w:rPr>
          <w:t>3.</w:t>
        </w:r>
        <w:r>
          <w:rPr>
            <w:rFonts w:asciiTheme="minorHAnsi" w:eastAsiaTheme="minorEastAsia" w:hAnsiTheme="minorHAnsi" w:cstheme="minorBidi"/>
            <w:noProof/>
            <w:sz w:val="22"/>
            <w:szCs w:val="22"/>
            <w:lang w:val="es-CO" w:eastAsia="es-CO"/>
          </w:rPr>
          <w:tab/>
        </w:r>
        <w:r w:rsidRPr="006C1E94">
          <w:rPr>
            <w:rStyle w:val="Hyperlink"/>
            <w:noProof/>
          </w:rPr>
          <w:t>DEFINICIONES Y ACRONIMOS</w:t>
        </w:r>
        <w:r>
          <w:rPr>
            <w:noProof/>
            <w:webHidden/>
          </w:rPr>
          <w:tab/>
        </w:r>
        <w:r>
          <w:rPr>
            <w:noProof/>
            <w:webHidden/>
          </w:rPr>
          <w:fldChar w:fldCharType="begin"/>
        </w:r>
        <w:r>
          <w:rPr>
            <w:noProof/>
            <w:webHidden/>
          </w:rPr>
          <w:instrText xml:space="preserve"> PAGEREF _Toc229495412 \h </w:instrText>
        </w:r>
        <w:r>
          <w:rPr>
            <w:noProof/>
            <w:webHidden/>
          </w:rPr>
        </w:r>
        <w:r>
          <w:rPr>
            <w:noProof/>
            <w:webHidden/>
          </w:rPr>
          <w:fldChar w:fldCharType="separate"/>
        </w:r>
        <w:r>
          <w:rPr>
            <w:noProof/>
            <w:webHidden/>
          </w:rPr>
          <w:t>23</w:t>
        </w:r>
        <w:r>
          <w:rPr>
            <w:noProof/>
            <w:webHidden/>
          </w:rPr>
          <w:fldChar w:fldCharType="end"/>
        </w:r>
      </w:hyperlink>
    </w:p>
    <w:p w:rsidR="00D83E64" w:rsidRDefault="00D83E64">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9495413" w:history="1">
        <w:r w:rsidRPr="006C1E94">
          <w:rPr>
            <w:rStyle w:val="Hyperlink"/>
            <w:rFonts w:ascii="Calibri" w:hAnsi="Calibri"/>
            <w:noProof/>
            <w:lang w:val="es-CO"/>
          </w:rPr>
          <w:t>4.</w:t>
        </w:r>
        <w:r>
          <w:rPr>
            <w:rFonts w:asciiTheme="minorHAnsi" w:eastAsiaTheme="minorEastAsia" w:hAnsiTheme="minorHAnsi" w:cstheme="minorBidi"/>
            <w:noProof/>
            <w:sz w:val="22"/>
            <w:szCs w:val="22"/>
            <w:lang w:val="es-CO" w:eastAsia="es-CO"/>
          </w:rPr>
          <w:tab/>
        </w:r>
        <w:r w:rsidRPr="006C1E94">
          <w:rPr>
            <w:rStyle w:val="Hyperlink"/>
            <w:noProof/>
            <w:lang w:val="es-CO"/>
          </w:rPr>
          <w:t>ORGANIZACIÓN DEL PROYECTO</w:t>
        </w:r>
        <w:r>
          <w:rPr>
            <w:noProof/>
            <w:webHidden/>
          </w:rPr>
          <w:tab/>
        </w:r>
        <w:r>
          <w:rPr>
            <w:noProof/>
            <w:webHidden/>
          </w:rPr>
          <w:fldChar w:fldCharType="begin"/>
        </w:r>
        <w:r>
          <w:rPr>
            <w:noProof/>
            <w:webHidden/>
          </w:rPr>
          <w:instrText xml:space="preserve"> PAGEREF _Toc229495413 \h </w:instrText>
        </w:r>
        <w:r>
          <w:rPr>
            <w:noProof/>
            <w:webHidden/>
          </w:rPr>
        </w:r>
        <w:r>
          <w:rPr>
            <w:noProof/>
            <w:webHidden/>
          </w:rPr>
          <w:fldChar w:fldCharType="separate"/>
        </w:r>
        <w:r>
          <w:rPr>
            <w:noProof/>
            <w:webHidden/>
          </w:rPr>
          <w:t>25</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14" w:history="1">
        <w:r w:rsidRPr="006C1E94">
          <w:rPr>
            <w:rStyle w:val="Hyperlink"/>
            <w:noProof/>
          </w:rPr>
          <w:t>4.1</w:t>
        </w:r>
        <w:r>
          <w:rPr>
            <w:rFonts w:asciiTheme="minorHAnsi" w:eastAsiaTheme="minorEastAsia" w:hAnsiTheme="minorHAnsi" w:cstheme="minorBidi"/>
            <w:noProof/>
            <w:sz w:val="22"/>
            <w:szCs w:val="22"/>
            <w:lang w:val="es-CO" w:eastAsia="es-CO"/>
          </w:rPr>
          <w:tab/>
        </w:r>
        <w:r w:rsidRPr="006C1E94">
          <w:rPr>
            <w:rStyle w:val="Hyperlink"/>
            <w:noProof/>
          </w:rPr>
          <w:t>INTERFACES EXTERNAS</w:t>
        </w:r>
        <w:r>
          <w:rPr>
            <w:noProof/>
            <w:webHidden/>
          </w:rPr>
          <w:tab/>
        </w:r>
        <w:r>
          <w:rPr>
            <w:noProof/>
            <w:webHidden/>
          </w:rPr>
          <w:fldChar w:fldCharType="begin"/>
        </w:r>
        <w:r>
          <w:rPr>
            <w:noProof/>
            <w:webHidden/>
          </w:rPr>
          <w:instrText xml:space="preserve"> PAGEREF _Toc229495414 \h </w:instrText>
        </w:r>
        <w:r>
          <w:rPr>
            <w:noProof/>
            <w:webHidden/>
          </w:rPr>
        </w:r>
        <w:r>
          <w:rPr>
            <w:noProof/>
            <w:webHidden/>
          </w:rPr>
          <w:fldChar w:fldCharType="separate"/>
        </w:r>
        <w:r>
          <w:rPr>
            <w:noProof/>
            <w:webHidden/>
          </w:rPr>
          <w:t>25</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15" w:history="1">
        <w:r w:rsidRPr="006C1E94">
          <w:rPr>
            <w:rStyle w:val="Hyperlink"/>
            <w:noProof/>
          </w:rPr>
          <w:t>4.2</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ESTRUCTURA INTERNA</w:t>
        </w:r>
        <w:r>
          <w:rPr>
            <w:noProof/>
            <w:webHidden/>
          </w:rPr>
          <w:tab/>
        </w:r>
        <w:r>
          <w:rPr>
            <w:noProof/>
            <w:webHidden/>
          </w:rPr>
          <w:fldChar w:fldCharType="begin"/>
        </w:r>
        <w:r>
          <w:rPr>
            <w:noProof/>
            <w:webHidden/>
          </w:rPr>
          <w:instrText xml:space="preserve"> PAGEREF _Toc229495415 \h </w:instrText>
        </w:r>
        <w:r>
          <w:rPr>
            <w:noProof/>
            <w:webHidden/>
          </w:rPr>
        </w:r>
        <w:r>
          <w:rPr>
            <w:noProof/>
            <w:webHidden/>
          </w:rPr>
          <w:fldChar w:fldCharType="separate"/>
        </w:r>
        <w:r>
          <w:rPr>
            <w:noProof/>
            <w:webHidden/>
          </w:rPr>
          <w:t>25</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16" w:history="1">
        <w:r w:rsidRPr="006C1E94">
          <w:rPr>
            <w:rStyle w:val="Hyperlink"/>
            <w:noProof/>
          </w:rPr>
          <w:t>4.3</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ROLES Y RESPONSABILIDADES</w:t>
        </w:r>
        <w:r>
          <w:rPr>
            <w:noProof/>
            <w:webHidden/>
          </w:rPr>
          <w:tab/>
        </w:r>
        <w:r>
          <w:rPr>
            <w:noProof/>
            <w:webHidden/>
          </w:rPr>
          <w:fldChar w:fldCharType="begin"/>
        </w:r>
        <w:r>
          <w:rPr>
            <w:noProof/>
            <w:webHidden/>
          </w:rPr>
          <w:instrText xml:space="preserve"> PAGEREF _Toc229495416 \h </w:instrText>
        </w:r>
        <w:r>
          <w:rPr>
            <w:noProof/>
            <w:webHidden/>
          </w:rPr>
        </w:r>
        <w:r>
          <w:rPr>
            <w:noProof/>
            <w:webHidden/>
          </w:rPr>
          <w:fldChar w:fldCharType="separate"/>
        </w:r>
        <w:r>
          <w:rPr>
            <w:noProof/>
            <w:webHidden/>
          </w:rPr>
          <w:t>27</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17" w:history="1">
        <w:r w:rsidRPr="006C1E94">
          <w:rPr>
            <w:rStyle w:val="Hyperlink"/>
            <w:noProof/>
            <w:lang w:val="es-CO"/>
          </w:rPr>
          <w:t>4.4</w:t>
        </w:r>
        <w:r>
          <w:rPr>
            <w:rFonts w:asciiTheme="minorHAnsi" w:eastAsiaTheme="minorEastAsia" w:hAnsiTheme="minorHAnsi" w:cstheme="minorBidi"/>
            <w:noProof/>
            <w:sz w:val="22"/>
            <w:szCs w:val="22"/>
            <w:lang w:val="es-CO" w:eastAsia="es-CO"/>
          </w:rPr>
          <w:tab/>
        </w:r>
        <w:r w:rsidRPr="006C1E94">
          <w:rPr>
            <w:rStyle w:val="Hyperlink"/>
            <w:noProof/>
            <w:lang w:val="es-CO"/>
          </w:rPr>
          <w:t>REGLAS Y POLÍTICAS</w:t>
        </w:r>
        <w:r>
          <w:rPr>
            <w:noProof/>
            <w:webHidden/>
          </w:rPr>
          <w:tab/>
        </w:r>
        <w:r>
          <w:rPr>
            <w:noProof/>
            <w:webHidden/>
          </w:rPr>
          <w:fldChar w:fldCharType="begin"/>
        </w:r>
        <w:r>
          <w:rPr>
            <w:noProof/>
            <w:webHidden/>
          </w:rPr>
          <w:instrText xml:space="preserve"> PAGEREF _Toc229495417 \h </w:instrText>
        </w:r>
        <w:r>
          <w:rPr>
            <w:noProof/>
            <w:webHidden/>
          </w:rPr>
        </w:r>
        <w:r>
          <w:rPr>
            <w:noProof/>
            <w:webHidden/>
          </w:rPr>
          <w:fldChar w:fldCharType="separate"/>
        </w:r>
        <w:r>
          <w:rPr>
            <w:noProof/>
            <w:webHidden/>
          </w:rPr>
          <w:t>29</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18" w:history="1">
        <w:r w:rsidRPr="006C1E94">
          <w:rPr>
            <w:rStyle w:val="Hyperlink"/>
            <w:rFonts w:eastAsia="Batang"/>
            <w:noProof/>
          </w:rPr>
          <w:t>4.4.1</w:t>
        </w:r>
        <w:r>
          <w:rPr>
            <w:rFonts w:asciiTheme="minorHAnsi" w:eastAsiaTheme="minorEastAsia" w:hAnsiTheme="minorHAnsi" w:cstheme="minorBidi"/>
            <w:noProof/>
            <w:sz w:val="22"/>
            <w:szCs w:val="22"/>
            <w:lang w:val="es-CO" w:eastAsia="es-CO"/>
          </w:rPr>
          <w:tab/>
        </w:r>
        <w:r w:rsidRPr="006C1E94">
          <w:rPr>
            <w:rStyle w:val="Hyperlink"/>
            <w:rFonts w:ascii="Calibri" w:eastAsia="Batang" w:hAnsi="Calibri"/>
            <w:noProof/>
          </w:rPr>
          <w:t>Reglas Asistencia y reuniones</w:t>
        </w:r>
        <w:r>
          <w:rPr>
            <w:noProof/>
            <w:webHidden/>
          </w:rPr>
          <w:tab/>
        </w:r>
        <w:r>
          <w:rPr>
            <w:noProof/>
            <w:webHidden/>
          </w:rPr>
          <w:fldChar w:fldCharType="begin"/>
        </w:r>
        <w:r>
          <w:rPr>
            <w:noProof/>
            <w:webHidden/>
          </w:rPr>
          <w:instrText xml:space="preserve"> PAGEREF _Toc229495418 \h </w:instrText>
        </w:r>
        <w:r>
          <w:rPr>
            <w:noProof/>
            <w:webHidden/>
          </w:rPr>
        </w:r>
        <w:r>
          <w:rPr>
            <w:noProof/>
            <w:webHidden/>
          </w:rPr>
          <w:fldChar w:fldCharType="separate"/>
        </w:r>
        <w:r>
          <w:rPr>
            <w:noProof/>
            <w:webHidden/>
          </w:rPr>
          <w:t>29</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19" w:history="1">
        <w:r w:rsidRPr="006C1E94">
          <w:rPr>
            <w:rStyle w:val="Hyperlink"/>
            <w:rFonts w:eastAsia="Batang"/>
            <w:noProof/>
          </w:rPr>
          <w:t>4.4.2</w:t>
        </w:r>
        <w:r>
          <w:rPr>
            <w:rFonts w:asciiTheme="minorHAnsi" w:eastAsiaTheme="minorEastAsia" w:hAnsiTheme="minorHAnsi" w:cstheme="minorBidi"/>
            <w:noProof/>
            <w:sz w:val="22"/>
            <w:szCs w:val="22"/>
            <w:lang w:val="es-CO" w:eastAsia="es-CO"/>
          </w:rPr>
          <w:tab/>
        </w:r>
        <w:r w:rsidRPr="006C1E94">
          <w:rPr>
            <w:rStyle w:val="Hyperlink"/>
            <w:rFonts w:ascii="Calibri" w:eastAsia="Batang" w:hAnsi="Calibri"/>
            <w:noProof/>
          </w:rPr>
          <w:t>Trabajos</w:t>
        </w:r>
        <w:r>
          <w:rPr>
            <w:noProof/>
            <w:webHidden/>
          </w:rPr>
          <w:tab/>
        </w:r>
        <w:r>
          <w:rPr>
            <w:noProof/>
            <w:webHidden/>
          </w:rPr>
          <w:fldChar w:fldCharType="begin"/>
        </w:r>
        <w:r>
          <w:rPr>
            <w:noProof/>
            <w:webHidden/>
          </w:rPr>
          <w:instrText xml:space="preserve"> PAGEREF _Toc229495419 \h </w:instrText>
        </w:r>
        <w:r>
          <w:rPr>
            <w:noProof/>
            <w:webHidden/>
          </w:rPr>
        </w:r>
        <w:r>
          <w:rPr>
            <w:noProof/>
            <w:webHidden/>
          </w:rPr>
          <w:fldChar w:fldCharType="separate"/>
        </w:r>
        <w:r>
          <w:rPr>
            <w:noProof/>
            <w:webHidden/>
          </w:rPr>
          <w:t>29</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20" w:history="1">
        <w:r w:rsidRPr="006C1E94">
          <w:rPr>
            <w:rStyle w:val="Hyperlink"/>
            <w:rFonts w:eastAsia="Batang"/>
            <w:noProof/>
          </w:rPr>
          <w:t>4.4.3</w:t>
        </w:r>
        <w:r>
          <w:rPr>
            <w:rFonts w:asciiTheme="minorHAnsi" w:eastAsiaTheme="minorEastAsia" w:hAnsiTheme="minorHAnsi" w:cstheme="minorBidi"/>
            <w:noProof/>
            <w:sz w:val="22"/>
            <w:szCs w:val="22"/>
            <w:lang w:val="es-CO" w:eastAsia="es-CO"/>
          </w:rPr>
          <w:tab/>
        </w:r>
        <w:r w:rsidRPr="006C1E94">
          <w:rPr>
            <w:rStyle w:val="Hyperlink"/>
            <w:rFonts w:ascii="Calibri" w:eastAsia="Batang" w:hAnsi="Calibri"/>
            <w:noProof/>
          </w:rPr>
          <w:t>Políticas</w:t>
        </w:r>
        <w:r>
          <w:rPr>
            <w:noProof/>
            <w:webHidden/>
          </w:rPr>
          <w:tab/>
        </w:r>
        <w:r>
          <w:rPr>
            <w:noProof/>
            <w:webHidden/>
          </w:rPr>
          <w:fldChar w:fldCharType="begin"/>
        </w:r>
        <w:r>
          <w:rPr>
            <w:noProof/>
            <w:webHidden/>
          </w:rPr>
          <w:instrText xml:space="preserve"> PAGEREF _Toc229495420 \h </w:instrText>
        </w:r>
        <w:r>
          <w:rPr>
            <w:noProof/>
            <w:webHidden/>
          </w:rPr>
        </w:r>
        <w:r>
          <w:rPr>
            <w:noProof/>
            <w:webHidden/>
          </w:rPr>
          <w:fldChar w:fldCharType="separate"/>
        </w:r>
        <w:r>
          <w:rPr>
            <w:noProof/>
            <w:webHidden/>
          </w:rPr>
          <w:t>29</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21" w:history="1">
        <w:r w:rsidRPr="006C1E94">
          <w:rPr>
            <w:rStyle w:val="Hyperlink"/>
            <w:rFonts w:eastAsia="Batang"/>
            <w:noProof/>
          </w:rPr>
          <w:t>4.4.4</w:t>
        </w:r>
        <w:r>
          <w:rPr>
            <w:rFonts w:asciiTheme="minorHAnsi" w:eastAsiaTheme="minorEastAsia" w:hAnsiTheme="minorHAnsi" w:cstheme="minorBidi"/>
            <w:noProof/>
            <w:sz w:val="22"/>
            <w:szCs w:val="22"/>
            <w:lang w:val="es-CO" w:eastAsia="es-CO"/>
          </w:rPr>
          <w:tab/>
        </w:r>
        <w:r w:rsidRPr="006C1E94">
          <w:rPr>
            <w:rStyle w:val="Hyperlink"/>
            <w:rFonts w:ascii="Calibri" w:eastAsia="Batang" w:hAnsi="Calibri"/>
            <w:noProof/>
          </w:rPr>
          <w:t>Consecuencias</w:t>
        </w:r>
        <w:r>
          <w:rPr>
            <w:noProof/>
            <w:webHidden/>
          </w:rPr>
          <w:tab/>
        </w:r>
        <w:r>
          <w:rPr>
            <w:noProof/>
            <w:webHidden/>
          </w:rPr>
          <w:fldChar w:fldCharType="begin"/>
        </w:r>
        <w:r>
          <w:rPr>
            <w:noProof/>
            <w:webHidden/>
          </w:rPr>
          <w:instrText xml:space="preserve"> PAGEREF _Toc229495421 \h </w:instrText>
        </w:r>
        <w:r>
          <w:rPr>
            <w:noProof/>
            <w:webHidden/>
          </w:rPr>
        </w:r>
        <w:r>
          <w:rPr>
            <w:noProof/>
            <w:webHidden/>
          </w:rPr>
          <w:fldChar w:fldCharType="separate"/>
        </w:r>
        <w:r>
          <w:rPr>
            <w:noProof/>
            <w:webHidden/>
          </w:rPr>
          <w:t>29</w:t>
        </w:r>
        <w:r>
          <w:rPr>
            <w:noProof/>
            <w:webHidden/>
          </w:rPr>
          <w:fldChar w:fldCharType="end"/>
        </w:r>
      </w:hyperlink>
    </w:p>
    <w:p w:rsidR="00D83E64" w:rsidRDefault="00D83E64">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9495422" w:history="1">
        <w:r w:rsidRPr="006C1E94">
          <w:rPr>
            <w:rStyle w:val="Hyperlink"/>
            <w:rFonts w:ascii="Calibri" w:hAnsi="Calibri"/>
            <w:noProof/>
            <w:lang w:val="es-CO"/>
          </w:rPr>
          <w:t>5.</w:t>
        </w:r>
        <w:r>
          <w:rPr>
            <w:rFonts w:asciiTheme="minorHAnsi" w:eastAsiaTheme="minorEastAsia" w:hAnsiTheme="minorHAnsi" w:cstheme="minorBidi"/>
            <w:noProof/>
            <w:sz w:val="22"/>
            <w:szCs w:val="22"/>
            <w:lang w:val="es-CO" w:eastAsia="es-CO"/>
          </w:rPr>
          <w:tab/>
        </w:r>
        <w:r w:rsidRPr="006C1E94">
          <w:rPr>
            <w:rStyle w:val="Hyperlink"/>
            <w:noProof/>
            <w:lang w:val="es-CO"/>
          </w:rPr>
          <w:t>PLAN DE PROCESOS DE GESTIÓN</w:t>
        </w:r>
        <w:r>
          <w:rPr>
            <w:noProof/>
            <w:webHidden/>
          </w:rPr>
          <w:tab/>
        </w:r>
        <w:r>
          <w:rPr>
            <w:noProof/>
            <w:webHidden/>
          </w:rPr>
          <w:fldChar w:fldCharType="begin"/>
        </w:r>
        <w:r>
          <w:rPr>
            <w:noProof/>
            <w:webHidden/>
          </w:rPr>
          <w:instrText xml:space="preserve"> PAGEREF _Toc229495422 \h </w:instrText>
        </w:r>
        <w:r>
          <w:rPr>
            <w:noProof/>
            <w:webHidden/>
          </w:rPr>
        </w:r>
        <w:r>
          <w:rPr>
            <w:noProof/>
            <w:webHidden/>
          </w:rPr>
          <w:fldChar w:fldCharType="separate"/>
        </w:r>
        <w:r>
          <w:rPr>
            <w:noProof/>
            <w:webHidden/>
          </w:rPr>
          <w:t>31</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23" w:history="1">
        <w:r w:rsidRPr="006C1E94">
          <w:rPr>
            <w:rStyle w:val="Hyperlink"/>
            <w:noProof/>
          </w:rPr>
          <w:t>5.1</w:t>
        </w:r>
        <w:r>
          <w:rPr>
            <w:rFonts w:asciiTheme="minorHAnsi" w:eastAsiaTheme="minorEastAsia" w:hAnsiTheme="minorHAnsi" w:cstheme="minorBidi"/>
            <w:noProof/>
            <w:sz w:val="22"/>
            <w:szCs w:val="22"/>
            <w:lang w:val="es-CO" w:eastAsia="es-CO"/>
          </w:rPr>
          <w:tab/>
        </w:r>
        <w:r w:rsidRPr="006C1E94">
          <w:rPr>
            <w:rStyle w:val="Hyperlink"/>
            <w:noProof/>
          </w:rPr>
          <w:t>PLAN DE ARRANQUE</w:t>
        </w:r>
        <w:r>
          <w:rPr>
            <w:noProof/>
            <w:webHidden/>
          </w:rPr>
          <w:tab/>
        </w:r>
        <w:r>
          <w:rPr>
            <w:noProof/>
            <w:webHidden/>
          </w:rPr>
          <w:fldChar w:fldCharType="begin"/>
        </w:r>
        <w:r>
          <w:rPr>
            <w:noProof/>
            <w:webHidden/>
          </w:rPr>
          <w:instrText xml:space="preserve"> PAGEREF _Toc229495423 \h </w:instrText>
        </w:r>
        <w:r>
          <w:rPr>
            <w:noProof/>
            <w:webHidden/>
          </w:rPr>
        </w:r>
        <w:r>
          <w:rPr>
            <w:noProof/>
            <w:webHidden/>
          </w:rPr>
          <w:fldChar w:fldCharType="separate"/>
        </w:r>
        <w:r>
          <w:rPr>
            <w:noProof/>
            <w:webHidden/>
          </w:rPr>
          <w:t>31</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24" w:history="1">
        <w:r w:rsidRPr="006C1E94">
          <w:rPr>
            <w:rStyle w:val="Hyperlink"/>
            <w:noProof/>
          </w:rPr>
          <w:t>5.1.1</w:t>
        </w:r>
        <w:r>
          <w:rPr>
            <w:rFonts w:asciiTheme="minorHAnsi" w:eastAsiaTheme="minorEastAsia" w:hAnsiTheme="minorHAnsi" w:cstheme="minorBidi"/>
            <w:noProof/>
            <w:sz w:val="22"/>
            <w:szCs w:val="22"/>
            <w:lang w:val="es-CO" w:eastAsia="es-CO"/>
          </w:rPr>
          <w:tab/>
        </w:r>
        <w:r w:rsidRPr="006C1E94">
          <w:rPr>
            <w:rStyle w:val="Hyperlink"/>
            <w:noProof/>
          </w:rPr>
          <w:t>Plan de Estimación</w:t>
        </w:r>
        <w:r>
          <w:rPr>
            <w:noProof/>
            <w:webHidden/>
          </w:rPr>
          <w:tab/>
        </w:r>
        <w:r>
          <w:rPr>
            <w:noProof/>
            <w:webHidden/>
          </w:rPr>
          <w:fldChar w:fldCharType="begin"/>
        </w:r>
        <w:r>
          <w:rPr>
            <w:noProof/>
            <w:webHidden/>
          </w:rPr>
          <w:instrText xml:space="preserve"> PAGEREF _Toc229495424 \h </w:instrText>
        </w:r>
        <w:r>
          <w:rPr>
            <w:noProof/>
            <w:webHidden/>
          </w:rPr>
        </w:r>
        <w:r>
          <w:rPr>
            <w:noProof/>
            <w:webHidden/>
          </w:rPr>
          <w:fldChar w:fldCharType="separate"/>
        </w:r>
        <w:r>
          <w:rPr>
            <w:noProof/>
            <w:webHidden/>
          </w:rPr>
          <w:t>31</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25" w:history="1">
        <w:r w:rsidRPr="006C1E94">
          <w:rPr>
            <w:rStyle w:val="Hyperlink"/>
            <w:noProof/>
          </w:rPr>
          <w:t>5.1.2</w:t>
        </w:r>
        <w:r>
          <w:rPr>
            <w:rFonts w:asciiTheme="minorHAnsi" w:eastAsiaTheme="minorEastAsia" w:hAnsiTheme="minorHAnsi" w:cstheme="minorBidi"/>
            <w:noProof/>
            <w:sz w:val="22"/>
            <w:szCs w:val="22"/>
            <w:lang w:val="es-CO" w:eastAsia="es-CO"/>
          </w:rPr>
          <w:tab/>
        </w:r>
        <w:r w:rsidRPr="006C1E94">
          <w:rPr>
            <w:rStyle w:val="Hyperlink"/>
            <w:noProof/>
          </w:rPr>
          <w:t>Plan de Personal</w:t>
        </w:r>
        <w:r>
          <w:rPr>
            <w:noProof/>
            <w:webHidden/>
          </w:rPr>
          <w:tab/>
        </w:r>
        <w:r>
          <w:rPr>
            <w:noProof/>
            <w:webHidden/>
          </w:rPr>
          <w:fldChar w:fldCharType="begin"/>
        </w:r>
        <w:r>
          <w:rPr>
            <w:noProof/>
            <w:webHidden/>
          </w:rPr>
          <w:instrText xml:space="preserve"> PAGEREF _Toc229495425 \h </w:instrText>
        </w:r>
        <w:r>
          <w:rPr>
            <w:noProof/>
            <w:webHidden/>
          </w:rPr>
        </w:r>
        <w:r>
          <w:rPr>
            <w:noProof/>
            <w:webHidden/>
          </w:rPr>
          <w:fldChar w:fldCharType="separate"/>
        </w:r>
        <w:r>
          <w:rPr>
            <w:noProof/>
            <w:webHidden/>
          </w:rPr>
          <w:t>36</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26" w:history="1">
        <w:r w:rsidRPr="006C1E94">
          <w:rPr>
            <w:rStyle w:val="Hyperlink"/>
            <w:noProof/>
          </w:rPr>
          <w:t>5.1.3</w:t>
        </w:r>
        <w:r>
          <w:rPr>
            <w:rFonts w:asciiTheme="minorHAnsi" w:eastAsiaTheme="minorEastAsia" w:hAnsiTheme="minorHAnsi" w:cstheme="minorBidi"/>
            <w:noProof/>
            <w:sz w:val="22"/>
            <w:szCs w:val="22"/>
            <w:lang w:val="es-CO" w:eastAsia="es-CO"/>
          </w:rPr>
          <w:tab/>
        </w:r>
        <w:r w:rsidRPr="006C1E94">
          <w:rPr>
            <w:rStyle w:val="Hyperlink"/>
            <w:noProof/>
          </w:rPr>
          <w:t>Plan de Entrenamiento de Personal</w:t>
        </w:r>
        <w:r>
          <w:rPr>
            <w:noProof/>
            <w:webHidden/>
          </w:rPr>
          <w:tab/>
        </w:r>
        <w:r>
          <w:rPr>
            <w:noProof/>
            <w:webHidden/>
          </w:rPr>
          <w:fldChar w:fldCharType="begin"/>
        </w:r>
        <w:r>
          <w:rPr>
            <w:noProof/>
            <w:webHidden/>
          </w:rPr>
          <w:instrText xml:space="preserve"> PAGEREF _Toc229495426 \h </w:instrText>
        </w:r>
        <w:r>
          <w:rPr>
            <w:noProof/>
            <w:webHidden/>
          </w:rPr>
        </w:r>
        <w:r>
          <w:rPr>
            <w:noProof/>
            <w:webHidden/>
          </w:rPr>
          <w:fldChar w:fldCharType="separate"/>
        </w:r>
        <w:r>
          <w:rPr>
            <w:noProof/>
            <w:webHidden/>
          </w:rPr>
          <w:t>38</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27" w:history="1">
        <w:r w:rsidRPr="006C1E94">
          <w:rPr>
            <w:rStyle w:val="Hyperlink"/>
            <w:noProof/>
            <w:lang w:val="es-CO"/>
          </w:rPr>
          <w:t>5.2</w:t>
        </w:r>
        <w:r>
          <w:rPr>
            <w:rFonts w:asciiTheme="minorHAnsi" w:eastAsiaTheme="minorEastAsia" w:hAnsiTheme="minorHAnsi" w:cstheme="minorBidi"/>
            <w:noProof/>
            <w:sz w:val="22"/>
            <w:szCs w:val="22"/>
            <w:lang w:val="es-CO" w:eastAsia="es-CO"/>
          </w:rPr>
          <w:tab/>
        </w:r>
        <w:r w:rsidRPr="006C1E94">
          <w:rPr>
            <w:rStyle w:val="Hyperlink"/>
            <w:noProof/>
            <w:lang w:val="es-CO"/>
          </w:rPr>
          <w:t>PLAN DE TRABAJO</w:t>
        </w:r>
        <w:r>
          <w:rPr>
            <w:noProof/>
            <w:webHidden/>
          </w:rPr>
          <w:tab/>
        </w:r>
        <w:r>
          <w:rPr>
            <w:noProof/>
            <w:webHidden/>
          </w:rPr>
          <w:fldChar w:fldCharType="begin"/>
        </w:r>
        <w:r>
          <w:rPr>
            <w:noProof/>
            <w:webHidden/>
          </w:rPr>
          <w:instrText xml:space="preserve"> PAGEREF _Toc229495427 \h </w:instrText>
        </w:r>
        <w:r>
          <w:rPr>
            <w:noProof/>
            <w:webHidden/>
          </w:rPr>
        </w:r>
        <w:r>
          <w:rPr>
            <w:noProof/>
            <w:webHidden/>
          </w:rPr>
          <w:fldChar w:fldCharType="separate"/>
        </w:r>
        <w:r>
          <w:rPr>
            <w:noProof/>
            <w:webHidden/>
          </w:rPr>
          <w:t>39</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28" w:history="1">
        <w:r w:rsidRPr="006C1E94">
          <w:rPr>
            <w:rStyle w:val="Hyperlink"/>
            <w:noProof/>
          </w:rPr>
          <w:t>5.2.1</w:t>
        </w:r>
        <w:r>
          <w:rPr>
            <w:rFonts w:asciiTheme="minorHAnsi" w:eastAsiaTheme="minorEastAsia" w:hAnsiTheme="minorHAnsi" w:cstheme="minorBidi"/>
            <w:noProof/>
            <w:sz w:val="22"/>
            <w:szCs w:val="22"/>
            <w:lang w:val="es-CO" w:eastAsia="es-CO"/>
          </w:rPr>
          <w:tab/>
        </w:r>
        <w:r w:rsidRPr="006C1E94">
          <w:rPr>
            <w:rStyle w:val="Hyperlink"/>
            <w:noProof/>
          </w:rPr>
          <w:t>Actividades de Trabajo</w:t>
        </w:r>
        <w:r>
          <w:rPr>
            <w:noProof/>
            <w:webHidden/>
          </w:rPr>
          <w:tab/>
        </w:r>
        <w:r>
          <w:rPr>
            <w:noProof/>
            <w:webHidden/>
          </w:rPr>
          <w:fldChar w:fldCharType="begin"/>
        </w:r>
        <w:r>
          <w:rPr>
            <w:noProof/>
            <w:webHidden/>
          </w:rPr>
          <w:instrText xml:space="preserve"> PAGEREF _Toc229495428 \h </w:instrText>
        </w:r>
        <w:r>
          <w:rPr>
            <w:noProof/>
            <w:webHidden/>
          </w:rPr>
        </w:r>
        <w:r>
          <w:rPr>
            <w:noProof/>
            <w:webHidden/>
          </w:rPr>
          <w:fldChar w:fldCharType="separate"/>
        </w:r>
        <w:r>
          <w:rPr>
            <w:noProof/>
            <w:webHidden/>
          </w:rPr>
          <w:t>39</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29" w:history="1">
        <w:r w:rsidRPr="006C1E94">
          <w:rPr>
            <w:rStyle w:val="Hyperlink"/>
            <w:noProof/>
          </w:rPr>
          <w:t>5.2.2</w:t>
        </w:r>
        <w:r>
          <w:rPr>
            <w:rFonts w:asciiTheme="minorHAnsi" w:eastAsiaTheme="minorEastAsia" w:hAnsiTheme="minorHAnsi" w:cstheme="minorBidi"/>
            <w:noProof/>
            <w:sz w:val="22"/>
            <w:szCs w:val="22"/>
            <w:lang w:val="es-CO" w:eastAsia="es-CO"/>
          </w:rPr>
          <w:tab/>
        </w:r>
        <w:r w:rsidRPr="006C1E94">
          <w:rPr>
            <w:rStyle w:val="Hyperlink"/>
            <w:noProof/>
          </w:rPr>
          <w:t>Cronograma</w:t>
        </w:r>
        <w:r>
          <w:rPr>
            <w:noProof/>
            <w:webHidden/>
          </w:rPr>
          <w:tab/>
        </w:r>
        <w:r>
          <w:rPr>
            <w:noProof/>
            <w:webHidden/>
          </w:rPr>
          <w:fldChar w:fldCharType="begin"/>
        </w:r>
        <w:r>
          <w:rPr>
            <w:noProof/>
            <w:webHidden/>
          </w:rPr>
          <w:instrText xml:space="preserve"> PAGEREF _Toc229495429 \h </w:instrText>
        </w:r>
        <w:r>
          <w:rPr>
            <w:noProof/>
            <w:webHidden/>
          </w:rPr>
        </w:r>
        <w:r>
          <w:rPr>
            <w:noProof/>
            <w:webHidden/>
          </w:rPr>
          <w:fldChar w:fldCharType="separate"/>
        </w:r>
        <w:r>
          <w:rPr>
            <w:noProof/>
            <w:webHidden/>
          </w:rPr>
          <w:t>54</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30" w:history="1">
        <w:r w:rsidRPr="006C1E94">
          <w:rPr>
            <w:rStyle w:val="Hyperlink"/>
            <w:noProof/>
          </w:rPr>
          <w:t>5.2.3</w:t>
        </w:r>
        <w:r>
          <w:rPr>
            <w:rFonts w:asciiTheme="minorHAnsi" w:eastAsiaTheme="minorEastAsia" w:hAnsiTheme="minorHAnsi" w:cstheme="minorBidi"/>
            <w:noProof/>
            <w:sz w:val="22"/>
            <w:szCs w:val="22"/>
            <w:lang w:val="es-CO" w:eastAsia="es-CO"/>
          </w:rPr>
          <w:tab/>
        </w:r>
        <w:r w:rsidRPr="006C1E94">
          <w:rPr>
            <w:rStyle w:val="Hyperlink"/>
            <w:noProof/>
          </w:rPr>
          <w:t>Asignación De Recursos</w:t>
        </w:r>
        <w:r>
          <w:rPr>
            <w:noProof/>
            <w:webHidden/>
          </w:rPr>
          <w:tab/>
        </w:r>
        <w:r>
          <w:rPr>
            <w:noProof/>
            <w:webHidden/>
          </w:rPr>
          <w:fldChar w:fldCharType="begin"/>
        </w:r>
        <w:r>
          <w:rPr>
            <w:noProof/>
            <w:webHidden/>
          </w:rPr>
          <w:instrText xml:space="preserve"> PAGEREF _Toc229495430 \h </w:instrText>
        </w:r>
        <w:r>
          <w:rPr>
            <w:noProof/>
            <w:webHidden/>
          </w:rPr>
        </w:r>
        <w:r>
          <w:rPr>
            <w:noProof/>
            <w:webHidden/>
          </w:rPr>
          <w:fldChar w:fldCharType="separate"/>
        </w:r>
        <w:r>
          <w:rPr>
            <w:noProof/>
            <w:webHidden/>
          </w:rPr>
          <w:t>55</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31" w:history="1">
        <w:r w:rsidRPr="006C1E94">
          <w:rPr>
            <w:rStyle w:val="Hyperlink"/>
            <w:noProof/>
          </w:rPr>
          <w:t>5.2.4</w:t>
        </w:r>
        <w:r>
          <w:rPr>
            <w:rFonts w:asciiTheme="minorHAnsi" w:eastAsiaTheme="minorEastAsia" w:hAnsiTheme="minorHAnsi" w:cstheme="minorBidi"/>
            <w:noProof/>
            <w:sz w:val="22"/>
            <w:szCs w:val="22"/>
            <w:lang w:val="es-CO" w:eastAsia="es-CO"/>
          </w:rPr>
          <w:tab/>
        </w:r>
        <w:r w:rsidRPr="006C1E94">
          <w:rPr>
            <w:rStyle w:val="Hyperlink"/>
            <w:noProof/>
          </w:rPr>
          <w:t>Asignación De Presupuesto</w:t>
        </w:r>
        <w:r>
          <w:rPr>
            <w:noProof/>
            <w:webHidden/>
          </w:rPr>
          <w:tab/>
        </w:r>
        <w:r>
          <w:rPr>
            <w:noProof/>
            <w:webHidden/>
          </w:rPr>
          <w:fldChar w:fldCharType="begin"/>
        </w:r>
        <w:r>
          <w:rPr>
            <w:noProof/>
            <w:webHidden/>
          </w:rPr>
          <w:instrText xml:space="preserve"> PAGEREF _Toc229495431 \h </w:instrText>
        </w:r>
        <w:r>
          <w:rPr>
            <w:noProof/>
            <w:webHidden/>
          </w:rPr>
        </w:r>
        <w:r>
          <w:rPr>
            <w:noProof/>
            <w:webHidden/>
          </w:rPr>
          <w:fldChar w:fldCharType="separate"/>
        </w:r>
        <w:r>
          <w:rPr>
            <w:noProof/>
            <w:webHidden/>
          </w:rPr>
          <w:t>55</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32" w:history="1">
        <w:r w:rsidRPr="006C1E94">
          <w:rPr>
            <w:rStyle w:val="Hyperlink"/>
            <w:noProof/>
            <w:lang w:val="es-CO"/>
          </w:rPr>
          <w:t>5.3</w:t>
        </w:r>
        <w:r>
          <w:rPr>
            <w:rFonts w:asciiTheme="minorHAnsi" w:eastAsiaTheme="minorEastAsia" w:hAnsiTheme="minorHAnsi" w:cstheme="minorBidi"/>
            <w:noProof/>
            <w:sz w:val="22"/>
            <w:szCs w:val="22"/>
            <w:lang w:val="es-CO" w:eastAsia="es-CO"/>
          </w:rPr>
          <w:tab/>
        </w:r>
        <w:r w:rsidRPr="006C1E94">
          <w:rPr>
            <w:rStyle w:val="Hyperlink"/>
            <w:noProof/>
            <w:lang w:val="es-CO"/>
          </w:rPr>
          <w:t>PLAN DE CONTROL</w:t>
        </w:r>
        <w:r>
          <w:rPr>
            <w:noProof/>
            <w:webHidden/>
          </w:rPr>
          <w:tab/>
        </w:r>
        <w:r>
          <w:rPr>
            <w:noProof/>
            <w:webHidden/>
          </w:rPr>
          <w:fldChar w:fldCharType="begin"/>
        </w:r>
        <w:r>
          <w:rPr>
            <w:noProof/>
            <w:webHidden/>
          </w:rPr>
          <w:instrText xml:space="preserve"> PAGEREF _Toc229495432 \h </w:instrText>
        </w:r>
        <w:r>
          <w:rPr>
            <w:noProof/>
            <w:webHidden/>
          </w:rPr>
        </w:r>
        <w:r>
          <w:rPr>
            <w:noProof/>
            <w:webHidden/>
          </w:rPr>
          <w:fldChar w:fldCharType="separate"/>
        </w:r>
        <w:r>
          <w:rPr>
            <w:noProof/>
            <w:webHidden/>
          </w:rPr>
          <w:t>58</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33" w:history="1">
        <w:r w:rsidRPr="006C1E94">
          <w:rPr>
            <w:rStyle w:val="Hyperlink"/>
            <w:noProof/>
            <w:lang w:val="es-CO"/>
          </w:rPr>
          <w:t>5.3.1</w:t>
        </w:r>
        <w:r>
          <w:rPr>
            <w:rFonts w:asciiTheme="minorHAnsi" w:eastAsiaTheme="minorEastAsia" w:hAnsiTheme="minorHAnsi" w:cstheme="minorBidi"/>
            <w:noProof/>
            <w:sz w:val="22"/>
            <w:szCs w:val="22"/>
            <w:lang w:val="es-CO" w:eastAsia="es-CO"/>
          </w:rPr>
          <w:tab/>
        </w:r>
        <w:r w:rsidRPr="006C1E94">
          <w:rPr>
            <w:rStyle w:val="Hyperlink"/>
            <w:noProof/>
            <w:lang w:val="es-CO"/>
          </w:rPr>
          <w:t>Plan de Control de Requerimientos</w:t>
        </w:r>
        <w:r>
          <w:rPr>
            <w:noProof/>
            <w:webHidden/>
          </w:rPr>
          <w:tab/>
        </w:r>
        <w:r>
          <w:rPr>
            <w:noProof/>
            <w:webHidden/>
          </w:rPr>
          <w:fldChar w:fldCharType="begin"/>
        </w:r>
        <w:r>
          <w:rPr>
            <w:noProof/>
            <w:webHidden/>
          </w:rPr>
          <w:instrText xml:space="preserve"> PAGEREF _Toc229495433 \h </w:instrText>
        </w:r>
        <w:r>
          <w:rPr>
            <w:noProof/>
            <w:webHidden/>
          </w:rPr>
        </w:r>
        <w:r>
          <w:rPr>
            <w:noProof/>
            <w:webHidden/>
          </w:rPr>
          <w:fldChar w:fldCharType="separate"/>
        </w:r>
        <w:r>
          <w:rPr>
            <w:noProof/>
            <w:webHidden/>
          </w:rPr>
          <w:t>58</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34" w:history="1">
        <w:r w:rsidRPr="006C1E94">
          <w:rPr>
            <w:rStyle w:val="Hyperlink"/>
            <w:noProof/>
            <w:lang w:val="es-CO"/>
          </w:rPr>
          <w:t>5.3.2</w:t>
        </w:r>
        <w:r>
          <w:rPr>
            <w:rFonts w:asciiTheme="minorHAnsi" w:eastAsiaTheme="minorEastAsia" w:hAnsiTheme="minorHAnsi" w:cstheme="minorBidi"/>
            <w:noProof/>
            <w:sz w:val="22"/>
            <w:szCs w:val="22"/>
            <w:lang w:val="es-CO" w:eastAsia="es-CO"/>
          </w:rPr>
          <w:tab/>
        </w:r>
        <w:r w:rsidRPr="006C1E94">
          <w:rPr>
            <w:rStyle w:val="Hyperlink"/>
            <w:noProof/>
            <w:lang w:val="es-CO"/>
          </w:rPr>
          <w:t>Plan de Control de Cronograma</w:t>
        </w:r>
        <w:r>
          <w:rPr>
            <w:noProof/>
            <w:webHidden/>
          </w:rPr>
          <w:tab/>
        </w:r>
        <w:r>
          <w:rPr>
            <w:noProof/>
            <w:webHidden/>
          </w:rPr>
          <w:fldChar w:fldCharType="begin"/>
        </w:r>
        <w:r>
          <w:rPr>
            <w:noProof/>
            <w:webHidden/>
          </w:rPr>
          <w:instrText xml:space="preserve"> PAGEREF _Toc229495434 \h </w:instrText>
        </w:r>
        <w:r>
          <w:rPr>
            <w:noProof/>
            <w:webHidden/>
          </w:rPr>
        </w:r>
        <w:r>
          <w:rPr>
            <w:noProof/>
            <w:webHidden/>
          </w:rPr>
          <w:fldChar w:fldCharType="separate"/>
        </w:r>
        <w:r>
          <w:rPr>
            <w:noProof/>
            <w:webHidden/>
          </w:rPr>
          <w:t>59</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35" w:history="1">
        <w:r w:rsidRPr="006C1E94">
          <w:rPr>
            <w:rStyle w:val="Hyperlink"/>
            <w:noProof/>
            <w:lang w:val="es-CO"/>
          </w:rPr>
          <w:t>5.3.3</w:t>
        </w:r>
        <w:r>
          <w:rPr>
            <w:rFonts w:asciiTheme="minorHAnsi" w:eastAsiaTheme="minorEastAsia" w:hAnsiTheme="minorHAnsi" w:cstheme="minorBidi"/>
            <w:noProof/>
            <w:sz w:val="22"/>
            <w:szCs w:val="22"/>
            <w:lang w:val="es-CO" w:eastAsia="es-CO"/>
          </w:rPr>
          <w:tab/>
        </w:r>
        <w:r w:rsidRPr="006C1E94">
          <w:rPr>
            <w:rStyle w:val="Hyperlink"/>
            <w:noProof/>
            <w:lang w:val="es-CO"/>
          </w:rPr>
          <w:t>Plan de Control de Presupuesto</w:t>
        </w:r>
        <w:r>
          <w:rPr>
            <w:noProof/>
            <w:webHidden/>
          </w:rPr>
          <w:tab/>
        </w:r>
        <w:r>
          <w:rPr>
            <w:noProof/>
            <w:webHidden/>
          </w:rPr>
          <w:fldChar w:fldCharType="begin"/>
        </w:r>
        <w:r>
          <w:rPr>
            <w:noProof/>
            <w:webHidden/>
          </w:rPr>
          <w:instrText xml:space="preserve"> PAGEREF _Toc229495435 \h </w:instrText>
        </w:r>
        <w:r>
          <w:rPr>
            <w:noProof/>
            <w:webHidden/>
          </w:rPr>
        </w:r>
        <w:r>
          <w:rPr>
            <w:noProof/>
            <w:webHidden/>
          </w:rPr>
          <w:fldChar w:fldCharType="separate"/>
        </w:r>
        <w:r>
          <w:rPr>
            <w:noProof/>
            <w:webHidden/>
          </w:rPr>
          <w:t>60</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36" w:history="1">
        <w:r w:rsidRPr="006C1E94">
          <w:rPr>
            <w:rStyle w:val="Hyperlink"/>
            <w:noProof/>
            <w:lang w:val="es-CO"/>
          </w:rPr>
          <w:t>5.3.4</w:t>
        </w:r>
        <w:r>
          <w:rPr>
            <w:rFonts w:asciiTheme="minorHAnsi" w:eastAsiaTheme="minorEastAsia" w:hAnsiTheme="minorHAnsi" w:cstheme="minorBidi"/>
            <w:noProof/>
            <w:sz w:val="22"/>
            <w:szCs w:val="22"/>
            <w:lang w:val="es-CO" w:eastAsia="es-CO"/>
          </w:rPr>
          <w:tab/>
        </w:r>
        <w:r w:rsidRPr="006C1E94">
          <w:rPr>
            <w:rStyle w:val="Hyperlink"/>
            <w:noProof/>
            <w:lang w:val="es-CO"/>
          </w:rPr>
          <w:t>Plan de Control de Calidad</w:t>
        </w:r>
        <w:r>
          <w:rPr>
            <w:noProof/>
            <w:webHidden/>
          </w:rPr>
          <w:tab/>
        </w:r>
        <w:r>
          <w:rPr>
            <w:noProof/>
            <w:webHidden/>
          </w:rPr>
          <w:fldChar w:fldCharType="begin"/>
        </w:r>
        <w:r>
          <w:rPr>
            <w:noProof/>
            <w:webHidden/>
          </w:rPr>
          <w:instrText xml:space="preserve"> PAGEREF _Toc229495436 \h </w:instrText>
        </w:r>
        <w:r>
          <w:rPr>
            <w:noProof/>
            <w:webHidden/>
          </w:rPr>
        </w:r>
        <w:r>
          <w:rPr>
            <w:noProof/>
            <w:webHidden/>
          </w:rPr>
          <w:fldChar w:fldCharType="separate"/>
        </w:r>
        <w:r>
          <w:rPr>
            <w:noProof/>
            <w:webHidden/>
          </w:rPr>
          <w:t>61</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37" w:history="1">
        <w:r w:rsidRPr="006C1E94">
          <w:rPr>
            <w:rStyle w:val="Hyperlink"/>
            <w:noProof/>
            <w:lang w:val="es-CO"/>
          </w:rPr>
          <w:t>5.3.5</w:t>
        </w:r>
        <w:r>
          <w:rPr>
            <w:rFonts w:asciiTheme="minorHAnsi" w:eastAsiaTheme="minorEastAsia" w:hAnsiTheme="minorHAnsi" w:cstheme="minorBidi"/>
            <w:noProof/>
            <w:sz w:val="22"/>
            <w:szCs w:val="22"/>
            <w:lang w:val="es-CO" w:eastAsia="es-CO"/>
          </w:rPr>
          <w:tab/>
        </w:r>
        <w:r w:rsidRPr="006C1E94">
          <w:rPr>
            <w:rStyle w:val="Hyperlink"/>
            <w:noProof/>
            <w:lang w:val="es-CO"/>
          </w:rPr>
          <w:t>Plan de Reportes</w:t>
        </w:r>
        <w:r>
          <w:rPr>
            <w:noProof/>
            <w:webHidden/>
          </w:rPr>
          <w:tab/>
        </w:r>
        <w:r>
          <w:rPr>
            <w:noProof/>
            <w:webHidden/>
          </w:rPr>
          <w:fldChar w:fldCharType="begin"/>
        </w:r>
        <w:r>
          <w:rPr>
            <w:noProof/>
            <w:webHidden/>
          </w:rPr>
          <w:instrText xml:space="preserve"> PAGEREF _Toc229495437 \h </w:instrText>
        </w:r>
        <w:r>
          <w:rPr>
            <w:noProof/>
            <w:webHidden/>
          </w:rPr>
        </w:r>
        <w:r>
          <w:rPr>
            <w:noProof/>
            <w:webHidden/>
          </w:rPr>
          <w:fldChar w:fldCharType="separate"/>
        </w:r>
        <w:r>
          <w:rPr>
            <w:noProof/>
            <w:webHidden/>
          </w:rPr>
          <w:t>64</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38" w:history="1">
        <w:r w:rsidRPr="006C1E94">
          <w:rPr>
            <w:rStyle w:val="Hyperlink"/>
            <w:noProof/>
            <w:lang w:val="es-CO"/>
          </w:rPr>
          <w:t>5.3.6</w:t>
        </w:r>
        <w:r>
          <w:rPr>
            <w:rFonts w:asciiTheme="minorHAnsi" w:eastAsiaTheme="minorEastAsia" w:hAnsiTheme="minorHAnsi" w:cstheme="minorBidi"/>
            <w:noProof/>
            <w:sz w:val="22"/>
            <w:szCs w:val="22"/>
            <w:lang w:val="es-CO" w:eastAsia="es-CO"/>
          </w:rPr>
          <w:tab/>
        </w:r>
        <w:r w:rsidRPr="006C1E94">
          <w:rPr>
            <w:rStyle w:val="Hyperlink"/>
            <w:noProof/>
            <w:lang w:val="es-CO"/>
          </w:rPr>
          <w:t>Plan de Recolección de Métricas</w:t>
        </w:r>
        <w:r>
          <w:rPr>
            <w:noProof/>
            <w:webHidden/>
          </w:rPr>
          <w:tab/>
        </w:r>
        <w:r>
          <w:rPr>
            <w:noProof/>
            <w:webHidden/>
          </w:rPr>
          <w:fldChar w:fldCharType="begin"/>
        </w:r>
        <w:r>
          <w:rPr>
            <w:noProof/>
            <w:webHidden/>
          </w:rPr>
          <w:instrText xml:space="preserve"> PAGEREF _Toc229495438 \h </w:instrText>
        </w:r>
        <w:r>
          <w:rPr>
            <w:noProof/>
            <w:webHidden/>
          </w:rPr>
        </w:r>
        <w:r>
          <w:rPr>
            <w:noProof/>
            <w:webHidden/>
          </w:rPr>
          <w:fldChar w:fldCharType="separate"/>
        </w:r>
        <w:r>
          <w:rPr>
            <w:noProof/>
            <w:webHidden/>
          </w:rPr>
          <w:t>65</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39" w:history="1">
        <w:r w:rsidRPr="006C1E94">
          <w:rPr>
            <w:rStyle w:val="Hyperlink"/>
            <w:noProof/>
            <w:lang w:val="es-CO"/>
          </w:rPr>
          <w:t>5.4</w:t>
        </w:r>
        <w:r>
          <w:rPr>
            <w:rFonts w:asciiTheme="minorHAnsi" w:eastAsiaTheme="minorEastAsia" w:hAnsiTheme="minorHAnsi" w:cstheme="minorBidi"/>
            <w:noProof/>
            <w:sz w:val="22"/>
            <w:szCs w:val="22"/>
            <w:lang w:val="es-CO" w:eastAsia="es-CO"/>
          </w:rPr>
          <w:tab/>
        </w:r>
        <w:r w:rsidRPr="006C1E94">
          <w:rPr>
            <w:rStyle w:val="Hyperlink"/>
            <w:noProof/>
            <w:lang w:val="es-CO"/>
          </w:rPr>
          <w:t>PLAN DE ADMINISTRACIÓN DE RIESGOS</w:t>
        </w:r>
        <w:r>
          <w:rPr>
            <w:noProof/>
            <w:webHidden/>
          </w:rPr>
          <w:tab/>
        </w:r>
        <w:r>
          <w:rPr>
            <w:noProof/>
            <w:webHidden/>
          </w:rPr>
          <w:fldChar w:fldCharType="begin"/>
        </w:r>
        <w:r>
          <w:rPr>
            <w:noProof/>
            <w:webHidden/>
          </w:rPr>
          <w:instrText xml:space="preserve"> PAGEREF _Toc229495439 \h </w:instrText>
        </w:r>
        <w:r>
          <w:rPr>
            <w:noProof/>
            <w:webHidden/>
          </w:rPr>
        </w:r>
        <w:r>
          <w:rPr>
            <w:noProof/>
            <w:webHidden/>
          </w:rPr>
          <w:fldChar w:fldCharType="separate"/>
        </w:r>
        <w:r>
          <w:rPr>
            <w:noProof/>
            <w:webHidden/>
          </w:rPr>
          <w:t>68</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40" w:history="1">
        <w:r w:rsidRPr="006C1E94">
          <w:rPr>
            <w:rStyle w:val="Hyperlink"/>
            <w:noProof/>
          </w:rPr>
          <w:t>5.5</w:t>
        </w:r>
        <w:r>
          <w:rPr>
            <w:rFonts w:asciiTheme="minorHAnsi" w:eastAsiaTheme="minorEastAsia" w:hAnsiTheme="minorHAnsi" w:cstheme="minorBidi"/>
            <w:noProof/>
            <w:sz w:val="22"/>
            <w:szCs w:val="22"/>
            <w:lang w:val="es-CO" w:eastAsia="es-CO"/>
          </w:rPr>
          <w:tab/>
        </w:r>
        <w:r w:rsidRPr="006C1E94">
          <w:rPr>
            <w:rStyle w:val="Hyperlink"/>
            <w:noProof/>
          </w:rPr>
          <w:t>PLAN DE CIERRE</w:t>
        </w:r>
        <w:r>
          <w:rPr>
            <w:noProof/>
            <w:webHidden/>
          </w:rPr>
          <w:tab/>
        </w:r>
        <w:r>
          <w:rPr>
            <w:noProof/>
            <w:webHidden/>
          </w:rPr>
          <w:fldChar w:fldCharType="begin"/>
        </w:r>
        <w:r>
          <w:rPr>
            <w:noProof/>
            <w:webHidden/>
          </w:rPr>
          <w:instrText xml:space="preserve"> PAGEREF _Toc229495440 \h </w:instrText>
        </w:r>
        <w:r>
          <w:rPr>
            <w:noProof/>
            <w:webHidden/>
          </w:rPr>
        </w:r>
        <w:r>
          <w:rPr>
            <w:noProof/>
            <w:webHidden/>
          </w:rPr>
          <w:fldChar w:fldCharType="separate"/>
        </w:r>
        <w:r>
          <w:rPr>
            <w:noProof/>
            <w:webHidden/>
          </w:rPr>
          <w:t>73</w:t>
        </w:r>
        <w:r>
          <w:rPr>
            <w:noProof/>
            <w:webHidden/>
          </w:rPr>
          <w:fldChar w:fldCharType="end"/>
        </w:r>
      </w:hyperlink>
    </w:p>
    <w:p w:rsidR="00D83E64" w:rsidRDefault="00D83E64">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9495441" w:history="1">
        <w:r w:rsidRPr="006C1E94">
          <w:rPr>
            <w:rStyle w:val="Hyperlink"/>
            <w:rFonts w:ascii="Calibri" w:hAnsi="Calibri"/>
            <w:noProof/>
            <w:lang w:val="es-CO"/>
          </w:rPr>
          <w:t>6.</w:t>
        </w:r>
        <w:r>
          <w:rPr>
            <w:rFonts w:asciiTheme="minorHAnsi" w:eastAsiaTheme="minorEastAsia" w:hAnsiTheme="minorHAnsi" w:cstheme="minorBidi"/>
            <w:noProof/>
            <w:sz w:val="22"/>
            <w:szCs w:val="22"/>
            <w:lang w:val="es-CO" w:eastAsia="es-CO"/>
          </w:rPr>
          <w:tab/>
        </w:r>
        <w:r w:rsidRPr="006C1E94">
          <w:rPr>
            <w:rStyle w:val="Hyperlink"/>
            <w:noProof/>
            <w:lang w:val="es-CO"/>
          </w:rPr>
          <w:t>PLAN DE PROCESOS TÉCNICOS</w:t>
        </w:r>
        <w:r>
          <w:rPr>
            <w:noProof/>
            <w:webHidden/>
          </w:rPr>
          <w:tab/>
        </w:r>
        <w:r>
          <w:rPr>
            <w:noProof/>
            <w:webHidden/>
          </w:rPr>
          <w:fldChar w:fldCharType="begin"/>
        </w:r>
        <w:r>
          <w:rPr>
            <w:noProof/>
            <w:webHidden/>
          </w:rPr>
          <w:instrText xml:space="preserve"> PAGEREF _Toc229495441 \h </w:instrText>
        </w:r>
        <w:r>
          <w:rPr>
            <w:noProof/>
            <w:webHidden/>
          </w:rPr>
        </w:r>
        <w:r>
          <w:rPr>
            <w:noProof/>
            <w:webHidden/>
          </w:rPr>
          <w:fldChar w:fldCharType="separate"/>
        </w:r>
        <w:r>
          <w:rPr>
            <w:noProof/>
            <w:webHidden/>
          </w:rPr>
          <w:t>74</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42" w:history="1">
        <w:r w:rsidRPr="006C1E94">
          <w:rPr>
            <w:rStyle w:val="Hyperlink"/>
            <w:noProof/>
          </w:rPr>
          <w:t>6.1</w:t>
        </w:r>
        <w:r>
          <w:rPr>
            <w:rFonts w:asciiTheme="minorHAnsi" w:eastAsiaTheme="minorEastAsia" w:hAnsiTheme="minorHAnsi" w:cstheme="minorBidi"/>
            <w:noProof/>
            <w:sz w:val="22"/>
            <w:szCs w:val="22"/>
            <w:lang w:val="es-CO" w:eastAsia="es-CO"/>
          </w:rPr>
          <w:tab/>
        </w:r>
        <w:r w:rsidRPr="006C1E94">
          <w:rPr>
            <w:rStyle w:val="Hyperlink"/>
            <w:noProof/>
          </w:rPr>
          <w:t>MODELO DE CICLO DE VIDA DEL PROCESO</w:t>
        </w:r>
        <w:r>
          <w:rPr>
            <w:noProof/>
            <w:webHidden/>
          </w:rPr>
          <w:tab/>
        </w:r>
        <w:r>
          <w:rPr>
            <w:noProof/>
            <w:webHidden/>
          </w:rPr>
          <w:fldChar w:fldCharType="begin"/>
        </w:r>
        <w:r>
          <w:rPr>
            <w:noProof/>
            <w:webHidden/>
          </w:rPr>
          <w:instrText xml:space="preserve"> PAGEREF _Toc229495442 \h </w:instrText>
        </w:r>
        <w:r>
          <w:rPr>
            <w:noProof/>
            <w:webHidden/>
          </w:rPr>
        </w:r>
        <w:r>
          <w:rPr>
            <w:noProof/>
            <w:webHidden/>
          </w:rPr>
          <w:fldChar w:fldCharType="separate"/>
        </w:r>
        <w:r>
          <w:rPr>
            <w:noProof/>
            <w:webHidden/>
          </w:rPr>
          <w:t>75</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43" w:history="1">
        <w:r w:rsidRPr="006C1E94">
          <w:rPr>
            <w:rStyle w:val="Hyperlink"/>
            <w:caps/>
            <w:noProof/>
          </w:rPr>
          <w:t>6.2</w:t>
        </w:r>
        <w:r>
          <w:rPr>
            <w:rFonts w:asciiTheme="minorHAnsi" w:eastAsiaTheme="minorEastAsia" w:hAnsiTheme="minorHAnsi" w:cstheme="minorBidi"/>
            <w:noProof/>
            <w:sz w:val="22"/>
            <w:szCs w:val="22"/>
            <w:lang w:val="es-CO" w:eastAsia="es-CO"/>
          </w:rPr>
          <w:tab/>
        </w:r>
        <w:r w:rsidRPr="006C1E94">
          <w:rPr>
            <w:rStyle w:val="Hyperlink"/>
            <w:caps/>
            <w:noProof/>
          </w:rPr>
          <w:t>Métodos, Herramientas y Técnicas</w:t>
        </w:r>
        <w:r>
          <w:rPr>
            <w:noProof/>
            <w:webHidden/>
          </w:rPr>
          <w:tab/>
        </w:r>
        <w:r>
          <w:rPr>
            <w:noProof/>
            <w:webHidden/>
          </w:rPr>
          <w:fldChar w:fldCharType="begin"/>
        </w:r>
        <w:r>
          <w:rPr>
            <w:noProof/>
            <w:webHidden/>
          </w:rPr>
          <w:instrText xml:space="preserve"> PAGEREF _Toc229495443 \h </w:instrText>
        </w:r>
        <w:r>
          <w:rPr>
            <w:noProof/>
            <w:webHidden/>
          </w:rPr>
        </w:r>
        <w:r>
          <w:rPr>
            <w:noProof/>
            <w:webHidden/>
          </w:rPr>
          <w:fldChar w:fldCharType="separate"/>
        </w:r>
        <w:r>
          <w:rPr>
            <w:noProof/>
            <w:webHidden/>
          </w:rPr>
          <w:t>76</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44" w:history="1">
        <w:r w:rsidRPr="006C1E94">
          <w:rPr>
            <w:rStyle w:val="Hyperlink"/>
            <w:noProof/>
          </w:rPr>
          <w:t>6.2.1</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Factores Humanos Influyentes</w:t>
        </w:r>
        <w:r>
          <w:rPr>
            <w:noProof/>
            <w:webHidden/>
          </w:rPr>
          <w:tab/>
        </w:r>
        <w:r>
          <w:rPr>
            <w:noProof/>
            <w:webHidden/>
          </w:rPr>
          <w:fldChar w:fldCharType="begin"/>
        </w:r>
        <w:r>
          <w:rPr>
            <w:noProof/>
            <w:webHidden/>
          </w:rPr>
          <w:instrText xml:space="preserve"> PAGEREF _Toc229495444 \h </w:instrText>
        </w:r>
        <w:r>
          <w:rPr>
            <w:noProof/>
            <w:webHidden/>
          </w:rPr>
        </w:r>
        <w:r>
          <w:rPr>
            <w:noProof/>
            <w:webHidden/>
          </w:rPr>
          <w:fldChar w:fldCharType="separate"/>
        </w:r>
        <w:r>
          <w:rPr>
            <w:noProof/>
            <w:webHidden/>
          </w:rPr>
          <w:t>76</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45" w:history="1">
        <w:r w:rsidRPr="006C1E94">
          <w:rPr>
            <w:rStyle w:val="Hyperlink"/>
            <w:noProof/>
          </w:rPr>
          <w:t>6.2.2</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Herramientas de apoyo automatizadas</w:t>
        </w:r>
        <w:r>
          <w:rPr>
            <w:noProof/>
            <w:webHidden/>
          </w:rPr>
          <w:tab/>
        </w:r>
        <w:r>
          <w:rPr>
            <w:noProof/>
            <w:webHidden/>
          </w:rPr>
          <w:fldChar w:fldCharType="begin"/>
        </w:r>
        <w:r>
          <w:rPr>
            <w:noProof/>
            <w:webHidden/>
          </w:rPr>
          <w:instrText xml:space="preserve"> PAGEREF _Toc229495445 \h </w:instrText>
        </w:r>
        <w:r>
          <w:rPr>
            <w:noProof/>
            <w:webHidden/>
          </w:rPr>
        </w:r>
        <w:r>
          <w:rPr>
            <w:noProof/>
            <w:webHidden/>
          </w:rPr>
          <w:fldChar w:fldCharType="separate"/>
        </w:r>
        <w:r>
          <w:rPr>
            <w:noProof/>
            <w:webHidden/>
          </w:rPr>
          <w:t>77</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46" w:history="1">
        <w:r w:rsidRPr="006C1E94">
          <w:rPr>
            <w:rStyle w:val="Hyperlink"/>
            <w:noProof/>
          </w:rPr>
          <w:t>6.2.3</w:t>
        </w:r>
        <w:r>
          <w:rPr>
            <w:rFonts w:asciiTheme="minorHAnsi" w:eastAsiaTheme="minorEastAsia" w:hAnsiTheme="minorHAnsi" w:cstheme="minorBidi"/>
            <w:noProof/>
            <w:sz w:val="22"/>
            <w:szCs w:val="22"/>
            <w:lang w:val="es-CO" w:eastAsia="es-CO"/>
          </w:rPr>
          <w:tab/>
        </w:r>
        <w:r w:rsidRPr="006C1E94">
          <w:rPr>
            <w:rStyle w:val="Hyperlink"/>
            <w:noProof/>
          </w:rPr>
          <w:t>Entregables</w:t>
        </w:r>
        <w:r>
          <w:rPr>
            <w:noProof/>
            <w:webHidden/>
          </w:rPr>
          <w:tab/>
        </w:r>
        <w:r>
          <w:rPr>
            <w:noProof/>
            <w:webHidden/>
          </w:rPr>
          <w:fldChar w:fldCharType="begin"/>
        </w:r>
        <w:r>
          <w:rPr>
            <w:noProof/>
            <w:webHidden/>
          </w:rPr>
          <w:instrText xml:space="preserve"> PAGEREF _Toc229495446 \h </w:instrText>
        </w:r>
        <w:r>
          <w:rPr>
            <w:noProof/>
            <w:webHidden/>
          </w:rPr>
        </w:r>
        <w:r>
          <w:rPr>
            <w:noProof/>
            <w:webHidden/>
          </w:rPr>
          <w:fldChar w:fldCharType="separate"/>
        </w:r>
        <w:r>
          <w:rPr>
            <w:noProof/>
            <w:webHidden/>
          </w:rPr>
          <w:t>79</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47" w:history="1">
        <w:r w:rsidRPr="006C1E94">
          <w:rPr>
            <w:rStyle w:val="Hyperlink"/>
            <w:noProof/>
          </w:rPr>
          <w:t>6.3</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PLAN DE INFRAESTRUCTURA</w:t>
        </w:r>
        <w:r>
          <w:rPr>
            <w:noProof/>
            <w:webHidden/>
          </w:rPr>
          <w:tab/>
        </w:r>
        <w:r>
          <w:rPr>
            <w:noProof/>
            <w:webHidden/>
          </w:rPr>
          <w:fldChar w:fldCharType="begin"/>
        </w:r>
        <w:r>
          <w:rPr>
            <w:noProof/>
            <w:webHidden/>
          </w:rPr>
          <w:instrText xml:space="preserve"> PAGEREF _Toc229495447 \h </w:instrText>
        </w:r>
        <w:r>
          <w:rPr>
            <w:noProof/>
            <w:webHidden/>
          </w:rPr>
        </w:r>
        <w:r>
          <w:rPr>
            <w:noProof/>
            <w:webHidden/>
          </w:rPr>
          <w:fldChar w:fldCharType="separate"/>
        </w:r>
        <w:r>
          <w:rPr>
            <w:noProof/>
            <w:webHidden/>
          </w:rPr>
          <w:t>79</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48" w:history="1">
        <w:r w:rsidRPr="006C1E94">
          <w:rPr>
            <w:rStyle w:val="Hyperlink"/>
            <w:noProof/>
          </w:rPr>
          <w:t>6.3.1</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Instalaciones</w:t>
        </w:r>
        <w:r>
          <w:rPr>
            <w:noProof/>
            <w:webHidden/>
          </w:rPr>
          <w:tab/>
        </w:r>
        <w:r>
          <w:rPr>
            <w:noProof/>
            <w:webHidden/>
          </w:rPr>
          <w:fldChar w:fldCharType="begin"/>
        </w:r>
        <w:r>
          <w:rPr>
            <w:noProof/>
            <w:webHidden/>
          </w:rPr>
          <w:instrText xml:space="preserve"> PAGEREF _Toc229495448 \h </w:instrText>
        </w:r>
        <w:r>
          <w:rPr>
            <w:noProof/>
            <w:webHidden/>
          </w:rPr>
        </w:r>
        <w:r>
          <w:rPr>
            <w:noProof/>
            <w:webHidden/>
          </w:rPr>
          <w:fldChar w:fldCharType="separate"/>
        </w:r>
        <w:r>
          <w:rPr>
            <w:noProof/>
            <w:webHidden/>
          </w:rPr>
          <w:t>79</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49" w:history="1">
        <w:r w:rsidRPr="006C1E94">
          <w:rPr>
            <w:rStyle w:val="Hyperlink"/>
            <w:noProof/>
          </w:rPr>
          <w:t>6.3.2</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Redes de comunicación</w:t>
        </w:r>
        <w:r>
          <w:rPr>
            <w:noProof/>
            <w:webHidden/>
          </w:rPr>
          <w:tab/>
        </w:r>
        <w:r>
          <w:rPr>
            <w:noProof/>
            <w:webHidden/>
          </w:rPr>
          <w:fldChar w:fldCharType="begin"/>
        </w:r>
        <w:r>
          <w:rPr>
            <w:noProof/>
            <w:webHidden/>
          </w:rPr>
          <w:instrText xml:space="preserve"> PAGEREF _Toc229495449 \h </w:instrText>
        </w:r>
        <w:r>
          <w:rPr>
            <w:noProof/>
            <w:webHidden/>
          </w:rPr>
        </w:r>
        <w:r>
          <w:rPr>
            <w:noProof/>
            <w:webHidden/>
          </w:rPr>
          <w:fldChar w:fldCharType="separate"/>
        </w:r>
        <w:r>
          <w:rPr>
            <w:noProof/>
            <w:webHidden/>
          </w:rPr>
          <w:t>79</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50" w:history="1">
        <w:r w:rsidRPr="006C1E94">
          <w:rPr>
            <w:rStyle w:val="Hyperlink"/>
            <w:noProof/>
          </w:rPr>
          <w:t>6.3.3</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Número de equipos</w:t>
        </w:r>
        <w:r>
          <w:rPr>
            <w:noProof/>
            <w:webHidden/>
          </w:rPr>
          <w:tab/>
        </w:r>
        <w:r>
          <w:rPr>
            <w:noProof/>
            <w:webHidden/>
          </w:rPr>
          <w:fldChar w:fldCharType="begin"/>
        </w:r>
        <w:r>
          <w:rPr>
            <w:noProof/>
            <w:webHidden/>
          </w:rPr>
          <w:instrText xml:space="preserve"> PAGEREF _Toc229495450 \h </w:instrText>
        </w:r>
        <w:r>
          <w:rPr>
            <w:noProof/>
            <w:webHidden/>
          </w:rPr>
        </w:r>
        <w:r>
          <w:rPr>
            <w:noProof/>
            <w:webHidden/>
          </w:rPr>
          <w:fldChar w:fldCharType="separate"/>
        </w:r>
        <w:r>
          <w:rPr>
            <w:noProof/>
            <w:webHidden/>
          </w:rPr>
          <w:t>80</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51" w:history="1">
        <w:r w:rsidRPr="006C1E94">
          <w:rPr>
            <w:rStyle w:val="Hyperlink"/>
            <w:caps/>
            <w:noProof/>
            <w:lang w:val="es-CO"/>
          </w:rPr>
          <w:t>6.4</w:t>
        </w:r>
        <w:r>
          <w:rPr>
            <w:rFonts w:asciiTheme="minorHAnsi" w:eastAsiaTheme="minorEastAsia" w:hAnsiTheme="minorHAnsi" w:cstheme="minorBidi"/>
            <w:noProof/>
            <w:sz w:val="22"/>
            <w:szCs w:val="22"/>
            <w:lang w:val="es-CO" w:eastAsia="es-CO"/>
          </w:rPr>
          <w:tab/>
        </w:r>
        <w:r w:rsidRPr="006C1E94">
          <w:rPr>
            <w:rStyle w:val="Hyperlink"/>
            <w:caps/>
            <w:noProof/>
            <w:lang w:val="es-CO"/>
          </w:rPr>
          <w:t>Plan de Aceptación del Producto</w:t>
        </w:r>
        <w:r>
          <w:rPr>
            <w:noProof/>
            <w:webHidden/>
          </w:rPr>
          <w:tab/>
        </w:r>
        <w:r>
          <w:rPr>
            <w:noProof/>
            <w:webHidden/>
          </w:rPr>
          <w:fldChar w:fldCharType="begin"/>
        </w:r>
        <w:r>
          <w:rPr>
            <w:noProof/>
            <w:webHidden/>
          </w:rPr>
          <w:instrText xml:space="preserve"> PAGEREF _Toc229495451 \h </w:instrText>
        </w:r>
        <w:r>
          <w:rPr>
            <w:noProof/>
            <w:webHidden/>
          </w:rPr>
        </w:r>
        <w:r>
          <w:rPr>
            <w:noProof/>
            <w:webHidden/>
          </w:rPr>
          <w:fldChar w:fldCharType="separate"/>
        </w:r>
        <w:r>
          <w:rPr>
            <w:noProof/>
            <w:webHidden/>
          </w:rPr>
          <w:t>80</w:t>
        </w:r>
        <w:r>
          <w:rPr>
            <w:noProof/>
            <w:webHidden/>
          </w:rPr>
          <w:fldChar w:fldCharType="end"/>
        </w:r>
      </w:hyperlink>
    </w:p>
    <w:p w:rsidR="00D83E64" w:rsidRDefault="00D83E64">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9495452" w:history="1">
        <w:r w:rsidRPr="006C1E94">
          <w:rPr>
            <w:rStyle w:val="Hyperlink"/>
            <w:rFonts w:ascii="Calibri" w:hAnsi="Calibri"/>
            <w:noProof/>
            <w:lang w:val="es-CO"/>
          </w:rPr>
          <w:t>7.</w:t>
        </w:r>
        <w:r>
          <w:rPr>
            <w:rFonts w:asciiTheme="minorHAnsi" w:eastAsiaTheme="minorEastAsia" w:hAnsiTheme="minorHAnsi" w:cstheme="minorBidi"/>
            <w:noProof/>
            <w:sz w:val="22"/>
            <w:szCs w:val="22"/>
            <w:lang w:val="es-CO" w:eastAsia="es-CO"/>
          </w:rPr>
          <w:tab/>
        </w:r>
        <w:r w:rsidRPr="006C1E94">
          <w:rPr>
            <w:rStyle w:val="Hyperlink"/>
            <w:noProof/>
            <w:lang w:val="es-CO"/>
          </w:rPr>
          <w:t>PLAN DE PROCESOS DE SOPORTE</w:t>
        </w:r>
        <w:r>
          <w:rPr>
            <w:noProof/>
            <w:webHidden/>
          </w:rPr>
          <w:tab/>
        </w:r>
        <w:r>
          <w:rPr>
            <w:noProof/>
            <w:webHidden/>
          </w:rPr>
          <w:fldChar w:fldCharType="begin"/>
        </w:r>
        <w:r>
          <w:rPr>
            <w:noProof/>
            <w:webHidden/>
          </w:rPr>
          <w:instrText xml:space="preserve"> PAGEREF _Toc229495452 \h </w:instrText>
        </w:r>
        <w:r>
          <w:rPr>
            <w:noProof/>
            <w:webHidden/>
          </w:rPr>
        </w:r>
        <w:r>
          <w:rPr>
            <w:noProof/>
            <w:webHidden/>
          </w:rPr>
          <w:fldChar w:fldCharType="separate"/>
        </w:r>
        <w:r>
          <w:rPr>
            <w:noProof/>
            <w:webHidden/>
          </w:rPr>
          <w:t>81</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53" w:history="1">
        <w:r w:rsidRPr="006C1E94">
          <w:rPr>
            <w:rStyle w:val="Hyperlink"/>
            <w:noProof/>
          </w:rPr>
          <w:t>7.1</w:t>
        </w:r>
        <w:r>
          <w:rPr>
            <w:rFonts w:asciiTheme="minorHAnsi" w:eastAsiaTheme="minorEastAsia" w:hAnsiTheme="minorHAnsi" w:cstheme="minorBidi"/>
            <w:noProof/>
            <w:sz w:val="22"/>
            <w:szCs w:val="22"/>
            <w:lang w:val="es-CO" w:eastAsia="es-CO"/>
          </w:rPr>
          <w:tab/>
        </w:r>
        <w:r w:rsidRPr="006C1E94">
          <w:rPr>
            <w:rStyle w:val="Hyperlink"/>
            <w:noProof/>
          </w:rPr>
          <w:t>PLAN DE ADMINISTRACIÓN DE LA CONFIGURACIÓN</w:t>
        </w:r>
        <w:r>
          <w:rPr>
            <w:noProof/>
            <w:webHidden/>
          </w:rPr>
          <w:tab/>
        </w:r>
        <w:r>
          <w:rPr>
            <w:noProof/>
            <w:webHidden/>
          </w:rPr>
          <w:fldChar w:fldCharType="begin"/>
        </w:r>
        <w:r>
          <w:rPr>
            <w:noProof/>
            <w:webHidden/>
          </w:rPr>
          <w:instrText xml:space="preserve"> PAGEREF _Toc229495453 \h </w:instrText>
        </w:r>
        <w:r>
          <w:rPr>
            <w:noProof/>
            <w:webHidden/>
          </w:rPr>
        </w:r>
        <w:r>
          <w:rPr>
            <w:noProof/>
            <w:webHidden/>
          </w:rPr>
          <w:fldChar w:fldCharType="separate"/>
        </w:r>
        <w:r>
          <w:rPr>
            <w:noProof/>
            <w:webHidden/>
          </w:rPr>
          <w:t>81</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54" w:history="1">
        <w:r w:rsidRPr="006C1E94">
          <w:rPr>
            <w:rStyle w:val="Hyperlink"/>
            <w:noProof/>
          </w:rPr>
          <w:t>7.2</w:t>
        </w:r>
        <w:r>
          <w:rPr>
            <w:rFonts w:asciiTheme="minorHAnsi" w:eastAsiaTheme="minorEastAsia" w:hAnsiTheme="minorHAnsi" w:cstheme="minorBidi"/>
            <w:noProof/>
            <w:sz w:val="22"/>
            <w:szCs w:val="22"/>
            <w:lang w:val="es-CO" w:eastAsia="es-CO"/>
          </w:rPr>
          <w:tab/>
        </w:r>
        <w:r w:rsidRPr="006C1E94">
          <w:rPr>
            <w:rStyle w:val="Hyperlink"/>
            <w:noProof/>
          </w:rPr>
          <w:t>PLAN DE VERIFICACIÓN Y VALIDACIÓN</w:t>
        </w:r>
        <w:r>
          <w:rPr>
            <w:noProof/>
            <w:webHidden/>
          </w:rPr>
          <w:tab/>
        </w:r>
        <w:r>
          <w:rPr>
            <w:noProof/>
            <w:webHidden/>
          </w:rPr>
          <w:fldChar w:fldCharType="begin"/>
        </w:r>
        <w:r>
          <w:rPr>
            <w:noProof/>
            <w:webHidden/>
          </w:rPr>
          <w:instrText xml:space="preserve"> PAGEREF _Toc229495454 \h </w:instrText>
        </w:r>
        <w:r>
          <w:rPr>
            <w:noProof/>
            <w:webHidden/>
          </w:rPr>
        </w:r>
        <w:r>
          <w:rPr>
            <w:noProof/>
            <w:webHidden/>
          </w:rPr>
          <w:fldChar w:fldCharType="separate"/>
        </w:r>
        <w:r>
          <w:rPr>
            <w:noProof/>
            <w:webHidden/>
          </w:rPr>
          <w:t>82</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55" w:history="1">
        <w:r w:rsidRPr="006C1E94">
          <w:rPr>
            <w:rStyle w:val="Hyperlink"/>
            <w:noProof/>
          </w:rPr>
          <w:t>7.3</w:t>
        </w:r>
        <w:r>
          <w:rPr>
            <w:rFonts w:asciiTheme="minorHAnsi" w:eastAsiaTheme="minorEastAsia" w:hAnsiTheme="minorHAnsi" w:cstheme="minorBidi"/>
            <w:noProof/>
            <w:sz w:val="22"/>
            <w:szCs w:val="22"/>
            <w:lang w:val="es-CO" w:eastAsia="es-CO"/>
          </w:rPr>
          <w:tab/>
        </w:r>
        <w:r w:rsidRPr="006C1E94">
          <w:rPr>
            <w:rStyle w:val="Hyperlink"/>
            <w:noProof/>
          </w:rPr>
          <w:t>PLAN DE DOCUMENTACIÓN</w:t>
        </w:r>
        <w:r>
          <w:rPr>
            <w:noProof/>
            <w:webHidden/>
          </w:rPr>
          <w:tab/>
        </w:r>
        <w:r>
          <w:rPr>
            <w:noProof/>
            <w:webHidden/>
          </w:rPr>
          <w:fldChar w:fldCharType="begin"/>
        </w:r>
        <w:r>
          <w:rPr>
            <w:noProof/>
            <w:webHidden/>
          </w:rPr>
          <w:instrText xml:space="preserve"> PAGEREF _Toc229495455 \h </w:instrText>
        </w:r>
        <w:r>
          <w:rPr>
            <w:noProof/>
            <w:webHidden/>
          </w:rPr>
        </w:r>
        <w:r>
          <w:rPr>
            <w:noProof/>
            <w:webHidden/>
          </w:rPr>
          <w:fldChar w:fldCharType="separate"/>
        </w:r>
        <w:r>
          <w:rPr>
            <w:noProof/>
            <w:webHidden/>
          </w:rPr>
          <w:t>83</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56" w:history="1">
        <w:r w:rsidRPr="006C1E94">
          <w:rPr>
            <w:rStyle w:val="Hyperlink"/>
            <w:noProof/>
          </w:rPr>
          <w:t>7.3.1</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Documentos (SPMP, SRS, SDD):</w:t>
        </w:r>
        <w:r>
          <w:rPr>
            <w:noProof/>
            <w:webHidden/>
          </w:rPr>
          <w:tab/>
        </w:r>
        <w:r>
          <w:rPr>
            <w:noProof/>
            <w:webHidden/>
          </w:rPr>
          <w:fldChar w:fldCharType="begin"/>
        </w:r>
        <w:r>
          <w:rPr>
            <w:noProof/>
            <w:webHidden/>
          </w:rPr>
          <w:instrText xml:space="preserve"> PAGEREF _Toc229495456 \h </w:instrText>
        </w:r>
        <w:r>
          <w:rPr>
            <w:noProof/>
            <w:webHidden/>
          </w:rPr>
        </w:r>
        <w:r>
          <w:rPr>
            <w:noProof/>
            <w:webHidden/>
          </w:rPr>
          <w:fldChar w:fldCharType="separate"/>
        </w:r>
        <w:r>
          <w:rPr>
            <w:noProof/>
            <w:webHidden/>
          </w:rPr>
          <w:t>83</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57" w:history="1">
        <w:r w:rsidRPr="006C1E94">
          <w:rPr>
            <w:rStyle w:val="Hyperlink"/>
            <w:noProof/>
          </w:rPr>
          <w:t>7.3.2</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Documentación de casos de uso:</w:t>
        </w:r>
        <w:r>
          <w:rPr>
            <w:noProof/>
            <w:webHidden/>
          </w:rPr>
          <w:tab/>
        </w:r>
        <w:r>
          <w:rPr>
            <w:noProof/>
            <w:webHidden/>
          </w:rPr>
          <w:fldChar w:fldCharType="begin"/>
        </w:r>
        <w:r>
          <w:rPr>
            <w:noProof/>
            <w:webHidden/>
          </w:rPr>
          <w:instrText xml:space="preserve"> PAGEREF _Toc229495457 \h </w:instrText>
        </w:r>
        <w:r>
          <w:rPr>
            <w:noProof/>
            <w:webHidden/>
          </w:rPr>
        </w:r>
        <w:r>
          <w:rPr>
            <w:noProof/>
            <w:webHidden/>
          </w:rPr>
          <w:fldChar w:fldCharType="separate"/>
        </w:r>
        <w:r>
          <w:rPr>
            <w:noProof/>
            <w:webHidden/>
          </w:rPr>
          <w:t>83</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58" w:history="1">
        <w:r w:rsidRPr="006C1E94">
          <w:rPr>
            <w:rStyle w:val="Hyperlink"/>
            <w:noProof/>
          </w:rPr>
          <w:t>7.3.3</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Documentación de Riesgos</w:t>
        </w:r>
        <w:r>
          <w:rPr>
            <w:noProof/>
            <w:webHidden/>
          </w:rPr>
          <w:tab/>
        </w:r>
        <w:r>
          <w:rPr>
            <w:noProof/>
            <w:webHidden/>
          </w:rPr>
          <w:fldChar w:fldCharType="begin"/>
        </w:r>
        <w:r>
          <w:rPr>
            <w:noProof/>
            <w:webHidden/>
          </w:rPr>
          <w:instrText xml:space="preserve"> PAGEREF _Toc229495458 \h </w:instrText>
        </w:r>
        <w:r>
          <w:rPr>
            <w:noProof/>
            <w:webHidden/>
          </w:rPr>
        </w:r>
        <w:r>
          <w:rPr>
            <w:noProof/>
            <w:webHidden/>
          </w:rPr>
          <w:fldChar w:fldCharType="separate"/>
        </w:r>
        <w:r>
          <w:rPr>
            <w:noProof/>
            <w:webHidden/>
          </w:rPr>
          <w:t>84</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59" w:history="1">
        <w:r w:rsidRPr="006C1E94">
          <w:rPr>
            <w:rStyle w:val="Hyperlink"/>
            <w:noProof/>
          </w:rPr>
          <w:t>7.3.4</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Documentación de Actas</w:t>
        </w:r>
        <w:r>
          <w:rPr>
            <w:noProof/>
            <w:webHidden/>
          </w:rPr>
          <w:tab/>
        </w:r>
        <w:r>
          <w:rPr>
            <w:noProof/>
            <w:webHidden/>
          </w:rPr>
          <w:fldChar w:fldCharType="begin"/>
        </w:r>
        <w:r>
          <w:rPr>
            <w:noProof/>
            <w:webHidden/>
          </w:rPr>
          <w:instrText xml:space="preserve"> PAGEREF _Toc229495459 \h </w:instrText>
        </w:r>
        <w:r>
          <w:rPr>
            <w:noProof/>
            <w:webHidden/>
          </w:rPr>
        </w:r>
        <w:r>
          <w:rPr>
            <w:noProof/>
            <w:webHidden/>
          </w:rPr>
          <w:fldChar w:fldCharType="separate"/>
        </w:r>
        <w:r>
          <w:rPr>
            <w:noProof/>
            <w:webHidden/>
          </w:rPr>
          <w:t>84</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60" w:history="1">
        <w:r w:rsidRPr="006C1E94">
          <w:rPr>
            <w:rStyle w:val="Hyperlink"/>
            <w:noProof/>
          </w:rPr>
          <w:t>7.3.5</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Documentación del Código fuente</w:t>
        </w:r>
        <w:r>
          <w:rPr>
            <w:noProof/>
            <w:webHidden/>
          </w:rPr>
          <w:tab/>
        </w:r>
        <w:r>
          <w:rPr>
            <w:noProof/>
            <w:webHidden/>
          </w:rPr>
          <w:fldChar w:fldCharType="begin"/>
        </w:r>
        <w:r>
          <w:rPr>
            <w:noProof/>
            <w:webHidden/>
          </w:rPr>
          <w:instrText xml:space="preserve"> PAGEREF _Toc229495460 \h </w:instrText>
        </w:r>
        <w:r>
          <w:rPr>
            <w:noProof/>
            <w:webHidden/>
          </w:rPr>
        </w:r>
        <w:r>
          <w:rPr>
            <w:noProof/>
            <w:webHidden/>
          </w:rPr>
          <w:fldChar w:fldCharType="separate"/>
        </w:r>
        <w:r>
          <w:rPr>
            <w:noProof/>
            <w:webHidden/>
          </w:rPr>
          <w:t>84</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61" w:history="1">
        <w:r w:rsidRPr="006C1E94">
          <w:rPr>
            <w:rStyle w:val="Hyperlink"/>
            <w:noProof/>
          </w:rPr>
          <w:t>7.4</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PLAN DE ASEGURAMIENTO DE LA CALIDAD</w:t>
        </w:r>
        <w:r>
          <w:rPr>
            <w:noProof/>
            <w:webHidden/>
          </w:rPr>
          <w:tab/>
        </w:r>
        <w:r>
          <w:rPr>
            <w:noProof/>
            <w:webHidden/>
          </w:rPr>
          <w:fldChar w:fldCharType="begin"/>
        </w:r>
        <w:r>
          <w:rPr>
            <w:noProof/>
            <w:webHidden/>
          </w:rPr>
          <w:instrText xml:space="preserve"> PAGEREF _Toc229495461 \h </w:instrText>
        </w:r>
        <w:r>
          <w:rPr>
            <w:noProof/>
            <w:webHidden/>
          </w:rPr>
        </w:r>
        <w:r>
          <w:rPr>
            <w:noProof/>
            <w:webHidden/>
          </w:rPr>
          <w:fldChar w:fldCharType="separate"/>
        </w:r>
        <w:r>
          <w:rPr>
            <w:noProof/>
            <w:webHidden/>
          </w:rPr>
          <w:t>84</w:t>
        </w:r>
        <w:r>
          <w:rPr>
            <w:noProof/>
            <w:webHidden/>
          </w:rPr>
          <w:fldChar w:fldCharType="end"/>
        </w:r>
      </w:hyperlink>
    </w:p>
    <w:p w:rsidR="00D83E64" w:rsidRDefault="00D83E64">
      <w:pPr>
        <w:pStyle w:val="TOC3"/>
        <w:tabs>
          <w:tab w:val="right" w:leader="dot" w:pos="8494"/>
        </w:tabs>
        <w:rPr>
          <w:rFonts w:asciiTheme="minorHAnsi" w:eastAsiaTheme="minorEastAsia" w:hAnsiTheme="minorHAnsi" w:cstheme="minorBidi"/>
          <w:noProof/>
          <w:sz w:val="22"/>
          <w:szCs w:val="22"/>
          <w:lang w:val="es-CO" w:eastAsia="es-CO"/>
        </w:rPr>
      </w:pPr>
      <w:hyperlink w:anchor="_Toc229495462" w:history="1">
        <w:r w:rsidRPr="006C1E94">
          <w:rPr>
            <w:rStyle w:val="Hyperlink"/>
            <w:rFonts w:ascii="Calibri" w:hAnsi="Calibri"/>
            <w:noProof/>
          </w:rPr>
          <w:t>7.4.1  ACTIVIDADES A SEGUIR PARA EL ASEGURAMIENTO DE LA CALIDAD DE LA DOCUMENTACION DE LAS ETAPAS DEL PROYECTO</w:t>
        </w:r>
        <w:r>
          <w:rPr>
            <w:noProof/>
            <w:webHidden/>
          </w:rPr>
          <w:tab/>
        </w:r>
        <w:r>
          <w:rPr>
            <w:noProof/>
            <w:webHidden/>
          </w:rPr>
          <w:fldChar w:fldCharType="begin"/>
        </w:r>
        <w:r>
          <w:rPr>
            <w:noProof/>
            <w:webHidden/>
          </w:rPr>
          <w:instrText xml:space="preserve"> PAGEREF _Toc229495462 \h </w:instrText>
        </w:r>
        <w:r>
          <w:rPr>
            <w:noProof/>
            <w:webHidden/>
          </w:rPr>
        </w:r>
        <w:r>
          <w:rPr>
            <w:noProof/>
            <w:webHidden/>
          </w:rPr>
          <w:fldChar w:fldCharType="separate"/>
        </w:r>
        <w:r>
          <w:rPr>
            <w:noProof/>
            <w:webHidden/>
          </w:rPr>
          <w:t>85</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63" w:history="1">
        <w:r w:rsidRPr="006C1E94">
          <w:rPr>
            <w:rStyle w:val="Hyperlink"/>
            <w:rFonts w:ascii="Calibri" w:hAnsi="Calibri"/>
            <w:noProof/>
          </w:rPr>
          <w:t>7.4.2</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PLAN DE PRUEBAS</w:t>
        </w:r>
        <w:r>
          <w:rPr>
            <w:noProof/>
            <w:webHidden/>
          </w:rPr>
          <w:tab/>
        </w:r>
        <w:r>
          <w:rPr>
            <w:noProof/>
            <w:webHidden/>
          </w:rPr>
          <w:fldChar w:fldCharType="begin"/>
        </w:r>
        <w:r>
          <w:rPr>
            <w:noProof/>
            <w:webHidden/>
          </w:rPr>
          <w:instrText xml:space="preserve"> PAGEREF _Toc229495463 \h </w:instrText>
        </w:r>
        <w:r>
          <w:rPr>
            <w:noProof/>
            <w:webHidden/>
          </w:rPr>
        </w:r>
        <w:r>
          <w:rPr>
            <w:noProof/>
            <w:webHidden/>
          </w:rPr>
          <w:fldChar w:fldCharType="separate"/>
        </w:r>
        <w:r>
          <w:rPr>
            <w:noProof/>
            <w:webHidden/>
          </w:rPr>
          <w:t>86</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64" w:history="1">
        <w:r w:rsidRPr="006C1E94">
          <w:rPr>
            <w:rStyle w:val="Hyperlink"/>
            <w:rFonts w:ascii="Calibri" w:hAnsi="Calibri"/>
            <w:noProof/>
          </w:rPr>
          <w:t>7.4.3</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AUDITORIAS</w:t>
        </w:r>
        <w:r>
          <w:rPr>
            <w:noProof/>
            <w:webHidden/>
          </w:rPr>
          <w:tab/>
        </w:r>
        <w:r>
          <w:rPr>
            <w:noProof/>
            <w:webHidden/>
          </w:rPr>
          <w:fldChar w:fldCharType="begin"/>
        </w:r>
        <w:r>
          <w:rPr>
            <w:noProof/>
            <w:webHidden/>
          </w:rPr>
          <w:instrText xml:space="preserve"> PAGEREF _Toc229495464 \h </w:instrText>
        </w:r>
        <w:r>
          <w:rPr>
            <w:noProof/>
            <w:webHidden/>
          </w:rPr>
        </w:r>
        <w:r>
          <w:rPr>
            <w:noProof/>
            <w:webHidden/>
          </w:rPr>
          <w:fldChar w:fldCharType="separate"/>
        </w:r>
        <w:r>
          <w:rPr>
            <w:noProof/>
            <w:webHidden/>
          </w:rPr>
          <w:t>87</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65" w:history="1">
        <w:r w:rsidRPr="006C1E94">
          <w:rPr>
            <w:rStyle w:val="Hyperlink"/>
            <w:noProof/>
          </w:rPr>
          <w:t>7.5</w:t>
        </w:r>
        <w:r>
          <w:rPr>
            <w:rFonts w:asciiTheme="minorHAnsi" w:eastAsiaTheme="minorEastAsia" w:hAnsiTheme="minorHAnsi" w:cstheme="minorBidi"/>
            <w:noProof/>
            <w:sz w:val="22"/>
            <w:szCs w:val="22"/>
            <w:lang w:val="es-CO" w:eastAsia="es-CO"/>
          </w:rPr>
          <w:tab/>
        </w:r>
        <w:r w:rsidRPr="006C1E94">
          <w:rPr>
            <w:rStyle w:val="Hyperlink"/>
            <w:noProof/>
          </w:rPr>
          <w:t>REVISIONES Y AUDITORIAS</w:t>
        </w:r>
        <w:r>
          <w:rPr>
            <w:noProof/>
            <w:webHidden/>
          </w:rPr>
          <w:tab/>
        </w:r>
        <w:r>
          <w:rPr>
            <w:noProof/>
            <w:webHidden/>
          </w:rPr>
          <w:fldChar w:fldCharType="begin"/>
        </w:r>
        <w:r>
          <w:rPr>
            <w:noProof/>
            <w:webHidden/>
          </w:rPr>
          <w:instrText xml:space="preserve"> PAGEREF _Toc229495465 \h </w:instrText>
        </w:r>
        <w:r>
          <w:rPr>
            <w:noProof/>
            <w:webHidden/>
          </w:rPr>
        </w:r>
        <w:r>
          <w:rPr>
            <w:noProof/>
            <w:webHidden/>
          </w:rPr>
          <w:fldChar w:fldCharType="separate"/>
        </w:r>
        <w:r>
          <w:rPr>
            <w:noProof/>
            <w:webHidden/>
          </w:rPr>
          <w:t>88</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66" w:history="1">
        <w:r w:rsidRPr="006C1E94">
          <w:rPr>
            <w:rStyle w:val="Hyperlink"/>
            <w:noProof/>
          </w:rPr>
          <w:t>7.6</w:t>
        </w:r>
        <w:r>
          <w:rPr>
            <w:rFonts w:asciiTheme="minorHAnsi" w:eastAsiaTheme="minorEastAsia" w:hAnsiTheme="minorHAnsi" w:cstheme="minorBidi"/>
            <w:noProof/>
            <w:sz w:val="22"/>
            <w:szCs w:val="22"/>
            <w:lang w:val="es-CO" w:eastAsia="es-CO"/>
          </w:rPr>
          <w:tab/>
        </w:r>
        <w:r w:rsidRPr="006C1E94">
          <w:rPr>
            <w:rStyle w:val="Hyperlink"/>
            <w:noProof/>
          </w:rPr>
          <w:t>PLAN DE RESOLUCIÓN DE PROBLEMAS</w:t>
        </w:r>
        <w:r>
          <w:rPr>
            <w:noProof/>
            <w:webHidden/>
          </w:rPr>
          <w:tab/>
        </w:r>
        <w:r>
          <w:rPr>
            <w:noProof/>
            <w:webHidden/>
          </w:rPr>
          <w:fldChar w:fldCharType="begin"/>
        </w:r>
        <w:r>
          <w:rPr>
            <w:noProof/>
            <w:webHidden/>
          </w:rPr>
          <w:instrText xml:space="preserve"> PAGEREF _Toc229495466 \h </w:instrText>
        </w:r>
        <w:r>
          <w:rPr>
            <w:noProof/>
            <w:webHidden/>
          </w:rPr>
        </w:r>
        <w:r>
          <w:rPr>
            <w:noProof/>
            <w:webHidden/>
          </w:rPr>
          <w:fldChar w:fldCharType="separate"/>
        </w:r>
        <w:r>
          <w:rPr>
            <w:noProof/>
            <w:webHidden/>
          </w:rPr>
          <w:t>90</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67" w:history="1">
        <w:r w:rsidRPr="006C1E94">
          <w:rPr>
            <w:rStyle w:val="Hyperlink"/>
            <w:noProof/>
          </w:rPr>
          <w:t>7.7</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PLAN DE ADMINISTRACIÓN DE SUBCONTRATOS</w:t>
        </w:r>
        <w:r>
          <w:rPr>
            <w:noProof/>
            <w:webHidden/>
          </w:rPr>
          <w:tab/>
        </w:r>
        <w:r>
          <w:rPr>
            <w:noProof/>
            <w:webHidden/>
          </w:rPr>
          <w:fldChar w:fldCharType="begin"/>
        </w:r>
        <w:r>
          <w:rPr>
            <w:noProof/>
            <w:webHidden/>
          </w:rPr>
          <w:instrText xml:space="preserve"> PAGEREF _Toc229495467 \h </w:instrText>
        </w:r>
        <w:r>
          <w:rPr>
            <w:noProof/>
            <w:webHidden/>
          </w:rPr>
        </w:r>
        <w:r>
          <w:rPr>
            <w:noProof/>
            <w:webHidden/>
          </w:rPr>
          <w:fldChar w:fldCharType="separate"/>
        </w:r>
        <w:r>
          <w:rPr>
            <w:noProof/>
            <w:webHidden/>
          </w:rPr>
          <w:t>90</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68" w:history="1">
        <w:r w:rsidRPr="006C1E94">
          <w:rPr>
            <w:rStyle w:val="Hyperlink"/>
            <w:noProof/>
          </w:rPr>
          <w:t>7.8</w:t>
        </w:r>
        <w:r>
          <w:rPr>
            <w:rFonts w:asciiTheme="minorHAnsi" w:eastAsiaTheme="minorEastAsia" w:hAnsiTheme="minorHAnsi" w:cstheme="minorBidi"/>
            <w:noProof/>
            <w:sz w:val="22"/>
            <w:szCs w:val="22"/>
            <w:lang w:val="es-CO" w:eastAsia="es-CO"/>
          </w:rPr>
          <w:tab/>
        </w:r>
        <w:r w:rsidRPr="006C1E94">
          <w:rPr>
            <w:rStyle w:val="Hyperlink"/>
            <w:noProof/>
          </w:rPr>
          <w:t>PLAN DE MEJORAS DEL PROCESO</w:t>
        </w:r>
        <w:r>
          <w:rPr>
            <w:noProof/>
            <w:webHidden/>
          </w:rPr>
          <w:tab/>
        </w:r>
        <w:r>
          <w:rPr>
            <w:noProof/>
            <w:webHidden/>
          </w:rPr>
          <w:fldChar w:fldCharType="begin"/>
        </w:r>
        <w:r>
          <w:rPr>
            <w:noProof/>
            <w:webHidden/>
          </w:rPr>
          <w:instrText xml:space="preserve"> PAGEREF _Toc229495468 \h </w:instrText>
        </w:r>
        <w:r>
          <w:rPr>
            <w:noProof/>
            <w:webHidden/>
          </w:rPr>
        </w:r>
        <w:r>
          <w:rPr>
            <w:noProof/>
            <w:webHidden/>
          </w:rPr>
          <w:fldChar w:fldCharType="separate"/>
        </w:r>
        <w:r>
          <w:rPr>
            <w:noProof/>
            <w:webHidden/>
          </w:rPr>
          <w:t>91</w:t>
        </w:r>
        <w:r>
          <w:rPr>
            <w:noProof/>
            <w:webHidden/>
          </w:rPr>
          <w:fldChar w:fldCharType="end"/>
        </w:r>
      </w:hyperlink>
    </w:p>
    <w:p w:rsidR="00D83E64" w:rsidRDefault="00D83E64">
      <w:pPr>
        <w:pStyle w:val="TOC1"/>
        <w:tabs>
          <w:tab w:val="left" w:pos="480"/>
          <w:tab w:val="right" w:leader="dot" w:pos="8494"/>
        </w:tabs>
        <w:rPr>
          <w:rFonts w:asciiTheme="minorHAnsi" w:eastAsiaTheme="minorEastAsia" w:hAnsiTheme="minorHAnsi" w:cstheme="minorBidi"/>
          <w:noProof/>
          <w:sz w:val="22"/>
          <w:szCs w:val="22"/>
          <w:lang w:val="es-CO" w:eastAsia="es-CO"/>
        </w:rPr>
      </w:pPr>
      <w:hyperlink w:anchor="_Toc229495469" w:history="1">
        <w:r w:rsidRPr="006C1E94">
          <w:rPr>
            <w:rStyle w:val="Hyperlink"/>
            <w:rFonts w:ascii="Calibri" w:hAnsi="Calibri"/>
            <w:noProof/>
            <w:lang w:val="es-CO"/>
          </w:rPr>
          <w:t>8.</w:t>
        </w:r>
        <w:r>
          <w:rPr>
            <w:rFonts w:asciiTheme="minorHAnsi" w:eastAsiaTheme="minorEastAsia" w:hAnsiTheme="minorHAnsi" w:cstheme="minorBidi"/>
            <w:noProof/>
            <w:sz w:val="22"/>
            <w:szCs w:val="22"/>
            <w:lang w:val="es-CO" w:eastAsia="es-CO"/>
          </w:rPr>
          <w:tab/>
        </w:r>
        <w:r w:rsidRPr="006C1E94">
          <w:rPr>
            <w:rStyle w:val="Hyperlink"/>
            <w:noProof/>
            <w:lang w:val="es-CO"/>
          </w:rPr>
          <w:t>ANEXOS</w:t>
        </w:r>
        <w:r>
          <w:rPr>
            <w:noProof/>
            <w:webHidden/>
          </w:rPr>
          <w:tab/>
        </w:r>
        <w:r>
          <w:rPr>
            <w:noProof/>
            <w:webHidden/>
          </w:rPr>
          <w:fldChar w:fldCharType="begin"/>
        </w:r>
        <w:r>
          <w:rPr>
            <w:noProof/>
            <w:webHidden/>
          </w:rPr>
          <w:instrText xml:space="preserve"> PAGEREF _Toc229495469 \h </w:instrText>
        </w:r>
        <w:r>
          <w:rPr>
            <w:noProof/>
            <w:webHidden/>
          </w:rPr>
        </w:r>
        <w:r>
          <w:rPr>
            <w:noProof/>
            <w:webHidden/>
          </w:rPr>
          <w:fldChar w:fldCharType="separate"/>
        </w:r>
        <w:r>
          <w:rPr>
            <w:noProof/>
            <w:webHidden/>
          </w:rPr>
          <w:t>92</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70" w:history="1">
        <w:r w:rsidRPr="006C1E94">
          <w:rPr>
            <w:rStyle w:val="Hyperlink"/>
            <w:noProof/>
          </w:rPr>
          <w:t>8.1</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[Anexo 1] TORTOISESVN</w:t>
        </w:r>
        <w:r>
          <w:rPr>
            <w:noProof/>
            <w:webHidden/>
          </w:rPr>
          <w:tab/>
        </w:r>
        <w:r>
          <w:rPr>
            <w:noProof/>
            <w:webHidden/>
          </w:rPr>
          <w:fldChar w:fldCharType="begin"/>
        </w:r>
        <w:r>
          <w:rPr>
            <w:noProof/>
            <w:webHidden/>
          </w:rPr>
          <w:instrText xml:space="preserve"> PAGEREF _Toc229495470 \h </w:instrText>
        </w:r>
        <w:r>
          <w:rPr>
            <w:noProof/>
            <w:webHidden/>
          </w:rPr>
        </w:r>
        <w:r>
          <w:rPr>
            <w:noProof/>
            <w:webHidden/>
          </w:rPr>
          <w:fldChar w:fldCharType="separate"/>
        </w:r>
        <w:r>
          <w:rPr>
            <w:noProof/>
            <w:webHidden/>
          </w:rPr>
          <w:t>92</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71" w:history="1">
        <w:r w:rsidRPr="006C1E94">
          <w:rPr>
            <w:rStyle w:val="Hyperlink"/>
            <w:noProof/>
          </w:rPr>
          <w:t>8.2</w:t>
        </w:r>
        <w:r>
          <w:rPr>
            <w:rFonts w:asciiTheme="minorHAnsi" w:eastAsiaTheme="minorEastAsia" w:hAnsiTheme="minorHAnsi" w:cstheme="minorBidi"/>
            <w:noProof/>
            <w:sz w:val="22"/>
            <w:szCs w:val="22"/>
            <w:lang w:val="es-CO" w:eastAsia="es-CO"/>
          </w:rPr>
          <w:tab/>
        </w:r>
        <w:r w:rsidRPr="006C1E94">
          <w:rPr>
            <w:rStyle w:val="Hyperlink"/>
            <w:noProof/>
          </w:rPr>
          <w:t>[Anexo 2] PLANTILLA DE PRESENTACIÓN DE DOCUMENTOS</w:t>
        </w:r>
        <w:r>
          <w:rPr>
            <w:noProof/>
            <w:webHidden/>
          </w:rPr>
          <w:tab/>
        </w:r>
        <w:r>
          <w:rPr>
            <w:noProof/>
            <w:webHidden/>
          </w:rPr>
          <w:fldChar w:fldCharType="begin"/>
        </w:r>
        <w:r>
          <w:rPr>
            <w:noProof/>
            <w:webHidden/>
          </w:rPr>
          <w:instrText xml:space="preserve"> PAGEREF _Toc229495471 \h </w:instrText>
        </w:r>
        <w:r>
          <w:rPr>
            <w:noProof/>
            <w:webHidden/>
          </w:rPr>
        </w:r>
        <w:r>
          <w:rPr>
            <w:noProof/>
            <w:webHidden/>
          </w:rPr>
          <w:fldChar w:fldCharType="separate"/>
        </w:r>
        <w:r>
          <w:rPr>
            <w:noProof/>
            <w:webHidden/>
          </w:rPr>
          <w:t>94</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72" w:history="1">
        <w:r w:rsidRPr="006C1E94">
          <w:rPr>
            <w:rStyle w:val="Hyperlink"/>
            <w:noProof/>
          </w:rPr>
          <w:t>8.3</w:t>
        </w:r>
        <w:r>
          <w:rPr>
            <w:rFonts w:asciiTheme="minorHAnsi" w:eastAsiaTheme="minorEastAsia" w:hAnsiTheme="minorHAnsi" w:cstheme="minorBidi"/>
            <w:noProof/>
            <w:sz w:val="22"/>
            <w:szCs w:val="22"/>
            <w:lang w:val="es-CO" w:eastAsia="es-CO"/>
          </w:rPr>
          <w:tab/>
        </w:r>
        <w:r w:rsidRPr="006C1E94">
          <w:rPr>
            <w:rStyle w:val="Hyperlink"/>
            <w:noProof/>
          </w:rPr>
          <w:t>[Anexo 3] CONTROL DE CALIDAD EN CODIFICACIÓN</w:t>
        </w:r>
        <w:r>
          <w:rPr>
            <w:noProof/>
            <w:webHidden/>
          </w:rPr>
          <w:tab/>
        </w:r>
        <w:r>
          <w:rPr>
            <w:noProof/>
            <w:webHidden/>
          </w:rPr>
          <w:fldChar w:fldCharType="begin"/>
        </w:r>
        <w:r>
          <w:rPr>
            <w:noProof/>
            <w:webHidden/>
          </w:rPr>
          <w:instrText xml:space="preserve"> PAGEREF _Toc229495472 \h </w:instrText>
        </w:r>
        <w:r>
          <w:rPr>
            <w:noProof/>
            <w:webHidden/>
          </w:rPr>
        </w:r>
        <w:r>
          <w:rPr>
            <w:noProof/>
            <w:webHidden/>
          </w:rPr>
          <w:fldChar w:fldCharType="separate"/>
        </w:r>
        <w:r>
          <w:rPr>
            <w:noProof/>
            <w:webHidden/>
          </w:rPr>
          <w:t>95</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73" w:history="1">
        <w:r w:rsidRPr="006C1E94">
          <w:rPr>
            <w:rStyle w:val="Hyperlink"/>
            <w:noProof/>
          </w:rPr>
          <w:t>8.4</w:t>
        </w:r>
        <w:r>
          <w:rPr>
            <w:rFonts w:asciiTheme="minorHAnsi" w:eastAsiaTheme="minorEastAsia" w:hAnsiTheme="minorHAnsi" w:cstheme="minorBidi"/>
            <w:noProof/>
            <w:sz w:val="22"/>
            <w:szCs w:val="22"/>
            <w:lang w:val="es-CO" w:eastAsia="es-CO"/>
          </w:rPr>
          <w:tab/>
        </w:r>
        <w:r w:rsidRPr="006C1E94">
          <w:rPr>
            <w:rStyle w:val="Hyperlink"/>
            <w:noProof/>
          </w:rPr>
          <w:t>[Anexo 4]</w:t>
        </w:r>
        <w:r w:rsidRPr="006C1E94">
          <w:rPr>
            <w:rStyle w:val="Hyperlink"/>
            <w:noProof/>
          </w:rPr>
          <w:t xml:space="preserve"> </w:t>
        </w:r>
        <w:r w:rsidRPr="006C1E94">
          <w:rPr>
            <w:rStyle w:val="Hyperlink"/>
            <w:noProof/>
          </w:rPr>
          <w:t xml:space="preserve">CONOGRAMA DE </w:t>
        </w:r>
        <w:r w:rsidRPr="006C1E94">
          <w:rPr>
            <w:rStyle w:val="Hyperlink"/>
            <w:noProof/>
            <w:lang w:val="es-ES_tradnl"/>
          </w:rPr>
          <w:t>ACTIVIDADES</w:t>
        </w:r>
        <w:r>
          <w:rPr>
            <w:noProof/>
            <w:webHidden/>
          </w:rPr>
          <w:tab/>
        </w:r>
        <w:r>
          <w:rPr>
            <w:noProof/>
            <w:webHidden/>
          </w:rPr>
          <w:fldChar w:fldCharType="begin"/>
        </w:r>
        <w:r>
          <w:rPr>
            <w:noProof/>
            <w:webHidden/>
          </w:rPr>
          <w:instrText xml:space="preserve"> PAGEREF _Toc229495473 \h </w:instrText>
        </w:r>
        <w:r>
          <w:rPr>
            <w:noProof/>
            <w:webHidden/>
          </w:rPr>
        </w:r>
        <w:r>
          <w:rPr>
            <w:noProof/>
            <w:webHidden/>
          </w:rPr>
          <w:fldChar w:fldCharType="separate"/>
        </w:r>
        <w:r>
          <w:rPr>
            <w:noProof/>
            <w:webHidden/>
          </w:rPr>
          <w:t>96</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74" w:history="1">
        <w:r w:rsidRPr="006C1E94">
          <w:rPr>
            <w:rStyle w:val="Hyperlink"/>
            <w:noProof/>
          </w:rPr>
          <w:t>8.5</w:t>
        </w:r>
        <w:r>
          <w:rPr>
            <w:rFonts w:asciiTheme="minorHAnsi" w:eastAsiaTheme="minorEastAsia" w:hAnsiTheme="minorHAnsi" w:cstheme="minorBidi"/>
            <w:noProof/>
            <w:sz w:val="22"/>
            <w:szCs w:val="22"/>
            <w:lang w:val="es-CO" w:eastAsia="es-CO"/>
          </w:rPr>
          <w:tab/>
        </w:r>
        <w:r w:rsidRPr="006C1E94">
          <w:rPr>
            <w:rStyle w:val="Hyperlink"/>
            <w:noProof/>
          </w:rPr>
          <w:t>[Anexo 5] REGLAS DEL JUEGO SUPER TRIUMPH</w:t>
        </w:r>
        <w:r>
          <w:rPr>
            <w:noProof/>
            <w:webHidden/>
          </w:rPr>
          <w:tab/>
        </w:r>
        <w:r>
          <w:rPr>
            <w:noProof/>
            <w:webHidden/>
          </w:rPr>
          <w:fldChar w:fldCharType="begin"/>
        </w:r>
        <w:r>
          <w:rPr>
            <w:noProof/>
            <w:webHidden/>
          </w:rPr>
          <w:instrText xml:space="preserve"> PAGEREF _Toc229495474 \h </w:instrText>
        </w:r>
        <w:r>
          <w:rPr>
            <w:noProof/>
            <w:webHidden/>
          </w:rPr>
        </w:r>
        <w:r>
          <w:rPr>
            <w:noProof/>
            <w:webHidden/>
          </w:rPr>
          <w:fldChar w:fldCharType="separate"/>
        </w:r>
        <w:r>
          <w:rPr>
            <w:noProof/>
            <w:webHidden/>
          </w:rPr>
          <w:t>100</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75" w:history="1">
        <w:r w:rsidRPr="006C1E94">
          <w:rPr>
            <w:rStyle w:val="Hyperlink"/>
            <w:noProof/>
          </w:rPr>
          <w:t>8.6</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lang w:val="es-CO"/>
          </w:rPr>
          <w:t>[Anexo 6]</w:t>
        </w:r>
        <w:r w:rsidRPr="006C1E94">
          <w:rPr>
            <w:rStyle w:val="Hyperlink"/>
            <w:rFonts w:ascii="Calibri" w:hAnsi="Calibri"/>
            <w:noProof/>
          </w:rPr>
          <w:t xml:space="preserve"> APRECIACIONES DE LOS VAF SEGÚN CARACTERÍSTICAS:</w:t>
        </w:r>
        <w:r>
          <w:rPr>
            <w:noProof/>
            <w:webHidden/>
          </w:rPr>
          <w:tab/>
        </w:r>
        <w:r>
          <w:rPr>
            <w:noProof/>
            <w:webHidden/>
          </w:rPr>
          <w:fldChar w:fldCharType="begin"/>
        </w:r>
        <w:r>
          <w:rPr>
            <w:noProof/>
            <w:webHidden/>
          </w:rPr>
          <w:instrText xml:space="preserve"> PAGEREF _Toc229495475 \h </w:instrText>
        </w:r>
        <w:r>
          <w:rPr>
            <w:noProof/>
            <w:webHidden/>
          </w:rPr>
        </w:r>
        <w:r>
          <w:rPr>
            <w:noProof/>
            <w:webHidden/>
          </w:rPr>
          <w:fldChar w:fldCharType="separate"/>
        </w:r>
        <w:r>
          <w:rPr>
            <w:noProof/>
            <w:webHidden/>
          </w:rPr>
          <w:t>101</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76" w:history="1">
        <w:r w:rsidRPr="006C1E94">
          <w:rPr>
            <w:rStyle w:val="Hyperlink"/>
            <w:noProof/>
            <w:lang w:val="es-CO"/>
          </w:rPr>
          <w:t>8.7</w:t>
        </w:r>
        <w:r>
          <w:rPr>
            <w:rFonts w:asciiTheme="minorHAnsi" w:eastAsiaTheme="minorEastAsia" w:hAnsiTheme="minorHAnsi" w:cstheme="minorBidi"/>
            <w:noProof/>
            <w:sz w:val="22"/>
            <w:szCs w:val="22"/>
            <w:lang w:val="es-CO" w:eastAsia="es-CO"/>
          </w:rPr>
          <w:tab/>
        </w:r>
        <w:r w:rsidRPr="006C1E94">
          <w:rPr>
            <w:rStyle w:val="Hyperlink"/>
            <w:noProof/>
            <w:lang w:val="es-CO"/>
          </w:rPr>
          <w:t>[Anexo 7] CONTRATO NARVAEZ Y CIA.</w:t>
        </w:r>
        <w:r>
          <w:rPr>
            <w:noProof/>
            <w:webHidden/>
          </w:rPr>
          <w:tab/>
        </w:r>
        <w:r>
          <w:rPr>
            <w:noProof/>
            <w:webHidden/>
          </w:rPr>
          <w:fldChar w:fldCharType="begin"/>
        </w:r>
        <w:r>
          <w:rPr>
            <w:noProof/>
            <w:webHidden/>
          </w:rPr>
          <w:instrText xml:space="preserve"> PAGEREF _Toc229495476 \h </w:instrText>
        </w:r>
        <w:r>
          <w:rPr>
            <w:noProof/>
            <w:webHidden/>
          </w:rPr>
        </w:r>
        <w:r>
          <w:rPr>
            <w:noProof/>
            <w:webHidden/>
          </w:rPr>
          <w:fldChar w:fldCharType="separate"/>
        </w:r>
        <w:r>
          <w:rPr>
            <w:noProof/>
            <w:webHidden/>
          </w:rPr>
          <w:t>103</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77" w:history="1">
        <w:r w:rsidRPr="006C1E94">
          <w:rPr>
            <w:rStyle w:val="Hyperlink"/>
            <w:noProof/>
            <w:lang w:val="es-CO"/>
          </w:rPr>
          <w:t>8.8</w:t>
        </w:r>
        <w:r>
          <w:rPr>
            <w:rFonts w:asciiTheme="minorHAnsi" w:eastAsiaTheme="minorEastAsia" w:hAnsiTheme="minorHAnsi" w:cstheme="minorBidi"/>
            <w:noProof/>
            <w:sz w:val="22"/>
            <w:szCs w:val="22"/>
            <w:lang w:val="es-CO" w:eastAsia="es-CO"/>
          </w:rPr>
          <w:tab/>
        </w:r>
        <w:r w:rsidRPr="006C1E94">
          <w:rPr>
            <w:rStyle w:val="Hyperlink"/>
            <w:noProof/>
            <w:lang w:val="es-CO"/>
          </w:rPr>
          <w:t>[Anexo 8]CONTRATO PLENISOFT</w:t>
        </w:r>
        <w:r>
          <w:rPr>
            <w:noProof/>
            <w:webHidden/>
          </w:rPr>
          <w:tab/>
        </w:r>
        <w:r>
          <w:rPr>
            <w:noProof/>
            <w:webHidden/>
          </w:rPr>
          <w:fldChar w:fldCharType="begin"/>
        </w:r>
        <w:r>
          <w:rPr>
            <w:noProof/>
            <w:webHidden/>
          </w:rPr>
          <w:instrText xml:space="preserve"> PAGEREF _Toc229495477 \h </w:instrText>
        </w:r>
        <w:r>
          <w:rPr>
            <w:noProof/>
            <w:webHidden/>
          </w:rPr>
        </w:r>
        <w:r>
          <w:rPr>
            <w:noProof/>
            <w:webHidden/>
          </w:rPr>
          <w:fldChar w:fldCharType="separate"/>
        </w:r>
        <w:r>
          <w:rPr>
            <w:noProof/>
            <w:webHidden/>
          </w:rPr>
          <w:t>105</w:t>
        </w:r>
        <w:r>
          <w:rPr>
            <w:noProof/>
            <w:webHidden/>
          </w:rPr>
          <w:fldChar w:fldCharType="end"/>
        </w:r>
      </w:hyperlink>
    </w:p>
    <w:p w:rsidR="00D83E64" w:rsidRDefault="00D83E64">
      <w:pPr>
        <w:pStyle w:val="TOC2"/>
        <w:tabs>
          <w:tab w:val="left" w:pos="880"/>
          <w:tab w:val="right" w:leader="dot" w:pos="8494"/>
        </w:tabs>
        <w:rPr>
          <w:rFonts w:asciiTheme="minorHAnsi" w:eastAsiaTheme="minorEastAsia" w:hAnsiTheme="minorHAnsi" w:cstheme="minorBidi"/>
          <w:noProof/>
          <w:sz w:val="22"/>
          <w:szCs w:val="22"/>
          <w:lang w:val="es-CO" w:eastAsia="es-CO"/>
        </w:rPr>
      </w:pPr>
      <w:hyperlink w:anchor="_Toc229495478" w:history="1">
        <w:r w:rsidRPr="006C1E94">
          <w:rPr>
            <w:rStyle w:val="Hyperlink"/>
            <w:noProof/>
            <w:lang w:val="es-CO"/>
          </w:rPr>
          <w:t>8.9</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lang w:val="es-CO"/>
          </w:rPr>
          <w:t>[Anexo 9] PLANTILLA DE CASOS DE USOS</w:t>
        </w:r>
        <w:r>
          <w:rPr>
            <w:noProof/>
            <w:webHidden/>
          </w:rPr>
          <w:tab/>
        </w:r>
        <w:r>
          <w:rPr>
            <w:noProof/>
            <w:webHidden/>
          </w:rPr>
          <w:fldChar w:fldCharType="begin"/>
        </w:r>
        <w:r>
          <w:rPr>
            <w:noProof/>
            <w:webHidden/>
          </w:rPr>
          <w:instrText xml:space="preserve"> PAGEREF _Toc229495478 \h </w:instrText>
        </w:r>
        <w:r>
          <w:rPr>
            <w:noProof/>
            <w:webHidden/>
          </w:rPr>
        </w:r>
        <w:r>
          <w:rPr>
            <w:noProof/>
            <w:webHidden/>
          </w:rPr>
          <w:fldChar w:fldCharType="separate"/>
        </w:r>
        <w:r>
          <w:rPr>
            <w:noProof/>
            <w:webHidden/>
          </w:rPr>
          <w:t>107</w:t>
        </w:r>
        <w:r>
          <w:rPr>
            <w:noProof/>
            <w:webHidden/>
          </w:rPr>
          <w:fldChar w:fldCharType="end"/>
        </w:r>
      </w:hyperlink>
    </w:p>
    <w:p w:rsidR="00D83E64" w:rsidRDefault="00D83E64">
      <w:pPr>
        <w:pStyle w:val="TOC2"/>
        <w:tabs>
          <w:tab w:val="left" w:pos="1100"/>
          <w:tab w:val="right" w:leader="dot" w:pos="8494"/>
        </w:tabs>
        <w:rPr>
          <w:rFonts w:asciiTheme="minorHAnsi" w:eastAsiaTheme="minorEastAsia" w:hAnsiTheme="minorHAnsi" w:cstheme="minorBidi"/>
          <w:noProof/>
          <w:sz w:val="22"/>
          <w:szCs w:val="22"/>
          <w:lang w:val="es-CO" w:eastAsia="es-CO"/>
        </w:rPr>
      </w:pPr>
      <w:hyperlink w:anchor="_Toc229495479" w:history="1">
        <w:r w:rsidRPr="006C1E94">
          <w:rPr>
            <w:rStyle w:val="Hyperlink"/>
            <w:noProof/>
            <w:lang w:val="es-CO"/>
          </w:rPr>
          <w:t>8.10</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lang w:val="es-CO"/>
          </w:rPr>
          <w:t>[Anexo 10] PLANTILLA RIESGOS</w:t>
        </w:r>
        <w:r>
          <w:rPr>
            <w:noProof/>
            <w:webHidden/>
          </w:rPr>
          <w:tab/>
        </w:r>
        <w:r>
          <w:rPr>
            <w:noProof/>
            <w:webHidden/>
          </w:rPr>
          <w:fldChar w:fldCharType="begin"/>
        </w:r>
        <w:r>
          <w:rPr>
            <w:noProof/>
            <w:webHidden/>
          </w:rPr>
          <w:instrText xml:space="preserve"> PAGEREF _Toc229495479 \h </w:instrText>
        </w:r>
        <w:r>
          <w:rPr>
            <w:noProof/>
            <w:webHidden/>
          </w:rPr>
        </w:r>
        <w:r>
          <w:rPr>
            <w:noProof/>
            <w:webHidden/>
          </w:rPr>
          <w:fldChar w:fldCharType="separate"/>
        </w:r>
        <w:r>
          <w:rPr>
            <w:noProof/>
            <w:webHidden/>
          </w:rPr>
          <w:t>108</w:t>
        </w:r>
        <w:r>
          <w:rPr>
            <w:noProof/>
            <w:webHidden/>
          </w:rPr>
          <w:fldChar w:fldCharType="end"/>
        </w:r>
      </w:hyperlink>
    </w:p>
    <w:p w:rsidR="00D83E64" w:rsidRDefault="00D83E64">
      <w:pPr>
        <w:pStyle w:val="TOC2"/>
        <w:tabs>
          <w:tab w:val="left" w:pos="1100"/>
          <w:tab w:val="right" w:leader="dot" w:pos="8494"/>
        </w:tabs>
        <w:rPr>
          <w:rFonts w:asciiTheme="minorHAnsi" w:eastAsiaTheme="minorEastAsia" w:hAnsiTheme="minorHAnsi" w:cstheme="minorBidi"/>
          <w:noProof/>
          <w:sz w:val="22"/>
          <w:szCs w:val="22"/>
          <w:lang w:val="es-CO" w:eastAsia="es-CO"/>
        </w:rPr>
      </w:pPr>
      <w:hyperlink w:anchor="_Toc229495480" w:history="1">
        <w:r w:rsidRPr="006C1E94">
          <w:rPr>
            <w:rStyle w:val="Hyperlink"/>
            <w:noProof/>
            <w:lang w:val="es-CO"/>
          </w:rPr>
          <w:t>8.11</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lang w:val="es-CO"/>
          </w:rPr>
          <w:t>[Anexo 11] PLANTILLA ACTA</w:t>
        </w:r>
        <w:r>
          <w:rPr>
            <w:noProof/>
            <w:webHidden/>
          </w:rPr>
          <w:tab/>
        </w:r>
        <w:r>
          <w:rPr>
            <w:noProof/>
            <w:webHidden/>
          </w:rPr>
          <w:fldChar w:fldCharType="begin"/>
        </w:r>
        <w:r>
          <w:rPr>
            <w:noProof/>
            <w:webHidden/>
          </w:rPr>
          <w:instrText xml:space="preserve"> PAGEREF _Toc229495480 \h </w:instrText>
        </w:r>
        <w:r>
          <w:rPr>
            <w:noProof/>
            <w:webHidden/>
          </w:rPr>
        </w:r>
        <w:r>
          <w:rPr>
            <w:noProof/>
            <w:webHidden/>
          </w:rPr>
          <w:fldChar w:fldCharType="separate"/>
        </w:r>
        <w:r>
          <w:rPr>
            <w:noProof/>
            <w:webHidden/>
          </w:rPr>
          <w:t>109</w:t>
        </w:r>
        <w:r>
          <w:rPr>
            <w:noProof/>
            <w:webHidden/>
          </w:rPr>
          <w:fldChar w:fldCharType="end"/>
        </w:r>
      </w:hyperlink>
    </w:p>
    <w:p w:rsidR="00D83E64" w:rsidRDefault="00D83E64">
      <w:pPr>
        <w:pStyle w:val="TOC2"/>
        <w:tabs>
          <w:tab w:val="left" w:pos="1100"/>
          <w:tab w:val="right" w:leader="dot" w:pos="8494"/>
        </w:tabs>
        <w:rPr>
          <w:rFonts w:asciiTheme="minorHAnsi" w:eastAsiaTheme="minorEastAsia" w:hAnsiTheme="minorHAnsi" w:cstheme="minorBidi"/>
          <w:noProof/>
          <w:sz w:val="22"/>
          <w:szCs w:val="22"/>
          <w:lang w:val="es-CO" w:eastAsia="es-CO"/>
        </w:rPr>
      </w:pPr>
      <w:hyperlink w:anchor="_Toc229495481" w:history="1">
        <w:r w:rsidRPr="006C1E94">
          <w:rPr>
            <w:rStyle w:val="Hyperlink"/>
            <w:noProof/>
            <w:lang w:val="es-CO"/>
          </w:rPr>
          <w:t>8.12</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lang w:val="es-CO"/>
          </w:rPr>
          <w:t>[Anexo 12] TABLA DE RECOLECCIÓN DE MÉTRICAS</w:t>
        </w:r>
        <w:r>
          <w:rPr>
            <w:noProof/>
            <w:webHidden/>
          </w:rPr>
          <w:tab/>
        </w:r>
        <w:r>
          <w:rPr>
            <w:noProof/>
            <w:webHidden/>
          </w:rPr>
          <w:fldChar w:fldCharType="begin"/>
        </w:r>
        <w:r>
          <w:rPr>
            <w:noProof/>
            <w:webHidden/>
          </w:rPr>
          <w:instrText xml:space="preserve"> PAGEREF _Toc229495481 \h </w:instrText>
        </w:r>
        <w:r>
          <w:rPr>
            <w:noProof/>
            <w:webHidden/>
          </w:rPr>
        </w:r>
        <w:r>
          <w:rPr>
            <w:noProof/>
            <w:webHidden/>
          </w:rPr>
          <w:fldChar w:fldCharType="separate"/>
        </w:r>
        <w:r>
          <w:rPr>
            <w:noProof/>
            <w:webHidden/>
          </w:rPr>
          <w:t>110</w:t>
        </w:r>
        <w:r>
          <w:rPr>
            <w:noProof/>
            <w:webHidden/>
          </w:rPr>
          <w:fldChar w:fldCharType="end"/>
        </w:r>
      </w:hyperlink>
    </w:p>
    <w:p w:rsidR="00D83E64" w:rsidRDefault="00D83E64">
      <w:pPr>
        <w:pStyle w:val="TOC2"/>
        <w:tabs>
          <w:tab w:val="left" w:pos="1100"/>
          <w:tab w:val="right" w:leader="dot" w:pos="8494"/>
        </w:tabs>
        <w:rPr>
          <w:rFonts w:asciiTheme="minorHAnsi" w:eastAsiaTheme="minorEastAsia" w:hAnsiTheme="minorHAnsi" w:cstheme="minorBidi"/>
          <w:noProof/>
          <w:sz w:val="22"/>
          <w:szCs w:val="22"/>
          <w:lang w:val="es-CO" w:eastAsia="es-CO"/>
        </w:rPr>
      </w:pPr>
      <w:hyperlink w:anchor="_Toc229495482" w:history="1">
        <w:r w:rsidRPr="006C1E94">
          <w:rPr>
            <w:rStyle w:val="Hyperlink"/>
            <w:noProof/>
            <w:lang w:val="es-CO"/>
          </w:rPr>
          <w:t>8.13</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lang w:val="es-CO"/>
          </w:rPr>
          <w:t>[Anexo 13] FORMATO DE CAPACITACIÓN</w:t>
        </w:r>
        <w:r>
          <w:rPr>
            <w:noProof/>
            <w:webHidden/>
          </w:rPr>
          <w:tab/>
        </w:r>
        <w:r>
          <w:rPr>
            <w:noProof/>
            <w:webHidden/>
          </w:rPr>
          <w:fldChar w:fldCharType="begin"/>
        </w:r>
        <w:r>
          <w:rPr>
            <w:noProof/>
            <w:webHidden/>
          </w:rPr>
          <w:instrText xml:space="preserve"> PAGEREF _Toc229495482 \h </w:instrText>
        </w:r>
        <w:r>
          <w:rPr>
            <w:noProof/>
            <w:webHidden/>
          </w:rPr>
        </w:r>
        <w:r>
          <w:rPr>
            <w:noProof/>
            <w:webHidden/>
          </w:rPr>
          <w:fldChar w:fldCharType="separate"/>
        </w:r>
        <w:r>
          <w:rPr>
            <w:noProof/>
            <w:webHidden/>
          </w:rPr>
          <w:t>110</w:t>
        </w:r>
        <w:r>
          <w:rPr>
            <w:noProof/>
            <w:webHidden/>
          </w:rPr>
          <w:fldChar w:fldCharType="end"/>
        </w:r>
      </w:hyperlink>
    </w:p>
    <w:p w:rsidR="00D83E64" w:rsidRDefault="00D83E64">
      <w:pPr>
        <w:pStyle w:val="TOC2"/>
        <w:tabs>
          <w:tab w:val="left" w:pos="1100"/>
          <w:tab w:val="right" w:leader="dot" w:pos="8494"/>
        </w:tabs>
        <w:rPr>
          <w:rFonts w:asciiTheme="minorHAnsi" w:eastAsiaTheme="minorEastAsia" w:hAnsiTheme="minorHAnsi" w:cstheme="minorBidi"/>
          <w:noProof/>
          <w:sz w:val="22"/>
          <w:szCs w:val="22"/>
          <w:lang w:val="es-CO" w:eastAsia="es-CO"/>
        </w:rPr>
      </w:pPr>
      <w:hyperlink w:anchor="_Toc229495483" w:history="1">
        <w:r w:rsidRPr="006C1E94">
          <w:rPr>
            <w:rStyle w:val="Hyperlink"/>
            <w:noProof/>
            <w:lang w:val="es-CO"/>
          </w:rPr>
          <w:t>8.14</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lang w:val="es-CO"/>
          </w:rPr>
          <w:t>[Anexo 14] DESCRIPCIÓN DE DEMETED MOVIE GAME</w:t>
        </w:r>
        <w:r>
          <w:rPr>
            <w:noProof/>
            <w:webHidden/>
          </w:rPr>
          <w:tab/>
        </w:r>
        <w:r>
          <w:rPr>
            <w:noProof/>
            <w:webHidden/>
          </w:rPr>
          <w:fldChar w:fldCharType="begin"/>
        </w:r>
        <w:r>
          <w:rPr>
            <w:noProof/>
            <w:webHidden/>
          </w:rPr>
          <w:instrText xml:space="preserve"> PAGEREF _Toc229495483 \h </w:instrText>
        </w:r>
        <w:r>
          <w:rPr>
            <w:noProof/>
            <w:webHidden/>
          </w:rPr>
        </w:r>
        <w:r>
          <w:rPr>
            <w:noProof/>
            <w:webHidden/>
          </w:rPr>
          <w:fldChar w:fldCharType="separate"/>
        </w:r>
        <w:r>
          <w:rPr>
            <w:noProof/>
            <w:webHidden/>
          </w:rPr>
          <w:t>110</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84" w:history="1">
        <w:r w:rsidRPr="006C1E94">
          <w:rPr>
            <w:rStyle w:val="Hyperlink"/>
            <w:noProof/>
          </w:rPr>
          <w:t>8.14.1</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Características de la carta</w:t>
        </w:r>
        <w:r>
          <w:rPr>
            <w:noProof/>
            <w:webHidden/>
          </w:rPr>
          <w:tab/>
        </w:r>
        <w:r>
          <w:rPr>
            <w:noProof/>
            <w:webHidden/>
          </w:rPr>
          <w:fldChar w:fldCharType="begin"/>
        </w:r>
        <w:r>
          <w:rPr>
            <w:noProof/>
            <w:webHidden/>
          </w:rPr>
          <w:instrText xml:space="preserve"> PAGEREF _Toc229495484 \h </w:instrText>
        </w:r>
        <w:r>
          <w:rPr>
            <w:noProof/>
            <w:webHidden/>
          </w:rPr>
        </w:r>
        <w:r>
          <w:rPr>
            <w:noProof/>
            <w:webHidden/>
          </w:rPr>
          <w:fldChar w:fldCharType="separate"/>
        </w:r>
        <w:r>
          <w:rPr>
            <w:noProof/>
            <w:webHidden/>
          </w:rPr>
          <w:t>110</w:t>
        </w:r>
        <w:r>
          <w:rPr>
            <w:noProof/>
            <w:webHidden/>
          </w:rPr>
          <w:fldChar w:fldCharType="end"/>
        </w:r>
      </w:hyperlink>
    </w:p>
    <w:p w:rsidR="00D83E64" w:rsidRDefault="00D83E64">
      <w:pPr>
        <w:pStyle w:val="TOC3"/>
        <w:tabs>
          <w:tab w:val="left" w:pos="1320"/>
          <w:tab w:val="right" w:leader="dot" w:pos="8494"/>
        </w:tabs>
        <w:rPr>
          <w:rFonts w:asciiTheme="minorHAnsi" w:eastAsiaTheme="minorEastAsia" w:hAnsiTheme="minorHAnsi" w:cstheme="minorBidi"/>
          <w:noProof/>
          <w:sz w:val="22"/>
          <w:szCs w:val="22"/>
          <w:lang w:val="es-CO" w:eastAsia="es-CO"/>
        </w:rPr>
      </w:pPr>
      <w:hyperlink w:anchor="_Toc229495485" w:history="1">
        <w:r w:rsidRPr="006C1E94">
          <w:rPr>
            <w:rStyle w:val="Hyperlink"/>
            <w:noProof/>
          </w:rPr>
          <w:t>8.14.2</w:t>
        </w:r>
        <w:r>
          <w:rPr>
            <w:rFonts w:asciiTheme="minorHAnsi" w:eastAsiaTheme="minorEastAsia" w:hAnsiTheme="minorHAnsi" w:cstheme="minorBidi"/>
            <w:noProof/>
            <w:sz w:val="22"/>
            <w:szCs w:val="22"/>
            <w:lang w:val="es-CO" w:eastAsia="es-CO"/>
          </w:rPr>
          <w:tab/>
        </w:r>
        <w:r w:rsidRPr="006C1E94">
          <w:rPr>
            <w:rStyle w:val="Hyperlink"/>
            <w:rFonts w:ascii="Calibri" w:hAnsi="Calibri"/>
            <w:noProof/>
          </w:rPr>
          <w:t>Asignación de Puntajes</w:t>
        </w:r>
        <w:r>
          <w:rPr>
            <w:noProof/>
            <w:webHidden/>
          </w:rPr>
          <w:tab/>
        </w:r>
        <w:r>
          <w:rPr>
            <w:noProof/>
            <w:webHidden/>
          </w:rPr>
          <w:fldChar w:fldCharType="begin"/>
        </w:r>
        <w:r>
          <w:rPr>
            <w:noProof/>
            <w:webHidden/>
          </w:rPr>
          <w:instrText xml:space="preserve"> PAGEREF _Toc229495485 \h </w:instrText>
        </w:r>
        <w:r>
          <w:rPr>
            <w:noProof/>
            <w:webHidden/>
          </w:rPr>
        </w:r>
        <w:r>
          <w:rPr>
            <w:noProof/>
            <w:webHidden/>
          </w:rPr>
          <w:fldChar w:fldCharType="separate"/>
        </w:r>
        <w:r>
          <w:rPr>
            <w:noProof/>
            <w:webHidden/>
          </w:rPr>
          <w:t>111</w:t>
        </w:r>
        <w:r>
          <w:rPr>
            <w:noProof/>
            <w:webHidden/>
          </w:rPr>
          <w:fldChar w:fldCharType="end"/>
        </w:r>
      </w:hyperlink>
    </w:p>
    <w:p w:rsidR="00A44B6E" w:rsidRPr="002B4740" w:rsidRDefault="009D6B7D" w:rsidP="00A44B6E">
      <w:pPr>
        <w:pStyle w:val="Heading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Heading1"/>
        <w:rPr>
          <w:rFonts w:asciiTheme="minorHAnsi" w:hAnsiTheme="minorHAnsi"/>
          <w:noProof/>
          <w:color w:val="000000"/>
          <w:sz w:val="28"/>
          <w:szCs w:val="22"/>
          <w:lang w:val="es-CO"/>
        </w:rPr>
      </w:pPr>
      <w:bookmarkStart w:id="8" w:name="_Toc229495400"/>
      <w:r w:rsidRPr="002B4740">
        <w:rPr>
          <w:rFonts w:asciiTheme="minorHAnsi" w:hAnsiTheme="minorHAnsi"/>
          <w:noProof/>
          <w:color w:val="000000"/>
          <w:sz w:val="28"/>
          <w:szCs w:val="22"/>
          <w:lang w:val="es-CO"/>
        </w:rPr>
        <w:lastRenderedPageBreak/>
        <w:t xml:space="preserve">LISTA DE </w:t>
      </w:r>
      <w:r w:rsidR="009A42D4">
        <w:rPr>
          <w:rFonts w:asciiTheme="minorHAnsi" w:hAnsiTheme="minorHAnsi"/>
          <w:noProof/>
          <w:color w:val="000000"/>
          <w:sz w:val="28"/>
          <w:szCs w:val="22"/>
          <w:lang w:val="es-CO"/>
        </w:rPr>
        <w:t>ILUSTRACIONES</w:t>
      </w:r>
      <w:r w:rsidR="002048DA">
        <w:rPr>
          <w:rFonts w:asciiTheme="minorHAnsi" w:hAnsiTheme="minorHAnsi"/>
          <w:noProof/>
          <w:color w:val="000000"/>
          <w:sz w:val="28"/>
          <w:szCs w:val="22"/>
          <w:lang w:val="es-CO"/>
        </w:rPr>
        <w:t xml:space="preserve"> Y ECUACIONES</w:t>
      </w:r>
      <w:bookmarkEnd w:id="8"/>
    </w:p>
    <w:p w:rsidR="00A44B6E" w:rsidRPr="002B4740" w:rsidRDefault="00A44B6E" w:rsidP="00A44B6E">
      <w:pPr>
        <w:rPr>
          <w:rFonts w:asciiTheme="minorHAnsi" w:hAnsiTheme="minorHAnsi"/>
          <w:color w:val="000000"/>
          <w:sz w:val="22"/>
          <w:szCs w:val="22"/>
          <w:lang w:val="es-CO"/>
        </w:rPr>
      </w:pPr>
    </w:p>
    <w:p w:rsidR="00897208" w:rsidRDefault="009D6B7D" w:rsidP="00897208">
      <w:pPr>
        <w:pStyle w:val="TableofFigures"/>
        <w:tabs>
          <w:tab w:val="right" w:leader="dot" w:pos="8494"/>
        </w:tabs>
        <w:rPr>
          <w:noProof/>
        </w:rPr>
      </w:pPr>
      <w:r>
        <w:rPr>
          <w:rFonts w:asciiTheme="minorHAnsi" w:hAnsiTheme="minorHAnsi"/>
          <w:noProof/>
          <w:color w:val="000000"/>
          <w:szCs w:val="22"/>
          <w:lang w:val="es-CO"/>
        </w:rPr>
        <w:fldChar w:fldCharType="begin"/>
      </w:r>
      <w:r w:rsidR="00897208">
        <w:rPr>
          <w:rFonts w:asciiTheme="minorHAnsi" w:hAnsiTheme="minorHAnsi"/>
          <w:noProof/>
          <w:color w:val="000000"/>
          <w:szCs w:val="22"/>
          <w:lang w:val="es-CO"/>
        </w:rPr>
        <w:instrText xml:space="preserve"> TOC \t "Epígrafe,1" \c "Ilustración" </w:instrText>
      </w:r>
      <w:r>
        <w:rPr>
          <w:rFonts w:asciiTheme="minorHAnsi" w:hAnsiTheme="minorHAnsi"/>
          <w:noProof/>
          <w:color w:val="000000"/>
          <w:szCs w:val="22"/>
          <w:lang w:val="es-CO"/>
        </w:rPr>
        <w:fldChar w:fldCharType="separate"/>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 Resumen y Calendarización del presupuesto</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_Toc224438962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16</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2. Evolución del plan</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_Toc224438963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17</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3. Organigrama de IMind</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_Toc224438964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27</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4. Diagrama Puntos de Función</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_Toc224438967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5. Convenciones diagrama puntos de función</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_Toc224438968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33</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1. Valor de Factor de Ajuste</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_Toc224438973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36</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6. Costo total Puntos de Función</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_Toc224438974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37</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7. Habilidades por Roles</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_Toc224438975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38</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8. Contenido de las etapas del proyecto</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_Toc224438977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40</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9. Etapas y procesos</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_Toc224438978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41</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10. Ciclo de vida aplicado a las tareas</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_Toc224438983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43</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lang w:val="es-CO"/>
        </w:rPr>
        <w:t>Ilustración 11. Estructura de las tareas</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_Toc224438984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44</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2. Sueldo por Trabajador</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_Toc224438991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12. Total de Presupuesto</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_Toc224438992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58</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 xml:space="preserve">Ilustración 13. </w:t>
      </w:r>
      <w:r w:rsidRPr="00897208">
        <w:rPr>
          <w:rFonts w:asciiTheme="minorHAnsi" w:hAnsiTheme="minorHAnsi"/>
          <w:noProof/>
          <w:sz w:val="22"/>
          <w:szCs w:val="22"/>
          <w:lang w:val="es-CO"/>
        </w:rPr>
        <w:t>Proceso de planeación de riesgos</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_Toc224439004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69</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Ecuación 3</w:t>
      </w:r>
      <w:r w:rsidRPr="00897208">
        <w:rPr>
          <w:rFonts w:asciiTheme="minorHAnsi" w:hAnsiTheme="minorHAnsi"/>
          <w:noProof/>
          <w:sz w:val="22"/>
          <w:szCs w:val="22"/>
          <w:lang w:val="es-CO"/>
        </w:rPr>
        <w:t>. Valor de Criticidad</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_Toc224439008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71</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Modelo de Ciclo de Vida</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_Toc224439010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75</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13. Cronograma Etapa Uno</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_Toc224439022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99</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14. Cronograma Etapa dos</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_Toc224439023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100</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15. Cronograma Etapa Tres</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_Toc224439024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101</w:t>
      </w:r>
      <w:r w:rsidR="009D6B7D" w:rsidRPr="00897208">
        <w:rPr>
          <w:rFonts w:asciiTheme="minorHAnsi" w:hAnsiTheme="minorHAnsi"/>
          <w:noProof/>
          <w:sz w:val="22"/>
          <w:szCs w:val="22"/>
        </w:rPr>
        <w:fldChar w:fldCharType="end"/>
      </w:r>
    </w:p>
    <w:p w:rsidR="00897208" w:rsidRPr="00897208" w:rsidRDefault="00897208">
      <w:pPr>
        <w:pStyle w:val="TableofFigures"/>
        <w:tabs>
          <w:tab w:val="right" w:leader="dot" w:pos="8494"/>
        </w:tabs>
        <w:rPr>
          <w:rFonts w:asciiTheme="minorHAnsi" w:eastAsiaTheme="minorEastAsia" w:hAnsiTheme="minorHAnsi" w:cstheme="minorBidi"/>
          <w:noProof/>
          <w:sz w:val="22"/>
          <w:szCs w:val="22"/>
          <w:lang w:val="es-CO" w:eastAsia="es-CO"/>
        </w:rPr>
      </w:pPr>
      <w:r w:rsidRPr="00897208">
        <w:rPr>
          <w:rFonts w:asciiTheme="minorHAnsi" w:hAnsiTheme="minorHAnsi"/>
          <w:noProof/>
          <w:sz w:val="22"/>
          <w:szCs w:val="22"/>
        </w:rPr>
        <w:t>Ilustración 16. Cronograma Etapa cuatro</w:t>
      </w:r>
      <w:r w:rsidRPr="00897208">
        <w:rPr>
          <w:rFonts w:asciiTheme="minorHAnsi" w:hAnsiTheme="minorHAnsi"/>
          <w:noProof/>
          <w:sz w:val="22"/>
          <w:szCs w:val="22"/>
        </w:rPr>
        <w:tab/>
      </w:r>
      <w:r w:rsidR="009D6B7D" w:rsidRPr="00897208">
        <w:rPr>
          <w:rFonts w:asciiTheme="minorHAnsi" w:hAnsiTheme="minorHAnsi"/>
          <w:noProof/>
          <w:sz w:val="22"/>
          <w:szCs w:val="22"/>
        </w:rPr>
        <w:fldChar w:fldCharType="begin"/>
      </w:r>
      <w:r w:rsidRPr="00897208">
        <w:rPr>
          <w:rFonts w:asciiTheme="minorHAnsi" w:hAnsiTheme="minorHAnsi"/>
          <w:noProof/>
          <w:sz w:val="22"/>
          <w:szCs w:val="22"/>
        </w:rPr>
        <w:instrText xml:space="preserve"> PAGEREF _Toc224439025 \h </w:instrText>
      </w:r>
      <w:r w:rsidR="009D6B7D" w:rsidRPr="00897208">
        <w:rPr>
          <w:rFonts w:asciiTheme="minorHAnsi" w:hAnsiTheme="minorHAnsi"/>
          <w:noProof/>
          <w:sz w:val="22"/>
          <w:szCs w:val="22"/>
        </w:rPr>
      </w:r>
      <w:r w:rsidR="009D6B7D" w:rsidRPr="00897208">
        <w:rPr>
          <w:rFonts w:asciiTheme="minorHAnsi" w:hAnsiTheme="minorHAnsi"/>
          <w:noProof/>
          <w:sz w:val="22"/>
          <w:szCs w:val="22"/>
        </w:rPr>
        <w:fldChar w:fldCharType="separate"/>
      </w:r>
      <w:r w:rsidRPr="00897208">
        <w:rPr>
          <w:rFonts w:asciiTheme="minorHAnsi" w:hAnsiTheme="minorHAnsi"/>
          <w:noProof/>
          <w:sz w:val="22"/>
          <w:szCs w:val="22"/>
        </w:rPr>
        <w:t>102</w:t>
      </w:r>
      <w:r w:rsidR="009D6B7D" w:rsidRPr="00897208">
        <w:rPr>
          <w:rFonts w:asciiTheme="minorHAnsi" w:hAnsiTheme="minorHAnsi"/>
          <w:noProof/>
          <w:sz w:val="22"/>
          <w:szCs w:val="22"/>
        </w:rPr>
        <w:fldChar w:fldCharType="end"/>
      </w:r>
    </w:p>
    <w:p w:rsidR="00A44B6E" w:rsidRPr="00206998" w:rsidRDefault="009D6B7D" w:rsidP="00897208">
      <w:pPr>
        <w:pStyle w:val="TableofFigures"/>
        <w:tabs>
          <w:tab w:val="right" w:leader="dot" w:pos="8494"/>
        </w:tabs>
        <w:rPr>
          <w:rFonts w:asciiTheme="minorHAnsi" w:hAnsiTheme="minorHAnsi"/>
          <w:b/>
          <w:color w:val="000000"/>
          <w:sz w:val="28"/>
          <w:szCs w:val="22"/>
        </w:rPr>
      </w:pPr>
      <w:r>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r w:rsidR="00A44B6E" w:rsidRPr="00206998">
        <w:rPr>
          <w:rFonts w:asciiTheme="minorHAnsi" w:hAnsiTheme="minorHAnsi"/>
          <w:b/>
          <w:color w:val="000000"/>
          <w:sz w:val="28"/>
          <w:szCs w:val="22"/>
        </w:rPr>
        <w:lastRenderedPageBreak/>
        <w:t>LISTA DE TABLAS</w:t>
      </w:r>
    </w:p>
    <w:p w:rsidR="00A44B6E" w:rsidRPr="002B4740" w:rsidRDefault="00A44B6E" w:rsidP="00A44B6E">
      <w:pPr>
        <w:rPr>
          <w:rFonts w:asciiTheme="minorHAnsi" w:hAnsiTheme="minorHAnsi"/>
          <w:color w:val="000000"/>
          <w:sz w:val="22"/>
          <w:szCs w:val="22"/>
        </w:rPr>
      </w:pPr>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4439026" w:history="1">
        <w:r w:rsidR="00897208" w:rsidRPr="00897208">
          <w:rPr>
            <w:rStyle w:val="Hyperlink"/>
            <w:rFonts w:asciiTheme="minorHAnsi" w:hAnsiTheme="minorHAnsi"/>
            <w:noProof/>
            <w:sz w:val="22"/>
            <w:szCs w:val="22"/>
          </w:rPr>
          <w:t>Tabla 1. Historial cambios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27" w:history="1">
        <w:r w:rsidR="00897208" w:rsidRPr="00897208">
          <w:rPr>
            <w:rStyle w:val="Hyperlink"/>
            <w:rFonts w:asciiTheme="minorHAnsi" w:hAnsiTheme="minorHAnsi"/>
            <w:noProof/>
            <w:sz w:val="22"/>
            <w:szCs w:val="22"/>
          </w:rPr>
          <w:t>Tabla 2. Entregables del proyecto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13</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28" w:history="1">
        <w:r w:rsidR="00897208" w:rsidRPr="00897208">
          <w:rPr>
            <w:rStyle w:val="Hyperlink"/>
            <w:rFonts w:asciiTheme="minorHAnsi" w:hAnsiTheme="minorHAnsi"/>
            <w:noProof/>
            <w:sz w:val="22"/>
            <w:szCs w:val="22"/>
          </w:rPr>
          <w:t>Tabla 3.  Resumen de Calendarización y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15</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29" w:history="1">
        <w:r w:rsidR="00897208" w:rsidRPr="00897208">
          <w:rPr>
            <w:rStyle w:val="Hyperlink"/>
            <w:rFonts w:asciiTheme="minorHAnsi" w:hAnsiTheme="minorHAnsi"/>
            <w:noProof/>
            <w:sz w:val="22"/>
            <w:szCs w:val="22"/>
          </w:rPr>
          <w:t>Tabla 4. Responsabilidades por roles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_Toc224439029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29</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0" w:history="1">
        <w:r w:rsidR="00897208" w:rsidRPr="00897208">
          <w:rPr>
            <w:rStyle w:val="Hyperlink"/>
            <w:rFonts w:asciiTheme="minorHAnsi" w:hAnsiTheme="minorHAnsi"/>
            <w:noProof/>
            <w:sz w:val="22"/>
            <w:szCs w:val="22"/>
          </w:rPr>
          <w:t>Tabla 5. Plan de Estimación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32</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1" w:history="1">
        <w:r w:rsidR="00897208" w:rsidRPr="00897208">
          <w:rPr>
            <w:rStyle w:val="Hyperlink"/>
            <w:rFonts w:asciiTheme="minorHAnsi" w:hAnsiTheme="minorHAnsi"/>
            <w:noProof/>
            <w:sz w:val="22"/>
            <w:szCs w:val="22"/>
          </w:rPr>
          <w:t>Tabla 6. Archivos del sistema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34</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2" w:history="1">
        <w:r w:rsidR="00897208" w:rsidRPr="00897208">
          <w:rPr>
            <w:rStyle w:val="Hyperlink"/>
            <w:rFonts w:asciiTheme="minorHAnsi" w:hAnsiTheme="minorHAnsi"/>
            <w:noProof/>
            <w:sz w:val="22"/>
            <w:szCs w:val="22"/>
          </w:rPr>
          <w:t>Tabla 7. Complejidad de los Componentes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3" w:history="1">
        <w:r w:rsidR="00897208" w:rsidRPr="00897208">
          <w:rPr>
            <w:rStyle w:val="Hyperlink"/>
            <w:rFonts w:asciiTheme="minorHAnsi" w:hAnsiTheme="minorHAnsi"/>
            <w:noProof/>
            <w:sz w:val="22"/>
            <w:szCs w:val="22"/>
          </w:rPr>
          <w:t>Tabla 8. Total de PF</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35</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4" w:history="1">
        <w:r w:rsidR="00897208" w:rsidRPr="00897208">
          <w:rPr>
            <w:rStyle w:val="Hyperlink"/>
            <w:rFonts w:asciiTheme="minorHAnsi" w:hAnsiTheme="minorHAnsi"/>
            <w:noProof/>
            <w:sz w:val="22"/>
            <w:szCs w:val="22"/>
          </w:rPr>
          <w:t>Tabla 9. Determinación del Factor de Ajuste.</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36</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5" w:history="1">
        <w:r w:rsidR="00897208" w:rsidRPr="00897208">
          <w:rPr>
            <w:rStyle w:val="Hyperlink"/>
            <w:rFonts w:asciiTheme="minorHAnsi" w:hAnsiTheme="minorHAnsi"/>
            <w:noProof/>
            <w:sz w:val="22"/>
            <w:szCs w:val="22"/>
          </w:rPr>
          <w:t>Tabla 10. Plan de Entrenamiento de Personal</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39</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6" w:history="1">
        <w:r w:rsidR="00897208" w:rsidRPr="00897208">
          <w:rPr>
            <w:rStyle w:val="Hyperlink"/>
            <w:rFonts w:asciiTheme="minorHAnsi" w:hAnsiTheme="minorHAnsi"/>
            <w:noProof/>
            <w:sz w:val="22"/>
            <w:szCs w:val="22"/>
            <w:lang w:val="es-CO"/>
          </w:rPr>
          <w:t>Tabla 11. Procesos y actividades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41</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7" w:history="1">
        <w:r w:rsidR="00897208" w:rsidRPr="00897208">
          <w:rPr>
            <w:rStyle w:val="Hyperlink"/>
            <w:rFonts w:asciiTheme="minorHAnsi" w:hAnsiTheme="minorHAnsi"/>
            <w:noProof/>
            <w:sz w:val="22"/>
            <w:szCs w:val="22"/>
            <w:lang w:val="es-CO"/>
          </w:rPr>
          <w:t>Tabla 12. Procesos y actividades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8" w:history="1">
        <w:r w:rsidR="00897208" w:rsidRPr="00897208">
          <w:rPr>
            <w:rStyle w:val="Hyperlink"/>
            <w:rFonts w:asciiTheme="minorHAnsi" w:hAnsiTheme="minorHAnsi"/>
            <w:noProof/>
            <w:sz w:val="22"/>
            <w:szCs w:val="22"/>
            <w:lang w:val="es-CO"/>
          </w:rPr>
          <w:t>Tabla 13. Procesos y actividades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39" w:history="1">
        <w:r w:rsidR="00897208" w:rsidRPr="00897208">
          <w:rPr>
            <w:rStyle w:val="Hyperlink"/>
            <w:rFonts w:asciiTheme="minorHAnsi" w:hAnsiTheme="minorHAnsi"/>
            <w:noProof/>
            <w:sz w:val="22"/>
            <w:szCs w:val="22"/>
            <w:lang w:val="es-CO"/>
          </w:rPr>
          <w:t>Tabla 14. Procesos y actividades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_Toc224439039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42</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0" w:history="1">
        <w:r w:rsidR="00897208" w:rsidRPr="00897208">
          <w:rPr>
            <w:rStyle w:val="Hyperlink"/>
            <w:rFonts w:asciiTheme="minorHAnsi" w:hAnsiTheme="minorHAnsi"/>
            <w:noProof/>
            <w:sz w:val="22"/>
            <w:szCs w:val="22"/>
          </w:rPr>
          <w:t>Tabla 15. Actividades y tareas de la primera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48</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1" w:history="1">
        <w:r w:rsidR="00897208" w:rsidRPr="00897208">
          <w:rPr>
            <w:rStyle w:val="Hyperlink"/>
            <w:rFonts w:asciiTheme="minorHAnsi" w:hAnsiTheme="minorHAnsi"/>
            <w:noProof/>
            <w:sz w:val="22"/>
            <w:szCs w:val="22"/>
          </w:rPr>
          <w:t>Tabla 16. Actividades y tareas de la segunda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51</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2" w:history="1">
        <w:r w:rsidR="00897208" w:rsidRPr="00897208">
          <w:rPr>
            <w:rStyle w:val="Hyperlink"/>
            <w:rFonts w:asciiTheme="minorHAnsi" w:hAnsiTheme="minorHAnsi"/>
            <w:noProof/>
            <w:sz w:val="22"/>
            <w:szCs w:val="22"/>
          </w:rPr>
          <w:t>Tabla 17. Actividades y tareas de la tercera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53</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3" w:history="1">
        <w:r w:rsidR="00897208" w:rsidRPr="00897208">
          <w:rPr>
            <w:rStyle w:val="Hyperlink"/>
            <w:rFonts w:asciiTheme="minorHAnsi" w:hAnsiTheme="minorHAnsi"/>
            <w:noProof/>
            <w:sz w:val="22"/>
            <w:szCs w:val="22"/>
          </w:rPr>
          <w:t>Tabla 18. Actividades y tareas de la cuarta etapa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4" w:history="1">
        <w:r w:rsidR="00897208" w:rsidRPr="00897208">
          <w:rPr>
            <w:rStyle w:val="Hyperlink"/>
            <w:rFonts w:asciiTheme="minorHAnsi" w:hAnsiTheme="minorHAnsi"/>
            <w:noProof/>
            <w:sz w:val="22"/>
            <w:szCs w:val="22"/>
          </w:rPr>
          <w:t>Tabla 19. Contenido del diagrama Gantt</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55</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5" w:history="1">
        <w:r w:rsidR="00897208" w:rsidRPr="00897208">
          <w:rPr>
            <w:rStyle w:val="Hyperlink"/>
            <w:rFonts w:asciiTheme="minorHAnsi" w:hAnsiTheme="minorHAnsi"/>
            <w:noProof/>
            <w:sz w:val="22"/>
            <w:szCs w:val="22"/>
          </w:rPr>
          <w:t>Tabla 20. Asignación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57</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6" w:history="1">
        <w:r w:rsidR="00897208" w:rsidRPr="00897208">
          <w:rPr>
            <w:rStyle w:val="Hyperlink"/>
            <w:rFonts w:asciiTheme="minorHAnsi" w:hAnsiTheme="minorHAnsi"/>
            <w:noProof/>
            <w:sz w:val="22"/>
            <w:szCs w:val="22"/>
          </w:rPr>
          <w:t>Tabla 21. Plan de Control de Requerimientos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60</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7" w:history="1">
        <w:r w:rsidR="00897208" w:rsidRPr="00897208">
          <w:rPr>
            <w:rStyle w:val="Hyperlink"/>
            <w:rFonts w:asciiTheme="minorHAnsi" w:hAnsiTheme="minorHAnsi"/>
            <w:noProof/>
            <w:sz w:val="22"/>
            <w:szCs w:val="22"/>
          </w:rPr>
          <w:t>Tabla 22. Plan de Control de Cronograma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61</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8" w:history="1">
        <w:r w:rsidR="00897208" w:rsidRPr="00897208">
          <w:rPr>
            <w:rStyle w:val="Hyperlink"/>
            <w:rFonts w:asciiTheme="minorHAnsi" w:hAnsiTheme="minorHAnsi"/>
            <w:noProof/>
            <w:sz w:val="22"/>
            <w:szCs w:val="22"/>
          </w:rPr>
          <w:t>Tabla 23. Plan de Control de Presupuesto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62</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49" w:history="1">
        <w:r w:rsidR="00897208" w:rsidRPr="00897208">
          <w:rPr>
            <w:rStyle w:val="Hyperlink"/>
            <w:rFonts w:asciiTheme="minorHAnsi" w:hAnsiTheme="minorHAnsi"/>
            <w:noProof/>
            <w:sz w:val="22"/>
            <w:szCs w:val="22"/>
          </w:rPr>
          <w:t>Tabla 24. Plan de Control de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_Toc224439049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0" w:history="1">
        <w:r w:rsidR="00897208" w:rsidRPr="00897208">
          <w:rPr>
            <w:rStyle w:val="Hyperlink"/>
            <w:rFonts w:asciiTheme="minorHAnsi" w:hAnsiTheme="minorHAnsi"/>
            <w:noProof/>
            <w:sz w:val="22"/>
            <w:szCs w:val="22"/>
          </w:rPr>
          <w:t>Tabla 25. Plan de Control de Calidad sobre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63</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1" w:history="1">
        <w:r w:rsidR="00897208" w:rsidRPr="00897208">
          <w:rPr>
            <w:rStyle w:val="Hyperlink"/>
            <w:rFonts w:asciiTheme="minorHAnsi" w:hAnsiTheme="minorHAnsi"/>
            <w:noProof/>
            <w:sz w:val="22"/>
            <w:szCs w:val="22"/>
          </w:rPr>
          <w:t>Tabla 26. Plan de Control de Calidad sobre Reportes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64</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2" w:history="1">
        <w:r w:rsidR="00897208" w:rsidRPr="00897208">
          <w:rPr>
            <w:rStyle w:val="Hyperlink"/>
            <w:rFonts w:asciiTheme="minorHAnsi" w:hAnsiTheme="minorHAnsi"/>
            <w:noProof/>
            <w:sz w:val="22"/>
            <w:szCs w:val="22"/>
          </w:rPr>
          <w:t>Tabla 27. Plan de Control de Calidad sobre Codificación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3" w:history="1">
        <w:r w:rsidR="00897208" w:rsidRPr="00897208">
          <w:rPr>
            <w:rStyle w:val="Hyperlink"/>
            <w:rFonts w:asciiTheme="minorHAnsi" w:hAnsiTheme="minorHAnsi"/>
            <w:noProof/>
            <w:sz w:val="22"/>
            <w:szCs w:val="22"/>
          </w:rPr>
          <w:t>Tabla 28. Plan de Control de Calidad sobre Procesos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65</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4" w:history="1">
        <w:r w:rsidR="00897208" w:rsidRPr="00897208">
          <w:rPr>
            <w:rStyle w:val="Hyperlink"/>
            <w:rFonts w:asciiTheme="minorHAnsi" w:hAnsiTheme="minorHAnsi"/>
            <w:noProof/>
            <w:sz w:val="22"/>
            <w:szCs w:val="22"/>
          </w:rPr>
          <w:t>Tabla 29. Plan de Recolección de Métricas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5" w:history="1">
        <w:r w:rsidR="00897208" w:rsidRPr="00897208">
          <w:rPr>
            <w:rStyle w:val="Hyperlink"/>
            <w:rFonts w:asciiTheme="minorHAnsi" w:hAnsiTheme="minorHAnsi"/>
            <w:noProof/>
            <w:sz w:val="22"/>
            <w:szCs w:val="22"/>
          </w:rPr>
          <w:t>Tabla 30. Valorización por Métrica</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67</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6" w:history="1">
        <w:r w:rsidR="00897208" w:rsidRPr="00897208">
          <w:rPr>
            <w:rStyle w:val="Hyperlink"/>
            <w:rFonts w:asciiTheme="minorHAnsi" w:hAnsiTheme="minorHAnsi"/>
            <w:noProof/>
            <w:sz w:val="22"/>
            <w:szCs w:val="22"/>
          </w:rPr>
          <w:t>Tabla 31. Plan de Administración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70</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7" w:history="1">
        <w:r w:rsidR="00897208" w:rsidRPr="00897208">
          <w:rPr>
            <w:rStyle w:val="Hyperlink"/>
            <w:rFonts w:asciiTheme="minorHAnsi" w:hAnsiTheme="minorHAnsi"/>
            <w:noProof/>
            <w:sz w:val="22"/>
            <w:szCs w:val="22"/>
            <w:lang w:val="es-CO"/>
          </w:rPr>
          <w:t>Tabla 32. Probabilidad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71</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8" w:history="1">
        <w:r w:rsidR="00897208" w:rsidRPr="00897208">
          <w:rPr>
            <w:rStyle w:val="Hyperlink"/>
            <w:rFonts w:asciiTheme="minorHAnsi" w:hAnsiTheme="minorHAnsi"/>
            <w:noProof/>
            <w:sz w:val="22"/>
            <w:szCs w:val="22"/>
            <w:lang w:val="es-CO"/>
          </w:rPr>
          <w:t>Tabla 33. Impacto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72</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59" w:history="1">
        <w:r w:rsidR="00897208" w:rsidRPr="00897208">
          <w:rPr>
            <w:rStyle w:val="Hyperlink"/>
            <w:rFonts w:asciiTheme="minorHAnsi" w:hAnsiTheme="minorHAnsi"/>
            <w:noProof/>
            <w:sz w:val="22"/>
            <w:szCs w:val="22"/>
            <w:lang w:val="es-CO"/>
          </w:rPr>
          <w:t>Tabla 34. Criticidad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_Toc224439059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72</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0" w:history="1">
        <w:r w:rsidR="00897208" w:rsidRPr="00897208">
          <w:rPr>
            <w:rStyle w:val="Hyperlink"/>
            <w:rFonts w:asciiTheme="minorHAnsi" w:hAnsiTheme="minorHAnsi"/>
            <w:noProof/>
            <w:sz w:val="22"/>
            <w:szCs w:val="22"/>
            <w:lang w:val="es-CO"/>
          </w:rPr>
          <w:t>Tabla 35. Análisis de Riesgos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74</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1" w:history="1">
        <w:r w:rsidR="00897208" w:rsidRPr="00897208">
          <w:rPr>
            <w:rStyle w:val="Hyperlink"/>
            <w:rFonts w:asciiTheme="minorHAnsi" w:hAnsiTheme="minorHAnsi"/>
            <w:noProof/>
            <w:sz w:val="22"/>
            <w:szCs w:val="22"/>
          </w:rPr>
          <w:t>Tabla 36. Herramientas de Apoyo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79</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2" w:history="1">
        <w:r w:rsidR="00897208" w:rsidRPr="00897208">
          <w:rPr>
            <w:rStyle w:val="Hyperlink"/>
            <w:rFonts w:asciiTheme="minorHAnsi" w:hAnsiTheme="minorHAnsi"/>
            <w:noProof/>
            <w:sz w:val="22"/>
            <w:szCs w:val="22"/>
          </w:rPr>
          <w:t xml:space="preserve">Tabla 37. </w:t>
        </w:r>
        <w:r w:rsidR="00897208" w:rsidRPr="00897208">
          <w:rPr>
            <w:rStyle w:val="Hyperlink"/>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_Toc224439062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80</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3" w:history="1">
        <w:r w:rsidR="00897208" w:rsidRPr="00897208">
          <w:rPr>
            <w:rStyle w:val="Hyperlink"/>
            <w:rFonts w:asciiTheme="minorHAnsi" w:hAnsiTheme="minorHAnsi"/>
            <w:noProof/>
            <w:sz w:val="22"/>
            <w:szCs w:val="22"/>
          </w:rPr>
          <w:t xml:space="preserve">Tabla 38. </w:t>
        </w:r>
        <w:r w:rsidR="00897208" w:rsidRPr="00897208">
          <w:rPr>
            <w:rStyle w:val="Hyperlink"/>
            <w:rFonts w:asciiTheme="minorHAnsi" w:hAnsiTheme="minorHAnsi"/>
            <w:noProof/>
            <w:sz w:val="22"/>
            <w:szCs w:val="22"/>
            <w:lang w:val="es-CO"/>
          </w:rPr>
          <w:t>Actividades para aceptación del producto</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_Toc224439063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81</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4" w:history="1">
        <w:r w:rsidR="00897208" w:rsidRPr="00897208">
          <w:rPr>
            <w:rStyle w:val="Hyperlink"/>
            <w:rFonts w:asciiTheme="minorHAnsi" w:hAnsiTheme="minorHAnsi"/>
            <w:noProof/>
            <w:sz w:val="22"/>
            <w:szCs w:val="22"/>
          </w:rPr>
          <w:t>Tabla 39. Plan de Administración de la Configuración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_Toc224439064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82</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5" w:history="1">
        <w:r w:rsidR="00897208" w:rsidRPr="00897208">
          <w:rPr>
            <w:rStyle w:val="Hyperlink"/>
            <w:rFonts w:asciiTheme="minorHAnsi" w:hAnsiTheme="minorHAnsi"/>
            <w:noProof/>
            <w:sz w:val="22"/>
            <w:szCs w:val="22"/>
          </w:rPr>
          <w:t>Tabla 40. Plan de Verificación y Validación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_Toc224439065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83</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6" w:history="1">
        <w:r w:rsidR="00897208" w:rsidRPr="00897208">
          <w:rPr>
            <w:rStyle w:val="Hyperlink"/>
            <w:rFonts w:asciiTheme="minorHAnsi" w:hAnsiTheme="minorHAnsi"/>
            <w:noProof/>
            <w:sz w:val="22"/>
            <w:szCs w:val="22"/>
          </w:rPr>
          <w:t>Tabla 41.</w:t>
        </w:r>
        <w:r w:rsidR="00897208" w:rsidRPr="00897208">
          <w:rPr>
            <w:rStyle w:val="Hyperlink"/>
            <w:rFonts w:asciiTheme="minorHAnsi" w:hAnsiTheme="minorHAnsi"/>
            <w:noProof/>
            <w:sz w:val="22"/>
            <w:szCs w:val="22"/>
            <w:lang w:val="es-CO"/>
          </w:rPr>
          <w:t>Plan de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_Toc224439066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84</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7" w:history="1">
        <w:r w:rsidR="00897208" w:rsidRPr="00897208">
          <w:rPr>
            <w:rStyle w:val="Hyperlink"/>
            <w:rFonts w:asciiTheme="minorHAnsi" w:hAnsiTheme="minorHAnsi"/>
            <w:noProof/>
            <w:sz w:val="22"/>
            <w:szCs w:val="22"/>
          </w:rPr>
          <w:t xml:space="preserve">Tabla 42. </w:t>
        </w:r>
        <w:r w:rsidR="00897208" w:rsidRPr="00897208">
          <w:rPr>
            <w:rStyle w:val="Hyperlink"/>
            <w:rFonts w:asciiTheme="minorHAnsi" w:hAnsiTheme="minorHAnsi"/>
            <w:noProof/>
            <w:sz w:val="22"/>
            <w:szCs w:val="22"/>
            <w:lang w:val="es-CO"/>
          </w:rPr>
          <w:t>Plan de Aseguramiento de la Calidad</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_Toc224439067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86</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8" w:history="1">
        <w:r w:rsidR="00897208" w:rsidRPr="00897208">
          <w:rPr>
            <w:rStyle w:val="Hyperlink"/>
            <w:rFonts w:asciiTheme="minorHAnsi" w:hAnsiTheme="minorHAnsi"/>
            <w:noProof/>
            <w:sz w:val="22"/>
            <w:szCs w:val="22"/>
          </w:rPr>
          <w:t>Tabla 43.</w:t>
        </w:r>
        <w:r w:rsidR="00897208" w:rsidRPr="00897208">
          <w:rPr>
            <w:rStyle w:val="Hyperlink"/>
            <w:rFonts w:asciiTheme="minorHAnsi" w:hAnsiTheme="minorHAnsi"/>
            <w:noProof/>
            <w:sz w:val="22"/>
            <w:szCs w:val="22"/>
            <w:lang w:val="es-CO"/>
          </w:rPr>
          <w:t>Guía para verificar la Calidad de la Documentación.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_Toc224439068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87</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69" w:history="1">
        <w:r w:rsidR="00897208" w:rsidRPr="00897208">
          <w:rPr>
            <w:rStyle w:val="Hyperlink"/>
            <w:rFonts w:asciiTheme="minorHAnsi" w:hAnsiTheme="minorHAnsi"/>
            <w:noProof/>
            <w:sz w:val="22"/>
            <w:szCs w:val="22"/>
          </w:rPr>
          <w:t>Tabla 44.Guía para el chequeo de Auditorias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_Toc224439069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89</w:t>
        </w:r>
        <w:r w:rsidRPr="00897208">
          <w:rPr>
            <w:rFonts w:asciiTheme="minorHAnsi" w:hAnsiTheme="minorHAnsi"/>
            <w:noProof/>
            <w:webHidden/>
            <w:sz w:val="22"/>
            <w:szCs w:val="22"/>
          </w:rPr>
          <w:fldChar w:fldCharType="end"/>
        </w:r>
      </w:hyperlink>
    </w:p>
    <w:p w:rsidR="00897208" w:rsidRPr="00897208" w:rsidRDefault="009D6B7D">
      <w:pPr>
        <w:pStyle w:val="TableofFigures"/>
        <w:tabs>
          <w:tab w:val="right" w:leader="dot" w:pos="8494"/>
        </w:tabs>
        <w:rPr>
          <w:rFonts w:asciiTheme="minorHAnsi" w:eastAsiaTheme="minorEastAsia" w:hAnsiTheme="minorHAnsi" w:cstheme="minorBidi"/>
          <w:noProof/>
          <w:sz w:val="22"/>
          <w:szCs w:val="22"/>
          <w:lang w:val="es-CO" w:eastAsia="es-CO"/>
        </w:rPr>
      </w:pPr>
      <w:hyperlink w:anchor="_Toc224439070" w:history="1">
        <w:r w:rsidR="00897208" w:rsidRPr="00897208">
          <w:rPr>
            <w:rStyle w:val="Hyperlink"/>
            <w:rFonts w:asciiTheme="minorHAnsi" w:hAnsiTheme="minorHAnsi"/>
            <w:noProof/>
            <w:sz w:val="22"/>
            <w:szCs w:val="22"/>
          </w:rPr>
          <w:t>Tabla 45. Plan de Resolución de Problemas</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_Toc224439070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91</w:t>
        </w:r>
        <w:r w:rsidRPr="00897208">
          <w:rPr>
            <w:rFonts w:asciiTheme="minorHAnsi" w:hAnsiTheme="minorHAnsi"/>
            <w:noProof/>
            <w:webHidden/>
            <w:sz w:val="22"/>
            <w:szCs w:val="22"/>
          </w:rPr>
          <w:fldChar w:fldCharType="end"/>
        </w:r>
      </w:hyperlink>
    </w:p>
    <w:p w:rsidR="00897208" w:rsidRDefault="009D6B7D">
      <w:pPr>
        <w:pStyle w:val="TableofFigures"/>
        <w:tabs>
          <w:tab w:val="right" w:leader="dot" w:pos="8494"/>
        </w:tabs>
        <w:rPr>
          <w:noProof/>
        </w:rPr>
      </w:pPr>
      <w:hyperlink w:anchor="_Toc224439071" w:history="1">
        <w:r w:rsidR="00897208" w:rsidRPr="00897208">
          <w:rPr>
            <w:rStyle w:val="Hyperlink"/>
            <w:rFonts w:asciiTheme="minorHAnsi" w:hAnsiTheme="minorHAnsi"/>
            <w:noProof/>
            <w:sz w:val="22"/>
            <w:szCs w:val="22"/>
            <w:lang w:val="es-CO"/>
          </w:rPr>
          <w:t>Tabla 46. Administración de subcontratación</w:t>
        </w:r>
        <w:r w:rsidR="00897208" w:rsidRPr="00897208">
          <w:rPr>
            <w:rFonts w:asciiTheme="minorHAnsi" w:hAnsiTheme="minorHAnsi"/>
            <w:noProof/>
            <w:webHidden/>
            <w:sz w:val="22"/>
            <w:szCs w:val="22"/>
          </w:rPr>
          <w:tab/>
        </w:r>
        <w:r w:rsidRPr="00897208">
          <w:rPr>
            <w:rFonts w:asciiTheme="minorHAnsi" w:hAnsiTheme="minorHAnsi"/>
            <w:noProof/>
            <w:webHidden/>
            <w:sz w:val="22"/>
            <w:szCs w:val="22"/>
          </w:rPr>
          <w:fldChar w:fldCharType="begin"/>
        </w:r>
        <w:r w:rsidR="00897208" w:rsidRPr="00897208">
          <w:rPr>
            <w:rFonts w:asciiTheme="minorHAnsi" w:hAnsiTheme="minorHAnsi"/>
            <w:noProof/>
            <w:webHidden/>
            <w:sz w:val="22"/>
            <w:szCs w:val="22"/>
          </w:rPr>
          <w:instrText xml:space="preserve"> PAGEREF _Toc224439071 \h </w:instrText>
        </w:r>
        <w:r w:rsidRPr="00897208">
          <w:rPr>
            <w:rFonts w:asciiTheme="minorHAnsi" w:hAnsiTheme="minorHAnsi"/>
            <w:noProof/>
            <w:webHidden/>
            <w:sz w:val="22"/>
            <w:szCs w:val="22"/>
          </w:rPr>
        </w:r>
        <w:r w:rsidRPr="00897208">
          <w:rPr>
            <w:rFonts w:asciiTheme="minorHAnsi" w:hAnsiTheme="minorHAnsi"/>
            <w:noProof/>
            <w:webHidden/>
            <w:sz w:val="22"/>
            <w:szCs w:val="22"/>
          </w:rPr>
          <w:fldChar w:fldCharType="separate"/>
        </w:r>
        <w:r w:rsidR="00D9420C">
          <w:rPr>
            <w:rFonts w:asciiTheme="minorHAnsi" w:hAnsiTheme="minorHAnsi"/>
            <w:noProof/>
            <w:webHidden/>
            <w:sz w:val="22"/>
            <w:szCs w:val="22"/>
          </w:rPr>
          <w:t>92</w:t>
        </w:r>
        <w:r w:rsidRPr="00897208">
          <w:rPr>
            <w:rFonts w:asciiTheme="minorHAnsi" w:hAnsiTheme="minorHAnsi"/>
            <w:noProof/>
            <w:webHidden/>
            <w:sz w:val="22"/>
            <w:szCs w:val="22"/>
          </w:rPr>
          <w:fldChar w:fldCharType="end"/>
        </w:r>
      </w:hyperlink>
    </w:p>
    <w:p w:rsidR="00D9420C" w:rsidRPr="00D9420C" w:rsidRDefault="00D9420C" w:rsidP="00D9420C">
      <w:pPr>
        <w:rPr>
          <w:rFonts w:asciiTheme="minorHAnsi" w:eastAsiaTheme="minorEastAsia" w:hAnsiTheme="minorHAnsi"/>
          <w:noProof/>
          <w:sz w:val="22"/>
          <w:szCs w:val="22"/>
        </w:rPr>
      </w:pPr>
      <w:r w:rsidRPr="00D9420C">
        <w:rPr>
          <w:rFonts w:asciiTheme="minorHAnsi" w:eastAsiaTheme="minorEastAsia" w:hAnsiTheme="minorHAnsi"/>
          <w:noProof/>
          <w:sz w:val="22"/>
          <w:szCs w:val="22"/>
        </w:rPr>
        <w:t xml:space="preserve">Tabla 47. </w:t>
      </w:r>
      <w:r w:rsidRPr="00D9420C">
        <w:rPr>
          <w:rFonts w:asciiTheme="minorHAnsi" w:hAnsiTheme="minorHAnsi"/>
          <w:noProof/>
          <w:sz w:val="22"/>
          <w:szCs w:val="22"/>
        </w:rPr>
        <w:t>Relaciones entre Planes de Control……………………</w:t>
      </w:r>
      <w:r>
        <w:rPr>
          <w:rFonts w:asciiTheme="minorHAnsi" w:hAnsiTheme="minorHAnsi"/>
          <w:noProof/>
          <w:sz w:val="22"/>
          <w:szCs w:val="22"/>
        </w:rPr>
        <w:t>……………</w:t>
      </w:r>
      <w:r w:rsidRPr="00D9420C">
        <w:rPr>
          <w:rFonts w:asciiTheme="minorHAnsi" w:hAnsiTheme="minorHAnsi"/>
          <w:noProof/>
          <w:sz w:val="22"/>
          <w:szCs w:val="22"/>
        </w:rPr>
        <w:t>………………………………………48</w:t>
      </w:r>
    </w:p>
    <w:p w:rsidR="009A42D4" w:rsidRPr="00D9420C" w:rsidRDefault="009D6B7D" w:rsidP="00D9420C">
      <w:pPr>
        <w:pStyle w:val="TableofFigures"/>
        <w:tabs>
          <w:tab w:val="right" w:leader="dot" w:pos="8494"/>
        </w:tabs>
        <w:rPr>
          <w:rFonts w:asciiTheme="minorHAnsi" w:hAnsiTheme="minorHAnsi"/>
          <w:noProof/>
          <w:color w:val="000000"/>
          <w:sz w:val="22"/>
          <w:szCs w:val="22"/>
          <w:lang w:val="es-CO"/>
        </w:rPr>
      </w:pPr>
      <w:r w:rsidRPr="00C36783">
        <w:rPr>
          <w:rFonts w:asciiTheme="minorHAnsi" w:hAnsiTheme="minorHAnsi"/>
          <w:noProof/>
          <w:color w:val="000000"/>
          <w:sz w:val="22"/>
          <w:szCs w:val="22"/>
          <w:lang w:val="es-CO"/>
        </w:rPr>
        <w:fldChar w:fldCharType="end"/>
      </w:r>
    </w:p>
    <w:p w:rsidR="005D6DF7" w:rsidRDefault="00A44B6E" w:rsidP="000A4107">
      <w:pPr>
        <w:pStyle w:val="Title"/>
        <w:numPr>
          <w:ilvl w:val="0"/>
          <w:numId w:val="20"/>
        </w:numPr>
        <w:jc w:val="left"/>
        <w:rPr>
          <w:rFonts w:asciiTheme="minorHAnsi" w:hAnsiTheme="minorHAnsi"/>
          <w:noProof/>
          <w:color w:val="000000"/>
          <w:sz w:val="28"/>
          <w:szCs w:val="22"/>
          <w:lang w:val="es-CO"/>
        </w:rPr>
      </w:pPr>
      <w:bookmarkStart w:id="9" w:name="_Toc229495401"/>
      <w:r w:rsidRPr="002B4740">
        <w:rPr>
          <w:rFonts w:asciiTheme="minorHAnsi" w:hAnsiTheme="minorHAnsi"/>
          <w:noProof/>
          <w:color w:val="000000"/>
          <w:sz w:val="28"/>
          <w:szCs w:val="22"/>
          <w:lang w:val="es-CO"/>
        </w:rPr>
        <w:lastRenderedPageBreak/>
        <w:t>VISION GENERAL DEL PROYECTO</w:t>
      </w:r>
      <w:bookmarkEnd w:id="9"/>
    </w:p>
    <w:p w:rsidR="00A44B6E" w:rsidRPr="005D6DF7" w:rsidRDefault="005D6DF7" w:rsidP="005D6DF7">
      <w:pPr>
        <w:pStyle w:val="Title"/>
        <w:jc w:val="left"/>
        <w:rPr>
          <w:rFonts w:asciiTheme="minorHAnsi" w:hAnsiTheme="minorHAnsi"/>
          <w:iCs/>
          <w:color w:val="000000"/>
          <w:kern w:val="0"/>
          <w:sz w:val="26"/>
          <w:szCs w:val="26"/>
        </w:rPr>
      </w:pPr>
      <w:bookmarkStart w:id="10" w:name="_Toc229495402"/>
      <w:r>
        <w:rPr>
          <w:rFonts w:asciiTheme="minorHAnsi" w:hAnsiTheme="minorHAnsi"/>
          <w:b w:val="0"/>
          <w:noProof/>
          <w:color w:val="000000"/>
          <w:sz w:val="22"/>
          <w:szCs w:val="22"/>
          <w:lang w:val="es-CO"/>
        </w:rPr>
        <w:t xml:space="preserve">En este proceso de planeación, análisis, diseño e implementación </w:t>
      </w:r>
      <w:r w:rsidRPr="005D6DF7">
        <w:rPr>
          <w:rFonts w:asciiTheme="minorHAnsi" w:hAnsiTheme="minorHAnsi"/>
          <w:b w:val="0"/>
          <w:noProof/>
          <w:color w:val="000000"/>
          <w:sz w:val="22"/>
          <w:szCs w:val="22"/>
          <w:lang w:val="es-CO"/>
        </w:rPr>
        <w:t>IMind</w:t>
      </w:r>
      <w:r>
        <w:rPr>
          <w:rFonts w:asciiTheme="minorHAnsi" w:hAnsiTheme="minorHAnsi"/>
          <w:b w:val="0"/>
          <w:noProof/>
          <w:color w:val="000000"/>
          <w:sz w:val="22"/>
          <w:szCs w:val="22"/>
          <w:lang w:val="es-CO"/>
        </w:rPr>
        <w:t xml:space="preserve"> realizará el juego Demented Movie Game, el cual se </w:t>
      </w:r>
      <w:r w:rsidR="008C11B3">
        <w:rPr>
          <w:rFonts w:asciiTheme="minorHAnsi" w:hAnsiTheme="minorHAnsi"/>
          <w:b w:val="0"/>
          <w:noProof/>
          <w:color w:val="000000"/>
          <w:sz w:val="22"/>
          <w:szCs w:val="22"/>
          <w:lang w:val="es-CO"/>
        </w:rPr>
        <w:t>describe</w:t>
      </w:r>
      <w:r>
        <w:rPr>
          <w:rFonts w:asciiTheme="minorHAnsi" w:hAnsiTheme="minorHAnsi"/>
          <w:b w:val="0"/>
          <w:noProof/>
          <w:color w:val="000000"/>
          <w:sz w:val="22"/>
          <w:szCs w:val="22"/>
          <w:lang w:val="es-CO"/>
        </w:rPr>
        <w:t xml:space="preserve"> en </w:t>
      </w:r>
      <w:r w:rsidR="008C11B3">
        <w:rPr>
          <w:rFonts w:asciiTheme="minorHAnsi" w:hAnsiTheme="minorHAnsi"/>
          <w:b w:val="0"/>
          <w:noProof/>
          <w:color w:val="000000"/>
          <w:sz w:val="22"/>
          <w:szCs w:val="22"/>
          <w:lang w:val="es-CO"/>
        </w:rPr>
        <w:t xml:space="preserve">la sección </w:t>
      </w:r>
      <w:fldSimple w:instr=" REF _Ref226964020 \r \h  \* MERGEFORMAT ">
        <w:r w:rsidR="008C11B3" w:rsidRPr="008C11B3">
          <w:rPr>
            <w:rFonts w:asciiTheme="minorHAnsi" w:hAnsiTheme="minorHAnsi"/>
            <w:b w:val="0"/>
            <w:noProof/>
            <w:color w:val="000000"/>
            <w:sz w:val="22"/>
            <w:szCs w:val="22"/>
            <w:lang w:val="es-CO"/>
          </w:rPr>
          <w:t>8.16</w:t>
        </w:r>
      </w:fldSimple>
      <w:r w:rsidR="008C11B3">
        <w:rPr>
          <w:rFonts w:asciiTheme="minorHAnsi" w:hAnsiTheme="minorHAnsi"/>
          <w:b w:val="0"/>
          <w:noProof/>
          <w:color w:val="000000"/>
          <w:sz w:val="22"/>
          <w:szCs w:val="22"/>
          <w:lang w:val="es-CO"/>
        </w:rPr>
        <w:t xml:space="preserve"> </w:t>
      </w:r>
      <w:fldSimple w:instr=" REF _Ref226964020 \h  \* MERGEFORMAT ">
        <w:r w:rsidR="008C11B3" w:rsidRPr="008C11B3">
          <w:rPr>
            <w:rFonts w:ascii="Calibri" w:hAnsi="Calibri"/>
            <w:b w:val="0"/>
            <w:sz w:val="22"/>
            <w:szCs w:val="22"/>
            <w:lang w:val="es-CO"/>
          </w:rPr>
          <w:t>[Anexo 16] DESCRIPCIÓN DE DEMETED MOVIE GAME</w:t>
        </w:r>
      </w:fldSimple>
      <w:r w:rsidR="008C11B3">
        <w:rPr>
          <w:rFonts w:asciiTheme="minorHAnsi" w:hAnsiTheme="minorHAnsi"/>
          <w:b w:val="0"/>
          <w:noProof/>
          <w:color w:val="000000"/>
          <w:sz w:val="22"/>
          <w:szCs w:val="22"/>
          <w:lang w:val="es-CO"/>
        </w:rPr>
        <w:t>.</w:t>
      </w:r>
      <w:bookmarkEnd w:id="10"/>
    </w:p>
    <w:p w:rsidR="00A44B6E" w:rsidRPr="002B4740" w:rsidRDefault="00A44B6E" w:rsidP="00A44B6E">
      <w:pPr>
        <w:pStyle w:val="Heading2"/>
        <w:rPr>
          <w:rFonts w:asciiTheme="minorHAnsi" w:hAnsiTheme="minorHAnsi"/>
          <w:i w:val="0"/>
          <w:color w:val="000000"/>
          <w:sz w:val="26"/>
          <w:szCs w:val="26"/>
        </w:rPr>
      </w:pPr>
      <w:bookmarkStart w:id="11" w:name="_RESUMEN_DEL_PROYECTO"/>
      <w:bookmarkStart w:id="12" w:name="_Toc229495403"/>
      <w:bookmarkEnd w:id="11"/>
      <w:r w:rsidRPr="002B4740">
        <w:rPr>
          <w:rFonts w:asciiTheme="minorHAnsi" w:hAnsiTheme="minorHAnsi"/>
          <w:i w:val="0"/>
          <w:color w:val="000000"/>
          <w:sz w:val="26"/>
          <w:szCs w:val="26"/>
        </w:rPr>
        <w:t>RESUMEN DEL PROYECTO</w:t>
      </w:r>
      <w:bookmarkEnd w:id="12"/>
      <w:r w:rsidR="009D6B7D"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9D6B7D" w:rsidRPr="002B4740">
        <w:rPr>
          <w:rFonts w:asciiTheme="minorHAnsi" w:hAnsiTheme="minorHAnsi"/>
          <w:i w:val="0"/>
          <w:color w:val="000000"/>
          <w:sz w:val="26"/>
          <w:szCs w:val="26"/>
        </w:rPr>
        <w:fldChar w:fldCharType="end"/>
      </w:r>
    </w:p>
    <w:p w:rsidR="00A44B6E" w:rsidRPr="002B4740" w:rsidRDefault="00A44B6E" w:rsidP="00A44B6E">
      <w:pPr>
        <w:pStyle w:val="Heading3"/>
        <w:rPr>
          <w:rFonts w:asciiTheme="minorHAnsi" w:hAnsiTheme="minorHAnsi"/>
          <w:color w:val="000000"/>
          <w:sz w:val="24"/>
          <w:szCs w:val="22"/>
        </w:rPr>
      </w:pPr>
      <w:bookmarkStart w:id="13" w:name="_Propósito"/>
      <w:bookmarkStart w:id="14" w:name="_Toc229495404"/>
      <w:bookmarkEnd w:id="13"/>
      <w:r w:rsidRPr="002B4740">
        <w:rPr>
          <w:rFonts w:asciiTheme="minorHAnsi" w:hAnsiTheme="minorHAnsi"/>
          <w:color w:val="000000"/>
          <w:sz w:val="24"/>
          <w:szCs w:val="22"/>
        </w:rPr>
        <w:t>Propósito</w:t>
      </w:r>
      <w:bookmarkEnd w:id="14"/>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w:t>
      </w:r>
      <w:r w:rsidRPr="001B5DB5">
        <w:rPr>
          <w:rFonts w:ascii="Calibri" w:hAnsi="Calibri"/>
          <w:sz w:val="22"/>
          <w:szCs w:val="22"/>
        </w:rPr>
        <w:t xml:space="preserve">s </w:t>
      </w:r>
      <w:r w:rsidR="0099599E" w:rsidRPr="001B5DB5">
        <w:rPr>
          <w:rFonts w:ascii="Calibri" w:hAnsi="Calibri"/>
          <w:sz w:val="22"/>
          <w:szCs w:val="22"/>
        </w:rPr>
        <w:t xml:space="preserve">reglas específicas (Ver </w:t>
      </w:r>
      <w:hyperlink w:anchor="_[Anexo_7]_REGLAS" w:history="1">
        <w:r w:rsidR="00691819" w:rsidRPr="001B5DB5">
          <w:rPr>
            <w:rStyle w:val="Hyperlink"/>
            <w:rFonts w:ascii="Calibri" w:hAnsi="Calibri"/>
            <w:i/>
            <w:color w:val="auto"/>
            <w:sz w:val="22"/>
            <w:szCs w:val="22"/>
          </w:rPr>
          <w:t xml:space="preserve">[ANEXO </w:t>
        </w:r>
        <w:r w:rsidR="00D83E64">
          <w:rPr>
            <w:rStyle w:val="Hyperlink"/>
            <w:rFonts w:ascii="Calibri" w:hAnsi="Calibri"/>
            <w:i/>
            <w:color w:val="auto"/>
            <w:sz w:val="22"/>
            <w:szCs w:val="22"/>
          </w:rPr>
          <w:t>5</w:t>
        </w:r>
        <w:r w:rsidR="0099599E" w:rsidRPr="001B5DB5">
          <w:rPr>
            <w:rStyle w:val="Hyperlink"/>
            <w:rFonts w:ascii="Calibri" w:hAnsi="Calibri"/>
            <w:i/>
            <w:color w:val="auto"/>
            <w:sz w:val="22"/>
            <w:szCs w:val="22"/>
          </w:rPr>
          <w:t>]</w:t>
        </w:r>
        <w:r w:rsidRPr="001B5DB5">
          <w:rPr>
            <w:rStyle w:val="Hyperlink"/>
            <w:rFonts w:ascii="Calibri" w:hAnsi="Calibri"/>
            <w:i/>
            <w:color w:val="auto"/>
            <w:sz w:val="22"/>
            <w:szCs w:val="22"/>
          </w:rPr>
          <w:t xml:space="preserve"> Reglas de</w:t>
        </w:r>
        <w:r w:rsidR="001808CC" w:rsidRPr="001B5DB5">
          <w:rPr>
            <w:rStyle w:val="Hyperlink"/>
            <w:rFonts w:ascii="Calibri" w:hAnsi="Calibri"/>
            <w:i/>
            <w:color w:val="auto"/>
            <w:sz w:val="22"/>
            <w:szCs w:val="22"/>
          </w:rPr>
          <w:t>l Juego</w:t>
        </w:r>
        <w:r w:rsidRPr="001B5DB5">
          <w:rPr>
            <w:rStyle w:val="Hyperlink"/>
            <w:rFonts w:ascii="Calibri" w:hAnsi="Calibri"/>
            <w:i/>
            <w:color w:val="auto"/>
            <w:sz w:val="22"/>
            <w:szCs w:val="22"/>
          </w:rPr>
          <w:t xml:space="preserve"> </w:t>
        </w:r>
        <w:r w:rsidR="00707D13" w:rsidRPr="001B5DB5">
          <w:rPr>
            <w:rStyle w:val="Hyperlink"/>
            <w:rFonts w:ascii="Calibri" w:hAnsi="Calibri"/>
            <w:i/>
            <w:color w:val="auto"/>
            <w:sz w:val="22"/>
            <w:szCs w:val="22"/>
          </w:rPr>
          <w:t>Súper</w:t>
        </w:r>
        <w:r w:rsidRPr="001B5DB5">
          <w:rPr>
            <w:rStyle w:val="Hyperlink"/>
            <w:rFonts w:ascii="Calibri" w:hAnsi="Calibri"/>
            <w:i/>
            <w:color w:val="auto"/>
            <w:sz w:val="22"/>
            <w:szCs w:val="22"/>
          </w:rPr>
          <w:t xml:space="preserve"> Triumph</w:t>
        </w:r>
      </w:hyperlink>
      <w:r w:rsidRPr="001B5DB5">
        <w:rPr>
          <w:rFonts w:ascii="Calibri" w:hAnsi="Calibri"/>
          <w:sz w:val="22"/>
          <w:szCs w:val="22"/>
        </w:rPr>
        <w:t xml:space="preserve">), las cuales al igual </w:t>
      </w:r>
      <w:r w:rsidRPr="00DC7273">
        <w:rPr>
          <w:rFonts w:ascii="Calibri" w:hAnsi="Calibri"/>
          <w:color w:val="000000"/>
          <w:sz w:val="22"/>
          <w:szCs w:val="22"/>
        </w:rPr>
        <w:t xml:space="preserve">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Heading3"/>
        <w:rPr>
          <w:rFonts w:asciiTheme="minorHAnsi" w:hAnsiTheme="minorHAnsi"/>
          <w:noProof/>
          <w:color w:val="000000"/>
          <w:sz w:val="24"/>
          <w:szCs w:val="22"/>
          <w:lang w:val="es-CO"/>
        </w:rPr>
      </w:pPr>
      <w:bookmarkStart w:id="15" w:name="_Alcance"/>
      <w:bookmarkStart w:id="16" w:name="_Ref224228085"/>
      <w:bookmarkStart w:id="17" w:name="_Ref224228089"/>
      <w:bookmarkStart w:id="18" w:name="_Toc229495405"/>
      <w:bookmarkEnd w:id="15"/>
      <w:r w:rsidRPr="002B4740">
        <w:rPr>
          <w:rFonts w:asciiTheme="minorHAnsi" w:hAnsiTheme="minorHAnsi"/>
          <w:noProof/>
          <w:color w:val="000000"/>
          <w:sz w:val="24"/>
          <w:szCs w:val="22"/>
          <w:lang w:val="es-CO"/>
        </w:rPr>
        <w:t>Alcance</w:t>
      </w:r>
      <w:bookmarkEnd w:id="16"/>
      <w:bookmarkEnd w:id="17"/>
      <w:bookmarkEnd w:id="18"/>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w:t>
      </w:r>
      <w:r w:rsidR="008C11B3">
        <w:rPr>
          <w:rFonts w:ascii="Calibri" w:hAnsi="Calibri"/>
          <w:noProof/>
          <w:color w:val="000000"/>
          <w:sz w:val="22"/>
          <w:szCs w:val="22"/>
          <w:lang w:val="es-CO"/>
        </w:rPr>
        <w:t>Demented Movie Game</w:t>
      </w:r>
      <w:r w:rsidRPr="00DC7273">
        <w:rPr>
          <w:rFonts w:ascii="Calibri" w:hAnsi="Calibri"/>
          <w:noProof/>
          <w:color w:val="000000"/>
          <w:sz w:val="22"/>
          <w:szCs w:val="22"/>
          <w:lang w:val="es-CO"/>
        </w:rPr>
        <w:t>” cumplirá con los requerimentos fundamentales que el cliente desde el principio ha definido: contará con un G</w:t>
      </w:r>
      <w:r w:rsidR="000F1E35">
        <w:rPr>
          <w:rFonts w:ascii="Calibri" w:hAnsi="Calibri"/>
          <w:noProof/>
          <w:color w:val="000000"/>
          <w:sz w:val="22"/>
          <w:szCs w:val="22"/>
          <w:lang w:val="es-CO"/>
        </w:rPr>
        <w:t>UI fuerte (manejando multimedia</w:t>
      </w:r>
      <w:r w:rsidRPr="00DC7273">
        <w:rPr>
          <w:rFonts w:ascii="Calibri" w:hAnsi="Calibri"/>
          <w:noProof/>
          <w:color w:val="000000"/>
          <w:sz w:val="22"/>
          <w:szCs w:val="22"/>
          <w:lang w:val="es-CO"/>
        </w:rPr>
        <w:t>), tendrá una persistencia (un usuario tiene su perfil y su puntaje) y tendrá una arquitectura cliente-servidor. 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E12A33"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Una baraja </w:t>
      </w:r>
      <w:r w:rsidR="00042EFF">
        <w:rPr>
          <w:rFonts w:ascii="Calibri" w:hAnsi="Calibri"/>
          <w:noProof/>
          <w:color w:val="000000"/>
          <w:sz w:val="22"/>
          <w:szCs w:val="22"/>
          <w:lang w:val="es-CO"/>
        </w:rPr>
        <w:t xml:space="preserve">por partida </w:t>
      </w:r>
      <w:r>
        <w:rPr>
          <w:rFonts w:ascii="Calibri" w:hAnsi="Calibri"/>
          <w:noProof/>
          <w:color w:val="000000"/>
          <w:sz w:val="22"/>
          <w:szCs w:val="22"/>
          <w:lang w:val="es-CO"/>
        </w:rPr>
        <w:t>que cuenta con</w:t>
      </w:r>
      <w:r w:rsidR="00A44B6E" w:rsidRPr="00DC7273">
        <w:rPr>
          <w:rFonts w:ascii="Calibri" w:hAnsi="Calibri"/>
          <w:noProof/>
          <w:color w:val="000000"/>
          <w:sz w:val="22"/>
          <w:szCs w:val="22"/>
          <w:lang w:val="es-CO"/>
        </w:rPr>
        <w:t xml:space="preserve"> 3</w:t>
      </w:r>
      <w:r w:rsidR="00D83E64">
        <w:rPr>
          <w:rFonts w:ascii="Calibri" w:hAnsi="Calibri"/>
          <w:noProof/>
          <w:color w:val="000000"/>
          <w:sz w:val="22"/>
          <w:szCs w:val="22"/>
          <w:lang w:val="es-CO"/>
        </w:rPr>
        <w:t>3</w:t>
      </w:r>
      <w:r w:rsidR="00A44B6E" w:rsidRPr="00DC7273">
        <w:rPr>
          <w:rFonts w:ascii="Calibri" w:hAnsi="Calibri"/>
          <w:noProof/>
          <w:color w:val="000000"/>
          <w:sz w:val="22"/>
          <w:szCs w:val="22"/>
          <w:lang w:val="es-CO"/>
        </w:rPr>
        <w:t xml:space="preserve"> cartas (modelos) con las que juega </w:t>
      </w:r>
      <w:r w:rsidR="00A44B6E">
        <w:rPr>
          <w:rFonts w:ascii="Calibri" w:hAnsi="Calibri"/>
          <w:noProof/>
          <w:color w:val="000000"/>
          <w:sz w:val="22"/>
          <w:szCs w:val="22"/>
          <w:lang w:val="es-CO"/>
        </w:rPr>
        <w:t>grupo de usuarios</w:t>
      </w:r>
      <w:r w:rsidR="00A44B6E" w:rsidRPr="00DC7273">
        <w:rPr>
          <w:rFonts w:ascii="Calibri" w:hAnsi="Calibri"/>
          <w:noProof/>
          <w:color w:val="000000"/>
          <w:sz w:val="22"/>
          <w:szCs w:val="22"/>
          <w:lang w:val="es-CO"/>
        </w:rPr>
        <w:t xml:space="preserve">, con sus respectivas identificaciones </w:t>
      </w:r>
      <w:r w:rsidR="00A44B6E">
        <w:rPr>
          <w:rFonts w:ascii="Calibri" w:hAnsi="Calibri"/>
          <w:noProof/>
          <w:color w:val="000000"/>
          <w:sz w:val="22"/>
          <w:szCs w:val="22"/>
          <w:lang w:val="es-CO"/>
        </w:rPr>
        <w:t>más</w:t>
      </w:r>
      <w:r w:rsidR="00A44B6E" w:rsidRPr="00DC7273">
        <w:rPr>
          <w:rFonts w:ascii="Calibri" w:hAnsi="Calibri"/>
          <w:noProof/>
          <w:color w:val="000000"/>
          <w:sz w:val="22"/>
          <w:szCs w:val="22"/>
          <w:lang w:val="es-CO"/>
        </w:rPr>
        <w:t xml:space="preserve"> un comodín.</w:t>
      </w:r>
    </w:p>
    <w:p w:rsidR="00A44B6E" w:rsidRPr="00DC7273"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ListParagraph"/>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lastRenderedPageBreak/>
        <w:t>Cuartetos: De 2 a 7 jugadores.</w:t>
      </w:r>
    </w:p>
    <w:p w:rsidR="00A44B6E" w:rsidRPr="00DC7273" w:rsidRDefault="00A44B6E" w:rsidP="00A44B6E">
      <w:pPr>
        <w:pStyle w:val="ListParagraph"/>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ListParagraph"/>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t>Chat entre los jugadores.</w:t>
      </w:r>
    </w:p>
    <w:p w:rsidR="00A44B6E" w:rsidRDefault="00A44B6E"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1B5DB5" w:rsidRDefault="00A44B6E" w:rsidP="00A44B6E">
      <w:pPr>
        <w:pStyle w:val="ListParagraph"/>
        <w:numPr>
          <w:ilvl w:val="0"/>
          <w:numId w:val="2"/>
        </w:numPr>
        <w:ind w:left="709" w:hanging="283"/>
        <w:jc w:val="both"/>
        <w:rPr>
          <w:rFonts w:ascii="Calibri" w:hAnsi="Calibri"/>
          <w:noProof/>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 xml:space="preserve">l mismo-password, con la posiblidad de ver las partidas ganadas, las partidas perdidas y las </w:t>
      </w:r>
      <w:r w:rsidRPr="001B5DB5">
        <w:rPr>
          <w:rFonts w:ascii="Calibri" w:hAnsi="Calibri"/>
          <w:noProof/>
          <w:sz w:val="22"/>
          <w:szCs w:val="22"/>
          <w:lang w:val="es-CO"/>
        </w:rPr>
        <w:t>empatadas.</w:t>
      </w:r>
    </w:p>
    <w:p w:rsidR="00A44B6E" w:rsidRPr="001B5DB5" w:rsidRDefault="00A578A7" w:rsidP="00A44B6E">
      <w:pPr>
        <w:pStyle w:val="ListParagraph"/>
        <w:ind w:left="0"/>
        <w:jc w:val="both"/>
        <w:rPr>
          <w:rFonts w:ascii="Calibri" w:hAnsi="Calibri"/>
          <w:i/>
          <w:noProof/>
          <w:sz w:val="22"/>
          <w:szCs w:val="22"/>
          <w:lang w:val="es-CO"/>
        </w:rPr>
      </w:pPr>
      <w:r w:rsidRPr="001B5DB5">
        <w:rPr>
          <w:rFonts w:ascii="Calibri" w:hAnsi="Calibri"/>
          <w:i/>
          <w:noProof/>
          <w:sz w:val="22"/>
          <w:szCs w:val="22"/>
          <w:lang w:val="es-CO"/>
        </w:rPr>
        <w:t>(</w:t>
      </w:r>
      <w:r w:rsidRPr="001B5DB5">
        <w:rPr>
          <w:rFonts w:ascii="Calibri" w:hAnsi="Calibri"/>
          <w:noProof/>
          <w:sz w:val="22"/>
          <w:szCs w:val="22"/>
          <w:lang w:val="es-CO"/>
        </w:rPr>
        <w:t>Ver</w:t>
      </w:r>
      <w:r w:rsidRPr="001B5DB5">
        <w:rPr>
          <w:rFonts w:ascii="Calibri" w:hAnsi="Calibri"/>
          <w:i/>
          <w:noProof/>
          <w:sz w:val="22"/>
          <w:szCs w:val="22"/>
          <w:lang w:val="es-CO"/>
        </w:rPr>
        <w:t xml:space="preserve">  </w:t>
      </w:r>
      <w:hyperlink w:anchor="_[Anexo_7]_REGLAS" w:history="1">
        <w:r w:rsidR="001808CC" w:rsidRPr="001B5DB5">
          <w:rPr>
            <w:rStyle w:val="Hyperlink"/>
            <w:rFonts w:ascii="Calibri" w:hAnsi="Calibri"/>
            <w:i/>
            <w:noProof/>
            <w:color w:val="auto"/>
            <w:sz w:val="22"/>
            <w:szCs w:val="22"/>
            <w:lang w:val="es-CO"/>
          </w:rPr>
          <w:t>[</w:t>
        </w:r>
        <w:r w:rsidRPr="001B5DB5">
          <w:rPr>
            <w:rStyle w:val="Hyperlink"/>
            <w:rFonts w:ascii="Calibri" w:hAnsi="Calibri"/>
            <w:i/>
            <w:noProof/>
            <w:color w:val="auto"/>
            <w:sz w:val="22"/>
            <w:szCs w:val="22"/>
            <w:lang w:val="es-CO"/>
          </w:rPr>
          <w:t>A</w:t>
        </w:r>
        <w:r w:rsidR="001808CC" w:rsidRPr="001B5DB5">
          <w:rPr>
            <w:rStyle w:val="Hyperlink"/>
            <w:rFonts w:ascii="Calibri" w:hAnsi="Calibri"/>
            <w:i/>
            <w:noProof/>
            <w:color w:val="auto"/>
            <w:sz w:val="22"/>
            <w:szCs w:val="22"/>
            <w:lang w:val="es-CO"/>
          </w:rPr>
          <w:t>NEXO</w:t>
        </w:r>
        <w:r w:rsidRPr="001B5DB5">
          <w:rPr>
            <w:rStyle w:val="Hyperlink"/>
            <w:rFonts w:ascii="Calibri" w:hAnsi="Calibri"/>
            <w:i/>
            <w:noProof/>
            <w:color w:val="auto"/>
            <w:sz w:val="22"/>
            <w:szCs w:val="22"/>
            <w:lang w:val="es-CO"/>
          </w:rPr>
          <w:t xml:space="preserve"> </w:t>
        </w:r>
        <w:r w:rsidR="00D83E64">
          <w:rPr>
            <w:rStyle w:val="Hyperlink"/>
            <w:rFonts w:ascii="Calibri" w:hAnsi="Calibri"/>
            <w:i/>
            <w:noProof/>
            <w:color w:val="auto"/>
            <w:sz w:val="22"/>
            <w:szCs w:val="22"/>
            <w:lang w:val="es-CO"/>
          </w:rPr>
          <w:t>5</w:t>
        </w:r>
        <w:r w:rsidR="001808CC" w:rsidRPr="001B5DB5">
          <w:rPr>
            <w:rStyle w:val="Hyperlink"/>
            <w:rFonts w:ascii="Calibri" w:hAnsi="Calibri"/>
            <w:i/>
            <w:noProof/>
            <w:color w:val="auto"/>
            <w:sz w:val="22"/>
            <w:szCs w:val="22"/>
            <w:lang w:val="es-CO"/>
          </w:rPr>
          <w:t>]</w:t>
        </w:r>
      </w:hyperlink>
      <w:r w:rsidR="007177D4" w:rsidRPr="001B5DB5">
        <w:rPr>
          <w:rFonts w:ascii="Calibri" w:hAnsi="Calibri"/>
          <w:i/>
          <w:noProof/>
          <w:sz w:val="22"/>
          <w:szCs w:val="22"/>
          <w:lang w:val="es-CO"/>
        </w:rPr>
        <w:t xml:space="preserve"> </w:t>
      </w:r>
      <w:r w:rsidRPr="001B5DB5">
        <w:rPr>
          <w:rFonts w:ascii="Calibri" w:hAnsi="Calibri"/>
          <w:i/>
          <w:noProof/>
          <w:sz w:val="22"/>
          <w:szCs w:val="22"/>
          <w:lang w:val="es-CO"/>
        </w:rPr>
        <w:t>).</w:t>
      </w:r>
    </w:p>
    <w:p w:rsidR="00A44B6E" w:rsidRPr="00DC7273" w:rsidRDefault="00A44B6E" w:rsidP="00A44B6E">
      <w:pPr>
        <w:jc w:val="both"/>
        <w:rPr>
          <w:rFonts w:ascii="Calibri" w:hAnsi="Calibri"/>
          <w:noProof/>
          <w:color w:val="000000"/>
          <w:sz w:val="22"/>
          <w:szCs w:val="22"/>
          <w:lang w:val="es-CO"/>
        </w:rPr>
      </w:pPr>
      <w:r w:rsidRPr="001B5DB5">
        <w:rPr>
          <w:rFonts w:ascii="Calibri" w:hAnsi="Calibri"/>
          <w:noProof/>
          <w:sz w:val="22"/>
          <w:szCs w:val="22"/>
          <w:lang w:val="es-CO"/>
        </w:rPr>
        <w:t>Como existen dos modalidades</w:t>
      </w:r>
      <w:r w:rsidRPr="00DC7273">
        <w:rPr>
          <w:rFonts w:ascii="Calibri" w:hAnsi="Calibri"/>
          <w:noProof/>
          <w:color w:val="000000"/>
          <w:sz w:val="22"/>
          <w:szCs w:val="22"/>
          <w:lang w:val="es-CO"/>
        </w:rPr>
        <w:t xml:space="preserve">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Heading3"/>
        <w:rPr>
          <w:rFonts w:asciiTheme="minorHAnsi" w:hAnsiTheme="minorHAnsi"/>
          <w:noProof/>
          <w:color w:val="000000"/>
          <w:sz w:val="24"/>
          <w:szCs w:val="22"/>
          <w:lang w:val="es-CO"/>
        </w:rPr>
      </w:pPr>
      <w:bookmarkStart w:id="19" w:name="_Toc229495406"/>
      <w:r w:rsidRPr="002B4740">
        <w:rPr>
          <w:rFonts w:asciiTheme="minorHAnsi" w:hAnsiTheme="minorHAnsi"/>
          <w:noProof/>
          <w:color w:val="000000"/>
          <w:sz w:val="24"/>
          <w:szCs w:val="22"/>
          <w:lang w:val="es-CO"/>
        </w:rPr>
        <w:t>Objetivos</w:t>
      </w:r>
      <w:bookmarkEnd w:id="19"/>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3F0611" w:rsidRDefault="00A44B6E" w:rsidP="003F0611">
      <w:pPr>
        <w:tabs>
          <w:tab w:val="left" w:pos="993"/>
        </w:tabs>
        <w:jc w:val="both"/>
        <w:rPr>
          <w:rFonts w:ascii="Calibri" w:hAnsi="Calibri"/>
          <w:noProof/>
          <w:color w:val="000000"/>
          <w:sz w:val="22"/>
          <w:szCs w:val="22"/>
          <w:lang w:val="es-CO"/>
        </w:rPr>
      </w:pPr>
    </w:p>
    <w:p w:rsidR="007F6D54" w:rsidRPr="007F6D54" w:rsidRDefault="003F0611" w:rsidP="007F6D54">
      <w:pPr>
        <w:pStyle w:val="ListParagraph"/>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Realizar las tareas y actividades planteadas a tiempo y con la mejor calidad posible, mostrando al Director de Calidad t al Director de proyecto y avisando al equipo que la tarea fue realizada.</w:t>
      </w:r>
    </w:p>
    <w:p w:rsidR="00A44B6E" w:rsidRDefault="00A44B6E" w:rsidP="00A44B6E">
      <w:pPr>
        <w:pStyle w:val="ListParagraph"/>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ListParagraph"/>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5157D"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w:t>
      </w:r>
      <w:r w:rsidR="00A66300">
        <w:rPr>
          <w:rFonts w:ascii="Calibri" w:hAnsi="Calibri"/>
          <w:noProof/>
          <w:color w:val="000000"/>
          <w:sz w:val="22"/>
          <w:szCs w:val="22"/>
          <w:lang w:val="es-CO"/>
        </w:rPr>
        <w:t>n</w:t>
      </w:r>
      <w:r w:rsidRPr="00DC7273">
        <w:rPr>
          <w:rFonts w:ascii="Calibri" w:hAnsi="Calibri"/>
          <w:noProof/>
          <w:color w:val="000000"/>
          <w:sz w:val="22"/>
          <w:szCs w:val="22"/>
          <w:lang w:val="es-CO"/>
        </w:rPr>
        <w:t>tar los conocimientos adquiridos en clase de Ingeniería de Software con la evolución del proyecto, para hacer un empalme y aplicación de conceptos en el trabajo.</w:t>
      </w:r>
    </w:p>
    <w:p w:rsidR="00A44B6E" w:rsidRPr="00D5157D"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Hacer un análisis bien definido de los requerimientos del sistema para contar con un diseño sólido p</w:t>
      </w:r>
      <w:r w:rsidR="007F6D54">
        <w:rPr>
          <w:rFonts w:ascii="Calibri" w:hAnsi="Calibri"/>
          <w:noProof/>
          <w:color w:val="000000"/>
          <w:sz w:val="22"/>
          <w:szCs w:val="22"/>
          <w:lang w:val="es-CO"/>
        </w:rPr>
        <w:t xml:space="preserve">ara la posterior implementación, contando con la revisión del director de proyecto, del analista de requerimientos y del cliente. </w:t>
      </w:r>
    </w:p>
    <w:p w:rsidR="00A44B6E"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r w:rsidR="003F0611">
        <w:rPr>
          <w:rFonts w:ascii="Calibri" w:hAnsi="Calibri"/>
          <w:noProof/>
          <w:color w:val="000000"/>
          <w:sz w:val="22"/>
          <w:szCs w:val="22"/>
          <w:lang w:val="es-CO"/>
        </w:rPr>
        <w:t>, haciendo visitas constantes donde con ayuda del ciclo de vida escogido y el cronograma se verificará que se esté realizando</w:t>
      </w:r>
      <w:r w:rsidRPr="00DC7273">
        <w:rPr>
          <w:rFonts w:ascii="Calibri" w:hAnsi="Calibri"/>
          <w:noProof/>
          <w:color w:val="000000"/>
          <w:sz w:val="22"/>
          <w:szCs w:val="22"/>
          <w:lang w:val="es-CO"/>
        </w:rPr>
        <w:t>.</w:t>
      </w:r>
    </w:p>
    <w:p w:rsidR="007F6D54" w:rsidRDefault="007F6D54"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Hacer uso de los planes que en este documento se plantean para llevar un control constante sobre el desarrollo del proyecto, los cuales se verificaran con el cronograma y con cada encargado de plan.</w:t>
      </w:r>
    </w:p>
    <w:p w:rsidR="00A66300" w:rsidRDefault="00A66300" w:rsidP="00A66300">
      <w:pPr>
        <w:tabs>
          <w:tab w:val="left" w:pos="993"/>
          <w:tab w:val="left" w:pos="1134"/>
        </w:tabs>
        <w:jc w:val="both"/>
        <w:rPr>
          <w:rFonts w:ascii="Calibri" w:hAnsi="Calibri"/>
          <w:noProof/>
          <w:color w:val="000000"/>
          <w:sz w:val="22"/>
          <w:szCs w:val="22"/>
          <w:lang w:val="es-CO"/>
        </w:rPr>
      </w:pPr>
    </w:p>
    <w:p w:rsidR="00A66300" w:rsidRPr="00A66300" w:rsidRDefault="00A66300" w:rsidP="00A66300">
      <w:pPr>
        <w:tabs>
          <w:tab w:val="left" w:pos="993"/>
          <w:tab w:val="left" w:pos="1134"/>
        </w:tabs>
        <w:ind w:left="993"/>
        <w:jc w:val="both"/>
        <w:rPr>
          <w:rFonts w:ascii="Calibri" w:hAnsi="Calibri"/>
          <w:noProof/>
          <w:color w:val="000000"/>
          <w:sz w:val="22"/>
          <w:szCs w:val="22"/>
          <w:lang w:val="es-CO"/>
        </w:rPr>
      </w:pPr>
      <w:r>
        <w:rPr>
          <w:rFonts w:ascii="Calibri" w:hAnsi="Calibri"/>
          <w:noProof/>
          <w:color w:val="000000"/>
          <w:sz w:val="22"/>
          <w:szCs w:val="22"/>
          <w:lang w:val="es-CO"/>
        </w:rPr>
        <w:t xml:space="preserve">Los objetivos mencionados tienen una duración desde el inicio del proyecto hasta el final del mismo. Ese será el tiempo de vida que IMind tendrá en cuenta para cumplirlos </w:t>
      </w:r>
    </w:p>
    <w:p w:rsidR="00A44B6E" w:rsidRPr="002B4740" w:rsidRDefault="00A44B6E" w:rsidP="00A44B6E">
      <w:pPr>
        <w:pStyle w:val="Heading3"/>
        <w:rPr>
          <w:rFonts w:asciiTheme="minorHAnsi" w:hAnsiTheme="minorHAnsi"/>
          <w:color w:val="000000"/>
          <w:sz w:val="24"/>
          <w:szCs w:val="22"/>
        </w:rPr>
      </w:pPr>
      <w:bookmarkStart w:id="20" w:name="_Suposiciones_y_Restricciones"/>
      <w:bookmarkStart w:id="21" w:name="_Toc229495407"/>
      <w:bookmarkEnd w:id="20"/>
      <w:r w:rsidRPr="002B4740">
        <w:rPr>
          <w:rFonts w:asciiTheme="minorHAnsi" w:hAnsiTheme="minorHAnsi"/>
          <w:color w:val="000000"/>
          <w:sz w:val="24"/>
          <w:szCs w:val="22"/>
        </w:rPr>
        <w:lastRenderedPageBreak/>
        <w:t>Suposiciones y Restricciones</w:t>
      </w:r>
      <w:bookmarkEnd w:id="21"/>
    </w:p>
    <w:p w:rsidR="00A44B6E" w:rsidRPr="002B4740" w:rsidRDefault="00A44B6E" w:rsidP="00A44B6E">
      <w:pPr>
        <w:rPr>
          <w:rFonts w:asciiTheme="minorHAnsi" w:hAnsiTheme="minorHAnsi"/>
          <w:color w:val="000000"/>
          <w:sz w:val="22"/>
          <w:szCs w:val="22"/>
        </w:rPr>
      </w:pPr>
    </w:p>
    <w:p w:rsidR="00A44B6E" w:rsidRDefault="00A44B6E" w:rsidP="00A44B6E">
      <w:pPr>
        <w:pStyle w:val="ListParagraph"/>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ListParagraph"/>
        <w:ind w:left="142"/>
        <w:rPr>
          <w:rFonts w:ascii="Calibri" w:hAnsi="Calibri"/>
          <w:b/>
          <w:i/>
          <w:color w:val="000000"/>
          <w:sz w:val="22"/>
          <w:szCs w:val="22"/>
        </w:rPr>
      </w:pPr>
    </w:p>
    <w:p w:rsidR="00A44B6E" w:rsidRPr="00D5157D" w:rsidRDefault="00A44B6E" w:rsidP="00A44B6E">
      <w:pPr>
        <w:pStyle w:val="ListParagraph"/>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Windows, según preferencias).</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w:t>
      </w:r>
      <w:r w:rsidR="00E80E8D">
        <w:rPr>
          <w:rFonts w:ascii="Calibri" w:hAnsi="Calibri"/>
          <w:color w:val="000000" w:themeColor="text1"/>
          <w:sz w:val="22"/>
          <w:szCs w:val="22"/>
        </w:rPr>
        <w:t>.</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ListParagraph"/>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ListParagraph"/>
        <w:ind w:left="142"/>
        <w:jc w:val="both"/>
        <w:rPr>
          <w:rFonts w:ascii="Calibri" w:hAnsi="Calibri" w:cs="Arial"/>
          <w:i/>
          <w:color w:val="000000"/>
          <w:sz w:val="22"/>
          <w:szCs w:val="22"/>
        </w:rPr>
      </w:pPr>
    </w:p>
    <w:p w:rsidR="00A44B6E" w:rsidRDefault="00A44B6E" w:rsidP="00A44B6E">
      <w:pPr>
        <w:pStyle w:val="ListParagraph"/>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ListParagraph"/>
        <w:ind w:left="142"/>
        <w:jc w:val="both"/>
        <w:rPr>
          <w:rFonts w:ascii="Calibri" w:hAnsi="Calibri" w:cs="Arial"/>
          <w:b/>
          <w:i/>
          <w:color w:val="000000"/>
          <w:sz w:val="22"/>
          <w:szCs w:val="22"/>
        </w:rPr>
      </w:pPr>
    </w:p>
    <w:p w:rsidR="00A44B6E" w:rsidRPr="00DC7273"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Heading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Pr="001B5DB5" w:rsidRDefault="00A44B6E" w:rsidP="00A44B6E">
      <w:pPr>
        <w:pStyle w:val="Heading3"/>
        <w:rPr>
          <w:rFonts w:asciiTheme="minorHAnsi" w:hAnsiTheme="minorHAnsi"/>
          <w:sz w:val="24"/>
          <w:szCs w:val="22"/>
        </w:rPr>
      </w:pPr>
      <w:bookmarkStart w:id="22" w:name="_Entregables_del_Proyecto"/>
      <w:bookmarkStart w:id="23" w:name="_Toc229495408"/>
      <w:bookmarkEnd w:id="22"/>
      <w:r w:rsidRPr="002B4740">
        <w:rPr>
          <w:rFonts w:asciiTheme="minorHAnsi" w:hAnsiTheme="minorHAnsi"/>
          <w:color w:val="000000"/>
          <w:sz w:val="24"/>
          <w:szCs w:val="22"/>
        </w:rPr>
        <w:lastRenderedPageBreak/>
        <w:t>Entregables del Proyecto</w:t>
      </w:r>
      <w:bookmarkEnd w:id="23"/>
    </w:p>
    <w:p w:rsidR="00A44B6E" w:rsidRPr="00376CDA" w:rsidRDefault="00A44B6E" w:rsidP="00376CDA">
      <w:pPr>
        <w:jc w:val="both"/>
        <w:rPr>
          <w:rFonts w:asciiTheme="minorHAnsi" w:hAnsiTheme="minorHAnsi"/>
          <w:b/>
          <w:sz w:val="22"/>
          <w:szCs w:val="22"/>
        </w:rPr>
      </w:pPr>
      <w:bookmarkStart w:id="24" w:name="_Toc223715305"/>
      <w:bookmarkStart w:id="25" w:name="_Toc223725108"/>
      <w:bookmarkStart w:id="26" w:name="_Toc223729743"/>
      <w:bookmarkStart w:id="27" w:name="_Toc223787623"/>
      <w:r w:rsidRPr="001B5DB5">
        <w:rPr>
          <w:rFonts w:asciiTheme="minorHAnsi" w:hAnsiTheme="minorHAnsi"/>
          <w:sz w:val="22"/>
          <w:szCs w:val="22"/>
        </w:rPr>
        <w:t>Este proyecto se divide en cuatro etapas (como se muestra en la Tabla 2), que corresponden a las entregas del avance al cliente. La primera etapa es el SPMP (</w:t>
      </w:r>
      <w:r w:rsidRPr="001B5DB5">
        <w:rPr>
          <w:rFonts w:asciiTheme="minorHAnsi" w:hAnsiTheme="minorHAnsi"/>
          <w:i/>
          <w:sz w:val="22"/>
          <w:szCs w:val="22"/>
        </w:rPr>
        <w:t>Software Project Management Plan)</w:t>
      </w:r>
      <w:r w:rsidRPr="001B5DB5">
        <w:rPr>
          <w:rFonts w:asciiTheme="minorHAnsi" w:hAnsiTheme="minorHAnsi"/>
          <w:sz w:val="22"/>
          <w:szCs w:val="22"/>
        </w:rPr>
        <w:t xml:space="preserve">, que cuenta con unos procesos y tareas subdivididas (Ver </w:t>
      </w:r>
      <w:hyperlink w:anchor="_PLAN_DE_TRABAJO" w:history="1">
        <w:r w:rsidRPr="001B5DB5">
          <w:rPr>
            <w:rStyle w:val="Hyperlink"/>
            <w:rFonts w:asciiTheme="minorHAnsi" w:hAnsiTheme="minorHAnsi"/>
            <w:i/>
            <w:color w:val="auto"/>
            <w:sz w:val="22"/>
            <w:szCs w:val="22"/>
          </w:rPr>
          <w:t>Sección 5.2 Plan de Trabajo</w:t>
        </w:r>
      </w:hyperlink>
      <w:r w:rsidRPr="001B5DB5">
        <w:rPr>
          <w:rFonts w:asciiTheme="minorHAnsi" w:hAnsiTheme="minorHAnsi"/>
          <w:sz w:val="22"/>
          <w:szCs w:val="22"/>
        </w:rPr>
        <w:t>). En</w:t>
      </w:r>
      <w:r w:rsidRPr="00376CDA">
        <w:rPr>
          <w:rFonts w:asciiTheme="minorHAnsi" w:hAnsiTheme="minorHAnsi"/>
          <w:sz w:val="22"/>
          <w:szCs w:val="22"/>
        </w:rPr>
        <w:t xml:space="preserve"> la segunda etapa se encuentra el SRS (</w:t>
      </w:r>
      <w:r w:rsidRPr="00376CDA">
        <w:rPr>
          <w:rFonts w:asciiTheme="minorHAnsi" w:hAnsiTheme="minorHAnsi"/>
          <w:i/>
          <w:sz w:val="22"/>
          <w:szCs w:val="22"/>
        </w:rPr>
        <w:t xml:space="preserve">Software </w:t>
      </w:r>
      <w:r w:rsidRPr="00376CDA">
        <w:rPr>
          <w:rFonts w:asciiTheme="minorHAnsi" w:hAnsiTheme="minorHAnsi"/>
          <w:i/>
          <w:sz w:val="22"/>
          <w:szCs w:val="22"/>
          <w:lang w:val="es-CO"/>
        </w:rPr>
        <w:t>Requirements</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Specification</w:t>
      </w:r>
      <w:r w:rsidRPr="00376CDA">
        <w:rPr>
          <w:rFonts w:asciiTheme="minorHAnsi" w:hAnsiTheme="minorHAnsi"/>
          <w:i/>
          <w:sz w:val="22"/>
          <w:szCs w:val="22"/>
        </w:rPr>
        <w:t>)</w:t>
      </w:r>
      <w:r w:rsidRPr="00376CDA">
        <w:rPr>
          <w:rFonts w:asciiTheme="minorHAnsi" w:hAnsiTheme="minorHAnsi"/>
          <w:sz w:val="22"/>
          <w:szCs w:val="22"/>
        </w:rPr>
        <w:t>, en la tercera el SDD (</w:t>
      </w:r>
      <w:r w:rsidRPr="00376CDA">
        <w:rPr>
          <w:rFonts w:asciiTheme="minorHAnsi" w:hAnsiTheme="minorHAnsi"/>
          <w:i/>
          <w:sz w:val="22"/>
          <w:szCs w:val="22"/>
        </w:rPr>
        <w:t xml:space="preserve">Software </w:t>
      </w:r>
      <w:r w:rsidRPr="00376CDA">
        <w:rPr>
          <w:rFonts w:asciiTheme="minorHAnsi" w:hAnsiTheme="minorHAnsi"/>
          <w:i/>
          <w:sz w:val="22"/>
          <w:szCs w:val="22"/>
          <w:lang w:val="es-CO"/>
        </w:rPr>
        <w:t>Design</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Descriptions</w:t>
      </w:r>
      <w:r w:rsidRPr="00376CDA">
        <w:rPr>
          <w:rFonts w:asciiTheme="minorHAnsi" w:hAnsiTheme="minorHAnsi"/>
          <w:i/>
          <w:sz w:val="22"/>
          <w:szCs w:val="22"/>
        </w:rPr>
        <w:t>)</w:t>
      </w:r>
      <w:r w:rsidRPr="00376CDA">
        <w:rPr>
          <w:rFonts w:asciiTheme="minorHAnsi" w:hAnsiTheme="minorHAnsi"/>
          <w:sz w:val="22"/>
          <w:szCs w:val="22"/>
        </w:rPr>
        <w:t xml:space="preserve"> y por último, la cuarta etapa que es la entrega final.</w:t>
      </w:r>
      <w:bookmarkEnd w:id="24"/>
      <w:bookmarkEnd w:id="25"/>
      <w:bookmarkEnd w:id="26"/>
      <w:bookmarkEnd w:id="27"/>
      <w:r w:rsidRPr="00376CDA">
        <w:rPr>
          <w:rFonts w:asciiTheme="minorHAnsi" w:hAnsiTheme="minorHAnsi"/>
          <w:sz w:val="22"/>
          <w:szCs w:val="22"/>
        </w:rPr>
        <w:t xml:space="preserve"> </w:t>
      </w:r>
    </w:p>
    <w:tbl>
      <w:tblPr>
        <w:tblStyle w:val="MediumGrid3-Accent3"/>
        <w:tblW w:w="13812" w:type="dxa"/>
        <w:tblLook w:val="04A0"/>
      </w:tblPr>
      <w:tblGrid>
        <w:gridCol w:w="2433"/>
        <w:gridCol w:w="2637"/>
        <w:gridCol w:w="960"/>
        <w:gridCol w:w="1621"/>
        <w:gridCol w:w="2380"/>
        <w:gridCol w:w="2039"/>
        <w:gridCol w:w="1742"/>
      </w:tblGrid>
      <w:tr w:rsidR="00EF1EB3" w:rsidRPr="00EF1EB3" w:rsidTr="008042CB">
        <w:trPr>
          <w:cnfStyle w:val="100000000000"/>
          <w:trHeight w:val="283"/>
        </w:trPr>
        <w:tc>
          <w:tcPr>
            <w:cnfStyle w:val="001000000000"/>
            <w:tcW w:w="2433" w:type="dxa"/>
          </w:tcPr>
          <w:p w:rsidR="00EF1EB3" w:rsidRPr="00EF1EB3" w:rsidRDefault="00EF1EB3" w:rsidP="004A79A3">
            <w:pPr>
              <w:jc w:val="center"/>
              <w:rPr>
                <w:rFonts w:asciiTheme="minorHAnsi" w:hAnsiTheme="minorHAnsi"/>
                <w:b w:val="0"/>
                <w:bCs w:val="0"/>
                <w:sz w:val="20"/>
                <w:szCs w:val="20"/>
              </w:rPr>
            </w:pPr>
            <w:r w:rsidRPr="00EF1EB3">
              <w:rPr>
                <w:rFonts w:asciiTheme="minorHAnsi" w:hAnsiTheme="minorHAnsi"/>
                <w:sz w:val="20"/>
                <w:szCs w:val="20"/>
              </w:rPr>
              <w:t>Entregable/ Producto</w:t>
            </w:r>
          </w:p>
        </w:tc>
        <w:tc>
          <w:tcPr>
            <w:tcW w:w="2637"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Descripción general</w:t>
            </w:r>
          </w:p>
        </w:tc>
        <w:tc>
          <w:tcPr>
            <w:tcW w:w="960"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Fecha de entrega</w:t>
            </w:r>
          </w:p>
        </w:tc>
        <w:tc>
          <w:tcPr>
            <w:tcW w:w="1621"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Medio de entrega</w:t>
            </w:r>
          </w:p>
        </w:tc>
        <w:tc>
          <w:tcPr>
            <w:tcW w:w="2380"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Responsables</w:t>
            </w:r>
          </w:p>
        </w:tc>
        <w:tc>
          <w:tcPr>
            <w:tcW w:w="2039"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Encargado de Revisión</w:t>
            </w:r>
          </w:p>
        </w:tc>
        <w:tc>
          <w:tcPr>
            <w:tcW w:w="1742"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Lugar</w:t>
            </w:r>
          </w:p>
        </w:tc>
      </w:tr>
      <w:tr w:rsidR="00EF1EB3" w:rsidRPr="00EF1EB3" w:rsidTr="008042CB">
        <w:trPr>
          <w:cnfStyle w:val="000000100000"/>
          <w:trHeight w:val="967"/>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SPMP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Planeación para la gestión del proyecto.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Diagramas de casos de uso</w:t>
            </w:r>
          </w:p>
          <w:p w:rsidR="00EF1EB3" w:rsidRPr="00EF1EB3" w:rsidRDefault="00EF1EB3" w:rsidP="004A79A3">
            <w:pPr>
              <w:cnfStyle w:val="000000100000"/>
              <w:rPr>
                <w:rFonts w:asciiTheme="minorHAnsi" w:hAnsiTheme="minorHAnsi"/>
                <w:color w:val="000000" w:themeColor="text1"/>
                <w:sz w:val="20"/>
                <w:szCs w:val="20"/>
              </w:rPr>
            </w:pP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w:t>
            </w:r>
          </w:p>
        </w:tc>
        <w:tc>
          <w:tcPr>
            <w:tcW w:w="238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Proyecto</w:t>
            </w:r>
          </w:p>
          <w:p w:rsidR="00EF1EB3" w:rsidRPr="00EF1EB3" w:rsidRDefault="00EF1EB3" w:rsidP="000A4107">
            <w:pPr>
              <w:pStyle w:val="ListParagraph"/>
              <w:numPr>
                <w:ilvl w:val="0"/>
                <w:numId w:val="29"/>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0"/>
                <w:lang w:val="es-CO" w:eastAsia="en-US"/>
              </w:rPr>
            </w:pPr>
            <w:r w:rsidRPr="00EF1EB3">
              <w:rPr>
                <w:rFonts w:asciiTheme="minorHAnsi" w:hAnsiTheme="minorHAnsi"/>
                <w:color w:val="000000" w:themeColor="text1"/>
                <w:sz w:val="20"/>
                <w:szCs w:val="20"/>
              </w:rPr>
              <w:t>Administrador de configuraciones y documentación</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trHeight w:val="967"/>
        </w:trPr>
        <w:tc>
          <w:tcPr>
            <w:cnfStyle w:val="001000000000"/>
            <w:tcW w:w="2433" w:type="dxa"/>
          </w:tcPr>
          <w:p w:rsidR="00EF1EB3" w:rsidRPr="00EF1EB3" w:rsidRDefault="00EF1EB3" w:rsidP="004A79A3">
            <w:pPr>
              <w:rPr>
                <w:rFonts w:asciiTheme="minorHAnsi" w:hAnsiTheme="minorHAnsi"/>
                <w:sz w:val="20"/>
                <w:szCs w:val="20"/>
              </w:rPr>
            </w:pPr>
            <w:r w:rsidRPr="00EF1EB3">
              <w:rPr>
                <w:rFonts w:asciiTheme="minorHAnsi" w:hAnsiTheme="minorHAnsi"/>
                <w:sz w:val="20"/>
                <w:szCs w:val="20"/>
              </w:rPr>
              <w:t>Casos de Uso</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Planteamiento de los casos de uso, así como la respectiva documentación de estos</w:t>
            </w: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w:t>
            </w:r>
          </w:p>
        </w:tc>
        <w:tc>
          <w:tcPr>
            <w:tcW w:w="238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ListParagraph"/>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Analista de requerimientos.</w:t>
            </w:r>
          </w:p>
          <w:p w:rsidR="00EF1EB3" w:rsidRPr="00EF1EB3" w:rsidRDefault="00EF1EB3" w:rsidP="000A4107">
            <w:pPr>
              <w:pStyle w:val="ListParagraph"/>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Director de desarrollo</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cnfStyle w:val="000000100000"/>
          <w:trHeight w:val="101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SRS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Especificación de requerimientos y primer prototipo (casos de uso implementados)</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15 de abril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ListParagraph"/>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 xml:space="preserve">Analista de Requerimientos </w:t>
            </w:r>
          </w:p>
          <w:p w:rsidR="00EF1EB3" w:rsidRPr="00EF1EB3" w:rsidRDefault="00EF1EB3" w:rsidP="000A4107">
            <w:pPr>
              <w:pStyle w:val="ListParagraph"/>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trHeight w:val="77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SDD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Descripción del diseño, prototipo funcional (50%)</w:t>
            </w:r>
          </w:p>
          <w:p w:rsidR="00EF1EB3" w:rsidRPr="00EF1EB3" w:rsidRDefault="00EF1EB3" w:rsidP="004A79A3">
            <w:pPr>
              <w:cnfStyle w:val="000000000000"/>
              <w:rPr>
                <w:rFonts w:asciiTheme="minorHAnsi" w:hAnsiTheme="minorHAnsi"/>
                <w:color w:val="000000" w:themeColor="text1"/>
                <w:sz w:val="20"/>
                <w:szCs w:val="20"/>
              </w:rPr>
            </w:pPr>
          </w:p>
        </w:tc>
        <w:tc>
          <w:tcPr>
            <w:tcW w:w="960" w:type="dxa"/>
          </w:tcPr>
          <w:p w:rsidR="00EF1EB3" w:rsidRPr="00EF1EB3" w:rsidRDefault="00DB099B" w:rsidP="004A79A3">
            <w:pPr>
              <w:cnfStyle w:val="000000000000"/>
              <w:rPr>
                <w:rFonts w:asciiTheme="minorHAnsi" w:hAnsiTheme="minorHAnsi"/>
                <w:color w:val="000000" w:themeColor="text1"/>
                <w:sz w:val="20"/>
                <w:szCs w:val="20"/>
              </w:rPr>
            </w:pPr>
            <w:r>
              <w:rPr>
                <w:rFonts w:asciiTheme="minorHAnsi" w:hAnsiTheme="minorHAnsi"/>
                <w:color w:val="000000" w:themeColor="text1"/>
                <w:sz w:val="20"/>
                <w:szCs w:val="20"/>
              </w:rPr>
              <w:t>8</w:t>
            </w:r>
            <w:r w:rsidR="00EF1EB3" w:rsidRPr="00EF1EB3">
              <w:rPr>
                <w:rFonts w:asciiTheme="minorHAnsi" w:hAnsiTheme="minorHAnsi"/>
                <w:color w:val="000000" w:themeColor="text1"/>
                <w:sz w:val="20"/>
                <w:szCs w:val="20"/>
              </w:rPr>
              <w:t xml:space="preserve"> de mayo del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ListParagraph"/>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ListParagraph"/>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ListParagraph"/>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ListParagraph"/>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ListParagraph"/>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Analista de Requerimientos</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cnfStyle w:val="000000100000"/>
          <w:trHeight w:val="457"/>
        </w:trPr>
        <w:tc>
          <w:tcPr>
            <w:cnfStyle w:val="001000000000"/>
            <w:tcW w:w="2433" w:type="dxa"/>
          </w:tcPr>
          <w:p w:rsidR="00EF1EB3" w:rsidRPr="00EF1EB3" w:rsidRDefault="00EF1EB3" w:rsidP="004A79A3">
            <w:pPr>
              <w:autoSpaceDE w:val="0"/>
              <w:autoSpaceDN w:val="0"/>
              <w:adjustRightInd w:val="0"/>
              <w:rPr>
                <w:rFonts w:asciiTheme="minorHAnsi" w:hAnsiTheme="minorHAnsi" w:cs="Arial,Bold"/>
                <w:b w:val="0"/>
                <w:sz w:val="20"/>
                <w:szCs w:val="20"/>
                <w:lang w:eastAsia="es-CO"/>
              </w:rPr>
            </w:pPr>
            <w:r w:rsidRPr="00EF1EB3">
              <w:rPr>
                <w:rFonts w:asciiTheme="minorHAnsi" w:hAnsiTheme="minorHAnsi" w:cs="Arial,Bold"/>
                <w:sz w:val="20"/>
                <w:szCs w:val="20"/>
                <w:lang w:eastAsia="es-CO"/>
              </w:rPr>
              <w:t>Implementación.</w:t>
            </w:r>
          </w:p>
          <w:p w:rsidR="00EF1EB3" w:rsidRPr="00EF1EB3" w:rsidRDefault="00EF1EB3" w:rsidP="004A79A3">
            <w:pPr>
              <w:autoSpaceDE w:val="0"/>
              <w:autoSpaceDN w:val="0"/>
              <w:adjustRightInd w:val="0"/>
              <w:rPr>
                <w:rFonts w:asciiTheme="minorHAnsi" w:hAnsiTheme="minorHAnsi" w:cs="Arial,Bold"/>
                <w:b w:val="0"/>
                <w:bCs w:val="0"/>
                <w:sz w:val="20"/>
                <w:szCs w:val="20"/>
                <w:lang w:eastAsia="es-CO"/>
              </w:rPr>
            </w:pPr>
            <w:r w:rsidRPr="00EF1EB3">
              <w:rPr>
                <w:rFonts w:asciiTheme="minorHAnsi" w:hAnsiTheme="minorHAnsi" w:cs="Arial,Bold"/>
                <w:sz w:val="20"/>
                <w:szCs w:val="20"/>
                <w:lang w:eastAsia="es-CO"/>
              </w:rPr>
              <w:t>Plan de Pruebas, Manuales</w:t>
            </w:r>
          </w:p>
          <w:p w:rsidR="00EF1EB3" w:rsidRPr="00EF1EB3" w:rsidRDefault="00EF1EB3" w:rsidP="004A79A3">
            <w:pPr>
              <w:rPr>
                <w:rFonts w:asciiTheme="minorHAnsi" w:hAnsiTheme="minorHAnsi"/>
                <w:b w:val="0"/>
                <w:bCs w:val="0"/>
                <w:sz w:val="20"/>
                <w:szCs w:val="20"/>
              </w:rPr>
            </w:pPr>
            <w:r w:rsidRPr="00EF1EB3">
              <w:rPr>
                <w:rFonts w:asciiTheme="minorHAnsi" w:hAnsiTheme="minorHAnsi" w:cs="Arial,Bold"/>
                <w:sz w:val="20"/>
                <w:szCs w:val="20"/>
                <w:lang w:eastAsia="es-CO"/>
              </w:rPr>
              <w:t>Métricas resultantes de Pruebas</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Entrega final</w:t>
            </w:r>
          </w:p>
        </w:tc>
        <w:tc>
          <w:tcPr>
            <w:tcW w:w="960" w:type="dxa"/>
          </w:tcPr>
          <w:p w:rsidR="00EF1EB3" w:rsidRPr="00EF1EB3" w:rsidRDefault="00DB099B" w:rsidP="00DB099B">
            <w:pPr>
              <w:cnfStyle w:val="000000100000"/>
              <w:rPr>
                <w:rFonts w:asciiTheme="minorHAnsi" w:hAnsiTheme="minorHAnsi"/>
                <w:color w:val="000000" w:themeColor="text1"/>
                <w:sz w:val="20"/>
                <w:szCs w:val="20"/>
              </w:rPr>
            </w:pPr>
            <w:r>
              <w:rPr>
                <w:rFonts w:asciiTheme="minorHAnsi" w:hAnsiTheme="minorHAnsi"/>
                <w:color w:val="000000" w:themeColor="text1"/>
                <w:sz w:val="20"/>
                <w:szCs w:val="20"/>
              </w:rPr>
              <w:t>1</w:t>
            </w:r>
            <w:r w:rsidR="00EF1EB3" w:rsidRPr="00EF1EB3">
              <w:rPr>
                <w:rFonts w:asciiTheme="minorHAnsi" w:hAnsiTheme="minorHAnsi"/>
                <w:color w:val="000000" w:themeColor="text1"/>
                <w:sz w:val="20"/>
                <w:szCs w:val="20"/>
              </w:rPr>
              <w:t xml:space="preserve"> de </w:t>
            </w:r>
            <w:r>
              <w:rPr>
                <w:rFonts w:asciiTheme="minorHAnsi" w:hAnsiTheme="minorHAnsi"/>
                <w:color w:val="000000" w:themeColor="text1"/>
                <w:sz w:val="20"/>
                <w:szCs w:val="20"/>
              </w:rPr>
              <w:t>Junio</w:t>
            </w:r>
            <w:r w:rsidR="00EF1EB3" w:rsidRPr="00EF1EB3">
              <w:rPr>
                <w:rFonts w:asciiTheme="minorHAnsi" w:hAnsiTheme="minorHAnsi"/>
                <w:color w:val="000000" w:themeColor="text1"/>
                <w:sz w:val="20"/>
                <w:szCs w:val="20"/>
              </w:rPr>
              <w:t xml:space="preserve">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 xml:space="preserve">Administrador de configuraciones y documentación </w:t>
            </w:r>
          </w:p>
        </w:tc>
        <w:tc>
          <w:tcPr>
            <w:tcW w:w="2039" w:type="dxa"/>
          </w:tcPr>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bl>
    <w:p w:rsidR="00A44B6E" w:rsidRPr="00EF1EB3" w:rsidRDefault="00A44B6E" w:rsidP="00A44B6E">
      <w:pPr>
        <w:pStyle w:val="Caption"/>
        <w:jc w:val="center"/>
        <w:rPr>
          <w:rFonts w:asciiTheme="minorHAnsi" w:hAnsiTheme="minorHAnsi"/>
          <w:color w:val="000000"/>
        </w:rPr>
      </w:pPr>
      <w:bookmarkStart w:id="28" w:name="_Toc223523736"/>
      <w:bookmarkStart w:id="29" w:name="_Toc223546650"/>
      <w:bookmarkStart w:id="30" w:name="_Toc223547037"/>
      <w:bookmarkStart w:id="31" w:name="_Toc223715827"/>
      <w:bookmarkStart w:id="32" w:name="_Toc223725228"/>
      <w:bookmarkStart w:id="33" w:name="_Toc223729676"/>
      <w:bookmarkStart w:id="34" w:name="_Toc224438960"/>
      <w:bookmarkStart w:id="35" w:name="_Toc224439027"/>
      <w:r w:rsidRPr="00EF1EB3">
        <w:rPr>
          <w:rFonts w:asciiTheme="minorHAnsi" w:hAnsiTheme="minorHAnsi"/>
        </w:rPr>
        <w:t xml:space="preserve">Tabla </w:t>
      </w:r>
      <w:r w:rsidR="009D6B7D" w:rsidRPr="00EF1EB3">
        <w:rPr>
          <w:rFonts w:asciiTheme="minorHAnsi" w:hAnsiTheme="minorHAnsi"/>
        </w:rPr>
        <w:fldChar w:fldCharType="begin"/>
      </w:r>
      <w:r w:rsidRPr="00EF1EB3">
        <w:rPr>
          <w:rFonts w:asciiTheme="minorHAnsi" w:hAnsiTheme="minorHAnsi"/>
        </w:rPr>
        <w:instrText xml:space="preserve"> SEQ Tabla \* ARABIC </w:instrText>
      </w:r>
      <w:r w:rsidR="009D6B7D" w:rsidRPr="00EF1EB3">
        <w:rPr>
          <w:rFonts w:asciiTheme="minorHAnsi" w:hAnsiTheme="minorHAnsi"/>
        </w:rPr>
        <w:fldChar w:fldCharType="separate"/>
      </w:r>
      <w:r w:rsidR="004D7E7A">
        <w:rPr>
          <w:rFonts w:asciiTheme="minorHAnsi" w:hAnsiTheme="minorHAnsi"/>
          <w:noProof/>
        </w:rPr>
        <w:t>2</w:t>
      </w:r>
      <w:r w:rsidR="009D6B7D" w:rsidRPr="00EF1EB3">
        <w:rPr>
          <w:rFonts w:asciiTheme="minorHAnsi" w:hAnsiTheme="minorHAnsi"/>
        </w:rPr>
        <w:fldChar w:fldCharType="end"/>
      </w:r>
      <w:r w:rsidRPr="00EF1EB3">
        <w:rPr>
          <w:rFonts w:asciiTheme="minorHAnsi" w:hAnsiTheme="minorHAnsi"/>
          <w:color w:val="000000"/>
        </w:rPr>
        <w:t>. Entregables del proyecto</w:t>
      </w:r>
      <w:bookmarkEnd w:id="28"/>
      <w:bookmarkEnd w:id="29"/>
      <w:bookmarkEnd w:id="30"/>
      <w:bookmarkEnd w:id="31"/>
      <w:bookmarkEnd w:id="32"/>
      <w:bookmarkEnd w:id="33"/>
      <w:bookmarkEnd w:id="34"/>
      <w:bookmarkEnd w:id="35"/>
    </w:p>
    <w:p w:rsidR="00A44B6E" w:rsidRPr="00EF1EB3" w:rsidRDefault="00A44B6E" w:rsidP="00A44B6E">
      <w:pPr>
        <w:jc w:val="both"/>
        <w:rPr>
          <w:rFonts w:asciiTheme="minorHAnsi" w:hAnsiTheme="minorHAnsi"/>
          <w:color w:val="000000"/>
          <w:sz w:val="20"/>
          <w:szCs w:val="20"/>
        </w:rPr>
        <w:sectPr w:rsidR="00A44B6E" w:rsidRPr="00EF1EB3" w:rsidSect="00A44B6E">
          <w:pgSz w:w="16838" w:h="11906" w:orient="landscape"/>
          <w:pgMar w:top="1701" w:right="1418" w:bottom="1701" w:left="1418" w:header="709" w:footer="709" w:gutter="0"/>
          <w:cols w:space="708"/>
          <w:docGrid w:linePitch="360"/>
        </w:sectPr>
      </w:pPr>
    </w:p>
    <w:p w:rsidR="00A44B6E" w:rsidRDefault="00A44B6E" w:rsidP="00A44B6E">
      <w:pPr>
        <w:pStyle w:val="Heading3"/>
        <w:rPr>
          <w:rFonts w:ascii="Calibri" w:hAnsi="Calibri"/>
          <w:color w:val="000000"/>
          <w:sz w:val="24"/>
          <w:szCs w:val="22"/>
        </w:rPr>
      </w:pPr>
      <w:bookmarkStart w:id="36" w:name="_Toc223598107"/>
      <w:bookmarkStart w:id="37" w:name="_Toc229495409"/>
      <w:r w:rsidRPr="007D2CA2">
        <w:rPr>
          <w:rFonts w:ascii="Calibri" w:hAnsi="Calibri"/>
          <w:color w:val="000000"/>
          <w:sz w:val="24"/>
          <w:szCs w:val="22"/>
        </w:rPr>
        <w:lastRenderedPageBreak/>
        <w:t>Resumen de Calendarización y Presupuesto</w:t>
      </w:r>
      <w:bookmarkEnd w:id="36"/>
      <w:bookmarkEnd w:id="37"/>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Caption"/>
        <w:jc w:val="center"/>
      </w:pPr>
    </w:p>
    <w:p w:rsidR="00A44B6E" w:rsidRPr="00584072" w:rsidRDefault="00A44B6E" w:rsidP="00A44B6E">
      <w:pPr>
        <w:pStyle w:val="Caption"/>
        <w:jc w:val="center"/>
        <w:rPr>
          <w:rFonts w:asciiTheme="minorHAnsi" w:hAnsiTheme="minorHAnsi"/>
        </w:rPr>
      </w:pPr>
      <w:bookmarkStart w:id="38" w:name="_Toc223715828"/>
      <w:bookmarkStart w:id="39" w:name="_Toc223725229"/>
      <w:bookmarkStart w:id="40" w:name="_Toc223729677"/>
      <w:bookmarkStart w:id="41" w:name="_Toc224438961"/>
      <w:bookmarkStart w:id="42" w:name="_Toc224439028"/>
      <w:r w:rsidRPr="00584072">
        <w:rPr>
          <w:rFonts w:asciiTheme="minorHAnsi" w:hAnsiTheme="minorHAnsi"/>
        </w:rPr>
        <w:t xml:space="preserve">Tabla </w:t>
      </w:r>
      <w:r w:rsidR="009D6B7D" w:rsidRPr="00584072">
        <w:rPr>
          <w:rFonts w:asciiTheme="minorHAnsi" w:hAnsiTheme="minorHAnsi"/>
        </w:rPr>
        <w:fldChar w:fldCharType="begin"/>
      </w:r>
      <w:r w:rsidRPr="00584072">
        <w:rPr>
          <w:rFonts w:asciiTheme="minorHAnsi" w:hAnsiTheme="minorHAnsi"/>
        </w:rPr>
        <w:instrText xml:space="preserve"> SEQ Tabla \* ARABIC </w:instrText>
      </w:r>
      <w:r w:rsidR="009D6B7D" w:rsidRPr="00584072">
        <w:rPr>
          <w:rFonts w:asciiTheme="minorHAnsi" w:hAnsiTheme="minorHAnsi"/>
        </w:rPr>
        <w:fldChar w:fldCharType="separate"/>
      </w:r>
      <w:r w:rsidR="004D7E7A">
        <w:rPr>
          <w:rFonts w:asciiTheme="minorHAnsi" w:hAnsiTheme="minorHAnsi"/>
          <w:noProof/>
        </w:rPr>
        <w:t>3</w:t>
      </w:r>
      <w:r w:rsidR="009D6B7D" w:rsidRPr="00584072">
        <w:rPr>
          <w:rFonts w:asciiTheme="minorHAnsi" w:hAnsiTheme="minorHAnsi"/>
        </w:rPr>
        <w:fldChar w:fldCharType="end"/>
      </w:r>
      <w:r w:rsidRPr="00584072">
        <w:rPr>
          <w:rFonts w:asciiTheme="minorHAnsi" w:hAnsiTheme="minorHAnsi"/>
        </w:rPr>
        <w:t>.  Resumen de Calendarización y Presupuesto</w:t>
      </w:r>
      <w:bookmarkEnd w:id="38"/>
      <w:bookmarkEnd w:id="39"/>
      <w:bookmarkEnd w:id="40"/>
      <w:bookmarkEnd w:id="41"/>
      <w:bookmarkEnd w:id="42"/>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0A4107">
      <w:pPr>
        <w:pStyle w:val="ListParagraph"/>
        <w:numPr>
          <w:ilvl w:val="0"/>
          <w:numId w:val="31"/>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0A4107">
      <w:pPr>
        <w:pStyle w:val="ListParagraph"/>
        <w:numPr>
          <w:ilvl w:val="0"/>
          <w:numId w:val="31"/>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0A4107">
      <w:pPr>
        <w:pStyle w:val="ListParagraph"/>
        <w:numPr>
          <w:ilvl w:val="0"/>
          <w:numId w:val="31"/>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ED72FD" w:rsidRDefault="00ED72FD" w:rsidP="00ED72FD">
      <w:pPr>
        <w:ind w:left="708"/>
        <w:rPr>
          <w:b/>
          <w:bCs/>
          <w:sz w:val="20"/>
          <w:szCs w:val="20"/>
        </w:rPr>
      </w:pPr>
    </w:p>
    <w:p w:rsidR="00ED72FD" w:rsidRDefault="00ED72FD" w:rsidP="00ED72FD">
      <w:pPr>
        <w:ind w:left="708"/>
        <w:jc w:val="both"/>
        <w:rPr>
          <w:rFonts w:ascii="Calibri" w:hAnsi="Calibri"/>
          <w:bCs/>
          <w:sz w:val="22"/>
          <w:szCs w:val="20"/>
        </w:rPr>
      </w:pPr>
      <w:r w:rsidRPr="00ED72FD">
        <w:rPr>
          <w:rFonts w:ascii="Calibri" w:hAnsi="Calibri"/>
          <w:bCs/>
          <w:sz w:val="22"/>
          <w:szCs w:val="20"/>
        </w:rPr>
        <w:t xml:space="preserve">El tiempo estimado </w:t>
      </w:r>
      <w:r>
        <w:rPr>
          <w:rFonts w:ascii="Calibri" w:hAnsi="Calibri"/>
          <w:bCs/>
          <w:sz w:val="22"/>
          <w:szCs w:val="20"/>
        </w:rPr>
        <w:t xml:space="preserve">para el desarrollo del proyecto es de 8 horas semanales, es decir, 128 horas de inicio a fin (contando con 16 semanas de trabajo productivo). Sin embargo, </w:t>
      </w:r>
      <w:r w:rsidR="005364DC">
        <w:rPr>
          <w:rFonts w:ascii="Calibri" w:hAnsi="Calibri"/>
          <w:bCs/>
          <w:sz w:val="22"/>
          <w:szCs w:val="20"/>
        </w:rPr>
        <w:t>el proyecto necesita</w:t>
      </w:r>
      <w:r>
        <w:rPr>
          <w:rFonts w:ascii="Calibri" w:hAnsi="Calibri"/>
          <w:bCs/>
          <w:sz w:val="22"/>
          <w:szCs w:val="20"/>
        </w:rPr>
        <w:t xml:space="preserve"> 50 horas extras, por lo que cada integrante trabajará </w:t>
      </w:r>
      <w:r w:rsidR="005364DC">
        <w:rPr>
          <w:rFonts w:ascii="Calibri" w:hAnsi="Calibri"/>
          <w:bCs/>
          <w:sz w:val="22"/>
          <w:szCs w:val="20"/>
        </w:rPr>
        <w:t>9</w:t>
      </w:r>
      <w:r>
        <w:rPr>
          <w:rFonts w:ascii="Calibri" w:hAnsi="Calibri"/>
          <w:bCs/>
          <w:sz w:val="22"/>
          <w:szCs w:val="20"/>
        </w:rPr>
        <w:t xml:space="preserve"> horas aproximadamente</w:t>
      </w:r>
      <w:r w:rsidR="005364DC">
        <w:rPr>
          <w:rFonts w:ascii="Calibri" w:hAnsi="Calibri"/>
          <w:bCs/>
          <w:sz w:val="22"/>
          <w:szCs w:val="20"/>
        </w:rPr>
        <w:t xml:space="preserve"> de más, lo que da un total por integrante de 137 horas en el semestre</w:t>
      </w:r>
      <w:r>
        <w:rPr>
          <w:rFonts w:ascii="Calibri" w:hAnsi="Calibri"/>
          <w:bCs/>
          <w:sz w:val="22"/>
          <w:szCs w:val="20"/>
        </w:rPr>
        <w:t>.</w:t>
      </w:r>
    </w:p>
    <w:p w:rsidR="00ED72FD" w:rsidRPr="00ED72FD" w:rsidRDefault="00ED72FD" w:rsidP="00ED72FD">
      <w:pPr>
        <w:ind w:left="708"/>
        <w:jc w:val="both"/>
        <w:rPr>
          <w:rFonts w:ascii="Calibri" w:hAnsi="Calibri"/>
          <w:sz w:val="22"/>
        </w:rPr>
      </w:pPr>
      <w:r>
        <w:rPr>
          <w:rFonts w:ascii="Calibri" w:hAnsi="Calibri"/>
          <w:bCs/>
          <w:sz w:val="22"/>
          <w:szCs w:val="20"/>
        </w:rPr>
        <w:t xml:space="preserve">  </w:t>
      </w: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7620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44B6E" w:rsidRPr="00BE217A" w:rsidRDefault="00A44B6E" w:rsidP="00A44B6E">
      <w:pPr>
        <w:pStyle w:val="Caption"/>
        <w:jc w:val="center"/>
        <w:rPr>
          <w:rFonts w:asciiTheme="minorHAnsi" w:hAnsiTheme="minorHAnsi"/>
        </w:rPr>
      </w:pPr>
      <w:bookmarkStart w:id="43" w:name="_Toc224438962"/>
      <w:r w:rsidRPr="00BE217A">
        <w:rPr>
          <w:rFonts w:asciiTheme="minorHAnsi" w:hAnsiTheme="minorHAnsi"/>
        </w:rPr>
        <w:t xml:space="preserve">Ilustración </w:t>
      </w:r>
      <w:r w:rsidR="009D6B7D" w:rsidRPr="00BE217A">
        <w:rPr>
          <w:rFonts w:asciiTheme="minorHAnsi" w:hAnsiTheme="minorHAnsi"/>
        </w:rPr>
        <w:fldChar w:fldCharType="begin"/>
      </w:r>
      <w:r w:rsidRPr="00BE217A">
        <w:rPr>
          <w:rFonts w:asciiTheme="minorHAnsi" w:hAnsiTheme="minorHAnsi"/>
        </w:rPr>
        <w:instrText xml:space="preserve"> SEQ Ilustración \* ARABIC </w:instrText>
      </w:r>
      <w:r w:rsidR="009D6B7D" w:rsidRPr="00BE217A">
        <w:rPr>
          <w:rFonts w:asciiTheme="minorHAnsi" w:hAnsiTheme="minorHAnsi"/>
        </w:rPr>
        <w:fldChar w:fldCharType="separate"/>
      </w:r>
      <w:r w:rsidR="00BE217A">
        <w:rPr>
          <w:rFonts w:asciiTheme="minorHAnsi" w:hAnsiTheme="minorHAnsi"/>
          <w:noProof/>
        </w:rPr>
        <w:t>1</w:t>
      </w:r>
      <w:r w:rsidR="009D6B7D" w:rsidRPr="00BE217A">
        <w:rPr>
          <w:rFonts w:asciiTheme="minorHAnsi" w:hAnsiTheme="minorHAnsi"/>
        </w:rPr>
        <w:fldChar w:fldCharType="end"/>
      </w:r>
      <w:r w:rsidRPr="00BE217A">
        <w:rPr>
          <w:rFonts w:asciiTheme="minorHAnsi" w:hAnsiTheme="minorHAnsi"/>
        </w:rPr>
        <w:t>. Resumen y Calendarización del presupuesto</w:t>
      </w:r>
      <w:bookmarkEnd w:id="43"/>
    </w:p>
    <w:p w:rsidR="00A44B6E" w:rsidRDefault="00A44B6E" w:rsidP="00A44B6E"/>
    <w:p w:rsidR="00A44B6E" w:rsidRPr="007D2CA2" w:rsidRDefault="00A44B6E" w:rsidP="00A44B6E">
      <w:pPr>
        <w:pStyle w:val="Heading2"/>
        <w:rPr>
          <w:rFonts w:ascii="Calibri" w:hAnsi="Calibri"/>
          <w:i w:val="0"/>
          <w:color w:val="000000"/>
          <w:sz w:val="26"/>
          <w:szCs w:val="26"/>
        </w:rPr>
      </w:pPr>
      <w:bookmarkStart w:id="44" w:name="_Toc223598108"/>
      <w:bookmarkStart w:id="45" w:name="_Toc229495410"/>
      <w:r w:rsidRPr="007D2CA2">
        <w:rPr>
          <w:rFonts w:ascii="Calibri" w:hAnsi="Calibri"/>
          <w:i w:val="0"/>
          <w:color w:val="000000"/>
          <w:sz w:val="26"/>
          <w:szCs w:val="26"/>
        </w:rPr>
        <w:t>EVOLUCIÓN DEL PLAN</w:t>
      </w:r>
      <w:bookmarkEnd w:id="44"/>
      <w:bookmarkEnd w:id="45"/>
      <w:r w:rsidR="009D6B7D"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9D6B7D"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Pr="001B5DB5" w:rsidRDefault="00A44B6E" w:rsidP="00A44B6E">
      <w:pPr>
        <w:jc w:val="both"/>
        <w:rPr>
          <w:rFonts w:ascii="Calibri" w:hAnsi="Calibri"/>
          <w:sz w:val="22"/>
          <w:szCs w:val="22"/>
        </w:rPr>
      </w:pPr>
      <w:r>
        <w:rPr>
          <w:rFonts w:ascii="Calibri" w:hAnsi="Calibri"/>
          <w:color w:val="000000"/>
          <w:sz w:val="22"/>
          <w:szCs w:val="22"/>
        </w:rPr>
        <w:t xml:space="preserve">En general, </w:t>
      </w:r>
      <w:r w:rsidRPr="001B5DB5">
        <w:rPr>
          <w:rFonts w:ascii="Calibri" w:hAnsi="Calibri"/>
          <w:sz w:val="22"/>
          <w:szCs w:val="22"/>
        </w:rPr>
        <w:t xml:space="preserve">IMind usa varios conceptos claves los cuales son importantes para el entendimiento del desarrollo y la evolución del plan, (Ver sección </w:t>
      </w:r>
      <w:hyperlink w:anchor="_Actividades_de_Trabajo" w:history="1">
        <w:r w:rsidRPr="001B5DB5">
          <w:rPr>
            <w:rStyle w:val="Hyperlink"/>
            <w:rFonts w:ascii="Calibri" w:hAnsi="Calibri"/>
            <w:i/>
            <w:color w:val="auto"/>
            <w:sz w:val="22"/>
            <w:szCs w:val="22"/>
          </w:rPr>
          <w:t>5.2.1 Actividades de Trabajo</w:t>
        </w:r>
      </w:hyperlink>
      <w:r w:rsidRPr="001B5DB5">
        <w:rPr>
          <w:rFonts w:ascii="Calibri" w:hAnsi="Calibri"/>
          <w:i/>
          <w:sz w:val="22"/>
          <w:szCs w:val="22"/>
        </w:rPr>
        <w:t>)</w:t>
      </w:r>
      <w:r w:rsidRPr="001B5DB5">
        <w:rPr>
          <w:rFonts w:ascii="Calibri" w:hAnsi="Calibri"/>
          <w:sz w:val="22"/>
          <w:szCs w:val="22"/>
        </w:rPr>
        <w:t>:</w:t>
      </w:r>
    </w:p>
    <w:p w:rsidR="00A44B6E" w:rsidRPr="00F21AFF" w:rsidRDefault="00A44B6E" w:rsidP="00A44B6E">
      <w:pPr>
        <w:jc w:val="both"/>
        <w:rPr>
          <w:rFonts w:ascii="Calibri" w:hAnsi="Calibri"/>
          <w:i/>
          <w:color w:val="000000"/>
          <w:sz w:val="22"/>
          <w:szCs w:val="22"/>
        </w:rPr>
      </w:pPr>
    </w:p>
    <w:p w:rsidR="00A44B6E" w:rsidRDefault="00A44B6E" w:rsidP="000A4107">
      <w:pPr>
        <w:pStyle w:val="ListParagraph"/>
        <w:numPr>
          <w:ilvl w:val="0"/>
          <w:numId w:val="22"/>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0A4107">
      <w:pPr>
        <w:pStyle w:val="ListParagraph"/>
        <w:numPr>
          <w:ilvl w:val="0"/>
          <w:numId w:val="22"/>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0A4107">
      <w:pPr>
        <w:pStyle w:val="ListParagraph"/>
        <w:numPr>
          <w:ilvl w:val="0"/>
          <w:numId w:val="22"/>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0A4107">
      <w:pPr>
        <w:pStyle w:val="ListParagraph"/>
        <w:numPr>
          <w:ilvl w:val="0"/>
          <w:numId w:val="22"/>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564AAC" w:rsidRPr="001B5DB5" w:rsidRDefault="00564AAC" w:rsidP="00A44B6E">
      <w:pPr>
        <w:rPr>
          <w:rFonts w:ascii="Calibri" w:hAnsi="Calibri"/>
          <w:sz w:val="22"/>
          <w:szCs w:val="22"/>
        </w:rPr>
      </w:pPr>
    </w:p>
    <w:p w:rsidR="00564AAC" w:rsidRPr="001B5DB5" w:rsidRDefault="00564AAC" w:rsidP="005B34B9">
      <w:pPr>
        <w:jc w:val="both"/>
        <w:rPr>
          <w:rFonts w:ascii="Calibri" w:hAnsi="Calibri"/>
          <w:sz w:val="22"/>
          <w:szCs w:val="22"/>
        </w:rPr>
      </w:pPr>
      <w:r w:rsidRPr="001B5DB5">
        <w:rPr>
          <w:rFonts w:ascii="Calibri" w:hAnsi="Calibri"/>
          <w:sz w:val="22"/>
          <w:szCs w:val="22"/>
        </w:rPr>
        <w:t>En cada etapa se realizarán sus correspondientes revisiones y aprobaciones</w:t>
      </w:r>
      <w:r w:rsidR="00944610" w:rsidRPr="001B5DB5">
        <w:rPr>
          <w:rFonts w:ascii="Calibri" w:hAnsi="Calibri"/>
          <w:sz w:val="22"/>
          <w:szCs w:val="22"/>
        </w:rPr>
        <w:t xml:space="preserve"> (ver sección </w:t>
      </w:r>
      <w:hyperlink w:anchor="_PLAN_DE_DOCUMENTACIÓN" w:history="1">
        <w:r w:rsidR="00944610" w:rsidRPr="001B5DB5">
          <w:rPr>
            <w:rStyle w:val="Hyperlink"/>
            <w:rFonts w:ascii="Calibri" w:hAnsi="Calibri"/>
            <w:i/>
            <w:color w:val="auto"/>
            <w:sz w:val="22"/>
            <w:szCs w:val="22"/>
          </w:rPr>
          <w:t>7.3 Plan de Documentación</w:t>
        </w:r>
      </w:hyperlink>
      <w:r w:rsidR="00944610" w:rsidRPr="001B5DB5">
        <w:rPr>
          <w:rFonts w:ascii="Calibri" w:hAnsi="Calibri"/>
          <w:sz w:val="22"/>
          <w:szCs w:val="22"/>
        </w:rPr>
        <w:t>)</w:t>
      </w:r>
      <w:r w:rsidRPr="001B5DB5">
        <w:rPr>
          <w:rFonts w:ascii="Calibri" w:hAnsi="Calibri"/>
          <w:sz w:val="22"/>
          <w:szCs w:val="22"/>
        </w:rPr>
        <w:t xml:space="preserve"> para </w:t>
      </w:r>
      <w:r w:rsidR="005B34B9" w:rsidRPr="001B5DB5">
        <w:rPr>
          <w:rFonts w:ascii="Calibri" w:hAnsi="Calibri"/>
          <w:sz w:val="22"/>
          <w:szCs w:val="22"/>
        </w:rPr>
        <w:t xml:space="preserve">realizar la entrega propia al cliente y según el caso para </w:t>
      </w:r>
      <w:r w:rsidRPr="001B5DB5">
        <w:rPr>
          <w:rFonts w:ascii="Calibri" w:hAnsi="Calibri"/>
          <w:sz w:val="22"/>
          <w:szCs w:val="22"/>
        </w:rPr>
        <w:t xml:space="preserve">pasar a la siguiente </w:t>
      </w:r>
      <w:r w:rsidR="005B34B9" w:rsidRPr="001B5DB5">
        <w:rPr>
          <w:rFonts w:ascii="Calibri" w:hAnsi="Calibri"/>
          <w:sz w:val="22"/>
          <w:szCs w:val="22"/>
        </w:rPr>
        <w:t>etapa.</w:t>
      </w:r>
      <w:r w:rsidR="008A2309" w:rsidRPr="001B5DB5">
        <w:rPr>
          <w:rFonts w:ascii="Calibri" w:hAnsi="Calibri"/>
          <w:sz w:val="22"/>
          <w:szCs w:val="22"/>
        </w:rPr>
        <w:t xml:space="preserve"> </w:t>
      </w:r>
    </w:p>
    <w:p w:rsidR="008A2309" w:rsidRPr="001B5DB5" w:rsidRDefault="008A2309" w:rsidP="005B34B9">
      <w:pPr>
        <w:jc w:val="both"/>
        <w:rPr>
          <w:rFonts w:ascii="Calibri" w:hAnsi="Calibri"/>
          <w:sz w:val="22"/>
          <w:szCs w:val="22"/>
        </w:rPr>
      </w:pPr>
      <w:r w:rsidRPr="001B5DB5">
        <w:rPr>
          <w:rFonts w:ascii="Calibri" w:hAnsi="Calibri"/>
          <w:sz w:val="22"/>
          <w:szCs w:val="22"/>
        </w:rPr>
        <w:lastRenderedPageBreak/>
        <w:t xml:space="preserve">Internamente, se realizarán versiones según el avance del proyecto. IMind generará una nueva versión de un documento o de  la implementación de la aplicación en el momento en que se haga una retroalimentación de las actividades y tareas </w:t>
      </w:r>
      <w:r w:rsidR="00BC6E2B" w:rsidRPr="001B5DB5">
        <w:rPr>
          <w:rFonts w:ascii="Calibri" w:hAnsi="Calibri"/>
          <w:sz w:val="22"/>
          <w:szCs w:val="22"/>
        </w:rPr>
        <w:t xml:space="preserve">y se de la aprobación de todos los integrantes. Se tomará como un pequeño cambio, las actualizaciones o correcciones que se le hagan a los mismos (ver sección </w:t>
      </w:r>
      <w:hyperlink w:anchor="_PLAN_DE_ADMINISTRACIÓN" w:history="1">
        <w:r w:rsidR="00BC6E2B" w:rsidRPr="001B5DB5">
          <w:rPr>
            <w:rStyle w:val="Hyperlink"/>
            <w:rFonts w:ascii="Calibri" w:hAnsi="Calibri"/>
            <w:i/>
            <w:color w:val="auto"/>
            <w:sz w:val="22"/>
            <w:szCs w:val="22"/>
          </w:rPr>
          <w:t>7.1 Plan de Administración de la Configuración</w:t>
        </w:r>
      </w:hyperlink>
      <w:r w:rsidR="00BC6E2B" w:rsidRPr="001B5DB5">
        <w:rPr>
          <w:rFonts w:ascii="Calibri" w:hAnsi="Calibri"/>
          <w:sz w:val="22"/>
          <w:szCs w:val="22"/>
        </w:rPr>
        <w:t xml:space="preserve">). </w:t>
      </w:r>
    </w:p>
    <w:p w:rsidR="00BC6E2B" w:rsidRPr="001B5DB5" w:rsidRDefault="00BC6E2B" w:rsidP="00A44B6E">
      <w:pPr>
        <w:jc w:val="both"/>
        <w:rPr>
          <w:rFonts w:ascii="Calibri" w:hAnsi="Calibri"/>
          <w:sz w:val="22"/>
          <w:szCs w:val="22"/>
        </w:rPr>
      </w:pPr>
    </w:p>
    <w:p w:rsidR="00A44B6E" w:rsidRPr="001B5DB5" w:rsidRDefault="00BC6E2B" w:rsidP="00A44B6E">
      <w:pPr>
        <w:jc w:val="both"/>
        <w:rPr>
          <w:rFonts w:ascii="Calibri" w:hAnsi="Calibri"/>
          <w:sz w:val="22"/>
          <w:szCs w:val="22"/>
        </w:rPr>
      </w:pPr>
      <w:r w:rsidRPr="001B5DB5">
        <w:rPr>
          <w:rFonts w:ascii="Calibri" w:hAnsi="Calibri"/>
          <w:sz w:val="22"/>
          <w:szCs w:val="22"/>
        </w:rPr>
        <w:t>Para</w:t>
      </w:r>
      <w:r w:rsidR="00A44B6E" w:rsidRPr="001B5DB5">
        <w:rPr>
          <w:rFonts w:ascii="Calibri" w:hAnsi="Calibri"/>
          <w:sz w:val="22"/>
          <w:szCs w:val="22"/>
        </w:rPr>
        <w:t xml:space="preserve"> la especificación de actividades y tareas </w:t>
      </w:r>
      <w:r w:rsidR="00C44205" w:rsidRPr="001B5DB5">
        <w:rPr>
          <w:rFonts w:ascii="Calibri" w:hAnsi="Calibri"/>
          <w:sz w:val="22"/>
          <w:szCs w:val="22"/>
        </w:rPr>
        <w:t xml:space="preserve">por </w:t>
      </w:r>
      <w:r w:rsidR="00A44B6E" w:rsidRPr="001B5DB5">
        <w:rPr>
          <w:rFonts w:ascii="Calibri" w:hAnsi="Calibri"/>
          <w:sz w:val="22"/>
          <w:szCs w:val="22"/>
        </w:rPr>
        <w:t xml:space="preserve"> integrante, se ven </w:t>
      </w:r>
      <w:r w:rsidRPr="001B5DB5">
        <w:rPr>
          <w:rFonts w:ascii="Calibri" w:hAnsi="Calibri"/>
          <w:sz w:val="22"/>
          <w:szCs w:val="22"/>
        </w:rPr>
        <w:t xml:space="preserve">pueden ver </w:t>
      </w:r>
      <w:r w:rsidR="00A44B6E" w:rsidRPr="001B5DB5">
        <w:rPr>
          <w:rFonts w:ascii="Calibri" w:hAnsi="Calibri"/>
          <w:sz w:val="22"/>
          <w:szCs w:val="22"/>
        </w:rPr>
        <w:t>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sidRPr="001B5DB5">
        <w:rPr>
          <w:rFonts w:ascii="Calibri" w:hAnsi="Calibri"/>
          <w:sz w:val="22"/>
          <w:szCs w:val="22"/>
        </w:rPr>
        <w:t xml:space="preserve"> la herramienta Tortoise</w:t>
      </w:r>
      <w:r w:rsidR="00A44B6E" w:rsidRPr="001B5DB5">
        <w:rPr>
          <w:rFonts w:ascii="Calibri" w:hAnsi="Calibri"/>
          <w:sz w:val="22"/>
          <w:szCs w:val="22"/>
        </w:rPr>
        <w:t xml:space="preserve">SVN (Ver </w:t>
      </w:r>
      <w:r w:rsidR="000859D3" w:rsidRPr="001B5DB5">
        <w:rPr>
          <w:rFonts w:ascii="Calibri" w:hAnsi="Calibri"/>
          <w:sz w:val="22"/>
          <w:szCs w:val="22"/>
        </w:rPr>
        <w:t>[</w:t>
      </w:r>
      <w:hyperlink w:anchor="_[Anexo_1]_TORTOISESVN" w:history="1">
        <w:r w:rsidR="00A44B6E" w:rsidRPr="001B5DB5">
          <w:rPr>
            <w:rStyle w:val="Hyperlink"/>
            <w:rFonts w:ascii="Calibri" w:hAnsi="Calibri"/>
            <w:i/>
            <w:color w:val="auto"/>
            <w:sz w:val="22"/>
            <w:szCs w:val="22"/>
          </w:rPr>
          <w:t xml:space="preserve">Anexo </w:t>
        </w:r>
        <w:r w:rsidR="00B508BF" w:rsidRPr="001B5DB5">
          <w:rPr>
            <w:rStyle w:val="Hyperlink"/>
            <w:rFonts w:ascii="Calibri" w:hAnsi="Calibri"/>
            <w:i/>
            <w:color w:val="auto"/>
            <w:sz w:val="22"/>
            <w:szCs w:val="22"/>
          </w:rPr>
          <w:t>1</w:t>
        </w:r>
        <w:r w:rsidR="00A44B6E" w:rsidRPr="001B5DB5">
          <w:rPr>
            <w:rStyle w:val="Hyperlink"/>
            <w:rFonts w:ascii="Calibri" w:hAnsi="Calibri"/>
            <w:i/>
            <w:color w:val="auto"/>
            <w:sz w:val="22"/>
            <w:szCs w:val="22"/>
          </w:rPr>
          <w:t>]</w:t>
        </w:r>
      </w:hyperlink>
      <w:r w:rsidR="007177D4" w:rsidRPr="001B5DB5">
        <w:rPr>
          <w:rFonts w:ascii="Calibri" w:hAnsi="Calibri"/>
          <w:sz w:val="22"/>
          <w:szCs w:val="22"/>
        </w:rPr>
        <w:t xml:space="preserve"> </w:t>
      </w:r>
      <w:r w:rsidR="00A44B6E" w:rsidRPr="001B5DB5">
        <w:rPr>
          <w:rFonts w:ascii="Calibri" w:hAnsi="Calibri"/>
          <w:sz w:val="22"/>
          <w:szCs w:val="22"/>
        </w:rPr>
        <w:t>).</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0" r="0" b="105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A44B6E" w:rsidRPr="0028636F" w:rsidRDefault="00A44B6E" w:rsidP="00A44B6E">
      <w:pPr>
        <w:pStyle w:val="Caption"/>
        <w:jc w:val="center"/>
        <w:rPr>
          <w:rFonts w:asciiTheme="minorHAnsi" w:hAnsiTheme="minorHAnsi"/>
        </w:rPr>
      </w:pPr>
      <w:bookmarkStart w:id="46" w:name="_Toc224438963"/>
      <w:r w:rsidRPr="0028636F">
        <w:rPr>
          <w:rFonts w:asciiTheme="minorHAnsi" w:hAnsiTheme="minorHAnsi"/>
        </w:rPr>
        <w:t xml:space="preserve">Ilustración </w:t>
      </w:r>
      <w:r w:rsidR="009D6B7D" w:rsidRPr="0028636F">
        <w:rPr>
          <w:rFonts w:asciiTheme="minorHAnsi" w:hAnsiTheme="minorHAnsi"/>
        </w:rPr>
        <w:fldChar w:fldCharType="begin"/>
      </w:r>
      <w:r w:rsidRPr="0028636F">
        <w:rPr>
          <w:rFonts w:asciiTheme="minorHAnsi" w:hAnsiTheme="minorHAnsi"/>
        </w:rPr>
        <w:instrText xml:space="preserve"> SEQ Ilustración \* ARABIC </w:instrText>
      </w:r>
      <w:r w:rsidR="009D6B7D" w:rsidRPr="0028636F">
        <w:rPr>
          <w:rFonts w:asciiTheme="minorHAnsi" w:hAnsiTheme="minorHAnsi"/>
        </w:rPr>
        <w:fldChar w:fldCharType="separate"/>
      </w:r>
      <w:r w:rsidR="002E1278">
        <w:rPr>
          <w:rFonts w:asciiTheme="minorHAnsi" w:hAnsiTheme="minorHAnsi"/>
          <w:noProof/>
        </w:rPr>
        <w:t>2</w:t>
      </w:r>
      <w:r w:rsidR="009D6B7D" w:rsidRPr="0028636F">
        <w:rPr>
          <w:rFonts w:asciiTheme="minorHAnsi" w:hAnsiTheme="minorHAnsi"/>
        </w:rPr>
        <w:fldChar w:fldCharType="end"/>
      </w:r>
      <w:r w:rsidRPr="0028636F">
        <w:rPr>
          <w:rFonts w:asciiTheme="minorHAnsi" w:hAnsiTheme="minorHAnsi"/>
        </w:rPr>
        <w:t>. Evolución del plan</w:t>
      </w:r>
      <w:bookmarkEnd w:id="46"/>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hyperlink w:anchor="_PLAN_DE_ADMINISTRACIÓN" w:history="1">
        <w:r w:rsidRPr="001B5DB5">
          <w:rPr>
            <w:rStyle w:val="Hyperlink"/>
            <w:rFonts w:ascii="Calibri" w:hAnsi="Calibri"/>
            <w:i/>
            <w:color w:val="auto"/>
            <w:sz w:val="22"/>
            <w:szCs w:val="22"/>
          </w:rPr>
          <w:t>7.1 Plan de Administración de la Configuración</w:t>
        </w:r>
      </w:hyperlink>
      <w:r w:rsidRPr="001B5DB5">
        <w:rPr>
          <w:rFonts w:ascii="Calibri" w:hAnsi="Calibri"/>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pStyle w:val="Heading1"/>
        <w:numPr>
          <w:ilvl w:val="0"/>
          <w:numId w:val="1"/>
        </w:numPr>
        <w:spacing w:before="0" w:after="240"/>
        <w:ind w:left="431" w:hanging="431"/>
        <w:rPr>
          <w:rFonts w:asciiTheme="minorHAnsi" w:hAnsiTheme="minorHAnsi"/>
          <w:noProof/>
          <w:color w:val="000000"/>
          <w:sz w:val="28"/>
          <w:szCs w:val="22"/>
          <w:lang w:val="es-CO"/>
        </w:rPr>
      </w:pPr>
      <w:bookmarkStart w:id="47" w:name="_Toc223509143"/>
      <w:bookmarkStart w:id="48" w:name="_Toc223683215"/>
      <w:bookmarkStart w:id="49" w:name="_Toc223683371"/>
      <w:bookmarkStart w:id="50" w:name="_Toc223715072"/>
      <w:bookmarkStart w:id="51" w:name="_Toc223715215"/>
      <w:bookmarkStart w:id="52" w:name="_Toc223715308"/>
      <w:bookmarkStart w:id="53" w:name="_Toc229495411"/>
      <w:bookmarkEnd w:id="47"/>
      <w:bookmarkEnd w:id="48"/>
      <w:bookmarkEnd w:id="49"/>
      <w:bookmarkEnd w:id="50"/>
      <w:bookmarkEnd w:id="51"/>
      <w:bookmarkEnd w:id="52"/>
      <w:r w:rsidRPr="002B4740">
        <w:rPr>
          <w:rFonts w:asciiTheme="minorHAnsi" w:hAnsiTheme="minorHAnsi"/>
          <w:noProof/>
          <w:color w:val="000000"/>
          <w:sz w:val="28"/>
          <w:szCs w:val="22"/>
          <w:lang w:val="es-CO"/>
        </w:rPr>
        <w:t>REFERENCIAS</w:t>
      </w:r>
      <w:r w:rsidR="00216FD6">
        <w:rPr>
          <w:rFonts w:asciiTheme="minorHAnsi" w:hAnsiTheme="minorHAnsi"/>
          <w:noProof/>
          <w:color w:val="000000"/>
          <w:sz w:val="28"/>
          <w:szCs w:val="22"/>
          <w:lang w:val="es-CO"/>
        </w:rPr>
        <w:t xml:space="preserve"> Y BIBLIOGRAFÍA</w:t>
      </w:r>
      <w:bookmarkEnd w:id="53"/>
    </w:p>
    <w:p w:rsidR="00301FB6" w:rsidRPr="00301FB6" w:rsidRDefault="00CB425B" w:rsidP="00CB425B">
      <w:pPr>
        <w:ind w:left="426" w:hanging="426"/>
        <w:jc w:val="both"/>
        <w:rPr>
          <w:rFonts w:asciiTheme="minorHAnsi" w:hAnsiTheme="minorHAnsi"/>
          <w:color w:val="000000" w:themeColor="text1"/>
          <w:sz w:val="22"/>
          <w:szCs w:val="22"/>
          <w:lang w:val="es-CO"/>
        </w:rPr>
      </w:pPr>
      <w:r>
        <w:rPr>
          <w:rFonts w:asciiTheme="minorHAnsi" w:hAnsiTheme="minorHAnsi"/>
          <w:color w:val="000000" w:themeColor="text1"/>
          <w:sz w:val="22"/>
          <w:szCs w:val="22"/>
          <w:lang w:val="es-CO"/>
        </w:rPr>
        <w:t>[1]</w:t>
      </w:r>
      <w:r>
        <w:rPr>
          <w:rFonts w:asciiTheme="minorHAnsi" w:hAnsiTheme="minorHAnsi"/>
          <w:color w:val="000000" w:themeColor="text1"/>
          <w:sz w:val="22"/>
          <w:szCs w:val="22"/>
          <w:lang w:val="es-CO"/>
        </w:rPr>
        <w:tab/>
      </w:r>
      <w:r w:rsidR="00301FB6" w:rsidRPr="00301FB6">
        <w:rPr>
          <w:rFonts w:asciiTheme="minorHAnsi" w:hAnsiTheme="minorHAnsi"/>
          <w:color w:val="000000" w:themeColor="text1"/>
          <w:sz w:val="22"/>
          <w:szCs w:val="22"/>
          <w:lang w:val="es-CO"/>
        </w:rPr>
        <w:t>Sommerville I, INGENIERÍA DE SOFTWARE.  Séptima Edición. Madrid. España: Pearson Educación; 2005.</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[2]</w:t>
      </w:r>
      <w:r w:rsidRPr="00301FB6">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[3]</w:t>
      </w:r>
      <w:r w:rsidRPr="00301FB6">
        <w:rPr>
          <w:rFonts w:asciiTheme="minorHAnsi" w:hAnsiTheme="minorHAnsi"/>
          <w:color w:val="000000" w:themeColor="text1"/>
          <w:sz w:val="22"/>
          <w:szCs w:val="22"/>
          <w:lang w:val="es-CO"/>
        </w:rPr>
        <w:tab/>
        <w:t>Pressman RS, INGENIERÍA DEL SOFTWARE. Un enfoque práctico. Aravaca. España: Mc Graw Hill;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rPr>
      </w:pPr>
      <w:r w:rsidRPr="00301FB6">
        <w:rPr>
          <w:rFonts w:asciiTheme="minorHAnsi" w:hAnsiTheme="minorHAnsi"/>
          <w:color w:val="000000" w:themeColor="text1"/>
          <w:sz w:val="22"/>
          <w:szCs w:val="22"/>
          <w:lang w:val="es-CO"/>
        </w:rPr>
        <w:t>[4]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Raymond SE. La catedral y el Bazar. [Artículo en Internet]. Disponible en: </w:t>
      </w:r>
      <w:r w:rsidRPr="00CB425B">
        <w:rPr>
          <w:rFonts w:asciiTheme="minorHAnsi" w:hAnsiTheme="minorHAnsi"/>
          <w:sz w:val="22"/>
          <w:szCs w:val="22"/>
        </w:rPr>
        <w:t>http://biblioweb.sindominio.net/telematica/catedral.html</w:t>
      </w:r>
      <w:r w:rsidRPr="00301FB6">
        <w:rPr>
          <w:rFonts w:asciiTheme="minorHAnsi" w:hAnsiTheme="minorHAnsi"/>
          <w:sz w:val="22"/>
          <w:szCs w:val="22"/>
        </w:rPr>
        <w:t xml:space="preserve"> [Última Fecha de Consulta: Marzo 4 de 2009]</w:t>
      </w:r>
    </w:p>
    <w:p w:rsidR="00301FB6" w:rsidRPr="00301FB6" w:rsidRDefault="00301FB6" w:rsidP="00CB425B">
      <w:pPr>
        <w:ind w:left="426" w:hanging="426"/>
        <w:jc w:val="both"/>
        <w:rPr>
          <w:rFonts w:asciiTheme="minorHAnsi" w:hAnsiTheme="minorHAnsi"/>
          <w:color w:val="000000" w:themeColor="text1"/>
          <w:sz w:val="22"/>
          <w:szCs w:val="22"/>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rPr>
        <w:t>[5]</w:t>
      </w:r>
      <w:r w:rsidRPr="00301FB6">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[6]</w:t>
      </w:r>
      <w:r w:rsidRPr="00301FB6">
        <w:rPr>
          <w:rFonts w:asciiTheme="minorHAnsi" w:hAnsiTheme="minorHAnsi"/>
          <w:color w:val="000000" w:themeColor="text1"/>
          <w:sz w:val="22"/>
          <w:szCs w:val="22"/>
          <w:lang w:val="es-CO"/>
        </w:rPr>
        <w:tab/>
        <w:t xml:space="preserve">Padilla David. Apuntes de taller de Ingeniería de Software. Capítulo 4: </w:t>
      </w:r>
      <w:r w:rsidRPr="00301FB6">
        <w:rPr>
          <w:rFonts w:asciiTheme="minorHAnsi" w:hAnsiTheme="minorHAnsi" w:cs="Arial,Bold"/>
          <w:bCs/>
          <w:color w:val="000000" w:themeColor="text1"/>
          <w:sz w:val="22"/>
          <w:szCs w:val="22"/>
          <w:lang w:eastAsia="es-CO"/>
        </w:rPr>
        <w:t>Roles en el desarrollo de software</w:t>
      </w:r>
      <w:r w:rsidRPr="00301FB6">
        <w:rPr>
          <w:rFonts w:asciiTheme="minorHAnsi" w:hAnsiTheme="minorHAnsi" w:cs="Arial"/>
          <w:color w:val="000000" w:themeColor="text1"/>
          <w:sz w:val="22"/>
          <w:szCs w:val="22"/>
          <w:lang w:eastAsia="es-CO"/>
        </w:rPr>
        <w:t xml:space="preserve"> Versión 1.3. </w:t>
      </w:r>
      <w:r w:rsidRPr="00301FB6">
        <w:rPr>
          <w:rFonts w:asciiTheme="minorHAnsi" w:hAnsiTheme="minorHAnsi"/>
          <w:color w:val="000000" w:themeColor="text1"/>
          <w:sz w:val="22"/>
          <w:szCs w:val="22"/>
          <w:lang w:val="es-CO"/>
        </w:rPr>
        <w:t xml:space="preserve">[Documento en Internet]. Disponible en: </w:t>
      </w:r>
      <w:r w:rsidRPr="00CB425B">
        <w:rPr>
          <w:rFonts w:asciiTheme="minorHAnsi" w:hAnsiTheme="minorHAnsi" w:cs="Arial"/>
          <w:sz w:val="22"/>
          <w:szCs w:val="22"/>
          <w:lang w:eastAsia="es-CO"/>
        </w:rPr>
        <w:t>http://www.eici.ucm.cl/Academicos/R_Villarroel/descargas/ing_sw_1/Roles_desarrollo_software.pdf</w:t>
      </w:r>
      <w:r w:rsidRPr="00301FB6">
        <w:rPr>
          <w:rFonts w:asciiTheme="minorHAnsi" w:hAnsiTheme="minorHAnsi"/>
          <w:sz w:val="22"/>
          <w:szCs w:val="22"/>
        </w:rPr>
        <w:t xml:space="preserve"> [Última Fecha de Consulta: Febrero 13 de 2009]</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sz w:val="22"/>
          <w:szCs w:val="22"/>
          <w:lang w:val="en-US"/>
        </w:rPr>
        <w:t>[8]</w:t>
      </w:r>
      <w:r w:rsidRPr="000A4A1A">
        <w:rPr>
          <w:rFonts w:asciiTheme="minorHAnsi" w:hAnsiTheme="minorHAnsi"/>
          <w:sz w:val="22"/>
          <w:szCs w:val="22"/>
          <w:lang w:val="en-US"/>
        </w:rPr>
        <w:tab/>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MANAGEMENT PLANS (SPMP). IEEE STD 1058-1998.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 xml:space="preserve">Aprobado en Diciembre 8 de 1998. </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[9]</w:t>
      </w:r>
      <w:r>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r>
        <w:rPr>
          <w:rFonts w:asciiTheme="minorHAnsi" w:hAnsiTheme="minorHAnsi"/>
          <w:bCs/>
          <w:noProof/>
          <w:color w:val="000000" w:themeColor="text1" w:themeShade="80"/>
          <w:sz w:val="22"/>
          <w:szCs w:val="22"/>
          <w:lang w:val="es-CO"/>
        </w:rPr>
        <w:t xml:space="preserve"> [</w:t>
      </w:r>
      <w:r>
        <w:rPr>
          <w:rFonts w:asciiTheme="minorHAnsi" w:hAnsiTheme="minorHAnsi"/>
          <w:sz w:val="22"/>
          <w:szCs w:val="22"/>
        </w:rPr>
        <w:t>Última Fecha de Consulta: Febrero 6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w:t>
      </w:r>
      <w:r w:rsidRPr="00301FB6">
        <w:rPr>
          <w:rFonts w:asciiTheme="minorHAnsi" w:hAnsiTheme="minorHAnsi"/>
          <w:color w:val="000000" w:themeColor="text1"/>
          <w:sz w:val="22"/>
          <w:szCs w:val="22"/>
          <w:lang w:val="en-US"/>
        </w:rPr>
        <w:t>10]</w:t>
      </w:r>
      <w:r w:rsidRPr="00301FB6">
        <w:rPr>
          <w:rFonts w:asciiTheme="minorHAnsi" w:hAnsiTheme="minorHAnsi"/>
          <w:color w:val="000000" w:themeColor="text1"/>
          <w:sz w:val="22"/>
          <w:szCs w:val="22"/>
          <w:lang w:val="en-US"/>
        </w:rPr>
        <w:tab/>
        <w:t xml:space="preserve">David Woodhouse. [Homepage en internet]. </w:t>
      </w:r>
      <w:r w:rsidRPr="00301FB6">
        <w:rPr>
          <w:rFonts w:asciiTheme="minorHAnsi" w:hAnsiTheme="minorHAnsi"/>
          <w:color w:val="000000" w:themeColor="text1"/>
          <w:sz w:val="22"/>
          <w:szCs w:val="22"/>
          <w:lang w:val="es-CO"/>
        </w:rPr>
        <w:t>Primera parte: Internacionalización y aseguramiento de la calidad: conceptos, Capítulo 2, Calidad y aseguramiento de la calidad [Aprox. 2da Pantalla]. Disponible en: http://www.anuies.mx/servicios/d_estrategicos/libros</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/lib62/</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indice.html. [Última Fecha de Cosulta: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[11]</w:t>
      </w:r>
      <w:r w:rsidRPr="00301FB6">
        <w:rPr>
          <w:rFonts w:asciiTheme="minorHAnsi" w:hAnsiTheme="minorHAnsi"/>
          <w:sz w:val="22"/>
          <w:szCs w:val="22"/>
          <w:lang w:val="es-CO"/>
        </w:rPr>
        <w:tab/>
        <w:t>Escuela de Ingeniería de Sistemas y Computación de la Universidad del Valle. [Homepage de internet]. Materias - Material Desarrollo de Software. [aprox. 3ra pantalla]. Disponible en:</w:t>
      </w:r>
      <w:r w:rsidRPr="00301FB6">
        <w:rPr>
          <w:rFonts w:asciiTheme="minorHAnsi" w:hAnsiTheme="minorHAnsi"/>
          <w:sz w:val="22"/>
          <w:szCs w:val="22"/>
        </w:rPr>
        <w:t xml:space="preserve"> </w:t>
      </w:r>
      <w:r w:rsidRPr="00301FB6">
        <w:rPr>
          <w:rFonts w:asciiTheme="minorHAnsi" w:hAnsiTheme="minorHAnsi"/>
          <w:sz w:val="22"/>
          <w:szCs w:val="22"/>
          <w:lang w:val="es-CO"/>
        </w:rPr>
        <w:t>http://eisc.univalle.edu.co/ [</w:t>
      </w:r>
      <w:r w:rsidRPr="00301FB6">
        <w:rPr>
          <w:rFonts w:asciiTheme="minorHAnsi" w:hAnsiTheme="minorHAnsi"/>
          <w:sz w:val="22"/>
          <w:szCs w:val="22"/>
        </w:rPr>
        <w:t>Última Fecha de Consulta: Febrero 17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[12]</w:t>
      </w:r>
      <w:r w:rsidRPr="00301FB6">
        <w:rPr>
          <w:rFonts w:asciiTheme="minorHAnsi" w:hAnsiTheme="minorHAnsi"/>
          <w:sz w:val="22"/>
          <w:szCs w:val="22"/>
          <w:lang w:val="es-CO"/>
        </w:rPr>
        <w:tab/>
        <w:t xml:space="preserve">Proyecto Tulkekán 2009. [Documento en Internet]. Disponible en: </w:t>
      </w:r>
      <w:r w:rsidRPr="00301FB6">
        <w:rPr>
          <w:rFonts w:asciiTheme="minorHAnsi" w:eastAsia="Calibri" w:hAnsiTheme="minorHAnsi"/>
          <w:sz w:val="22"/>
          <w:szCs w:val="22"/>
        </w:rPr>
        <w:t>http://svn2.assembla.com/svn/tutelkan/plantillas/PlanDeAdminDeConfigs-v2.doc</w:t>
      </w:r>
      <w:r w:rsidRPr="00301FB6">
        <w:rPr>
          <w:rFonts w:asciiTheme="minorHAnsi" w:hAnsiTheme="minorHAnsi"/>
          <w:sz w:val="22"/>
          <w:szCs w:val="22"/>
          <w:lang w:val="es-CO"/>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28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lastRenderedPageBreak/>
        <w:t>[13]</w:t>
      </w:r>
      <w:r w:rsidRPr="00301FB6">
        <w:rPr>
          <w:rFonts w:asciiTheme="minorHAnsi" w:hAnsiTheme="minorHAnsi"/>
          <w:sz w:val="22"/>
          <w:szCs w:val="22"/>
          <w:lang w:val="es-CO"/>
        </w:rPr>
        <w:tab/>
        <w:t>Líder de Proyecto. [Documento en internet]. Disponible en: http://www.liderdeproyecto.com/manual/administracion_de_la_configuracion.html.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cs="Arial"/>
          <w:color w:val="000000"/>
          <w:sz w:val="22"/>
          <w:szCs w:val="22"/>
          <w:lang w:val="es-CO"/>
        </w:rPr>
      </w:pPr>
      <w:r w:rsidRPr="00301FB6">
        <w:rPr>
          <w:rFonts w:asciiTheme="minorHAnsi" w:hAnsiTheme="minorHAnsi"/>
          <w:color w:val="000000" w:themeColor="text1"/>
          <w:sz w:val="22"/>
          <w:szCs w:val="22"/>
          <w:lang w:val="es-CO"/>
        </w:rPr>
        <w:t>[14]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Fernando P. Najera Cano, Tortoise SVN versión 1.5.8 [Artículo en Internet]. Disponible en: </w:t>
      </w:r>
      <w:r w:rsidRPr="00301FB6">
        <w:rPr>
          <w:rFonts w:asciiTheme="minorHAnsi" w:hAnsiTheme="minorHAnsi"/>
          <w:sz w:val="22"/>
          <w:szCs w:val="22"/>
        </w:rPr>
        <w:t xml:space="preserve">http://tortoisesvn.net/docs/release/TortoiseSVN_es/index.html. </w:t>
      </w:r>
      <w:r w:rsidRPr="00301FB6">
        <w:rPr>
          <w:rFonts w:asciiTheme="minorHAnsi" w:hAnsiTheme="minorHAnsi"/>
          <w:sz w:val="22"/>
          <w:szCs w:val="22"/>
          <w:lang w:val="es-CO"/>
        </w:rPr>
        <w:t>Fecha de última consulta 15/02/2009.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[15]</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[16]</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[17]</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[18]</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[19]</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POKER, IRONWORKS.</w:t>
      </w:r>
      <w:r>
        <w:rPr>
          <w:rFonts w:asciiTheme="minorHAnsi" w:hAnsiTheme="minorHAnsi"/>
          <w:bCs/>
          <w:noProof/>
          <w:color w:val="000000" w:themeColor="text1" w:themeShade="80"/>
          <w:sz w:val="22"/>
          <w:szCs w:val="22"/>
          <w:lang w:val="es-CO"/>
        </w:rPr>
        <w:t xml:space="preserv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r w:rsidRPr="000A4A1A">
        <w:rPr>
          <w:rFonts w:asciiTheme="minorHAnsi" w:hAnsiTheme="minorHAns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Pr="000A4A1A">
        <w:rPr>
          <w:rFonts w:asciiTheme="minorHAnsi" w:hAnsiTheme="minorHAnsi"/>
          <w:bCs/>
          <w:noProof/>
          <w:color w:val="000000" w:themeColor="text1" w:themeShade="80"/>
          <w:sz w:val="22"/>
          <w:szCs w:val="22"/>
          <w:lang w:val="en-US"/>
        </w:rPr>
        <w:t xml:space="preserve">SMARTRUMMY-Q, SMARTWARE.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n-US"/>
        </w:rPr>
      </w:pPr>
      <w:r w:rsidRPr="000A4A1A">
        <w:rPr>
          <w:rFonts w:asciiTheme="minorHAnsi" w:hAnsiTheme="minorHAnsi" w:cs="Arial"/>
          <w:sz w:val="22"/>
          <w:szCs w:val="22"/>
          <w:lang w:val="en-US"/>
        </w:rPr>
        <w:t>[22]  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8030-1998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897208">
        <w:rPr>
          <w:rFonts w:asciiTheme="minorHAnsi" w:hAnsiTheme="minorHAnsi" w:cs="Arial"/>
          <w:color w:val="auto"/>
          <w:sz w:val="22"/>
          <w:szCs w:val="22"/>
          <w:lang w:val="en-US"/>
        </w:rPr>
        <w:t>Aprobado en Junio</w:t>
      </w:r>
      <w:r w:rsidRPr="000A4A1A">
        <w:rPr>
          <w:rFonts w:asciiTheme="minorHAnsi" w:hAnsiTheme="minorHAnsi" w:cs="Arial"/>
          <w:color w:val="auto"/>
          <w:sz w:val="22"/>
          <w:szCs w:val="22"/>
          <w:lang w:val="en-US"/>
        </w:rPr>
        <w:t xml:space="preserve"> 25 de 1998.</w:t>
      </w:r>
    </w:p>
    <w:p w:rsidR="00301FB6" w:rsidRPr="000A4A1A" w:rsidRDefault="00301FB6" w:rsidP="00CB425B">
      <w:pPr>
        <w:pStyle w:val="Default"/>
        <w:ind w:left="426" w:hanging="426"/>
        <w:jc w:val="both"/>
        <w:rPr>
          <w:rFonts w:asciiTheme="minorHAnsi" w:hAnsiTheme="minorHAnsi" w:cs="Arial"/>
          <w:color w:val="auto"/>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cs="Arial"/>
          <w:color w:val="auto"/>
          <w:sz w:val="22"/>
          <w:szCs w:val="22"/>
          <w:lang w:val="en-US"/>
        </w:rPr>
        <w:t xml:space="preserve">[23] </w:t>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1016-1998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Aprobado en Septiembre 23 de 1998.</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cs="Arial"/>
          <w:color w:val="auto"/>
          <w:sz w:val="22"/>
          <w:szCs w:val="22"/>
          <w:lang w:val="es-CO"/>
        </w:rPr>
        <w:lastRenderedPageBreak/>
        <w:t xml:space="preserve">[24] </w:t>
      </w:r>
      <w:r w:rsidRPr="000A4A1A">
        <w:rPr>
          <w:rFonts w:asciiTheme="minorHAnsi" w:hAnsiTheme="minorHAns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7 TEXAS POKER, IRONWORKS. Enero 2 de 2007. Seccion </w:t>
      </w:r>
      <w:r w:rsidRPr="000A4A1A">
        <w:rPr>
          <w:rFonts w:asciiTheme="minorHAnsi" w:hAnsiTheme="minorHAnsi"/>
          <w:sz w:val="22"/>
          <w:szCs w:val="22"/>
          <w:lang w:val="es-CO"/>
        </w:rPr>
        <w:t xml:space="preserve">5.3.6 Plan de Recolección de métricas. </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[25] Construx Software Builders, Sa. Sourse Code and Construction. </w:t>
      </w:r>
      <w:r w:rsidRPr="000A4A1A">
        <w:rPr>
          <w:rFonts w:asciiTheme="minorHAnsi" w:hAnsiTheme="minorHAnsi"/>
          <w:sz w:val="22"/>
          <w:szCs w:val="22"/>
          <w:lang w:val="es-CO" w:eastAsia="es-ES"/>
        </w:rPr>
        <w:t xml:space="preserve">[Documento en Internet] Disponible en: </w:t>
      </w:r>
      <w:r w:rsidRPr="00EF2ECD">
        <w:rPr>
          <w:rFonts w:asciiTheme="minorHAnsi" w:hAnsiTheme="minorHAnsi"/>
          <w:sz w:val="22"/>
          <w:szCs w:val="22"/>
          <w:lang w:val="es-CO" w:eastAsia="es-ES"/>
        </w:rPr>
        <w:t>http://sophia.javeriana.edu.co/~metorres/</w:t>
      </w:r>
      <w:r>
        <w:rPr>
          <w:rFonts w:asciiTheme="minorHAnsi" w:hAnsiTheme="minorHAnsi"/>
          <w:sz w:val="22"/>
          <w:szCs w:val="22"/>
          <w:lang w:val="es-CO" w:eastAsia="es-ES"/>
        </w:rPr>
        <w:t>.</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 xml:space="preserve">[26] Tigris.org, Open Source Software Engineering Tools. </w:t>
      </w:r>
      <w:r w:rsidRPr="00301FB6">
        <w:rPr>
          <w:rFonts w:asciiTheme="minorHAnsi" w:hAnsiTheme="minorHAnsi"/>
          <w:color w:val="000000" w:themeColor="text1"/>
          <w:sz w:val="22"/>
          <w:szCs w:val="22"/>
          <w:lang w:val="es-CO"/>
        </w:rPr>
        <w:t>[Homepage en Internet]. Tortoise</w:t>
      </w: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 xml:space="preserve">Svn. [aprox. 8va Pantalla]. Disponible en: http://tortoisesvn.tigris.org/.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15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D923C2" w:rsidRDefault="00301FB6" w:rsidP="00CB425B">
      <w:pPr>
        <w:pStyle w:val="Default"/>
        <w:ind w:left="426" w:hanging="426"/>
        <w:jc w:val="both"/>
        <w:rPr>
          <w:rFonts w:asciiTheme="minorHAnsi" w:hAnsiTheme="minorHAnsi"/>
          <w:sz w:val="22"/>
          <w:szCs w:val="22"/>
          <w:lang w:val="es-CO" w:eastAsia="es-ES"/>
        </w:rPr>
      </w:pPr>
      <w:r w:rsidRPr="00D923C2">
        <w:rPr>
          <w:rFonts w:asciiTheme="minorHAnsi" w:hAnsiTheme="minorHAnsi"/>
          <w:sz w:val="22"/>
          <w:szCs w:val="22"/>
          <w:lang w:val="es-CO" w:eastAsia="es-ES"/>
        </w:rPr>
        <w:t xml:space="preserve">[27] Minguet  J, Hernández J, LA CALIDAD DEL SOFTWARE </w:t>
      </w:r>
      <w:r>
        <w:rPr>
          <w:rFonts w:asciiTheme="minorHAnsi" w:hAnsiTheme="minorHAnsi"/>
          <w:sz w:val="22"/>
          <w:szCs w:val="22"/>
          <w:lang w:val="es-CO" w:eastAsia="es-ES"/>
        </w:rPr>
        <w:t>Y SU MEDIDA. Primera Edición. Madrid España: Editorial Centro de estudios Ramón Areces; 2003.</w:t>
      </w:r>
    </w:p>
    <w:p w:rsidR="00301FB6" w:rsidRPr="00D923C2"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[28] Google. Suport User support for Project hosting. </w:t>
      </w:r>
      <w:r w:rsidRPr="005E69F9">
        <w:rPr>
          <w:rFonts w:asciiTheme="minorHAnsi" w:hAnsiTheme="minorHAnsi"/>
          <w:sz w:val="22"/>
          <w:szCs w:val="22"/>
          <w:lang w:val="es-CO" w:eastAsia="es-ES"/>
        </w:rPr>
        <w:t xml:space="preserve">[Monografía en Internet]. 2008. Disponible en: http://code.google.com/p/support/ </w:t>
      </w:r>
      <w:r w:rsidRPr="005E69F9">
        <w:rPr>
          <w:rFonts w:asciiTheme="minorHAnsi" w:hAnsiTheme="minorHAnsi"/>
          <w:bCs/>
          <w:noProof/>
          <w:color w:val="000000" w:themeColor="text1" w:themeShade="80"/>
          <w:sz w:val="22"/>
          <w:szCs w:val="22"/>
          <w:lang w:val="es-CO"/>
        </w:rPr>
        <w:t>[</w:t>
      </w:r>
      <w:r w:rsidRPr="005E69F9">
        <w:rPr>
          <w:rFonts w:asciiTheme="minorHAnsi" w:hAnsiTheme="minorHAnsi"/>
          <w:sz w:val="22"/>
          <w:szCs w:val="22"/>
          <w:lang w:val="es-CO"/>
        </w:rPr>
        <w:t>Últ</w:t>
      </w:r>
      <w:r>
        <w:rPr>
          <w:rFonts w:asciiTheme="minorHAnsi" w:hAnsiTheme="minorHAnsi"/>
          <w:sz w:val="22"/>
          <w:szCs w:val="22"/>
        </w:rPr>
        <w:t>ima Fecha de Consulta: Febrero 9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s-CO" w:eastAsia="es-ES"/>
        </w:rPr>
        <w:t xml:space="preserve"> </w:t>
      </w:r>
    </w:p>
    <w:p w:rsidR="00301FB6" w:rsidRPr="000A4A1A" w:rsidRDefault="00301FB6" w:rsidP="00CB425B">
      <w:pPr>
        <w:pStyle w:val="Default"/>
        <w:ind w:left="426" w:hanging="426"/>
        <w:jc w:val="both"/>
        <w:rPr>
          <w:rFonts w:asciiTheme="minorHAnsi" w:hAnsiTheme="minorHAnsi"/>
          <w:sz w:val="22"/>
          <w:szCs w:val="22"/>
          <w:lang w:val="es-CO"/>
        </w:rPr>
      </w:pPr>
      <w:r w:rsidRPr="000A4A1A">
        <w:rPr>
          <w:rFonts w:asciiTheme="minorHAnsi" w:hAnsiTheme="minorHAnsi"/>
          <w:sz w:val="22"/>
          <w:szCs w:val="22"/>
          <w:lang w:val="en-US" w:eastAsia="es-ES"/>
        </w:rPr>
        <w:t>[29] GNU</w:t>
      </w:r>
      <w:r>
        <w:rPr>
          <w:rFonts w:asciiTheme="minorHAnsi" w:hAnsiTheme="minorHAnsi"/>
          <w:sz w:val="22"/>
          <w:szCs w:val="22"/>
          <w:lang w:val="en-US" w:eastAsia="es-ES"/>
        </w:rPr>
        <w:t>. Operating System. [homepage en</w:t>
      </w:r>
      <w:r w:rsidRPr="000A4A1A">
        <w:rPr>
          <w:rFonts w:asciiTheme="minorHAnsi" w:hAnsiTheme="minorHAnsi"/>
          <w:sz w:val="22"/>
          <w:szCs w:val="22"/>
          <w:lang w:val="en-US" w:eastAsia="es-ES"/>
        </w:rPr>
        <w:t xml:space="preserve"> Internet]. GNU Public License.</w:t>
      </w:r>
      <w:r w:rsidRPr="000A4A1A">
        <w:rPr>
          <w:rFonts w:asciiTheme="minorHAnsi" w:hAnsiTheme="minorHAnsi"/>
          <w:sz w:val="22"/>
          <w:szCs w:val="22"/>
          <w:lang w:val="en-US"/>
        </w:rPr>
        <w:t xml:space="preserve"> Version 3, 29 June 2007. </w:t>
      </w:r>
      <w:r w:rsidRPr="000A4A1A">
        <w:rPr>
          <w:rFonts w:asciiTheme="minorHAnsi" w:hAnsiTheme="minorHAnsi"/>
          <w:sz w:val="22"/>
          <w:szCs w:val="22"/>
          <w:lang w:val="es-CO"/>
        </w:rPr>
        <w:t xml:space="preserve">[aprox 3ra Pantalla]. Disponible en: </w:t>
      </w:r>
      <w:r w:rsidRPr="00EF2ECD">
        <w:rPr>
          <w:rFonts w:asciiTheme="minorHAnsi" w:hAnsiTheme="minorHAnsi"/>
          <w:sz w:val="22"/>
          <w:szCs w:val="22"/>
          <w:lang w:val="es-CO"/>
        </w:rPr>
        <w:t>http://www.gnu.org/licenses/gpl.html</w:t>
      </w:r>
      <w:r>
        <w:rPr>
          <w:rFonts w:asciiTheme="minorHAnsi" w:hAnsiTheme="minorHAnsi"/>
          <w:sz w:val="22"/>
          <w:szCs w:val="22"/>
          <w:lang w:val="es-CO"/>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n-US" w:eastAsia="es-ES"/>
        </w:rPr>
        <w:t>[30]</w:t>
      </w:r>
      <w:r>
        <w:rPr>
          <w:rFonts w:asciiTheme="minorHAnsi" w:hAnsiTheme="minorHAnsi"/>
          <w:i/>
          <w:iCs/>
          <w:color w:val="FF0000"/>
          <w:sz w:val="22"/>
          <w:szCs w:val="22"/>
          <w:lang w:val="en-US"/>
        </w:rPr>
        <w:t xml:space="preserve"> </w:t>
      </w:r>
      <w:r w:rsidRPr="000A4A1A">
        <w:rPr>
          <w:rFonts w:asciiTheme="minorHAnsi" w:hAnsiTheme="minorHAnsi"/>
          <w:iCs/>
          <w:color w:val="000000" w:themeColor="text1"/>
          <w:sz w:val="22"/>
          <w:szCs w:val="22"/>
          <w:lang w:val="en-US"/>
        </w:rPr>
        <w:t>B. Dre</w:t>
      </w:r>
      <w:r>
        <w:rPr>
          <w:rFonts w:asciiTheme="minorHAnsi" w:hAnsiTheme="minorHAnsi"/>
          <w:iCs/>
          <w:color w:val="000000" w:themeColor="text1"/>
          <w:sz w:val="22"/>
          <w:szCs w:val="22"/>
          <w:lang w:val="en-US"/>
        </w:rPr>
        <w:t xml:space="preserve">ger, "Function Point Analysis", </w:t>
      </w:r>
      <w:r w:rsidRPr="000A4A1A">
        <w:rPr>
          <w:rFonts w:asciiTheme="minorHAnsi" w:hAnsiTheme="minorHAnsi"/>
          <w:iCs/>
          <w:color w:val="000000" w:themeColor="text1"/>
          <w:sz w:val="22"/>
          <w:szCs w:val="22"/>
          <w:lang w:val="en-US"/>
        </w:rPr>
        <w:t xml:space="preserve">Prentice-Hall, 1989. </w:t>
      </w:r>
      <w:r w:rsidRPr="000A4A1A">
        <w:rPr>
          <w:rFonts w:asciiTheme="minorHAnsi" w:hAnsiTheme="minorHAnsi"/>
          <w:iCs/>
          <w:color w:val="000000" w:themeColor="text1"/>
          <w:sz w:val="22"/>
          <w:szCs w:val="22"/>
        </w:rPr>
        <w:t xml:space="preserve">Disponible en  </w:t>
      </w:r>
      <w:r w:rsidRPr="005E1539">
        <w:rPr>
          <w:rFonts w:asciiTheme="minorHAnsi" w:hAnsiTheme="minorHAnsi" w:cs="Times New Roman"/>
          <w:iCs/>
          <w:sz w:val="22"/>
          <w:szCs w:val="22"/>
        </w:rPr>
        <w:t>http://www.sc.ehu.es/jiwdocoj/mmis/fpa.htm</w:t>
      </w:r>
      <w:r w:rsidRPr="000A4A1A">
        <w:rPr>
          <w:rFonts w:asciiTheme="minorHAnsi" w:hAnsiTheme="minorHAnsi"/>
          <w:iCs/>
          <w:color w:val="000000" w:themeColor="text1"/>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iCs/>
          <w:color w:val="000000" w:themeColor="text1"/>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iCs/>
          <w:color w:val="000000" w:themeColor="text1"/>
          <w:sz w:val="22"/>
          <w:szCs w:val="22"/>
        </w:rPr>
        <w:t>[31]</w:t>
      </w:r>
      <w:r>
        <w:rPr>
          <w:rFonts w:asciiTheme="minorHAnsi" w:hAnsiTheme="minorHAnsi"/>
          <w:iCs/>
          <w:color w:val="000000" w:themeColor="text1"/>
          <w:sz w:val="22"/>
          <w:szCs w:val="22"/>
        </w:rPr>
        <w:tab/>
      </w:r>
      <w:r w:rsidRPr="000A4A1A">
        <w:rPr>
          <w:rFonts w:asciiTheme="minorHAnsi" w:hAnsiTheme="minorHAnsi"/>
          <w:sz w:val="22"/>
          <w:szCs w:val="22"/>
        </w:rPr>
        <w:t>Alba Castro, Mauricio Fernando.</w:t>
      </w:r>
      <w:r>
        <w:rPr>
          <w:rFonts w:asciiTheme="minorHAnsi" w:hAnsiTheme="minorHAnsi"/>
          <w:sz w:val="22"/>
          <w:szCs w:val="22"/>
        </w:rPr>
        <w:t xml:space="preserve"> </w:t>
      </w:r>
      <w:r w:rsidRPr="000A4A1A">
        <w:rPr>
          <w:rFonts w:asciiTheme="minorHAnsi" w:hAnsiTheme="minorHAnsi"/>
          <w:sz w:val="22"/>
          <w:szCs w:val="22"/>
        </w:rPr>
        <w:t xml:space="preserve">Calidad en la producción de software. En: Calidad de Software. Primer Congreso Nacional de Estudiantes de </w:t>
      </w:r>
      <w:r w:rsidRPr="000A4A1A">
        <w:rPr>
          <w:rFonts w:asciiTheme="minorHAnsi" w:hAnsiTheme="minorHAnsi" w:cs="Times New Roman"/>
          <w:sz w:val="22"/>
          <w:szCs w:val="22"/>
        </w:rPr>
        <w:t>Ingeniería de Sistemas</w:t>
      </w:r>
      <w:r w:rsidRPr="000A4A1A">
        <w:rPr>
          <w:rFonts w:asciiTheme="minorHAnsi" w:hAnsiTheme="minorHAnsi"/>
          <w:sz w:val="22"/>
          <w:szCs w:val="22"/>
        </w:rPr>
        <w:t xml:space="preserve">. </w:t>
      </w:r>
      <w:r w:rsidRPr="000A4A1A">
        <w:rPr>
          <w:rFonts w:asciiTheme="minorHAnsi" w:hAnsiTheme="minorHAnsi" w:cs="Times New Roman"/>
          <w:sz w:val="22"/>
          <w:szCs w:val="22"/>
        </w:rPr>
        <w:t>Universidad</w:t>
      </w:r>
      <w:r w:rsidRPr="000A4A1A">
        <w:rPr>
          <w:rFonts w:asciiTheme="minorHAnsi" w:hAnsiTheme="minorHAnsi"/>
          <w:sz w:val="22"/>
          <w:szCs w:val="22"/>
        </w:rPr>
        <w:t xml:space="preserve"> de Manizales. Mayo 1992.</w:t>
      </w:r>
    </w:p>
    <w:p w:rsidR="00301FB6" w:rsidRPr="000A4A1A" w:rsidRDefault="00301FB6" w:rsidP="00CB425B">
      <w:pPr>
        <w:pStyle w:val="Default"/>
        <w:ind w:left="426" w:hanging="426"/>
        <w:jc w:val="both"/>
        <w:rPr>
          <w:rFonts w:asciiTheme="minorHAnsi" w:hAnsiTheme="minorHAnsi"/>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[32] PRESSMAN, Roger S. </w:t>
      </w:r>
      <w:r w:rsidRPr="000A4A1A">
        <w:rPr>
          <w:rFonts w:asciiTheme="minorHAnsi" w:hAnsiTheme="minorHAnsi" w:cs="Times New Roman"/>
          <w:sz w:val="22"/>
          <w:szCs w:val="22"/>
        </w:rPr>
        <w:t>Ingeniería</w:t>
      </w:r>
      <w:r w:rsidRPr="000A4A1A">
        <w:rPr>
          <w:rFonts w:asciiTheme="minorHAnsi" w:hAnsiTheme="minorHAnsi"/>
          <w:sz w:val="22"/>
          <w:szCs w:val="22"/>
        </w:rPr>
        <w:t xml:space="preserve"> del Software, Un enfoque práctico. Tercera edición. McGraw Hill Cap 12.</w:t>
      </w:r>
    </w:p>
    <w:p w:rsidR="00301FB6" w:rsidRPr="000A4A1A"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[33] </w:t>
      </w:r>
      <w:r>
        <w:rPr>
          <w:rFonts w:asciiTheme="minorHAnsi" w:hAnsiTheme="minorHAnsi"/>
          <w:sz w:val="22"/>
          <w:szCs w:val="22"/>
        </w:rPr>
        <w:t>Quesada Herrera, J.</w:t>
      </w:r>
      <w:r w:rsidRPr="000A4A1A">
        <w:rPr>
          <w:rFonts w:asciiTheme="minorHAnsi" w:hAnsiTheme="minorHAnsi"/>
          <w:sz w:val="22"/>
          <w:szCs w:val="22"/>
        </w:rPr>
        <w:t xml:space="preserve"> Redacción de Documentos, SERPROF ediciones, Madrid.</w:t>
      </w:r>
      <w:bookmarkStart w:id="54" w:name="_DEFINICIONES_Y_ACRONIMOS"/>
      <w:bookmarkEnd w:id="54"/>
    </w:p>
    <w:p w:rsidR="00301FB6"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Pr>
          <w:rFonts w:asciiTheme="minorHAnsi" w:hAnsiTheme="minorHAnsi"/>
          <w:noProof/>
          <w:sz w:val="22"/>
          <w:szCs w:val="22"/>
        </w:rPr>
        <w:t>[34]</w:t>
      </w:r>
      <w:r>
        <w:rPr>
          <w:rFonts w:asciiTheme="minorHAnsi" w:hAnsiTheme="minorHAnsi"/>
          <w:noProof/>
          <w:sz w:val="22"/>
          <w:szCs w:val="22"/>
        </w:rPr>
        <w:tab/>
      </w:r>
      <w:r w:rsidRPr="000A4A1A">
        <w:rPr>
          <w:rFonts w:asciiTheme="minorHAnsi" w:hAnsiTheme="minorHAnsi"/>
          <w:noProof/>
          <w:sz w:val="22"/>
          <w:szCs w:val="22"/>
        </w:rPr>
        <w:t xml:space="preserve">Real Academia Española, Ortografía de la Lengua Española. Disponible en </w:t>
      </w:r>
      <w:r w:rsidRPr="00A36257">
        <w:rPr>
          <w:rFonts w:asciiTheme="minorHAnsi" w:hAnsiTheme="minorHAnsi"/>
          <w:noProof/>
          <w:sz w:val="22"/>
          <w:szCs w:val="22"/>
        </w:rPr>
        <w:t>http://www.rae.es/rae/gestores/gespub000015.nsf/(voanexos)/arch7E8694F9D6446133C12571640039A189/$FILE/Ortografia.pdf</w:t>
      </w:r>
      <w:r w:rsidRPr="000A4A1A">
        <w:rPr>
          <w:rFonts w:asciiTheme="minorHAnsi" w:hAnsiTheme="minorHAnsi"/>
          <w:noProof/>
          <w:color w:val="000000" w:themeColor="text1"/>
          <w:sz w:val="22"/>
          <w:szCs w:val="22"/>
        </w:rPr>
        <w:t>.</w:t>
      </w:r>
      <w:r w:rsidRPr="000A4A1A">
        <w:rPr>
          <w:rFonts w:asciiTheme="minorHAnsi" w:hAnsiTheme="minorHAnsi"/>
          <w:noProof/>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noProof/>
          <w:sz w:val="22"/>
          <w:szCs w:val="22"/>
        </w:rPr>
      </w:pPr>
    </w:p>
    <w:p w:rsidR="00301FB6" w:rsidRPr="00301FB6" w:rsidRDefault="00301FB6" w:rsidP="00CB425B">
      <w:pPr>
        <w:ind w:left="426" w:hanging="426"/>
        <w:rPr>
          <w:rFonts w:asciiTheme="minorHAnsi" w:hAnsiTheme="minorHAnsi"/>
          <w:sz w:val="22"/>
          <w:szCs w:val="22"/>
        </w:rPr>
      </w:pPr>
      <w:r w:rsidRPr="00301FB6">
        <w:rPr>
          <w:rFonts w:asciiTheme="minorHAnsi" w:hAnsiTheme="minorHAnsi"/>
          <w:noProof/>
          <w:color w:val="000000"/>
          <w:sz w:val="22"/>
          <w:szCs w:val="22"/>
          <w:lang w:val="en-US"/>
        </w:rPr>
        <w:t xml:space="preserve">[35] Microsoft Office, [homepage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http://office.microsoft.com/es-es/excel/FX100487623082.aspx</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lang w:val="es-CO"/>
        </w:rPr>
      </w:pPr>
    </w:p>
    <w:p w:rsidR="00301FB6" w:rsidRPr="00301FB6" w:rsidRDefault="00301FB6" w:rsidP="00CB425B">
      <w:pPr>
        <w:ind w:left="426" w:hanging="426"/>
        <w:rPr>
          <w:rFonts w:asciiTheme="minorHAnsi" w:hAnsiTheme="minorHAnsi"/>
          <w:bCs/>
          <w:noProof/>
          <w:color w:val="000000" w:themeColor="text1" w:themeShade="80"/>
          <w:sz w:val="22"/>
          <w:szCs w:val="22"/>
          <w:lang w:val="es-CO"/>
        </w:rPr>
      </w:pPr>
      <w:r w:rsidRPr="00301FB6">
        <w:rPr>
          <w:rFonts w:asciiTheme="minorHAnsi" w:hAnsiTheme="minorHAnsi"/>
          <w:sz w:val="22"/>
          <w:szCs w:val="22"/>
          <w:lang w:val="en-US"/>
        </w:rPr>
        <w:t>[36]</w:t>
      </w:r>
      <w:r w:rsidRPr="00301FB6">
        <w:rPr>
          <w:rFonts w:asciiTheme="minorHAnsi" w:hAnsiTheme="minorHAnsi"/>
          <w:sz w:val="22"/>
          <w:szCs w:val="22"/>
          <w:lang w:val="en-US"/>
        </w:rPr>
        <w:tab/>
        <w:t xml:space="preserve">Microsoft Money Essentials, </w:t>
      </w:r>
      <w:r w:rsidRPr="00301FB6">
        <w:rPr>
          <w:rFonts w:asciiTheme="minorHAnsi" w:hAnsiTheme="minorHAnsi"/>
          <w:noProof/>
          <w:color w:val="000000"/>
          <w:sz w:val="22"/>
          <w:szCs w:val="22"/>
          <w:lang w:val="en-US"/>
        </w:rPr>
        <w:t xml:space="preserve">[homepage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http://www.microsoft.com/money/productdetails.aspx?pid=002</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lastRenderedPageBreak/>
        <w:t>[37] Antonio Nicolás Camacho Zambrano. Herramienta para el análisis de requerimientos dentro de la pequeña empresa desarrolladora de software en Bogotá,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[38] Antonio Nicolás Camacho Zambrano. Herramienta para el análisis de requerimientos dentro de la pequeña empresa desarrolladora de software en Bogotá. Sección 3.2.2 Herramientas, técnicas y software,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[39] Antonio Nicolás Camacho Zambrano, Herramienta para el análisis de requerimientos dentro de la pequeña empresa desarrolladora de software en Bogotá, Sección 3.2.1.1 Recolección,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rPr>
        <w:t xml:space="preserve">[40] </w:t>
      </w:r>
      <w:r w:rsidRPr="00301FB6">
        <w:rPr>
          <w:rFonts w:asciiTheme="minorHAnsi" w:hAnsiTheme="minorHAnsi"/>
          <w:color w:val="000000" w:themeColor="text1"/>
          <w:sz w:val="22"/>
          <w:szCs w:val="22"/>
          <w:lang w:val="es-CO"/>
        </w:rPr>
        <w:t xml:space="preserve">Bruegge B, Dutoit AH, INGENIERÍA DE SOFTWARE ORIENTADO A OBJETOS. Primera Edición.  Naucalpan. México: Pearson Educación; 2002. </w:t>
      </w:r>
      <w:r w:rsidRPr="00301FB6">
        <w:rPr>
          <w:rFonts w:ascii="Calibri" w:hAnsi="Calibri"/>
          <w:sz w:val="22"/>
          <w:szCs w:val="20"/>
          <w:lang w:val="es-CO"/>
        </w:rPr>
        <w:t xml:space="preserve">Página 371. </w:t>
      </w:r>
    </w:p>
    <w:p w:rsidR="00301FB6" w:rsidRPr="00301FB6" w:rsidRDefault="00301FB6" w:rsidP="00CB425B">
      <w:pPr>
        <w:ind w:left="426" w:hanging="426"/>
        <w:jc w:val="both"/>
        <w:rPr>
          <w:rFonts w:ascii="Calibri" w:hAnsi="Calibri"/>
          <w:sz w:val="22"/>
          <w:szCs w:val="20"/>
          <w:lang w:val="es-CO"/>
        </w:rPr>
      </w:pPr>
    </w:p>
    <w:p w:rsidR="00301FB6" w:rsidRPr="00CB425B" w:rsidRDefault="00301FB6" w:rsidP="00CB425B">
      <w:pPr>
        <w:ind w:left="426" w:hanging="426"/>
        <w:jc w:val="both"/>
        <w:rPr>
          <w:rFonts w:ascii="Calibri" w:hAnsi="Calibri"/>
          <w:sz w:val="22"/>
          <w:szCs w:val="20"/>
          <w:lang w:val="es-CO"/>
        </w:rPr>
      </w:pPr>
      <w:r w:rsidRPr="00E9248F">
        <w:rPr>
          <w:rFonts w:ascii="Calibri" w:hAnsi="Calibri"/>
          <w:sz w:val="22"/>
          <w:szCs w:val="20"/>
          <w:lang w:val="es-CO"/>
        </w:rPr>
        <w:t xml:space="preserve">[41] IBM Corporation, </w:t>
      </w:r>
      <w:r w:rsidRPr="00E9248F">
        <w:rPr>
          <w:rFonts w:asciiTheme="minorHAnsi" w:hAnsiTheme="minorHAnsi" w:cs="Helvetica LT Std Light"/>
          <w:color w:val="000000"/>
          <w:sz w:val="22"/>
          <w:szCs w:val="22"/>
          <w:lang w:val="es-CO"/>
        </w:rPr>
        <w:t>Software Group. [Documento en Internet]</w:t>
      </w:r>
      <w:r w:rsidRPr="00E9248F">
        <w:rPr>
          <w:rFonts w:ascii="Calibri" w:hAnsi="Calibri"/>
          <w:sz w:val="22"/>
          <w:szCs w:val="20"/>
          <w:lang w:val="es-CO"/>
        </w:rPr>
        <w:t xml:space="preserve">.  IBM Rational ClearCase, Version 7.1. </w:t>
      </w:r>
      <w:r w:rsidRPr="00CB425B">
        <w:rPr>
          <w:rFonts w:ascii="Calibri" w:hAnsi="Calibri"/>
          <w:sz w:val="22"/>
          <w:szCs w:val="20"/>
          <w:lang w:val="es-CO"/>
        </w:rPr>
        <w:t>Disponible en: ftp://ftp.software.ibm.com/common/ssi/pm/sp/n/rad10958usen/RAD109</w:t>
      </w:r>
      <w:r w:rsidR="00CB425B" w:rsidRPr="00CB425B">
        <w:rPr>
          <w:rFonts w:ascii="Calibri" w:hAnsi="Calibri"/>
          <w:sz w:val="22"/>
          <w:szCs w:val="20"/>
          <w:lang w:val="es-CO"/>
        </w:rPr>
        <w:t xml:space="preserve"> </w:t>
      </w:r>
      <w:r w:rsidRPr="00301FB6">
        <w:rPr>
          <w:rFonts w:ascii="Calibri" w:hAnsi="Calibri"/>
          <w:sz w:val="22"/>
          <w:szCs w:val="20"/>
          <w:lang w:val="es-CO"/>
        </w:rPr>
        <w:t>USEN.PDF. [Última Fecha de Consulta: Marzo 7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n-US"/>
        </w:rPr>
        <w:t>[42]</w:t>
      </w:r>
      <w:r w:rsidRPr="00301FB6">
        <w:rPr>
          <w:rFonts w:ascii="Calibri" w:hAnsi="Calibri"/>
          <w:sz w:val="22"/>
          <w:szCs w:val="20"/>
          <w:lang w:val="en-US"/>
        </w:rPr>
        <w:tab/>
        <w:t xml:space="preserve">Google. INC. Terms of Service [homepage en Internet]. Google Code, Terms of Service. </w:t>
      </w:r>
      <w:r w:rsidRPr="00301FB6">
        <w:rPr>
          <w:rFonts w:ascii="Calibri" w:hAnsi="Calibri"/>
          <w:sz w:val="22"/>
          <w:szCs w:val="20"/>
          <w:lang w:val="es-CO"/>
        </w:rPr>
        <w:t>Disponible en: http://code.google.com/intl/es-ES/tos.html. [</w:t>
      </w:r>
      <w:r w:rsidRPr="00301FB6">
        <w:rPr>
          <w:rFonts w:asciiTheme="minorHAnsi" w:hAnsiTheme="minorHAnsi"/>
          <w:sz w:val="22"/>
          <w:szCs w:val="22"/>
        </w:rPr>
        <w:t>Última Fecha de Consulta: Febrero 15 de 2009</w:t>
      </w:r>
      <w:r w:rsidRPr="00301FB6">
        <w:rPr>
          <w:rFonts w:ascii="Calibri" w:hAnsi="Calibri"/>
          <w:sz w:val="22"/>
          <w:szCs w:val="20"/>
          <w:lang w:val="es-CO"/>
        </w:rPr>
        <w:t>].</w:t>
      </w: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s-CO"/>
        </w:rPr>
        <w:t xml:space="preserve"> </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[43]</w:t>
      </w:r>
      <w:r w:rsidRPr="00301FB6">
        <w:rPr>
          <w:rFonts w:asciiTheme="minorHAnsi" w:hAnsiTheme="minorHAnsi"/>
          <w:sz w:val="22"/>
          <w:szCs w:val="22"/>
          <w:lang w:val="es-CO"/>
        </w:rPr>
        <w:tab/>
        <w:t xml:space="preserve"> Suarez Re</w:t>
      </w:r>
      <w:r w:rsidRPr="00301FB6">
        <w:rPr>
          <w:rFonts w:asciiTheme="minorHAnsi" w:hAnsiTheme="minorHAnsi"/>
          <w:color w:val="000000" w:themeColor="text1"/>
          <w:sz w:val="22"/>
          <w:szCs w:val="22"/>
          <w:lang w:val="es-CO"/>
        </w:rPr>
        <w:t>vollar, C. Auditoria Operativa. Disponible en:</w:t>
      </w:r>
      <w:r w:rsidRPr="00301FB6">
        <w:rPr>
          <w:rFonts w:asciiTheme="minorHAnsi" w:hAnsiTheme="minorHAnsi"/>
          <w:color w:val="000000" w:themeColor="text1"/>
          <w:sz w:val="22"/>
          <w:szCs w:val="22"/>
        </w:rPr>
        <w:t xml:space="preserve"> </w:t>
      </w:r>
      <w:r w:rsidRPr="00301FB6">
        <w:rPr>
          <w:rFonts w:asciiTheme="minorHAnsi" w:hAnsiTheme="minorHAnsi"/>
          <w:bCs/>
          <w:color w:val="000000" w:themeColor="text1"/>
          <w:sz w:val="22"/>
          <w:szCs w:val="22"/>
        </w:rPr>
        <w:t xml:space="preserve">http://www.gerencie.com/auditoria-operativa.html. [Última Fecha de Consulta: Marzo 9 de 2009].  </w:t>
      </w:r>
    </w:p>
    <w:p w:rsidR="00301FB6" w:rsidRPr="00301FB6" w:rsidRDefault="00301FB6" w:rsidP="00CB425B">
      <w:pPr>
        <w:ind w:left="426" w:hanging="426"/>
        <w:jc w:val="both"/>
        <w:rPr>
          <w:lang w:val="es-CO"/>
        </w:rPr>
      </w:pPr>
    </w:p>
    <w:p w:rsidR="00301FB6" w:rsidRPr="00301FB6" w:rsidRDefault="00301FB6" w:rsidP="00CB425B">
      <w:pPr>
        <w:ind w:left="426" w:hanging="426"/>
        <w:jc w:val="both"/>
        <w:rPr>
          <w:rFonts w:asciiTheme="minorHAnsi" w:eastAsiaTheme="minorHAnsi" w:hAnsiTheme="minorHAnsi"/>
          <w:bCs/>
          <w:sz w:val="22"/>
          <w:szCs w:val="22"/>
          <w:lang w:val="es-CO" w:eastAsia="en-US"/>
        </w:rPr>
      </w:pPr>
      <w:r w:rsidRPr="00301FB6">
        <w:rPr>
          <w:rFonts w:asciiTheme="minorHAnsi" w:hAnsiTheme="minorHAnsi"/>
          <w:sz w:val="22"/>
          <w:szCs w:val="22"/>
          <w:lang w:val="en-US"/>
        </w:rPr>
        <w:t xml:space="preserve">[44] Edward Addy. [Documento en Internet] </w:t>
      </w:r>
      <w:r w:rsidRPr="00301FB6">
        <w:rPr>
          <w:rFonts w:asciiTheme="minorHAnsi" w:eastAsiaTheme="minorHAnsi" w:hAnsiTheme="minorHAnsi"/>
          <w:bCs/>
          <w:sz w:val="22"/>
          <w:szCs w:val="22"/>
          <w:lang w:val="en-US" w:eastAsia="en-US"/>
        </w:rPr>
        <w:t xml:space="preserve">The Application of V&amp;V within Reuse-Based Software Engineering (1997). </w:t>
      </w:r>
      <w:r w:rsidRPr="00301FB6">
        <w:rPr>
          <w:rFonts w:asciiTheme="minorHAnsi" w:eastAsiaTheme="minorHAnsi" w:hAnsiTheme="minorHAnsi"/>
          <w:bCs/>
          <w:sz w:val="22"/>
          <w:szCs w:val="22"/>
          <w:lang w:val="es-CO" w:eastAsia="en-US"/>
        </w:rPr>
        <w:t>Disponible en :</w:t>
      </w:r>
      <w:r w:rsidRPr="00301FB6">
        <w:rPr>
          <w:rFonts w:asciiTheme="minorHAnsi" w:hAnsiTheme="minorHAnsi"/>
          <w:sz w:val="22"/>
          <w:szCs w:val="22"/>
          <w:lang w:val="es-CO"/>
        </w:rPr>
        <w:t xml:space="preserve"> </w:t>
      </w:r>
      <w:r w:rsidRPr="00301FB6">
        <w:rPr>
          <w:rFonts w:asciiTheme="minorHAnsi" w:eastAsiaTheme="minorHAnsi" w:hAnsiTheme="minorHAnsi"/>
          <w:bCs/>
          <w:sz w:val="22"/>
          <w:szCs w:val="22"/>
          <w:lang w:val="es-CO" w:eastAsia="en-US"/>
        </w:rPr>
        <w:t>http://citeseerx.ist.psu.edu/viewdoc/summary?doi=10. 1.1.30.9047. [Última Fecha de Consulta: Marzo 8 de 2009].</w:t>
      </w:r>
    </w:p>
    <w:p w:rsidR="00301FB6" w:rsidRPr="00301FB6" w:rsidRDefault="00301FB6" w:rsidP="00CB425B">
      <w:pPr>
        <w:ind w:left="426" w:hanging="426"/>
        <w:jc w:val="both"/>
        <w:rPr>
          <w:rFonts w:asciiTheme="minorHAnsi" w:eastAsiaTheme="minorHAnsi" w:hAnsiTheme="minorHAnsi"/>
          <w:bCs/>
          <w:sz w:val="22"/>
          <w:szCs w:val="22"/>
          <w:lang w:val="es-CO" w:eastAsia="en-US"/>
        </w:rPr>
      </w:pPr>
    </w:p>
    <w:p w:rsidR="00301FB6" w:rsidRPr="00301FB6" w:rsidRDefault="00301FB6" w:rsidP="00CB425B">
      <w:pPr>
        <w:ind w:left="426" w:hanging="426"/>
        <w:jc w:val="both"/>
        <w:rPr>
          <w:rFonts w:asciiTheme="minorHAnsi" w:eastAsiaTheme="minorHAnsi" w:hAnsiTheme="minorHAnsi"/>
          <w:bCs/>
          <w:iCs/>
          <w:sz w:val="22"/>
          <w:szCs w:val="22"/>
          <w:lang w:val="es-ES_tradnl" w:eastAsia="en-US"/>
        </w:rPr>
      </w:pPr>
      <w:r w:rsidRPr="00D83E64">
        <w:rPr>
          <w:rFonts w:asciiTheme="minorHAnsi" w:hAnsiTheme="minorHAnsi"/>
          <w:sz w:val="22"/>
          <w:szCs w:val="22"/>
          <w:lang w:val="es-CO"/>
        </w:rPr>
        <w:t xml:space="preserve">[45] James Arthur, Robert Sargent. </w:t>
      </w:r>
      <w:r w:rsidRPr="00301FB6">
        <w:rPr>
          <w:rFonts w:asciiTheme="minorHAnsi" w:hAnsiTheme="minorHAnsi"/>
          <w:sz w:val="22"/>
          <w:szCs w:val="22"/>
          <w:lang w:val="en-US"/>
        </w:rPr>
        <w:t xml:space="preserve">[Documento en Internet]. Verification and Validation: What impact should Project size and complexity have on attendant v&amp;v activities and supporting infraestructura.  </w:t>
      </w:r>
      <w:r w:rsidRPr="00301FB6">
        <w:rPr>
          <w:rFonts w:asciiTheme="minorHAnsi" w:hAnsiTheme="minorHAnsi"/>
          <w:sz w:val="22"/>
          <w:szCs w:val="22"/>
          <w:lang w:val="es-CO"/>
        </w:rPr>
        <w:t xml:space="preserve">Disponible en: </w:t>
      </w:r>
      <w:r w:rsidRPr="00301FB6">
        <w:rPr>
          <w:rFonts w:asciiTheme="minorHAnsi" w:eastAsiaTheme="minorHAnsi" w:hAnsiTheme="minorHAnsi"/>
          <w:bCs/>
          <w:iCs/>
          <w:sz w:val="22"/>
          <w:szCs w:val="22"/>
          <w:lang w:val="es-ES_tradnl" w:eastAsia="en-US"/>
        </w:rPr>
        <w:t>http://www.informs-cs.org/wsc99papers/prog99.html.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[46] Rober Sarget. [Documento en Internet]. Disponible en:</w:t>
      </w:r>
      <w:r w:rsidRPr="00301FB6">
        <w:rPr>
          <w:rFonts w:asciiTheme="minorHAnsi" w:hAnsiTheme="minorHAnsi"/>
          <w:sz w:val="22"/>
          <w:szCs w:val="22"/>
        </w:rPr>
        <w:t xml:space="preserve"> </w:t>
      </w:r>
      <w:r w:rsidRPr="00301FB6">
        <w:rPr>
          <w:rFonts w:asciiTheme="minorHAnsi" w:hAnsiTheme="minorHAnsi"/>
          <w:sz w:val="22"/>
          <w:szCs w:val="22"/>
          <w:lang w:val="es-CO"/>
        </w:rPr>
        <w:t>http://www.informs-cs.org/wsc99 papers/005.PDF</w:t>
      </w:r>
      <w:r w:rsidRPr="00301FB6">
        <w:rPr>
          <w:rFonts w:asciiTheme="minorHAnsi" w:hAnsiTheme="minorHAnsi"/>
          <w:sz w:val="22"/>
          <w:szCs w:val="22"/>
        </w:rPr>
        <w:t xml:space="preserve">. [Última Fecha de Consulta: Marzo 8 de 2009]. </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n-US"/>
        </w:rPr>
        <w:t>[47]</w:t>
      </w:r>
      <w:r w:rsidRPr="00301FB6">
        <w:rPr>
          <w:rFonts w:asciiTheme="minorHAnsi" w:hAnsiTheme="minorHAnsi"/>
          <w:sz w:val="22"/>
          <w:szCs w:val="22"/>
          <w:lang w:val="en-US"/>
        </w:rPr>
        <w:tab/>
        <w:t xml:space="preserve">National Aeronautics and Space Administration. </w:t>
      </w:r>
      <w:r w:rsidRPr="00301FB6">
        <w:rPr>
          <w:rFonts w:asciiTheme="minorHAnsi" w:hAnsiTheme="minorHAnsi"/>
          <w:sz w:val="22"/>
          <w:szCs w:val="22"/>
          <w:lang w:val="es-CO"/>
        </w:rPr>
        <w:t>[Documento en Internet]. Nasa Software Safety Guidebook. Disponible en: http://snebulos.mit.edu/projects/reference/NASA-Generic/ NASA-GB-8719-13.pdf.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B414D1">
        <w:rPr>
          <w:rFonts w:asciiTheme="minorHAnsi" w:hAnsiTheme="minorHAnsi"/>
          <w:sz w:val="22"/>
          <w:szCs w:val="22"/>
          <w:lang w:val="es-CO"/>
        </w:rPr>
        <w:t>[48]</w:t>
      </w:r>
      <w:r w:rsidRPr="00B414D1">
        <w:rPr>
          <w:rFonts w:asciiTheme="minorHAnsi" w:hAnsiTheme="minorHAnsi"/>
          <w:sz w:val="22"/>
          <w:szCs w:val="22"/>
          <w:lang w:val="es-CO"/>
        </w:rPr>
        <w:tab/>
        <w:t xml:space="preserve">W&amp;A Recommended Practices Guide. </w:t>
      </w:r>
      <w:r w:rsidRPr="00301FB6">
        <w:rPr>
          <w:rFonts w:asciiTheme="minorHAnsi" w:hAnsiTheme="minorHAnsi"/>
          <w:sz w:val="22"/>
          <w:szCs w:val="22"/>
          <w:lang w:val="en-US"/>
        </w:rPr>
        <w:t xml:space="preserve">[homepage en Internet]. Verification and Validation Plan Template.[Aprox. </w:t>
      </w:r>
      <w:r w:rsidRPr="00301FB6">
        <w:rPr>
          <w:rFonts w:asciiTheme="minorHAnsi" w:hAnsiTheme="minorHAnsi"/>
          <w:sz w:val="22"/>
          <w:szCs w:val="22"/>
          <w:lang w:val="es-CO"/>
        </w:rPr>
        <w:t xml:space="preserve">3ra Pantalla]. Disponible en: </w:t>
      </w:r>
      <w:r w:rsidRPr="00301FB6">
        <w:rPr>
          <w:rFonts w:asciiTheme="minorHAnsi" w:eastAsiaTheme="minorHAnsi" w:hAnsiTheme="minorHAnsi"/>
          <w:sz w:val="22"/>
          <w:szCs w:val="22"/>
          <w:lang w:val="es-CO" w:eastAsia="en-US"/>
        </w:rPr>
        <w:t>http://vva.msco.mil/Templates/vvReportTemplate/vv_report_template.htm#_Toc135727529</w:t>
      </w: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CO"/>
        </w:rPr>
      </w:pPr>
    </w:p>
    <w:p w:rsidR="00CB425B"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lastRenderedPageBreak/>
        <w:t>[49] Project Management Institute, Inc. Guía de los Fundamentos de la Dirección de Proyectos. Tercera Edición, EEUU.</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CO"/>
        </w:rPr>
        <w:t>[50]</w:t>
      </w:r>
      <w:r w:rsidRPr="00301FB6">
        <w:rPr>
          <w:rFonts w:asciiTheme="minorHAnsi" w:hAnsiTheme="minorHAnsi"/>
          <w:sz w:val="22"/>
          <w:szCs w:val="22"/>
          <w:lang w:val="es-CO"/>
        </w:rPr>
        <w:tab/>
        <w:t>Kioskea.Net. Diagrama de Gantt. [Documento en Internet]. Disponible en:</w:t>
      </w:r>
      <w:r w:rsidRPr="00301FB6">
        <w:rPr>
          <w:rFonts w:asciiTheme="minorHAnsi" w:hAnsiTheme="minorHAnsi"/>
          <w:sz w:val="22"/>
          <w:szCs w:val="22"/>
          <w:lang w:val="es-ES_tradnl"/>
        </w:rPr>
        <w:t xml:space="preserve"> http://es.kioskea.net/contents/projet/gantt.php3. [Última Fecha de Consulta: Marzo 8 de 2009].</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ES_tradnl"/>
        </w:rPr>
        <w:t>[51]</w:t>
      </w:r>
      <w:r w:rsidRPr="00301FB6">
        <w:rPr>
          <w:rFonts w:asciiTheme="minorHAnsi" w:hAnsiTheme="minorHAnsi"/>
          <w:sz w:val="22"/>
          <w:szCs w:val="22"/>
          <w:lang w:val="es-ES_tradnl"/>
        </w:rPr>
        <w:tab/>
        <w:t xml:space="preserve">Página de Miguel Torres. [homepage en Internet]. Puntos Funcionales [Aprox 3ra Pantalla]. Disponible en: </w:t>
      </w:r>
      <w:r w:rsidRPr="00301FB6">
        <w:rPr>
          <w:rFonts w:asciiTheme="minorHAnsi" w:eastAsia="Arial Unicode MS" w:hAnsiTheme="minorHAnsi" w:cs="Arial Unicode MS"/>
          <w:sz w:val="22"/>
          <w:szCs w:val="22"/>
          <w:lang w:val="es-ES_tradnl"/>
        </w:rPr>
        <w:t>http://sophia.javeriana.edu.co/~metorres/</w:t>
      </w:r>
      <w:r w:rsidRPr="00301FB6">
        <w:rPr>
          <w:rFonts w:asciiTheme="minorHAnsi" w:hAnsiTheme="minorHAnsi"/>
          <w:sz w:val="22"/>
          <w:szCs w:val="22"/>
        </w:rPr>
        <w:t xml:space="preserve">. </w:t>
      </w:r>
      <w:r w:rsidRPr="00301FB6">
        <w:rPr>
          <w:rFonts w:asciiTheme="minorHAnsi" w:hAnsiTheme="minorHAnsi"/>
          <w:sz w:val="22"/>
          <w:szCs w:val="22"/>
          <w:lang w:val="es-CO"/>
        </w:rPr>
        <w:t>[Última Fecha de Consulta: Marzo 7 de 2009].</w:t>
      </w:r>
      <w:r w:rsidRPr="00301FB6">
        <w:rPr>
          <w:rFonts w:asciiTheme="minorHAnsi" w:hAnsiTheme="minorHAnsi"/>
          <w:sz w:val="22"/>
          <w:szCs w:val="22"/>
          <w:lang w:val="es-ES_tradnl"/>
        </w:rPr>
        <w:t xml:space="preserve">  </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Calibri" w:hAnsi="Calibri"/>
          <w:sz w:val="22"/>
          <w:szCs w:val="20"/>
          <w:lang w:val="es-CO"/>
        </w:rPr>
      </w:pPr>
      <w:r w:rsidRPr="00301FB6">
        <w:rPr>
          <w:rFonts w:asciiTheme="minorHAnsi" w:hAnsiTheme="minorHAnsi"/>
          <w:sz w:val="22"/>
          <w:szCs w:val="22"/>
          <w:lang w:val="es-ES_tradnl"/>
        </w:rPr>
        <w:t xml:space="preserve">[52] </w:t>
      </w:r>
      <w:r w:rsidRPr="00301FB6">
        <w:rPr>
          <w:rFonts w:ascii="Calibri" w:hAnsi="Calibri"/>
          <w:sz w:val="22"/>
          <w:szCs w:val="20"/>
          <w:lang w:val="es-CO"/>
        </w:rPr>
        <w:t>Google. INC. Ayuda de Gmail. [homepage en Internet]. ¿Qué es Gmail?. Disponible en: http://mail.google.com/support/bin/answer.py?hl=es&amp;answer=6554. [Última Fecha de Consulta: Marzo 9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[53]</w:t>
      </w:r>
      <w:r w:rsidRPr="00301FB6">
        <w:rPr>
          <w:rFonts w:asciiTheme="minorHAnsi" w:hAnsiTheme="minorHAnsi"/>
          <w:sz w:val="22"/>
          <w:szCs w:val="22"/>
          <w:lang w:val="es-CO"/>
        </w:rPr>
        <w:tab/>
        <w:t>Facebook ©.[homepage en Internet]. Condiciones de Uso. Disponible en: http://es-es.facebook.com/terms.php?ref=pf. [Última Fecha de Consulta: Marzo 10 de 2009].</w:t>
      </w:r>
    </w:p>
    <w:p w:rsidR="00301FB6" w:rsidRPr="00301FB6" w:rsidRDefault="00301FB6" w:rsidP="00CB425B">
      <w:pPr>
        <w:ind w:left="426" w:hanging="426"/>
        <w:jc w:val="both"/>
        <w:rPr>
          <w:rFonts w:asciiTheme="minorHAnsi" w:hAnsiTheme="minorHAnsi"/>
          <w:sz w:val="22"/>
          <w:szCs w:val="22"/>
          <w:lang w:val="es-CO"/>
        </w:rPr>
      </w:pPr>
    </w:p>
    <w:p w:rsid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[54]</w:t>
      </w:r>
      <w:r w:rsidRPr="00301FB6">
        <w:rPr>
          <w:rFonts w:asciiTheme="minorHAnsi" w:hAnsiTheme="minorHAnsi"/>
          <w:sz w:val="22"/>
          <w:szCs w:val="22"/>
          <w:lang w:val="es-CO"/>
        </w:rPr>
        <w:tab/>
        <w:t>Google Inc. [homepage en Internet]. Acerca de Google Talk. Disponible en: http://www.google.com/talk/intl/es/about.html. [Última Fecha de Consulta: Marzo 10 de 2009].</w:t>
      </w:r>
    </w:p>
    <w:p w:rsidR="00625408" w:rsidRDefault="00625408" w:rsidP="00CB425B">
      <w:pPr>
        <w:ind w:left="426" w:hanging="426"/>
        <w:jc w:val="both"/>
        <w:rPr>
          <w:rFonts w:asciiTheme="minorHAnsi" w:hAnsiTheme="minorHAnsi"/>
          <w:sz w:val="22"/>
          <w:szCs w:val="22"/>
          <w:lang w:val="es-CO"/>
        </w:rPr>
      </w:pPr>
    </w:p>
    <w:p w:rsidR="00625408" w:rsidRDefault="00625408" w:rsidP="00CB425B">
      <w:pPr>
        <w:ind w:left="426" w:hanging="426"/>
        <w:jc w:val="both"/>
        <w:rPr>
          <w:rFonts w:asciiTheme="minorHAnsi" w:eastAsiaTheme="minorHAnsi" w:hAnsiTheme="minorHAnsi" w:cs="Calibri"/>
          <w:bCs/>
          <w:sz w:val="22"/>
          <w:szCs w:val="20"/>
          <w:lang w:val="es-CO" w:eastAsia="en-US"/>
        </w:rPr>
      </w:pPr>
      <w:r>
        <w:rPr>
          <w:rFonts w:asciiTheme="minorHAnsi" w:hAnsiTheme="minorHAnsi"/>
          <w:sz w:val="22"/>
          <w:szCs w:val="22"/>
          <w:lang w:val="es-CO"/>
        </w:rPr>
        <w:t xml:space="preserve">[55] </w:t>
      </w:r>
      <w:r w:rsidRPr="00625408">
        <w:rPr>
          <w:rFonts w:asciiTheme="minorHAnsi" w:eastAsiaTheme="minorHAnsi" w:hAnsiTheme="minorHAnsi" w:cs="Calibri"/>
          <w:bCs/>
          <w:sz w:val="22"/>
          <w:szCs w:val="20"/>
          <w:lang w:val="es-CO" w:eastAsia="en-US"/>
        </w:rPr>
        <w:t xml:space="preserve">Computación Aplicada al Desarrollo S.A. de C.V. [homepage de Internet]. ¿Qué es Skype?. Disponible en: </w:t>
      </w:r>
      <w:r w:rsidRPr="001A445E">
        <w:rPr>
          <w:rFonts w:asciiTheme="minorHAnsi" w:eastAsiaTheme="minorHAnsi" w:hAnsiTheme="minorHAnsi" w:cs="Calibri"/>
          <w:bCs/>
          <w:sz w:val="22"/>
          <w:szCs w:val="20"/>
          <w:lang w:val="es-CO" w:eastAsia="en-US"/>
        </w:rPr>
        <w:t>http://www.cad.com.mx/que_es_skype.htm</w:t>
      </w:r>
      <w:r w:rsidRPr="00625408">
        <w:rPr>
          <w:rFonts w:asciiTheme="minorHAnsi" w:eastAsiaTheme="minorHAnsi" w:hAnsiTheme="minorHAnsi" w:cs="Calibri"/>
          <w:bCs/>
          <w:sz w:val="22"/>
          <w:szCs w:val="20"/>
          <w:lang w:val="es-CO" w:eastAsia="en-US"/>
        </w:rPr>
        <w:t>. [Última Fecha se Consulta: Marzo 10 de 2009].</w:t>
      </w:r>
    </w:p>
    <w:p w:rsidR="000F3586" w:rsidRDefault="000F3586" w:rsidP="00CB425B">
      <w:pPr>
        <w:ind w:left="426" w:hanging="426"/>
        <w:jc w:val="both"/>
        <w:rPr>
          <w:rFonts w:asciiTheme="minorHAnsi" w:eastAsiaTheme="minorHAnsi" w:hAnsiTheme="minorHAnsi" w:cs="Calibri"/>
          <w:bCs/>
          <w:sz w:val="22"/>
          <w:szCs w:val="20"/>
          <w:lang w:val="es-CO" w:eastAsia="en-US"/>
        </w:rPr>
      </w:pP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r>
        <w:rPr>
          <w:rFonts w:asciiTheme="minorHAnsi" w:eastAsiaTheme="minorHAnsi" w:hAnsiTheme="minorHAnsi" w:cs="Calibri"/>
          <w:bCs/>
          <w:sz w:val="22"/>
          <w:szCs w:val="20"/>
          <w:lang w:val="es-CO" w:eastAsia="en-US"/>
        </w:rPr>
        <w:t>[56</w:t>
      </w:r>
      <w:r w:rsidRPr="000F3586">
        <w:rPr>
          <w:rFonts w:asciiTheme="minorHAnsi" w:eastAsiaTheme="minorHAnsi" w:hAnsiTheme="minorHAnsi" w:cs="Calibri"/>
          <w:bCs/>
          <w:sz w:val="22"/>
          <w:szCs w:val="22"/>
          <w:lang w:val="es-CO" w:eastAsia="en-US"/>
        </w:rPr>
        <w:t xml:space="preserve">] Joy Gumz. [Documento en Internet]. </w:t>
      </w:r>
      <w:r w:rsidRPr="000F3586">
        <w:rPr>
          <w:rFonts w:asciiTheme="minorHAnsi" w:eastAsiaTheme="minorHAnsi" w:hAnsiTheme="minorHAnsi" w:cs="Calibri"/>
          <w:bCs/>
          <w:sz w:val="22"/>
          <w:szCs w:val="22"/>
          <w:lang w:val="en-US" w:eastAsia="en-US"/>
        </w:rPr>
        <w:t xml:space="preserve">Help! Your project has been selected for an Audit- What Now. </w:t>
      </w:r>
      <w:r w:rsidRPr="000F3586">
        <w:rPr>
          <w:rFonts w:asciiTheme="minorHAnsi" w:eastAsiaTheme="minorHAnsi" w:hAnsiTheme="minorHAnsi" w:cs="Calibri"/>
          <w:bCs/>
          <w:sz w:val="22"/>
          <w:szCs w:val="22"/>
          <w:lang w:val="es-CO" w:eastAsia="en-US"/>
        </w:rPr>
        <w:t xml:space="preserve">Disponible en: </w:t>
      </w:r>
      <w:r w:rsidRPr="001A445E">
        <w:rPr>
          <w:rFonts w:asciiTheme="minorHAnsi" w:eastAsiaTheme="minorHAnsi" w:hAnsiTheme="minorHAnsi" w:cs="Calibri"/>
          <w:bCs/>
          <w:sz w:val="22"/>
          <w:szCs w:val="22"/>
          <w:lang w:val="es-CO" w:eastAsia="en-US"/>
        </w:rPr>
        <w:t>http://www.projectauditors.com/Papers/Your_Projec</w:t>
      </w:r>
      <w:r w:rsidRPr="000F3586">
        <w:rPr>
          <w:rFonts w:asciiTheme="minorHAnsi" w:eastAsiaTheme="minorHAnsi" w:hAnsiTheme="minorHAnsi" w:cs="Calibri"/>
          <w:bCs/>
          <w:sz w:val="22"/>
          <w:szCs w:val="22"/>
          <w:lang w:val="es-CO" w:eastAsia="en-US"/>
        </w:rPr>
        <w:t xml:space="preserve"> t_Has_Been_Selected_for_an_Audit.pdf. [Última Fecha de Consulta: Marzo 10 de 2009].</w:t>
      </w: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p>
    <w:p w:rsidR="000F3586" w:rsidRDefault="000F3586" w:rsidP="00CB425B">
      <w:pPr>
        <w:ind w:left="426" w:hanging="426"/>
        <w:jc w:val="both"/>
        <w:rPr>
          <w:rFonts w:asciiTheme="minorHAnsi" w:eastAsiaTheme="minorHAnsi" w:hAnsiTheme="minorHAnsi" w:cs="Calibri"/>
          <w:bCs/>
          <w:sz w:val="22"/>
          <w:szCs w:val="22"/>
          <w:lang w:val="es-CO" w:eastAsia="en-US"/>
        </w:rPr>
      </w:pPr>
      <w:r w:rsidRPr="000F3586">
        <w:rPr>
          <w:rFonts w:asciiTheme="minorHAnsi" w:eastAsiaTheme="minorHAnsi" w:hAnsiTheme="minorHAnsi" w:cs="Calibri"/>
          <w:bCs/>
          <w:sz w:val="22"/>
          <w:szCs w:val="22"/>
          <w:lang w:val="es-CO" w:eastAsia="en-US"/>
        </w:rPr>
        <w:t>[57] MegaSistemas. [homepage en Internet]. Modelo de Auditorias. [Aprox 3ra pantalla]. Disponible en:</w:t>
      </w:r>
      <w:r w:rsidRPr="001A445E">
        <w:rPr>
          <w:rFonts w:asciiTheme="minorHAnsi" w:eastAsiaTheme="minorHAnsi" w:hAnsiTheme="minorHAnsi" w:cs="Calibri"/>
          <w:bCs/>
          <w:sz w:val="22"/>
          <w:szCs w:val="22"/>
          <w:lang w:val="es-CO" w:eastAsia="en-US"/>
        </w:rPr>
        <w:t xml:space="preserve"> http://www.megasistemas.com/paraiso/manual/008001010.html</w:t>
      </w:r>
      <w:r w:rsidRPr="000F3586">
        <w:rPr>
          <w:rFonts w:asciiTheme="minorHAnsi" w:eastAsiaTheme="minorHAnsi" w:hAnsiTheme="minorHAnsi" w:cs="Calibri"/>
          <w:bCs/>
          <w:sz w:val="22"/>
          <w:szCs w:val="22"/>
          <w:lang w:val="es-CO" w:eastAsia="en-US"/>
        </w:rPr>
        <w:t>. [Última Fecha de Consulta: Marzo 10 de 2009]</w:t>
      </w:r>
    </w:p>
    <w:p w:rsidR="00DE752B" w:rsidRDefault="00DE752B" w:rsidP="00CB425B">
      <w:pPr>
        <w:ind w:left="426" w:hanging="426"/>
        <w:jc w:val="both"/>
        <w:rPr>
          <w:rFonts w:asciiTheme="minorHAnsi" w:eastAsiaTheme="minorHAnsi" w:hAnsiTheme="minorHAnsi" w:cs="Calibri"/>
          <w:bCs/>
          <w:sz w:val="22"/>
          <w:szCs w:val="22"/>
          <w:lang w:val="es-CO" w:eastAsia="en-US"/>
        </w:rPr>
      </w:pPr>
    </w:p>
    <w:p w:rsidR="00DE752B" w:rsidRDefault="00DE752B" w:rsidP="00CB425B">
      <w:pPr>
        <w:ind w:left="426" w:hanging="426"/>
        <w:jc w:val="both"/>
        <w:rPr>
          <w:rFonts w:ascii="Calibri" w:eastAsiaTheme="minorHAnsi" w:hAnsi="Calibri" w:cs="Calibri"/>
          <w:bCs/>
          <w:sz w:val="22"/>
          <w:szCs w:val="20"/>
          <w:lang w:val="es-CO" w:eastAsia="en-US"/>
        </w:rPr>
      </w:pPr>
      <w:r w:rsidRPr="00DE752B">
        <w:rPr>
          <w:rFonts w:asciiTheme="minorHAnsi" w:eastAsiaTheme="minorHAnsi" w:hAnsiTheme="minorHAnsi" w:cs="Calibri"/>
          <w:bCs/>
          <w:sz w:val="22"/>
          <w:szCs w:val="22"/>
          <w:lang w:val="en-US" w:eastAsia="en-US"/>
        </w:rPr>
        <w:t xml:space="preserve">[58] </w:t>
      </w:r>
      <w:r w:rsidRPr="00DE752B">
        <w:rPr>
          <w:rFonts w:ascii="Calibri" w:eastAsiaTheme="minorHAnsi" w:hAnsi="Calibri" w:cs="Calibri"/>
          <w:bCs/>
          <w:sz w:val="22"/>
          <w:szCs w:val="20"/>
          <w:lang w:val="en-US" w:eastAsia="en-US"/>
        </w:rPr>
        <w:t xml:space="preserve">Software Quality, Usability and Certification. </w:t>
      </w:r>
      <w:r w:rsidRPr="00DE752B">
        <w:rPr>
          <w:rFonts w:ascii="Calibri" w:eastAsiaTheme="minorHAnsi" w:hAnsi="Calibri" w:cs="Calibri"/>
          <w:bCs/>
          <w:sz w:val="22"/>
          <w:szCs w:val="20"/>
          <w:lang w:val="es-CO" w:eastAsia="en-US"/>
        </w:rPr>
        <w:t>[hompage en Internet]. Glosario de Calidad de Software. Disponible en: http://www.gerencie.com/auditoria-operativa.html. [Última Fecha de Consulta: Marzo 9 de 2009]</w:t>
      </w:r>
    </w:p>
    <w:p w:rsidR="00E9248F" w:rsidRPr="000F3586" w:rsidRDefault="00E9248F" w:rsidP="00CB425B">
      <w:pPr>
        <w:ind w:left="426" w:hanging="426"/>
        <w:jc w:val="both"/>
        <w:rPr>
          <w:rFonts w:asciiTheme="minorHAnsi" w:hAnsiTheme="minorHAnsi"/>
          <w:sz w:val="22"/>
          <w:szCs w:val="22"/>
          <w:lang w:val="es-CO"/>
        </w:rPr>
      </w:pPr>
    </w:p>
    <w:p w:rsidR="00E9248F" w:rsidRDefault="00E9248F" w:rsidP="00E9248F">
      <w:pPr>
        <w:ind w:left="426" w:hanging="426"/>
        <w:jc w:val="both"/>
        <w:rPr>
          <w:rFonts w:ascii="Calibri" w:eastAsiaTheme="minorHAnsi" w:hAnsi="Calibri" w:cs="Calibri"/>
          <w:bCs/>
          <w:sz w:val="22"/>
          <w:szCs w:val="22"/>
          <w:lang w:val="es-CO" w:eastAsia="en-US"/>
        </w:rPr>
      </w:pPr>
      <w:r>
        <w:rPr>
          <w:rFonts w:ascii="Calibri" w:eastAsiaTheme="minorHAnsi" w:hAnsi="Calibri" w:cs="Calibri"/>
          <w:bCs/>
          <w:sz w:val="22"/>
          <w:szCs w:val="20"/>
          <w:lang w:val="es-CO" w:eastAsia="en-US"/>
        </w:rPr>
        <w:t xml:space="preserve">[59 </w:t>
      </w:r>
      <w:r w:rsidRPr="00FF4622">
        <w:rPr>
          <w:rFonts w:ascii="Calibri" w:eastAsiaTheme="minorHAnsi" w:hAnsi="Calibri" w:cs="Calibri"/>
          <w:bCs/>
          <w:sz w:val="22"/>
          <w:szCs w:val="22"/>
          <w:lang w:val="es-CO" w:eastAsia="en-US"/>
        </w:rPr>
        <w:t>John Eddie Díaz, Juan Felipe González, Juan Felipe Olaya, Juan Gabriel Riveros                       Daniel Alfonso Silva y Mauricio Torres Mejía. TiggerRummy, Versión 1.0.0. Agosto de 2008]</w:t>
      </w:r>
    </w:p>
    <w:p w:rsidR="00B414D1" w:rsidRDefault="00B414D1" w:rsidP="00E9248F">
      <w:pPr>
        <w:ind w:left="426" w:hanging="426"/>
        <w:jc w:val="both"/>
        <w:rPr>
          <w:rFonts w:ascii="Calibri" w:eastAsiaTheme="minorHAnsi" w:hAnsi="Calibri" w:cs="Calibri"/>
          <w:bCs/>
          <w:sz w:val="22"/>
          <w:szCs w:val="22"/>
          <w:lang w:val="es-CO" w:eastAsia="en-US"/>
        </w:rPr>
      </w:pPr>
    </w:p>
    <w:p w:rsidR="000E233F" w:rsidRDefault="00B414D1" w:rsidP="000E233F">
      <w:pPr>
        <w:ind w:left="426" w:hanging="426"/>
        <w:jc w:val="both"/>
        <w:rPr>
          <w:rFonts w:ascii="Calibri" w:eastAsiaTheme="minorHAnsi" w:hAnsi="Calibri" w:cs="Calibri"/>
          <w:bCs/>
          <w:sz w:val="22"/>
          <w:szCs w:val="20"/>
          <w:lang w:val="es-CO" w:eastAsia="en-US"/>
        </w:rPr>
      </w:pPr>
      <w:r>
        <w:rPr>
          <w:rFonts w:ascii="Calibri" w:eastAsiaTheme="minorHAnsi" w:hAnsi="Calibri" w:cs="Calibri"/>
          <w:bCs/>
          <w:sz w:val="22"/>
          <w:szCs w:val="22"/>
          <w:lang w:val="es-CO" w:eastAsia="en-US"/>
        </w:rPr>
        <w:t xml:space="preserve">[60] </w:t>
      </w:r>
      <w:r w:rsidR="000E233F">
        <w:rPr>
          <w:rFonts w:ascii="Calibri" w:eastAsiaTheme="minorHAnsi" w:hAnsi="Calibri" w:cs="Calibri"/>
          <w:bCs/>
          <w:sz w:val="22"/>
          <w:szCs w:val="22"/>
          <w:lang w:val="es-CO" w:eastAsia="en-US"/>
        </w:rPr>
        <w:t xml:space="preserve"> </w:t>
      </w:r>
      <w:r w:rsidR="007B4E06">
        <w:rPr>
          <w:rFonts w:ascii="Calibri" w:eastAsiaTheme="minorHAnsi" w:hAnsi="Calibri" w:cs="Calibri"/>
          <w:bCs/>
          <w:sz w:val="22"/>
          <w:szCs w:val="20"/>
          <w:lang w:val="es-CO" w:eastAsia="en-US"/>
        </w:rPr>
        <w:t>Rodrigo Querubín Londoño.</w:t>
      </w:r>
      <w:r w:rsidR="000E233F" w:rsidRPr="000E233F">
        <w:rPr>
          <w:rFonts w:ascii="Calibri" w:eastAsiaTheme="minorHAnsi" w:hAnsi="Calibri" w:cs="Calibri"/>
          <w:bCs/>
          <w:sz w:val="22"/>
          <w:szCs w:val="20"/>
          <w:lang w:val="es-CO" w:eastAsia="en-US"/>
        </w:rPr>
        <w:t xml:space="preserve"> Guías generales sobre el desarrollo de Softw</w:t>
      </w:r>
      <w:r w:rsidR="007B4E06">
        <w:rPr>
          <w:rFonts w:ascii="Calibri" w:eastAsiaTheme="minorHAnsi" w:hAnsi="Calibri" w:cs="Calibri"/>
          <w:bCs/>
          <w:sz w:val="22"/>
          <w:szCs w:val="20"/>
          <w:lang w:val="es-CO" w:eastAsia="en-US"/>
        </w:rPr>
        <w:t>are, 1ra Edición, marzo de 1996.</w:t>
      </w:r>
      <w:r w:rsidR="007B4E06" w:rsidRPr="007B4E06">
        <w:rPr>
          <w:rFonts w:ascii="Calibri" w:eastAsiaTheme="minorHAnsi" w:hAnsi="Calibri" w:cs="Calibri"/>
          <w:bCs/>
          <w:sz w:val="22"/>
          <w:szCs w:val="20"/>
          <w:lang w:val="es-CO" w:eastAsia="en-US"/>
        </w:rPr>
        <w:t xml:space="preserve"> </w:t>
      </w:r>
      <w:r w:rsidR="007B4E06">
        <w:rPr>
          <w:rFonts w:ascii="Calibri" w:eastAsiaTheme="minorHAnsi" w:hAnsi="Calibri" w:cs="Calibri"/>
          <w:bCs/>
          <w:sz w:val="22"/>
          <w:szCs w:val="20"/>
          <w:lang w:val="es-CO" w:eastAsia="en-US"/>
        </w:rPr>
        <w:t>[</w:t>
      </w:r>
      <w:r w:rsidR="007B4E06" w:rsidRPr="000E233F">
        <w:rPr>
          <w:rFonts w:ascii="Calibri" w:eastAsiaTheme="minorHAnsi" w:hAnsi="Calibri" w:cs="Calibri"/>
          <w:bCs/>
          <w:sz w:val="22"/>
          <w:szCs w:val="20"/>
          <w:lang w:val="es-CO" w:eastAsia="en-US"/>
        </w:rPr>
        <w:t>homepage en Internet]</w:t>
      </w:r>
      <w:r w:rsidR="000E233F" w:rsidRPr="000E233F">
        <w:rPr>
          <w:rFonts w:ascii="Calibri" w:eastAsiaTheme="minorHAnsi" w:hAnsi="Calibri" w:cs="Calibri"/>
          <w:bCs/>
          <w:sz w:val="22"/>
          <w:szCs w:val="20"/>
          <w:lang w:val="es-CO" w:eastAsia="en-US"/>
        </w:rPr>
        <w:t xml:space="preserve"> Disponible en: </w:t>
      </w:r>
      <w:r w:rsidR="000E233F" w:rsidRPr="000E233F">
        <w:rPr>
          <w:rFonts w:ascii="Calibri" w:eastAsiaTheme="minorHAnsi" w:hAnsi="Calibri" w:cs="Calibri"/>
          <w:bCs/>
          <w:sz w:val="22"/>
          <w:szCs w:val="20"/>
          <w:u w:val="single"/>
          <w:lang w:val="es-CO" w:eastAsia="en-US"/>
        </w:rPr>
        <w:t>http://www.acis.org.co/index.php</w:t>
      </w:r>
      <w:r w:rsidR="000E233F" w:rsidRPr="000E233F">
        <w:rPr>
          <w:rFonts w:ascii="Calibri" w:eastAsiaTheme="minorHAnsi" w:hAnsi="Calibri" w:cs="Calibri"/>
          <w:bCs/>
          <w:sz w:val="22"/>
          <w:szCs w:val="20"/>
          <w:lang w:val="es-CO" w:eastAsia="en-US"/>
        </w:rPr>
        <w:t>? id=206</w:t>
      </w:r>
      <w:r w:rsidR="000E233F">
        <w:rPr>
          <w:rFonts w:ascii="Calibri" w:eastAsiaTheme="minorHAnsi" w:hAnsi="Calibri" w:cs="Calibri"/>
          <w:bCs/>
          <w:sz w:val="22"/>
          <w:szCs w:val="20"/>
          <w:lang w:val="es-CO" w:eastAsia="en-US"/>
        </w:rPr>
        <w:t xml:space="preserve"> </w:t>
      </w:r>
      <w:r w:rsidR="000E233F" w:rsidRPr="00DE752B">
        <w:rPr>
          <w:rFonts w:ascii="Calibri" w:eastAsiaTheme="minorHAnsi" w:hAnsi="Calibri" w:cs="Calibri"/>
          <w:bCs/>
          <w:sz w:val="22"/>
          <w:szCs w:val="20"/>
          <w:lang w:val="es-CO" w:eastAsia="en-US"/>
        </w:rPr>
        <w:t>. [Ú</w:t>
      </w:r>
      <w:r w:rsidR="000E233F">
        <w:rPr>
          <w:rFonts w:ascii="Calibri" w:eastAsiaTheme="minorHAnsi" w:hAnsi="Calibri" w:cs="Calibri"/>
          <w:bCs/>
          <w:sz w:val="22"/>
          <w:szCs w:val="20"/>
          <w:lang w:val="es-CO" w:eastAsia="en-US"/>
        </w:rPr>
        <w:t>ltima Fecha de Consulta: Marzo 10</w:t>
      </w:r>
      <w:r w:rsidR="000E233F" w:rsidRPr="00DE752B">
        <w:rPr>
          <w:rFonts w:ascii="Calibri" w:eastAsiaTheme="minorHAnsi" w:hAnsi="Calibri" w:cs="Calibri"/>
          <w:bCs/>
          <w:sz w:val="22"/>
          <w:szCs w:val="20"/>
          <w:lang w:val="es-CO" w:eastAsia="en-US"/>
        </w:rPr>
        <w:t xml:space="preserve"> de 2009]</w:t>
      </w:r>
    </w:p>
    <w:p w:rsidR="00A10D65" w:rsidRDefault="00A10D65" w:rsidP="000E233F">
      <w:pPr>
        <w:ind w:left="426" w:hanging="426"/>
        <w:jc w:val="both"/>
        <w:rPr>
          <w:rFonts w:ascii="Calibri" w:eastAsiaTheme="minorHAnsi" w:hAnsi="Calibri" w:cs="Calibri"/>
          <w:bCs/>
          <w:sz w:val="22"/>
          <w:szCs w:val="20"/>
          <w:lang w:val="es-CO" w:eastAsia="en-US"/>
        </w:rPr>
      </w:pPr>
    </w:p>
    <w:p w:rsidR="00A10D65" w:rsidRDefault="00A10D65" w:rsidP="007B4E06">
      <w:pPr>
        <w:tabs>
          <w:tab w:val="left" w:pos="993"/>
        </w:tabs>
        <w:autoSpaceDE w:val="0"/>
        <w:autoSpaceDN w:val="0"/>
        <w:adjustRightInd w:val="0"/>
        <w:ind w:left="426" w:right="18" w:hanging="426"/>
        <w:rPr>
          <w:rFonts w:ascii="Calibri" w:eastAsiaTheme="minorHAnsi" w:hAnsi="Calibri" w:cs="Calibri"/>
          <w:bCs/>
          <w:sz w:val="22"/>
          <w:szCs w:val="20"/>
          <w:lang w:val="es-CO" w:eastAsia="en-US"/>
        </w:rPr>
      </w:pPr>
      <w:r>
        <w:rPr>
          <w:rFonts w:ascii="Calibri" w:eastAsiaTheme="minorHAnsi" w:hAnsi="Calibri" w:cs="Calibri"/>
          <w:bCs/>
          <w:sz w:val="22"/>
          <w:szCs w:val="20"/>
          <w:lang w:val="es-CO" w:eastAsia="en-US"/>
        </w:rPr>
        <w:t xml:space="preserve">[61]  </w:t>
      </w:r>
      <w:r w:rsidRPr="00A10D65">
        <w:rPr>
          <w:rFonts w:ascii="Calibri" w:eastAsiaTheme="minorHAnsi" w:hAnsi="Calibri" w:cs="Calibri"/>
          <w:bCs/>
          <w:sz w:val="22"/>
          <w:szCs w:val="20"/>
          <w:lang w:val="es-CO" w:eastAsia="en-US"/>
        </w:rPr>
        <w:t>Google, Inc. [homepage en Internet]. Google grups, Condi</w:t>
      </w:r>
      <w:r w:rsidR="007B4E06">
        <w:rPr>
          <w:rFonts w:ascii="Calibri" w:eastAsiaTheme="minorHAnsi" w:hAnsi="Calibri" w:cs="Calibri"/>
          <w:bCs/>
          <w:sz w:val="22"/>
          <w:szCs w:val="20"/>
          <w:lang w:val="es-CO" w:eastAsia="en-US"/>
        </w:rPr>
        <w:t xml:space="preserve">ciones del  servicio [Aprox 2da </w:t>
      </w:r>
      <w:r w:rsidRPr="00A10D65">
        <w:rPr>
          <w:rFonts w:ascii="Calibri" w:eastAsiaTheme="minorHAnsi" w:hAnsi="Calibri" w:cs="Calibri"/>
          <w:bCs/>
          <w:sz w:val="22"/>
          <w:szCs w:val="20"/>
          <w:lang w:val="es-CO" w:eastAsia="en-US"/>
        </w:rPr>
        <w:t xml:space="preserve">Pantalla]. Disponible en: </w:t>
      </w:r>
      <w:r w:rsidRPr="00A10D65">
        <w:rPr>
          <w:rFonts w:ascii="Calibri" w:eastAsiaTheme="minorHAnsi" w:hAnsi="Calibri" w:cs="Calibri"/>
          <w:bCs/>
          <w:sz w:val="22"/>
          <w:szCs w:val="20"/>
          <w:lang w:val="es-CO" w:eastAsia="en-US"/>
        </w:rPr>
        <w:lastRenderedPageBreak/>
        <w:t>http://groups.google.es/intl/es/googlegroups/terms_of_service3. html . [Última Fecha de Consulta: Marzo 10 de 2009]</w:t>
      </w:r>
    </w:p>
    <w:p w:rsidR="00AD57CA" w:rsidRDefault="00AD57CA" w:rsidP="007B4E06">
      <w:pPr>
        <w:tabs>
          <w:tab w:val="left" w:pos="720"/>
        </w:tabs>
        <w:autoSpaceDE w:val="0"/>
        <w:autoSpaceDN w:val="0"/>
        <w:adjustRightInd w:val="0"/>
        <w:ind w:left="567" w:right="18" w:hanging="567"/>
        <w:rPr>
          <w:rFonts w:ascii="Calibri" w:eastAsiaTheme="minorHAnsi" w:hAnsi="Calibri" w:cs="Calibri"/>
          <w:bCs/>
          <w:sz w:val="22"/>
          <w:szCs w:val="20"/>
          <w:lang w:val="es-CO" w:eastAsia="en-US"/>
        </w:rPr>
      </w:pPr>
    </w:p>
    <w:p w:rsidR="00AD57CA" w:rsidRDefault="00AD57CA" w:rsidP="007B4E06">
      <w:pPr>
        <w:tabs>
          <w:tab w:val="left" w:pos="720"/>
        </w:tabs>
        <w:autoSpaceDE w:val="0"/>
        <w:autoSpaceDN w:val="0"/>
        <w:adjustRightInd w:val="0"/>
        <w:ind w:left="426" w:right="18" w:hanging="426"/>
        <w:jc w:val="both"/>
        <w:rPr>
          <w:rFonts w:ascii="Calibri" w:eastAsiaTheme="minorHAnsi" w:hAnsi="Calibri" w:cs="Calibri"/>
          <w:bCs/>
          <w:sz w:val="22"/>
          <w:szCs w:val="20"/>
          <w:lang w:val="es-CO" w:eastAsia="en-US"/>
        </w:rPr>
      </w:pPr>
      <w:r>
        <w:rPr>
          <w:rFonts w:ascii="Calibri" w:eastAsiaTheme="minorHAnsi" w:hAnsi="Calibri" w:cs="Calibri"/>
          <w:bCs/>
          <w:sz w:val="22"/>
          <w:szCs w:val="20"/>
          <w:lang w:val="es-CO" w:eastAsia="en-US"/>
        </w:rPr>
        <w:t>[62]</w:t>
      </w:r>
      <w:r w:rsidR="007B4E06">
        <w:rPr>
          <w:rFonts w:ascii="Calibri" w:eastAsiaTheme="minorHAnsi" w:hAnsi="Calibri" w:cs="Calibri"/>
          <w:bCs/>
          <w:sz w:val="22"/>
          <w:szCs w:val="20"/>
          <w:lang w:val="es-CO" w:eastAsia="en-US"/>
        </w:rPr>
        <w:tab/>
        <w:t>José A Mañas. [Documento en Internet]. Documentación de Código, Mayo de 2003. Disponible en:</w:t>
      </w:r>
      <w:r w:rsidR="007B4E06" w:rsidRPr="007B4E06">
        <w:t xml:space="preserve"> </w:t>
      </w:r>
      <w:r w:rsidR="007B4E06" w:rsidRPr="007B4E06">
        <w:rPr>
          <w:rFonts w:ascii="Calibri" w:eastAsiaTheme="minorHAnsi" w:hAnsi="Calibri" w:cs="Calibri"/>
          <w:bCs/>
          <w:sz w:val="22"/>
          <w:szCs w:val="20"/>
          <w:lang w:val="es-CO" w:eastAsia="en-US"/>
        </w:rPr>
        <w:t>http://www.lab.dit.upm.es/~lprg/material/apuntes/doc/doc.htm</w:t>
      </w:r>
      <w:r w:rsidR="007B4E06">
        <w:rPr>
          <w:rFonts w:ascii="Calibri" w:eastAsiaTheme="minorHAnsi" w:hAnsi="Calibri" w:cs="Calibri"/>
          <w:bCs/>
          <w:sz w:val="22"/>
          <w:szCs w:val="20"/>
          <w:lang w:val="es-CO" w:eastAsia="en-US"/>
        </w:rPr>
        <w:t>. [Última Fecha de Consulta: Abril 16 de 2009].</w:t>
      </w:r>
    </w:p>
    <w:p w:rsidR="007B4E06" w:rsidRDefault="007B4E06" w:rsidP="007B4E06">
      <w:pPr>
        <w:tabs>
          <w:tab w:val="left" w:pos="720"/>
        </w:tabs>
        <w:autoSpaceDE w:val="0"/>
        <w:autoSpaceDN w:val="0"/>
        <w:adjustRightInd w:val="0"/>
        <w:ind w:left="426" w:right="18" w:hanging="426"/>
        <w:jc w:val="both"/>
        <w:rPr>
          <w:rFonts w:ascii="Segoe UI" w:eastAsiaTheme="minorHAnsi" w:hAnsi="Segoe UI" w:cs="Segoe UI"/>
          <w:color w:val="333333"/>
          <w:sz w:val="20"/>
          <w:szCs w:val="20"/>
          <w:lang w:val="es-CO" w:eastAsia="en-US"/>
        </w:rPr>
      </w:pPr>
    </w:p>
    <w:p w:rsidR="007B4E06" w:rsidRPr="0021351D" w:rsidRDefault="007B4E06" w:rsidP="007B4E06">
      <w:pPr>
        <w:tabs>
          <w:tab w:val="left" w:pos="720"/>
        </w:tabs>
        <w:autoSpaceDE w:val="0"/>
        <w:autoSpaceDN w:val="0"/>
        <w:adjustRightInd w:val="0"/>
        <w:ind w:left="426" w:right="18" w:hanging="426"/>
        <w:jc w:val="both"/>
        <w:rPr>
          <w:rFonts w:ascii="Segoe UI" w:eastAsiaTheme="minorHAnsi" w:hAnsi="Segoe UI" w:cs="Segoe UI"/>
          <w:sz w:val="20"/>
          <w:szCs w:val="20"/>
          <w:lang w:val="es-CO" w:eastAsia="en-US"/>
        </w:rPr>
      </w:pPr>
      <w:r w:rsidRPr="0021351D">
        <w:rPr>
          <w:rFonts w:ascii="Segoe UI" w:eastAsiaTheme="minorHAnsi" w:hAnsi="Segoe UI" w:cs="Segoe UI"/>
          <w:sz w:val="20"/>
          <w:szCs w:val="20"/>
          <w:lang w:val="en-US" w:eastAsia="en-US"/>
        </w:rPr>
        <w:t>[63]</w:t>
      </w:r>
      <w:r w:rsidRPr="0021351D">
        <w:rPr>
          <w:rFonts w:ascii="Segoe UI" w:eastAsiaTheme="minorHAnsi" w:hAnsi="Segoe UI" w:cs="Segoe UI"/>
          <w:sz w:val="20"/>
          <w:szCs w:val="20"/>
          <w:lang w:val="en-US" w:eastAsia="en-US"/>
        </w:rPr>
        <w:tab/>
        <w:t xml:space="preserve">Bernhard Spuida. Tech Notes, general Series, The fine art of  Commenting. </w:t>
      </w:r>
      <w:r w:rsidRPr="0021351D">
        <w:rPr>
          <w:rFonts w:ascii="Segoe UI" w:eastAsiaTheme="minorHAnsi" w:hAnsi="Segoe UI" w:cs="Segoe UI"/>
          <w:sz w:val="20"/>
          <w:szCs w:val="20"/>
          <w:lang w:val="es-CO" w:eastAsia="en-US"/>
        </w:rPr>
        <w:t>[Documento en Internet].  Disponible en: http://www.icsharpcode.net/TechNotes/Commenting20020413</w:t>
      </w:r>
    </w:p>
    <w:p w:rsidR="007B4E06" w:rsidRPr="0021351D" w:rsidRDefault="007B4E06" w:rsidP="007B4E06">
      <w:pPr>
        <w:tabs>
          <w:tab w:val="left" w:pos="720"/>
        </w:tabs>
        <w:autoSpaceDE w:val="0"/>
        <w:autoSpaceDN w:val="0"/>
        <w:adjustRightInd w:val="0"/>
        <w:ind w:left="426" w:right="18" w:hanging="426"/>
        <w:jc w:val="both"/>
        <w:rPr>
          <w:rFonts w:ascii="Segoe UI" w:eastAsiaTheme="minorHAnsi" w:hAnsi="Segoe UI" w:cs="Segoe UI"/>
          <w:sz w:val="20"/>
          <w:szCs w:val="20"/>
          <w:lang w:val="es-CO" w:eastAsia="en-US"/>
        </w:rPr>
      </w:pPr>
      <w:r w:rsidRPr="0021351D">
        <w:rPr>
          <w:rFonts w:ascii="Segoe UI" w:eastAsiaTheme="minorHAnsi" w:hAnsi="Segoe UI" w:cs="Segoe UI"/>
          <w:sz w:val="20"/>
          <w:szCs w:val="20"/>
          <w:lang w:val="es-CO" w:eastAsia="en-US"/>
        </w:rPr>
        <w:tab/>
        <w:t>.pdf. [Última Fecha de Conculta: Abril 16 de 2009].</w:t>
      </w:r>
    </w:p>
    <w:p w:rsidR="00A10D65" w:rsidRDefault="00A10D65" w:rsidP="000E233F">
      <w:pPr>
        <w:ind w:left="426" w:hanging="426"/>
        <w:jc w:val="both"/>
        <w:rPr>
          <w:rFonts w:ascii="Calibri" w:eastAsiaTheme="minorHAnsi" w:hAnsi="Calibri" w:cs="Calibri"/>
          <w:bCs/>
          <w:sz w:val="22"/>
          <w:szCs w:val="20"/>
          <w:lang w:val="es-CO" w:eastAsia="en-US"/>
        </w:rPr>
      </w:pPr>
    </w:p>
    <w:p w:rsidR="007B4E06" w:rsidRPr="00B900F8" w:rsidRDefault="007B4E06" w:rsidP="000E233F">
      <w:pPr>
        <w:ind w:left="426" w:hanging="426"/>
        <w:jc w:val="both"/>
        <w:rPr>
          <w:rFonts w:ascii="Calibri" w:eastAsiaTheme="minorHAnsi" w:hAnsi="Calibri" w:cs="Calibri"/>
          <w:bCs/>
          <w:sz w:val="22"/>
          <w:szCs w:val="20"/>
          <w:lang w:val="es-CO" w:eastAsia="en-US"/>
        </w:rPr>
      </w:pPr>
      <w:r w:rsidRPr="007B4E06">
        <w:rPr>
          <w:rFonts w:ascii="Calibri" w:eastAsiaTheme="minorHAnsi" w:hAnsi="Calibri" w:cs="Calibri"/>
          <w:bCs/>
          <w:sz w:val="22"/>
          <w:szCs w:val="20"/>
          <w:lang w:val="en-US" w:eastAsia="en-US"/>
        </w:rPr>
        <w:t>[64]</w:t>
      </w:r>
      <w:r w:rsidRPr="007B4E06">
        <w:rPr>
          <w:rFonts w:ascii="Calibri" w:eastAsiaTheme="minorHAnsi" w:hAnsi="Calibri" w:cs="Calibri"/>
          <w:bCs/>
          <w:sz w:val="22"/>
          <w:szCs w:val="20"/>
          <w:lang w:val="en-US" w:eastAsia="en-US"/>
        </w:rPr>
        <w:tab/>
        <w:t xml:space="preserve">How to write Doc comments for the javadoc </w:t>
      </w:r>
      <w:r>
        <w:rPr>
          <w:rFonts w:ascii="Calibri" w:eastAsiaTheme="minorHAnsi" w:hAnsi="Calibri" w:cs="Calibri"/>
          <w:bCs/>
          <w:sz w:val="22"/>
          <w:szCs w:val="20"/>
          <w:lang w:val="en-US" w:eastAsia="en-US"/>
        </w:rPr>
        <w:t xml:space="preserve">tool. </w:t>
      </w:r>
      <w:r w:rsidRPr="00B900F8">
        <w:rPr>
          <w:rFonts w:ascii="Calibri" w:eastAsiaTheme="minorHAnsi" w:hAnsi="Calibri" w:cs="Calibri"/>
          <w:bCs/>
          <w:sz w:val="22"/>
          <w:szCs w:val="20"/>
          <w:lang w:val="es-CO" w:eastAsia="en-US"/>
        </w:rPr>
        <w:t>[</w:t>
      </w:r>
      <w:r w:rsidR="00B900F8" w:rsidRPr="00B900F8">
        <w:rPr>
          <w:rFonts w:ascii="Calibri" w:eastAsiaTheme="minorHAnsi" w:hAnsi="Calibri" w:cs="Calibri"/>
          <w:bCs/>
          <w:sz w:val="22"/>
          <w:szCs w:val="20"/>
          <w:lang w:val="es-CO" w:eastAsia="en-US"/>
        </w:rPr>
        <w:t>Documento en Internet</w:t>
      </w:r>
      <w:r w:rsidRPr="00B900F8">
        <w:rPr>
          <w:rFonts w:ascii="Calibri" w:eastAsiaTheme="minorHAnsi" w:hAnsi="Calibri" w:cs="Calibri"/>
          <w:bCs/>
          <w:sz w:val="22"/>
          <w:szCs w:val="20"/>
          <w:lang w:val="es-CO" w:eastAsia="en-US"/>
        </w:rPr>
        <w:t>]</w:t>
      </w:r>
      <w:r w:rsidR="00B900F8" w:rsidRPr="00B900F8">
        <w:rPr>
          <w:rFonts w:ascii="Calibri" w:eastAsiaTheme="minorHAnsi" w:hAnsi="Calibri" w:cs="Calibri"/>
          <w:bCs/>
          <w:sz w:val="22"/>
          <w:szCs w:val="20"/>
          <w:lang w:val="es-CO" w:eastAsia="en-US"/>
        </w:rPr>
        <w:t>. Disponible en:</w:t>
      </w:r>
      <w:r w:rsidR="00B900F8" w:rsidRPr="00B900F8">
        <w:t xml:space="preserve"> </w:t>
      </w:r>
      <w:r w:rsidR="00B900F8" w:rsidRPr="00B900F8">
        <w:rPr>
          <w:rFonts w:ascii="Calibri" w:eastAsiaTheme="minorHAnsi" w:hAnsi="Calibri" w:cs="Calibri"/>
          <w:bCs/>
          <w:sz w:val="22"/>
          <w:szCs w:val="20"/>
          <w:lang w:val="es-CO" w:eastAsia="en-US"/>
        </w:rPr>
        <w:t>http://java.sun.com/j2se/javadoc/writingdoccomments/</w:t>
      </w:r>
      <w:r w:rsidR="00B900F8">
        <w:rPr>
          <w:rFonts w:ascii="Calibri" w:eastAsiaTheme="minorHAnsi" w:hAnsi="Calibri" w:cs="Calibri"/>
          <w:bCs/>
          <w:sz w:val="22"/>
          <w:szCs w:val="20"/>
          <w:lang w:val="es-CO" w:eastAsia="en-US"/>
        </w:rPr>
        <w:t>. [Última Fecha de Consulta: Abril 16 de 2009].</w:t>
      </w:r>
    </w:p>
    <w:p w:rsidR="000E233F" w:rsidRPr="00B900F8" w:rsidRDefault="000E233F" w:rsidP="000E233F">
      <w:pPr>
        <w:tabs>
          <w:tab w:val="left" w:pos="720"/>
        </w:tabs>
        <w:autoSpaceDE w:val="0"/>
        <w:autoSpaceDN w:val="0"/>
        <w:adjustRightInd w:val="0"/>
        <w:ind w:left="352" w:right="18" w:hanging="180"/>
        <w:jc w:val="both"/>
        <w:rPr>
          <w:rFonts w:ascii="Segoe UI" w:eastAsiaTheme="minorHAnsi" w:hAnsi="Segoe UI" w:cs="Segoe UI"/>
          <w:color w:val="333333"/>
          <w:sz w:val="20"/>
          <w:szCs w:val="20"/>
          <w:lang w:val="es-CO" w:eastAsia="en-US"/>
        </w:rPr>
      </w:pPr>
    </w:p>
    <w:p w:rsidR="00B414D1" w:rsidRPr="00B900F8" w:rsidRDefault="00B414D1" w:rsidP="00E9248F">
      <w:pPr>
        <w:ind w:left="426" w:hanging="426"/>
        <w:jc w:val="both"/>
        <w:rPr>
          <w:rFonts w:asciiTheme="minorHAnsi" w:hAnsiTheme="minorHAnsi"/>
          <w:sz w:val="22"/>
          <w:szCs w:val="22"/>
          <w:lang w:val="es-CO"/>
        </w:rPr>
      </w:pPr>
    </w:p>
    <w:p w:rsidR="00E9248F" w:rsidRPr="00B900F8" w:rsidRDefault="00E9248F"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C27048" w:rsidRPr="00B900F8" w:rsidRDefault="00C27048" w:rsidP="00E9248F">
      <w:pPr>
        <w:jc w:val="both"/>
        <w:rPr>
          <w:rFonts w:ascii="Calibri" w:hAnsi="Calibri"/>
          <w:sz w:val="22"/>
          <w:szCs w:val="20"/>
          <w:lang w:val="es-CO"/>
        </w:rPr>
      </w:pPr>
    </w:p>
    <w:p w:rsidR="0054622D" w:rsidRPr="00B900F8" w:rsidRDefault="0054622D" w:rsidP="00301FB6">
      <w:pPr>
        <w:ind w:left="431" w:hanging="431"/>
        <w:jc w:val="both"/>
        <w:rPr>
          <w:rFonts w:ascii="Calibri" w:hAnsi="Calibri"/>
          <w:sz w:val="22"/>
          <w:szCs w:val="20"/>
          <w:lang w:val="es-CO"/>
        </w:rPr>
      </w:pPr>
    </w:p>
    <w:p w:rsidR="0054622D" w:rsidRPr="00B900F8" w:rsidRDefault="0054622D">
      <w:pPr>
        <w:spacing w:after="200" w:line="276" w:lineRule="auto"/>
        <w:rPr>
          <w:rFonts w:ascii="Calibri" w:hAnsi="Calibri"/>
          <w:b/>
          <w:bCs/>
          <w:noProof/>
          <w:color w:val="000000"/>
          <w:kern w:val="32"/>
          <w:sz w:val="22"/>
          <w:szCs w:val="22"/>
          <w:lang w:val="es-CO"/>
        </w:rPr>
      </w:pPr>
    </w:p>
    <w:p w:rsidR="00C27048" w:rsidRPr="00B900F8" w:rsidRDefault="00C27048">
      <w:pPr>
        <w:spacing w:after="200" w:line="276" w:lineRule="auto"/>
        <w:rPr>
          <w:rFonts w:ascii="Calibri" w:hAnsi="Calibri"/>
          <w:b/>
          <w:bCs/>
          <w:noProof/>
          <w:color w:val="000000"/>
          <w:kern w:val="32"/>
          <w:sz w:val="22"/>
          <w:szCs w:val="22"/>
          <w:lang w:val="es-CO"/>
        </w:rPr>
      </w:pPr>
    </w:p>
    <w:p w:rsidR="00A44B6E" w:rsidRPr="00503375" w:rsidRDefault="00A44B6E" w:rsidP="00A44B6E">
      <w:pPr>
        <w:pStyle w:val="Heading1"/>
        <w:numPr>
          <w:ilvl w:val="0"/>
          <w:numId w:val="1"/>
        </w:numPr>
        <w:spacing w:before="0" w:after="240"/>
        <w:ind w:left="431" w:hanging="431"/>
        <w:rPr>
          <w:rFonts w:asciiTheme="minorHAnsi" w:hAnsiTheme="minorHAnsi"/>
          <w:noProof/>
          <w:color w:val="000000"/>
          <w:sz w:val="28"/>
          <w:szCs w:val="22"/>
        </w:rPr>
      </w:pPr>
      <w:bookmarkStart w:id="55" w:name="_Toc229495412"/>
      <w:r w:rsidRPr="00503375">
        <w:rPr>
          <w:rFonts w:asciiTheme="minorHAnsi" w:hAnsiTheme="minorHAnsi"/>
          <w:noProof/>
          <w:color w:val="000000"/>
          <w:sz w:val="28"/>
          <w:szCs w:val="22"/>
        </w:rPr>
        <w:lastRenderedPageBreak/>
        <w:t>DEFINICIONES Y ACRONIMOS</w:t>
      </w:r>
      <w:bookmarkEnd w:id="55"/>
    </w:p>
    <w:tbl>
      <w:tblPr>
        <w:tblW w:w="0" w:type="auto"/>
        <w:tblLook w:val="04A0"/>
      </w:tblPr>
      <w:tblGrid>
        <w:gridCol w:w="8644"/>
      </w:tblGrid>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A</w:t>
            </w:r>
          </w:p>
        </w:tc>
      </w:tr>
      <w:tr w:rsidR="00A44B6E" w:rsidRPr="00FF34DB" w:rsidTr="00A44B6E">
        <w:tc>
          <w:tcPr>
            <w:tcW w:w="8644" w:type="dxa"/>
          </w:tcPr>
          <w:p w:rsidR="00A44B6E" w:rsidRPr="00503375" w:rsidRDefault="00A44B6E" w:rsidP="00A44B6E">
            <w:pPr>
              <w:rPr>
                <w:rFonts w:asciiTheme="minorHAnsi" w:hAnsiTheme="minorHAnsi"/>
                <w:b/>
                <w:bCs/>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B</w:t>
            </w:r>
          </w:p>
        </w:tc>
      </w:tr>
      <w:tr w:rsidR="00A44B6E" w:rsidRPr="00FF34DB" w:rsidTr="00A44B6E">
        <w:tc>
          <w:tcPr>
            <w:tcW w:w="8644" w:type="dxa"/>
          </w:tcPr>
          <w:p w:rsidR="00A44B6E" w:rsidRPr="00503375" w:rsidRDefault="00A44B6E" w:rsidP="00A44B6E">
            <w:pPr>
              <w:rPr>
                <w:rFonts w:ascii="Calibri" w:hAnsi="Calibri"/>
                <w:b/>
                <w:bCs/>
                <w:sz w:val="28"/>
                <w:szCs w:val="28"/>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C</w:t>
            </w:r>
          </w:p>
        </w:tc>
      </w:tr>
      <w:tr w:rsidR="00A44B6E" w:rsidRPr="00E80E8D" w:rsidTr="00A44B6E">
        <w:tc>
          <w:tcPr>
            <w:tcW w:w="8644" w:type="dxa"/>
          </w:tcPr>
          <w:p w:rsidR="00A44B6E" w:rsidRPr="00F31D77" w:rsidRDefault="00A44B6E" w:rsidP="000A4107">
            <w:pPr>
              <w:pStyle w:val="ListParagraph"/>
              <w:numPr>
                <w:ilvl w:val="0"/>
                <w:numId w:val="32"/>
              </w:numPr>
              <w:tabs>
                <w:tab w:val="left" w:pos="142"/>
              </w:tabs>
              <w:ind w:left="0" w:firstLine="0"/>
              <w:rPr>
                <w:rFonts w:ascii="Calibri" w:hAnsi="Calibri"/>
                <w:b/>
                <w:bCs/>
                <w:lang w:val="en-US"/>
              </w:rPr>
            </w:pPr>
            <w:r w:rsidRPr="00F31D77">
              <w:rPr>
                <w:rFonts w:ascii="Calibri" w:hAnsi="Calibri"/>
                <w:b/>
                <w:bCs/>
                <w:sz w:val="22"/>
                <w:szCs w:val="22"/>
                <w:lang w:val="en-US"/>
              </w:rPr>
              <w:t>CASE:</w:t>
            </w:r>
            <w:r w:rsidRPr="00F31D77">
              <w:rPr>
                <w:rFonts w:ascii="Calibri" w:hAnsi="Calibri"/>
                <w:bCs/>
                <w:sz w:val="22"/>
                <w:szCs w:val="22"/>
                <w:lang w:val="en-US"/>
              </w:rPr>
              <w:t xml:space="preserve"> Computer Aided Software Engineering</w:t>
            </w:r>
          </w:p>
        </w:tc>
      </w:tr>
      <w:tr w:rsidR="001564A9" w:rsidRPr="00FF34DB" w:rsidTr="001564A9">
        <w:tc>
          <w:tcPr>
            <w:tcW w:w="8644" w:type="dxa"/>
            <w:shd w:val="clear" w:color="auto" w:fill="9BBB59" w:themeFill="accent3"/>
          </w:tcPr>
          <w:p w:rsidR="001564A9" w:rsidRPr="00503375" w:rsidRDefault="001564A9" w:rsidP="00A44B6E">
            <w:pPr>
              <w:pStyle w:val="ListParagraph"/>
              <w:tabs>
                <w:tab w:val="left" w:pos="142"/>
              </w:tabs>
              <w:ind w:left="0"/>
              <w:rPr>
                <w:rFonts w:asciiTheme="minorHAnsi" w:hAnsiTheme="minorHAnsi"/>
                <w:b/>
                <w:bCs/>
                <w:color w:val="FFFFFF" w:themeColor="background1"/>
                <w:sz w:val="28"/>
                <w:szCs w:val="28"/>
              </w:rPr>
            </w:pPr>
            <w:r>
              <w:rPr>
                <w:rFonts w:asciiTheme="minorHAnsi" w:hAnsiTheme="minorHAnsi"/>
                <w:b/>
                <w:bCs/>
                <w:color w:val="FFFFFF" w:themeColor="background1"/>
                <w:sz w:val="28"/>
                <w:szCs w:val="28"/>
              </w:rPr>
              <w:t>D</w:t>
            </w:r>
          </w:p>
        </w:tc>
      </w:tr>
      <w:tr w:rsidR="001564A9" w:rsidRPr="00FF34DB" w:rsidTr="001564A9">
        <w:tc>
          <w:tcPr>
            <w:tcW w:w="8644" w:type="dxa"/>
            <w:shd w:val="clear" w:color="auto" w:fill="auto"/>
          </w:tcPr>
          <w:p w:rsidR="001564A9" w:rsidRPr="00095F95" w:rsidRDefault="001564A9" w:rsidP="00095F95">
            <w:pPr>
              <w:pStyle w:val="ListParagraph"/>
              <w:tabs>
                <w:tab w:val="left" w:pos="142"/>
              </w:tabs>
              <w:ind w:left="0"/>
              <w:jc w:val="both"/>
              <w:rPr>
                <w:rFonts w:asciiTheme="minorHAnsi" w:hAnsiTheme="minorHAnsi"/>
                <w:b/>
                <w:bCs/>
                <w:color w:val="FFFFFF" w:themeColor="background1"/>
                <w:sz w:val="28"/>
                <w:szCs w:val="28"/>
              </w:rPr>
            </w:pPr>
            <w:r w:rsidRPr="004429E6">
              <w:rPr>
                <w:rFonts w:ascii="Calibri" w:hAnsi="Calibri"/>
                <w:b/>
                <w:bCs/>
                <w:sz w:val="22"/>
                <w:szCs w:val="28"/>
                <w:lang w:val="es-ES_tradnl"/>
              </w:rPr>
              <w:t xml:space="preserve">Diagrama de Gantt: </w:t>
            </w:r>
            <w:r w:rsidR="00095F95">
              <w:rPr>
                <w:rFonts w:ascii="Calibri" w:hAnsi="Calibri"/>
                <w:b/>
                <w:bCs/>
                <w:sz w:val="22"/>
                <w:szCs w:val="28"/>
                <w:lang w:val="es-ES_tradnl"/>
              </w:rPr>
              <w:t>“</w:t>
            </w:r>
            <w:r w:rsidRPr="00095F95">
              <w:rPr>
                <w:rFonts w:ascii="Calibri" w:hAnsi="Calibri"/>
                <w:bCs/>
                <w:i/>
                <w:sz w:val="22"/>
                <w:szCs w:val="28"/>
                <w:lang w:val="es-ES_tradnl"/>
              </w:rPr>
              <w:t xml:space="preserve">Representación gráfica de la información relacionada con el cronograma, las actividades se enumeran de forma descendente en el lado izquierdo del diagrama, las </w:t>
            </w:r>
            <w:r w:rsidRPr="00095F95">
              <w:rPr>
                <w:rFonts w:ascii="Calibri" w:hAnsi="Calibri"/>
                <w:bCs/>
                <w:i/>
                <w:iCs/>
                <w:sz w:val="22"/>
                <w:szCs w:val="28"/>
                <w:lang w:val="es-ES_tradnl"/>
              </w:rPr>
              <w:t xml:space="preserve">fechas </w:t>
            </w:r>
            <w:r w:rsidRPr="00095F95">
              <w:rPr>
                <w:rFonts w:ascii="Calibri" w:hAnsi="Calibri"/>
                <w:bCs/>
                <w:i/>
                <w:sz w:val="22"/>
                <w:szCs w:val="28"/>
                <w:lang w:val="es-ES_tradnl"/>
              </w:rPr>
              <w:t xml:space="preserve">aparecen a lo largo de la parte superior, y la </w:t>
            </w:r>
            <w:r w:rsidRPr="00095F95">
              <w:rPr>
                <w:rFonts w:ascii="Calibri" w:hAnsi="Calibri"/>
                <w:bCs/>
                <w:i/>
                <w:iCs/>
                <w:sz w:val="22"/>
                <w:szCs w:val="28"/>
                <w:lang w:val="es-ES_tradnl"/>
              </w:rPr>
              <w:t xml:space="preserve">duración de las actividades </w:t>
            </w:r>
            <w:r w:rsidRPr="00095F95">
              <w:rPr>
                <w:rFonts w:ascii="Calibri" w:hAnsi="Calibri"/>
                <w:bCs/>
                <w:i/>
                <w:sz w:val="22"/>
                <w:szCs w:val="28"/>
                <w:lang w:val="es-ES_tradnl"/>
              </w:rPr>
              <w:t>se muestran como barras horizontales ordenadas por fecha</w:t>
            </w:r>
            <w:r w:rsidR="00095F95" w:rsidRPr="00095F95">
              <w:rPr>
                <w:rFonts w:ascii="Calibri" w:hAnsi="Calibri"/>
                <w:bCs/>
                <w:i/>
                <w:sz w:val="22"/>
                <w:szCs w:val="28"/>
                <w:lang w:val="es-ES_tradnl"/>
              </w:rPr>
              <w:t>”</w:t>
            </w:r>
            <w:r w:rsidRPr="00095F95">
              <w:rPr>
                <w:rFonts w:ascii="Calibri" w:hAnsi="Calibri"/>
                <w:bCs/>
                <w:i/>
                <w:sz w:val="22"/>
                <w:szCs w:val="28"/>
                <w:lang w:val="es-ES_tradnl"/>
              </w:rPr>
              <w:t>.</w:t>
            </w:r>
            <w:r w:rsidR="00095F95">
              <w:rPr>
                <w:rFonts w:ascii="Calibri" w:hAnsi="Calibri"/>
                <w:bCs/>
                <w:i/>
                <w:sz w:val="22"/>
                <w:szCs w:val="28"/>
                <w:lang w:val="es-ES_tradnl"/>
              </w:rPr>
              <w:t>[50]</w:t>
            </w:r>
          </w:p>
        </w:tc>
      </w:tr>
      <w:tr w:rsidR="00A44B6E" w:rsidRPr="00FF34DB" w:rsidTr="00A44B6E">
        <w:tc>
          <w:tcPr>
            <w:tcW w:w="8644" w:type="dxa"/>
            <w:shd w:val="clear" w:color="auto" w:fill="9BBB59" w:themeFill="accent3"/>
          </w:tcPr>
          <w:p w:rsidR="00A44B6E" w:rsidRPr="00503375" w:rsidRDefault="00A44B6E" w:rsidP="00A44B6E">
            <w:pPr>
              <w:pStyle w:val="ListParagraph"/>
              <w:tabs>
                <w:tab w:val="left" w:pos="142"/>
              </w:tabs>
              <w:ind w:left="0"/>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E</w:t>
            </w:r>
          </w:p>
        </w:tc>
      </w:tr>
      <w:tr w:rsidR="00A44B6E" w:rsidRPr="002B4740" w:rsidTr="00A44B6E">
        <w:tc>
          <w:tcPr>
            <w:tcW w:w="8644" w:type="dxa"/>
          </w:tcPr>
          <w:p w:rsidR="00A44B6E" w:rsidRPr="00503375" w:rsidRDefault="00A44B6E" w:rsidP="000A4107">
            <w:pPr>
              <w:pStyle w:val="ListParagraph"/>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EO: </w:t>
            </w:r>
            <w:r w:rsidRPr="00503375">
              <w:rPr>
                <w:rFonts w:asciiTheme="minorHAnsi" w:hAnsiTheme="minorHAnsi"/>
                <w:bCs/>
                <w:sz w:val="22"/>
                <w:szCs w:val="28"/>
              </w:rPr>
              <w:t>External Outputs</w:t>
            </w:r>
          </w:p>
          <w:p w:rsidR="00A44B6E" w:rsidRPr="00503375" w:rsidRDefault="00A44B6E" w:rsidP="000A4107">
            <w:pPr>
              <w:pStyle w:val="ListParagraph"/>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EI: </w:t>
            </w:r>
            <w:r w:rsidRPr="00503375">
              <w:rPr>
                <w:rFonts w:asciiTheme="minorHAnsi" w:hAnsiTheme="minorHAnsi"/>
                <w:bCs/>
                <w:sz w:val="22"/>
                <w:szCs w:val="28"/>
              </w:rPr>
              <w:t>External Inputs</w:t>
            </w:r>
          </w:p>
          <w:p w:rsidR="00A44B6E" w:rsidRPr="002B4740" w:rsidRDefault="00A44B6E" w:rsidP="000A4107">
            <w:pPr>
              <w:pStyle w:val="ListParagraph"/>
              <w:numPr>
                <w:ilvl w:val="0"/>
                <w:numId w:val="32"/>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706C68" w:rsidRDefault="00A44B6E" w:rsidP="000A4107">
            <w:pPr>
              <w:pStyle w:val="ListParagraph"/>
              <w:numPr>
                <w:ilvl w:val="0"/>
                <w:numId w:val="32"/>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p w:rsidR="00706C68" w:rsidRPr="002B4740" w:rsidRDefault="00706C68" w:rsidP="00095F95">
            <w:pPr>
              <w:pStyle w:val="ListParagraph"/>
              <w:numPr>
                <w:ilvl w:val="0"/>
                <w:numId w:val="32"/>
              </w:numPr>
              <w:tabs>
                <w:tab w:val="left" w:pos="142"/>
              </w:tabs>
              <w:ind w:left="0" w:firstLine="0"/>
              <w:rPr>
                <w:rFonts w:asciiTheme="minorHAnsi" w:hAnsiTheme="minorHAnsi"/>
                <w:bCs/>
                <w:szCs w:val="28"/>
              </w:rPr>
            </w:pPr>
            <w:r>
              <w:rPr>
                <w:rFonts w:asciiTheme="minorHAnsi" w:hAnsiTheme="minorHAnsi"/>
                <w:b/>
                <w:bCs/>
                <w:sz w:val="22"/>
                <w:szCs w:val="28"/>
                <w:lang w:val="es-CO"/>
              </w:rPr>
              <w:t>Facebook:</w:t>
            </w:r>
            <w:r w:rsidR="000C45B8">
              <w:rPr>
                <w:rFonts w:asciiTheme="minorHAnsi" w:hAnsiTheme="minorHAnsi"/>
                <w:b/>
                <w:bCs/>
                <w:sz w:val="22"/>
                <w:szCs w:val="28"/>
                <w:lang w:val="es-CO"/>
              </w:rPr>
              <w:t xml:space="preserve"> </w:t>
            </w:r>
            <w:r w:rsidR="000C45B8" w:rsidRPr="000C45B8">
              <w:rPr>
                <w:rFonts w:asciiTheme="minorHAnsi" w:hAnsiTheme="minorHAnsi"/>
                <w:b/>
                <w:bCs/>
                <w:i/>
                <w:sz w:val="22"/>
                <w:szCs w:val="22"/>
                <w:lang w:val="es-CO"/>
              </w:rPr>
              <w:t>“</w:t>
            </w:r>
            <w:r w:rsidR="000C45B8" w:rsidRPr="000C45B8">
              <w:rPr>
                <w:rFonts w:asciiTheme="minorHAnsi" w:hAnsiTheme="minorHAnsi"/>
                <w:i/>
                <w:sz w:val="22"/>
                <w:szCs w:val="22"/>
              </w:rPr>
              <w:t>una herramienta social que te conecta con gente a tu alrededor</w:t>
            </w:r>
            <w:r w:rsidR="000C45B8" w:rsidRPr="00B414D1">
              <w:rPr>
                <w:rFonts w:asciiTheme="minorHAnsi" w:hAnsiTheme="minorHAnsi"/>
                <w:bCs/>
                <w:i/>
                <w:sz w:val="22"/>
                <w:szCs w:val="22"/>
                <w:lang w:val="es-CO"/>
              </w:rPr>
              <w:t>”</w:t>
            </w:r>
            <w:r w:rsidR="00833C7A" w:rsidRPr="00B414D1">
              <w:rPr>
                <w:rFonts w:asciiTheme="minorHAnsi" w:hAnsiTheme="minorHAnsi"/>
                <w:bCs/>
                <w:i/>
                <w:sz w:val="22"/>
                <w:szCs w:val="22"/>
                <w:lang w:val="es-CO"/>
              </w:rPr>
              <w:t xml:space="preserve"> </w:t>
            </w:r>
            <w:r w:rsidR="00095F95" w:rsidRPr="00B414D1">
              <w:rPr>
                <w:rFonts w:asciiTheme="minorHAnsi" w:hAnsiTheme="minorHAnsi"/>
                <w:bCs/>
                <w:i/>
                <w:sz w:val="22"/>
                <w:szCs w:val="22"/>
                <w:lang w:val="es-CO"/>
              </w:rPr>
              <w:t>[53]</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706C68"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p w:rsidR="00706C68" w:rsidRPr="00706C68" w:rsidRDefault="00706C68" w:rsidP="000A4107">
            <w:pPr>
              <w:numPr>
                <w:ilvl w:val="0"/>
                <w:numId w:val="32"/>
              </w:numPr>
              <w:tabs>
                <w:tab w:val="left" w:pos="142"/>
              </w:tabs>
              <w:ind w:left="0" w:firstLine="0"/>
              <w:rPr>
                <w:rFonts w:asciiTheme="minorHAnsi" w:hAnsiTheme="minorHAnsi"/>
                <w:b/>
                <w:bCs/>
                <w:lang w:val="es-CO"/>
              </w:rPr>
            </w:pPr>
            <w:r w:rsidRPr="0041205F">
              <w:rPr>
                <w:rFonts w:asciiTheme="minorHAnsi" w:hAnsiTheme="minorHAnsi"/>
                <w:b/>
                <w:bCs/>
                <w:sz w:val="22"/>
                <w:szCs w:val="22"/>
                <w:lang w:val="es-CO"/>
              </w:rPr>
              <w:t>GOOGLE TALK:</w:t>
            </w:r>
            <w:r w:rsidRPr="00095F95">
              <w:rPr>
                <w:rFonts w:asciiTheme="minorHAnsi" w:hAnsiTheme="minorHAnsi"/>
                <w:i/>
                <w:sz w:val="22"/>
                <w:szCs w:val="22"/>
              </w:rPr>
              <w:t xml:space="preserve"> </w:t>
            </w:r>
            <w:r w:rsidR="00095F95" w:rsidRPr="00095F95">
              <w:rPr>
                <w:rFonts w:asciiTheme="minorHAnsi" w:hAnsiTheme="minorHAnsi"/>
                <w:i/>
                <w:sz w:val="22"/>
                <w:szCs w:val="22"/>
              </w:rPr>
              <w:t>“</w:t>
            </w:r>
            <w:r w:rsidRPr="00095F95">
              <w:rPr>
                <w:rFonts w:asciiTheme="minorHAnsi" w:hAnsiTheme="minorHAnsi"/>
                <w:i/>
                <w:sz w:val="22"/>
                <w:szCs w:val="22"/>
              </w:rPr>
              <w:t>Aplicación descargable de Google para Windows que ofrece numerosas funciones para comunicarte con tus amigos y familiares</w:t>
            </w:r>
            <w:r w:rsidR="00095F95" w:rsidRPr="00095F95">
              <w:rPr>
                <w:rFonts w:asciiTheme="minorHAnsi" w:hAnsiTheme="minorHAnsi"/>
                <w:i/>
                <w:sz w:val="22"/>
                <w:szCs w:val="22"/>
              </w:rPr>
              <w:t>”</w:t>
            </w:r>
            <w:r w:rsidRPr="00095F95">
              <w:rPr>
                <w:rFonts w:asciiTheme="minorHAnsi" w:hAnsiTheme="minorHAnsi"/>
                <w:i/>
                <w:sz w:val="22"/>
                <w:szCs w:val="22"/>
              </w:rPr>
              <w:t>.</w:t>
            </w:r>
            <w:r w:rsidR="00095F95">
              <w:rPr>
                <w:rFonts w:asciiTheme="minorHAnsi" w:hAnsiTheme="minorHAnsi"/>
                <w:i/>
                <w:sz w:val="22"/>
                <w:szCs w:val="22"/>
              </w:rPr>
              <w:t>[54]</w:t>
            </w:r>
          </w:p>
          <w:p w:rsidR="00706C68" w:rsidRPr="003505B1" w:rsidRDefault="00706C68" w:rsidP="004F7DF8">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Gmail:</w:t>
            </w:r>
            <w:r w:rsidR="005009B7">
              <w:rPr>
                <w:rFonts w:asciiTheme="minorHAnsi" w:hAnsiTheme="minorHAnsi"/>
                <w:b/>
                <w:bCs/>
                <w:sz w:val="22"/>
                <w:szCs w:val="22"/>
                <w:lang w:val="es-CO"/>
              </w:rPr>
              <w:t xml:space="preserve"> </w:t>
            </w:r>
            <w:r w:rsidR="005009B7" w:rsidRPr="000772DC">
              <w:rPr>
                <w:rFonts w:asciiTheme="minorHAnsi" w:hAnsiTheme="minorHAnsi"/>
                <w:b/>
                <w:bCs/>
                <w:i/>
                <w:sz w:val="20"/>
                <w:szCs w:val="22"/>
                <w:lang w:val="es-CO"/>
              </w:rPr>
              <w:t>“</w:t>
            </w:r>
            <w:r w:rsidR="005009B7" w:rsidRPr="000772DC">
              <w:rPr>
                <w:rFonts w:asciiTheme="minorHAnsi" w:hAnsiTheme="minorHAnsi"/>
                <w:i/>
                <w:sz w:val="22"/>
              </w:rPr>
              <w:t>es un servicio gratuito de correo web basado en búsquedas que combina las mejores funciones del correo electrónico tradicional con la tecnología de búsqueda de Google.</w:t>
            </w:r>
            <w:r w:rsidR="005009B7" w:rsidRPr="000772DC">
              <w:rPr>
                <w:rFonts w:asciiTheme="minorHAnsi" w:hAnsiTheme="minorHAnsi"/>
                <w:b/>
                <w:bCs/>
                <w:i/>
                <w:sz w:val="20"/>
                <w:szCs w:val="22"/>
                <w:lang w:val="es-CO"/>
              </w:rPr>
              <w:t>”</w:t>
            </w:r>
            <w:r w:rsidR="004F7DF8" w:rsidRPr="000772DC">
              <w:rPr>
                <w:rFonts w:asciiTheme="minorHAnsi" w:hAnsiTheme="minorHAnsi"/>
                <w:b/>
                <w:bCs/>
                <w:i/>
                <w:sz w:val="20"/>
                <w:szCs w:val="22"/>
                <w:lang w:val="es-CO"/>
              </w:rPr>
              <w:t xml:space="preserve"> </w:t>
            </w:r>
            <w:r w:rsidR="004F7DF8" w:rsidRPr="00B414D1">
              <w:rPr>
                <w:rFonts w:asciiTheme="minorHAnsi" w:hAnsiTheme="minorHAnsi"/>
                <w:bCs/>
                <w:i/>
                <w:sz w:val="20"/>
                <w:szCs w:val="22"/>
                <w:lang w:val="es-CO"/>
              </w:rPr>
              <w:t>[52]</w:t>
            </w:r>
          </w:p>
          <w:p w:rsidR="003505B1" w:rsidRPr="002B4740" w:rsidRDefault="003505B1" w:rsidP="003505B1">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Google groups: “</w:t>
            </w:r>
            <w:r w:rsidRPr="003505B1">
              <w:rPr>
                <w:rFonts w:asciiTheme="minorHAnsi" w:hAnsiTheme="minorHAnsi"/>
                <w:bCs/>
                <w:i/>
                <w:sz w:val="22"/>
                <w:szCs w:val="22"/>
                <w:lang w:val="es-CO"/>
              </w:rPr>
              <w:t>es una funcionalidad de listas de correo que permite que las personas se comuniquen entre sí a través de Internet. Google guarda el contenido de cada Grupo y permite su búsqueda y examen en el web.</w:t>
            </w:r>
            <w:r>
              <w:rPr>
                <w:rFonts w:asciiTheme="minorHAnsi" w:hAnsiTheme="minorHAnsi"/>
                <w:bCs/>
                <w:i/>
                <w:sz w:val="22"/>
                <w:szCs w:val="22"/>
                <w:lang w:val="es-CO"/>
              </w:rPr>
              <w:t>” [61]</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E80E8D" w:rsidTr="00A44B6E">
        <w:tc>
          <w:tcPr>
            <w:tcW w:w="8644" w:type="dxa"/>
          </w:tcPr>
          <w:p w:rsidR="00A44B6E" w:rsidRPr="00B211E7"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0A4107">
            <w:pPr>
              <w:numPr>
                <w:ilvl w:val="0"/>
                <w:numId w:val="32"/>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503375" w:rsidRPr="002B4740" w:rsidTr="00503375">
        <w:tc>
          <w:tcPr>
            <w:tcW w:w="8644" w:type="dxa"/>
            <w:shd w:val="clear" w:color="auto" w:fill="9BBB59" w:themeFill="accent3"/>
          </w:tcPr>
          <w:p w:rsidR="00503375" w:rsidRDefault="00503375"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M</w:t>
            </w:r>
          </w:p>
        </w:tc>
      </w:tr>
      <w:tr w:rsidR="00503375" w:rsidRPr="002B4740" w:rsidTr="00503375">
        <w:tc>
          <w:tcPr>
            <w:tcW w:w="8644" w:type="dxa"/>
            <w:shd w:val="clear" w:color="auto" w:fill="FFFFFF" w:themeFill="background1"/>
          </w:tcPr>
          <w:p w:rsidR="00503375" w:rsidRPr="00563974" w:rsidRDefault="00503375" w:rsidP="000A4107">
            <w:pPr>
              <w:numPr>
                <w:ilvl w:val="0"/>
                <w:numId w:val="32"/>
              </w:numPr>
              <w:tabs>
                <w:tab w:val="left" w:pos="142"/>
              </w:tabs>
              <w:ind w:left="0" w:firstLine="0"/>
              <w:jc w:val="both"/>
              <w:rPr>
                <w:rFonts w:ascii="Calibri" w:hAnsi="Calibri"/>
                <w:b/>
                <w:bCs/>
                <w:lang w:val="es-CO"/>
              </w:rPr>
            </w:pPr>
            <w:r>
              <w:rPr>
                <w:rFonts w:asciiTheme="minorHAnsi" w:hAnsiTheme="minorHAnsi"/>
                <w:b/>
                <w:bCs/>
                <w:sz w:val="22"/>
                <w:lang w:val="es-CO"/>
              </w:rPr>
              <w:t>Métricas de Calidad</w:t>
            </w:r>
            <w:r w:rsidRPr="002B4740">
              <w:rPr>
                <w:rFonts w:asciiTheme="minorHAnsi" w:hAnsiTheme="minorHAnsi"/>
                <w:b/>
                <w:bCs/>
                <w:sz w:val="22"/>
                <w:lang w:val="es-CO"/>
              </w:rPr>
              <w:t xml:space="preserve">: </w:t>
            </w:r>
            <w:r w:rsidRPr="00503375">
              <w:rPr>
                <w:rFonts w:ascii="Calibri" w:hAnsi="Calibri"/>
                <w:sz w:val="22"/>
              </w:rPr>
              <w:t>término que describe muchos y muy variados casos de medición. Siendo una métrica una medida estadística (no cuantitativa como en otras disciplinas ejemplo física) que se aplica a todos los aspectos de calidad de software, los cuales deben ser medidos desde diferentes puntos de vista como el análisis, construcción, funcional, documentación, métodos, proceso, usuario,</w:t>
            </w:r>
            <w:r w:rsidRPr="00563974">
              <w:rPr>
                <w:rFonts w:ascii="Calibri" w:hAnsi="Calibri"/>
                <w:sz w:val="22"/>
              </w:rPr>
              <w:t xml:space="preserve"> entre otros.[31]</w:t>
            </w:r>
            <w:r w:rsidR="009A49B8" w:rsidRPr="00563974">
              <w:rPr>
                <w:rFonts w:ascii="Calibri" w:hAnsi="Calibri"/>
                <w:sz w:val="22"/>
              </w:rPr>
              <w:t xml:space="preserve"> y [32]</w:t>
            </w:r>
            <w:r w:rsidR="00563974" w:rsidRPr="00563974">
              <w:rPr>
                <w:rFonts w:ascii="Calibri" w:hAnsi="Calibri"/>
                <w:sz w:val="22"/>
              </w:rPr>
              <w:t>.</w:t>
            </w:r>
          </w:p>
          <w:p w:rsidR="00563974" w:rsidRPr="00563974" w:rsidRDefault="00563974" w:rsidP="00563974">
            <w:pPr>
              <w:numPr>
                <w:ilvl w:val="0"/>
                <w:numId w:val="32"/>
              </w:numPr>
              <w:tabs>
                <w:tab w:val="left" w:pos="142"/>
              </w:tabs>
              <w:ind w:left="0" w:firstLine="0"/>
              <w:jc w:val="both"/>
              <w:rPr>
                <w:rFonts w:ascii="Calibri" w:hAnsi="Calibri"/>
                <w:b/>
                <w:bCs/>
                <w:lang w:val="es-CO"/>
              </w:rPr>
            </w:pPr>
            <w:r w:rsidRPr="00563974">
              <w:rPr>
                <w:rFonts w:ascii="Calibri" w:hAnsi="Calibri"/>
                <w:b/>
                <w:sz w:val="22"/>
              </w:rPr>
              <w:t>Microsoft office Excel:</w:t>
            </w:r>
            <w:r w:rsidRPr="00563974">
              <w:rPr>
                <w:rFonts w:ascii="Calibri" w:hAnsi="Calibri"/>
                <w:sz w:val="22"/>
              </w:rPr>
              <w:t xml:space="preserve"> Es una aplicación desarrollado por Microsoft y distribuido en el paquete Office para usarse en Windows y Macintosh. Excel se utiliza para la creación de hojas cálculo.</w:t>
            </w:r>
            <w:r w:rsidR="008C4DBF">
              <w:rPr>
                <w:rFonts w:ascii="Calibri" w:hAnsi="Calibri"/>
                <w:sz w:val="22"/>
              </w:rPr>
              <w:t>[35]</w:t>
            </w:r>
          </w:p>
          <w:p w:rsidR="00563974" w:rsidRPr="004826CC" w:rsidRDefault="00563974" w:rsidP="00563974">
            <w:pPr>
              <w:numPr>
                <w:ilvl w:val="0"/>
                <w:numId w:val="32"/>
              </w:numPr>
              <w:tabs>
                <w:tab w:val="left" w:pos="142"/>
              </w:tabs>
              <w:ind w:left="0" w:firstLine="0"/>
              <w:jc w:val="both"/>
              <w:rPr>
                <w:rFonts w:asciiTheme="minorHAnsi" w:hAnsiTheme="minorHAnsi"/>
                <w:b/>
                <w:bCs/>
                <w:lang w:val="es-CO"/>
              </w:rPr>
            </w:pPr>
            <w:r w:rsidRPr="00563974">
              <w:rPr>
                <w:rFonts w:ascii="Calibri" w:hAnsi="Calibri"/>
                <w:b/>
                <w:sz w:val="22"/>
              </w:rPr>
              <w:t>Microsoft Money Essentials</w:t>
            </w:r>
            <w:r w:rsidRPr="00563974">
              <w:rPr>
                <w:rFonts w:ascii="Calibri" w:hAnsi="Calibri"/>
                <w:sz w:val="22"/>
              </w:rPr>
              <w:t>: Es una herramienta que viene a simplificar el manejo personal de dinero, haciéndolo de una manera eficiente. Es de gran utilidad para aquella gente quienes nunca han tenido un manejo personal de finanzas.</w:t>
            </w:r>
            <w:r w:rsidR="008C4DBF">
              <w:rPr>
                <w:rFonts w:ascii="Calibri" w:hAnsi="Calibri"/>
                <w:sz w:val="22"/>
              </w:rPr>
              <w:t>[36]</w:t>
            </w:r>
          </w:p>
          <w:p w:rsidR="004826CC" w:rsidRPr="00563974" w:rsidRDefault="004826CC" w:rsidP="00563974">
            <w:pPr>
              <w:numPr>
                <w:ilvl w:val="0"/>
                <w:numId w:val="32"/>
              </w:numPr>
              <w:tabs>
                <w:tab w:val="left" w:pos="142"/>
              </w:tabs>
              <w:ind w:left="0" w:firstLine="0"/>
              <w:jc w:val="both"/>
              <w:rPr>
                <w:rFonts w:asciiTheme="minorHAnsi" w:hAnsiTheme="minorHAnsi"/>
                <w:b/>
                <w:bCs/>
                <w:lang w:val="es-CO"/>
              </w:rPr>
            </w:pPr>
            <w:r>
              <w:rPr>
                <w:rFonts w:ascii="Calibri" w:hAnsi="Calibri"/>
                <w:b/>
                <w:sz w:val="22"/>
              </w:rPr>
              <w:t>Messenger</w:t>
            </w:r>
            <w:r w:rsidRPr="004826CC">
              <w:rPr>
                <w:rFonts w:asciiTheme="minorHAnsi" w:hAnsiTheme="minorHAnsi"/>
                <w:b/>
                <w:bCs/>
                <w:lang w:val="es-CO"/>
              </w:rPr>
              <w:t>:</w:t>
            </w:r>
          </w:p>
        </w:tc>
      </w:tr>
      <w:tr w:rsidR="00291B68" w:rsidRPr="002B4740" w:rsidTr="00291B68">
        <w:tc>
          <w:tcPr>
            <w:tcW w:w="8644" w:type="dxa"/>
            <w:shd w:val="clear" w:color="auto" w:fill="9BBB59" w:themeFill="accent3"/>
          </w:tcPr>
          <w:p w:rsidR="00291B68" w:rsidRDefault="00291B68"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lastRenderedPageBreak/>
              <w:t>P</w:t>
            </w:r>
          </w:p>
        </w:tc>
      </w:tr>
      <w:tr w:rsidR="00291B68" w:rsidRPr="002B4740" w:rsidTr="00291B68">
        <w:tc>
          <w:tcPr>
            <w:tcW w:w="8644" w:type="dxa"/>
            <w:shd w:val="clear" w:color="auto" w:fill="FFFFFF" w:themeFill="background1"/>
          </w:tcPr>
          <w:p w:rsidR="00291B68" w:rsidRPr="00291B68" w:rsidRDefault="00291B68" w:rsidP="00EB27CF">
            <w:pPr>
              <w:jc w:val="both"/>
              <w:rPr>
                <w:rFonts w:ascii="Calibri" w:hAnsi="Calibri"/>
                <w:b/>
                <w:bCs/>
                <w:color w:val="FFFFFF" w:themeColor="background1"/>
                <w:szCs w:val="28"/>
                <w:lang w:val="es-CO"/>
              </w:rPr>
            </w:pPr>
            <w:r w:rsidRPr="00291B68">
              <w:rPr>
                <w:rFonts w:ascii="Calibri" w:hAnsi="Calibri"/>
                <w:b/>
                <w:sz w:val="22"/>
              </w:rPr>
              <w:t xml:space="preserve">Promoción: </w:t>
            </w:r>
            <w:r w:rsidRPr="00291B68">
              <w:rPr>
                <w:rFonts w:ascii="Calibri" w:hAnsi="Calibri"/>
                <w:sz w:val="22"/>
              </w:rPr>
              <w:t>Versión que se pone a disposición de otros desarrolladores.</w:t>
            </w:r>
            <w:r w:rsidRPr="00291B68">
              <w:rPr>
                <w:rFonts w:ascii="Calibri" w:hAnsi="Calibri"/>
                <w:b/>
                <w:sz w:val="22"/>
              </w:rPr>
              <w:t xml:space="preserve"> [</w:t>
            </w:r>
            <w:r w:rsidR="00EB27CF">
              <w:rPr>
                <w:rFonts w:ascii="Calibri" w:hAnsi="Calibri"/>
                <w:sz w:val="22"/>
                <w:szCs w:val="20"/>
              </w:rPr>
              <w:t>2,</w:t>
            </w:r>
            <w:r w:rsidRPr="00291B68">
              <w:rPr>
                <w:rFonts w:ascii="Calibri" w:hAnsi="Calibri"/>
                <w:sz w:val="22"/>
                <w:szCs w:val="20"/>
              </w:rPr>
              <w:t>Página 378</w:t>
            </w:r>
            <w:r w:rsidRPr="00291B68">
              <w:rPr>
                <w:rFonts w:ascii="Calibri" w:hAnsi="Calibri"/>
                <w:b/>
                <w:sz w:val="22"/>
              </w:rPr>
              <w:t>]</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706C68"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p w:rsidR="00706C68" w:rsidRPr="00706C68" w:rsidRDefault="00706C68" w:rsidP="00625408">
            <w:pPr>
              <w:numPr>
                <w:ilvl w:val="0"/>
                <w:numId w:val="32"/>
              </w:numPr>
              <w:tabs>
                <w:tab w:val="left" w:pos="142"/>
              </w:tabs>
              <w:ind w:left="0" w:firstLine="0"/>
              <w:rPr>
                <w:rFonts w:asciiTheme="minorHAnsi" w:hAnsiTheme="minorHAnsi"/>
                <w:b/>
                <w:bCs/>
              </w:rPr>
            </w:pPr>
            <w:r w:rsidRPr="00706C68">
              <w:rPr>
                <w:rFonts w:asciiTheme="minorHAnsi" w:hAnsiTheme="minorHAnsi"/>
                <w:b/>
                <w:bCs/>
                <w:sz w:val="22"/>
                <w:szCs w:val="22"/>
                <w:lang w:val="es-CO"/>
              </w:rPr>
              <w:t xml:space="preserve">SKYPE: </w:t>
            </w:r>
            <w:r w:rsidRPr="00706C68">
              <w:rPr>
                <w:rFonts w:asciiTheme="minorHAnsi" w:hAnsiTheme="minorHAnsi" w:cs="Arial"/>
                <w:sz w:val="22"/>
                <w:szCs w:val="22"/>
              </w:rPr>
              <w:t>programa (una red de telefonía entre pares por Internet) que te permite llamar gratis a cualquier otro usuario de Skype, en cualquier parte del mundo.[</w:t>
            </w:r>
            <w:r w:rsidR="00625408">
              <w:rPr>
                <w:rFonts w:asciiTheme="minorHAnsi" w:hAnsiTheme="minorHAnsi" w:cs="Arial"/>
                <w:sz w:val="22"/>
                <w:szCs w:val="22"/>
              </w:rPr>
              <w:t>55</w:t>
            </w:r>
            <w:r w:rsidRPr="00706C68">
              <w:rPr>
                <w:rFonts w:asciiTheme="minorHAnsi" w:hAnsiTheme="minorHAnsi" w:cs="Arial"/>
                <w:sz w:val="22"/>
                <w:szCs w:val="22"/>
              </w:rPr>
              <w:t>]</w:t>
            </w:r>
          </w:p>
        </w:tc>
      </w:tr>
      <w:tr w:rsidR="0096538E" w:rsidRPr="002B4740" w:rsidTr="0096538E">
        <w:tc>
          <w:tcPr>
            <w:tcW w:w="8644" w:type="dxa"/>
            <w:shd w:val="clear" w:color="auto" w:fill="9BBB59" w:themeFill="accent3"/>
          </w:tcPr>
          <w:p w:rsidR="0096538E" w:rsidRDefault="0096538E" w:rsidP="00A44B6E">
            <w:pPr>
              <w:pStyle w:val="ListParagraph"/>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T</w:t>
            </w:r>
          </w:p>
        </w:tc>
      </w:tr>
      <w:tr w:rsidR="0096538E" w:rsidRPr="002B4740" w:rsidTr="0096538E">
        <w:tc>
          <w:tcPr>
            <w:tcW w:w="8644" w:type="dxa"/>
            <w:shd w:val="clear" w:color="auto" w:fill="auto"/>
          </w:tcPr>
          <w:p w:rsidR="0096538E" w:rsidRPr="0096538E" w:rsidRDefault="0096538E" w:rsidP="000A4107">
            <w:pPr>
              <w:numPr>
                <w:ilvl w:val="0"/>
                <w:numId w:val="32"/>
              </w:numPr>
              <w:tabs>
                <w:tab w:val="left" w:pos="142"/>
              </w:tabs>
              <w:ind w:left="0" w:firstLine="0"/>
              <w:rPr>
                <w:rFonts w:asciiTheme="minorHAnsi" w:hAnsiTheme="minorHAnsi"/>
                <w:b/>
                <w:bCs/>
                <w:lang w:val="es-CO"/>
              </w:rPr>
            </w:pPr>
            <w:r>
              <w:rPr>
                <w:rFonts w:asciiTheme="minorHAnsi" w:hAnsiTheme="minorHAnsi"/>
                <w:b/>
                <w:bCs/>
                <w:sz w:val="22"/>
                <w:lang w:val="es-CO"/>
              </w:rPr>
              <w:t>Tortoise SVN</w:t>
            </w:r>
            <w:r w:rsidRPr="002B4740">
              <w:rPr>
                <w:rFonts w:asciiTheme="minorHAnsi" w:hAnsiTheme="minorHAnsi"/>
                <w:b/>
                <w:bCs/>
                <w:sz w:val="22"/>
                <w:lang w:val="es-CO"/>
              </w:rPr>
              <w:t xml:space="preserve">: </w:t>
            </w:r>
            <w:r>
              <w:rPr>
                <w:rFonts w:asciiTheme="minorHAnsi" w:hAnsiTheme="minorHAnsi"/>
                <w:bCs/>
                <w:sz w:val="22"/>
                <w:lang w:val="en-US"/>
              </w:rPr>
              <w:t xml:space="preserve">Ver </w:t>
            </w:r>
            <w:hyperlink w:anchor="_[Anexo_1]_TORTOISESVN" w:history="1">
              <w:r w:rsidRPr="001B5DB5">
                <w:rPr>
                  <w:rStyle w:val="Hyperlink"/>
                  <w:rFonts w:asciiTheme="minorHAnsi" w:hAnsiTheme="minorHAnsi"/>
                  <w:bCs/>
                  <w:color w:val="auto"/>
                  <w:sz w:val="22"/>
                  <w:lang w:val="en-US"/>
                </w:rPr>
                <w:t>Anexo 1</w:t>
              </w:r>
            </w:hyperlink>
            <w:r w:rsidRPr="001B5DB5">
              <w:rPr>
                <w:rFonts w:asciiTheme="minorHAnsi" w:hAnsiTheme="minorHAnsi"/>
                <w:bCs/>
                <w:sz w:val="22"/>
                <w:lang w:val="en-US"/>
              </w:rPr>
              <w:t>.</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0A4107">
            <w:pPr>
              <w:pStyle w:val="ListParagraph"/>
              <w:numPr>
                <w:ilvl w:val="0"/>
                <w:numId w:val="37"/>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Default="00A44B6E"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A44B6E" w:rsidRPr="002B4740" w:rsidRDefault="00A44B6E" w:rsidP="00A44B6E">
      <w:pPr>
        <w:pStyle w:val="Heading1"/>
        <w:numPr>
          <w:ilvl w:val="0"/>
          <w:numId w:val="1"/>
        </w:numPr>
        <w:spacing w:before="0" w:after="0"/>
        <w:ind w:left="431" w:hanging="431"/>
        <w:rPr>
          <w:rFonts w:asciiTheme="minorHAnsi" w:hAnsiTheme="minorHAnsi"/>
          <w:noProof/>
          <w:color w:val="000000"/>
          <w:sz w:val="28"/>
          <w:szCs w:val="22"/>
          <w:lang w:val="es-CO"/>
        </w:rPr>
      </w:pPr>
      <w:bookmarkStart w:id="56" w:name="_Toc223509146"/>
      <w:bookmarkStart w:id="57" w:name="_Toc223683218"/>
      <w:bookmarkStart w:id="58" w:name="_Toc223683374"/>
      <w:bookmarkStart w:id="59" w:name="_Toc223715075"/>
      <w:bookmarkStart w:id="60" w:name="_Toc223715218"/>
      <w:bookmarkStart w:id="61" w:name="_Toc223715311"/>
      <w:bookmarkStart w:id="62" w:name="_Toc223509147"/>
      <w:bookmarkStart w:id="63" w:name="_Toc223683219"/>
      <w:bookmarkStart w:id="64" w:name="_Toc223683375"/>
      <w:bookmarkStart w:id="65" w:name="_Toc223715076"/>
      <w:bookmarkStart w:id="66" w:name="_Toc223715219"/>
      <w:bookmarkStart w:id="67" w:name="_Toc223715312"/>
      <w:bookmarkStart w:id="68" w:name="_Toc223509148"/>
      <w:bookmarkStart w:id="69" w:name="_Toc223683220"/>
      <w:bookmarkStart w:id="70" w:name="_Toc223683376"/>
      <w:bookmarkStart w:id="71" w:name="_Toc223715077"/>
      <w:bookmarkStart w:id="72" w:name="_Toc223715220"/>
      <w:bookmarkStart w:id="73" w:name="_Toc223715313"/>
      <w:bookmarkStart w:id="74" w:name="_Toc223509149"/>
      <w:bookmarkStart w:id="75" w:name="_Toc223683221"/>
      <w:bookmarkStart w:id="76" w:name="_Toc223683377"/>
      <w:bookmarkStart w:id="77" w:name="_Toc223715078"/>
      <w:bookmarkStart w:id="78" w:name="_Toc223715221"/>
      <w:bookmarkStart w:id="79" w:name="_Toc223715314"/>
      <w:bookmarkStart w:id="80" w:name="_Toc223509150"/>
      <w:bookmarkStart w:id="81" w:name="_Toc223683222"/>
      <w:bookmarkStart w:id="82" w:name="_Toc223683378"/>
      <w:bookmarkStart w:id="83" w:name="_Toc223715079"/>
      <w:bookmarkStart w:id="84" w:name="_Toc223715222"/>
      <w:bookmarkStart w:id="85" w:name="_Toc223715315"/>
      <w:bookmarkStart w:id="86" w:name="_Toc223509151"/>
      <w:bookmarkStart w:id="87" w:name="_Toc223683223"/>
      <w:bookmarkStart w:id="88" w:name="_Toc223683379"/>
      <w:bookmarkStart w:id="89" w:name="_Toc223715080"/>
      <w:bookmarkStart w:id="90" w:name="_Toc223715223"/>
      <w:bookmarkStart w:id="91" w:name="_Toc223715316"/>
      <w:bookmarkStart w:id="92" w:name="_Toc223509152"/>
      <w:bookmarkStart w:id="93" w:name="_Toc223683224"/>
      <w:bookmarkStart w:id="94" w:name="_Toc223683380"/>
      <w:bookmarkStart w:id="95" w:name="_Toc223715081"/>
      <w:bookmarkStart w:id="96" w:name="_Toc223715224"/>
      <w:bookmarkStart w:id="97" w:name="_Toc223715317"/>
      <w:bookmarkStart w:id="98" w:name="_Toc223509153"/>
      <w:bookmarkStart w:id="99" w:name="_Toc223683225"/>
      <w:bookmarkStart w:id="100" w:name="_Toc223683381"/>
      <w:bookmarkStart w:id="101" w:name="_Toc223715082"/>
      <w:bookmarkStart w:id="102" w:name="_Toc223715225"/>
      <w:bookmarkStart w:id="103" w:name="_Toc223715318"/>
      <w:bookmarkStart w:id="104" w:name="_Toc223509154"/>
      <w:bookmarkStart w:id="105" w:name="_Toc223683226"/>
      <w:bookmarkStart w:id="106" w:name="_Toc223683382"/>
      <w:bookmarkStart w:id="107" w:name="_Toc223715083"/>
      <w:bookmarkStart w:id="108" w:name="_Toc223715226"/>
      <w:bookmarkStart w:id="109" w:name="_Toc223715319"/>
      <w:bookmarkStart w:id="110" w:name="_Toc223509155"/>
      <w:bookmarkStart w:id="111" w:name="_Toc223683227"/>
      <w:bookmarkStart w:id="112" w:name="_Toc223683383"/>
      <w:bookmarkStart w:id="113" w:name="_Toc223715084"/>
      <w:bookmarkStart w:id="114" w:name="_Toc223715227"/>
      <w:bookmarkStart w:id="115" w:name="_Toc223715320"/>
      <w:bookmarkStart w:id="116" w:name="_Toc223509156"/>
      <w:bookmarkStart w:id="117" w:name="_Toc223683228"/>
      <w:bookmarkStart w:id="118" w:name="_Toc223683384"/>
      <w:bookmarkStart w:id="119" w:name="_Toc223715085"/>
      <w:bookmarkStart w:id="120" w:name="_Toc223715228"/>
      <w:bookmarkStart w:id="121" w:name="_Toc223715321"/>
      <w:bookmarkStart w:id="122" w:name="_Toc229495413"/>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rsidRPr="002B4740">
        <w:rPr>
          <w:rFonts w:asciiTheme="minorHAnsi" w:hAnsiTheme="minorHAnsi"/>
          <w:noProof/>
          <w:color w:val="000000"/>
          <w:sz w:val="28"/>
          <w:szCs w:val="22"/>
          <w:lang w:val="es-CO"/>
        </w:rPr>
        <w:lastRenderedPageBreak/>
        <w:t>ORGANIZACIÓN DEL PROYECTO</w:t>
      </w:r>
      <w:bookmarkEnd w:id="122"/>
    </w:p>
    <w:p w:rsidR="00A44B6E" w:rsidRPr="002B4740" w:rsidRDefault="00A44B6E" w:rsidP="00A44B6E">
      <w:pPr>
        <w:pStyle w:val="Heading2"/>
        <w:rPr>
          <w:rFonts w:asciiTheme="minorHAnsi" w:hAnsiTheme="minorHAnsi"/>
          <w:i w:val="0"/>
          <w:color w:val="000000"/>
          <w:sz w:val="26"/>
          <w:szCs w:val="26"/>
        </w:rPr>
      </w:pPr>
      <w:bookmarkStart w:id="123" w:name="_Toc229495414"/>
      <w:r w:rsidRPr="002B4740">
        <w:rPr>
          <w:rFonts w:asciiTheme="minorHAnsi" w:hAnsiTheme="minorHAnsi"/>
          <w:i w:val="0"/>
          <w:color w:val="000000"/>
          <w:sz w:val="26"/>
          <w:szCs w:val="26"/>
        </w:rPr>
        <w:t>INTERFACES EXTERNAS</w:t>
      </w:r>
      <w:bookmarkEnd w:id="123"/>
    </w:p>
    <w:p w:rsidR="00A44B6E" w:rsidRPr="002B4740" w:rsidRDefault="00A44B6E" w:rsidP="00A44B6E">
      <w:pPr>
        <w:rPr>
          <w:rFonts w:asciiTheme="minorHAnsi" w:hAnsiTheme="minorHAnsi"/>
          <w:color w:val="000000"/>
          <w:sz w:val="22"/>
          <w:szCs w:val="22"/>
          <w:lang w:val="es-CO"/>
        </w:rPr>
      </w:pPr>
    </w:p>
    <w:p w:rsidR="00520FE3" w:rsidRPr="00741A2D" w:rsidRDefault="00520FE3" w:rsidP="00520FE3">
      <w:pPr>
        <w:rPr>
          <w:rFonts w:ascii="Calibri" w:hAnsi="Calibri"/>
          <w:sz w:val="22"/>
          <w:szCs w:val="22"/>
          <w:lang w:val="es-CO"/>
        </w:rPr>
      </w:pPr>
      <w:r w:rsidRPr="00741A2D">
        <w:rPr>
          <w:rFonts w:ascii="Calibri" w:hAnsi="Calibri"/>
          <w:sz w:val="22"/>
          <w:szCs w:val="22"/>
          <w:lang w:val="es-CO"/>
        </w:rPr>
        <w:t>Dentro de las interfaces externas del proyecto se encuentran:</w:t>
      </w:r>
    </w:p>
    <w:p w:rsidR="00520FE3" w:rsidRPr="00741A2D" w:rsidRDefault="00520FE3" w:rsidP="00520FE3">
      <w:pPr>
        <w:jc w:val="both"/>
        <w:rPr>
          <w:rFonts w:ascii="Calibri" w:hAnsi="Calibri"/>
          <w:sz w:val="22"/>
          <w:szCs w:val="22"/>
          <w:lang w:val="es-CO"/>
        </w:rPr>
      </w:pPr>
    </w:p>
    <w:p w:rsidR="00520FE3" w:rsidRPr="00741A2D" w:rsidRDefault="00520FE3" w:rsidP="000A4107">
      <w:pPr>
        <w:pStyle w:val="ListParagraph"/>
        <w:numPr>
          <w:ilvl w:val="0"/>
          <w:numId w:val="15"/>
        </w:numPr>
        <w:jc w:val="both"/>
        <w:rPr>
          <w:rFonts w:ascii="Calibri" w:hAnsi="Calibri"/>
          <w:sz w:val="22"/>
          <w:szCs w:val="22"/>
          <w:lang w:val="es-CO"/>
        </w:rPr>
      </w:pPr>
      <w:r w:rsidRPr="00741A2D">
        <w:rPr>
          <w:rFonts w:ascii="Calibri" w:hAnsi="Calibri"/>
          <w:b/>
          <w:sz w:val="22"/>
          <w:szCs w:val="22"/>
          <w:lang w:val="es-CO"/>
        </w:rPr>
        <w:t>Miguel Eduardo Torres:</w:t>
      </w:r>
      <w:r w:rsidRPr="00741A2D">
        <w:rPr>
          <w:rFonts w:ascii="Calibri" w:hAnsi="Calibri"/>
          <w:sz w:val="22"/>
          <w:szCs w:val="22"/>
          <w:lang w:val="es-CO"/>
        </w:rPr>
        <w:t xml:space="preserve"> es el Cliente del proyecto. Es la interfaz externa primordial ya que gracias a él se puede obtener la información que le permita a IMind realizar la implementación del proyecto planteado. Las reuniones con el cliente se realizaran dentro del horario establecido por este, así como la revisión de los documentos una semana antes de la finalización de cada etapa que servirán para mejorar la calidad de cada una de estas.</w:t>
      </w:r>
    </w:p>
    <w:p w:rsidR="00520FE3" w:rsidRPr="00741A2D" w:rsidRDefault="00520FE3" w:rsidP="00520FE3">
      <w:pPr>
        <w:ind w:left="708"/>
        <w:jc w:val="both"/>
        <w:rPr>
          <w:rFonts w:ascii="Calibri" w:hAnsi="Calibri"/>
          <w:sz w:val="22"/>
          <w:szCs w:val="22"/>
          <w:lang w:val="es-CO"/>
        </w:rPr>
      </w:pPr>
    </w:p>
    <w:p w:rsidR="00520FE3" w:rsidRPr="00741A2D" w:rsidRDefault="00520FE3" w:rsidP="000A4107">
      <w:pPr>
        <w:pStyle w:val="ListParagraph"/>
        <w:numPr>
          <w:ilvl w:val="0"/>
          <w:numId w:val="15"/>
        </w:numPr>
        <w:jc w:val="both"/>
        <w:rPr>
          <w:rFonts w:ascii="Calibri" w:hAnsi="Calibri"/>
          <w:sz w:val="22"/>
          <w:szCs w:val="22"/>
          <w:lang w:val="es-CO"/>
        </w:rPr>
      </w:pPr>
      <w:r>
        <w:rPr>
          <w:rFonts w:ascii="Calibri" w:hAnsi="Calibri"/>
          <w:b/>
          <w:sz w:val="22"/>
          <w:szCs w:val="22"/>
          <w:lang w:val="es-CO"/>
        </w:rPr>
        <w:t>Pontificia U</w:t>
      </w:r>
      <w:r w:rsidRPr="00741A2D">
        <w:rPr>
          <w:rFonts w:ascii="Calibri" w:hAnsi="Calibri"/>
          <w:b/>
          <w:sz w:val="22"/>
          <w:szCs w:val="22"/>
          <w:lang w:val="es-CO"/>
        </w:rPr>
        <w:t>niversidad Javeriana:</w:t>
      </w:r>
      <w:r w:rsidRPr="00741A2D">
        <w:rPr>
          <w:rFonts w:ascii="Calibri" w:hAnsi="Calibri"/>
          <w:sz w:val="22"/>
          <w:szCs w:val="22"/>
          <w:lang w:val="es-CO"/>
        </w:rPr>
        <w:t xml:space="preserve"> Esta es la institución a la que pertenece el quipo de trabajo la cual provee los recursos físicos como instalaciones, equipos, así como los recursos intangibles (software) que permiten el desarrollo del proyecto.</w:t>
      </w:r>
    </w:p>
    <w:p w:rsidR="00520FE3" w:rsidRPr="00741A2D" w:rsidRDefault="00520FE3" w:rsidP="00520FE3">
      <w:pPr>
        <w:pStyle w:val="ListParagraph"/>
        <w:rPr>
          <w:rFonts w:ascii="Calibri" w:hAnsi="Calibri"/>
          <w:sz w:val="22"/>
          <w:szCs w:val="22"/>
          <w:lang w:val="es-CO"/>
        </w:rPr>
      </w:pPr>
    </w:p>
    <w:p w:rsidR="00520FE3" w:rsidRPr="00741A2D" w:rsidRDefault="00520FE3" w:rsidP="000A4107">
      <w:pPr>
        <w:pStyle w:val="ListParagraph"/>
        <w:numPr>
          <w:ilvl w:val="0"/>
          <w:numId w:val="15"/>
        </w:numPr>
        <w:jc w:val="both"/>
        <w:rPr>
          <w:rFonts w:ascii="Calibri" w:hAnsi="Calibri"/>
          <w:sz w:val="22"/>
          <w:szCs w:val="22"/>
          <w:lang w:val="es-CO"/>
        </w:rPr>
      </w:pPr>
      <w:r w:rsidRPr="00741A2D">
        <w:rPr>
          <w:rFonts w:ascii="Calibri" w:hAnsi="Calibri"/>
          <w:b/>
          <w:sz w:val="22"/>
          <w:szCs w:val="22"/>
          <w:lang w:val="es-CO"/>
        </w:rPr>
        <w:t>Grupos de gerencia y gestión informática:</w:t>
      </w:r>
      <w:r w:rsidRPr="00741A2D">
        <w:rPr>
          <w:rFonts w:ascii="Calibri" w:hAnsi="Calibri"/>
          <w:sz w:val="22"/>
          <w:szCs w:val="22"/>
          <w:lang w:val="es-CO"/>
        </w:rPr>
        <w:t xml:space="preserve">   Los servicios que ofrecen los grupos a lo largo del semestre son útiles, diversos y  </w:t>
      </w:r>
      <w:r w:rsidRPr="00EC4242">
        <w:rPr>
          <w:rFonts w:ascii="Calibri" w:hAnsi="Calibri"/>
          <w:sz w:val="22"/>
          <w:szCs w:val="22"/>
          <w:lang w:val="es-CO"/>
        </w:rPr>
        <w:t>asequibles</w:t>
      </w:r>
      <w:r w:rsidRPr="00741A2D">
        <w:rPr>
          <w:rFonts w:ascii="Calibri" w:hAnsi="Calibri"/>
          <w:sz w:val="22"/>
          <w:szCs w:val="22"/>
          <w:lang w:val="es-CO"/>
        </w:rPr>
        <w:t>; ya que permiten el desarrollo del proyecto.</w:t>
      </w:r>
    </w:p>
    <w:p w:rsidR="00520FE3" w:rsidRPr="00741A2D" w:rsidRDefault="00520FE3" w:rsidP="00520FE3">
      <w:pPr>
        <w:pStyle w:val="ListParagraph"/>
        <w:rPr>
          <w:rFonts w:ascii="Calibri" w:hAnsi="Calibri"/>
          <w:sz w:val="22"/>
          <w:szCs w:val="22"/>
          <w:lang w:val="es-CO"/>
        </w:rPr>
      </w:pPr>
    </w:p>
    <w:p w:rsidR="00520FE3" w:rsidRPr="00741A2D" w:rsidRDefault="00520FE3" w:rsidP="000A4107">
      <w:pPr>
        <w:pStyle w:val="ListParagraph"/>
        <w:numPr>
          <w:ilvl w:val="0"/>
          <w:numId w:val="15"/>
        </w:numPr>
        <w:jc w:val="both"/>
        <w:rPr>
          <w:rFonts w:ascii="Calibri" w:hAnsi="Calibri"/>
          <w:sz w:val="22"/>
          <w:szCs w:val="22"/>
          <w:lang w:val="es-CO"/>
        </w:rPr>
      </w:pPr>
      <w:r w:rsidRPr="00741A2D">
        <w:rPr>
          <w:rFonts w:ascii="Calibri" w:hAnsi="Calibri"/>
          <w:b/>
          <w:sz w:val="22"/>
          <w:szCs w:val="22"/>
          <w:lang w:val="es-CO"/>
        </w:rPr>
        <w:t xml:space="preserve">Grupo de </w:t>
      </w:r>
      <w:r>
        <w:rPr>
          <w:rFonts w:ascii="Calibri" w:hAnsi="Calibri"/>
          <w:b/>
          <w:sz w:val="22"/>
          <w:szCs w:val="22"/>
          <w:lang w:val="es-CO"/>
        </w:rPr>
        <w:t>aseguramiento de la c</w:t>
      </w:r>
      <w:r w:rsidRPr="00741A2D">
        <w:rPr>
          <w:rFonts w:ascii="Calibri" w:hAnsi="Calibri"/>
          <w:b/>
          <w:sz w:val="22"/>
          <w:szCs w:val="22"/>
          <w:lang w:val="es-CO"/>
        </w:rPr>
        <w:t>alidad de Software:</w:t>
      </w:r>
      <w:r w:rsidRPr="00741A2D">
        <w:rPr>
          <w:rFonts w:ascii="Calibri" w:hAnsi="Calibri"/>
          <w:sz w:val="22"/>
          <w:szCs w:val="22"/>
          <w:lang w:val="es-CO"/>
        </w:rPr>
        <w:t xml:space="preserve"> Los servicios que ofrecen son orientados a la calidad de construcción y desarrollo de software el cual mitigara los errores en el ciclo de vida del proyecto.</w:t>
      </w:r>
    </w:p>
    <w:p w:rsidR="00520FE3" w:rsidRPr="00741A2D" w:rsidRDefault="00520FE3" w:rsidP="00520FE3">
      <w:pPr>
        <w:pStyle w:val="ListParagraph"/>
        <w:rPr>
          <w:rFonts w:ascii="Calibri" w:hAnsi="Calibri"/>
          <w:sz w:val="22"/>
          <w:szCs w:val="22"/>
          <w:lang w:val="es-CO"/>
        </w:rPr>
      </w:pPr>
    </w:p>
    <w:p w:rsidR="00A44B6E" w:rsidRPr="00520FE3" w:rsidRDefault="00520FE3" w:rsidP="000A4107">
      <w:pPr>
        <w:pStyle w:val="ListParagraph"/>
        <w:numPr>
          <w:ilvl w:val="0"/>
          <w:numId w:val="15"/>
        </w:numPr>
        <w:jc w:val="both"/>
        <w:rPr>
          <w:rFonts w:ascii="Calibri" w:hAnsi="Calibri"/>
          <w:sz w:val="22"/>
          <w:szCs w:val="22"/>
          <w:lang w:val="es-CO"/>
        </w:rPr>
      </w:pPr>
      <w:r w:rsidRPr="00741A2D">
        <w:rPr>
          <w:rFonts w:ascii="Calibri" w:hAnsi="Calibri"/>
          <w:b/>
          <w:sz w:val="22"/>
          <w:szCs w:val="22"/>
          <w:lang w:val="es-CO"/>
        </w:rPr>
        <w:t>Profesores de planta de la PUJ:</w:t>
      </w:r>
      <w:r w:rsidRPr="00741A2D">
        <w:rPr>
          <w:rFonts w:ascii="Calibri" w:hAnsi="Calibri"/>
          <w:sz w:val="22"/>
          <w:szCs w:val="22"/>
          <w:lang w:val="es-CO"/>
        </w:rPr>
        <w:t xml:space="preserve"> Ofrecen auditorias, soporte y puntos claves dependiendo del área de conocimiento de cada profesor</w:t>
      </w:r>
      <w:r>
        <w:rPr>
          <w:rFonts w:ascii="Calibri" w:hAnsi="Calibri"/>
          <w:sz w:val="22"/>
          <w:szCs w:val="22"/>
          <w:lang w:val="es-CO"/>
        </w:rPr>
        <w:t xml:space="preserve">, Ej. Base de Datos, Redes, Sistemas de Información. </w:t>
      </w:r>
      <w:r w:rsidRPr="00741A2D">
        <w:rPr>
          <w:rFonts w:ascii="Calibri" w:hAnsi="Calibri"/>
          <w:sz w:val="22"/>
          <w:szCs w:val="22"/>
          <w:lang w:val="es-CO"/>
        </w:rPr>
        <w:t xml:space="preserve">  </w:t>
      </w:r>
      <w:r>
        <w:rPr>
          <w:rFonts w:ascii="Calibri" w:hAnsi="Calibri"/>
          <w:sz w:val="22"/>
          <w:szCs w:val="22"/>
          <w:lang w:val="es-CO"/>
        </w:rPr>
        <w:t>Esto asegurara la eficiencia del producto de software.</w:t>
      </w:r>
    </w:p>
    <w:p w:rsidR="00A44B6E" w:rsidRPr="00E73837" w:rsidRDefault="00A44B6E" w:rsidP="00A44B6E">
      <w:pPr>
        <w:pStyle w:val="Heading2"/>
        <w:rPr>
          <w:rFonts w:ascii="Calibri" w:hAnsi="Calibri"/>
          <w:i w:val="0"/>
          <w:color w:val="000000"/>
          <w:sz w:val="26"/>
          <w:szCs w:val="26"/>
        </w:rPr>
      </w:pPr>
      <w:bookmarkStart w:id="124" w:name="_Toc223596303"/>
      <w:bookmarkStart w:id="125" w:name="_Toc223597297"/>
      <w:bookmarkStart w:id="126" w:name="_Toc223597627"/>
      <w:bookmarkStart w:id="127" w:name="_Toc223597794"/>
      <w:bookmarkStart w:id="128" w:name="_Toc223597913"/>
      <w:bookmarkStart w:id="129" w:name="_Toc223597998"/>
      <w:bookmarkStart w:id="130" w:name="_Toc223598125"/>
      <w:bookmarkStart w:id="131" w:name="_Toc223715088"/>
      <w:bookmarkStart w:id="132" w:name="_Toc223715231"/>
      <w:bookmarkStart w:id="133" w:name="_Toc223715324"/>
      <w:bookmarkStart w:id="134" w:name="_ESTRUCTURA_INTERNA"/>
      <w:bookmarkStart w:id="135" w:name="_Toc223598126"/>
      <w:bookmarkStart w:id="136" w:name="_Toc229495415"/>
      <w:bookmarkEnd w:id="124"/>
      <w:bookmarkEnd w:id="125"/>
      <w:bookmarkEnd w:id="126"/>
      <w:bookmarkEnd w:id="127"/>
      <w:bookmarkEnd w:id="128"/>
      <w:bookmarkEnd w:id="129"/>
      <w:bookmarkEnd w:id="130"/>
      <w:bookmarkEnd w:id="131"/>
      <w:bookmarkEnd w:id="132"/>
      <w:bookmarkEnd w:id="133"/>
      <w:bookmarkEnd w:id="134"/>
      <w:r w:rsidRPr="00E73837">
        <w:rPr>
          <w:rFonts w:ascii="Calibri" w:hAnsi="Calibri"/>
          <w:i w:val="0"/>
          <w:color w:val="000000"/>
          <w:sz w:val="26"/>
          <w:szCs w:val="26"/>
        </w:rPr>
        <w:t>ESTRUCTURA INTERNA</w:t>
      </w:r>
      <w:bookmarkEnd w:id="135"/>
      <w:bookmarkEnd w:id="136"/>
    </w:p>
    <w:p w:rsidR="00A44B6E" w:rsidRDefault="00A44B6E" w:rsidP="00A44B6E">
      <w:pPr>
        <w:rPr>
          <w:rFonts w:ascii="Calibri" w:hAnsi="Calibri" w:cs="BGKALI+BookAntiqua"/>
          <w:color w:val="000000"/>
          <w:sz w:val="22"/>
          <w:szCs w:val="22"/>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DD0667" w:rsidRPr="00741A2D" w:rsidRDefault="00DD0667" w:rsidP="00DD0667">
      <w:pPr>
        <w:tabs>
          <w:tab w:val="left" w:pos="360"/>
        </w:tabs>
        <w:jc w:val="both"/>
        <w:rPr>
          <w:rFonts w:ascii="Calibri" w:hAnsi="Calibri"/>
          <w:sz w:val="22"/>
          <w:szCs w:val="22"/>
          <w:lang w:val="es-CO"/>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DD0667" w:rsidRPr="001B5DB5" w:rsidRDefault="00DD0667" w:rsidP="00DD0667">
      <w:pPr>
        <w:tabs>
          <w:tab w:val="left" w:pos="360"/>
        </w:tabs>
        <w:jc w:val="both"/>
        <w:rPr>
          <w:rFonts w:ascii="Calibri" w:hAnsi="Calibri"/>
          <w:sz w:val="22"/>
          <w:szCs w:val="22"/>
          <w:lang w:val="es-CO"/>
        </w:rPr>
      </w:pPr>
    </w:p>
    <w:p w:rsidR="00A44B6E" w:rsidRPr="001B5DB5" w:rsidRDefault="00DD0667" w:rsidP="00DD0667">
      <w:pPr>
        <w:jc w:val="both"/>
        <w:rPr>
          <w:rFonts w:asciiTheme="minorHAnsi" w:hAnsiTheme="minorHAnsi" w:cs="BGKALI+BookAntiqua"/>
          <w:sz w:val="22"/>
          <w:szCs w:val="22"/>
        </w:rPr>
      </w:pPr>
      <w:r w:rsidRPr="001B5DB5">
        <w:rPr>
          <w:rFonts w:asciiTheme="minorHAnsi" w:hAnsiTheme="minorHAnsi" w:cs="Arial"/>
          <w:sz w:val="22"/>
          <w:szCs w:val="22"/>
          <w:lang w:val="es-CO"/>
        </w:rPr>
        <w:t>Además se utilizan los servicios de mensajería instantánea en este caso Skype</w:t>
      </w:r>
      <w:r w:rsidR="00625408">
        <w:rPr>
          <w:rFonts w:asciiTheme="minorHAnsi" w:hAnsiTheme="minorHAnsi" w:cs="Arial"/>
          <w:sz w:val="22"/>
          <w:szCs w:val="22"/>
          <w:lang w:val="es-CO"/>
        </w:rPr>
        <w:t>[</w:t>
      </w:r>
      <w:r w:rsidR="00B414D1">
        <w:rPr>
          <w:rFonts w:asciiTheme="minorHAnsi" w:hAnsiTheme="minorHAnsi" w:cs="Arial"/>
          <w:sz w:val="22"/>
          <w:szCs w:val="22"/>
          <w:lang w:val="es-CO"/>
        </w:rPr>
        <w:t>55</w:t>
      </w:r>
      <w:r w:rsidR="00625408">
        <w:rPr>
          <w:rFonts w:asciiTheme="minorHAnsi" w:hAnsiTheme="minorHAnsi" w:cs="Arial"/>
          <w:sz w:val="22"/>
          <w:szCs w:val="22"/>
          <w:lang w:val="es-CO"/>
        </w:rPr>
        <w:t>]</w:t>
      </w:r>
      <w:r w:rsidRPr="001B5DB5">
        <w:rPr>
          <w:rFonts w:asciiTheme="minorHAnsi" w:hAnsiTheme="minorHAnsi" w:cs="Arial"/>
          <w:sz w:val="22"/>
          <w:szCs w:val="22"/>
          <w:lang w:val="es-CO"/>
        </w:rPr>
        <w:t xml:space="preserve"> y Google Talk[</w:t>
      </w:r>
      <w:r w:rsidR="00B414D1">
        <w:rPr>
          <w:rFonts w:asciiTheme="minorHAnsi" w:hAnsiTheme="minorHAnsi" w:cs="Arial"/>
          <w:sz w:val="22"/>
          <w:szCs w:val="22"/>
          <w:lang w:val="es-CO"/>
        </w:rPr>
        <w:t>54] [</w:t>
      </w:r>
      <w:r w:rsidRPr="001B5DB5">
        <w:rPr>
          <w:rFonts w:asciiTheme="minorHAnsi" w:hAnsiTheme="minorHAnsi" w:cs="Arial"/>
          <w:sz w:val="22"/>
          <w:szCs w:val="22"/>
          <w:lang w:val="es-CO"/>
        </w:rPr>
        <w:t xml:space="preserve">Ver sección </w:t>
      </w:r>
      <w:hyperlink w:anchor="_DEFINICIONES_Y_ACRONIMOS" w:history="1">
        <w:r w:rsidRPr="001B5DB5">
          <w:rPr>
            <w:rStyle w:val="Hyperlink"/>
            <w:rFonts w:asciiTheme="minorHAnsi" w:hAnsiTheme="minorHAnsi" w:cs="Arial"/>
            <w:i/>
            <w:color w:val="auto"/>
            <w:sz w:val="22"/>
            <w:szCs w:val="22"/>
            <w:lang w:val="es-CO"/>
          </w:rPr>
          <w:t>3. Definiciones y acrónimos</w:t>
        </w:r>
      </w:hyperlink>
      <w:r w:rsidRPr="001B5DB5">
        <w:rPr>
          <w:rFonts w:asciiTheme="minorHAnsi" w:hAnsiTheme="minorHAnsi" w:cs="Arial"/>
          <w:sz w:val="22"/>
          <w:szCs w:val="22"/>
          <w:lang w:val="es-CO"/>
        </w:rPr>
        <w:t>], en caso de que los temas a tratar no involucren a la totalidad del equipo.</w:t>
      </w:r>
    </w:p>
    <w:p w:rsidR="00A44B6E" w:rsidRDefault="00A44B6E" w:rsidP="00A44B6E">
      <w:pPr>
        <w:rPr>
          <w:rFonts w:asciiTheme="minorHAnsi" w:hAnsiTheme="minorHAnsi" w:cs="BGKALI+BookAntiqua"/>
          <w:color w:val="000000"/>
          <w:sz w:val="22"/>
          <w:szCs w:val="22"/>
        </w:rPr>
      </w:pPr>
    </w:p>
    <w:p w:rsidR="00DD0667" w:rsidRDefault="00DD0667" w:rsidP="00A44B6E">
      <w:pPr>
        <w:rPr>
          <w:rFonts w:asciiTheme="minorHAnsi" w:hAnsiTheme="minorHAnsi" w:cs="BGKALI+BookAntiqua"/>
          <w:color w:val="000000"/>
          <w:sz w:val="22"/>
          <w:szCs w:val="22"/>
        </w:rPr>
      </w:pPr>
      <w:r w:rsidRPr="00DD0667">
        <w:rPr>
          <w:rFonts w:asciiTheme="minorHAnsi" w:hAnsiTheme="minorHAnsi" w:cs="BGKALI+BookAntiqua"/>
          <w:noProof/>
          <w:color w:val="000000"/>
          <w:sz w:val="22"/>
          <w:szCs w:val="22"/>
          <w:lang w:val="es-CO" w:eastAsia="es-CO"/>
        </w:rPr>
        <w:lastRenderedPageBreak/>
        <w:drawing>
          <wp:inline distT="0" distB="0" distL="0" distR="0">
            <wp:extent cx="5400040" cy="2047875"/>
            <wp:effectExtent l="95250" t="0" r="67310" b="0"/>
            <wp:docPr id="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DD0667" w:rsidRPr="00DD0667" w:rsidRDefault="00DD0667" w:rsidP="00DD0667">
      <w:pPr>
        <w:pStyle w:val="Caption"/>
        <w:jc w:val="center"/>
        <w:rPr>
          <w:rFonts w:asciiTheme="minorHAnsi" w:hAnsiTheme="minorHAnsi" w:cs="BGKALI+BookAntiqua"/>
          <w:color w:val="000000"/>
        </w:rPr>
      </w:pPr>
      <w:bookmarkStart w:id="137" w:name="_Toc224438964"/>
      <w:r w:rsidRPr="00DD0667">
        <w:rPr>
          <w:rFonts w:asciiTheme="minorHAnsi" w:hAnsiTheme="minorHAnsi"/>
        </w:rPr>
        <w:t xml:space="preserve">Ilustración </w:t>
      </w:r>
      <w:r w:rsidR="009D6B7D" w:rsidRPr="00DD0667">
        <w:rPr>
          <w:rFonts w:asciiTheme="minorHAnsi" w:hAnsiTheme="minorHAnsi"/>
        </w:rPr>
        <w:fldChar w:fldCharType="begin"/>
      </w:r>
      <w:r w:rsidRPr="00DD0667">
        <w:rPr>
          <w:rFonts w:asciiTheme="minorHAnsi" w:hAnsiTheme="minorHAnsi"/>
        </w:rPr>
        <w:instrText xml:space="preserve"> SEQ Ilustración \* ARABIC </w:instrText>
      </w:r>
      <w:r w:rsidR="009D6B7D" w:rsidRPr="00DD0667">
        <w:rPr>
          <w:rFonts w:asciiTheme="minorHAnsi" w:hAnsiTheme="minorHAnsi"/>
        </w:rPr>
        <w:fldChar w:fldCharType="separate"/>
      </w:r>
      <w:r w:rsidR="00BE217A">
        <w:rPr>
          <w:rFonts w:asciiTheme="minorHAnsi" w:hAnsiTheme="minorHAnsi"/>
          <w:noProof/>
        </w:rPr>
        <w:t>3</w:t>
      </w:r>
      <w:r w:rsidR="009D6B7D" w:rsidRPr="00DD0667">
        <w:rPr>
          <w:rFonts w:asciiTheme="minorHAnsi" w:hAnsiTheme="minorHAnsi"/>
        </w:rPr>
        <w:fldChar w:fldCharType="end"/>
      </w:r>
      <w:r w:rsidRPr="00DD0667">
        <w:rPr>
          <w:rFonts w:asciiTheme="minorHAnsi" w:hAnsiTheme="minorHAnsi"/>
        </w:rPr>
        <w:t>. Organigrama de IMind</w:t>
      </w:r>
      <w:bookmarkEnd w:id="137"/>
    </w:p>
    <w:p w:rsidR="00A44B6E" w:rsidRPr="002B4740" w:rsidRDefault="00A44B6E" w:rsidP="00677221">
      <w:pPr>
        <w:pStyle w:val="Caption"/>
        <w:jc w:val="center"/>
        <w:rPr>
          <w:rFonts w:asciiTheme="minorHAnsi" w:hAnsiTheme="minorHAnsi"/>
        </w:rPr>
        <w:sectPr w:rsidR="00A44B6E" w:rsidRPr="002B4740" w:rsidSect="00A44B6E">
          <w:headerReference w:type="default" r:id="rId26"/>
          <w:pgSz w:w="11906" w:h="16838"/>
          <w:pgMar w:top="1417" w:right="1701" w:bottom="1417" w:left="1701" w:header="708" w:footer="708" w:gutter="0"/>
          <w:cols w:space="708"/>
          <w:docGrid w:linePitch="360"/>
        </w:sectPr>
      </w:pPr>
    </w:p>
    <w:p w:rsidR="00A44B6E" w:rsidRDefault="00A44B6E" w:rsidP="00A44B6E">
      <w:pPr>
        <w:pStyle w:val="Heading2"/>
        <w:rPr>
          <w:rFonts w:ascii="Calibri" w:hAnsi="Calibri"/>
          <w:i w:val="0"/>
          <w:color w:val="000000"/>
          <w:sz w:val="26"/>
          <w:szCs w:val="26"/>
        </w:rPr>
      </w:pPr>
      <w:bookmarkStart w:id="138" w:name="_Toc223598127"/>
      <w:bookmarkStart w:id="139" w:name="_Toc223546657"/>
      <w:bookmarkStart w:id="140" w:name="_Toc223547044"/>
      <w:bookmarkStart w:id="141" w:name="_Toc229495416"/>
      <w:r w:rsidRPr="000C11DE">
        <w:rPr>
          <w:rFonts w:ascii="Calibri" w:hAnsi="Calibri"/>
          <w:i w:val="0"/>
          <w:color w:val="000000"/>
          <w:sz w:val="26"/>
          <w:szCs w:val="26"/>
        </w:rPr>
        <w:lastRenderedPageBreak/>
        <w:t>ROLES Y RESPONSABILIDADES</w:t>
      </w:r>
      <w:bookmarkEnd w:id="138"/>
      <w:bookmarkEnd w:id="141"/>
    </w:p>
    <w:p w:rsidR="00A44B6E" w:rsidRPr="00F21AFF" w:rsidRDefault="00A44B6E" w:rsidP="00A44B6E"/>
    <w:tbl>
      <w:tblPr>
        <w:tblStyle w:val="MediumGrid3-Accent3"/>
        <w:tblW w:w="12616" w:type="dxa"/>
        <w:tblLayout w:type="fixed"/>
        <w:tblLook w:val="00A0"/>
      </w:tblPr>
      <w:tblGrid>
        <w:gridCol w:w="2694"/>
        <w:gridCol w:w="7371"/>
        <w:gridCol w:w="2551"/>
      </w:tblGrid>
      <w:tr w:rsidR="00A44B6E" w:rsidRPr="00BE217A" w:rsidTr="00404280">
        <w:trPr>
          <w:cnfStyle w:val="100000000000"/>
          <w:trHeight w:val="567"/>
        </w:trPr>
        <w:tc>
          <w:tcPr>
            <w:cnfStyle w:val="001000000000"/>
            <w:tcW w:w="2694" w:type="dxa"/>
            <w:hideMark/>
          </w:tcPr>
          <w:p w:rsidR="00A44B6E" w:rsidRPr="00BE217A" w:rsidRDefault="00A44B6E" w:rsidP="00A44B6E">
            <w:pPr>
              <w:jc w:val="center"/>
              <w:rPr>
                <w:rFonts w:asciiTheme="minorHAnsi" w:eastAsia="Calibri" w:hAnsiTheme="minorHAnsi"/>
                <w:noProof/>
                <w:sz w:val="20"/>
                <w:szCs w:val="20"/>
              </w:rPr>
            </w:pPr>
            <w:bookmarkStart w:id="142" w:name="_Toc223509161"/>
            <w:r w:rsidRPr="00BE217A">
              <w:rPr>
                <w:rFonts w:asciiTheme="minorHAnsi" w:hAnsiTheme="minorHAnsi"/>
                <w:noProof/>
                <w:sz w:val="20"/>
                <w:szCs w:val="20"/>
              </w:rPr>
              <w:t>ROL</w:t>
            </w:r>
            <w:bookmarkEnd w:id="142"/>
          </w:p>
        </w:tc>
        <w:tc>
          <w:tcPr>
            <w:cnfStyle w:val="000010000000"/>
            <w:tcW w:w="7371" w:type="dxa"/>
            <w:hideMark/>
          </w:tcPr>
          <w:p w:rsidR="00A44B6E" w:rsidRPr="00BE217A" w:rsidRDefault="00A44B6E" w:rsidP="00A44B6E">
            <w:pPr>
              <w:jc w:val="center"/>
              <w:rPr>
                <w:rFonts w:asciiTheme="minorHAnsi" w:eastAsia="Calibri" w:hAnsiTheme="minorHAnsi"/>
                <w:noProof/>
                <w:sz w:val="20"/>
                <w:szCs w:val="20"/>
              </w:rPr>
            </w:pPr>
            <w:bookmarkStart w:id="143" w:name="_Toc223509162"/>
            <w:r w:rsidRPr="00BE217A">
              <w:rPr>
                <w:rFonts w:asciiTheme="minorHAnsi" w:hAnsiTheme="minorHAnsi"/>
                <w:noProof/>
                <w:sz w:val="20"/>
                <w:szCs w:val="20"/>
              </w:rPr>
              <w:t>RESPONSABILIDADES</w:t>
            </w:r>
            <w:bookmarkEnd w:id="143"/>
          </w:p>
        </w:tc>
        <w:tc>
          <w:tcPr>
            <w:tcW w:w="2551" w:type="dxa"/>
            <w:hideMark/>
          </w:tcPr>
          <w:p w:rsidR="00A44B6E" w:rsidRPr="00BE217A" w:rsidRDefault="00A44B6E" w:rsidP="00A44B6E">
            <w:pPr>
              <w:jc w:val="center"/>
              <w:cnfStyle w:val="100000000000"/>
              <w:rPr>
                <w:rFonts w:asciiTheme="minorHAnsi" w:eastAsia="Calibri" w:hAnsiTheme="minorHAnsi"/>
                <w:noProof/>
                <w:sz w:val="20"/>
                <w:szCs w:val="20"/>
              </w:rPr>
            </w:pPr>
            <w:bookmarkStart w:id="144" w:name="_Toc223509163"/>
            <w:r w:rsidRPr="00BE217A">
              <w:rPr>
                <w:rFonts w:asciiTheme="minorHAnsi" w:hAnsiTheme="minorHAnsi"/>
                <w:noProof/>
                <w:sz w:val="20"/>
                <w:szCs w:val="20"/>
              </w:rPr>
              <w:t>INTEGRANTE</w:t>
            </w:r>
            <w:bookmarkEnd w:id="144"/>
          </w:p>
        </w:tc>
      </w:tr>
      <w:tr w:rsidR="00A44B6E" w:rsidRPr="00BE217A" w:rsidTr="00DB099B">
        <w:trPr>
          <w:cnfStyle w:val="000000100000"/>
          <w:trHeight w:val="2845"/>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5" w:name="_Toc223509164"/>
            <w:r w:rsidRPr="00BE217A">
              <w:rPr>
                <w:rFonts w:asciiTheme="minorHAnsi" w:hAnsiTheme="minorHAnsi"/>
                <w:noProof/>
                <w:sz w:val="20"/>
                <w:szCs w:val="20"/>
              </w:rPr>
              <w:t>DIRECTOR DE PROYECTO</w:t>
            </w:r>
            <w:bookmarkEnd w:id="145"/>
          </w:p>
        </w:tc>
        <w:tc>
          <w:tcPr>
            <w:cnfStyle w:val="000010000000"/>
            <w:tcW w:w="7371" w:type="dxa"/>
            <w:hideMark/>
          </w:tcPr>
          <w:p w:rsidR="00A44B6E" w:rsidRPr="00BE217A" w:rsidRDefault="00A44B6E" w:rsidP="000A4107">
            <w:pPr>
              <w:pStyle w:val="NoSpacing"/>
              <w:numPr>
                <w:ilvl w:val="0"/>
                <w:numId w:val="9"/>
              </w:numPr>
              <w:rPr>
                <w:rFonts w:asciiTheme="minorHAnsi" w:eastAsia="Calibri" w:hAnsiTheme="minorHAnsi"/>
                <w:sz w:val="20"/>
                <w:szCs w:val="20"/>
              </w:rPr>
            </w:pPr>
            <w:r w:rsidRPr="00BE217A">
              <w:rPr>
                <w:rFonts w:asciiTheme="minorHAnsi" w:hAnsiTheme="minorHAnsi"/>
                <w:sz w:val="20"/>
                <w:szCs w:val="20"/>
              </w:rPr>
              <w:t>Representar al equipo de trabajo ante el cliente.</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Asegurar que el proceso de desarrollo de software se realice según lo convenido.</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Asegurarse de que cada una</w:t>
            </w:r>
            <w:r w:rsidR="009C2EE2" w:rsidRPr="00BE217A">
              <w:rPr>
                <w:rFonts w:asciiTheme="minorHAnsi" w:hAnsiTheme="minorHAnsi"/>
                <w:sz w:val="20"/>
                <w:szCs w:val="20"/>
              </w:rPr>
              <w:t xml:space="preserve"> de las entregas esta lista y sea</w:t>
            </w:r>
            <w:r w:rsidRPr="00BE217A">
              <w:rPr>
                <w:rFonts w:asciiTheme="minorHAnsi" w:hAnsiTheme="minorHAnsi"/>
                <w:sz w:val="20"/>
                <w:szCs w:val="20"/>
              </w:rPr>
              <w:t xml:space="preserve"> entregada a tiempo.</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Ser mediador ante cualquier discusión que se presente.</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Verificar que las reglas establecidas por el grupo se cumplan.</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Planificar las tareas que debe realizar cada miembro del equipo de trabajo.</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Comprobar periódicamente que el calendario se cumple a cabalidad en el tiempo estipulado.</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Realizar continuos reportes de estado.</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46" w:name="_Toc223509165"/>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Ana María Gonzalez Urueta</w:t>
            </w:r>
            <w:bookmarkEnd w:id="146"/>
          </w:p>
        </w:tc>
      </w:tr>
      <w:tr w:rsidR="00A44B6E" w:rsidRPr="00BE217A" w:rsidTr="00404280">
        <w:trPr>
          <w:trHeight w:val="1492"/>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7" w:name="_Toc223509166"/>
            <w:r w:rsidRPr="00BE217A">
              <w:rPr>
                <w:rFonts w:asciiTheme="minorHAnsi" w:hAnsiTheme="minorHAnsi"/>
                <w:noProof/>
                <w:sz w:val="20"/>
                <w:szCs w:val="20"/>
              </w:rPr>
              <w:t>DIRECTOR DE DESARROLLO</w:t>
            </w:r>
            <w:bookmarkEnd w:id="147"/>
          </w:p>
        </w:tc>
        <w:tc>
          <w:tcPr>
            <w:cnfStyle w:val="000010000000"/>
            <w:tcW w:w="7371" w:type="dxa"/>
            <w:shd w:val="clear" w:color="auto" w:fill="EAF1DD" w:themeFill="accent3" w:themeFillTint="33"/>
            <w:hideMark/>
          </w:tcPr>
          <w:p w:rsidR="00A44B6E" w:rsidRPr="00BE217A" w:rsidRDefault="00A44B6E" w:rsidP="000A4107">
            <w:pPr>
              <w:pStyle w:val="NoSpacing"/>
              <w:numPr>
                <w:ilvl w:val="0"/>
                <w:numId w:val="13"/>
              </w:numPr>
              <w:rPr>
                <w:rFonts w:asciiTheme="minorHAnsi" w:eastAsia="Calibri" w:hAnsiTheme="minorHAnsi"/>
                <w:noProof/>
                <w:sz w:val="20"/>
                <w:szCs w:val="20"/>
              </w:rPr>
            </w:pPr>
            <w:r w:rsidRPr="00BE217A">
              <w:rPr>
                <w:rFonts w:asciiTheme="minorHAnsi" w:hAnsiTheme="minorHAnsi"/>
                <w:noProof/>
                <w:sz w:val="20"/>
                <w:szCs w:val="20"/>
              </w:rPr>
              <w:t>Implementar el diseño.</w:t>
            </w:r>
          </w:p>
          <w:p w:rsidR="00A44B6E" w:rsidRPr="00BE217A" w:rsidRDefault="00A44B6E" w:rsidP="000A4107">
            <w:pPr>
              <w:pStyle w:val="NoSpacing"/>
              <w:numPr>
                <w:ilvl w:val="0"/>
                <w:numId w:val="13"/>
              </w:numPr>
              <w:rPr>
                <w:rFonts w:asciiTheme="minorHAnsi" w:hAnsiTheme="minorHAnsi"/>
                <w:sz w:val="20"/>
                <w:szCs w:val="20"/>
              </w:rPr>
            </w:pPr>
            <w:r w:rsidRPr="00BE217A">
              <w:rPr>
                <w:rFonts w:asciiTheme="minorHAnsi" w:hAnsiTheme="minorHAnsi"/>
                <w:sz w:val="20"/>
                <w:szCs w:val="20"/>
              </w:rPr>
              <w:t>Interpretar los problemas que se presenten en el código.</w:t>
            </w:r>
          </w:p>
          <w:p w:rsidR="00A44B6E" w:rsidRPr="00BE217A" w:rsidRDefault="00A44B6E" w:rsidP="000A4107">
            <w:pPr>
              <w:pStyle w:val="NoSpacing"/>
              <w:numPr>
                <w:ilvl w:val="0"/>
                <w:numId w:val="13"/>
              </w:numPr>
              <w:rPr>
                <w:rFonts w:asciiTheme="minorHAnsi" w:hAnsiTheme="minorHAnsi"/>
                <w:sz w:val="20"/>
                <w:szCs w:val="20"/>
              </w:rPr>
            </w:pPr>
            <w:r w:rsidRPr="00BE217A">
              <w:rPr>
                <w:rFonts w:asciiTheme="minorHAnsi" w:hAnsiTheme="minorHAnsi"/>
                <w:sz w:val="20"/>
                <w:szCs w:val="20"/>
              </w:rPr>
              <w:t>Evaluar el impacto al modificar los requerimientos.</w:t>
            </w:r>
          </w:p>
          <w:p w:rsidR="00A44B6E" w:rsidRPr="00BE217A" w:rsidRDefault="00A44B6E" w:rsidP="000A4107">
            <w:pPr>
              <w:pStyle w:val="NoSpacing"/>
              <w:numPr>
                <w:ilvl w:val="0"/>
                <w:numId w:val="13"/>
              </w:numPr>
              <w:rPr>
                <w:rFonts w:asciiTheme="minorHAnsi" w:hAnsiTheme="minorHAnsi"/>
                <w:sz w:val="20"/>
                <w:szCs w:val="20"/>
              </w:rPr>
            </w:pPr>
            <w:r w:rsidRPr="00BE217A">
              <w:rPr>
                <w:rFonts w:asciiTheme="minorHAnsi" w:hAnsiTheme="minorHAnsi"/>
                <w:sz w:val="20"/>
                <w:szCs w:val="20"/>
              </w:rPr>
              <w:t>Documentar el producto.</w:t>
            </w:r>
          </w:p>
          <w:p w:rsidR="00A44B6E" w:rsidRPr="00BE217A" w:rsidRDefault="00A44B6E" w:rsidP="000A4107">
            <w:pPr>
              <w:pStyle w:val="NoSpacing"/>
              <w:numPr>
                <w:ilvl w:val="0"/>
                <w:numId w:val="13"/>
              </w:numPr>
              <w:rPr>
                <w:rFonts w:asciiTheme="minorHAnsi" w:hAnsiTheme="minorHAnsi"/>
                <w:sz w:val="20"/>
                <w:szCs w:val="20"/>
              </w:rPr>
            </w:pPr>
            <w:r w:rsidRPr="00BE217A">
              <w:rPr>
                <w:rFonts w:asciiTheme="minorHAnsi" w:hAnsiTheme="minorHAnsi"/>
                <w:sz w:val="20"/>
                <w:szCs w:val="20"/>
              </w:rPr>
              <w:t>Contribuir con la definición de requerimientos</w:t>
            </w:r>
          </w:p>
        </w:tc>
        <w:tc>
          <w:tcPr>
            <w:tcW w:w="2551" w:type="dxa"/>
            <w:hideMark/>
          </w:tcPr>
          <w:p w:rsidR="00404280" w:rsidRDefault="00404280" w:rsidP="00A44B6E">
            <w:pPr>
              <w:jc w:val="center"/>
              <w:cnfStyle w:val="000000000000"/>
              <w:rPr>
                <w:rFonts w:asciiTheme="minorHAnsi" w:hAnsiTheme="minorHAnsi"/>
                <w:noProof/>
                <w:sz w:val="20"/>
                <w:szCs w:val="20"/>
              </w:rPr>
            </w:pPr>
            <w:bookmarkStart w:id="148" w:name="_Toc223509167"/>
          </w:p>
          <w:p w:rsidR="00404280" w:rsidRDefault="00404280" w:rsidP="00A44B6E">
            <w:pPr>
              <w:jc w:val="center"/>
              <w:cnfStyle w:val="000000000000"/>
              <w:rPr>
                <w:rFonts w:asciiTheme="minorHAnsi" w:hAnsiTheme="minorHAnsi"/>
                <w:noProof/>
                <w:sz w:val="20"/>
                <w:szCs w:val="20"/>
              </w:rPr>
            </w:pPr>
          </w:p>
          <w:p w:rsidR="00A44B6E" w:rsidRPr="00BE217A" w:rsidRDefault="00A44B6E" w:rsidP="00A44B6E">
            <w:pPr>
              <w:jc w:val="center"/>
              <w:cnfStyle w:val="000000000000"/>
              <w:rPr>
                <w:rFonts w:asciiTheme="minorHAnsi" w:eastAsia="Calibri" w:hAnsiTheme="minorHAnsi"/>
                <w:b/>
                <w:bCs/>
                <w:i/>
                <w:noProof/>
                <w:sz w:val="20"/>
                <w:szCs w:val="20"/>
              </w:rPr>
            </w:pPr>
            <w:r w:rsidRPr="00BE217A">
              <w:rPr>
                <w:rFonts w:asciiTheme="minorHAnsi" w:hAnsiTheme="minorHAnsi"/>
                <w:noProof/>
                <w:sz w:val="20"/>
                <w:szCs w:val="20"/>
              </w:rPr>
              <w:t>Víctor Hugo Villalobos Rodríguez</w:t>
            </w:r>
            <w:bookmarkEnd w:id="148"/>
          </w:p>
        </w:tc>
      </w:tr>
      <w:tr w:rsidR="00A44B6E" w:rsidRPr="00BE217A" w:rsidTr="00404280">
        <w:trPr>
          <w:cnfStyle w:val="000000100000"/>
          <w:trHeight w:val="140"/>
        </w:trPr>
        <w:tc>
          <w:tcPr>
            <w:cnfStyle w:val="001000000000"/>
            <w:tcW w:w="2694" w:type="dxa"/>
            <w:hideMark/>
          </w:tcPr>
          <w:p w:rsidR="00404280" w:rsidRDefault="00404280" w:rsidP="00A44B6E">
            <w:pPr>
              <w:rPr>
                <w:rFonts w:asciiTheme="minorHAnsi" w:hAnsiTheme="minorHAnsi"/>
                <w:noProof/>
                <w:sz w:val="20"/>
                <w:szCs w:val="20"/>
              </w:rPr>
            </w:pPr>
            <w:bookmarkStart w:id="149" w:name="_Toc223509168"/>
          </w:p>
          <w:p w:rsidR="00A44B6E" w:rsidRPr="00BE217A" w:rsidRDefault="00A44B6E" w:rsidP="00A44B6E">
            <w:pPr>
              <w:rPr>
                <w:rFonts w:asciiTheme="minorHAnsi" w:eastAsia="Calibri" w:hAnsiTheme="minorHAnsi"/>
                <w:noProof/>
                <w:sz w:val="20"/>
                <w:szCs w:val="20"/>
              </w:rPr>
            </w:pPr>
            <w:r w:rsidRPr="00BE217A">
              <w:rPr>
                <w:rFonts w:asciiTheme="minorHAnsi" w:hAnsiTheme="minorHAnsi"/>
                <w:noProof/>
                <w:sz w:val="20"/>
                <w:szCs w:val="20"/>
              </w:rPr>
              <w:t>ADMINISTRADOR DE CONFIGURACIONES Y DOCUMENTACIÓN</w:t>
            </w:r>
            <w:bookmarkEnd w:id="149"/>
          </w:p>
        </w:tc>
        <w:tc>
          <w:tcPr>
            <w:cnfStyle w:val="000010000000"/>
            <w:tcW w:w="7371" w:type="dxa"/>
            <w:hideMark/>
          </w:tcPr>
          <w:p w:rsidR="00A44B6E" w:rsidRPr="00BE217A" w:rsidRDefault="00A44B6E" w:rsidP="000A4107">
            <w:pPr>
              <w:pStyle w:val="NoSpacing"/>
              <w:numPr>
                <w:ilvl w:val="0"/>
                <w:numId w:val="14"/>
              </w:numPr>
              <w:rPr>
                <w:rFonts w:asciiTheme="minorHAnsi" w:eastAsia="Calibri" w:hAnsiTheme="minorHAnsi"/>
                <w:noProof/>
                <w:sz w:val="20"/>
                <w:szCs w:val="20"/>
              </w:rPr>
            </w:pPr>
            <w:r w:rsidRPr="00BE217A">
              <w:rPr>
                <w:rFonts w:asciiTheme="minorHAnsi" w:hAnsiTheme="minorHAnsi"/>
                <w:noProof/>
                <w:sz w:val="20"/>
                <w:szCs w:val="20"/>
              </w:rPr>
              <w:t>Actua como un repositorio central.</w:t>
            </w:r>
          </w:p>
          <w:p w:rsidR="00A44B6E" w:rsidRPr="00BE217A" w:rsidRDefault="00A44B6E" w:rsidP="000A4107">
            <w:pPr>
              <w:pStyle w:val="NoSpacing"/>
              <w:numPr>
                <w:ilvl w:val="1"/>
                <w:numId w:val="14"/>
              </w:numPr>
              <w:rPr>
                <w:rFonts w:asciiTheme="minorHAnsi" w:hAnsiTheme="minorHAnsi"/>
                <w:sz w:val="20"/>
                <w:szCs w:val="20"/>
              </w:rPr>
            </w:pPr>
            <w:r w:rsidRPr="00BE217A">
              <w:rPr>
                <w:rFonts w:asciiTheme="minorHAnsi" w:hAnsiTheme="minorHAnsi"/>
                <w:sz w:val="20"/>
                <w:szCs w:val="20"/>
              </w:rPr>
              <w:t>Almacenar.</w:t>
            </w:r>
          </w:p>
          <w:p w:rsidR="00A44B6E" w:rsidRPr="00BE217A" w:rsidRDefault="00A44B6E" w:rsidP="000A4107">
            <w:pPr>
              <w:pStyle w:val="NoSpacing"/>
              <w:numPr>
                <w:ilvl w:val="1"/>
                <w:numId w:val="14"/>
              </w:numPr>
              <w:rPr>
                <w:rFonts w:asciiTheme="minorHAnsi" w:hAnsiTheme="minorHAnsi"/>
                <w:sz w:val="20"/>
                <w:szCs w:val="20"/>
              </w:rPr>
            </w:pPr>
            <w:r w:rsidRPr="00BE217A">
              <w:rPr>
                <w:rFonts w:asciiTheme="minorHAnsi" w:hAnsiTheme="minorHAnsi"/>
                <w:sz w:val="20"/>
                <w:szCs w:val="20"/>
              </w:rPr>
              <w:t>Recuperar.</w:t>
            </w:r>
          </w:p>
          <w:p w:rsidR="00A44B6E" w:rsidRPr="00BE217A" w:rsidRDefault="00A44B6E" w:rsidP="000A4107">
            <w:pPr>
              <w:pStyle w:val="NoSpacing"/>
              <w:numPr>
                <w:ilvl w:val="1"/>
                <w:numId w:val="14"/>
              </w:numPr>
              <w:rPr>
                <w:rFonts w:asciiTheme="minorHAnsi" w:hAnsiTheme="minorHAnsi"/>
                <w:sz w:val="20"/>
                <w:szCs w:val="20"/>
              </w:rPr>
            </w:pPr>
            <w:r w:rsidRPr="00BE217A">
              <w:rPr>
                <w:rFonts w:asciiTheme="minorHAnsi" w:hAnsiTheme="minorHAnsi"/>
                <w:sz w:val="20"/>
                <w:szCs w:val="20"/>
              </w:rPr>
              <w:t>Mantener.</w:t>
            </w:r>
          </w:p>
          <w:p w:rsidR="00A44B6E" w:rsidRPr="00BE217A" w:rsidRDefault="00A44B6E" w:rsidP="000A4107">
            <w:pPr>
              <w:pStyle w:val="NoSpacing"/>
              <w:numPr>
                <w:ilvl w:val="0"/>
                <w:numId w:val="14"/>
              </w:numPr>
              <w:rPr>
                <w:rFonts w:asciiTheme="minorHAnsi" w:hAnsiTheme="minorHAnsi"/>
                <w:sz w:val="20"/>
                <w:szCs w:val="20"/>
              </w:rPr>
            </w:pPr>
            <w:r w:rsidRPr="00BE217A">
              <w:rPr>
                <w:rFonts w:asciiTheme="minorHAnsi" w:hAnsiTheme="minorHAnsi"/>
                <w:sz w:val="20"/>
                <w:szCs w:val="20"/>
              </w:rPr>
              <w:t>Genera los documentos finales de cada fase del proyecto.</w:t>
            </w:r>
          </w:p>
          <w:p w:rsidR="00A44B6E" w:rsidRPr="00BE217A" w:rsidRDefault="00A44B6E" w:rsidP="000A4107">
            <w:pPr>
              <w:pStyle w:val="NoSpacing"/>
              <w:numPr>
                <w:ilvl w:val="0"/>
                <w:numId w:val="14"/>
              </w:numPr>
              <w:rPr>
                <w:rFonts w:asciiTheme="minorHAnsi" w:hAnsiTheme="minorHAnsi"/>
                <w:sz w:val="20"/>
                <w:szCs w:val="20"/>
              </w:rPr>
            </w:pPr>
            <w:r w:rsidRPr="00BE217A">
              <w:rPr>
                <w:rFonts w:asciiTheme="minorHAnsi" w:hAnsiTheme="minorHAnsi"/>
                <w:sz w:val="20"/>
                <w:szCs w:val="20"/>
              </w:rPr>
              <w:t>Comunicación entre el cliente y el equipo de trabajo mediante documentos.</w:t>
            </w:r>
          </w:p>
          <w:p w:rsidR="00A44B6E" w:rsidRPr="00BE217A" w:rsidRDefault="00A44B6E" w:rsidP="000A4107">
            <w:pPr>
              <w:pStyle w:val="NoSpacing"/>
              <w:numPr>
                <w:ilvl w:val="0"/>
                <w:numId w:val="14"/>
              </w:numPr>
              <w:rPr>
                <w:rFonts w:asciiTheme="minorHAnsi" w:hAnsiTheme="minorHAnsi"/>
                <w:sz w:val="20"/>
                <w:szCs w:val="20"/>
              </w:rPr>
            </w:pPr>
            <w:r w:rsidRPr="00BE217A">
              <w:rPr>
                <w:rFonts w:asciiTheme="minorHAnsi" w:hAnsiTheme="minorHAnsi"/>
                <w:sz w:val="20"/>
                <w:szCs w:val="20"/>
              </w:rPr>
              <w:t>Revisar que los documentos cuenten con la calidad estipulada en los estándares.</w:t>
            </w:r>
          </w:p>
          <w:p w:rsidR="00A44B6E" w:rsidRPr="00BE217A" w:rsidRDefault="00A44B6E" w:rsidP="000A4107">
            <w:pPr>
              <w:pStyle w:val="NoSpacing"/>
              <w:numPr>
                <w:ilvl w:val="0"/>
                <w:numId w:val="14"/>
              </w:numPr>
              <w:rPr>
                <w:rFonts w:asciiTheme="minorHAnsi" w:hAnsiTheme="minorHAnsi"/>
                <w:sz w:val="20"/>
                <w:szCs w:val="20"/>
              </w:rPr>
            </w:pPr>
            <w:r w:rsidRPr="00BE217A">
              <w:rPr>
                <w:rFonts w:asciiTheme="minorHAnsi" w:hAnsiTheme="minorHAnsi"/>
                <w:sz w:val="20"/>
                <w:szCs w:val="20"/>
              </w:rPr>
              <w:t>Modificar y actualizar los documentos.</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50" w:name="_Toc223509169"/>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Carlos Fernando Jaramillo Ortiz</w:t>
            </w:r>
            <w:bookmarkEnd w:id="150"/>
          </w:p>
        </w:tc>
      </w:tr>
      <w:tr w:rsidR="00A44B6E" w:rsidRPr="00BE217A" w:rsidTr="00404280">
        <w:trPr>
          <w:trHeight w:val="698"/>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1" w:name="_Toc223509170"/>
            <w:r w:rsidRPr="00BE217A">
              <w:rPr>
                <w:rFonts w:asciiTheme="minorHAnsi" w:hAnsiTheme="minorHAnsi"/>
                <w:noProof/>
                <w:sz w:val="20"/>
                <w:szCs w:val="20"/>
              </w:rPr>
              <w:lastRenderedPageBreak/>
              <w:t>DIRECTOR DE CALIDAD Y MANEJO DE RIESGOS</w:t>
            </w:r>
            <w:bookmarkEnd w:id="151"/>
          </w:p>
        </w:tc>
        <w:tc>
          <w:tcPr>
            <w:cnfStyle w:val="000010000000"/>
            <w:tcW w:w="7371" w:type="dxa"/>
            <w:shd w:val="clear" w:color="auto" w:fill="EAF1DD" w:themeFill="accent3" w:themeFillTint="33"/>
          </w:tcPr>
          <w:p w:rsidR="00A44B6E" w:rsidRPr="00BE217A" w:rsidRDefault="00A44B6E" w:rsidP="00A44B6E">
            <w:pPr>
              <w:ind w:left="-15"/>
              <w:rPr>
                <w:rFonts w:asciiTheme="minorHAnsi" w:hAnsiTheme="minorHAnsi"/>
                <w:b/>
                <w:bCs/>
                <w:sz w:val="20"/>
                <w:szCs w:val="20"/>
                <w:lang w:val="es-MX"/>
              </w:rPr>
            </w:pPr>
          </w:p>
          <w:p w:rsidR="00A44B6E" w:rsidRPr="00BE217A" w:rsidRDefault="00A44B6E" w:rsidP="000A4107">
            <w:pPr>
              <w:pStyle w:val="ListParagraph"/>
              <w:numPr>
                <w:ilvl w:val="0"/>
                <w:numId w:val="10"/>
              </w:numPr>
              <w:contextualSpacing/>
              <w:rPr>
                <w:rFonts w:asciiTheme="minorHAnsi" w:hAnsiTheme="minorHAnsi"/>
                <w:bCs/>
                <w:sz w:val="20"/>
                <w:szCs w:val="20"/>
              </w:rPr>
            </w:pPr>
            <w:r w:rsidRPr="00BE217A">
              <w:rPr>
                <w:rFonts w:asciiTheme="minorHAnsi" w:hAnsiTheme="minorHAnsi"/>
                <w:bCs/>
                <w:sz w:val="20"/>
                <w:szCs w:val="20"/>
              </w:rPr>
              <w:t>Realizar las pruebas pertinentes y supervisarlas periódicamente.</w:t>
            </w:r>
          </w:p>
          <w:p w:rsidR="00A44B6E" w:rsidRPr="00BE217A" w:rsidRDefault="00A44B6E" w:rsidP="000A4107">
            <w:pPr>
              <w:pStyle w:val="ListParagraph"/>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verificar que se cumplan los estándares de calidad.</w:t>
            </w:r>
          </w:p>
          <w:p w:rsidR="00A44B6E" w:rsidRPr="00BE217A" w:rsidRDefault="00A44B6E" w:rsidP="000A4107">
            <w:pPr>
              <w:pStyle w:val="ListParagraph"/>
              <w:numPr>
                <w:ilvl w:val="0"/>
                <w:numId w:val="10"/>
              </w:numPr>
              <w:contextualSpacing/>
              <w:rPr>
                <w:rFonts w:asciiTheme="minorHAnsi" w:hAnsiTheme="minorHAnsi"/>
                <w:bCs/>
                <w:sz w:val="20"/>
                <w:szCs w:val="20"/>
              </w:rPr>
            </w:pPr>
            <w:r w:rsidRPr="00BE217A">
              <w:rPr>
                <w:rFonts w:asciiTheme="minorHAnsi" w:hAnsiTheme="minorHAnsi"/>
                <w:bCs/>
                <w:sz w:val="20"/>
                <w:szCs w:val="20"/>
              </w:rPr>
              <w:t>Identificar los posibles riesgos que puede presentar el proyecto.</w:t>
            </w:r>
          </w:p>
          <w:p w:rsidR="00A44B6E" w:rsidRPr="00BE217A" w:rsidRDefault="00A44B6E" w:rsidP="000A4107">
            <w:pPr>
              <w:pStyle w:val="ListParagraph"/>
              <w:numPr>
                <w:ilvl w:val="0"/>
                <w:numId w:val="10"/>
              </w:numPr>
              <w:contextualSpacing/>
              <w:rPr>
                <w:rFonts w:asciiTheme="minorHAnsi" w:hAnsiTheme="minorHAnsi"/>
                <w:bCs/>
                <w:sz w:val="20"/>
                <w:szCs w:val="20"/>
              </w:rPr>
            </w:pPr>
            <w:r w:rsidRPr="00BE217A">
              <w:rPr>
                <w:rFonts w:asciiTheme="minorHAnsi" w:hAnsiTheme="minorHAnsi"/>
                <w:bCs/>
                <w:sz w:val="20"/>
                <w:szCs w:val="20"/>
              </w:rPr>
              <w:t>Desarrollar un plan de contingencia que permita superar los inconvenientes debido a los riesgos.</w:t>
            </w:r>
          </w:p>
          <w:p w:rsidR="00A44B6E" w:rsidRPr="00BE217A" w:rsidRDefault="00A44B6E" w:rsidP="000A4107">
            <w:pPr>
              <w:pStyle w:val="ListParagraph"/>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asegurar que se cumpla.</w:t>
            </w:r>
          </w:p>
          <w:p w:rsidR="00A44B6E" w:rsidRPr="00BE217A" w:rsidRDefault="00A44B6E" w:rsidP="000A4107">
            <w:pPr>
              <w:pStyle w:val="ListParagraph"/>
              <w:numPr>
                <w:ilvl w:val="0"/>
                <w:numId w:val="10"/>
              </w:numPr>
              <w:contextualSpacing/>
              <w:rPr>
                <w:rFonts w:asciiTheme="minorHAnsi" w:hAnsiTheme="minorHAnsi"/>
                <w:b/>
                <w:bCs/>
                <w:sz w:val="20"/>
                <w:szCs w:val="20"/>
              </w:rPr>
            </w:pPr>
            <w:r w:rsidRPr="00BE217A">
              <w:rPr>
                <w:rFonts w:asciiTheme="minorHAnsi" w:hAnsiTheme="minorHAnsi"/>
                <w:bCs/>
                <w:sz w:val="20"/>
                <w:szCs w:val="20"/>
              </w:rPr>
              <w:t>Establecer, junto con el director de proyecto un plan de calidad.</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2" w:name="_Toc223509171"/>
            <w:r w:rsidRPr="00BE217A">
              <w:rPr>
                <w:rFonts w:asciiTheme="minorHAnsi" w:hAnsiTheme="minorHAnsi"/>
                <w:noProof/>
                <w:sz w:val="20"/>
                <w:szCs w:val="20"/>
              </w:rPr>
              <w:t>Tatiana Alejandra Oquendo Garzón</w:t>
            </w:r>
            <w:bookmarkEnd w:id="152"/>
          </w:p>
        </w:tc>
      </w:tr>
      <w:tr w:rsidR="00A44B6E" w:rsidRPr="00BE217A" w:rsidTr="00404280">
        <w:trPr>
          <w:cnfStyle w:val="000000100000"/>
          <w:trHeight w:val="775"/>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3" w:name="_Toc223509172"/>
            <w:r w:rsidRPr="00BE217A">
              <w:rPr>
                <w:rFonts w:asciiTheme="minorHAnsi" w:hAnsiTheme="minorHAnsi"/>
                <w:noProof/>
                <w:sz w:val="20"/>
                <w:szCs w:val="20"/>
              </w:rPr>
              <w:t>ANALISTA DE REQUERIMIENTOS</w:t>
            </w:r>
            <w:bookmarkEnd w:id="153"/>
          </w:p>
        </w:tc>
        <w:tc>
          <w:tcPr>
            <w:cnfStyle w:val="000010000000"/>
            <w:tcW w:w="7371" w:type="dxa"/>
            <w:hideMark/>
          </w:tcPr>
          <w:p w:rsidR="00A44B6E" w:rsidRPr="00BE217A" w:rsidRDefault="00A44B6E" w:rsidP="000A4107">
            <w:pPr>
              <w:pStyle w:val="ListParagraph"/>
              <w:numPr>
                <w:ilvl w:val="0"/>
                <w:numId w:val="11"/>
              </w:numPr>
              <w:rPr>
                <w:rFonts w:asciiTheme="minorHAnsi" w:eastAsia="Calibri" w:hAnsiTheme="minorHAnsi"/>
                <w:noProof/>
                <w:sz w:val="20"/>
                <w:szCs w:val="20"/>
              </w:rPr>
            </w:pPr>
            <w:r w:rsidRPr="00BE217A">
              <w:rPr>
                <w:rFonts w:asciiTheme="minorHAnsi" w:hAnsiTheme="minorHAnsi"/>
                <w:noProof/>
                <w:sz w:val="20"/>
                <w:szCs w:val="20"/>
              </w:rPr>
              <w:t>Entrevistar al Cliente, para identificar los requerimientos.</w:t>
            </w:r>
          </w:p>
          <w:p w:rsidR="00A44B6E" w:rsidRPr="00BE217A" w:rsidRDefault="00A44B6E" w:rsidP="000A4107">
            <w:pPr>
              <w:pStyle w:val="ListParagraph"/>
              <w:numPr>
                <w:ilvl w:val="0"/>
                <w:numId w:val="11"/>
              </w:numPr>
              <w:rPr>
                <w:rFonts w:asciiTheme="minorHAnsi" w:hAnsiTheme="minorHAnsi"/>
                <w:sz w:val="20"/>
                <w:szCs w:val="20"/>
              </w:rPr>
            </w:pPr>
            <w:r w:rsidRPr="00BE217A">
              <w:rPr>
                <w:rFonts w:asciiTheme="minorHAnsi" w:hAnsiTheme="minorHAnsi"/>
                <w:sz w:val="20"/>
                <w:szCs w:val="20"/>
              </w:rPr>
              <w:t>Analizar los requerimientos.</w:t>
            </w:r>
          </w:p>
          <w:p w:rsidR="00A44B6E" w:rsidRPr="00BE217A" w:rsidRDefault="00A44B6E" w:rsidP="000A4107">
            <w:pPr>
              <w:pStyle w:val="ListParagraph"/>
              <w:numPr>
                <w:ilvl w:val="0"/>
                <w:numId w:val="11"/>
              </w:numPr>
              <w:rPr>
                <w:rFonts w:asciiTheme="minorHAnsi" w:hAnsiTheme="minorHAnsi"/>
                <w:sz w:val="20"/>
                <w:szCs w:val="20"/>
              </w:rPr>
            </w:pPr>
            <w:r w:rsidRPr="00BE217A">
              <w:rPr>
                <w:rFonts w:asciiTheme="minorHAnsi" w:hAnsiTheme="minorHAnsi"/>
                <w:sz w:val="20"/>
                <w:szCs w:val="20"/>
              </w:rPr>
              <w:t>Convenir los horarios de reunión con el cliente.</w:t>
            </w:r>
          </w:p>
          <w:p w:rsidR="00A44B6E" w:rsidRPr="00BE217A" w:rsidRDefault="00A44B6E" w:rsidP="000A4107">
            <w:pPr>
              <w:pStyle w:val="ListParagraph"/>
              <w:numPr>
                <w:ilvl w:val="0"/>
                <w:numId w:val="11"/>
              </w:numPr>
              <w:rPr>
                <w:rFonts w:asciiTheme="minorHAnsi" w:hAnsiTheme="minorHAnsi"/>
                <w:sz w:val="20"/>
                <w:szCs w:val="20"/>
              </w:rPr>
            </w:pPr>
            <w:r w:rsidRPr="00BE217A">
              <w:rPr>
                <w:rFonts w:asciiTheme="minorHAnsi" w:hAnsiTheme="minorHAnsi"/>
                <w:sz w:val="20"/>
                <w:szCs w:val="20"/>
              </w:rPr>
              <w:t>Especificar técnicamente los requerimientos del cliente.</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54" w:name="_Toc223509173"/>
            <w:r w:rsidRPr="00BE217A">
              <w:rPr>
                <w:rFonts w:asciiTheme="minorHAnsi" w:hAnsiTheme="minorHAnsi"/>
                <w:noProof/>
                <w:sz w:val="20"/>
                <w:szCs w:val="20"/>
              </w:rPr>
              <w:t>María Ximena Narváez Barrera</w:t>
            </w:r>
            <w:bookmarkEnd w:id="154"/>
          </w:p>
        </w:tc>
      </w:tr>
      <w:tr w:rsidR="00A44B6E" w:rsidRPr="00BE217A" w:rsidTr="00404280">
        <w:trPr>
          <w:trHeight w:val="1721"/>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5" w:name="_Toc223509174"/>
            <w:r w:rsidRPr="00BE217A">
              <w:rPr>
                <w:rFonts w:asciiTheme="minorHAnsi" w:hAnsiTheme="minorHAnsi"/>
                <w:noProof/>
                <w:sz w:val="20"/>
                <w:szCs w:val="20"/>
              </w:rPr>
              <w:t>ARQUITECTO</w:t>
            </w:r>
            <w:bookmarkEnd w:id="155"/>
          </w:p>
        </w:tc>
        <w:tc>
          <w:tcPr>
            <w:cnfStyle w:val="000010000000"/>
            <w:tcW w:w="7371" w:type="dxa"/>
            <w:shd w:val="clear" w:color="auto" w:fill="EAF1DD" w:themeFill="accent3" w:themeFillTint="33"/>
            <w:hideMark/>
          </w:tcPr>
          <w:p w:rsidR="00A44B6E" w:rsidRPr="00BE217A" w:rsidRDefault="00A44B6E" w:rsidP="000A4107">
            <w:pPr>
              <w:pStyle w:val="ListParagraph"/>
              <w:numPr>
                <w:ilvl w:val="0"/>
                <w:numId w:val="12"/>
              </w:numPr>
              <w:rPr>
                <w:rFonts w:asciiTheme="minorHAnsi" w:eastAsia="Calibri" w:hAnsiTheme="minorHAnsi"/>
                <w:sz w:val="20"/>
                <w:szCs w:val="20"/>
              </w:rPr>
            </w:pPr>
            <w:r w:rsidRPr="00BE217A">
              <w:rPr>
                <w:rFonts w:asciiTheme="minorHAnsi" w:hAnsiTheme="minorHAnsi"/>
                <w:sz w:val="20"/>
                <w:szCs w:val="20"/>
              </w:rPr>
              <w:t>Realizar una descripción de alto nivel durante el diseño del proyecto.</w:t>
            </w:r>
          </w:p>
          <w:p w:rsidR="00A44B6E" w:rsidRPr="00BE217A" w:rsidRDefault="00A44B6E" w:rsidP="000A4107">
            <w:pPr>
              <w:pStyle w:val="ListParagraph"/>
              <w:numPr>
                <w:ilvl w:val="0"/>
                <w:numId w:val="12"/>
              </w:numPr>
              <w:rPr>
                <w:rFonts w:asciiTheme="minorHAnsi" w:hAnsiTheme="minorHAnsi"/>
                <w:sz w:val="20"/>
                <w:szCs w:val="20"/>
              </w:rPr>
            </w:pPr>
            <w:r w:rsidRPr="00BE217A">
              <w:rPr>
                <w:rFonts w:asciiTheme="minorHAnsi" w:hAnsiTheme="minorHAnsi"/>
                <w:sz w:val="20"/>
                <w:szCs w:val="20"/>
              </w:rPr>
              <w:t>Asegurar que el producto cumple la funcionalidad de los requerimientos.</w:t>
            </w:r>
          </w:p>
          <w:p w:rsidR="00A44B6E" w:rsidRPr="00BE217A" w:rsidRDefault="00A44B6E" w:rsidP="000A4107">
            <w:pPr>
              <w:pStyle w:val="ListParagraph"/>
              <w:numPr>
                <w:ilvl w:val="0"/>
                <w:numId w:val="12"/>
              </w:numPr>
              <w:rPr>
                <w:rFonts w:asciiTheme="minorHAnsi" w:hAnsiTheme="minorHAnsi"/>
                <w:sz w:val="20"/>
                <w:szCs w:val="20"/>
              </w:rPr>
            </w:pPr>
            <w:r w:rsidRPr="00BE217A">
              <w:rPr>
                <w:rFonts w:asciiTheme="minorHAnsi" w:hAnsiTheme="minorHAnsi"/>
                <w:sz w:val="20"/>
                <w:szCs w:val="20"/>
              </w:rPr>
              <w:t>Identificar omisiones en los requerimientos.</w:t>
            </w:r>
          </w:p>
          <w:p w:rsidR="00A44B6E" w:rsidRPr="00BE217A" w:rsidRDefault="00A44B6E" w:rsidP="000A4107">
            <w:pPr>
              <w:pStyle w:val="ListParagraph"/>
              <w:numPr>
                <w:ilvl w:val="0"/>
                <w:numId w:val="12"/>
              </w:numPr>
              <w:rPr>
                <w:rFonts w:asciiTheme="minorHAnsi" w:hAnsiTheme="minorHAnsi"/>
                <w:sz w:val="20"/>
                <w:szCs w:val="20"/>
              </w:rPr>
            </w:pPr>
            <w:r w:rsidRPr="00BE217A">
              <w:rPr>
                <w:rFonts w:asciiTheme="minorHAnsi" w:hAnsiTheme="minorHAnsi"/>
                <w:sz w:val="20"/>
                <w:szCs w:val="20"/>
              </w:rPr>
              <w:t>Trabajar a mano con el director de desarrollo.</w:t>
            </w:r>
          </w:p>
          <w:p w:rsidR="00A44B6E" w:rsidRPr="00BE217A" w:rsidRDefault="00A44B6E" w:rsidP="000A4107">
            <w:pPr>
              <w:pStyle w:val="ListParagraph"/>
              <w:numPr>
                <w:ilvl w:val="0"/>
                <w:numId w:val="12"/>
              </w:numPr>
              <w:rPr>
                <w:rFonts w:asciiTheme="minorHAnsi" w:hAnsiTheme="minorHAnsi"/>
                <w:sz w:val="20"/>
                <w:szCs w:val="20"/>
              </w:rPr>
            </w:pPr>
            <w:r w:rsidRPr="00BE217A">
              <w:rPr>
                <w:rFonts w:asciiTheme="minorHAnsi" w:hAnsiTheme="minorHAnsi"/>
                <w:sz w:val="20"/>
                <w:szCs w:val="20"/>
              </w:rPr>
              <w:t>Definir los alcances de la implementación.</w:t>
            </w:r>
          </w:p>
          <w:p w:rsidR="00A44B6E" w:rsidRPr="00BE217A" w:rsidRDefault="00A44B6E" w:rsidP="000A4107">
            <w:pPr>
              <w:pStyle w:val="ListParagraph"/>
              <w:numPr>
                <w:ilvl w:val="0"/>
                <w:numId w:val="12"/>
              </w:numPr>
              <w:rPr>
                <w:rFonts w:asciiTheme="minorHAnsi" w:hAnsiTheme="minorHAnsi"/>
                <w:sz w:val="20"/>
                <w:szCs w:val="20"/>
              </w:rPr>
            </w:pPr>
            <w:r w:rsidRPr="00BE217A">
              <w:rPr>
                <w:rFonts w:asciiTheme="minorHAnsi" w:hAnsiTheme="minorHAnsi"/>
                <w:sz w:val="20"/>
                <w:szCs w:val="20"/>
              </w:rPr>
              <w:t xml:space="preserve">Analizar y mitigar los riesgos técnicos. </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6" w:name="_Toc223509175"/>
            <w:r w:rsidRPr="00BE217A">
              <w:rPr>
                <w:rFonts w:asciiTheme="minorHAnsi" w:hAnsiTheme="minorHAnsi"/>
                <w:noProof/>
                <w:sz w:val="20"/>
                <w:szCs w:val="20"/>
              </w:rPr>
              <w:t>Laura Catalina Zorro Jiménez</w:t>
            </w:r>
            <w:bookmarkEnd w:id="156"/>
          </w:p>
        </w:tc>
      </w:tr>
    </w:tbl>
    <w:p w:rsidR="00A44B6E" w:rsidRPr="00BE217A" w:rsidRDefault="00A44B6E" w:rsidP="00A44B6E">
      <w:pPr>
        <w:pStyle w:val="Caption"/>
        <w:jc w:val="center"/>
        <w:sectPr w:rsidR="00A44B6E" w:rsidRPr="00BE217A" w:rsidSect="00A44B6E">
          <w:pgSz w:w="16838" w:h="11906" w:orient="landscape"/>
          <w:pgMar w:top="1701" w:right="1418" w:bottom="1701" w:left="1418" w:header="709" w:footer="709" w:gutter="0"/>
          <w:cols w:space="708"/>
          <w:docGrid w:linePitch="360"/>
        </w:sectPr>
      </w:pPr>
      <w:bookmarkStart w:id="157" w:name="_Toc223715832"/>
      <w:bookmarkStart w:id="158" w:name="_Toc223725233"/>
      <w:bookmarkStart w:id="159" w:name="_Toc223729681"/>
      <w:bookmarkStart w:id="160" w:name="_Toc224438965"/>
      <w:bookmarkStart w:id="161" w:name="_Toc224439029"/>
      <w:r w:rsidRPr="00BE217A">
        <w:rPr>
          <w:rFonts w:asciiTheme="minorHAnsi" w:hAnsiTheme="minorHAnsi"/>
        </w:rPr>
        <w:t xml:space="preserve">Tabla </w:t>
      </w:r>
      <w:r w:rsidR="009D6B7D" w:rsidRPr="00BE217A">
        <w:rPr>
          <w:rFonts w:asciiTheme="minorHAnsi" w:hAnsiTheme="minorHAnsi"/>
        </w:rPr>
        <w:fldChar w:fldCharType="begin"/>
      </w:r>
      <w:r w:rsidRPr="00BE217A">
        <w:rPr>
          <w:rFonts w:asciiTheme="minorHAnsi" w:hAnsiTheme="minorHAnsi"/>
        </w:rPr>
        <w:instrText xml:space="preserve"> SEQ Tabla \* ARABIC </w:instrText>
      </w:r>
      <w:r w:rsidR="009D6B7D" w:rsidRPr="00BE217A">
        <w:rPr>
          <w:rFonts w:asciiTheme="minorHAnsi" w:hAnsiTheme="minorHAnsi"/>
        </w:rPr>
        <w:fldChar w:fldCharType="separate"/>
      </w:r>
      <w:r w:rsidR="004D7E7A">
        <w:rPr>
          <w:rFonts w:asciiTheme="minorHAnsi" w:hAnsiTheme="minorHAnsi"/>
          <w:noProof/>
        </w:rPr>
        <w:t>4</w:t>
      </w:r>
      <w:r w:rsidR="009D6B7D" w:rsidRPr="00BE217A">
        <w:rPr>
          <w:rFonts w:asciiTheme="minorHAnsi" w:hAnsiTheme="minorHAnsi"/>
        </w:rPr>
        <w:fldChar w:fldCharType="end"/>
      </w:r>
      <w:r w:rsidRPr="00BE217A">
        <w:rPr>
          <w:rFonts w:asciiTheme="minorHAnsi" w:hAnsiTheme="minorHAnsi"/>
          <w:color w:val="000000"/>
        </w:rPr>
        <w:t>. Responsabilidades por roles</w:t>
      </w:r>
      <w:bookmarkEnd w:id="139"/>
      <w:bookmarkEnd w:id="140"/>
      <w:bookmarkEnd w:id="157"/>
      <w:bookmarkEnd w:id="158"/>
      <w:bookmarkEnd w:id="159"/>
      <w:bookmarkEnd w:id="160"/>
      <w:bookmarkEnd w:id="161"/>
    </w:p>
    <w:p w:rsidR="00520746" w:rsidRPr="005D1C44" w:rsidRDefault="00520746" w:rsidP="00520746">
      <w:pPr>
        <w:pStyle w:val="Heading2"/>
        <w:rPr>
          <w:rFonts w:asciiTheme="minorHAnsi" w:hAnsiTheme="minorHAnsi"/>
          <w:i w:val="0"/>
          <w:sz w:val="24"/>
          <w:szCs w:val="24"/>
          <w:lang w:val="es-CO"/>
        </w:rPr>
      </w:pPr>
      <w:bookmarkStart w:id="162" w:name="_REGLAS_Y_POLÍTICAS"/>
      <w:bookmarkStart w:id="163" w:name="_Toc229495417"/>
      <w:bookmarkEnd w:id="162"/>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63"/>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Heading3"/>
        <w:rPr>
          <w:rFonts w:ascii="Calibri" w:eastAsia="Batang" w:hAnsi="Calibri"/>
          <w:sz w:val="22"/>
        </w:rPr>
      </w:pPr>
      <w:bookmarkStart w:id="164" w:name="_Toc229495418"/>
      <w:r w:rsidRPr="00401699">
        <w:rPr>
          <w:rFonts w:ascii="Calibri" w:eastAsia="Batang" w:hAnsi="Calibri"/>
          <w:sz w:val="22"/>
        </w:rPr>
        <w:t>Reglas Asistencia y reuniones</w:t>
      </w:r>
      <w:bookmarkEnd w:id="164"/>
    </w:p>
    <w:p w:rsidR="00520746" w:rsidRPr="00242320" w:rsidRDefault="00520746" w:rsidP="00520746">
      <w:pPr>
        <w:jc w:val="both"/>
        <w:rPr>
          <w:rFonts w:asciiTheme="minorHAnsi" w:eastAsia="Batang" w:hAnsiTheme="minorHAnsi"/>
          <w:sz w:val="22"/>
          <w:szCs w:val="22"/>
        </w:rPr>
      </w:pPr>
    </w:p>
    <w:p w:rsidR="00CD5141" w:rsidRPr="00CD5141" w:rsidRDefault="005A2A55"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CC0E95"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CC0E95" w:rsidRPr="00242320" w:rsidRDefault="00CC0E95"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Revisar el correo electrónico por lo menos dos veces al día.</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Heading3"/>
        <w:rPr>
          <w:rFonts w:ascii="Calibri" w:eastAsia="Batang" w:hAnsi="Calibri"/>
          <w:sz w:val="22"/>
        </w:rPr>
      </w:pPr>
      <w:bookmarkStart w:id="165" w:name="_Toc229495419"/>
      <w:r w:rsidRPr="004D6C55">
        <w:rPr>
          <w:rFonts w:ascii="Calibri" w:eastAsia="Batang" w:hAnsi="Calibri"/>
          <w:sz w:val="22"/>
        </w:rPr>
        <w:t>Trabajos</w:t>
      </w:r>
      <w:bookmarkEnd w:id="165"/>
    </w:p>
    <w:p w:rsidR="00520746" w:rsidRPr="00242320" w:rsidRDefault="00520746" w:rsidP="00520746">
      <w:pPr>
        <w:jc w:val="both"/>
        <w:rPr>
          <w:rFonts w:asciiTheme="minorHAnsi" w:eastAsia="Batang" w:hAnsiTheme="minorHAnsi"/>
          <w:sz w:val="22"/>
          <w:szCs w:val="22"/>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w:t>
      </w:r>
      <w:r w:rsidR="00706C68">
        <w:rPr>
          <w:rFonts w:asciiTheme="minorHAnsi" w:eastAsia="Batang" w:hAnsiTheme="minorHAnsi"/>
          <w:sz w:val="22"/>
          <w:szCs w:val="22"/>
        </w:rPr>
        <w:t xml:space="preserve"> a la hora acordada</w:t>
      </w:r>
      <w:r w:rsidRPr="00242320">
        <w:rPr>
          <w:rFonts w:asciiTheme="minorHAnsi" w:eastAsia="Batang" w:hAnsiTheme="minorHAnsi"/>
          <w:sz w:val="22"/>
          <w:szCs w:val="22"/>
        </w:rPr>
        <w:t xml:space="preserve">, de lo contrario se </w:t>
      </w:r>
      <w:r w:rsidR="00706C68">
        <w:rPr>
          <w:rFonts w:asciiTheme="minorHAnsi" w:eastAsia="Batang" w:hAnsiTheme="minorHAnsi"/>
          <w:sz w:val="22"/>
          <w:szCs w:val="22"/>
        </w:rPr>
        <w:t>contara con un plazo máximo de 12 horas</w:t>
      </w:r>
      <w:r w:rsidRPr="00242320">
        <w:rPr>
          <w:rFonts w:asciiTheme="minorHAnsi" w:eastAsia="Batang" w:hAnsiTheme="minorHAnsi"/>
          <w:sz w:val="22"/>
          <w:szCs w:val="22"/>
        </w:rPr>
        <w:t>.</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Default="00A2703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A15E36" w:rsidRPr="00242320" w:rsidRDefault="00A15E3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Es inaceptable la copia de algún trabajo o documento de investigación, sin tener una referencia a la cual referirse</w:t>
      </w:r>
      <w:r w:rsidR="002D6CDB">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Heading3"/>
        <w:rPr>
          <w:rFonts w:ascii="Calibri" w:eastAsia="Batang" w:hAnsi="Calibri"/>
          <w:sz w:val="22"/>
        </w:rPr>
      </w:pPr>
      <w:bookmarkStart w:id="166" w:name="_Toc229495420"/>
      <w:r w:rsidRPr="004D6C55">
        <w:rPr>
          <w:rFonts w:ascii="Calibri" w:eastAsia="Batang" w:hAnsi="Calibri"/>
          <w:sz w:val="22"/>
        </w:rPr>
        <w:t>Políticas</w:t>
      </w:r>
      <w:bookmarkEnd w:id="166"/>
    </w:p>
    <w:p w:rsidR="00520746" w:rsidRDefault="00520746" w:rsidP="00520746">
      <w:pPr>
        <w:ind w:firstLine="540"/>
        <w:jc w:val="both"/>
        <w:rPr>
          <w:rFonts w:asciiTheme="minorHAnsi" w:eastAsia="Batang" w:hAnsiTheme="minorHAnsi"/>
          <w:b/>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r w:rsidR="007063C4">
        <w:rPr>
          <w:rFonts w:asciiTheme="minorHAnsi" w:eastAsia="Batang" w:hAnsiTheme="minorHAnsi"/>
          <w:sz w:val="22"/>
          <w:szCs w:val="22"/>
        </w:rPr>
        <w:t xml:space="preserve"> La colaboración prima en el sistema de trabajo de IMind y es necesario que piense que otro integrante puede tener una cantidad de trabajo mayor a la que usted podría tener. Si un integrante acaba primero, </w:t>
      </w:r>
      <w:r w:rsidR="00277A04">
        <w:rPr>
          <w:rFonts w:asciiTheme="minorHAnsi" w:eastAsia="Batang" w:hAnsiTheme="minorHAnsi"/>
          <w:sz w:val="22"/>
          <w:szCs w:val="22"/>
        </w:rPr>
        <w:t xml:space="preserve">éste </w:t>
      </w:r>
      <w:r w:rsidR="007063C4">
        <w:rPr>
          <w:rFonts w:asciiTheme="minorHAnsi" w:eastAsia="Batang" w:hAnsiTheme="minorHAnsi"/>
          <w:sz w:val="22"/>
          <w:szCs w:val="22"/>
        </w:rPr>
        <w:t>debería ayudar a otro a terminar el suyo.</w:t>
      </w:r>
    </w:p>
    <w:p w:rsidR="00520746" w:rsidRPr="00A33278"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A33278" w:rsidRPr="00EE3429" w:rsidRDefault="00A33278"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El principal medio de comunicación utilizado por IMind es GMail </w:t>
      </w:r>
      <w:r w:rsidR="003856DA">
        <w:rPr>
          <w:rFonts w:asciiTheme="minorHAnsi" w:eastAsia="Batang" w:hAnsiTheme="minorHAnsi"/>
          <w:sz w:val="22"/>
          <w:szCs w:val="22"/>
        </w:rPr>
        <w:t xml:space="preserve">(con Google Groups </w:t>
      </w:r>
      <w:r w:rsidR="002D25DC">
        <w:rPr>
          <w:rFonts w:asciiTheme="minorHAnsi" w:eastAsia="Batang" w:hAnsiTheme="minorHAnsi"/>
          <w:sz w:val="22"/>
          <w:szCs w:val="22"/>
        </w:rPr>
        <w:t>implícito</w:t>
      </w:r>
      <w:r w:rsidR="003856DA">
        <w:rPr>
          <w:rFonts w:asciiTheme="minorHAnsi" w:eastAsia="Batang" w:hAnsiTheme="minorHAnsi"/>
          <w:sz w:val="22"/>
          <w:szCs w:val="22"/>
        </w:rPr>
        <w:t xml:space="preserve">). </w:t>
      </w:r>
      <w:r w:rsidR="002D25DC">
        <w:rPr>
          <w:rFonts w:asciiTheme="minorHAnsi" w:eastAsia="Batang" w:hAnsiTheme="minorHAnsi"/>
          <w:sz w:val="22"/>
          <w:szCs w:val="22"/>
        </w:rPr>
        <w:t>Otros medios de comunicación de apoyo es el celular, Skype, Google Talk, correos alternos, número de la casa, Messenger.</w:t>
      </w:r>
    </w:p>
    <w:p w:rsidR="00EE3429" w:rsidRPr="00242320" w:rsidRDefault="00EE3429"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Las reuniones se realizarán los días sábado con una duración mínima de 2 horas. Se avisará previamente </w:t>
      </w:r>
    </w:p>
    <w:p w:rsidR="00520746" w:rsidRPr="00914AC0" w:rsidRDefault="00520746" w:rsidP="00520746">
      <w:pPr>
        <w:pStyle w:val="Heading3"/>
        <w:rPr>
          <w:rFonts w:ascii="Calibri" w:eastAsia="Batang" w:hAnsi="Calibri"/>
          <w:sz w:val="22"/>
        </w:rPr>
      </w:pPr>
      <w:bookmarkStart w:id="167" w:name="_Toc229495421"/>
      <w:r w:rsidRPr="00914AC0">
        <w:rPr>
          <w:rFonts w:ascii="Calibri" w:eastAsia="Batang" w:hAnsi="Calibri"/>
          <w:sz w:val="22"/>
        </w:rPr>
        <w:t>Consecuencias</w:t>
      </w:r>
      <w:bookmarkEnd w:id="167"/>
    </w:p>
    <w:p w:rsidR="00520746" w:rsidRPr="00242320" w:rsidRDefault="00520746" w:rsidP="00520746">
      <w:pPr>
        <w:jc w:val="both"/>
        <w:rPr>
          <w:rFonts w:asciiTheme="minorHAnsi" w:eastAsia="Batang" w:hAnsiTheme="minorHAnsi"/>
          <w:sz w:val="22"/>
          <w:szCs w:val="22"/>
        </w:rPr>
      </w:pPr>
    </w:p>
    <w:p w:rsidR="00520746" w:rsidRDefault="0052074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CD5141" w:rsidRDefault="00CD5141"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lastRenderedPageBreak/>
        <w:t>Si la impuntualidad de un integrante es cont</w:t>
      </w:r>
      <w:r w:rsidR="00B675BA">
        <w:rPr>
          <w:rFonts w:asciiTheme="minorHAnsi" w:eastAsia="Batang" w:hAnsiTheme="minorHAnsi"/>
          <w:sz w:val="22"/>
          <w:szCs w:val="22"/>
        </w:rPr>
        <w:t>i</w:t>
      </w:r>
      <w:r>
        <w:rPr>
          <w:rFonts w:asciiTheme="minorHAnsi" w:eastAsia="Batang" w:hAnsiTheme="minorHAnsi"/>
          <w:sz w:val="22"/>
          <w:szCs w:val="22"/>
        </w:rPr>
        <w:t>nua</w:t>
      </w:r>
      <w:r w:rsidR="00443EC0">
        <w:rPr>
          <w:rFonts w:asciiTheme="minorHAnsi" w:eastAsia="Batang" w:hAnsiTheme="minorHAnsi"/>
          <w:sz w:val="22"/>
          <w:szCs w:val="22"/>
        </w:rPr>
        <w:t>, es decir, llega 5 veces tarde</w:t>
      </w:r>
      <w:r w:rsidR="009C1329">
        <w:rPr>
          <w:rFonts w:asciiTheme="minorHAnsi" w:eastAsia="Batang" w:hAnsiTheme="minorHAnsi"/>
          <w:sz w:val="22"/>
          <w:szCs w:val="22"/>
        </w:rPr>
        <w:t xml:space="preserve"> o no entrega 4 veces a tiempo el trabajo</w:t>
      </w:r>
      <w:r w:rsidR="00443EC0">
        <w:rPr>
          <w:rFonts w:asciiTheme="minorHAnsi" w:eastAsia="Batang" w:hAnsiTheme="minorHAnsi"/>
          <w:sz w:val="22"/>
          <w:szCs w:val="22"/>
        </w:rPr>
        <w:t>, la consecuencia será pagar con un almuerzo a todos los integrantes invitado por él/ella mismo.</w:t>
      </w:r>
    </w:p>
    <w:p w:rsidR="00A44B6E" w:rsidRPr="002D6CDB" w:rsidRDefault="0028235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 xml:space="preserve">Si el integrante es propositivo, proactivo, decidido </w:t>
      </w:r>
      <w:r w:rsidR="008E18F5">
        <w:rPr>
          <w:rFonts w:asciiTheme="minorHAnsi" w:eastAsia="Batang" w:hAnsiTheme="minorHAnsi"/>
          <w:sz w:val="22"/>
          <w:szCs w:val="22"/>
        </w:rPr>
        <w:t xml:space="preserve">a hacer cambios que beneficien al equipo y todo este tipo de cuestiones, se le </w:t>
      </w:r>
      <w:r w:rsidR="00EF2917">
        <w:rPr>
          <w:rFonts w:asciiTheme="minorHAnsi" w:eastAsia="Batang" w:hAnsiTheme="minorHAnsi"/>
          <w:sz w:val="22"/>
          <w:szCs w:val="22"/>
        </w:rPr>
        <w:t xml:space="preserve">dará un almuerzo por parte de todos. </w:t>
      </w:r>
    </w:p>
    <w:p w:rsidR="00897208" w:rsidRDefault="00897208">
      <w:pPr>
        <w:spacing w:after="200" w:line="276" w:lineRule="auto"/>
        <w:rPr>
          <w:rFonts w:asciiTheme="minorHAnsi" w:eastAsia="Batang" w:hAnsiTheme="minorHAnsi"/>
          <w:sz w:val="22"/>
          <w:szCs w:val="22"/>
        </w:rPr>
      </w:pPr>
      <w:r>
        <w:rPr>
          <w:rFonts w:asciiTheme="minorHAnsi" w:eastAsia="Batang" w:hAnsiTheme="minorHAnsi"/>
          <w:sz w:val="22"/>
          <w:szCs w:val="22"/>
        </w:rPr>
        <w:br w:type="page"/>
      </w:r>
    </w:p>
    <w:p w:rsidR="00A44B6E" w:rsidRDefault="00A44B6E" w:rsidP="00A44B6E">
      <w:pPr>
        <w:jc w:val="both"/>
        <w:rPr>
          <w:rFonts w:asciiTheme="minorHAnsi" w:eastAsia="Batang" w:hAnsiTheme="minorHAnsi"/>
          <w:sz w:val="22"/>
          <w:szCs w:val="22"/>
        </w:rPr>
      </w:pPr>
    </w:p>
    <w:p w:rsidR="00A44B6E" w:rsidRPr="002B4740" w:rsidRDefault="00A44B6E" w:rsidP="00A44B6E">
      <w:pPr>
        <w:pStyle w:val="Heading1"/>
        <w:numPr>
          <w:ilvl w:val="0"/>
          <w:numId w:val="1"/>
        </w:numPr>
        <w:rPr>
          <w:rFonts w:asciiTheme="minorHAnsi" w:hAnsiTheme="minorHAnsi"/>
          <w:color w:val="000000"/>
          <w:sz w:val="28"/>
          <w:szCs w:val="22"/>
          <w:lang w:val="es-CO"/>
        </w:rPr>
      </w:pPr>
      <w:bookmarkStart w:id="168" w:name="_Toc229495422"/>
      <w:r w:rsidRPr="002B4740">
        <w:rPr>
          <w:rFonts w:asciiTheme="minorHAnsi" w:hAnsiTheme="minorHAnsi"/>
          <w:noProof/>
          <w:color w:val="000000"/>
          <w:sz w:val="28"/>
          <w:szCs w:val="22"/>
          <w:lang w:val="es-CO"/>
        </w:rPr>
        <w:t>PLAN DE PROCESOS DE GESTIÓN</w:t>
      </w:r>
      <w:bookmarkEnd w:id="168"/>
    </w:p>
    <w:p w:rsidR="00A44B6E" w:rsidRDefault="00A44B6E" w:rsidP="00A44B6E">
      <w:pPr>
        <w:pStyle w:val="Heading2"/>
        <w:rPr>
          <w:rFonts w:asciiTheme="minorHAnsi" w:hAnsiTheme="minorHAnsi"/>
          <w:i w:val="0"/>
          <w:color w:val="000000"/>
          <w:sz w:val="26"/>
          <w:szCs w:val="26"/>
        </w:rPr>
      </w:pPr>
      <w:bookmarkStart w:id="169" w:name="_Toc229495423"/>
      <w:r w:rsidRPr="002B4740">
        <w:rPr>
          <w:rFonts w:asciiTheme="minorHAnsi" w:hAnsiTheme="minorHAnsi"/>
          <w:i w:val="0"/>
          <w:color w:val="000000"/>
          <w:sz w:val="26"/>
          <w:szCs w:val="26"/>
        </w:rPr>
        <w:t>PLAN DE ARRANQUE</w:t>
      </w:r>
      <w:bookmarkEnd w:id="169"/>
    </w:p>
    <w:p w:rsidR="00A44B6E" w:rsidRDefault="00A44B6E" w:rsidP="00A44B6E">
      <w:pPr>
        <w:pStyle w:val="Heading3"/>
        <w:rPr>
          <w:rFonts w:asciiTheme="minorHAnsi" w:hAnsiTheme="minorHAnsi"/>
          <w:color w:val="000000"/>
          <w:sz w:val="24"/>
          <w:szCs w:val="22"/>
        </w:rPr>
      </w:pPr>
      <w:bookmarkStart w:id="170" w:name="_Plan_de_Estimación"/>
      <w:bookmarkStart w:id="171" w:name="_Toc229495424"/>
      <w:bookmarkEnd w:id="170"/>
      <w:r w:rsidRPr="002B4740">
        <w:rPr>
          <w:rFonts w:asciiTheme="minorHAnsi" w:hAnsiTheme="minorHAnsi"/>
          <w:color w:val="000000"/>
          <w:sz w:val="24"/>
          <w:szCs w:val="22"/>
        </w:rPr>
        <w:t>Plan de Estimación</w:t>
      </w:r>
      <w:bookmarkEnd w:id="171"/>
    </w:p>
    <w:p w:rsidR="004C791C" w:rsidRPr="004C791C" w:rsidRDefault="004C791C" w:rsidP="004C791C"/>
    <w:tbl>
      <w:tblPr>
        <w:tblStyle w:val="MediumGrid3-Accent3"/>
        <w:tblW w:w="0" w:type="auto"/>
        <w:jc w:val="center"/>
        <w:tblLook w:val="04A0"/>
      </w:tblPr>
      <w:tblGrid>
        <w:gridCol w:w="1951"/>
        <w:gridCol w:w="6693"/>
      </w:tblGrid>
      <w:tr w:rsidR="00B217E4" w:rsidRPr="00B217E4" w:rsidTr="009E4D3C">
        <w:trPr>
          <w:cnfStyle w:val="100000000000"/>
          <w:jc w:val="center"/>
        </w:trPr>
        <w:tc>
          <w:tcPr>
            <w:cnfStyle w:val="001000000000"/>
            <w:tcW w:w="1951" w:type="dxa"/>
            <w:tcBorders>
              <w:top w:val="nil"/>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B217E4" w:rsidRP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Analista de Requerimientos</w:t>
            </w:r>
          </w:p>
          <w:p w:rsid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Director de Calidad</w:t>
            </w:r>
            <w:r w:rsidR="004826CC">
              <w:rPr>
                <w:rFonts w:asciiTheme="minorHAnsi" w:hAnsiTheme="minorHAnsi"/>
                <w:b w:val="0"/>
                <w:noProof/>
                <w:color w:val="000000"/>
                <w:sz w:val="20"/>
                <w:szCs w:val="20"/>
                <w:lang w:val="es-CO"/>
              </w:rPr>
              <w:t xml:space="preserve"> y manejo de riesgos</w:t>
            </w:r>
            <w:r w:rsidRPr="00B217E4">
              <w:rPr>
                <w:rFonts w:asciiTheme="minorHAnsi" w:hAnsiTheme="minorHAnsi"/>
                <w:b w:val="0"/>
                <w:noProof/>
                <w:color w:val="000000"/>
                <w:sz w:val="20"/>
                <w:szCs w:val="20"/>
                <w:lang w:val="es-CO"/>
              </w:rPr>
              <w:t>.</w:t>
            </w:r>
          </w:p>
          <w:p w:rsidR="00B217E4" w:rsidRPr="00B217E4" w:rsidRDefault="00B217E4" w:rsidP="0054622D">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Descripción</w:t>
            </w:r>
          </w:p>
        </w:tc>
        <w:tc>
          <w:tcPr>
            <w:tcW w:w="6693" w:type="dxa"/>
            <w:tcBorders>
              <w:top w:val="single" w:sz="4" w:space="0" w:color="FFFFFF" w:themeColor="background1"/>
            </w:tcBorders>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T</w:t>
            </w:r>
            <w:r w:rsidRPr="00B217E4">
              <w:rPr>
                <w:rFonts w:asciiTheme="minorHAnsi" w:hAnsiTheme="minorHAnsi"/>
                <w:sz w:val="20"/>
                <w:szCs w:val="20"/>
              </w:rPr>
              <w:t>ener</w:t>
            </w:r>
            <w:r w:rsidR="00B217E4" w:rsidRPr="00B217E4">
              <w:rPr>
                <w:rFonts w:asciiTheme="minorHAnsi" w:hAnsiTheme="minorHAnsi"/>
                <w:sz w:val="20"/>
                <w:szCs w:val="20"/>
              </w:rPr>
              <w:t xml:space="preserve"> una aproximación de lo que será el uso y control del tiempo y costo del proyecto, además de la influencia que tienen estos en cada uno de los hitos que se presentan en su desarrollo</w:t>
            </w:r>
          </w:p>
        </w:tc>
      </w:tr>
      <w:tr w:rsidR="00B217E4" w:rsidRPr="00B217E4" w:rsidTr="0054622D">
        <w:trPr>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Cómo</w:t>
            </w:r>
          </w:p>
        </w:tc>
        <w:tc>
          <w:tcPr>
            <w:tcW w:w="6693" w:type="dxa"/>
          </w:tcPr>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Principalmente, los hitos que se tendrán en cuenta para cada una de las etapas del proyecto serán la planeación del proyecto, la identificación y estimación de los requerimientos, las pruebas y, finalmente, las entregas de la documentación y productos al cliente. Se especifican principalmente en</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5.1.1.1 Estimación de Tiempo</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5.1.1.2 Estimación del Costo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p>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En qué momento</w:t>
            </w:r>
          </w:p>
        </w:tc>
        <w:tc>
          <w:tcPr>
            <w:tcW w:w="6693" w:type="dxa"/>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En la primera etapa del proyecto</w:t>
            </w:r>
          </w:p>
        </w:tc>
      </w:tr>
      <w:tr w:rsidR="00B217E4" w:rsidRPr="00B217E4" w:rsidTr="0054622D">
        <w:trPr>
          <w:jc w:val="center"/>
        </w:trPr>
        <w:tc>
          <w:tcPr>
            <w:cnfStyle w:val="001000000000"/>
            <w:tcW w:w="1951" w:type="dxa"/>
            <w:tcBorders>
              <w:top w:val="single" w:sz="4" w:space="0" w:color="FFFFFF" w:themeColor="background1"/>
              <w:bottom w:val="nil"/>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Herramientas</w:t>
            </w:r>
          </w:p>
        </w:tc>
        <w:tc>
          <w:tcPr>
            <w:tcW w:w="6693" w:type="dxa"/>
          </w:tcPr>
          <w:p w:rsidR="00B217E4" w:rsidRPr="00B217E4" w:rsidRDefault="00B217E4" w:rsidP="0054622D">
            <w:pPr>
              <w:jc w:val="both"/>
              <w:cnfStyle w:val="000000000000"/>
              <w:rPr>
                <w:rFonts w:asciiTheme="minorHAnsi" w:hAnsiTheme="minorHAnsi"/>
                <w:sz w:val="20"/>
                <w:szCs w:val="20"/>
                <w:lang w:val="es-CO"/>
              </w:rPr>
            </w:pPr>
            <w:r w:rsidRPr="00B217E4">
              <w:rPr>
                <w:rFonts w:asciiTheme="minorHAnsi" w:hAnsiTheme="minorHAnsi"/>
                <w:sz w:val="20"/>
                <w:szCs w:val="20"/>
              </w:rPr>
              <w:t>Microsoft Office Visio (Ver sección</w:t>
            </w:r>
            <w:r w:rsidRPr="00330AD7">
              <w:rPr>
                <w:rFonts w:asciiTheme="minorHAnsi" w:hAnsiTheme="minorHAnsi"/>
                <w:sz w:val="20"/>
                <w:szCs w:val="20"/>
              </w:rPr>
              <w:t xml:space="preserve"> </w:t>
            </w:r>
            <w:hyperlink w:anchor="_Herramientas_de_apoyo" w:history="1">
              <w:r w:rsidRPr="00330AD7">
                <w:rPr>
                  <w:rStyle w:val="Hyperlink"/>
                  <w:rFonts w:asciiTheme="minorHAnsi" w:hAnsiTheme="minorHAnsi"/>
                  <w:i/>
                  <w:color w:val="auto"/>
                  <w:sz w:val="20"/>
                  <w:szCs w:val="20"/>
                </w:rPr>
                <w:t>6.2.2 Herramientas de apoyo automatizadas)</w:t>
              </w:r>
            </w:hyperlink>
            <w:r w:rsidRPr="00330AD7">
              <w:rPr>
                <w:rFonts w:asciiTheme="minorHAnsi" w:hAnsiTheme="minorHAnsi"/>
                <w:sz w:val="20"/>
                <w:szCs w:val="20"/>
              </w:rPr>
              <w:t xml:space="preserve"> </w:t>
            </w:r>
          </w:p>
        </w:tc>
      </w:tr>
    </w:tbl>
    <w:p w:rsidR="004C791C" w:rsidRDefault="00BE217A" w:rsidP="00BE217A">
      <w:pPr>
        <w:pStyle w:val="Caption"/>
        <w:jc w:val="center"/>
        <w:rPr>
          <w:rFonts w:ascii="Calibri" w:hAnsi="Calibri"/>
        </w:rPr>
      </w:pPr>
      <w:bookmarkStart w:id="172" w:name="_Toc224438966"/>
      <w:bookmarkStart w:id="173" w:name="_Toc224439030"/>
      <w:r w:rsidRPr="00BE217A">
        <w:rPr>
          <w:rFonts w:ascii="Calibri" w:hAnsi="Calibri"/>
        </w:rPr>
        <w:t xml:space="preserve">Tabla </w:t>
      </w:r>
      <w:r w:rsidR="009D6B7D" w:rsidRPr="00BE217A">
        <w:rPr>
          <w:rFonts w:ascii="Calibri" w:hAnsi="Calibri"/>
        </w:rPr>
        <w:fldChar w:fldCharType="begin"/>
      </w:r>
      <w:r w:rsidRPr="00BE217A">
        <w:rPr>
          <w:rFonts w:ascii="Calibri" w:hAnsi="Calibri"/>
        </w:rPr>
        <w:instrText xml:space="preserve"> SEQ Tabla \* ARABIC </w:instrText>
      </w:r>
      <w:r w:rsidR="009D6B7D" w:rsidRPr="00BE217A">
        <w:rPr>
          <w:rFonts w:ascii="Calibri" w:hAnsi="Calibri"/>
        </w:rPr>
        <w:fldChar w:fldCharType="separate"/>
      </w:r>
      <w:r w:rsidR="004D7E7A">
        <w:rPr>
          <w:rFonts w:ascii="Calibri" w:hAnsi="Calibri"/>
          <w:noProof/>
        </w:rPr>
        <w:t>5</w:t>
      </w:r>
      <w:r w:rsidR="009D6B7D" w:rsidRPr="00BE217A">
        <w:rPr>
          <w:rFonts w:ascii="Calibri" w:hAnsi="Calibri"/>
        </w:rPr>
        <w:fldChar w:fldCharType="end"/>
      </w:r>
      <w:r w:rsidRPr="00BE217A">
        <w:rPr>
          <w:rFonts w:ascii="Calibri" w:hAnsi="Calibri"/>
        </w:rPr>
        <w:t>. Plan de Estimación</w:t>
      </w:r>
      <w:bookmarkEnd w:id="172"/>
      <w:bookmarkEnd w:id="173"/>
    </w:p>
    <w:p w:rsidR="007A19C6" w:rsidRPr="007A19C6" w:rsidRDefault="007A19C6" w:rsidP="007A19C6"/>
    <w:p w:rsidR="004C791C" w:rsidRPr="004C791C" w:rsidRDefault="004C791C" w:rsidP="004C791C">
      <w:pPr>
        <w:pStyle w:val="Heading4"/>
        <w:rPr>
          <w:sz w:val="22"/>
          <w:szCs w:val="22"/>
        </w:rPr>
      </w:pPr>
      <w:r w:rsidRPr="004C791C">
        <w:rPr>
          <w:sz w:val="22"/>
          <w:szCs w:val="22"/>
        </w:rPr>
        <w:t>Estimación del Tiempo</w:t>
      </w:r>
    </w:p>
    <w:p w:rsidR="004C791C" w:rsidRDefault="004C791C" w:rsidP="004C791C">
      <w:pPr>
        <w:jc w:val="both"/>
        <w:rPr>
          <w:rFonts w:asciiTheme="minorHAnsi" w:hAnsiTheme="minorHAnsi"/>
          <w:b/>
          <w:sz w:val="22"/>
        </w:rPr>
      </w:pPr>
    </w:p>
    <w:p w:rsidR="004C791C" w:rsidRPr="00902398" w:rsidRDefault="004C791C" w:rsidP="004C791C">
      <w:pPr>
        <w:jc w:val="both"/>
        <w:rPr>
          <w:rFonts w:asciiTheme="minorHAnsi" w:hAnsiTheme="minorHAnsi"/>
          <w:sz w:val="22"/>
        </w:rPr>
      </w:pPr>
      <w:r>
        <w:rPr>
          <w:rFonts w:asciiTheme="minorHAnsi" w:hAnsiTheme="minorHAnsi"/>
          <w:sz w:val="22"/>
        </w:rPr>
        <w:t>P</w:t>
      </w:r>
      <w:r w:rsidRPr="002B4740">
        <w:rPr>
          <w:rFonts w:asciiTheme="minorHAnsi" w:hAnsiTheme="minorHAnsi"/>
          <w:sz w:val="22"/>
        </w:rPr>
        <w:t>ara l</w:t>
      </w:r>
      <w:r>
        <w:rPr>
          <w:rFonts w:asciiTheme="minorHAnsi" w:hAnsiTheme="minorHAnsi"/>
          <w:sz w:val="22"/>
        </w:rPr>
        <w:t>ograr una estimación del tiempo se hace uso del diagrama</w:t>
      </w:r>
      <w:r w:rsidRPr="002B4740">
        <w:rPr>
          <w:rFonts w:asciiTheme="minorHAnsi" w:hAnsiTheme="minorHAnsi"/>
          <w:sz w:val="22"/>
        </w:rPr>
        <w:t xml:space="preserve"> de GANTT </w:t>
      </w:r>
      <w:r>
        <w:rPr>
          <w:rFonts w:asciiTheme="minorHAnsi" w:hAnsiTheme="minorHAnsi"/>
          <w:sz w:val="22"/>
        </w:rPr>
        <w:t>que permite</w:t>
      </w:r>
      <w:r w:rsidRPr="002B4740">
        <w:rPr>
          <w:rFonts w:asciiTheme="minorHAnsi" w:hAnsiTheme="minorHAnsi"/>
          <w:sz w:val="22"/>
        </w:rPr>
        <w:t xml:space="preserve"> </w:t>
      </w:r>
      <w:r>
        <w:rPr>
          <w:rFonts w:asciiTheme="minorHAnsi" w:hAnsiTheme="minorHAnsi"/>
          <w:sz w:val="22"/>
        </w:rPr>
        <w:t xml:space="preserve">planear cuáles son las tareas necesarias para el desarrollo del proyecto, el inicio, fin y duración de cada una de estas y a su vez </w:t>
      </w:r>
      <w:r w:rsidRPr="002B4740">
        <w:rPr>
          <w:rFonts w:asciiTheme="minorHAnsi" w:hAnsiTheme="minorHAnsi"/>
          <w:sz w:val="22"/>
        </w:rPr>
        <w:t>determinar rutas críticas y manejo adecuado del tiempo para el desarrollo de cada una de las actividades en cada etapa del proyecto</w:t>
      </w:r>
      <w:r>
        <w:rPr>
          <w:rFonts w:asciiTheme="minorHAnsi" w:hAnsiTheme="minorHAnsi"/>
          <w:sz w:val="22"/>
        </w:rPr>
        <w:t xml:space="preserve"> (</w:t>
      </w:r>
      <w:r w:rsidRPr="006D7FAF">
        <w:rPr>
          <w:rFonts w:asciiTheme="minorHAnsi" w:hAnsiTheme="minorHAnsi"/>
          <w:i/>
          <w:sz w:val="22"/>
        </w:rPr>
        <w:t xml:space="preserve">Ver </w:t>
      </w:r>
      <w:hyperlink w:anchor="_Cronograma" w:history="1">
        <w:r w:rsidRPr="00902398">
          <w:rPr>
            <w:rStyle w:val="Hyperlink"/>
            <w:rFonts w:asciiTheme="minorHAnsi" w:hAnsiTheme="minorHAnsi"/>
            <w:i/>
            <w:color w:val="auto"/>
            <w:sz w:val="22"/>
          </w:rPr>
          <w:t>Sección 5.2.2 Cronograma</w:t>
        </w:r>
      </w:hyperlink>
      <w:r w:rsidRPr="00902398">
        <w:rPr>
          <w:rFonts w:asciiTheme="minorHAnsi" w:hAnsiTheme="minorHAnsi"/>
          <w:sz w:val="22"/>
        </w:rPr>
        <w:t>). [</w:t>
      </w:r>
      <w:r w:rsidR="00B414D1">
        <w:rPr>
          <w:rFonts w:asciiTheme="minorHAnsi" w:hAnsiTheme="minorHAnsi"/>
          <w:sz w:val="22"/>
        </w:rPr>
        <w:t>50</w:t>
      </w:r>
      <w:r w:rsidRPr="00902398">
        <w:rPr>
          <w:rFonts w:asciiTheme="minorHAnsi" w:hAnsiTheme="minorHAnsi"/>
          <w:sz w:val="22"/>
        </w:rPr>
        <w:t>]</w:t>
      </w:r>
    </w:p>
    <w:p w:rsidR="000E5F4D" w:rsidRPr="000E5F4D" w:rsidRDefault="000E5F4D" w:rsidP="000E5F4D">
      <w:pPr>
        <w:pStyle w:val="Heading4"/>
        <w:rPr>
          <w:sz w:val="22"/>
          <w:szCs w:val="22"/>
        </w:rPr>
      </w:pPr>
      <w:r w:rsidRPr="00902398">
        <w:rPr>
          <w:sz w:val="22"/>
          <w:szCs w:val="22"/>
        </w:rPr>
        <w:t>Estimación</w:t>
      </w:r>
      <w:r w:rsidRPr="000E5F4D">
        <w:rPr>
          <w:sz w:val="22"/>
          <w:szCs w:val="22"/>
        </w:rPr>
        <w:t xml:space="preserve"> del Costo</w:t>
      </w:r>
    </w:p>
    <w:p w:rsidR="000E5F4D" w:rsidRPr="002B4740" w:rsidRDefault="000E5F4D" w:rsidP="00A44B6E">
      <w:pPr>
        <w:jc w:val="both"/>
        <w:rPr>
          <w:rFonts w:asciiTheme="minorHAnsi" w:hAnsiTheme="minorHAnsi"/>
          <w:sz w:val="22"/>
        </w:rPr>
      </w:pPr>
    </w:p>
    <w:p w:rsidR="00DD614F" w:rsidRDefault="00DD614F" w:rsidP="00DD614F">
      <w:pPr>
        <w:jc w:val="both"/>
        <w:rPr>
          <w:rFonts w:asciiTheme="minorHAnsi" w:hAnsiTheme="minorHAnsi"/>
          <w:sz w:val="22"/>
        </w:rPr>
      </w:pPr>
      <w:r w:rsidRPr="002B4740">
        <w:rPr>
          <w:rFonts w:asciiTheme="minorHAnsi" w:hAnsiTheme="minorHAnsi"/>
          <w:sz w:val="22"/>
        </w:rPr>
        <w:t>El método para</w:t>
      </w:r>
      <w:r>
        <w:rPr>
          <w:rFonts w:asciiTheme="minorHAnsi" w:hAnsiTheme="minorHAnsi"/>
          <w:sz w:val="22"/>
        </w:rPr>
        <w:t xml:space="preserve"> la </w:t>
      </w:r>
      <w:r w:rsidRPr="002B4740">
        <w:rPr>
          <w:rFonts w:asciiTheme="minorHAnsi" w:hAnsiTheme="minorHAnsi"/>
          <w:sz w:val="22"/>
        </w:rPr>
        <w:t>esti</w:t>
      </w:r>
      <w:r>
        <w:rPr>
          <w:rFonts w:asciiTheme="minorHAnsi" w:hAnsiTheme="minorHAnsi"/>
          <w:sz w:val="22"/>
        </w:rPr>
        <w:t>mación de costos que se aplicará</w:t>
      </w:r>
      <w:r w:rsidRPr="002B4740">
        <w:rPr>
          <w:rFonts w:asciiTheme="minorHAnsi" w:hAnsiTheme="minorHAnsi"/>
          <w:sz w:val="22"/>
        </w:rPr>
        <w:t xml:space="preserve"> será </w:t>
      </w:r>
      <w:r>
        <w:rPr>
          <w:rFonts w:asciiTheme="minorHAnsi" w:hAnsiTheme="minorHAnsi"/>
          <w:sz w:val="22"/>
        </w:rPr>
        <w:t>P</w:t>
      </w:r>
      <w:r w:rsidRPr="002B4740">
        <w:rPr>
          <w:rFonts w:asciiTheme="minorHAnsi" w:hAnsiTheme="minorHAnsi"/>
          <w:sz w:val="22"/>
        </w:rPr>
        <w:t>untos</w:t>
      </w:r>
      <w:r>
        <w:rPr>
          <w:rFonts w:asciiTheme="minorHAnsi" w:hAnsiTheme="minorHAnsi"/>
          <w:sz w:val="22"/>
        </w:rPr>
        <w:t xml:space="preserve"> de </w:t>
      </w:r>
      <w:r w:rsidRPr="002B4740">
        <w:rPr>
          <w:rFonts w:asciiTheme="minorHAnsi" w:hAnsiTheme="minorHAnsi"/>
          <w:sz w:val="22"/>
        </w:rPr>
        <w:t>funci</w:t>
      </w:r>
      <w:r>
        <w:rPr>
          <w:rFonts w:asciiTheme="minorHAnsi" w:hAnsiTheme="minorHAnsi"/>
          <w:sz w:val="22"/>
        </w:rPr>
        <w:t>ón (PF), debido a que permite</w:t>
      </w:r>
      <w:r w:rsidRPr="002B4740">
        <w:rPr>
          <w:rFonts w:asciiTheme="minorHAnsi" w:hAnsiTheme="minorHAnsi"/>
          <w:sz w:val="22"/>
        </w:rPr>
        <w:t xml:space="preserve"> determinar el esfuerzo, presupuesto y el costo final de</w:t>
      </w:r>
      <w:r>
        <w:rPr>
          <w:rFonts w:asciiTheme="minorHAnsi" w:hAnsiTheme="minorHAnsi"/>
          <w:sz w:val="22"/>
        </w:rPr>
        <w:t xml:space="preserve">l software que se desarrollará </w:t>
      </w:r>
      <w:r w:rsidRPr="002B4740">
        <w:rPr>
          <w:rFonts w:asciiTheme="minorHAnsi" w:hAnsiTheme="minorHAnsi"/>
          <w:sz w:val="22"/>
        </w:rPr>
        <w:t xml:space="preserve">además del análisis que será posible realizar, basado en </w:t>
      </w:r>
      <w:r>
        <w:rPr>
          <w:rFonts w:asciiTheme="minorHAnsi" w:hAnsiTheme="minorHAnsi"/>
          <w:sz w:val="22"/>
        </w:rPr>
        <w:t>el diagrama</w:t>
      </w:r>
      <w:r w:rsidRPr="002B4740">
        <w:rPr>
          <w:rFonts w:asciiTheme="minorHAnsi" w:hAnsiTheme="minorHAnsi"/>
          <w:sz w:val="22"/>
        </w:rPr>
        <w:t xml:space="preserve"> de casos de uso, acerca de las funcionalidades del sistema</w:t>
      </w:r>
      <w:r w:rsidRPr="00B414D1">
        <w:rPr>
          <w:rFonts w:asciiTheme="minorHAnsi" w:hAnsiTheme="minorHAnsi"/>
          <w:sz w:val="22"/>
        </w:rPr>
        <w:t>.</w:t>
      </w:r>
      <w:r w:rsidR="00B414D1" w:rsidRPr="00B414D1">
        <w:rPr>
          <w:rFonts w:asciiTheme="minorHAnsi" w:hAnsiTheme="minorHAnsi"/>
          <w:sz w:val="22"/>
        </w:rPr>
        <w:t>[51</w:t>
      </w:r>
      <w:r w:rsidRPr="00B414D1">
        <w:rPr>
          <w:rFonts w:asciiTheme="minorHAnsi" w:hAnsiTheme="minorHAnsi"/>
          <w:sz w:val="22"/>
        </w:rPr>
        <w:t>]</w:t>
      </w:r>
    </w:p>
    <w:p w:rsidR="00DD614F" w:rsidRDefault="00DD614F" w:rsidP="00DD614F">
      <w:pPr>
        <w:jc w:val="both"/>
        <w:rPr>
          <w:rFonts w:asciiTheme="minorHAnsi" w:hAnsiTheme="minorHAnsi"/>
          <w:sz w:val="22"/>
        </w:rPr>
      </w:pPr>
    </w:p>
    <w:p w:rsidR="00DD614F" w:rsidRPr="002B4740" w:rsidRDefault="00DD614F" w:rsidP="00DD614F">
      <w:pPr>
        <w:jc w:val="both"/>
        <w:rPr>
          <w:rFonts w:asciiTheme="minorHAnsi" w:hAnsiTheme="minorHAnsi"/>
          <w:sz w:val="22"/>
        </w:rPr>
      </w:pPr>
      <w:r>
        <w:rPr>
          <w:rFonts w:asciiTheme="minorHAnsi" w:hAnsiTheme="minorHAnsi"/>
          <w:sz w:val="22"/>
        </w:rPr>
        <w:t>Quien principalmente de encargará de controlar los costos de cada etapa del proyecto será el Director de Proyecto.</w:t>
      </w:r>
    </w:p>
    <w:p w:rsidR="00DD614F" w:rsidRPr="002B4740" w:rsidRDefault="00DD614F" w:rsidP="00DD614F">
      <w:pPr>
        <w:jc w:val="both"/>
        <w:rPr>
          <w:rFonts w:asciiTheme="minorHAnsi" w:hAnsiTheme="minorHAnsi"/>
          <w:sz w:val="22"/>
        </w:rPr>
      </w:pPr>
    </w:p>
    <w:p w:rsidR="00A44B6E" w:rsidRPr="002B4740" w:rsidRDefault="00A44B6E" w:rsidP="00A44B6E">
      <w:pPr>
        <w:jc w:val="both"/>
        <w:rPr>
          <w:rFonts w:asciiTheme="minorHAnsi" w:hAnsiTheme="minorHAnsi"/>
          <w:sz w:val="22"/>
        </w:rPr>
      </w:pPr>
    </w:p>
    <w:p w:rsidR="00F11B6B" w:rsidRPr="004353E8" w:rsidRDefault="00DD614F" w:rsidP="00F11B6B">
      <w:pPr>
        <w:jc w:val="both"/>
        <w:rPr>
          <w:rFonts w:ascii="Calibri" w:hAnsi="Calibri"/>
          <w:sz w:val="22"/>
        </w:rPr>
      </w:pPr>
      <w:r>
        <w:rPr>
          <w:rFonts w:ascii="Calibri" w:hAnsi="Calibri"/>
          <w:sz w:val="22"/>
        </w:rPr>
        <w:t>Para el análisis de puntos de función s</w:t>
      </w:r>
      <w:r w:rsidR="00F11B6B" w:rsidRPr="004353E8">
        <w:rPr>
          <w:rFonts w:ascii="Calibri" w:hAnsi="Calibri"/>
          <w:sz w:val="22"/>
        </w:rPr>
        <w:t>e realiza el siguiente proceso para hallarlos.</w:t>
      </w:r>
    </w:p>
    <w:p w:rsidR="00F11B6B" w:rsidRPr="004353E8" w:rsidRDefault="00F11B6B" w:rsidP="00F11B6B">
      <w:pPr>
        <w:jc w:val="both"/>
        <w:rPr>
          <w:rFonts w:ascii="Calibri" w:hAnsi="Calibri"/>
          <w:sz w:val="22"/>
        </w:rPr>
      </w:pPr>
    </w:p>
    <w:p w:rsidR="00F11B6B" w:rsidRPr="007A1A77" w:rsidRDefault="00F11B6B" w:rsidP="000A4107">
      <w:pPr>
        <w:pStyle w:val="ListParagraph"/>
        <w:numPr>
          <w:ilvl w:val="0"/>
          <w:numId w:val="48"/>
        </w:numPr>
        <w:jc w:val="both"/>
        <w:rPr>
          <w:rFonts w:ascii="Calibri" w:hAnsi="Calibri"/>
          <w:b/>
          <w:i/>
          <w:sz w:val="22"/>
        </w:rPr>
      </w:pPr>
      <w:r w:rsidRPr="007A1A77">
        <w:rPr>
          <w:rFonts w:ascii="Calibri" w:hAnsi="Calibri"/>
          <w:b/>
          <w:i/>
          <w:sz w:val="22"/>
        </w:rPr>
        <w:t>Identificación de alcances de la medición y límites de la aplicación</w:t>
      </w:r>
    </w:p>
    <w:p w:rsidR="00F11B6B" w:rsidRPr="004353E8" w:rsidRDefault="00F11B6B" w:rsidP="00BE217A">
      <w:pPr>
        <w:pStyle w:val="ListParagraph"/>
        <w:ind w:left="405"/>
        <w:jc w:val="both"/>
        <w:rPr>
          <w:rFonts w:ascii="Calibri" w:hAnsi="Calibri"/>
          <w:sz w:val="22"/>
        </w:rPr>
      </w:pPr>
      <w:r w:rsidRPr="004353E8">
        <w:rPr>
          <w:rFonts w:ascii="Calibri" w:hAnsi="Calibri"/>
          <w:sz w:val="22"/>
        </w:rPr>
        <w:lastRenderedPageBreak/>
        <w:t xml:space="preserve">Para la identificación de alcances y límites se puede referir a la sección </w:t>
      </w:r>
      <w:hyperlink w:anchor="_RESUMEN_DEL_PROYECTO" w:history="1">
        <w:r w:rsidRPr="00834A04">
          <w:rPr>
            <w:rStyle w:val="Hyperlink"/>
            <w:rFonts w:ascii="Calibri" w:hAnsi="Calibri"/>
            <w:i/>
            <w:color w:val="auto"/>
            <w:sz w:val="22"/>
          </w:rPr>
          <w:t>1.1 Resumen del Proyecto</w:t>
        </w:r>
      </w:hyperlink>
      <w:r w:rsidRPr="00834A04">
        <w:rPr>
          <w:rFonts w:ascii="Calibri" w:hAnsi="Calibri"/>
          <w:sz w:val="22"/>
        </w:rPr>
        <w:t>, sin embargo a continuación se explica mediante una ilustración</w:t>
      </w:r>
      <w:r w:rsidRPr="004353E8">
        <w:rPr>
          <w:rFonts w:ascii="Calibri" w:hAnsi="Calibri"/>
          <w:sz w:val="22"/>
        </w:rPr>
        <w:t xml:space="preserve"> para mayor entendimiento y la posterior de medición por medio de los puntos de función.</w:t>
      </w:r>
    </w:p>
    <w:p w:rsidR="00F11B6B" w:rsidRPr="004353E8" w:rsidRDefault="00F11B6B" w:rsidP="00F11B6B">
      <w:pPr>
        <w:pStyle w:val="ListParagraph"/>
        <w:ind w:left="405"/>
        <w:jc w:val="both"/>
        <w:rPr>
          <w:rFonts w:ascii="Calibri" w:hAnsi="Calibri"/>
          <w:sz w:val="22"/>
        </w:rPr>
      </w:pPr>
    </w:p>
    <w:p w:rsidR="00F11B6B" w:rsidRPr="004353E8" w:rsidRDefault="00F11B6B" w:rsidP="00F11B6B">
      <w:pPr>
        <w:pStyle w:val="ListParagraph"/>
        <w:ind w:left="405"/>
        <w:jc w:val="both"/>
        <w:rPr>
          <w:rFonts w:ascii="Calibri" w:hAnsi="Calibri"/>
          <w:sz w:val="22"/>
        </w:rPr>
      </w:pPr>
      <w:r w:rsidRPr="004353E8">
        <w:rPr>
          <w:rFonts w:ascii="Calibri" w:hAnsi="Calibri"/>
          <w:noProof/>
          <w:sz w:val="22"/>
          <w:lang w:val="es-CO" w:eastAsia="es-CO"/>
        </w:rPr>
        <w:drawing>
          <wp:inline distT="0" distB="0" distL="0" distR="0">
            <wp:extent cx="5400040" cy="3939744"/>
            <wp:effectExtent l="19050" t="0" r="0" b="0"/>
            <wp:docPr id="6"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6357982"/>
                      <a:chOff x="214282" y="214290"/>
                      <a:chExt cx="8715436" cy="6357982"/>
                    </a:xfrm>
                  </a:grpSpPr>
                  <a:grpSp>
                    <a:nvGrpSpPr>
                      <a:cNvPr id="178" name="177 Grupo"/>
                      <a:cNvGrpSpPr/>
                    </a:nvGrpSpPr>
                    <a:grpSpPr>
                      <a:xfrm>
                        <a:off x="214282" y="214290"/>
                        <a:ext cx="8715436" cy="6357982"/>
                        <a:chOff x="214282" y="214290"/>
                        <a:chExt cx="8715436" cy="6357982"/>
                      </a:xfrm>
                    </a:grpSpPr>
                    <a:grpSp>
                      <a:nvGrpSpPr>
                        <a:cNvPr id="3" name="172 Grupo"/>
                        <a:cNvGrpSpPr/>
                      </a:nvGrpSpPr>
                      <a:grpSpPr>
                        <a:xfrm>
                          <a:off x="214282" y="214290"/>
                          <a:ext cx="8715436" cy="6357982"/>
                          <a:chOff x="214282" y="214290"/>
                          <a:chExt cx="8715436" cy="6357982"/>
                        </a:xfrm>
                      </a:grpSpPr>
                      <a:sp>
                        <a:nvSpPr>
                          <a:cNvPr id="139" name="138 Cara sonriente"/>
                          <a:cNvSpPr/>
                        </a:nvSpPr>
                        <a:spPr>
                          <a:xfrm>
                            <a:off x="8358214" y="2357430"/>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40" name="139 Cara sonriente"/>
                          <a:cNvSpPr/>
                        </a:nvSpPr>
                        <a:spPr>
                          <a:xfrm>
                            <a:off x="8358214" y="4643446"/>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4" name="3 Rectángulo"/>
                          <a:cNvSpPr/>
                        </a:nvSpPr>
                        <a:spPr>
                          <a:xfrm>
                            <a:off x="1714480" y="1857364"/>
                            <a:ext cx="6286544" cy="3571900"/>
                          </a:xfrm>
                          <a:prstGeom prst="rect">
                            <a:avLst/>
                          </a:prstGeom>
                          <a:solidFill>
                            <a:schemeClr val="accent3">
                              <a:lumMod val="60000"/>
                              <a:lumOff val="40000"/>
                            </a:schemeClr>
                          </a:solidFill>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Cara sonriente"/>
                          <a:cNvSpPr/>
                        </a:nvSpPr>
                        <a:spPr>
                          <a:xfrm>
                            <a:off x="1214414" y="6429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 name="6 Elipse"/>
                          <a:cNvSpPr/>
                        </a:nvSpPr>
                        <a:spPr>
                          <a:xfrm>
                            <a:off x="2071670" y="2500306"/>
                            <a:ext cx="1928826" cy="2143140"/>
                          </a:xfrm>
                          <a:prstGeom prst="ellipse">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AR"/>
                            </a:p>
                          </a:txBody>
                          <a:useSpRect/>
                        </a:txSp>
                        <a:style>
                          <a:lnRef idx="1">
                            <a:schemeClr val="accent1"/>
                          </a:lnRef>
                          <a:fillRef idx="2">
                            <a:schemeClr val="accent1"/>
                          </a:fillRef>
                          <a:effectRef idx="1">
                            <a:schemeClr val="accent1"/>
                          </a:effectRef>
                          <a:fontRef idx="minor">
                            <a:schemeClr val="dk1"/>
                          </a:fontRef>
                        </a:style>
                      </a:sp>
                      <a:grpSp>
                        <a:nvGrpSpPr>
                          <a:cNvPr id="10" name="10 Grupo"/>
                          <a:cNvGrpSpPr/>
                        </a:nvGrpSpPr>
                        <a:grpSpPr>
                          <a:xfrm>
                            <a:off x="4143372" y="2428868"/>
                            <a:ext cx="2009790" cy="2286000"/>
                            <a:chOff x="1647809" y="889000"/>
                            <a:chExt cx="2009790" cy="2286000"/>
                          </a:xfrm>
                        </a:grpSpPr>
                        <a:sp>
                          <a:nvSpPr>
                            <a:cNvPr id="15" name="14 Elipse"/>
                            <a:cNvSpPr/>
                          </a:nvSpPr>
                          <a:spPr>
                            <a:xfrm>
                              <a:off x="1647809"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 name="Elipse 4"/>
                            <a:cNvSpPr/>
                          </a:nvSpPr>
                          <a:spPr>
                            <a:xfrm>
                              <a:off x="1942136"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grpSp>
                        <a:nvGrpSpPr>
                          <a:cNvPr id="11" name="11 Grupo"/>
                          <a:cNvGrpSpPr/>
                        </a:nvGrpSpPr>
                        <a:grpSpPr>
                          <a:xfrm>
                            <a:off x="5715008" y="2428868"/>
                            <a:ext cx="2009790" cy="2286000"/>
                            <a:chOff x="2438400" y="889000"/>
                            <a:chExt cx="2009790" cy="2286000"/>
                          </a:xfrm>
                        </a:grpSpPr>
                        <a:sp>
                          <a:nvSpPr>
                            <a:cNvPr id="13" name="12 Elipse"/>
                            <a:cNvSpPr/>
                          </a:nvSpPr>
                          <a:spPr>
                            <a:xfrm>
                              <a:off x="2438400"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4" name="Elipse 6"/>
                            <a:cNvSpPr/>
                          </a:nvSpPr>
                          <a:spPr>
                            <a:xfrm>
                              <a:off x="2732727"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sp>
                        <a:nvSpPr>
                          <a:cNvPr id="17" name="16 CuadroTexto"/>
                          <a:cNvSpPr txBox="1"/>
                        </a:nvSpPr>
                        <a:spPr>
                          <a:xfrm>
                            <a:off x="2500298" y="2928934"/>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Sesión</a:t>
                              </a:r>
                              <a:endParaRPr lang="es-AR" b="1" dirty="0"/>
                            </a:p>
                          </a:txBody>
                          <a:useSpRect/>
                        </a:txSp>
                      </a:sp>
                      <a:sp>
                        <a:nvSpPr>
                          <a:cNvPr id="18" name="17 CuadroTexto"/>
                          <a:cNvSpPr txBox="1"/>
                        </a:nvSpPr>
                        <a:spPr>
                          <a:xfrm>
                            <a:off x="4643438" y="3000372"/>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Juego</a:t>
                              </a:r>
                              <a:endParaRPr lang="es-AR" b="1" dirty="0"/>
                            </a:p>
                          </a:txBody>
                          <a:useSpRect/>
                        </a:txSp>
                      </a:sp>
                      <a:sp>
                        <a:nvSpPr>
                          <a:cNvPr id="19" name="18 CuadroTexto"/>
                          <a:cNvSpPr txBox="1"/>
                        </a:nvSpPr>
                        <a:spPr>
                          <a:xfrm>
                            <a:off x="6215074" y="2928934"/>
                            <a:ext cx="128588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Agregados</a:t>
                              </a:r>
                              <a:endParaRPr lang="es-AR" b="1" dirty="0"/>
                            </a:p>
                          </a:txBody>
                          <a:useSpRect/>
                        </a:txSp>
                      </a:sp>
                      <a:sp>
                        <a:nvSpPr>
                          <a:cNvPr id="20" name="19 Cara sonriente"/>
                          <a:cNvSpPr/>
                        </a:nvSpPr>
                        <a:spPr>
                          <a:xfrm>
                            <a:off x="642910" y="1142984"/>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grpSp>
                        <a:nvGrpSpPr>
                          <a:cNvPr id="16" name="24 Grupo"/>
                          <a:cNvGrpSpPr/>
                        </a:nvGrpSpPr>
                        <a:grpSpPr>
                          <a:xfrm>
                            <a:off x="1702223" y="1130726"/>
                            <a:ext cx="869513" cy="1441017"/>
                            <a:chOff x="1702223" y="1130726"/>
                            <a:chExt cx="869513" cy="1441017"/>
                          </a:xfrm>
                        </a:grpSpPr>
                        <a:cxnSp>
                          <a:nvCxnSpPr>
                            <a:cNvPr id="22" name="21 Conector recto de flecha"/>
                            <a:cNvCxnSpPr>
                              <a:stCxn id="5" idx="5"/>
                            </a:cNvCxnSpPr>
                          </a:nvCxnSpPr>
                          <a:spPr>
                            <a:xfrm rot="16200000" flipH="1">
                              <a:off x="1416471" y="1416478"/>
                              <a:ext cx="144101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23 CuadroTexto"/>
                            <a:cNvSpPr txBox="1"/>
                          </a:nvSpPr>
                          <a:spPr>
                            <a:xfrm rot="3462584">
                              <a:off x="1696005" y="1693973"/>
                              <a:ext cx="132431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Registrar</a:t>
                                </a:r>
                                <a:endParaRPr lang="es-AR" sz="1400" dirty="0"/>
                              </a:p>
                            </a:txBody>
                            <a:useSpRect/>
                          </a:txSp>
                        </a:sp>
                      </a:grpSp>
                      <a:cxnSp>
                        <a:nvCxnSpPr>
                          <a:cNvPr id="27" name="26 Conector recto de flecha"/>
                          <a:cNvCxnSpPr>
                            <a:stCxn id="20" idx="5"/>
                            <a:endCxn id="7" idx="1"/>
                          </a:cNvCxnSpPr>
                        </a:nvCxnSpPr>
                        <a:spPr>
                          <a:xfrm rot="16200000" flipH="1">
                            <a:off x="1150745" y="1610766"/>
                            <a:ext cx="1183368" cy="122342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8" name="27 CuadroTexto"/>
                          <a:cNvSpPr txBox="1"/>
                        </a:nvSpPr>
                        <a:spPr>
                          <a:xfrm rot="2617050">
                            <a:off x="1157179" y="2104289"/>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Perfil</a:t>
                              </a:r>
                              <a:endParaRPr lang="es-AR" sz="1400" dirty="0"/>
                            </a:p>
                          </a:txBody>
                          <a:useSpRect/>
                        </a:txSp>
                      </a:sp>
                      <a:sp>
                        <a:nvSpPr>
                          <a:cNvPr id="29" name="28 Cara sonriente"/>
                          <a:cNvSpPr/>
                        </a:nvSpPr>
                        <a:spPr>
                          <a:xfrm>
                            <a:off x="357158" y="192880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31" name="30 Conector recto de flecha"/>
                          <a:cNvCxnSpPr>
                            <a:endCxn id="29" idx="5"/>
                          </a:cNvCxnSpPr>
                        </a:nvCxnSpPr>
                        <a:spPr>
                          <a:xfrm rot="10800000">
                            <a:off x="844968" y="2416612"/>
                            <a:ext cx="1226703" cy="9409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35 CuadroTexto"/>
                          <a:cNvSpPr txBox="1"/>
                        </a:nvSpPr>
                        <a:spPr>
                          <a:xfrm rot="2158096">
                            <a:off x="943710" y="2708798"/>
                            <a:ext cx="1539649"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Perfil</a:t>
                              </a:r>
                              <a:endParaRPr lang="es-AR" sz="1400" dirty="0"/>
                            </a:p>
                          </a:txBody>
                          <a:useSpRect/>
                        </a:txSp>
                      </a:sp>
                      <a:sp>
                        <a:nvSpPr>
                          <a:cNvPr id="38" name="37 Cara sonriente"/>
                          <a:cNvSpPr/>
                        </a:nvSpPr>
                        <a:spPr>
                          <a:xfrm>
                            <a:off x="214282" y="300037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40" name="39 Conector recto de flecha"/>
                          <a:cNvCxnSpPr>
                            <a:stCxn id="7" idx="2"/>
                            <a:endCxn id="38" idx="6"/>
                          </a:cNvCxnSpPr>
                        </a:nvCxnSpPr>
                        <a:spPr>
                          <a:xfrm rot="10800000">
                            <a:off x="785786" y="3286124"/>
                            <a:ext cx="1285884"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2" name="41 CuadroTexto"/>
                          <a:cNvSpPr txBox="1"/>
                        </a:nvSpPr>
                        <a:spPr>
                          <a:xfrm rot="736987">
                            <a:off x="857224" y="321468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Salir del Sistema</a:t>
                              </a:r>
                              <a:endParaRPr lang="es-AR" sz="1400" dirty="0"/>
                            </a:p>
                          </a:txBody>
                          <a:useSpRect/>
                        </a:txSp>
                      </a:sp>
                      <a:sp>
                        <a:nvSpPr>
                          <a:cNvPr id="43" name="42 Cara sonriente"/>
                          <a:cNvSpPr/>
                        </a:nvSpPr>
                        <a:spPr>
                          <a:xfrm>
                            <a:off x="378618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5" name="44 Conector recto de flecha"/>
                          <a:cNvCxnSpPr>
                            <a:stCxn id="43" idx="3"/>
                          </a:cNvCxnSpPr>
                        </a:nvCxnSpPr>
                        <a:spPr>
                          <a:xfrm rot="5400000">
                            <a:off x="2643175" y="1273603"/>
                            <a:ext cx="1726769" cy="7266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45 CuadroTexto"/>
                          <a:cNvSpPr txBox="1"/>
                        </a:nvSpPr>
                        <a:spPr>
                          <a:xfrm rot="17399953">
                            <a:off x="2842224" y="163728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Inicio de Sesión</a:t>
                              </a:r>
                              <a:endParaRPr lang="es-AR" sz="1400" dirty="0"/>
                            </a:p>
                          </a:txBody>
                          <a:useSpRect/>
                        </a:txSp>
                      </a:sp>
                      <a:sp>
                        <a:nvSpPr>
                          <a:cNvPr id="48" name="47 Cara sonriente"/>
                          <a:cNvSpPr/>
                        </a:nvSpPr>
                        <a:spPr>
                          <a:xfrm>
                            <a:off x="450056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0" name="49 Conector recto de flecha"/>
                          <a:cNvCxnSpPr>
                            <a:stCxn id="48" idx="3"/>
                          </a:cNvCxnSpPr>
                        </a:nvCxnSpPr>
                        <a:spPr>
                          <a:xfrm rot="5400000">
                            <a:off x="3107522" y="1166446"/>
                            <a:ext cx="1869645" cy="10838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 name="50 CuadroTexto"/>
                          <a:cNvSpPr txBox="1"/>
                        </a:nvSpPr>
                        <a:spPr>
                          <a:xfrm rot="17956220">
                            <a:off x="3410867" y="1740702"/>
                            <a:ext cx="1714512"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Administrar Perfiles</a:t>
                              </a:r>
                              <a:endParaRPr lang="es-AR" sz="1400" dirty="0"/>
                            </a:p>
                          </a:txBody>
                          <a:useSpRect/>
                        </a:txSp>
                      </a:sp>
                      <a:sp>
                        <a:nvSpPr>
                          <a:cNvPr id="52" name="51 Cara sonriente"/>
                          <a:cNvSpPr/>
                        </a:nvSpPr>
                        <a:spPr>
                          <a:xfrm>
                            <a:off x="5429256"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4" name="53 Conector recto de flecha"/>
                          <a:cNvCxnSpPr/>
                        </a:nvCxnSpPr>
                        <a:spPr>
                          <a:xfrm rot="5400000">
                            <a:off x="4429124" y="1214422"/>
                            <a:ext cx="1643074" cy="78581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5" name="54 CuadroTexto"/>
                          <a:cNvSpPr txBox="1"/>
                        </a:nvSpPr>
                        <a:spPr>
                          <a:xfrm rot="17683459">
                            <a:off x="4591044" y="144249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Bloquear usuario</a:t>
                              </a:r>
                              <a:endParaRPr lang="es-AR" sz="1400" dirty="0"/>
                            </a:p>
                          </a:txBody>
                          <a:useSpRect/>
                        </a:txSp>
                      </a:sp>
                      <a:sp>
                        <a:nvSpPr>
                          <a:cNvPr id="56" name="55 Cara sonriente"/>
                          <a:cNvSpPr/>
                        </a:nvSpPr>
                        <a:spPr>
                          <a:xfrm>
                            <a:off x="621507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8" name="57 Conector recto de flecha"/>
                          <a:cNvCxnSpPr>
                            <a:stCxn id="56" idx="3"/>
                          </a:cNvCxnSpPr>
                        </a:nvCxnSpPr>
                        <a:spPr>
                          <a:xfrm rot="5400000">
                            <a:off x="4964910" y="1166446"/>
                            <a:ext cx="179820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9" name="58 CuadroTexto"/>
                          <a:cNvSpPr txBox="1"/>
                        </a:nvSpPr>
                        <a:spPr>
                          <a:xfrm rot="17672620">
                            <a:off x="5307493" y="1088174"/>
                            <a:ext cx="1425813"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Desbloquear usuario</a:t>
                              </a:r>
                              <a:endParaRPr lang="es-AR" sz="1400" dirty="0"/>
                            </a:p>
                          </a:txBody>
                          <a:useSpRect/>
                        </a:txSp>
                      </a:sp>
                      <a:sp>
                        <a:nvSpPr>
                          <a:cNvPr id="60" name="59 Cara sonriente"/>
                          <a:cNvSpPr/>
                        </a:nvSpPr>
                        <a:spPr>
                          <a:xfrm>
                            <a:off x="692945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2" name="61 Conector recto de flecha"/>
                          <a:cNvCxnSpPr>
                            <a:stCxn id="60" idx="3"/>
                          </a:cNvCxnSpPr>
                        </a:nvCxnSpPr>
                        <a:spPr>
                          <a:xfrm rot="5400000">
                            <a:off x="5393538" y="1023570"/>
                            <a:ext cx="1941083" cy="12981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3" name="62 CuadroTexto"/>
                          <a:cNvSpPr txBox="1"/>
                        </a:nvSpPr>
                        <a:spPr>
                          <a:xfrm rot="17873093">
                            <a:off x="5518571" y="1564608"/>
                            <a:ext cx="1785950"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Eliminar usuario</a:t>
                              </a:r>
                              <a:endParaRPr lang="es-AR" sz="1400" dirty="0"/>
                            </a:p>
                          </a:txBody>
                          <a:useSpRect/>
                        </a:txSp>
                      </a:sp>
                      <a:sp>
                        <a:nvSpPr>
                          <a:cNvPr id="68" name="67 Cara sonriente"/>
                          <a:cNvSpPr/>
                        </a:nvSpPr>
                        <a:spPr>
                          <a:xfrm>
                            <a:off x="771527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69 CuadroTexto"/>
                          <a:cNvSpPr txBox="1"/>
                        </a:nvSpPr>
                        <a:spPr>
                          <a:xfrm rot="18549174">
                            <a:off x="6213965" y="1711660"/>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Monitorear Chat</a:t>
                              </a:r>
                              <a:endParaRPr lang="es-AR" sz="1400" dirty="0"/>
                            </a:p>
                          </a:txBody>
                          <a:useSpRect/>
                        </a:txSp>
                      </a:sp>
                      <a:cxnSp>
                        <a:nvCxnSpPr>
                          <a:cNvPr id="72" name="71 Conector recto de flecha"/>
                          <a:cNvCxnSpPr>
                            <a:stCxn id="68" idx="3"/>
                          </a:cNvCxnSpPr>
                        </a:nvCxnSpPr>
                        <a:spPr>
                          <a:xfrm rot="5400000">
                            <a:off x="5822166" y="880694"/>
                            <a:ext cx="2083959" cy="186964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73" name="72 Cara sonriente"/>
                          <a:cNvSpPr/>
                        </a:nvSpPr>
                        <a:spPr>
                          <a:xfrm>
                            <a:off x="192879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4" name="73 CuadroTexto"/>
                          <a:cNvSpPr txBox="1"/>
                        </a:nvSpPr>
                        <a:spPr>
                          <a:xfrm>
                            <a:off x="2571736" y="3571876"/>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Perfil</a:t>
                              </a:r>
                              <a:endParaRPr lang="es-AR" sz="1200" u="sng" dirty="0"/>
                            </a:p>
                          </a:txBody>
                          <a:useSpRect/>
                        </a:txSp>
                      </a:sp>
                      <a:sp>
                        <a:nvSpPr>
                          <a:cNvPr id="75" name="74 CuadroTexto"/>
                          <a:cNvSpPr txBox="1"/>
                        </a:nvSpPr>
                        <a:spPr>
                          <a:xfrm>
                            <a:off x="4286248" y="3286124"/>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Juego</a:t>
                              </a:r>
                              <a:endParaRPr lang="es-AR" sz="1200" u="sng" dirty="0"/>
                            </a:p>
                          </a:txBody>
                          <a:useSpRect/>
                        </a:txSp>
                      </a:sp>
                      <a:sp>
                        <a:nvSpPr>
                          <a:cNvPr id="76" name="75 CuadroTexto"/>
                          <a:cNvSpPr txBox="1"/>
                        </a:nvSpPr>
                        <a:spPr>
                          <a:xfrm>
                            <a:off x="4714876" y="3857628"/>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Estadísticas</a:t>
                              </a:r>
                              <a:endParaRPr lang="es-AR" sz="1200" u="sng" dirty="0"/>
                            </a:p>
                          </a:txBody>
                          <a:useSpRect/>
                        </a:txSp>
                      </a:sp>
                      <a:cxnSp>
                        <a:nvCxnSpPr>
                          <a:cNvPr id="78" name="77 Conector recto de flecha"/>
                          <a:cNvCxnSpPr>
                            <a:stCxn id="15" idx="3"/>
                            <a:endCxn id="73" idx="0"/>
                          </a:cNvCxnSpPr>
                        </a:nvCxnSpPr>
                        <a:spPr>
                          <a:xfrm rot="5400000">
                            <a:off x="2515785" y="4078853"/>
                            <a:ext cx="1620677" cy="22231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78 CuadroTexto"/>
                          <a:cNvSpPr txBox="1"/>
                        </a:nvSpPr>
                        <a:spPr>
                          <a:xfrm rot="19442001">
                            <a:off x="2383815" y="4746128"/>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Juego</a:t>
                              </a:r>
                              <a:endParaRPr lang="es-AR" sz="1400" dirty="0"/>
                            </a:p>
                          </a:txBody>
                          <a:useSpRect/>
                        </a:txSp>
                      </a:sp>
                      <a:sp>
                        <a:nvSpPr>
                          <a:cNvPr id="80" name="79 Cara sonriente"/>
                          <a:cNvSpPr/>
                        </a:nvSpPr>
                        <a:spPr>
                          <a:xfrm>
                            <a:off x="2786050"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2" name="81 Conector recto de flecha"/>
                          <a:cNvCxnSpPr>
                            <a:stCxn id="80" idx="0"/>
                          </a:cNvCxnSpPr>
                        </a:nvCxnSpPr>
                        <a:spPr>
                          <a:xfrm rot="5400000" flipH="1" flipV="1">
                            <a:off x="3036083" y="4536289"/>
                            <a:ext cx="1500198" cy="142876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3" name="82 CuadroTexto"/>
                          <a:cNvSpPr txBox="1"/>
                        </a:nvSpPr>
                        <a:spPr>
                          <a:xfrm rot="18723139">
                            <a:off x="2855161" y="510469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Partida</a:t>
                              </a:r>
                              <a:endParaRPr lang="es-AR" sz="1400" dirty="0"/>
                            </a:p>
                          </a:txBody>
                          <a:useSpRect/>
                        </a:txSp>
                      </a:sp>
                      <a:sp>
                        <a:nvSpPr>
                          <a:cNvPr id="85" name="84 Cara sonriente"/>
                          <a:cNvSpPr/>
                        </a:nvSpPr>
                        <a:spPr>
                          <a:xfrm>
                            <a:off x="342899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7" name="86 Conector recto de flecha"/>
                          <a:cNvCxnSpPr>
                            <a:stCxn id="85" idx="0"/>
                            <a:endCxn id="88" idx="3"/>
                          </a:cNvCxnSpPr>
                        </a:nvCxnSpPr>
                        <a:spPr>
                          <a:xfrm rot="5400000" flipH="1" flipV="1">
                            <a:off x="3525346" y="4721446"/>
                            <a:ext cx="1468721" cy="10899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8" name="87 CuadroTexto"/>
                          <a:cNvSpPr txBox="1"/>
                        </a:nvSpPr>
                        <a:spPr>
                          <a:xfrm rot="18563295">
                            <a:off x="3461807" y="5013094"/>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Eliminar Partida</a:t>
                              </a:r>
                              <a:endParaRPr lang="es-AR" sz="1400" dirty="0"/>
                            </a:p>
                          </a:txBody>
                          <a:useSpRect/>
                        </a:txSp>
                      </a:sp>
                      <a:sp>
                        <a:nvSpPr>
                          <a:cNvPr id="89" name="88 Cara sonriente"/>
                          <a:cNvSpPr/>
                        </a:nvSpPr>
                        <a:spPr>
                          <a:xfrm>
                            <a:off x="407193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96" name="95 Conector recto de flecha"/>
                          <a:cNvCxnSpPr>
                            <a:stCxn id="89" idx="0"/>
                          </a:cNvCxnSpPr>
                        </a:nvCxnSpPr>
                        <a:spPr>
                          <a:xfrm rot="5400000" flipH="1" flipV="1">
                            <a:off x="3964777" y="5036355"/>
                            <a:ext cx="1357322" cy="5715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7" name="96 CuadroTexto"/>
                          <a:cNvSpPr txBox="1"/>
                        </a:nvSpPr>
                        <a:spPr>
                          <a:xfrm rot="17872399">
                            <a:off x="3764016" y="5251360"/>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Abandonar</a:t>
                              </a:r>
                              <a:endParaRPr lang="es-AR" sz="1400" dirty="0"/>
                            </a:p>
                          </a:txBody>
                          <a:useSpRect/>
                        </a:txSp>
                      </a:sp>
                      <a:sp>
                        <a:nvSpPr>
                          <a:cNvPr id="98" name="97 Cara sonriente"/>
                          <a:cNvSpPr/>
                        </a:nvSpPr>
                        <a:spPr>
                          <a:xfrm>
                            <a:off x="485775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01" name="100 CuadroTexto"/>
                          <a:cNvSpPr txBox="1"/>
                        </a:nvSpPr>
                        <a:spPr>
                          <a:xfrm rot="16200000">
                            <a:off x="4346062" y="519635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Consultar Carta</a:t>
                              </a:r>
                            </a:p>
                          </a:txBody>
                          <a:useSpRect/>
                        </a:txSp>
                      </a:sp>
                      <a:sp>
                        <a:nvSpPr>
                          <a:cNvPr id="104" name="103 Cara sonriente"/>
                          <a:cNvSpPr/>
                        </a:nvSpPr>
                        <a:spPr>
                          <a:xfrm>
                            <a:off x="550069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06" name="105 Conector recto de flecha"/>
                          <a:cNvCxnSpPr>
                            <a:stCxn id="104" idx="0"/>
                          </a:cNvCxnSpPr>
                        </a:nvCxnSpPr>
                        <a:spPr>
                          <a:xfrm rot="16200000" flipV="1">
                            <a:off x="4929190" y="5143512"/>
                            <a:ext cx="1428760"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8" name="107 CuadroTexto"/>
                          <a:cNvSpPr txBox="1"/>
                        </a:nvSpPr>
                        <a:spPr>
                          <a:xfrm rot="5016362">
                            <a:off x="4817637" y="527336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Pausar Partida</a:t>
                              </a:r>
                              <a:endParaRPr lang="es-AR" sz="1400" dirty="0"/>
                            </a:p>
                          </a:txBody>
                          <a:useSpRect/>
                        </a:txSp>
                      </a:sp>
                      <a:sp>
                        <a:nvSpPr>
                          <a:cNvPr id="109" name="108 Cara sonriente"/>
                          <a:cNvSpPr/>
                        </a:nvSpPr>
                        <a:spPr>
                          <a:xfrm>
                            <a:off x="628651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1" name="110 Conector recto de flecha"/>
                          <a:cNvCxnSpPr>
                            <a:stCxn id="109" idx="0"/>
                            <a:endCxn id="15" idx="5"/>
                          </a:cNvCxnSpPr>
                        </a:nvCxnSpPr>
                        <a:spPr>
                          <a:xfrm rot="16200000" flipV="1">
                            <a:off x="5405212" y="4833715"/>
                            <a:ext cx="1620677" cy="71342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 name="111 CuadroTexto"/>
                          <a:cNvSpPr txBox="1"/>
                        </a:nvSpPr>
                        <a:spPr>
                          <a:xfrm rot="3928737">
                            <a:off x="5374446" y="5134285"/>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Usuario</a:t>
                              </a:r>
                              <a:endParaRPr lang="es-AR" sz="1400" dirty="0"/>
                            </a:p>
                          </a:txBody>
                          <a:useSpRect/>
                        </a:txSp>
                      </a:sp>
                      <a:sp>
                        <a:nvSpPr>
                          <a:cNvPr id="113" name="112 Cara sonriente"/>
                          <a:cNvSpPr/>
                        </a:nvSpPr>
                        <a:spPr>
                          <a:xfrm>
                            <a:off x="7072330"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5" name="114 Conector recto de flecha"/>
                          <a:cNvCxnSpPr>
                            <a:stCxn id="113" idx="1"/>
                            <a:endCxn id="15" idx="5"/>
                          </a:cNvCxnSpPr>
                        </a:nvCxnSpPr>
                        <a:spPr>
                          <a:xfrm rot="16200000" flipV="1">
                            <a:off x="5655244" y="4583682"/>
                            <a:ext cx="1704372" cy="12971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rot="3720715">
                            <a:off x="6074810" y="5265246"/>
                            <a:ext cx="1399165"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Escoger Modalidad</a:t>
                              </a:r>
                              <a:endParaRPr lang="es-AR" sz="1400" dirty="0"/>
                            </a:p>
                          </a:txBody>
                          <a:useSpRect/>
                        </a:txSp>
                      </a:sp>
                      <a:sp>
                        <a:nvSpPr>
                          <a:cNvPr id="117" name="116 Cara sonriente"/>
                          <a:cNvSpPr/>
                        </a:nvSpPr>
                        <a:spPr>
                          <a:xfrm>
                            <a:off x="7858148"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9" name="118 Conector recto de flecha"/>
                          <a:cNvCxnSpPr>
                            <a:stCxn id="117" idx="0"/>
                          </a:cNvCxnSpPr>
                        </a:nvCxnSpPr>
                        <a:spPr>
                          <a:xfrm rot="16200000" flipV="1">
                            <a:off x="6107917" y="3964785"/>
                            <a:ext cx="1785950" cy="228601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0" name="119 CuadroTexto"/>
                          <a:cNvSpPr txBox="1"/>
                        </a:nvSpPr>
                        <a:spPr>
                          <a:xfrm rot="2291756">
                            <a:off x="6646410" y="5118264"/>
                            <a:ext cx="1485856"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Pedir Carta a otro usuario</a:t>
                              </a:r>
                              <a:endParaRPr lang="es-AR" sz="1400" dirty="0"/>
                            </a:p>
                          </a:txBody>
                          <a:useSpRect/>
                        </a:txSp>
                      </a:sp>
                      <a:sp>
                        <a:nvSpPr>
                          <a:cNvPr id="121" name="120 CuadroTexto"/>
                          <a:cNvSpPr txBox="1"/>
                        </a:nvSpPr>
                        <a:spPr>
                          <a:xfrm>
                            <a:off x="4572000" y="2643182"/>
                            <a:ext cx="1071570"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Información Carta</a:t>
                              </a:r>
                              <a:endParaRPr lang="es-AR" sz="1200" u="sng" dirty="0"/>
                            </a:p>
                          </a:txBody>
                          <a:useSpRect/>
                        </a:txSp>
                      </a:sp>
                      <a:sp>
                        <a:nvSpPr>
                          <a:cNvPr id="122" name="121 CuadroTexto"/>
                          <a:cNvSpPr txBox="1"/>
                        </a:nvSpPr>
                        <a:spPr>
                          <a:xfrm>
                            <a:off x="2000232" y="4572008"/>
                            <a:ext cx="92869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General Usuario</a:t>
                              </a:r>
                              <a:endParaRPr lang="es-AR" sz="1200" u="sng" dirty="0"/>
                            </a:p>
                          </a:txBody>
                          <a:useSpRect/>
                        </a:txSp>
                      </a:sp>
                      <a:sp>
                        <a:nvSpPr>
                          <a:cNvPr id="123" name="122 Cara sonriente"/>
                          <a:cNvSpPr/>
                        </a:nvSpPr>
                        <a:spPr>
                          <a:xfrm>
                            <a:off x="214282" y="42148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25" name="124 Conector recto de flecha"/>
                          <a:cNvCxnSpPr>
                            <a:endCxn id="123" idx="6"/>
                          </a:cNvCxnSpPr>
                        </a:nvCxnSpPr>
                        <a:spPr>
                          <a:xfrm rot="10800000">
                            <a:off x="785786" y="4500570"/>
                            <a:ext cx="107153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6" name="125 Cara sonriente"/>
                          <a:cNvSpPr/>
                        </a:nvSpPr>
                        <a:spPr>
                          <a:xfrm>
                            <a:off x="285720" y="535782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29" name="128 Conector recto de flecha"/>
                          <a:cNvCxnSpPr>
                            <a:endCxn id="126" idx="7"/>
                          </a:cNvCxnSpPr>
                        </a:nvCxnSpPr>
                        <a:spPr>
                          <a:xfrm rot="10800000" flipV="1">
                            <a:off x="773530" y="5143511"/>
                            <a:ext cx="869513" cy="29800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0" name="129 CuadroTexto"/>
                          <a:cNvSpPr txBox="1"/>
                        </a:nvSpPr>
                        <a:spPr>
                          <a:xfrm>
                            <a:off x="857224" y="414338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sp>
                        <a:nvSpPr>
                          <a:cNvPr id="132" name="131 CuadroTexto"/>
                          <a:cNvSpPr txBox="1"/>
                        </a:nvSpPr>
                        <a:spPr>
                          <a:xfrm rot="20645971">
                            <a:off x="685128" y="498722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cxnSp>
                        <a:nvCxnSpPr>
                          <a:cNvPr id="135" name="134 Conector recto de flecha"/>
                          <a:cNvCxnSpPr>
                            <a:endCxn id="13" idx="7"/>
                          </a:cNvCxnSpPr>
                        </a:nvCxnSpPr>
                        <a:spPr>
                          <a:xfrm rot="10800000" flipV="1">
                            <a:off x="7430472" y="2714619"/>
                            <a:ext cx="927743" cy="490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7" name="136 CuadroTexto"/>
                          <a:cNvSpPr txBox="1"/>
                        </a:nvSpPr>
                        <a:spPr>
                          <a:xfrm rot="21298479">
                            <a:off x="7214097" y="2497479"/>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Iniciar Chat</a:t>
                              </a:r>
                              <a:endParaRPr lang="es-AR" sz="1400" dirty="0"/>
                            </a:p>
                          </a:txBody>
                          <a:useSpRect/>
                        </a:txSp>
                      </a:sp>
                      <a:cxnSp>
                        <a:nvCxnSpPr>
                          <a:cNvPr id="142" name="141 Conector recto de flecha"/>
                          <a:cNvCxnSpPr>
                            <a:stCxn id="140" idx="2"/>
                          </a:cNvCxnSpPr>
                        </a:nvCxnSpPr>
                        <a:spPr>
                          <a:xfrm rot="10800000">
                            <a:off x="7500958" y="4214818"/>
                            <a:ext cx="857256"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4" name="143 CuadroTexto"/>
                          <a:cNvSpPr txBox="1"/>
                        </a:nvSpPr>
                        <a:spPr>
                          <a:xfrm rot="2150699">
                            <a:off x="7304544" y="4083531"/>
                            <a:ext cx="1428728"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a un amigo</a:t>
                              </a:r>
                              <a:endParaRPr lang="es-AR" sz="1400" dirty="0"/>
                            </a:p>
                          </a:txBody>
                          <a:useSpRect/>
                        </a:txSp>
                      </a:sp>
                      <a:cxnSp>
                        <a:nvCxnSpPr>
                          <a:cNvPr id="148" name="147 Conector recto de flecha"/>
                          <a:cNvCxnSpPr>
                            <a:endCxn id="149" idx="0"/>
                          </a:cNvCxnSpPr>
                        </a:nvCxnSpPr>
                        <a:spPr>
                          <a:xfrm rot="10800000" flipV="1">
                            <a:off x="1500166" y="4071942"/>
                            <a:ext cx="2714644" cy="192882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9" name="148 Cara sonriente"/>
                          <a:cNvSpPr/>
                        </a:nvSpPr>
                        <a:spPr>
                          <a:xfrm>
                            <a:off x="121441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51" name="150 CuadroTexto"/>
                          <a:cNvSpPr txBox="1"/>
                        </a:nvSpPr>
                        <a:spPr>
                          <a:xfrm rot="19442001">
                            <a:off x="1601345" y="5026775"/>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Repartir cartas a usuario</a:t>
                              </a:r>
                              <a:endParaRPr lang="es-AR" sz="1400" dirty="0"/>
                            </a:p>
                          </a:txBody>
                          <a:useSpRect/>
                        </a:txSp>
                      </a:sp>
                    </a:grpSp>
                    <a:cxnSp>
                      <a:nvCxnSpPr>
                        <a:cNvPr id="177" name="176 Conector recto de flecha"/>
                        <a:cNvCxnSpPr>
                          <a:endCxn id="98" idx="0"/>
                        </a:cNvCxnSpPr>
                      </a:nvCxnSpPr>
                      <a:spPr>
                        <a:xfrm rot="5400000">
                          <a:off x="4357698" y="5214962"/>
                          <a:ext cx="15716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11B6B" w:rsidRDefault="002E1278" w:rsidP="002E1278">
      <w:pPr>
        <w:pStyle w:val="Caption"/>
        <w:jc w:val="center"/>
        <w:rPr>
          <w:rFonts w:ascii="Calibri" w:hAnsi="Calibri"/>
        </w:rPr>
      </w:pPr>
      <w:bookmarkStart w:id="174" w:name="_Toc224438967"/>
      <w:r w:rsidRPr="002E1278">
        <w:rPr>
          <w:rFonts w:ascii="Calibri" w:hAnsi="Calibri"/>
        </w:rPr>
        <w:t xml:space="preserve">Ilustración </w:t>
      </w:r>
      <w:r w:rsidR="009D6B7D" w:rsidRPr="002E1278">
        <w:rPr>
          <w:rFonts w:ascii="Calibri" w:hAnsi="Calibri"/>
        </w:rPr>
        <w:fldChar w:fldCharType="begin"/>
      </w:r>
      <w:r w:rsidRPr="002E1278">
        <w:rPr>
          <w:rFonts w:ascii="Calibri" w:hAnsi="Calibri"/>
        </w:rPr>
        <w:instrText xml:space="preserve"> SEQ Ilustración \* ARABIC </w:instrText>
      </w:r>
      <w:r w:rsidR="009D6B7D" w:rsidRPr="002E1278">
        <w:rPr>
          <w:rFonts w:ascii="Calibri" w:hAnsi="Calibri"/>
        </w:rPr>
        <w:fldChar w:fldCharType="separate"/>
      </w:r>
      <w:r w:rsidR="00BE217A">
        <w:rPr>
          <w:rFonts w:ascii="Calibri" w:hAnsi="Calibri"/>
          <w:noProof/>
        </w:rPr>
        <w:t>4</w:t>
      </w:r>
      <w:r w:rsidR="009D6B7D" w:rsidRPr="002E1278">
        <w:rPr>
          <w:rFonts w:ascii="Calibri" w:hAnsi="Calibri"/>
        </w:rPr>
        <w:fldChar w:fldCharType="end"/>
      </w:r>
      <w:r w:rsidR="00F11B6B" w:rsidRPr="002E1278">
        <w:rPr>
          <w:rFonts w:ascii="Calibri" w:hAnsi="Calibri"/>
        </w:rPr>
        <w:t>. Diagrama Puntos de Función</w:t>
      </w:r>
      <w:bookmarkEnd w:id="174"/>
    </w:p>
    <w:p w:rsidR="002E1278" w:rsidRPr="002E1278" w:rsidRDefault="002E1278" w:rsidP="002E1278"/>
    <w:p w:rsidR="00F11B6B" w:rsidRPr="004353E8" w:rsidRDefault="00F11B6B" w:rsidP="00F11B6B">
      <w:pPr>
        <w:pStyle w:val="ListParagraph"/>
        <w:ind w:left="405"/>
        <w:jc w:val="both"/>
        <w:rPr>
          <w:rFonts w:ascii="Calibri" w:hAnsi="Calibri"/>
          <w:sz w:val="22"/>
        </w:rPr>
      </w:pPr>
    </w:p>
    <w:p w:rsidR="00F11B6B" w:rsidRPr="004353E8" w:rsidRDefault="00F11B6B" w:rsidP="00F11B6B">
      <w:pPr>
        <w:pStyle w:val="ListParagraph"/>
        <w:ind w:left="405"/>
        <w:jc w:val="both"/>
        <w:rPr>
          <w:rFonts w:ascii="Calibri" w:hAnsi="Calibri"/>
          <w:sz w:val="22"/>
        </w:rPr>
      </w:pPr>
      <w:r w:rsidRPr="004353E8">
        <w:rPr>
          <w:rFonts w:ascii="Calibri" w:hAnsi="Calibri"/>
          <w:sz w:val="22"/>
        </w:rPr>
        <w:t>Donde:</w:t>
      </w:r>
    </w:p>
    <w:p w:rsidR="00F11B6B" w:rsidRPr="004353E8" w:rsidRDefault="00F11B6B" w:rsidP="002E1278">
      <w:pPr>
        <w:pStyle w:val="ListParagraph"/>
        <w:ind w:left="405"/>
        <w:jc w:val="center"/>
        <w:rPr>
          <w:rFonts w:ascii="Calibri" w:hAnsi="Calibri"/>
          <w:sz w:val="22"/>
        </w:rPr>
      </w:pPr>
      <w:r w:rsidRPr="004353E8">
        <w:rPr>
          <w:rFonts w:ascii="Calibri" w:hAnsi="Calibri"/>
          <w:noProof/>
          <w:sz w:val="22"/>
          <w:lang w:val="es-CO" w:eastAsia="es-CO"/>
        </w:rPr>
        <w:drawing>
          <wp:inline distT="0" distB="0" distL="0" distR="0">
            <wp:extent cx="1998920" cy="2764466"/>
            <wp:effectExtent l="19050" t="0" r="0" b="0"/>
            <wp:docPr id="11" name="Objeto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4710" cy="4495230"/>
                      <a:chOff x="428596" y="714356"/>
                      <a:chExt cx="3214710" cy="4495230"/>
                    </a:xfrm>
                  </a:grpSpPr>
                  <a:grpSp>
                    <a:nvGrpSpPr>
                      <a:cNvPr id="121" name="120 Grupo"/>
                      <a:cNvGrpSpPr/>
                    </a:nvGrpSpPr>
                    <a:grpSpPr>
                      <a:xfrm>
                        <a:off x="428596" y="714356"/>
                        <a:ext cx="3214710" cy="4495230"/>
                        <a:chOff x="428596" y="714356"/>
                        <a:chExt cx="3214710" cy="4495230"/>
                      </a:xfrm>
                    </a:grpSpPr>
                    <a:sp>
                      <a:nvSpPr>
                        <a:cNvPr id="90" name="89 Cara sonriente"/>
                        <a:cNvSpPr/>
                      </a:nvSpPr>
                      <a:spPr>
                        <a:xfrm>
                          <a:off x="1071538" y="71435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91" name="90 Cara sonriente"/>
                        <a:cNvSpPr/>
                      </a:nvSpPr>
                      <a:spPr>
                        <a:xfrm>
                          <a:off x="1071538" y="135729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91 CuadroTexto"/>
                        <a:cNvSpPr txBox="1"/>
                      </a:nvSpPr>
                      <a:spPr>
                        <a:xfrm>
                          <a:off x="1643042" y="857232"/>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Usuario</a:t>
                            </a:r>
                            <a:endParaRPr lang="es-AR" dirty="0"/>
                          </a:p>
                        </a:txBody>
                        <a:useSpRect/>
                      </a:txSp>
                    </a:sp>
                    <a:sp>
                      <a:nvSpPr>
                        <a:cNvPr id="93" name="92 CuadroTexto"/>
                        <a:cNvSpPr txBox="1"/>
                      </a:nvSpPr>
                      <a:spPr>
                        <a:xfrm>
                          <a:off x="1643042" y="1500174"/>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Administrador</a:t>
                            </a:r>
                            <a:endParaRPr lang="es-AR" dirty="0"/>
                          </a:p>
                        </a:txBody>
                        <a:useSpRect/>
                      </a:txSp>
                    </a:sp>
                    <a:sp>
                      <a:nvSpPr>
                        <a:cNvPr id="97" name="96 Rectángulo"/>
                        <a:cNvSpPr/>
                      </a:nvSpPr>
                      <a:spPr>
                        <a:xfrm>
                          <a:off x="1071538" y="207167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94 Conector recto de flecha"/>
                        <a:cNvCxnSpPr/>
                      </a:nvCxnSpPr>
                      <a:spPr>
                        <a:xfrm>
                          <a:off x="428596" y="2357430"/>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104 CuadroTexto"/>
                        <a:cNvSpPr txBox="1"/>
                      </a:nvSpPr>
                      <a:spPr>
                        <a:xfrm>
                          <a:off x="1714480" y="2143116"/>
                          <a:ext cx="1714512"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Entrada Externa</a:t>
                            </a:r>
                            <a:endParaRPr lang="es-AR" dirty="0"/>
                          </a:p>
                        </a:txBody>
                        <a:useSpRect/>
                      </a:txSp>
                    </a:sp>
                    <a:sp>
                      <a:nvSpPr>
                        <a:cNvPr id="106" name="105 Rectángulo"/>
                        <a:cNvSpPr/>
                      </a:nvSpPr>
                      <a:spPr>
                        <a:xfrm>
                          <a:off x="1071538" y="278605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107 Conector recto de flecha"/>
                        <a:cNvCxnSpPr/>
                      </a:nvCxnSpPr>
                      <a:spPr>
                        <a:xfrm rot="10800000">
                          <a:off x="500034" y="3071810"/>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a:off x="1785918" y="2643182"/>
                          <a:ext cx="171451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Salida Externa o Petición de Usuario</a:t>
                            </a:r>
                            <a:endParaRPr lang="es-AR" dirty="0"/>
                          </a:p>
                        </a:txBody>
                        <a:useSpRect/>
                      </a:txSp>
                    </a:sp>
                    <a:sp>
                      <a:nvSpPr>
                        <a:cNvPr id="117" name="116 CuadroTexto"/>
                        <a:cNvSpPr txBox="1"/>
                      </a:nvSpPr>
                      <a:spPr>
                        <a:xfrm>
                          <a:off x="714348" y="3714752"/>
                          <a:ext cx="1000132" cy="369332"/>
                        </a:xfrm>
                        <a:prstGeom prst="rect">
                          <a:avLst/>
                        </a:prstGeom>
                        <a:noFill/>
                        <a:ln>
                          <a:solidFill>
                            <a:schemeClr val="tx1"/>
                          </a:solidFill>
                        </a:ln>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u="sng" dirty="0" smtClean="0"/>
                              <a:t>Informe</a:t>
                            </a:r>
                            <a:endParaRPr lang="es-AR" u="sng" dirty="0"/>
                          </a:p>
                        </a:txBody>
                        <a:useSpRect/>
                      </a:txSp>
                    </a:sp>
                    <a:sp>
                      <a:nvSpPr>
                        <a:cNvPr id="118" name="117 CuadroTexto"/>
                        <a:cNvSpPr txBox="1"/>
                      </a:nvSpPr>
                      <a:spPr>
                        <a:xfrm>
                          <a:off x="1785918" y="3571876"/>
                          <a:ext cx="164307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Archivo Lógico Interno</a:t>
                            </a:r>
                            <a:endParaRPr lang="es-AR" dirty="0"/>
                          </a:p>
                        </a:txBody>
                        <a:useSpRect/>
                      </a:txSp>
                    </a:sp>
                    <a:sp>
                      <a:nvSpPr>
                        <a:cNvPr id="119" name="118 Rectángulo"/>
                        <a:cNvSpPr/>
                      </a:nvSpPr>
                      <a:spPr>
                        <a:xfrm>
                          <a:off x="1071538" y="4357694"/>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119 CuadroTexto"/>
                        <a:cNvSpPr txBox="1"/>
                      </a:nvSpPr>
                      <a:spPr>
                        <a:xfrm>
                          <a:off x="1857356" y="4286256"/>
                          <a:ext cx="100013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Límite del Sistema</a:t>
                            </a:r>
                            <a:endParaRPr lang="es-AR" dirty="0"/>
                          </a:p>
                        </a:txBody>
                        <a:useSpRect/>
                      </a:txSp>
                    </a:sp>
                  </a:grpSp>
                </lc:lockedCanvas>
              </a:graphicData>
            </a:graphic>
          </wp:inline>
        </w:drawing>
      </w:r>
    </w:p>
    <w:p w:rsidR="00F11B6B" w:rsidRPr="002E1278" w:rsidRDefault="002E1278" w:rsidP="002E1278">
      <w:pPr>
        <w:pStyle w:val="Caption"/>
        <w:jc w:val="center"/>
        <w:rPr>
          <w:rFonts w:ascii="Calibri" w:hAnsi="Calibri"/>
        </w:rPr>
      </w:pPr>
      <w:bookmarkStart w:id="175" w:name="_Toc224438968"/>
      <w:r w:rsidRPr="002E1278">
        <w:rPr>
          <w:rFonts w:ascii="Calibri" w:hAnsi="Calibri"/>
        </w:rPr>
        <w:t xml:space="preserve">Ilustración </w:t>
      </w:r>
      <w:r w:rsidR="009D6B7D" w:rsidRPr="002E1278">
        <w:rPr>
          <w:rFonts w:ascii="Calibri" w:hAnsi="Calibri"/>
        </w:rPr>
        <w:fldChar w:fldCharType="begin"/>
      </w:r>
      <w:r w:rsidRPr="002E1278">
        <w:rPr>
          <w:rFonts w:ascii="Calibri" w:hAnsi="Calibri"/>
        </w:rPr>
        <w:instrText xml:space="preserve"> SEQ Ilustración \* ARABIC </w:instrText>
      </w:r>
      <w:r w:rsidR="009D6B7D" w:rsidRPr="002E1278">
        <w:rPr>
          <w:rFonts w:ascii="Calibri" w:hAnsi="Calibri"/>
        </w:rPr>
        <w:fldChar w:fldCharType="separate"/>
      </w:r>
      <w:r w:rsidR="00BE217A">
        <w:rPr>
          <w:rFonts w:ascii="Calibri" w:hAnsi="Calibri"/>
          <w:noProof/>
        </w:rPr>
        <w:t>5</w:t>
      </w:r>
      <w:r w:rsidR="009D6B7D" w:rsidRPr="002E1278">
        <w:rPr>
          <w:rFonts w:ascii="Calibri" w:hAnsi="Calibri"/>
        </w:rPr>
        <w:fldChar w:fldCharType="end"/>
      </w:r>
      <w:r w:rsidR="00F11B6B" w:rsidRPr="002E1278">
        <w:rPr>
          <w:rFonts w:ascii="Calibri" w:hAnsi="Calibri"/>
        </w:rPr>
        <w:t>. Convenciones diagrama puntos de función</w:t>
      </w:r>
      <w:bookmarkEnd w:id="175"/>
    </w:p>
    <w:p w:rsidR="00F11B6B" w:rsidRDefault="00F11B6B" w:rsidP="00F11B6B">
      <w:pPr>
        <w:pStyle w:val="ListParagraph"/>
        <w:ind w:left="405"/>
        <w:jc w:val="both"/>
        <w:rPr>
          <w:rFonts w:ascii="Calibri" w:hAnsi="Calibri"/>
          <w:b/>
          <w:sz w:val="22"/>
        </w:rPr>
      </w:pPr>
    </w:p>
    <w:p w:rsidR="007A19C6" w:rsidRDefault="007A19C6" w:rsidP="00F11B6B">
      <w:pPr>
        <w:pStyle w:val="ListParagraph"/>
        <w:ind w:left="405"/>
        <w:jc w:val="both"/>
        <w:rPr>
          <w:rFonts w:ascii="Calibri" w:hAnsi="Calibri"/>
          <w:b/>
          <w:sz w:val="22"/>
        </w:rPr>
      </w:pPr>
    </w:p>
    <w:p w:rsidR="007A19C6" w:rsidRDefault="007A19C6" w:rsidP="00F11B6B">
      <w:pPr>
        <w:pStyle w:val="ListParagraph"/>
        <w:ind w:left="405"/>
        <w:jc w:val="both"/>
        <w:rPr>
          <w:rFonts w:ascii="Calibri" w:hAnsi="Calibri"/>
          <w:b/>
          <w:sz w:val="22"/>
        </w:rPr>
      </w:pPr>
    </w:p>
    <w:p w:rsidR="007A19C6" w:rsidRDefault="007A19C6" w:rsidP="00F11B6B">
      <w:pPr>
        <w:pStyle w:val="ListParagraph"/>
        <w:ind w:left="405"/>
        <w:jc w:val="both"/>
        <w:rPr>
          <w:rFonts w:ascii="Calibri" w:hAnsi="Calibri"/>
          <w:b/>
          <w:sz w:val="22"/>
        </w:rPr>
      </w:pPr>
    </w:p>
    <w:p w:rsidR="007A19C6" w:rsidRPr="004353E8" w:rsidRDefault="007A19C6" w:rsidP="00F11B6B">
      <w:pPr>
        <w:pStyle w:val="ListParagraph"/>
        <w:ind w:left="405"/>
        <w:jc w:val="both"/>
        <w:rPr>
          <w:rFonts w:ascii="Calibri" w:hAnsi="Calibri"/>
          <w:b/>
          <w:sz w:val="22"/>
        </w:rPr>
      </w:pPr>
    </w:p>
    <w:p w:rsidR="00F11B6B" w:rsidRPr="007A1A77" w:rsidRDefault="00F11B6B" w:rsidP="000A4107">
      <w:pPr>
        <w:pStyle w:val="ListParagraph"/>
        <w:numPr>
          <w:ilvl w:val="0"/>
          <w:numId w:val="48"/>
        </w:numPr>
        <w:jc w:val="both"/>
        <w:rPr>
          <w:rFonts w:ascii="Calibri" w:hAnsi="Calibri"/>
          <w:b/>
          <w:i/>
          <w:sz w:val="22"/>
        </w:rPr>
      </w:pPr>
      <w:r w:rsidRPr="007A1A77">
        <w:rPr>
          <w:rFonts w:ascii="Calibri" w:hAnsi="Calibri"/>
          <w:b/>
          <w:i/>
          <w:sz w:val="22"/>
        </w:rPr>
        <w:t xml:space="preserve">Determinación de puntos de función </w:t>
      </w:r>
    </w:p>
    <w:p w:rsidR="00F11B6B" w:rsidRPr="004353E8" w:rsidRDefault="00F11B6B" w:rsidP="00F11B6B">
      <w:pPr>
        <w:ind w:left="405"/>
        <w:jc w:val="both"/>
        <w:rPr>
          <w:rFonts w:ascii="Calibri" w:hAnsi="Calibri"/>
          <w:sz w:val="22"/>
        </w:rPr>
      </w:pPr>
      <w:r w:rsidRPr="004353E8">
        <w:rPr>
          <w:rFonts w:ascii="Calibri" w:hAnsi="Calibri"/>
          <w:sz w:val="22"/>
        </w:rPr>
        <w:t>Según lo anterior, se toma la información más substancial de las funciones que realiza tanto el usuario como el administrador, y se organiza de tal forma que se puedan sacar la valorización de los puntos de función del proyecto:</w:t>
      </w:r>
    </w:p>
    <w:p w:rsidR="00F11B6B" w:rsidRPr="004353E8" w:rsidRDefault="00F11B6B" w:rsidP="00F11B6B">
      <w:pPr>
        <w:jc w:val="both"/>
        <w:rPr>
          <w:rFonts w:ascii="Calibri" w:hAnsi="Calibri"/>
          <w:sz w:val="22"/>
        </w:rPr>
      </w:pPr>
    </w:p>
    <w:tbl>
      <w:tblPr>
        <w:tblStyle w:val="MediumShading1-Accent3"/>
        <w:tblW w:w="8720" w:type="dxa"/>
        <w:tblLook w:val="04A0"/>
      </w:tblPr>
      <w:tblGrid>
        <w:gridCol w:w="2020"/>
        <w:gridCol w:w="2002"/>
        <w:gridCol w:w="1724"/>
        <w:gridCol w:w="1678"/>
        <w:gridCol w:w="1296"/>
      </w:tblGrid>
      <w:tr w:rsidR="00F11B6B" w:rsidRPr="000149AC" w:rsidTr="004A79A3">
        <w:trPr>
          <w:cnfStyle w:val="100000000000"/>
          <w:trHeight w:val="282"/>
        </w:trPr>
        <w:tc>
          <w:tcPr>
            <w:cnfStyle w:val="001000000000"/>
            <w:tcW w:w="7424" w:type="dxa"/>
            <w:gridSpan w:val="4"/>
          </w:tcPr>
          <w:p w:rsidR="00F11B6B" w:rsidRPr="000149AC" w:rsidRDefault="00F11B6B" w:rsidP="004A79A3">
            <w:pPr>
              <w:jc w:val="both"/>
              <w:rPr>
                <w:rFonts w:ascii="Calibri" w:hAnsi="Calibri"/>
                <w:b w:val="0"/>
                <w:sz w:val="20"/>
                <w:szCs w:val="20"/>
              </w:rPr>
            </w:pPr>
            <w:r w:rsidRPr="000149AC">
              <w:rPr>
                <w:rFonts w:ascii="Calibri" w:hAnsi="Calibri"/>
                <w:sz w:val="20"/>
                <w:szCs w:val="20"/>
              </w:rPr>
              <w:t>Archivos del sistema</w:t>
            </w:r>
          </w:p>
        </w:tc>
        <w:tc>
          <w:tcPr>
            <w:tcW w:w="1296" w:type="dxa"/>
          </w:tcPr>
          <w:p w:rsidR="00F11B6B" w:rsidRPr="000149AC" w:rsidRDefault="00F11B6B" w:rsidP="004A79A3">
            <w:pPr>
              <w:jc w:val="both"/>
              <w:cnfStyle w:val="100000000000"/>
              <w:rPr>
                <w:rFonts w:ascii="Calibri" w:hAnsi="Calibri"/>
                <w:sz w:val="20"/>
                <w:szCs w:val="20"/>
              </w:rPr>
            </w:pPr>
          </w:p>
        </w:tc>
      </w:tr>
      <w:tr w:rsidR="00F11B6B" w:rsidRPr="000149AC" w:rsidTr="004A79A3">
        <w:trPr>
          <w:cnfStyle w:val="000000100000"/>
          <w:trHeight w:val="564"/>
        </w:trPr>
        <w:tc>
          <w:tcPr>
            <w:cnfStyle w:val="001000000000"/>
            <w:tcW w:w="2020" w:type="dxa"/>
          </w:tcPr>
          <w:p w:rsidR="00F11B6B" w:rsidRPr="00F879C4" w:rsidRDefault="00F11B6B" w:rsidP="004A79A3">
            <w:pPr>
              <w:jc w:val="both"/>
              <w:rPr>
                <w:rFonts w:ascii="Calibri" w:hAnsi="Calibri"/>
                <w:b w:val="0"/>
                <w:sz w:val="20"/>
                <w:szCs w:val="20"/>
              </w:rPr>
            </w:pPr>
            <w:r w:rsidRPr="00F879C4">
              <w:rPr>
                <w:rFonts w:ascii="Calibri" w:hAnsi="Calibri"/>
                <w:b w:val="0"/>
                <w:sz w:val="20"/>
                <w:szCs w:val="20"/>
              </w:rPr>
              <w:t>Usuario(Us)</w:t>
            </w:r>
          </w:p>
        </w:tc>
        <w:tc>
          <w:tcPr>
            <w:tcW w:w="2002"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Partida (Jue)</w:t>
            </w:r>
          </w:p>
        </w:tc>
        <w:tc>
          <w:tcPr>
            <w:tcW w:w="1724"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Estadísticas de Jugador(EdJ)</w:t>
            </w:r>
          </w:p>
        </w:tc>
        <w:tc>
          <w:tcPr>
            <w:tcW w:w="1678"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Informe del Usuario (In)</w:t>
            </w:r>
          </w:p>
        </w:tc>
        <w:tc>
          <w:tcPr>
            <w:tcW w:w="1296"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Información de carta (C)</w:t>
            </w:r>
          </w:p>
        </w:tc>
      </w:tr>
      <w:tr w:rsidR="00F11B6B" w:rsidRPr="000149AC" w:rsidTr="00F879C4">
        <w:trPr>
          <w:cnfStyle w:val="000000010000"/>
          <w:trHeight w:val="2092"/>
        </w:trPr>
        <w:tc>
          <w:tcPr>
            <w:cnfStyle w:val="001000000000"/>
            <w:tcW w:w="2020" w:type="dxa"/>
            <w:shd w:val="clear" w:color="auto" w:fill="D6E3BC" w:themeFill="accent3" w:themeFillTint="66"/>
          </w:tcPr>
          <w:p w:rsidR="00F11B6B" w:rsidRPr="000149AC" w:rsidRDefault="00F11B6B" w:rsidP="000A4107">
            <w:pPr>
              <w:pStyle w:val="ListParagraph"/>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Nombres (NU)</w:t>
            </w:r>
          </w:p>
          <w:p w:rsidR="00F11B6B" w:rsidRPr="000149AC" w:rsidRDefault="00F11B6B" w:rsidP="000A4107">
            <w:pPr>
              <w:pStyle w:val="ListParagraph"/>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Apellidos (AU)</w:t>
            </w:r>
          </w:p>
          <w:p w:rsidR="00F11B6B" w:rsidRPr="000149AC" w:rsidRDefault="00F11B6B" w:rsidP="000A4107">
            <w:pPr>
              <w:pStyle w:val="ListParagraph"/>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Email (EU)</w:t>
            </w:r>
          </w:p>
          <w:p w:rsidR="00F11B6B" w:rsidRPr="000149AC" w:rsidRDefault="00F11B6B" w:rsidP="000A4107">
            <w:pPr>
              <w:pStyle w:val="ListParagraph"/>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ID (IDU)</w:t>
            </w:r>
          </w:p>
          <w:p w:rsidR="00F11B6B" w:rsidRPr="000149AC" w:rsidRDefault="00F11B6B" w:rsidP="000A4107">
            <w:pPr>
              <w:pStyle w:val="ListParagraph"/>
              <w:numPr>
                <w:ilvl w:val="0"/>
                <w:numId w:val="23"/>
              </w:numPr>
              <w:tabs>
                <w:tab w:val="left" w:pos="143"/>
              </w:tabs>
              <w:ind w:left="1" w:firstLine="0"/>
              <w:jc w:val="both"/>
              <w:rPr>
                <w:rFonts w:ascii="Calibri" w:hAnsi="Calibri"/>
                <w:sz w:val="20"/>
                <w:szCs w:val="20"/>
              </w:rPr>
            </w:pPr>
            <w:r w:rsidRPr="000149AC">
              <w:rPr>
                <w:rFonts w:ascii="Calibri" w:hAnsi="Calibri" w:cs="Calibri"/>
                <w:b w:val="0"/>
                <w:sz w:val="20"/>
                <w:szCs w:val="20"/>
              </w:rPr>
              <w:t>Contraseña (CU</w:t>
            </w:r>
            <w:r w:rsidRPr="000149AC">
              <w:rPr>
                <w:rFonts w:ascii="Calibri" w:hAnsi="Calibri"/>
                <w:b w:val="0"/>
                <w:sz w:val="20"/>
                <w:szCs w:val="20"/>
              </w:rPr>
              <w:t>)</w:t>
            </w:r>
          </w:p>
        </w:tc>
        <w:tc>
          <w:tcPr>
            <w:tcW w:w="2002" w:type="dxa"/>
            <w:shd w:val="clear" w:color="auto" w:fill="D6E3BC" w:themeFill="accent3" w:themeFillTint="66"/>
          </w:tcPr>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Modalidad (MJ)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Fecha (FJ)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Jugador(IDU)</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Tipo de Jugador (TiJ)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Tiempo Jugado (TJ)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Jugadores Actuales (JA)</w:t>
            </w:r>
          </w:p>
        </w:tc>
        <w:tc>
          <w:tcPr>
            <w:tcW w:w="1724" w:type="dxa"/>
            <w:shd w:val="clear" w:color="auto" w:fill="D6E3BC" w:themeFill="accent3" w:themeFillTint="66"/>
          </w:tcPr>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(IDU)</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Ganadas (PG)</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Perdidas (PP)</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Puntajes (PJ)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Promedio Tiempo Jugado (PTJ)</w:t>
            </w:r>
          </w:p>
          <w:p w:rsidR="00F11B6B" w:rsidRPr="000149AC" w:rsidRDefault="00F11B6B" w:rsidP="004A79A3">
            <w:pPr>
              <w:pStyle w:val="ListParagraph"/>
              <w:tabs>
                <w:tab w:val="left" w:pos="175"/>
              </w:tabs>
              <w:ind w:left="0"/>
              <w:jc w:val="both"/>
              <w:cnfStyle w:val="000000010000"/>
              <w:rPr>
                <w:rFonts w:ascii="Calibri" w:hAnsi="Calibri"/>
                <w:sz w:val="20"/>
                <w:szCs w:val="20"/>
              </w:rPr>
            </w:pPr>
          </w:p>
        </w:tc>
        <w:tc>
          <w:tcPr>
            <w:tcW w:w="1678"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Juego (IDJ)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Jugador (IDU)</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Tiempo Jugado(PTJ)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Ganadas (PPG)</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Perdidas(PPP)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Puntaje Acumulado(PA)</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4A79A3">
            <w:pPr>
              <w:jc w:val="both"/>
              <w:cnfStyle w:val="000000010000"/>
              <w:rPr>
                <w:rFonts w:ascii="Calibri" w:hAnsi="Calibri"/>
                <w:sz w:val="20"/>
                <w:szCs w:val="20"/>
              </w:rPr>
            </w:pPr>
          </w:p>
        </w:tc>
        <w:tc>
          <w:tcPr>
            <w:tcW w:w="1296"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(IDC)</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Tipo (Tip)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Información (INFC)</w:t>
            </w:r>
          </w:p>
          <w:p w:rsidR="00F11B6B" w:rsidRPr="000149AC" w:rsidRDefault="00F11B6B" w:rsidP="004A79A3">
            <w:pPr>
              <w:jc w:val="both"/>
              <w:cnfStyle w:val="000000010000"/>
              <w:rPr>
                <w:rFonts w:ascii="Calibri" w:hAnsi="Calibri"/>
                <w:sz w:val="20"/>
                <w:szCs w:val="20"/>
              </w:rPr>
            </w:pPr>
          </w:p>
          <w:p w:rsidR="00F11B6B" w:rsidRPr="000149AC" w:rsidRDefault="00F11B6B" w:rsidP="004A79A3">
            <w:pPr>
              <w:jc w:val="both"/>
              <w:cnfStyle w:val="000000010000"/>
              <w:rPr>
                <w:rFonts w:ascii="Calibri" w:hAnsi="Calibri"/>
                <w:sz w:val="20"/>
                <w:szCs w:val="20"/>
              </w:rPr>
            </w:pPr>
          </w:p>
        </w:tc>
      </w:tr>
    </w:tbl>
    <w:p w:rsidR="00F11B6B" w:rsidRPr="004353E8" w:rsidRDefault="00F11B6B" w:rsidP="00F11B6B">
      <w:pPr>
        <w:pStyle w:val="Caption"/>
        <w:jc w:val="both"/>
        <w:rPr>
          <w:rFonts w:ascii="Calibri" w:hAnsi="Calibri"/>
          <w:sz w:val="22"/>
        </w:rPr>
      </w:pPr>
      <w:bookmarkStart w:id="176" w:name="_Toc223546658"/>
      <w:bookmarkStart w:id="177" w:name="_Toc223547045"/>
      <w:bookmarkStart w:id="178" w:name="_Toc223715833"/>
    </w:p>
    <w:p w:rsidR="00F11B6B" w:rsidRPr="000149AC" w:rsidRDefault="00F11B6B" w:rsidP="000149AC">
      <w:pPr>
        <w:pStyle w:val="Caption"/>
        <w:jc w:val="center"/>
        <w:rPr>
          <w:rFonts w:ascii="Calibri" w:hAnsi="Calibri"/>
        </w:rPr>
      </w:pPr>
      <w:bookmarkStart w:id="179" w:name="_Toc223725234"/>
      <w:bookmarkStart w:id="180" w:name="_Toc223729682"/>
      <w:bookmarkStart w:id="181" w:name="_Toc224438969"/>
      <w:bookmarkStart w:id="182" w:name="_Toc224439031"/>
      <w:r w:rsidRPr="000149AC">
        <w:rPr>
          <w:rFonts w:ascii="Calibri" w:hAnsi="Calibri"/>
        </w:rPr>
        <w:t xml:space="preserve">Tabla </w:t>
      </w:r>
      <w:r w:rsidR="009D6B7D" w:rsidRPr="000149AC">
        <w:rPr>
          <w:rFonts w:ascii="Calibri" w:hAnsi="Calibri"/>
        </w:rPr>
        <w:fldChar w:fldCharType="begin"/>
      </w:r>
      <w:r w:rsidRPr="000149AC">
        <w:rPr>
          <w:rFonts w:ascii="Calibri" w:hAnsi="Calibri"/>
        </w:rPr>
        <w:instrText xml:space="preserve"> SEQ Tabla \* ARABIC </w:instrText>
      </w:r>
      <w:r w:rsidR="009D6B7D" w:rsidRPr="000149AC">
        <w:rPr>
          <w:rFonts w:ascii="Calibri" w:hAnsi="Calibri"/>
        </w:rPr>
        <w:fldChar w:fldCharType="separate"/>
      </w:r>
      <w:r w:rsidR="004D7E7A">
        <w:rPr>
          <w:rFonts w:ascii="Calibri" w:hAnsi="Calibri"/>
          <w:noProof/>
        </w:rPr>
        <w:t>6</w:t>
      </w:r>
      <w:r w:rsidR="009D6B7D" w:rsidRPr="000149AC">
        <w:rPr>
          <w:rFonts w:ascii="Calibri" w:hAnsi="Calibri"/>
        </w:rPr>
        <w:fldChar w:fldCharType="end"/>
      </w:r>
      <w:r w:rsidRPr="000149AC">
        <w:rPr>
          <w:rFonts w:ascii="Calibri" w:hAnsi="Calibri"/>
        </w:rPr>
        <w:t>. Archivos del sistema</w:t>
      </w:r>
      <w:bookmarkEnd w:id="176"/>
      <w:bookmarkEnd w:id="177"/>
      <w:bookmarkEnd w:id="178"/>
      <w:bookmarkEnd w:id="179"/>
      <w:bookmarkEnd w:id="180"/>
      <w:bookmarkEnd w:id="181"/>
      <w:bookmarkEnd w:id="182"/>
    </w:p>
    <w:p w:rsidR="007A19C6" w:rsidRDefault="007A19C6"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sz w:val="22"/>
        </w:rPr>
        <w:t>Para calcular los PF del sistema es necesario hallar la complejidad de cada componente:</w:t>
      </w:r>
    </w:p>
    <w:p w:rsidR="00F11B6B" w:rsidRPr="004353E8" w:rsidRDefault="00F11B6B" w:rsidP="00F11B6B">
      <w:pPr>
        <w:ind w:left="708"/>
        <w:jc w:val="both"/>
        <w:rPr>
          <w:rFonts w:ascii="Calibri" w:hAnsi="Calibri"/>
          <w:sz w:val="22"/>
        </w:rPr>
      </w:pPr>
    </w:p>
    <w:tbl>
      <w:tblPr>
        <w:tblStyle w:val="MediumGrid3-Accent3"/>
        <w:tblW w:w="0" w:type="auto"/>
        <w:tblLayout w:type="fixed"/>
        <w:tblLook w:val="04A0"/>
      </w:tblPr>
      <w:tblGrid>
        <w:gridCol w:w="1161"/>
        <w:gridCol w:w="1641"/>
        <w:gridCol w:w="2794"/>
        <w:gridCol w:w="1002"/>
        <w:gridCol w:w="969"/>
        <w:gridCol w:w="1153"/>
      </w:tblGrid>
      <w:tr w:rsidR="00F11B6B" w:rsidRPr="000149AC" w:rsidTr="00D553E1">
        <w:trPr>
          <w:cnfStyle w:val="100000000000"/>
          <w:trHeight w:val="339"/>
        </w:trPr>
        <w:tc>
          <w:tcPr>
            <w:cnfStyle w:val="001000000000"/>
            <w:tcW w:w="8720" w:type="dxa"/>
            <w:gridSpan w:val="6"/>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Complejidad de los Componentes</w:t>
            </w:r>
          </w:p>
        </w:tc>
      </w:tr>
      <w:tr w:rsidR="00F11B6B" w:rsidRPr="000149AC" w:rsidTr="00D553E1">
        <w:trPr>
          <w:cnfStyle w:val="000000100000"/>
          <w:trHeight w:val="678"/>
        </w:trPr>
        <w:tc>
          <w:tcPr>
            <w:cnfStyle w:val="001000000000"/>
            <w:tcW w:w="1161" w:type="dxa"/>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Tipo de componente</w:t>
            </w:r>
          </w:p>
        </w:tc>
        <w:tc>
          <w:tcPr>
            <w:tcW w:w="1641"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Nombre del componente</w:t>
            </w:r>
          </w:p>
        </w:tc>
        <w:tc>
          <w:tcPr>
            <w:tcW w:w="2794"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Elementos de datos</w:t>
            </w:r>
          </w:p>
        </w:tc>
        <w:tc>
          <w:tcPr>
            <w:tcW w:w="1002"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Número de elementos</w:t>
            </w:r>
          </w:p>
        </w:tc>
        <w:tc>
          <w:tcPr>
            <w:tcW w:w="969"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FTR’s Asociados</w:t>
            </w:r>
          </w:p>
        </w:tc>
        <w:tc>
          <w:tcPr>
            <w:tcW w:w="1153"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Complejidad</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Ingresar al sistema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2</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Crear 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 MJ, FJ, IDU, TiJ, TJ</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Registrar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Modificar Perfil</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Eliminar Jugador</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UN,AU,EU,IDU,CU,PG,PP,PJ,PJU,PTJ,PA</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11</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2-Us,EdJ</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Escoger modalidad</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 TiJ, IDU,TJ,IDJ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Pedir carta a otro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IDU,TJ,IDJ,JA,IDC</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8</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2-C, 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Bloquear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lastRenderedPageBreak/>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Desbloquear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 xml:space="preserve">Repartir cartas a usuarios </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1-C</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Perfil</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IDJ,MJ, FJ, IDU, TiJ, TJ,JA</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informe Estadísticas</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1-EdJ</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EO</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IDJ,IDU,PTJ,PJ,PPG,PG,PPP,PP,PA,PJU</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10</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3-EdJ,Us,Jue</w:t>
            </w:r>
          </w:p>
        </w:tc>
        <w:tc>
          <w:tcPr>
            <w:tcW w:w="1153"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Estadísticas de Jugador</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 TJ, IDJ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Información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bl>
    <w:p w:rsidR="00F11B6B" w:rsidRPr="000149AC" w:rsidRDefault="00F11B6B" w:rsidP="00F11B6B">
      <w:pPr>
        <w:pStyle w:val="Caption"/>
        <w:jc w:val="center"/>
        <w:rPr>
          <w:rFonts w:ascii="Calibri" w:hAnsi="Calibri"/>
        </w:rPr>
      </w:pPr>
      <w:bookmarkStart w:id="183" w:name="_Toc223546659"/>
      <w:bookmarkStart w:id="184" w:name="_Toc223547046"/>
      <w:bookmarkStart w:id="185" w:name="_Toc223715834"/>
      <w:bookmarkStart w:id="186" w:name="_Toc223725235"/>
      <w:bookmarkStart w:id="187" w:name="_Toc223729683"/>
      <w:bookmarkStart w:id="188" w:name="_Toc224438970"/>
      <w:bookmarkStart w:id="189" w:name="_Toc224439032"/>
      <w:r w:rsidRPr="000149AC">
        <w:rPr>
          <w:rFonts w:ascii="Calibri" w:hAnsi="Calibri"/>
        </w:rPr>
        <w:t xml:space="preserve">Tabla </w:t>
      </w:r>
      <w:r w:rsidR="009D6B7D" w:rsidRPr="000149AC">
        <w:rPr>
          <w:rFonts w:ascii="Calibri" w:hAnsi="Calibri"/>
        </w:rPr>
        <w:fldChar w:fldCharType="begin"/>
      </w:r>
      <w:r w:rsidRPr="000149AC">
        <w:rPr>
          <w:rFonts w:ascii="Calibri" w:hAnsi="Calibri"/>
        </w:rPr>
        <w:instrText xml:space="preserve"> SEQ Tabla \* ARABIC </w:instrText>
      </w:r>
      <w:r w:rsidR="009D6B7D" w:rsidRPr="000149AC">
        <w:rPr>
          <w:rFonts w:ascii="Calibri" w:hAnsi="Calibri"/>
        </w:rPr>
        <w:fldChar w:fldCharType="separate"/>
      </w:r>
      <w:r w:rsidR="004D7E7A">
        <w:rPr>
          <w:rFonts w:ascii="Calibri" w:hAnsi="Calibri"/>
          <w:noProof/>
        </w:rPr>
        <w:t>7</w:t>
      </w:r>
      <w:r w:rsidR="009D6B7D" w:rsidRPr="000149AC">
        <w:rPr>
          <w:rFonts w:ascii="Calibri" w:hAnsi="Calibri"/>
        </w:rPr>
        <w:fldChar w:fldCharType="end"/>
      </w:r>
      <w:r w:rsidRPr="000149AC">
        <w:rPr>
          <w:rFonts w:ascii="Calibri" w:hAnsi="Calibri"/>
        </w:rPr>
        <w:t>. Complejidad de los Componentes</w:t>
      </w:r>
      <w:bookmarkEnd w:id="183"/>
      <w:bookmarkEnd w:id="184"/>
      <w:bookmarkEnd w:id="185"/>
      <w:bookmarkEnd w:id="186"/>
      <w:bookmarkEnd w:id="187"/>
      <w:bookmarkEnd w:id="188"/>
      <w:bookmarkEnd w:id="189"/>
    </w:p>
    <w:p w:rsidR="00F11B6B" w:rsidRPr="004353E8" w:rsidRDefault="00F11B6B" w:rsidP="00F11B6B">
      <w:pPr>
        <w:jc w:val="both"/>
        <w:rPr>
          <w:rFonts w:ascii="Calibri" w:hAnsi="Calibri"/>
          <w:sz w:val="22"/>
        </w:rPr>
      </w:pPr>
    </w:p>
    <w:p w:rsidR="00F11B6B" w:rsidRDefault="00F11B6B" w:rsidP="00F11B6B">
      <w:pPr>
        <w:jc w:val="both"/>
        <w:rPr>
          <w:rFonts w:ascii="Calibri" w:hAnsi="Calibri"/>
          <w:sz w:val="22"/>
        </w:rPr>
      </w:pPr>
      <w:r w:rsidRPr="004353E8">
        <w:rPr>
          <w:rFonts w:ascii="Calibri" w:hAnsi="Calibri"/>
          <w:sz w:val="22"/>
        </w:rPr>
        <w:t>Entonces, el número total de puntos funcionales con un VAF igual a 1 es</w:t>
      </w:r>
    </w:p>
    <w:p w:rsidR="00C27048" w:rsidRPr="004353E8" w:rsidRDefault="00C27048" w:rsidP="00F11B6B">
      <w:pPr>
        <w:jc w:val="both"/>
        <w:rPr>
          <w:rFonts w:ascii="Calibri" w:hAnsi="Calibri"/>
          <w:sz w:val="22"/>
        </w:rPr>
      </w:pPr>
    </w:p>
    <w:tbl>
      <w:tblPr>
        <w:tblStyle w:val="MediumShading1-Accent3"/>
        <w:tblW w:w="7460" w:type="dxa"/>
        <w:jc w:val="center"/>
        <w:tblLook w:val="04A0"/>
      </w:tblPr>
      <w:tblGrid>
        <w:gridCol w:w="2660"/>
        <w:gridCol w:w="1318"/>
        <w:gridCol w:w="1369"/>
        <w:gridCol w:w="1151"/>
        <w:gridCol w:w="962"/>
      </w:tblGrid>
      <w:tr w:rsidR="00F11B6B" w:rsidRPr="000149AC" w:rsidTr="000149AC">
        <w:trPr>
          <w:cnfStyle w:val="100000000000"/>
          <w:trHeight w:val="390"/>
          <w:jc w:val="center"/>
        </w:trPr>
        <w:tc>
          <w:tcPr>
            <w:cnfStyle w:val="001000000000"/>
            <w:tcW w:w="2660" w:type="dxa"/>
            <w:vMerge w:val="restart"/>
            <w:noWrap/>
            <w:hideMark/>
          </w:tcPr>
          <w:p w:rsidR="00F11B6B" w:rsidRPr="000149AC" w:rsidRDefault="00F11B6B" w:rsidP="004A79A3">
            <w:pPr>
              <w:jc w:val="both"/>
              <w:rPr>
                <w:rFonts w:ascii="Calibri" w:hAnsi="Calibri" w:cs="Arial"/>
                <w:bCs w:val="0"/>
                <w:color w:val="FFFFFF"/>
                <w:sz w:val="20"/>
                <w:szCs w:val="20"/>
              </w:rPr>
            </w:pPr>
            <w:r w:rsidRPr="000149AC">
              <w:rPr>
                <w:rFonts w:ascii="Calibri" w:hAnsi="Calibri" w:cs="Arial"/>
                <w:bCs w:val="0"/>
                <w:color w:val="FFFFFF"/>
                <w:sz w:val="20"/>
                <w:szCs w:val="20"/>
              </w:rPr>
              <w:t>Tipo de Componente</w:t>
            </w:r>
          </w:p>
        </w:tc>
        <w:tc>
          <w:tcPr>
            <w:tcW w:w="4800" w:type="dxa"/>
            <w:gridSpan w:val="4"/>
            <w:noWrap/>
            <w:hideMark/>
          </w:tcPr>
          <w:p w:rsidR="00F11B6B" w:rsidRPr="000149AC" w:rsidRDefault="00F11B6B" w:rsidP="004A79A3">
            <w:pPr>
              <w:jc w:val="both"/>
              <w:cnfStyle w:val="100000000000"/>
              <w:rPr>
                <w:rFonts w:ascii="Calibri" w:hAnsi="Calibri" w:cs="Arial"/>
                <w:bCs w:val="0"/>
                <w:color w:val="FFFFFF"/>
                <w:sz w:val="20"/>
                <w:szCs w:val="20"/>
              </w:rPr>
            </w:pPr>
            <w:r w:rsidRPr="000149AC">
              <w:rPr>
                <w:rFonts w:ascii="Calibri" w:hAnsi="Calibri" w:cs="Arial"/>
                <w:bCs w:val="0"/>
                <w:color w:val="FFFFFF"/>
                <w:sz w:val="20"/>
                <w:szCs w:val="20"/>
              </w:rPr>
              <w:t>Complejidad de los Componentes</w:t>
            </w:r>
          </w:p>
        </w:tc>
      </w:tr>
      <w:tr w:rsidR="00F11B6B" w:rsidRPr="000149AC" w:rsidTr="00D553E1">
        <w:trPr>
          <w:cnfStyle w:val="000000100000"/>
          <w:trHeight w:val="390"/>
          <w:jc w:val="center"/>
        </w:trPr>
        <w:tc>
          <w:tcPr>
            <w:cnfStyle w:val="001000000000"/>
            <w:tcW w:w="2660" w:type="dxa"/>
            <w:vMerge/>
            <w:hideMark/>
          </w:tcPr>
          <w:p w:rsidR="00F11B6B" w:rsidRPr="000149AC" w:rsidRDefault="00F11B6B" w:rsidP="004A79A3">
            <w:pPr>
              <w:jc w:val="both"/>
              <w:rPr>
                <w:rFonts w:ascii="Calibri" w:hAnsi="Calibri" w:cs="Arial"/>
                <w:bCs w:val="0"/>
                <w:color w:val="FFFFFF"/>
                <w:sz w:val="20"/>
                <w:szCs w:val="20"/>
              </w:rPr>
            </w:pPr>
          </w:p>
        </w:tc>
        <w:tc>
          <w:tcPr>
            <w:tcW w:w="1318"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Bajo</w:t>
            </w:r>
          </w:p>
        </w:tc>
        <w:tc>
          <w:tcPr>
            <w:tcW w:w="1369"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Medio</w:t>
            </w:r>
          </w:p>
        </w:tc>
        <w:tc>
          <w:tcPr>
            <w:tcW w:w="1151"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Alto</w:t>
            </w:r>
          </w:p>
        </w:tc>
        <w:tc>
          <w:tcPr>
            <w:tcW w:w="962"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Total</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Entradas Externas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9 </w:t>
            </w:r>
            <w:r w:rsidRPr="000149AC">
              <w:rPr>
                <w:rFonts w:ascii="Calibri" w:hAnsi="Calibri" w:cs="Arial"/>
                <w:color w:val="000000"/>
                <w:sz w:val="20"/>
                <w:szCs w:val="20"/>
              </w:rPr>
              <w:t xml:space="preserve"> x  3 = 27</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2</w:t>
            </w:r>
            <w:r w:rsidRPr="000149AC">
              <w:rPr>
                <w:rFonts w:ascii="Calibri" w:hAnsi="Calibri" w:cs="Arial"/>
                <w:color w:val="000000"/>
                <w:sz w:val="20"/>
                <w:szCs w:val="20"/>
              </w:rPr>
              <w:t xml:space="preserve"> x  4 =  8</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35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Salidas Externas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4 =  0</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1</w:t>
            </w:r>
            <w:r w:rsidRPr="000149AC">
              <w:rPr>
                <w:rFonts w:ascii="Calibri" w:hAnsi="Calibri" w:cs="Arial"/>
                <w:color w:val="000000"/>
                <w:sz w:val="20"/>
                <w:szCs w:val="20"/>
              </w:rPr>
              <w:t xml:space="preserve"> x  5 = 5</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5</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Peticiones de Usuario</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5</w:t>
            </w:r>
            <w:r w:rsidRPr="000149AC">
              <w:rPr>
                <w:rFonts w:ascii="Calibri" w:hAnsi="Calibri" w:cs="Arial"/>
                <w:color w:val="000000"/>
                <w:sz w:val="20"/>
                <w:szCs w:val="20"/>
              </w:rPr>
              <w:t xml:space="preserve">  x  3 =  15</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4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15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Archivos Internos Lógicos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4</w:t>
            </w:r>
            <w:r w:rsidRPr="000149AC">
              <w:rPr>
                <w:rFonts w:ascii="Calibri" w:hAnsi="Calibri" w:cs="Arial"/>
                <w:color w:val="000000"/>
                <w:sz w:val="20"/>
                <w:szCs w:val="20"/>
              </w:rPr>
              <w:t xml:space="preserve">  x 7 =  21</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 0</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15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28</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lang w:val="en-US"/>
              </w:rPr>
              <w:t>External</w:t>
            </w:r>
            <w:r w:rsidRPr="000149AC">
              <w:rPr>
                <w:rFonts w:ascii="Calibri" w:hAnsi="Calibri" w:cs="Arial"/>
                <w:bCs w:val="0"/>
                <w:sz w:val="20"/>
                <w:szCs w:val="20"/>
              </w:rPr>
              <w:t xml:space="preserve"> Interface Files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5 = 0</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0</w:t>
            </w:r>
          </w:p>
        </w:tc>
      </w:tr>
      <w:tr w:rsidR="00F11B6B" w:rsidRPr="000149AC" w:rsidTr="000149AC">
        <w:trPr>
          <w:cnfStyle w:val="00000010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Número Total de Puntos de Función sin ajustar</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83</w:t>
            </w:r>
          </w:p>
        </w:tc>
      </w:tr>
      <w:tr w:rsidR="00F11B6B" w:rsidRPr="000149AC" w:rsidTr="00D553E1">
        <w:trPr>
          <w:cnfStyle w:val="000000010000"/>
          <w:trHeight w:val="390"/>
          <w:jc w:val="center"/>
        </w:trPr>
        <w:tc>
          <w:tcPr>
            <w:cnfStyle w:val="001000000000"/>
            <w:tcW w:w="6498" w:type="dxa"/>
            <w:gridSpan w:val="4"/>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Total</w:t>
            </w:r>
          </w:p>
        </w:tc>
        <w:tc>
          <w:tcPr>
            <w:tcW w:w="962" w:type="dxa"/>
            <w:shd w:val="clear" w:color="auto" w:fill="D6E3BC" w:themeFill="accent3" w:themeFillTint="66"/>
            <w:noWrap/>
            <w:hideMark/>
          </w:tcPr>
          <w:p w:rsidR="00F11B6B" w:rsidRPr="000149AC" w:rsidRDefault="00F11B6B" w:rsidP="004A79A3">
            <w:pPr>
              <w:keepNext/>
              <w:jc w:val="both"/>
              <w:cnfStyle w:val="000000010000"/>
              <w:rPr>
                <w:rFonts w:ascii="Calibri" w:hAnsi="Calibri" w:cs="Arial"/>
                <w:color w:val="000000"/>
                <w:sz w:val="20"/>
                <w:szCs w:val="20"/>
              </w:rPr>
            </w:pPr>
            <w:r w:rsidRPr="000149AC">
              <w:rPr>
                <w:rFonts w:ascii="Calibri" w:hAnsi="Calibri" w:cs="Arial"/>
                <w:color w:val="000000"/>
                <w:sz w:val="20"/>
                <w:szCs w:val="20"/>
              </w:rPr>
              <w:t>83 PF</w:t>
            </w:r>
          </w:p>
        </w:tc>
      </w:tr>
    </w:tbl>
    <w:p w:rsidR="00F11B6B" w:rsidRPr="004353E8" w:rsidRDefault="00F11B6B" w:rsidP="00F11B6B">
      <w:pPr>
        <w:jc w:val="both"/>
        <w:rPr>
          <w:rFonts w:ascii="Calibri" w:hAnsi="Calibri"/>
          <w:sz w:val="22"/>
        </w:rPr>
      </w:pPr>
    </w:p>
    <w:p w:rsidR="00F11B6B" w:rsidRPr="000149AC" w:rsidRDefault="00F11B6B" w:rsidP="00F11B6B">
      <w:pPr>
        <w:pStyle w:val="Caption"/>
        <w:jc w:val="center"/>
        <w:rPr>
          <w:rFonts w:ascii="Calibri" w:hAnsi="Calibri"/>
        </w:rPr>
      </w:pPr>
      <w:bookmarkStart w:id="190" w:name="_Toc223725236"/>
      <w:bookmarkStart w:id="191" w:name="_Toc223729684"/>
      <w:bookmarkStart w:id="192" w:name="_Toc224438971"/>
      <w:bookmarkStart w:id="193" w:name="_Toc224439033"/>
      <w:r w:rsidRPr="000149AC">
        <w:rPr>
          <w:rFonts w:ascii="Calibri" w:hAnsi="Calibri"/>
        </w:rPr>
        <w:t xml:space="preserve">Tabla </w:t>
      </w:r>
      <w:r w:rsidR="009D6B7D" w:rsidRPr="000149AC">
        <w:rPr>
          <w:rFonts w:ascii="Calibri" w:hAnsi="Calibri"/>
        </w:rPr>
        <w:fldChar w:fldCharType="begin"/>
      </w:r>
      <w:r w:rsidRPr="000149AC">
        <w:rPr>
          <w:rFonts w:ascii="Calibri" w:hAnsi="Calibri"/>
        </w:rPr>
        <w:instrText xml:space="preserve"> SEQ Tabla \* ARABIC </w:instrText>
      </w:r>
      <w:r w:rsidR="009D6B7D" w:rsidRPr="000149AC">
        <w:rPr>
          <w:rFonts w:ascii="Calibri" w:hAnsi="Calibri"/>
        </w:rPr>
        <w:fldChar w:fldCharType="separate"/>
      </w:r>
      <w:r w:rsidR="004D7E7A">
        <w:rPr>
          <w:rFonts w:ascii="Calibri" w:hAnsi="Calibri"/>
          <w:noProof/>
        </w:rPr>
        <w:t>8</w:t>
      </w:r>
      <w:r w:rsidR="009D6B7D" w:rsidRPr="000149AC">
        <w:rPr>
          <w:rFonts w:ascii="Calibri" w:hAnsi="Calibri"/>
        </w:rPr>
        <w:fldChar w:fldCharType="end"/>
      </w:r>
      <w:r w:rsidRPr="000149AC">
        <w:rPr>
          <w:rFonts w:ascii="Calibri" w:hAnsi="Calibri"/>
        </w:rPr>
        <w:t>. Total de PF</w:t>
      </w:r>
      <w:bookmarkEnd w:id="190"/>
      <w:bookmarkEnd w:id="191"/>
      <w:bookmarkEnd w:id="192"/>
      <w:bookmarkEnd w:id="193"/>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ListParagraph"/>
        <w:numPr>
          <w:ilvl w:val="0"/>
          <w:numId w:val="48"/>
        </w:numPr>
        <w:jc w:val="both"/>
        <w:rPr>
          <w:rFonts w:ascii="Calibri" w:hAnsi="Calibri"/>
          <w:b/>
          <w:i/>
          <w:sz w:val="22"/>
        </w:rPr>
      </w:pPr>
      <w:r w:rsidRPr="007A1A77">
        <w:rPr>
          <w:rFonts w:ascii="Calibri" w:hAnsi="Calibri"/>
          <w:b/>
          <w:i/>
          <w:sz w:val="22"/>
        </w:rPr>
        <w:t>Determinación del factor de ajuste</w:t>
      </w:r>
    </w:p>
    <w:p w:rsidR="00F11B6B" w:rsidRPr="004353E8" w:rsidRDefault="00F11B6B" w:rsidP="00F11B6B">
      <w:pPr>
        <w:pStyle w:val="ListParagraph"/>
        <w:ind w:left="405"/>
        <w:jc w:val="both"/>
        <w:rPr>
          <w:rFonts w:ascii="Calibri" w:hAnsi="Calibri"/>
          <w:sz w:val="22"/>
        </w:rPr>
      </w:pPr>
    </w:p>
    <w:p w:rsidR="00F11B6B" w:rsidRPr="004353E8" w:rsidRDefault="00F11B6B" w:rsidP="00F11B6B">
      <w:pPr>
        <w:pStyle w:val="ListParagraph"/>
        <w:ind w:left="405"/>
        <w:jc w:val="both"/>
        <w:rPr>
          <w:rFonts w:ascii="Calibri" w:hAnsi="Calibri"/>
          <w:sz w:val="22"/>
        </w:rPr>
      </w:pPr>
      <w:r w:rsidRPr="004353E8">
        <w:rPr>
          <w:rFonts w:ascii="Calibri" w:hAnsi="Calibri"/>
          <w:sz w:val="22"/>
        </w:rPr>
        <w:t>Según las características generales (factores de complejidad) para determinar el factor de ajuste, se concibe lo siguiente:</w:t>
      </w:r>
    </w:p>
    <w:p w:rsidR="00F11B6B" w:rsidRPr="004353E8" w:rsidRDefault="00F11B6B" w:rsidP="00F11B6B">
      <w:pPr>
        <w:pStyle w:val="ListParagraph"/>
        <w:ind w:left="405"/>
        <w:jc w:val="both"/>
        <w:rPr>
          <w:rFonts w:ascii="Calibri" w:hAnsi="Calibri"/>
          <w:sz w:val="22"/>
        </w:rPr>
      </w:pPr>
      <w:r w:rsidRPr="004353E8">
        <w:rPr>
          <w:rFonts w:ascii="Calibri" w:hAnsi="Calibri"/>
          <w:sz w:val="22"/>
        </w:rPr>
        <w:t xml:space="preserve">  </w:t>
      </w:r>
    </w:p>
    <w:tbl>
      <w:tblPr>
        <w:tblStyle w:val="MediumGrid3-Accent3"/>
        <w:tblW w:w="0" w:type="auto"/>
        <w:jc w:val="center"/>
        <w:tblLook w:val="04A0"/>
      </w:tblPr>
      <w:tblGrid>
        <w:gridCol w:w="4427"/>
        <w:gridCol w:w="870"/>
      </w:tblGrid>
      <w:tr w:rsidR="00F11B6B" w:rsidRPr="004353E8" w:rsidTr="00834A04">
        <w:trPr>
          <w:cnfStyle w:val="100000000000"/>
          <w:jc w:val="center"/>
        </w:trPr>
        <w:tc>
          <w:tcPr>
            <w:cnfStyle w:val="001000000000"/>
            <w:tcW w:w="4427" w:type="dxa"/>
          </w:tcPr>
          <w:p w:rsidR="00F11B6B" w:rsidRPr="00D553E1" w:rsidRDefault="00F11B6B" w:rsidP="004A79A3">
            <w:pPr>
              <w:ind w:left="708" w:hanging="708"/>
              <w:jc w:val="both"/>
              <w:rPr>
                <w:rFonts w:ascii="Calibri" w:eastAsia="Arial Unicode MS" w:hAnsi="Calibri"/>
                <w:bCs w:val="0"/>
                <w:color w:val="FFFFFF"/>
              </w:rPr>
            </w:pPr>
            <w:r w:rsidRPr="00D553E1">
              <w:rPr>
                <w:rFonts w:ascii="Calibri" w:eastAsia="Arial Unicode MS" w:hAnsi="Calibri"/>
                <w:bCs w:val="0"/>
                <w:color w:val="FFFFFF"/>
              </w:rPr>
              <w:t>Factor</w:t>
            </w:r>
          </w:p>
        </w:tc>
        <w:tc>
          <w:tcPr>
            <w:tcW w:w="870" w:type="dxa"/>
          </w:tcPr>
          <w:p w:rsidR="00F11B6B" w:rsidRPr="004826CC" w:rsidRDefault="00F11B6B" w:rsidP="004A79A3">
            <w:pPr>
              <w:ind w:left="708" w:hanging="708"/>
              <w:jc w:val="both"/>
              <w:cnfStyle w:val="100000000000"/>
              <w:rPr>
                <w:rFonts w:ascii="Calibri" w:eastAsia="Arial Unicode MS" w:hAnsi="Calibri"/>
                <w:bCs w:val="0"/>
                <w:color w:val="FFFFFF"/>
              </w:rPr>
            </w:pPr>
            <w:r w:rsidRPr="004826CC">
              <w:rPr>
                <w:rFonts w:ascii="Calibri" w:eastAsia="Arial Unicode MS" w:hAnsi="Calibri"/>
                <w:bCs w:val="0"/>
                <w:color w:val="FFFFFF"/>
              </w:rPr>
              <w:t>Valor</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Comunicaciones de datos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5</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Datos o procesamiento distribuidos</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Objetivos de rendimiento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Configuración utilizada masivamente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Tasa de transacción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2</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Entrada de datos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Eficiencia para el usuario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Actualización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Procesamiento complejo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Reutilización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instalación y conversión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operación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Puestos múltiples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cambio</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TOTAL</w:t>
            </w:r>
          </w:p>
        </w:tc>
        <w:tc>
          <w:tcPr>
            <w:tcW w:w="870" w:type="dxa"/>
          </w:tcPr>
          <w:p w:rsidR="00F11B6B" w:rsidRPr="004353E8" w:rsidRDefault="00F11B6B" w:rsidP="00834A04">
            <w:pPr>
              <w:ind w:left="708" w:hanging="708"/>
              <w:jc w:val="center"/>
              <w:cnfStyle w:val="000000100000"/>
              <w:rPr>
                <w:rFonts w:ascii="Calibri" w:hAnsi="Calibri"/>
                <w:b/>
                <w:bCs/>
              </w:rPr>
            </w:pPr>
            <w:r w:rsidRPr="004353E8">
              <w:rPr>
                <w:rFonts w:ascii="Calibri" w:hAnsi="Calibri"/>
                <w:b/>
                <w:bCs/>
              </w:rPr>
              <w:t>45</w:t>
            </w:r>
          </w:p>
        </w:tc>
      </w:tr>
    </w:tbl>
    <w:p w:rsidR="00F11B6B" w:rsidRPr="000149AC" w:rsidRDefault="00B83A0A" w:rsidP="00B83A0A">
      <w:pPr>
        <w:pStyle w:val="Caption"/>
        <w:jc w:val="center"/>
        <w:rPr>
          <w:rFonts w:ascii="Calibri" w:hAnsi="Calibri"/>
        </w:rPr>
      </w:pPr>
      <w:bookmarkStart w:id="194" w:name="_Toc224438972"/>
      <w:bookmarkStart w:id="195" w:name="_Toc224439034"/>
      <w:r w:rsidRPr="000149AC">
        <w:rPr>
          <w:rFonts w:ascii="Calibri" w:hAnsi="Calibri"/>
        </w:rPr>
        <w:t xml:space="preserve">Tabla </w:t>
      </w:r>
      <w:r w:rsidR="009D6B7D" w:rsidRPr="000149AC">
        <w:rPr>
          <w:rFonts w:ascii="Calibri" w:hAnsi="Calibri"/>
        </w:rPr>
        <w:fldChar w:fldCharType="begin"/>
      </w:r>
      <w:r w:rsidRPr="000149AC">
        <w:rPr>
          <w:rFonts w:ascii="Calibri" w:hAnsi="Calibri"/>
        </w:rPr>
        <w:instrText xml:space="preserve"> SEQ Tabla \* ARABIC </w:instrText>
      </w:r>
      <w:r w:rsidR="009D6B7D" w:rsidRPr="000149AC">
        <w:rPr>
          <w:rFonts w:ascii="Calibri" w:hAnsi="Calibri"/>
        </w:rPr>
        <w:fldChar w:fldCharType="separate"/>
      </w:r>
      <w:r w:rsidR="004D7E7A">
        <w:rPr>
          <w:rFonts w:ascii="Calibri" w:hAnsi="Calibri"/>
          <w:noProof/>
        </w:rPr>
        <w:t>9</w:t>
      </w:r>
      <w:r w:rsidR="009D6B7D" w:rsidRPr="000149AC">
        <w:rPr>
          <w:rFonts w:ascii="Calibri" w:hAnsi="Calibri"/>
        </w:rPr>
        <w:fldChar w:fldCharType="end"/>
      </w:r>
      <w:r w:rsidRPr="000149AC">
        <w:rPr>
          <w:rFonts w:ascii="Calibri" w:hAnsi="Calibri"/>
        </w:rPr>
        <w:t>.</w:t>
      </w:r>
      <w:r w:rsidR="00F11B6B" w:rsidRPr="000149AC">
        <w:rPr>
          <w:rFonts w:ascii="Calibri" w:hAnsi="Calibri"/>
        </w:rPr>
        <w:t xml:space="preserve"> Determinación del Factor de Ajuste.</w:t>
      </w:r>
      <w:bookmarkEnd w:id="194"/>
      <w:bookmarkEnd w:id="195"/>
    </w:p>
    <w:p w:rsidR="00F11B6B" w:rsidRPr="001B5DB5" w:rsidRDefault="00F11B6B" w:rsidP="00F11B6B">
      <w:pPr>
        <w:jc w:val="both"/>
        <w:rPr>
          <w:rFonts w:ascii="Calibri" w:hAnsi="Calibri"/>
          <w:sz w:val="22"/>
        </w:rPr>
      </w:pPr>
    </w:p>
    <w:p w:rsidR="00F11B6B" w:rsidRPr="001B5DB5" w:rsidRDefault="00F11B6B" w:rsidP="00F11B6B">
      <w:pPr>
        <w:ind w:left="708"/>
        <w:jc w:val="both"/>
        <w:rPr>
          <w:rFonts w:ascii="Calibri" w:hAnsi="Calibri"/>
          <w:sz w:val="22"/>
        </w:rPr>
      </w:pPr>
      <w:r w:rsidRPr="001B5DB5">
        <w:rPr>
          <w:rFonts w:ascii="Calibri" w:hAnsi="Calibri"/>
          <w:sz w:val="22"/>
        </w:rPr>
        <w:t xml:space="preserve">Que se evalúa según la apreciación de los valores dados entre 0 y 5, ver </w:t>
      </w:r>
      <w:hyperlink w:anchor="_[Anexo_8]_Apreciaciones" w:history="1">
        <w:r w:rsidR="005E1BC1" w:rsidRPr="001B5DB5">
          <w:rPr>
            <w:rStyle w:val="Hyperlink"/>
            <w:rFonts w:ascii="Calibri" w:hAnsi="Calibri"/>
            <w:b/>
            <w:color w:val="auto"/>
            <w:sz w:val="22"/>
          </w:rPr>
          <w:t>[</w:t>
        </w:r>
        <w:r w:rsidRPr="001B5DB5">
          <w:rPr>
            <w:rStyle w:val="Hyperlink"/>
            <w:rFonts w:ascii="Calibri" w:hAnsi="Calibri"/>
            <w:b/>
            <w:color w:val="auto"/>
            <w:sz w:val="22"/>
          </w:rPr>
          <w:t xml:space="preserve">ANEXO </w:t>
        </w:r>
        <w:r w:rsidR="00D83E64">
          <w:rPr>
            <w:rStyle w:val="Hyperlink"/>
            <w:rFonts w:ascii="Calibri" w:hAnsi="Calibri"/>
            <w:b/>
            <w:color w:val="auto"/>
            <w:sz w:val="22"/>
          </w:rPr>
          <w:t>6</w:t>
        </w:r>
        <w:r w:rsidR="005E1BC1" w:rsidRPr="001B5DB5">
          <w:rPr>
            <w:rStyle w:val="Hyperlink"/>
            <w:rFonts w:ascii="Calibri" w:hAnsi="Calibri"/>
            <w:b/>
            <w:color w:val="auto"/>
            <w:sz w:val="22"/>
          </w:rPr>
          <w:t>]</w:t>
        </w:r>
      </w:hyperlink>
      <w:r w:rsidRPr="001B5DB5">
        <w:rPr>
          <w:rFonts w:ascii="Calibri" w:hAnsi="Calibri"/>
          <w:sz w:val="22"/>
        </w:rPr>
        <w:t xml:space="preserve">, para así calcular el factor de ajuste </w:t>
      </w:r>
      <w:r w:rsidR="003C3178" w:rsidRPr="001B5DB5">
        <w:rPr>
          <w:rFonts w:ascii="Calibri" w:hAnsi="Calibri"/>
          <w:sz w:val="22"/>
        </w:rPr>
        <w:t>aplicándola</w:t>
      </w:r>
      <w:r w:rsidRPr="001B5DB5">
        <w:rPr>
          <w:rFonts w:ascii="Calibri" w:hAnsi="Calibri"/>
          <w:sz w:val="22"/>
        </w:rPr>
        <w:t xml:space="preserve"> siguiente ecuación:</w:t>
      </w:r>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noProof/>
          <w:sz w:val="22"/>
          <w:lang w:val="es-CO" w:eastAsia="es-CO"/>
        </w:rPr>
        <w:drawing>
          <wp:inline distT="0" distB="0" distL="0" distR="0">
            <wp:extent cx="4145915" cy="1257300"/>
            <wp:effectExtent l="0" t="0" r="45085" b="0"/>
            <wp:docPr id="13"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B83A0A" w:rsidRPr="000149AC" w:rsidRDefault="00B83A0A" w:rsidP="00B83A0A">
      <w:pPr>
        <w:pStyle w:val="Caption"/>
        <w:jc w:val="center"/>
        <w:rPr>
          <w:rFonts w:ascii="Calibri" w:hAnsi="Calibri"/>
        </w:rPr>
      </w:pPr>
      <w:bookmarkStart w:id="196" w:name="_Toc224226845"/>
      <w:bookmarkStart w:id="197" w:name="_Toc224438973"/>
      <w:r w:rsidRPr="000149AC">
        <w:rPr>
          <w:rFonts w:ascii="Calibri" w:hAnsi="Calibri"/>
        </w:rPr>
        <w:t xml:space="preserve">Ecuación </w:t>
      </w:r>
      <w:r w:rsidR="009D6B7D" w:rsidRPr="000149AC">
        <w:rPr>
          <w:rFonts w:ascii="Calibri" w:hAnsi="Calibri"/>
        </w:rPr>
        <w:fldChar w:fldCharType="begin"/>
      </w:r>
      <w:r w:rsidRPr="000149AC">
        <w:rPr>
          <w:rFonts w:ascii="Calibri" w:hAnsi="Calibri"/>
        </w:rPr>
        <w:instrText xml:space="preserve"> SEQ Ecuación \* ARABIC </w:instrText>
      </w:r>
      <w:r w:rsidR="009D6B7D" w:rsidRPr="000149AC">
        <w:rPr>
          <w:rFonts w:ascii="Calibri" w:hAnsi="Calibri"/>
        </w:rPr>
        <w:fldChar w:fldCharType="separate"/>
      </w:r>
      <w:r w:rsidR="005F6FEA">
        <w:rPr>
          <w:rFonts w:ascii="Calibri" w:hAnsi="Calibri"/>
          <w:noProof/>
        </w:rPr>
        <w:t>1</w:t>
      </w:r>
      <w:r w:rsidR="009D6B7D" w:rsidRPr="000149AC">
        <w:rPr>
          <w:rFonts w:ascii="Calibri" w:hAnsi="Calibri"/>
        </w:rPr>
        <w:fldChar w:fldCharType="end"/>
      </w:r>
      <w:r w:rsidRPr="000149AC">
        <w:rPr>
          <w:rFonts w:ascii="Calibri" w:hAnsi="Calibri"/>
        </w:rPr>
        <w:t>. Valor de Factor de Ajuste</w:t>
      </w:r>
      <w:bookmarkEnd w:id="196"/>
      <w:bookmarkEnd w:id="197"/>
    </w:p>
    <w:p w:rsidR="00B83A0A" w:rsidRPr="00B83A0A" w:rsidRDefault="00B83A0A" w:rsidP="00B83A0A"/>
    <w:p w:rsidR="00F11B6B" w:rsidRPr="004353E8" w:rsidRDefault="00F11B6B" w:rsidP="00F11B6B">
      <w:pPr>
        <w:ind w:left="708"/>
        <w:jc w:val="both"/>
        <w:rPr>
          <w:rFonts w:ascii="Calibri" w:hAnsi="Calibri"/>
          <w:sz w:val="22"/>
        </w:rPr>
      </w:pPr>
      <w:r w:rsidRPr="004353E8">
        <w:rPr>
          <w:rFonts w:ascii="Calibri" w:hAnsi="Calibri"/>
          <w:sz w:val="22"/>
        </w:rPr>
        <w:t>Siendo Tf el valor total estimado de los factores de complejidad.</w:t>
      </w:r>
    </w:p>
    <w:p w:rsidR="00F11B6B" w:rsidRPr="004353E8" w:rsidRDefault="00F11B6B" w:rsidP="00F11B6B">
      <w:pPr>
        <w:ind w:left="708"/>
        <w:jc w:val="both"/>
        <w:rPr>
          <w:rFonts w:ascii="Calibri" w:hAnsi="Calibri"/>
          <w:sz w:val="22"/>
        </w:rPr>
      </w:pPr>
      <w:r w:rsidRPr="004353E8">
        <w:rPr>
          <w:rFonts w:ascii="Calibri" w:hAnsi="Calibri"/>
          <w:sz w:val="22"/>
        </w:rPr>
        <w:t>El valor ajustado sería de 1,1.</w:t>
      </w:r>
    </w:p>
    <w:p w:rsidR="00F11B6B" w:rsidRPr="004353E8" w:rsidRDefault="00F11B6B" w:rsidP="00F11B6B">
      <w:pPr>
        <w:ind w:left="708"/>
        <w:jc w:val="both"/>
        <w:rPr>
          <w:rFonts w:ascii="Calibri" w:hAnsi="Calibri"/>
          <w:sz w:val="22"/>
        </w:rPr>
      </w:pPr>
    </w:p>
    <w:p w:rsidR="00F11B6B" w:rsidRPr="007A1A77" w:rsidRDefault="00F11B6B" w:rsidP="000A4107">
      <w:pPr>
        <w:pStyle w:val="ListParagraph"/>
        <w:numPr>
          <w:ilvl w:val="0"/>
          <w:numId w:val="48"/>
        </w:numPr>
        <w:jc w:val="both"/>
        <w:rPr>
          <w:rFonts w:ascii="Calibri" w:hAnsi="Calibri"/>
          <w:b/>
          <w:i/>
          <w:sz w:val="22"/>
        </w:rPr>
      </w:pPr>
      <w:r w:rsidRPr="007A1A77">
        <w:rPr>
          <w:rFonts w:ascii="Calibri" w:hAnsi="Calibri"/>
          <w:b/>
          <w:i/>
          <w:sz w:val="22"/>
        </w:rPr>
        <w:t>Determinación de los puntos de función ajustados</w:t>
      </w:r>
    </w:p>
    <w:p w:rsidR="00F11B6B" w:rsidRPr="004353E8" w:rsidRDefault="00F11B6B" w:rsidP="00F11B6B">
      <w:pPr>
        <w:pStyle w:val="ListParagraph"/>
        <w:ind w:left="405"/>
        <w:jc w:val="both"/>
        <w:rPr>
          <w:rFonts w:ascii="Calibri" w:hAnsi="Calibri"/>
          <w:sz w:val="22"/>
        </w:rPr>
      </w:pPr>
      <w:r w:rsidRPr="004353E8">
        <w:rPr>
          <w:rFonts w:ascii="Calibri" w:hAnsi="Calibri"/>
          <w:sz w:val="22"/>
        </w:rPr>
        <w:t>Se toma entonces la ecuación anterior y se multiplica por los puntos de función hallados en el punto A, dando como resultado:</w:t>
      </w:r>
    </w:p>
    <w:p w:rsidR="00F11B6B" w:rsidRPr="004353E8" w:rsidRDefault="00F11B6B" w:rsidP="00F11B6B">
      <w:pPr>
        <w:pStyle w:val="ListParagraph"/>
        <w:ind w:left="405"/>
        <w:jc w:val="both"/>
        <w:rPr>
          <w:rFonts w:ascii="Calibri" w:hAnsi="Calibri"/>
          <w:sz w:val="22"/>
        </w:rPr>
      </w:pPr>
    </w:p>
    <w:p w:rsidR="00F11B6B" w:rsidRPr="004353E8" w:rsidRDefault="00F11B6B" w:rsidP="00F11B6B">
      <w:pPr>
        <w:pStyle w:val="ListParagraph"/>
        <w:ind w:left="405"/>
        <w:jc w:val="center"/>
        <w:rPr>
          <w:rFonts w:ascii="Calibri" w:hAnsi="Calibri"/>
          <w:b/>
          <w:sz w:val="22"/>
        </w:rPr>
      </w:pPr>
      <w:r w:rsidRPr="004353E8">
        <w:rPr>
          <w:rFonts w:ascii="Calibri" w:hAnsi="Calibri"/>
          <w:b/>
          <w:sz w:val="22"/>
        </w:rPr>
        <w:t>91,1 PF (92 aprox.)</w:t>
      </w:r>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ListParagraph"/>
        <w:numPr>
          <w:ilvl w:val="0"/>
          <w:numId w:val="48"/>
        </w:numPr>
        <w:jc w:val="both"/>
        <w:rPr>
          <w:rFonts w:ascii="Calibri" w:hAnsi="Calibri"/>
          <w:b/>
          <w:i/>
          <w:sz w:val="22"/>
        </w:rPr>
      </w:pPr>
      <w:r w:rsidRPr="007A1A77">
        <w:rPr>
          <w:rFonts w:ascii="Calibri" w:hAnsi="Calibri"/>
          <w:b/>
          <w:i/>
          <w:sz w:val="22"/>
        </w:rPr>
        <w:t>Determinación de costo según puntos de función</w:t>
      </w:r>
    </w:p>
    <w:p w:rsidR="00F11B6B" w:rsidRPr="004353E8" w:rsidRDefault="00F11B6B" w:rsidP="00F11B6B">
      <w:pPr>
        <w:pStyle w:val="ListParagraph"/>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Se piensa que cada miembro de IMind tiene una producción de 0.2PF/Hora, es decir, que por cada hora que se trabaja el integrante habrá realizado 0.2 puntos de Función. El sueldo por hora de </w:t>
      </w:r>
      <w:r w:rsidRPr="001B5DB5">
        <w:rPr>
          <w:rFonts w:ascii="Calibri" w:hAnsi="Calibri"/>
          <w:sz w:val="22"/>
        </w:rPr>
        <w:t xml:space="preserve">cada integrante es de </w:t>
      </w:r>
      <w:r w:rsidRPr="001B5DB5">
        <w:rPr>
          <w:rFonts w:ascii="Calibri" w:hAnsi="Calibri"/>
          <w:b/>
          <w:sz w:val="22"/>
        </w:rPr>
        <w:t>$68.000</w:t>
      </w:r>
      <w:r w:rsidRPr="001B5DB5">
        <w:rPr>
          <w:rFonts w:ascii="Calibri" w:hAnsi="Calibri"/>
          <w:sz w:val="22"/>
        </w:rPr>
        <w:t xml:space="preserve"> (ver sección </w:t>
      </w:r>
      <w:hyperlink w:anchor="_Asignación_De_Presupuesto" w:history="1">
        <w:r w:rsidRPr="001B5DB5">
          <w:rPr>
            <w:rStyle w:val="Hyperlink"/>
            <w:rFonts w:ascii="Calibri" w:hAnsi="Calibri"/>
            <w:i/>
            <w:color w:val="auto"/>
            <w:sz w:val="22"/>
          </w:rPr>
          <w:t>5.2.4 Asignación de Presupuesto</w:t>
        </w:r>
      </w:hyperlink>
      <w:r w:rsidRPr="001B5DB5">
        <w:rPr>
          <w:rFonts w:ascii="Calibri" w:hAnsi="Calibri"/>
          <w:sz w:val="22"/>
        </w:rPr>
        <w:t xml:space="preserve">), siendo sólo el desarrollador el encargado de la implementación. Entonces, la ecuación sería de </w:t>
      </w:r>
      <w:r w:rsidRPr="004353E8">
        <w:rPr>
          <w:rFonts w:ascii="Calibri" w:hAnsi="Calibri"/>
          <w:sz w:val="22"/>
        </w:rPr>
        <w:t>esta forma</w:t>
      </w:r>
    </w:p>
    <w:p w:rsidR="00F11B6B" w:rsidRPr="004353E8" w:rsidRDefault="00F11B6B" w:rsidP="00F11B6B">
      <w:pPr>
        <w:ind w:left="405"/>
        <w:jc w:val="both"/>
        <w:rPr>
          <w:rFonts w:ascii="Calibri" w:hAnsi="Calibri"/>
          <w:sz w:val="22"/>
        </w:rPr>
      </w:pPr>
    </w:p>
    <w:p w:rsidR="00F11B6B" w:rsidRPr="004353E8" w:rsidRDefault="00F11B6B" w:rsidP="00F11B6B">
      <w:pPr>
        <w:ind w:left="405"/>
        <w:jc w:val="center"/>
        <w:rPr>
          <w:rFonts w:ascii="Calibri" w:hAnsi="Calibri"/>
          <w:sz w:val="22"/>
        </w:rPr>
      </w:pPr>
      <w:r w:rsidRPr="004353E8">
        <w:rPr>
          <w:rFonts w:ascii="Calibri" w:hAnsi="Calibri"/>
          <w:sz w:val="22"/>
        </w:rPr>
        <w:t>0.2 PF/Hora    cuestan     68.000</w:t>
      </w:r>
    </w:p>
    <w:p w:rsidR="00F11B6B" w:rsidRPr="004353E8" w:rsidRDefault="00F11B6B" w:rsidP="00F11B6B">
      <w:pPr>
        <w:ind w:left="2529" w:firstLine="708"/>
        <w:jc w:val="both"/>
        <w:rPr>
          <w:rFonts w:ascii="Calibri" w:hAnsi="Calibri"/>
          <w:sz w:val="22"/>
        </w:rPr>
      </w:pPr>
      <w:r w:rsidRPr="004353E8">
        <w:rPr>
          <w:rFonts w:ascii="Calibri" w:hAnsi="Calibri"/>
          <w:sz w:val="22"/>
        </w:rPr>
        <w:t>92 PF                                  ¿?</w:t>
      </w:r>
    </w:p>
    <w:p w:rsidR="00F11B6B" w:rsidRPr="004353E8" w:rsidRDefault="00F11B6B" w:rsidP="00F11B6B">
      <w:pPr>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Donde, calculando, el costo total es de </w:t>
      </w:r>
    </w:p>
    <w:p w:rsidR="00F11B6B" w:rsidRPr="004353E8" w:rsidRDefault="00F11B6B" w:rsidP="00F11B6B">
      <w:pPr>
        <w:ind w:left="405"/>
        <w:jc w:val="both"/>
        <w:rPr>
          <w:rFonts w:ascii="Calibri" w:hAnsi="Calibri"/>
          <w:sz w:val="22"/>
        </w:rPr>
      </w:pPr>
    </w:p>
    <w:p w:rsidR="00F11B6B" w:rsidRPr="004353E8" w:rsidRDefault="00F11B6B" w:rsidP="00F11B6B">
      <w:pPr>
        <w:ind w:left="1113"/>
        <w:jc w:val="both"/>
        <w:rPr>
          <w:rFonts w:ascii="Calibri" w:hAnsi="Calibri"/>
          <w:sz w:val="22"/>
        </w:rPr>
      </w:pPr>
      <w:r w:rsidRPr="004353E8">
        <w:rPr>
          <w:rFonts w:ascii="Calibri" w:hAnsi="Calibri"/>
          <w:noProof/>
          <w:sz w:val="22"/>
          <w:lang w:val="es-CO" w:eastAsia="es-CO"/>
        </w:rPr>
        <w:drawing>
          <wp:inline distT="0" distB="0" distL="0" distR="0">
            <wp:extent cx="3918857" cy="926852"/>
            <wp:effectExtent l="0" t="0" r="0" b="0"/>
            <wp:docPr id="1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F11B6B" w:rsidRPr="000149AC" w:rsidRDefault="00F11B6B" w:rsidP="00F11B6B">
      <w:pPr>
        <w:pStyle w:val="Caption"/>
        <w:ind w:left="405"/>
        <w:jc w:val="center"/>
        <w:rPr>
          <w:rFonts w:ascii="Calibri" w:hAnsi="Calibri"/>
        </w:rPr>
      </w:pPr>
      <w:bookmarkStart w:id="198" w:name="_Toc224438974"/>
      <w:r w:rsidRPr="000149AC">
        <w:rPr>
          <w:rFonts w:ascii="Calibri" w:hAnsi="Calibri"/>
        </w:rPr>
        <w:t xml:space="preserve">Ilustración </w:t>
      </w:r>
      <w:r w:rsidR="009D6B7D" w:rsidRPr="000149AC">
        <w:rPr>
          <w:rFonts w:ascii="Calibri" w:hAnsi="Calibri"/>
        </w:rPr>
        <w:fldChar w:fldCharType="begin"/>
      </w:r>
      <w:r w:rsidRPr="000149AC">
        <w:rPr>
          <w:rFonts w:ascii="Calibri" w:hAnsi="Calibri"/>
        </w:rPr>
        <w:instrText xml:space="preserve"> SEQ Ilustración \* ARABIC </w:instrText>
      </w:r>
      <w:r w:rsidR="009D6B7D" w:rsidRPr="000149AC">
        <w:rPr>
          <w:rFonts w:ascii="Calibri" w:hAnsi="Calibri"/>
        </w:rPr>
        <w:fldChar w:fldCharType="separate"/>
      </w:r>
      <w:r w:rsidR="00BE217A">
        <w:rPr>
          <w:rFonts w:ascii="Calibri" w:hAnsi="Calibri"/>
          <w:noProof/>
        </w:rPr>
        <w:t>6</w:t>
      </w:r>
      <w:r w:rsidR="009D6B7D" w:rsidRPr="000149AC">
        <w:rPr>
          <w:rFonts w:ascii="Calibri" w:hAnsi="Calibri"/>
        </w:rPr>
        <w:fldChar w:fldCharType="end"/>
      </w:r>
      <w:r w:rsidRPr="000149AC">
        <w:rPr>
          <w:rFonts w:ascii="Calibri" w:hAnsi="Calibri"/>
        </w:rPr>
        <w:t>. Costo total Puntos de Función</w:t>
      </w:r>
      <w:bookmarkEnd w:id="198"/>
    </w:p>
    <w:p w:rsidR="00F11B6B" w:rsidRPr="004353E8" w:rsidRDefault="00F11B6B" w:rsidP="00F11B6B">
      <w:pPr>
        <w:ind w:left="1113"/>
        <w:jc w:val="both"/>
        <w:rPr>
          <w:rFonts w:ascii="Calibri" w:hAnsi="Calibri"/>
          <w:i/>
          <w:sz w:val="22"/>
        </w:rPr>
      </w:pPr>
    </w:p>
    <w:p w:rsidR="00995953" w:rsidRDefault="00F11B6B" w:rsidP="00F11B6B">
      <w:pPr>
        <w:ind w:left="405"/>
        <w:jc w:val="both"/>
        <w:rPr>
          <w:rFonts w:ascii="Calibri" w:hAnsi="Calibri"/>
          <w:sz w:val="22"/>
        </w:rPr>
      </w:pPr>
      <w:r w:rsidRPr="004353E8">
        <w:rPr>
          <w:rFonts w:ascii="Calibri" w:hAnsi="Calibri"/>
          <w:i/>
          <w:sz w:val="22"/>
        </w:rPr>
        <w:t>*Calculado en Pesos Colombianos</w:t>
      </w:r>
      <w:r w:rsidRPr="004353E8">
        <w:rPr>
          <w:rFonts w:ascii="Calibri" w:hAnsi="Calibri"/>
          <w:sz w:val="22"/>
        </w:rPr>
        <w:t>.</w:t>
      </w:r>
      <w:r w:rsidR="00A426A1">
        <w:rPr>
          <w:rFonts w:ascii="Calibri" w:hAnsi="Calibri"/>
          <w:sz w:val="22"/>
        </w:rPr>
        <w:t xml:space="preserve"> </w:t>
      </w:r>
    </w:p>
    <w:p w:rsidR="00A44B6E" w:rsidRPr="00F11B6B" w:rsidRDefault="00A426A1" w:rsidP="00F11B6B">
      <w:pPr>
        <w:ind w:left="405"/>
        <w:jc w:val="both"/>
        <w:rPr>
          <w:rFonts w:ascii="Calibri" w:hAnsi="Calibri"/>
          <w:sz w:val="22"/>
        </w:rPr>
      </w:pPr>
      <w:r>
        <w:rPr>
          <w:rFonts w:ascii="Calibri" w:hAnsi="Calibri"/>
          <w:sz w:val="22"/>
        </w:rPr>
        <w:t>(</w:t>
      </w:r>
      <w:r w:rsidR="000002E8">
        <w:rPr>
          <w:rFonts w:ascii="Calibri" w:hAnsi="Calibri"/>
          <w:sz w:val="22"/>
        </w:rPr>
        <w:t>[30] Modelo de proceso inspirado en sección de puntos de función de ese libro).</w:t>
      </w:r>
    </w:p>
    <w:p w:rsidR="00A44B6E" w:rsidRDefault="00A44B6E" w:rsidP="00A44B6E">
      <w:pPr>
        <w:pStyle w:val="Heading3"/>
        <w:rPr>
          <w:rFonts w:asciiTheme="minorHAnsi" w:hAnsiTheme="minorHAnsi"/>
          <w:color w:val="000000"/>
          <w:sz w:val="24"/>
          <w:szCs w:val="22"/>
        </w:rPr>
      </w:pPr>
      <w:bookmarkStart w:id="199" w:name="_Plan_de_Personal"/>
      <w:bookmarkStart w:id="200" w:name="_Toc229495425"/>
      <w:bookmarkEnd w:id="199"/>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200"/>
      <w:r w:rsidRPr="002B4740">
        <w:rPr>
          <w:rFonts w:asciiTheme="minorHAnsi" w:hAnsiTheme="minorHAnsi"/>
          <w:color w:val="000000"/>
          <w:sz w:val="24"/>
          <w:szCs w:val="22"/>
        </w:rPr>
        <w:t xml:space="preserve"> </w:t>
      </w:r>
    </w:p>
    <w:p w:rsidR="00D3767A" w:rsidRPr="00D3767A" w:rsidRDefault="00D3767A" w:rsidP="00D3767A"/>
    <w:p w:rsidR="00D3767A" w:rsidRDefault="00D3767A" w:rsidP="00D3767A">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Pr>
          <w:rFonts w:asciiTheme="minorHAnsi" w:hAnsiTheme="minorHAnsi"/>
          <w:sz w:val="22"/>
        </w:rPr>
        <w:t>vidades y toma de decisiones.</w:t>
      </w:r>
      <w:r w:rsidRPr="002B4740">
        <w:rPr>
          <w:rFonts w:asciiTheme="minorHAnsi" w:hAnsiTheme="minorHAnsi"/>
          <w:sz w:val="22"/>
        </w:rPr>
        <w:t xml:space="preserve"> </w:t>
      </w:r>
    </w:p>
    <w:p w:rsidR="00D3767A" w:rsidRDefault="00D3767A" w:rsidP="00D3767A">
      <w:pPr>
        <w:tabs>
          <w:tab w:val="left" w:pos="1065"/>
        </w:tabs>
        <w:jc w:val="both"/>
        <w:rPr>
          <w:rFonts w:asciiTheme="minorHAnsi" w:hAnsiTheme="minorHAnsi"/>
          <w:sz w:val="22"/>
        </w:rPr>
      </w:pPr>
    </w:p>
    <w:p w:rsidR="00D3767A" w:rsidRDefault="00D3767A" w:rsidP="00D3767A">
      <w:pPr>
        <w:tabs>
          <w:tab w:val="left" w:pos="1065"/>
        </w:tabs>
        <w:jc w:val="both"/>
        <w:rPr>
          <w:rFonts w:asciiTheme="minorHAnsi" w:hAnsiTheme="minorHAnsi"/>
          <w:sz w:val="22"/>
        </w:rPr>
      </w:pPr>
      <w:r>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Pr>
          <w:rFonts w:asciiTheme="minorHAnsi" w:hAnsiTheme="minorHAnsi"/>
          <w:sz w:val="22"/>
        </w:rPr>
        <w:t>lo que,  en algunos casos, no será relevante el rol asignado</w:t>
      </w:r>
      <w:r w:rsidRPr="002B4740">
        <w:rPr>
          <w:rFonts w:asciiTheme="minorHAnsi" w:hAnsiTheme="minorHAnsi"/>
          <w:sz w:val="22"/>
        </w:rPr>
        <w:t>.</w:t>
      </w:r>
      <w:r>
        <w:rPr>
          <w:rFonts w:asciiTheme="minorHAnsi" w:hAnsiTheme="minorHAnsi"/>
          <w:sz w:val="22"/>
        </w:rPr>
        <w:t xml:space="preserve"> </w:t>
      </w:r>
      <w:r w:rsidRPr="00B414D1">
        <w:rPr>
          <w:rFonts w:asciiTheme="minorHAnsi" w:hAnsiTheme="minorHAnsi"/>
          <w:sz w:val="22"/>
        </w:rPr>
        <w:t>[</w:t>
      </w:r>
      <w:r w:rsidR="00B414D1" w:rsidRPr="00B414D1">
        <w:rPr>
          <w:rFonts w:asciiTheme="minorHAnsi" w:hAnsiTheme="minorHAnsi"/>
          <w:sz w:val="22"/>
        </w:rPr>
        <w:t>60</w:t>
      </w:r>
      <w:r w:rsidRPr="00B414D1">
        <w:rPr>
          <w:rFonts w:asciiTheme="minorHAnsi" w:hAnsiTheme="minorHAnsi"/>
          <w:sz w:val="22"/>
        </w:rPr>
        <w:t>]</w:t>
      </w:r>
      <w:r w:rsidRPr="002B4740">
        <w:rPr>
          <w:rFonts w:asciiTheme="minorHAnsi" w:hAnsiTheme="minorHAnsi"/>
          <w:sz w:val="22"/>
        </w:rPr>
        <w:tab/>
      </w:r>
    </w:p>
    <w:p w:rsidR="00D3767A" w:rsidRDefault="00D3767A" w:rsidP="00D3767A">
      <w:pPr>
        <w:tabs>
          <w:tab w:val="left" w:pos="1065"/>
        </w:tabs>
        <w:jc w:val="both"/>
        <w:rPr>
          <w:rFonts w:asciiTheme="minorHAnsi" w:hAnsiTheme="minorHAnsi"/>
          <w:sz w:val="22"/>
        </w:rPr>
      </w:pPr>
    </w:p>
    <w:p w:rsidR="00D3767A" w:rsidRPr="00F24A98" w:rsidRDefault="00D3767A" w:rsidP="00D3767A">
      <w:pPr>
        <w:tabs>
          <w:tab w:val="left" w:pos="1065"/>
        </w:tabs>
        <w:jc w:val="both"/>
        <w:rPr>
          <w:rFonts w:asciiTheme="minorHAnsi" w:hAnsiTheme="minorHAnsi"/>
          <w:sz w:val="22"/>
        </w:rPr>
      </w:pPr>
      <w:r>
        <w:rPr>
          <w:rFonts w:asciiTheme="minorHAnsi" w:hAnsiTheme="minorHAnsi"/>
          <w:sz w:val="22"/>
        </w:rPr>
        <w:t>La siguiente figura muestra las habilidades personales, sociales y técnicas que tienen cada uno de los integrantes de IMind y que desarrollan dentro del rol que se les asigna en el desarrollo del proyecto.</w:t>
      </w:r>
    </w:p>
    <w:p w:rsidR="00D3767A" w:rsidRPr="002B4740" w:rsidRDefault="00D3767A" w:rsidP="00D3767A">
      <w:pPr>
        <w:tabs>
          <w:tab w:val="left" w:pos="1065"/>
        </w:tabs>
        <w:jc w:val="both"/>
        <w:rPr>
          <w:rFonts w:asciiTheme="minorHAnsi" w:hAnsiTheme="minorHAnsi"/>
          <w:sz w:val="22"/>
        </w:rPr>
      </w:pPr>
    </w:p>
    <w:p w:rsidR="00D3767A" w:rsidRPr="002B4740" w:rsidRDefault="00D3767A" w:rsidP="00D3767A">
      <w:pPr>
        <w:rPr>
          <w:rFonts w:asciiTheme="minorHAnsi" w:hAnsiTheme="minorHAnsi"/>
          <w:sz w:val="22"/>
        </w:rPr>
      </w:pPr>
    </w:p>
    <w:p w:rsidR="00D3767A" w:rsidRPr="002B4740" w:rsidRDefault="00D3767A" w:rsidP="00D3767A">
      <w:pPr>
        <w:rPr>
          <w:rFonts w:asciiTheme="minorHAnsi" w:hAnsiTheme="minorHAnsi"/>
          <w:sz w:val="22"/>
        </w:rPr>
        <w:sectPr w:rsidR="00D3767A" w:rsidRPr="002B4740" w:rsidSect="00A44B6E">
          <w:pgSz w:w="11906" w:h="16838"/>
          <w:pgMar w:top="1417" w:right="1701" w:bottom="1417" w:left="1701" w:header="708" w:footer="708" w:gutter="0"/>
          <w:cols w:space="708"/>
          <w:docGrid w:linePitch="360"/>
        </w:sectPr>
      </w:pPr>
    </w:p>
    <w:p w:rsidR="00D3767A" w:rsidRPr="002B4740" w:rsidRDefault="00D3767A" w:rsidP="00D3767A">
      <w:pPr>
        <w:rPr>
          <w:rFonts w:asciiTheme="minorHAnsi" w:hAnsiTheme="minorHAnsi"/>
        </w:rPr>
      </w:pPr>
    </w:p>
    <w:p w:rsidR="00D3767A" w:rsidRPr="002B4740" w:rsidRDefault="00D3767A" w:rsidP="00D3767A">
      <w:pPr>
        <w:rPr>
          <w:rFonts w:asciiTheme="minorHAnsi" w:hAnsiTheme="minorHAnsi"/>
        </w:rPr>
      </w:pPr>
      <w:r w:rsidRPr="002B4740">
        <w:rPr>
          <w:rFonts w:asciiTheme="minorHAnsi" w:hAnsiTheme="minorHAnsi"/>
          <w:noProof/>
          <w:lang w:val="es-CO" w:eastAsia="es-CO"/>
        </w:rPr>
        <w:drawing>
          <wp:inline distT="0" distB="0" distL="0" distR="0">
            <wp:extent cx="9189173" cy="4162096"/>
            <wp:effectExtent l="38100" t="0" r="50077" b="0"/>
            <wp:docPr id="5"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767A" w:rsidRPr="002B4740" w:rsidRDefault="00D3767A" w:rsidP="00D3767A">
      <w:pPr>
        <w:rPr>
          <w:rFonts w:asciiTheme="minorHAnsi" w:hAnsiTheme="minorHAnsi"/>
        </w:rPr>
      </w:pPr>
    </w:p>
    <w:p w:rsidR="00D3767A" w:rsidRPr="00D3767A" w:rsidRDefault="00D3767A" w:rsidP="00D3767A">
      <w:pPr>
        <w:jc w:val="center"/>
        <w:rPr>
          <w:rFonts w:asciiTheme="minorHAnsi" w:hAnsiTheme="minorHAnsi"/>
          <w:b/>
          <w:sz w:val="20"/>
          <w:szCs w:val="22"/>
        </w:rPr>
      </w:pPr>
      <w:bookmarkStart w:id="201" w:name="_Toc224438975"/>
      <w:r w:rsidRPr="00D3767A">
        <w:rPr>
          <w:rFonts w:asciiTheme="minorHAnsi" w:hAnsiTheme="minorHAnsi"/>
          <w:b/>
          <w:sz w:val="20"/>
          <w:szCs w:val="22"/>
        </w:rPr>
        <w:t xml:space="preserve">Ilustración </w:t>
      </w:r>
      <w:r w:rsidR="009D6B7D" w:rsidRPr="00D3767A">
        <w:rPr>
          <w:rFonts w:asciiTheme="minorHAnsi" w:hAnsiTheme="minorHAnsi"/>
          <w:b/>
          <w:sz w:val="20"/>
          <w:szCs w:val="22"/>
        </w:rPr>
        <w:fldChar w:fldCharType="begin"/>
      </w:r>
      <w:r w:rsidRPr="00D3767A">
        <w:rPr>
          <w:rFonts w:asciiTheme="minorHAnsi" w:hAnsiTheme="minorHAnsi"/>
          <w:b/>
          <w:sz w:val="20"/>
          <w:szCs w:val="22"/>
        </w:rPr>
        <w:instrText xml:space="preserve"> SEQ Ilustración \* ARABIC </w:instrText>
      </w:r>
      <w:r w:rsidR="009D6B7D" w:rsidRPr="00D3767A">
        <w:rPr>
          <w:rFonts w:asciiTheme="minorHAnsi" w:hAnsiTheme="minorHAnsi"/>
          <w:b/>
          <w:sz w:val="20"/>
          <w:szCs w:val="22"/>
        </w:rPr>
        <w:fldChar w:fldCharType="separate"/>
      </w:r>
      <w:r w:rsidRPr="00D3767A">
        <w:rPr>
          <w:rFonts w:asciiTheme="minorHAnsi" w:hAnsiTheme="minorHAnsi"/>
          <w:b/>
          <w:noProof/>
          <w:sz w:val="20"/>
          <w:szCs w:val="22"/>
        </w:rPr>
        <w:t>7</w:t>
      </w:r>
      <w:r w:rsidR="009D6B7D" w:rsidRPr="00D3767A">
        <w:rPr>
          <w:rFonts w:asciiTheme="minorHAnsi" w:hAnsiTheme="minorHAnsi"/>
          <w:b/>
          <w:sz w:val="20"/>
          <w:szCs w:val="22"/>
        </w:rPr>
        <w:fldChar w:fldCharType="end"/>
      </w:r>
      <w:r w:rsidRPr="00D3767A">
        <w:rPr>
          <w:rFonts w:asciiTheme="minorHAnsi" w:hAnsiTheme="minorHAnsi"/>
          <w:b/>
          <w:sz w:val="20"/>
          <w:szCs w:val="22"/>
        </w:rPr>
        <w:t>. Habilidades por Roles</w:t>
      </w:r>
      <w:bookmarkEnd w:id="201"/>
    </w:p>
    <w:p w:rsidR="00D3767A" w:rsidRPr="00D3767A" w:rsidRDefault="00D3767A" w:rsidP="00D3767A"/>
    <w:p w:rsidR="00D3767A" w:rsidRDefault="00D3767A">
      <w:pPr>
        <w:spacing w:after="200" w:line="276" w:lineRule="auto"/>
        <w:rPr>
          <w:rFonts w:asciiTheme="minorHAnsi" w:hAnsiTheme="minorHAnsi"/>
          <w:b/>
          <w:bCs/>
          <w:color w:val="000000"/>
        </w:rPr>
      </w:pPr>
      <w:bookmarkStart w:id="202" w:name="_Plan_de_Entrenamiento"/>
      <w:bookmarkEnd w:id="202"/>
      <w:r>
        <w:rPr>
          <w:rFonts w:asciiTheme="minorHAnsi" w:hAnsiTheme="minorHAnsi"/>
          <w:color w:val="000000"/>
        </w:rPr>
        <w:br w:type="page"/>
      </w:r>
    </w:p>
    <w:p w:rsidR="00C907D5" w:rsidRDefault="00C907D5" w:rsidP="00A44B6E">
      <w:pPr>
        <w:pStyle w:val="Heading3"/>
        <w:rPr>
          <w:rFonts w:asciiTheme="minorHAnsi" w:hAnsiTheme="minorHAnsi"/>
          <w:color w:val="000000"/>
          <w:sz w:val="24"/>
          <w:szCs w:val="24"/>
        </w:rPr>
        <w:sectPr w:rsidR="00C907D5" w:rsidSect="00C907D5">
          <w:pgSz w:w="16838" w:h="11906" w:orient="landscape"/>
          <w:pgMar w:top="1701" w:right="1418" w:bottom="1701" w:left="1418" w:header="708" w:footer="708" w:gutter="0"/>
          <w:cols w:space="708"/>
          <w:docGrid w:linePitch="360"/>
        </w:sectPr>
      </w:pPr>
    </w:p>
    <w:p w:rsidR="00A44B6E" w:rsidRDefault="00A44B6E" w:rsidP="00A44B6E">
      <w:pPr>
        <w:pStyle w:val="Heading3"/>
        <w:rPr>
          <w:rFonts w:asciiTheme="minorHAnsi" w:hAnsiTheme="minorHAnsi"/>
          <w:color w:val="000000"/>
          <w:sz w:val="24"/>
          <w:szCs w:val="24"/>
        </w:rPr>
      </w:pPr>
      <w:bookmarkStart w:id="203" w:name="_Toc229495426"/>
      <w:r w:rsidRPr="002B4740">
        <w:rPr>
          <w:rFonts w:asciiTheme="minorHAnsi" w:hAnsiTheme="minorHAnsi"/>
          <w:color w:val="000000"/>
          <w:sz w:val="24"/>
          <w:szCs w:val="24"/>
        </w:rPr>
        <w:lastRenderedPageBreak/>
        <w:t>Plan de Entrenamiento de Personal</w:t>
      </w:r>
      <w:bookmarkEnd w:id="203"/>
    </w:p>
    <w:p w:rsidR="00954181" w:rsidRPr="00954181" w:rsidRDefault="00954181" w:rsidP="00954181"/>
    <w:tbl>
      <w:tblPr>
        <w:tblStyle w:val="MediumGrid3-Accent3"/>
        <w:tblW w:w="0" w:type="auto"/>
        <w:jc w:val="center"/>
        <w:tblLook w:val="04A0"/>
      </w:tblPr>
      <w:tblGrid>
        <w:gridCol w:w="1668"/>
        <w:gridCol w:w="6976"/>
      </w:tblGrid>
      <w:tr w:rsidR="00954181" w:rsidRPr="00954181" w:rsidTr="004826CC">
        <w:trPr>
          <w:cnfStyle w:val="100000000000"/>
          <w:jc w:val="center"/>
        </w:trPr>
        <w:tc>
          <w:tcPr>
            <w:cnfStyle w:val="001000000000"/>
            <w:tcW w:w="1668" w:type="dxa"/>
            <w:tcBorders>
              <w:top w:val="nil"/>
              <w:bottom w:val="single" w:sz="4" w:space="0" w:color="FFFFFF" w:themeColor="background1"/>
            </w:tcBorders>
          </w:tcPr>
          <w:p w:rsidR="00954181" w:rsidRPr="00954181" w:rsidRDefault="00954181" w:rsidP="0054622D">
            <w:pPr>
              <w:pStyle w:val="NoSpacing"/>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954181" w:rsidRPr="004826CC" w:rsidRDefault="00954181" w:rsidP="0054622D">
            <w:pPr>
              <w:pStyle w:val="NoSpacing"/>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 xml:space="preserve">Director del área donde se vaya a realizar la capacitación. </w:t>
            </w:r>
          </w:p>
          <w:p w:rsidR="00954181" w:rsidRPr="004826CC" w:rsidRDefault="00954181" w:rsidP="00954181">
            <w:pPr>
              <w:pStyle w:val="NoSpacing"/>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En caso de ser una capacitación general, es decir a todo el grupo IMind.</w:t>
            </w:r>
          </w:p>
          <w:p w:rsidR="00954181" w:rsidRPr="00954181" w:rsidRDefault="00954181" w:rsidP="00954181">
            <w:pPr>
              <w:pStyle w:val="NoSpacing"/>
              <w:jc w:val="both"/>
              <w:cnfStyle w:val="100000000000"/>
              <w:rPr>
                <w:rFonts w:asciiTheme="minorHAnsi" w:hAnsiTheme="minorHAnsi"/>
                <w:b w:val="0"/>
                <w:bCs w:val="0"/>
                <w:noProof/>
                <w:color w:val="000000"/>
                <w:sz w:val="20"/>
                <w:szCs w:val="20"/>
              </w:rPr>
            </w:pPr>
            <w:r w:rsidRPr="004826CC">
              <w:rPr>
                <w:rFonts w:asciiTheme="minorHAnsi" w:eastAsia="Calibri" w:hAnsiTheme="minorHAnsi"/>
                <w:b w:val="0"/>
                <w:color w:val="auto"/>
                <w:sz w:val="20"/>
                <w:szCs w:val="20"/>
                <w:lang w:eastAsia="en-US"/>
              </w:rPr>
              <w:t>Director de Proyecto.</w:t>
            </w:r>
          </w:p>
        </w:tc>
      </w:tr>
      <w:tr w:rsidR="00954181" w:rsidRPr="00954181" w:rsidTr="00954181">
        <w:trPr>
          <w:cnfStyle w:val="000000100000"/>
          <w:jc w:val="center"/>
        </w:trPr>
        <w:tc>
          <w:tcPr>
            <w:cnfStyle w:val="001000000000"/>
            <w:tcW w:w="1668" w:type="dxa"/>
            <w:tcBorders>
              <w:top w:val="single" w:sz="4" w:space="0" w:color="FFFFFF" w:themeColor="background1"/>
            </w:tcBorders>
          </w:tcPr>
          <w:p w:rsidR="00954181" w:rsidRPr="00954181" w:rsidRDefault="00954181" w:rsidP="0054622D">
            <w:pPr>
              <w:pStyle w:val="NoSpacing"/>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Descripción:</w:t>
            </w:r>
          </w:p>
        </w:tc>
        <w:tc>
          <w:tcPr>
            <w:tcW w:w="6976" w:type="dxa"/>
            <w:tcBorders>
              <w:top w:val="single" w:sz="4" w:space="0" w:color="FFFFFF" w:themeColor="background1"/>
            </w:tcBorders>
          </w:tcPr>
          <w:p w:rsidR="00954181" w:rsidRPr="00D36C69" w:rsidRDefault="00954181" w:rsidP="0054622D">
            <w:pPr>
              <w:cnfStyle w:val="000000100000"/>
              <w:rPr>
                <w:rFonts w:asciiTheme="minorHAnsi" w:hAnsiTheme="minorHAnsi"/>
                <w:sz w:val="20"/>
                <w:szCs w:val="20"/>
              </w:rPr>
            </w:pPr>
            <w:r w:rsidRPr="00D36C69">
              <w:rPr>
                <w:rFonts w:asciiTheme="minorHAnsi" w:hAnsiTheme="minorHAnsi"/>
                <w:sz w:val="20"/>
                <w:szCs w:val="20"/>
              </w:rPr>
              <w:t>El plan de entrenamiento de personal de IMind pretende llevar a</w:t>
            </w:r>
            <w:r w:rsidR="00F74FA5" w:rsidRPr="00D36C69">
              <w:rPr>
                <w:rFonts w:asciiTheme="minorHAnsi" w:hAnsiTheme="minorHAnsi"/>
                <w:sz w:val="20"/>
                <w:szCs w:val="20"/>
              </w:rPr>
              <w:t xml:space="preserve"> </w:t>
            </w:r>
            <w:r w:rsidRPr="00D36C69">
              <w:rPr>
                <w:rFonts w:asciiTheme="minorHAnsi" w:hAnsiTheme="minorHAnsi"/>
                <w:sz w:val="20"/>
                <w:szCs w:val="20"/>
              </w:rPr>
              <w:t>cabo</w:t>
            </w:r>
            <w:r w:rsidR="00F74FA5" w:rsidRPr="00D36C69">
              <w:rPr>
                <w:rFonts w:asciiTheme="minorHAnsi" w:hAnsiTheme="minorHAnsi"/>
                <w:sz w:val="20"/>
                <w:szCs w:val="20"/>
              </w:rPr>
              <w:t xml:space="preserve"> reuniones de capacitación</w:t>
            </w:r>
            <w:r w:rsidRPr="00D36C69">
              <w:rPr>
                <w:rFonts w:asciiTheme="minorHAnsi" w:hAnsiTheme="minorHAnsi"/>
                <w:sz w:val="20"/>
                <w:szCs w:val="20"/>
              </w:rPr>
              <w:t xml:space="preserve"> por temas o aspectos que no se entiendan en el desarrollo del proyecto, en las fechas dispuestas según el cronograma de actividades (</w:t>
            </w:r>
            <w:r w:rsidRPr="00D36C69">
              <w:rPr>
                <w:rFonts w:asciiTheme="minorHAnsi" w:hAnsiTheme="minorHAnsi"/>
                <w:i/>
                <w:sz w:val="20"/>
                <w:szCs w:val="20"/>
              </w:rPr>
              <w:t xml:space="preserve">Ver Sección </w:t>
            </w:r>
            <w:hyperlink w:anchor="_Plan_de_Control" w:history="1">
              <w:r w:rsidRPr="00D36C69">
                <w:rPr>
                  <w:rStyle w:val="Hyperlink"/>
                  <w:rFonts w:asciiTheme="minorHAnsi" w:hAnsiTheme="minorHAnsi"/>
                  <w:i/>
                  <w:color w:val="auto"/>
                  <w:sz w:val="20"/>
                  <w:szCs w:val="20"/>
                </w:rPr>
                <w:t>5.3.2 Plan de Control de Cronograma</w:t>
              </w:r>
            </w:hyperlink>
            <w:r w:rsidRPr="00D36C69">
              <w:rPr>
                <w:rFonts w:asciiTheme="minorHAnsi" w:hAnsiTheme="minorHAnsi"/>
                <w:sz w:val="20"/>
                <w:szCs w:val="20"/>
              </w:rPr>
              <w:t>) y en caso de ser necesario fuera de las actividades propuestas en el mismo.</w:t>
            </w:r>
          </w:p>
        </w:tc>
      </w:tr>
      <w:tr w:rsidR="00954181" w:rsidRPr="00954181" w:rsidTr="00954181">
        <w:trPr>
          <w:jc w:val="center"/>
        </w:trPr>
        <w:tc>
          <w:tcPr>
            <w:cnfStyle w:val="001000000000"/>
            <w:tcW w:w="1668" w:type="dxa"/>
          </w:tcPr>
          <w:p w:rsidR="00954181" w:rsidRPr="00954181" w:rsidRDefault="00954181" w:rsidP="0054622D">
            <w:pPr>
              <w:pStyle w:val="NoSpacing"/>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Cómo </w:t>
            </w:r>
          </w:p>
        </w:tc>
        <w:tc>
          <w:tcPr>
            <w:tcW w:w="6976" w:type="dxa"/>
          </w:tcPr>
          <w:p w:rsidR="00954181" w:rsidRPr="00D36C69" w:rsidRDefault="00954181" w:rsidP="0054622D">
            <w:pPr>
              <w:pStyle w:val="NoSpacing"/>
              <w:jc w:val="both"/>
              <w:cnfStyle w:val="000000000000"/>
              <w:rPr>
                <w:rFonts w:asciiTheme="minorHAnsi" w:hAnsiTheme="minorHAnsi"/>
                <w:sz w:val="20"/>
                <w:szCs w:val="20"/>
              </w:rPr>
            </w:pPr>
            <w:r w:rsidRPr="00D36C69">
              <w:rPr>
                <w:rFonts w:asciiTheme="minorHAnsi" w:hAnsiTheme="minorHAnsi"/>
                <w:sz w:val="20"/>
                <w:szCs w:val="20"/>
              </w:rPr>
              <w:t xml:space="preserve">Las reuniones se realizan en las fechas acordadas por el grupo de trabajo, en horarios en que sea posible la asistencia de todos los integrantes del grupo que necesiten la capacitación. </w:t>
            </w:r>
          </w:p>
          <w:p w:rsidR="00954181" w:rsidRPr="00D36C69" w:rsidRDefault="00954181" w:rsidP="0054622D">
            <w:pPr>
              <w:pStyle w:val="NoSpacing"/>
              <w:jc w:val="both"/>
              <w:cnfStyle w:val="000000000000"/>
              <w:rPr>
                <w:rFonts w:asciiTheme="minorHAnsi" w:hAnsiTheme="minorHAnsi"/>
                <w:sz w:val="20"/>
                <w:szCs w:val="20"/>
              </w:rPr>
            </w:pPr>
            <w:r w:rsidRPr="00D36C69">
              <w:rPr>
                <w:rFonts w:asciiTheme="minorHAnsi" w:hAnsiTheme="minorHAnsi"/>
                <w:sz w:val="20"/>
                <w:szCs w:val="20"/>
              </w:rPr>
              <w:t xml:space="preserve">Cada reunión debe ser consultada y aprobada inicialmente con el Director de proyecto y luego con el Director del área donde se vaya a efectuar. </w:t>
            </w:r>
          </w:p>
          <w:p w:rsidR="00954181" w:rsidRPr="00D36C69" w:rsidRDefault="00954181" w:rsidP="0054622D">
            <w:pPr>
              <w:pStyle w:val="NoSpacing"/>
              <w:jc w:val="both"/>
              <w:cnfStyle w:val="000000000000"/>
              <w:rPr>
                <w:rFonts w:asciiTheme="minorHAnsi" w:hAnsiTheme="minorHAnsi"/>
                <w:sz w:val="20"/>
                <w:szCs w:val="20"/>
              </w:rPr>
            </w:pPr>
            <w:r w:rsidRPr="00D36C69">
              <w:rPr>
                <w:rFonts w:asciiTheme="minorHAnsi" w:hAnsiTheme="minorHAnsi"/>
                <w:sz w:val="20"/>
                <w:szCs w:val="20"/>
              </w:rPr>
              <w:t xml:space="preserve">Si la capacitación es dictada por el Director del área o por alguno de los integrantes del área, no se deberá contemplar ningún tipo de gasto por parte de IMind. </w:t>
            </w:r>
          </w:p>
          <w:p w:rsidR="00954181" w:rsidRPr="00D36C69" w:rsidRDefault="00954181" w:rsidP="0054622D">
            <w:pPr>
              <w:pStyle w:val="NoSpacing"/>
              <w:jc w:val="both"/>
              <w:cnfStyle w:val="000000000000"/>
              <w:rPr>
                <w:rFonts w:asciiTheme="minorHAnsi" w:hAnsiTheme="minorHAnsi"/>
                <w:sz w:val="20"/>
                <w:szCs w:val="20"/>
              </w:rPr>
            </w:pPr>
            <w:r w:rsidRPr="00D36C69">
              <w:rPr>
                <w:rFonts w:asciiTheme="minorHAnsi" w:hAnsiTheme="minorHAnsi"/>
                <w:sz w:val="20"/>
                <w:szCs w:val="20"/>
              </w:rPr>
              <w:t>Si la capacitación es dictada por otra persona que no está dentro del grupo de trabajo IMind, si es el caso, deberá contemplarse dentro de los gastos.</w:t>
            </w:r>
          </w:p>
        </w:tc>
      </w:tr>
      <w:tr w:rsidR="00954181" w:rsidRPr="00954181" w:rsidTr="00954181">
        <w:trPr>
          <w:cnfStyle w:val="000000100000"/>
          <w:jc w:val="center"/>
        </w:trPr>
        <w:tc>
          <w:tcPr>
            <w:cnfStyle w:val="001000000000"/>
            <w:tcW w:w="1668" w:type="dxa"/>
          </w:tcPr>
          <w:p w:rsidR="00954181" w:rsidRPr="00954181" w:rsidRDefault="00954181" w:rsidP="0054622D">
            <w:pPr>
              <w:pStyle w:val="NoSpacing"/>
              <w:rPr>
                <w:rFonts w:asciiTheme="minorHAnsi" w:eastAsia="Calibri" w:hAnsiTheme="minorHAnsi"/>
                <w:sz w:val="20"/>
                <w:szCs w:val="20"/>
                <w:lang w:eastAsia="en-US"/>
              </w:rPr>
            </w:pPr>
            <w:r w:rsidRPr="00954181">
              <w:rPr>
                <w:rFonts w:asciiTheme="minorHAnsi" w:eastAsia="Calibri" w:hAnsiTheme="minorHAnsi"/>
                <w:sz w:val="20"/>
                <w:szCs w:val="20"/>
                <w:lang w:eastAsia="en-US"/>
              </w:rPr>
              <w:t>En qué momento</w:t>
            </w:r>
          </w:p>
        </w:tc>
        <w:tc>
          <w:tcPr>
            <w:tcW w:w="6976" w:type="dxa"/>
          </w:tcPr>
          <w:p w:rsidR="00954181" w:rsidRPr="00D36C69" w:rsidRDefault="00954181" w:rsidP="0054622D">
            <w:pPr>
              <w:pStyle w:val="NoSpacing"/>
              <w:jc w:val="both"/>
              <w:cnfStyle w:val="000000100000"/>
              <w:rPr>
                <w:rFonts w:asciiTheme="minorHAnsi" w:hAnsiTheme="minorHAnsi"/>
                <w:sz w:val="20"/>
                <w:szCs w:val="20"/>
              </w:rPr>
            </w:pPr>
            <w:r w:rsidRPr="00D36C69">
              <w:rPr>
                <w:rFonts w:asciiTheme="minorHAnsi" w:hAnsiTheme="minorHAnsi"/>
                <w:sz w:val="20"/>
                <w:szCs w:val="20"/>
              </w:rPr>
              <w:t>Si la capacitación se tiene prevista durante la planeación, será inicialmente consultada con el Director de proyecto, para llegar a un acuerdo de la fecha y hora en que se realizará, y para que quede contemplada dentro del cronograma inicial.</w:t>
            </w:r>
          </w:p>
          <w:p w:rsidR="00954181" w:rsidRPr="00D36C69" w:rsidRDefault="00954181" w:rsidP="0054622D">
            <w:pPr>
              <w:pStyle w:val="NoSpacing"/>
              <w:cnfStyle w:val="000000100000"/>
              <w:rPr>
                <w:rFonts w:asciiTheme="minorHAnsi" w:hAnsiTheme="minorHAnsi"/>
                <w:sz w:val="20"/>
                <w:szCs w:val="20"/>
              </w:rPr>
            </w:pPr>
            <w:r w:rsidRPr="00D36C69">
              <w:rPr>
                <w:rFonts w:asciiTheme="minorHAnsi" w:hAnsiTheme="minorHAnsi"/>
                <w:sz w:val="20"/>
                <w:szCs w:val="20"/>
              </w:rPr>
              <w:t xml:space="preserve">Si la capacitación se hace necesaria fuera de las fechas definidas al inicio en el cronograma, se deberá llenar el formato que se encuentra en </w:t>
            </w:r>
            <w:r w:rsidR="00F74FA5" w:rsidRPr="00D36C69">
              <w:rPr>
                <w:rFonts w:asciiTheme="minorHAnsi" w:hAnsiTheme="minorHAnsi"/>
                <w:sz w:val="20"/>
                <w:szCs w:val="20"/>
              </w:rPr>
              <w:t xml:space="preserve">el </w:t>
            </w:r>
            <w:hyperlink w:anchor="_[Anexo_15]_FORMATO" w:history="1">
              <w:r w:rsidR="00F74FA5" w:rsidRPr="00D36C69">
                <w:rPr>
                  <w:rStyle w:val="Hyperlink"/>
                  <w:rFonts w:asciiTheme="minorHAnsi" w:hAnsiTheme="minorHAnsi"/>
                  <w:color w:val="auto"/>
                  <w:sz w:val="20"/>
                  <w:szCs w:val="20"/>
                </w:rPr>
                <w:t>[</w:t>
              </w:r>
              <w:r w:rsidR="00C6013C" w:rsidRPr="00D36C69">
                <w:rPr>
                  <w:rStyle w:val="Hyperlink"/>
                  <w:rFonts w:asciiTheme="minorHAnsi" w:hAnsiTheme="minorHAnsi"/>
                  <w:color w:val="auto"/>
                  <w:sz w:val="20"/>
                  <w:szCs w:val="20"/>
                </w:rPr>
                <w:t>ANEXO 1</w:t>
              </w:r>
              <w:r w:rsidR="00D83E64">
                <w:rPr>
                  <w:rStyle w:val="Hyperlink"/>
                  <w:rFonts w:asciiTheme="minorHAnsi" w:hAnsiTheme="minorHAnsi"/>
                  <w:color w:val="auto"/>
                  <w:sz w:val="20"/>
                  <w:szCs w:val="20"/>
                </w:rPr>
                <w:t>3</w:t>
              </w:r>
              <w:r w:rsidR="00F74FA5" w:rsidRPr="00D36C69">
                <w:rPr>
                  <w:rStyle w:val="Hyperlink"/>
                  <w:rFonts w:asciiTheme="minorHAnsi" w:hAnsiTheme="minorHAnsi"/>
                  <w:color w:val="auto"/>
                  <w:sz w:val="20"/>
                  <w:szCs w:val="20"/>
                </w:rPr>
                <w:t>]</w:t>
              </w:r>
            </w:hyperlink>
            <w:r w:rsidRPr="00D36C69">
              <w:rPr>
                <w:rFonts w:asciiTheme="minorHAnsi" w:hAnsiTheme="minorHAnsi"/>
                <w:sz w:val="20"/>
                <w:szCs w:val="20"/>
              </w:rPr>
              <w:t>. Entrenamiento de Personal, para determinar la información necesaria de la reunión.</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Nombre:</w:t>
            </w:r>
            <w:r w:rsidRPr="00D36C69">
              <w:rPr>
                <w:rFonts w:asciiTheme="minorHAnsi" w:eastAsia="Calibri" w:hAnsiTheme="minorHAnsi"/>
                <w:sz w:val="20"/>
                <w:szCs w:val="20"/>
                <w:lang w:eastAsia="en-US"/>
              </w:rPr>
              <w:t xml:space="preserve"> El nombre que se da a la reunión de entrenamiento.</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Fecha:</w:t>
            </w:r>
            <w:r w:rsidRPr="00D36C69">
              <w:rPr>
                <w:rFonts w:asciiTheme="minorHAnsi" w:eastAsia="Calibri" w:hAnsiTheme="minorHAnsi"/>
                <w:sz w:val="20"/>
                <w:szCs w:val="20"/>
                <w:lang w:eastAsia="en-US"/>
              </w:rPr>
              <w:t xml:space="preserve"> Día, mes y año en que será realizada la reunión de entrenamiento.</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Debilidad:</w:t>
            </w:r>
            <w:r w:rsidRPr="00D36C69">
              <w:rPr>
                <w:rFonts w:asciiTheme="minorHAnsi" w:eastAsia="Calibri" w:hAnsiTheme="minorHAnsi"/>
                <w:sz w:val="20"/>
                <w:szCs w:val="20"/>
                <w:lang w:eastAsia="en-US"/>
              </w:rPr>
              <w:t xml:space="preserve"> Sustentación del </w:t>
            </w:r>
            <w:r w:rsidRPr="00D36C69">
              <w:rPr>
                <w:rFonts w:asciiTheme="minorHAnsi" w:eastAsia="Calibri" w:hAnsiTheme="minorHAnsi"/>
                <w:i/>
                <w:sz w:val="20"/>
                <w:szCs w:val="20"/>
                <w:lang w:eastAsia="en-US"/>
              </w:rPr>
              <w:t xml:space="preserve">porqué </w:t>
            </w:r>
            <w:r w:rsidRPr="00D36C69">
              <w:rPr>
                <w:rFonts w:asciiTheme="minorHAnsi" w:eastAsia="Calibri" w:hAnsiTheme="minorHAnsi"/>
                <w:sz w:val="20"/>
                <w:szCs w:val="20"/>
                <w:lang w:eastAsia="en-US"/>
              </w:rPr>
              <w:t>se realiza la reunión de entrenamiento.</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Participante(s):</w:t>
            </w:r>
            <w:r w:rsidRPr="00D36C69">
              <w:rPr>
                <w:rFonts w:asciiTheme="minorHAnsi" w:eastAsia="Calibri" w:hAnsiTheme="minorHAnsi"/>
                <w:sz w:val="20"/>
                <w:szCs w:val="20"/>
                <w:lang w:eastAsia="en-US"/>
              </w:rPr>
              <w:t xml:space="preserve"> Nombre de los integrantes que asisten a la reunión de entrenamiento.</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Responsable(s):</w:t>
            </w:r>
            <w:r w:rsidRPr="00D36C69">
              <w:rPr>
                <w:rFonts w:asciiTheme="minorHAnsi" w:eastAsia="Calibri" w:hAnsiTheme="minorHAnsi"/>
                <w:sz w:val="20"/>
                <w:szCs w:val="20"/>
                <w:lang w:eastAsia="en-US"/>
              </w:rPr>
              <w:t xml:space="preserve"> Nombre de la persona encargada de realizar la capacitación.</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Recursos:</w:t>
            </w:r>
            <w:r w:rsidRPr="00D36C69">
              <w:rPr>
                <w:rFonts w:asciiTheme="minorHAnsi" w:eastAsia="Calibri" w:hAnsiTheme="minorHAnsi"/>
                <w:sz w:val="20"/>
                <w:szCs w:val="20"/>
                <w:lang w:eastAsia="en-US"/>
              </w:rPr>
              <w:t xml:space="preserve"> Herramientas necesarias para el desarrollo de la reunión de entrenamiento.</w:t>
            </w:r>
          </w:p>
        </w:tc>
      </w:tr>
      <w:tr w:rsidR="00954181" w:rsidRPr="00954181" w:rsidTr="00954181">
        <w:trPr>
          <w:jc w:val="center"/>
        </w:trPr>
        <w:tc>
          <w:tcPr>
            <w:cnfStyle w:val="001000000000"/>
            <w:tcW w:w="1668" w:type="dxa"/>
          </w:tcPr>
          <w:p w:rsidR="00954181" w:rsidRPr="00954181" w:rsidRDefault="00954181" w:rsidP="0054622D">
            <w:pPr>
              <w:pStyle w:val="NoSpacing"/>
              <w:rPr>
                <w:rFonts w:asciiTheme="minorHAnsi" w:eastAsia="Calibri" w:hAnsiTheme="minorHAnsi"/>
                <w:sz w:val="20"/>
                <w:szCs w:val="20"/>
                <w:lang w:eastAsia="en-US"/>
              </w:rPr>
            </w:pPr>
            <w:r w:rsidRPr="00954181">
              <w:rPr>
                <w:rFonts w:asciiTheme="minorHAnsi" w:eastAsia="Calibri" w:hAnsiTheme="minorHAnsi"/>
                <w:sz w:val="20"/>
                <w:szCs w:val="20"/>
                <w:lang w:eastAsia="en-US"/>
              </w:rPr>
              <w:t>En caso de Fallo</w:t>
            </w:r>
          </w:p>
        </w:tc>
        <w:tc>
          <w:tcPr>
            <w:tcW w:w="6976" w:type="dxa"/>
          </w:tcPr>
          <w:p w:rsidR="00954181" w:rsidRPr="00954181" w:rsidRDefault="00954181" w:rsidP="0054622D">
            <w:pPr>
              <w:pStyle w:val="NoSpacing"/>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Cuando no se pueda realizar una de las reuniones de capacitación, se replantearán fecha y hora, en caso de que sea necesario y que sea importante para el buen desarrollo del proyecto. </w:t>
            </w:r>
          </w:p>
          <w:p w:rsidR="00954181" w:rsidRPr="00954181" w:rsidRDefault="00954181" w:rsidP="0054622D">
            <w:pPr>
              <w:pStyle w:val="NoSpacing"/>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Si no afecta directamente el desarrollo del proyecto se adoptaran diferentes herramientas de comunicación para  suplir la necesidad por la que inicialmente se programó la reunión.</w:t>
            </w:r>
          </w:p>
        </w:tc>
      </w:tr>
      <w:tr w:rsidR="00954181" w:rsidRPr="00954181" w:rsidTr="00954181">
        <w:trPr>
          <w:cnfStyle w:val="000000100000"/>
          <w:trHeight w:val="60"/>
          <w:jc w:val="center"/>
        </w:trPr>
        <w:tc>
          <w:tcPr>
            <w:cnfStyle w:val="001000000000"/>
            <w:tcW w:w="1668" w:type="dxa"/>
          </w:tcPr>
          <w:p w:rsidR="00954181" w:rsidRPr="00954181" w:rsidRDefault="00954181" w:rsidP="0054622D">
            <w:pPr>
              <w:pStyle w:val="NoSpacing"/>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Herramientas</w:t>
            </w:r>
          </w:p>
        </w:tc>
        <w:tc>
          <w:tcPr>
            <w:tcW w:w="6976" w:type="dxa"/>
          </w:tcPr>
          <w:p w:rsidR="00954181" w:rsidRPr="00954181" w:rsidRDefault="00954181" w:rsidP="0054622D">
            <w:pPr>
              <w:pStyle w:val="NoSpacing"/>
              <w:cnfStyle w:val="000000100000"/>
              <w:rPr>
                <w:rFonts w:asciiTheme="minorHAnsi" w:eastAsia="Calibri" w:hAnsiTheme="minorHAnsi"/>
                <w:sz w:val="20"/>
                <w:szCs w:val="20"/>
                <w:lang w:eastAsia="en-US"/>
              </w:rPr>
            </w:pPr>
            <w:r w:rsidRPr="00954181">
              <w:rPr>
                <w:rFonts w:asciiTheme="minorHAnsi" w:eastAsia="Calibri" w:hAnsiTheme="minorHAnsi"/>
                <w:sz w:val="20"/>
                <w:szCs w:val="20"/>
                <w:lang w:eastAsia="en-US"/>
              </w:rPr>
              <w:t>Dependiendo del tema de la capacitación, serán necesarias diferentes herramientas que se evaluaran inicialmente al ser planteada la reunión.</w:t>
            </w:r>
          </w:p>
        </w:tc>
      </w:tr>
    </w:tbl>
    <w:p w:rsidR="00A44B6E" w:rsidRDefault="00954181" w:rsidP="00954181">
      <w:pPr>
        <w:pStyle w:val="Caption"/>
        <w:jc w:val="center"/>
        <w:rPr>
          <w:rFonts w:ascii="Calibri" w:hAnsi="Calibri"/>
        </w:rPr>
      </w:pPr>
      <w:bookmarkStart w:id="204" w:name="_Toc224438976"/>
      <w:bookmarkStart w:id="205" w:name="_Toc224439035"/>
      <w:r w:rsidRPr="00954181">
        <w:rPr>
          <w:rFonts w:ascii="Calibri" w:hAnsi="Calibri"/>
        </w:rPr>
        <w:t xml:space="preserve">Tabla </w:t>
      </w:r>
      <w:r w:rsidR="009D6B7D" w:rsidRPr="00954181">
        <w:rPr>
          <w:rFonts w:ascii="Calibri" w:hAnsi="Calibri"/>
        </w:rPr>
        <w:fldChar w:fldCharType="begin"/>
      </w:r>
      <w:r w:rsidRPr="00954181">
        <w:rPr>
          <w:rFonts w:ascii="Calibri" w:hAnsi="Calibri"/>
        </w:rPr>
        <w:instrText xml:space="preserve"> SEQ Tabla \* ARABIC </w:instrText>
      </w:r>
      <w:r w:rsidR="009D6B7D" w:rsidRPr="00954181">
        <w:rPr>
          <w:rFonts w:ascii="Calibri" w:hAnsi="Calibri"/>
        </w:rPr>
        <w:fldChar w:fldCharType="separate"/>
      </w:r>
      <w:r w:rsidR="004D7E7A">
        <w:rPr>
          <w:rFonts w:ascii="Calibri" w:hAnsi="Calibri"/>
          <w:noProof/>
        </w:rPr>
        <w:t>10</w:t>
      </w:r>
      <w:r w:rsidR="009D6B7D" w:rsidRPr="00954181">
        <w:rPr>
          <w:rFonts w:ascii="Calibri" w:hAnsi="Calibri"/>
        </w:rPr>
        <w:fldChar w:fldCharType="end"/>
      </w:r>
      <w:r w:rsidRPr="00954181">
        <w:rPr>
          <w:rFonts w:ascii="Calibri" w:hAnsi="Calibri"/>
        </w:rPr>
        <w:t>. Plan de Entrenamiento de Personal</w:t>
      </w:r>
      <w:bookmarkEnd w:id="204"/>
      <w:bookmarkEnd w:id="205"/>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Default="00A44B6E" w:rsidP="00A44B6E">
      <w:pPr>
        <w:pStyle w:val="Heading2"/>
        <w:rPr>
          <w:rFonts w:asciiTheme="minorHAnsi" w:hAnsiTheme="minorHAnsi"/>
          <w:bCs w:val="0"/>
          <w:i w:val="0"/>
          <w:iCs w:val="0"/>
          <w:noProof/>
          <w:color w:val="000000"/>
          <w:sz w:val="26"/>
          <w:szCs w:val="26"/>
          <w:lang w:val="es-CO"/>
        </w:rPr>
      </w:pPr>
      <w:bookmarkStart w:id="206" w:name="_PLAN_DE_TRABAJO"/>
      <w:bookmarkStart w:id="207" w:name="_Toc229495427"/>
      <w:bookmarkEnd w:id="206"/>
      <w:r w:rsidRPr="002B4740">
        <w:rPr>
          <w:rFonts w:asciiTheme="minorHAnsi" w:hAnsiTheme="minorHAnsi"/>
          <w:bCs w:val="0"/>
          <w:i w:val="0"/>
          <w:iCs w:val="0"/>
          <w:noProof/>
          <w:color w:val="000000"/>
          <w:sz w:val="26"/>
          <w:szCs w:val="26"/>
          <w:lang w:val="es-CO"/>
        </w:rPr>
        <w:lastRenderedPageBreak/>
        <w:t>PLAN DE TRABAJO</w:t>
      </w:r>
      <w:bookmarkEnd w:id="207"/>
    </w:p>
    <w:p w:rsidR="00B53CC1" w:rsidRDefault="00B53CC1" w:rsidP="00B53CC1">
      <w:pPr>
        <w:rPr>
          <w:lang w:val="es-CO"/>
        </w:rPr>
      </w:pPr>
    </w:p>
    <w:tbl>
      <w:tblPr>
        <w:tblStyle w:val="MediumGrid3-Accent3"/>
        <w:tblW w:w="8755" w:type="dxa"/>
        <w:tblLook w:val="04A0"/>
      </w:tblPr>
      <w:tblGrid>
        <w:gridCol w:w="1951"/>
        <w:gridCol w:w="6804"/>
      </w:tblGrid>
      <w:tr w:rsidR="00B53CC1" w:rsidRPr="002B4740" w:rsidTr="00897208">
        <w:trPr>
          <w:cnfStyle w:val="1000000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53CC1" w:rsidRPr="007934C7" w:rsidRDefault="00B53CC1" w:rsidP="00897208">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IMind</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53CC1" w:rsidRPr="00105986" w:rsidRDefault="00B53CC1" w:rsidP="00B53CC1">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w:t>
            </w:r>
            <w:r w:rsidR="00105986">
              <w:rPr>
                <w:rFonts w:asciiTheme="minorHAnsi" w:hAnsiTheme="minorHAnsi"/>
                <w:sz w:val="20"/>
                <w:szCs w:val="20"/>
              </w:rPr>
              <w:t xml:space="preserve">establecer las actividades necesarias de cada etapa del desarrollo del proyecto, para asegurar el buen desempeño del equipo de trabajo de acuerdo con el ciclo de vida elegido en la </w:t>
            </w:r>
            <w:hyperlink w:anchor="_MODELO_DE_CICLO" w:history="1">
              <w:r w:rsidR="00105986" w:rsidRPr="00105986">
                <w:rPr>
                  <w:rStyle w:val="Hyperlink"/>
                  <w:rFonts w:asciiTheme="minorHAnsi" w:hAnsiTheme="minorHAnsi"/>
                  <w:color w:val="auto"/>
                  <w:sz w:val="20"/>
                  <w:szCs w:val="20"/>
                </w:rPr>
                <w:t xml:space="preserve">sección 6.1 </w:t>
              </w:r>
              <w:r w:rsidR="00105986" w:rsidRPr="00105986">
                <w:rPr>
                  <w:rStyle w:val="Hyperlink"/>
                  <w:rFonts w:asciiTheme="minorHAnsi" w:hAnsiTheme="minorHAnsi"/>
                  <w:i/>
                  <w:color w:val="auto"/>
                  <w:sz w:val="20"/>
                  <w:szCs w:val="20"/>
                </w:rPr>
                <w:t>Modelo de ciclo de vida del proceso</w:t>
              </w:r>
            </w:hyperlink>
            <w:r w:rsidR="00105986" w:rsidRPr="00105986">
              <w:rPr>
                <w:rFonts w:asciiTheme="minorHAnsi" w:hAnsiTheme="minorHAnsi"/>
                <w:i/>
                <w:sz w:val="20"/>
                <w:szCs w:val="20"/>
              </w:rPr>
              <w:t xml:space="preserve"> </w:t>
            </w:r>
          </w:p>
          <w:p w:rsidR="00B53CC1" w:rsidRPr="001B5DB5" w:rsidRDefault="00B53CC1" w:rsidP="00897208">
            <w:pPr>
              <w:jc w:val="both"/>
              <w:cnfStyle w:val="000000100000"/>
              <w:rPr>
                <w:rFonts w:asciiTheme="minorHAnsi" w:hAnsiTheme="minorHAnsi"/>
                <w:sz w:val="20"/>
                <w:szCs w:val="20"/>
              </w:rPr>
            </w:pP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B53CC1" w:rsidRPr="001B5DB5" w:rsidRDefault="00A73134" w:rsidP="0007005E">
            <w:pPr>
              <w:ind w:left="34"/>
              <w:jc w:val="both"/>
              <w:cnfStyle w:val="000000000000"/>
              <w:rPr>
                <w:rFonts w:asciiTheme="minorHAnsi" w:hAnsiTheme="minorHAnsi"/>
                <w:sz w:val="20"/>
                <w:szCs w:val="20"/>
                <w:lang w:val="es-CO"/>
              </w:rPr>
            </w:pPr>
            <w:r>
              <w:rPr>
                <w:rFonts w:asciiTheme="minorHAnsi" w:hAnsiTheme="minorHAnsi"/>
                <w:sz w:val="20"/>
                <w:szCs w:val="20"/>
                <w:lang w:val="es-CO"/>
              </w:rPr>
              <w:t>Mediante la ejecución de las actividades</w:t>
            </w:r>
            <w:r w:rsidR="00D33A97">
              <w:rPr>
                <w:rFonts w:asciiTheme="minorHAnsi" w:hAnsiTheme="minorHAnsi"/>
                <w:sz w:val="20"/>
                <w:szCs w:val="20"/>
                <w:lang w:val="es-CO"/>
              </w:rPr>
              <w:t xml:space="preserve"> y</w:t>
            </w:r>
            <w:r>
              <w:rPr>
                <w:rFonts w:asciiTheme="minorHAnsi" w:hAnsiTheme="minorHAnsi"/>
                <w:sz w:val="20"/>
                <w:szCs w:val="20"/>
                <w:lang w:val="es-CO"/>
              </w:rPr>
              <w:t xml:space="preserve"> tareas de la </w:t>
            </w:r>
            <w:hyperlink w:anchor="_Actividades_de_Trabajo" w:history="1">
              <w:r w:rsidRPr="00A73134">
                <w:rPr>
                  <w:rStyle w:val="Hyperlink"/>
                  <w:rFonts w:asciiTheme="minorHAnsi" w:hAnsiTheme="minorHAnsi"/>
                  <w:color w:val="auto"/>
                  <w:sz w:val="20"/>
                  <w:szCs w:val="20"/>
                  <w:lang w:val="es-CO"/>
                </w:rPr>
                <w:t>sección 5.2.1 Actividades de trabajo</w:t>
              </w:r>
            </w:hyperlink>
            <w:r w:rsidRPr="00A73134">
              <w:rPr>
                <w:rFonts w:asciiTheme="minorHAnsi" w:hAnsiTheme="minorHAnsi"/>
                <w:sz w:val="20"/>
                <w:szCs w:val="20"/>
                <w:lang w:val="es-CO"/>
              </w:rPr>
              <w:t xml:space="preserve"> </w:t>
            </w:r>
            <w:r>
              <w:rPr>
                <w:rFonts w:asciiTheme="minorHAnsi" w:hAnsiTheme="minorHAnsi"/>
                <w:sz w:val="20"/>
                <w:szCs w:val="20"/>
                <w:lang w:val="es-CO"/>
              </w:rPr>
              <w:t xml:space="preserve"> y la ejecución de todos los planes propuestos en el proyecto </w:t>
            </w:r>
            <w:hyperlink w:anchor="_PLAN_DE_CONTROL_6" w:history="1">
              <w:r w:rsidR="005635E4" w:rsidRPr="005635E4">
                <w:rPr>
                  <w:rStyle w:val="Hyperlink"/>
                  <w:rFonts w:asciiTheme="minorHAnsi" w:hAnsiTheme="minorHAnsi"/>
                  <w:color w:val="auto"/>
                  <w:sz w:val="20"/>
                  <w:szCs w:val="20"/>
                  <w:lang w:val="es-CO"/>
                </w:rPr>
                <w:t>5.3 plan de control</w:t>
              </w:r>
            </w:hyperlink>
            <w:r w:rsidR="005635E4" w:rsidRPr="005635E4">
              <w:rPr>
                <w:rFonts w:asciiTheme="minorHAnsi" w:hAnsiTheme="minorHAnsi"/>
                <w:sz w:val="20"/>
                <w:szCs w:val="20"/>
                <w:lang w:val="es-CO"/>
              </w:rPr>
              <w:t xml:space="preserve">, </w:t>
            </w:r>
            <w:r w:rsidRPr="005635E4">
              <w:rPr>
                <w:rFonts w:asciiTheme="minorHAnsi" w:hAnsiTheme="minorHAnsi"/>
                <w:sz w:val="20"/>
                <w:szCs w:val="20"/>
                <w:lang w:val="es-CO"/>
              </w:rPr>
              <w:t xml:space="preserve"> </w:t>
            </w:r>
            <w:hyperlink w:anchor="_PLAN_DE_ADMINISTRACIÓN_3" w:history="1">
              <w:r w:rsidR="005635E4" w:rsidRPr="005635E4">
                <w:rPr>
                  <w:rStyle w:val="Hyperlink"/>
                  <w:rFonts w:asciiTheme="minorHAnsi" w:hAnsiTheme="minorHAnsi"/>
                  <w:color w:val="auto"/>
                  <w:sz w:val="20"/>
                  <w:szCs w:val="20"/>
                  <w:lang w:val="es-CO"/>
                </w:rPr>
                <w:t>5.4 plan de administración de riesgos</w:t>
              </w:r>
            </w:hyperlink>
            <w:r w:rsidR="005635E4" w:rsidRPr="005635E4">
              <w:rPr>
                <w:rFonts w:asciiTheme="minorHAnsi" w:hAnsiTheme="minorHAnsi"/>
                <w:sz w:val="20"/>
                <w:szCs w:val="20"/>
                <w:lang w:val="es-CO"/>
              </w:rPr>
              <w:t xml:space="preserve">, </w:t>
            </w:r>
            <w:hyperlink w:anchor="_PLAN_DE_CIERRE" w:history="1">
              <w:r w:rsidR="005635E4" w:rsidRPr="005635E4">
                <w:rPr>
                  <w:rStyle w:val="Hyperlink"/>
                  <w:rFonts w:asciiTheme="minorHAnsi" w:hAnsiTheme="minorHAnsi"/>
                  <w:color w:val="auto"/>
                  <w:sz w:val="20"/>
                  <w:szCs w:val="20"/>
                  <w:lang w:val="es-CO"/>
                </w:rPr>
                <w:t>5.5 Plan de cierre</w:t>
              </w:r>
            </w:hyperlink>
            <w:r w:rsidR="005635E4">
              <w:rPr>
                <w:rFonts w:asciiTheme="minorHAnsi" w:hAnsiTheme="minorHAnsi"/>
                <w:sz w:val="20"/>
                <w:szCs w:val="20"/>
                <w:lang w:val="es-CO"/>
              </w:rPr>
              <w:t xml:space="preserve">, </w:t>
            </w:r>
            <w:hyperlink w:anchor="_MODELO_DE_CICLO" w:history="1">
              <w:r w:rsidR="005635E4" w:rsidRPr="0007005E">
                <w:rPr>
                  <w:rStyle w:val="Hyperlink"/>
                  <w:rFonts w:asciiTheme="minorHAnsi" w:hAnsiTheme="minorHAnsi"/>
                  <w:color w:val="auto"/>
                  <w:sz w:val="20"/>
                  <w:szCs w:val="20"/>
                  <w:lang w:val="es-CO"/>
                </w:rPr>
                <w:t>6 plan de procesos técnicos</w:t>
              </w:r>
            </w:hyperlink>
            <w:r w:rsidR="005635E4" w:rsidRPr="0007005E">
              <w:rPr>
                <w:rFonts w:asciiTheme="minorHAnsi" w:hAnsiTheme="minorHAnsi"/>
                <w:sz w:val="20"/>
                <w:szCs w:val="20"/>
                <w:lang w:val="es-CO"/>
              </w:rPr>
              <w:t xml:space="preserve">, </w:t>
            </w:r>
            <w:hyperlink w:anchor="_PLAN_DE_ADMINISTRACIÓN" w:history="1">
              <w:r w:rsidR="005635E4" w:rsidRPr="0007005E">
                <w:rPr>
                  <w:rStyle w:val="Hyperlink"/>
                  <w:rFonts w:asciiTheme="minorHAnsi" w:hAnsiTheme="minorHAnsi"/>
                  <w:color w:val="auto"/>
                  <w:sz w:val="20"/>
                  <w:szCs w:val="20"/>
                  <w:lang w:val="es-CO"/>
                </w:rPr>
                <w:t>7 plan de procesos de soporte</w:t>
              </w:r>
            </w:hyperlink>
            <w:r w:rsidR="005635E4" w:rsidRPr="0007005E">
              <w:rPr>
                <w:rFonts w:asciiTheme="minorHAnsi" w:hAnsiTheme="minorHAnsi"/>
                <w:sz w:val="20"/>
                <w:szCs w:val="20"/>
                <w:lang w:val="es-CO"/>
              </w:rPr>
              <w:t xml:space="preserve"> </w:t>
            </w:r>
          </w:p>
        </w:tc>
      </w:tr>
      <w:tr w:rsidR="00B53CC1" w:rsidRPr="002B4740" w:rsidTr="00897208">
        <w:trPr>
          <w:cnfStyle w:val="000000100000"/>
        </w:trPr>
        <w:tc>
          <w:tcPr>
            <w:cnfStyle w:val="001000000000"/>
            <w:tcW w:w="1951" w:type="dxa"/>
          </w:tcPr>
          <w:p w:rsidR="00B53CC1" w:rsidRPr="0088075E" w:rsidRDefault="00B53CC1" w:rsidP="00897208">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53CC1" w:rsidRPr="0088075E" w:rsidRDefault="00B53CC1" w:rsidP="00897208">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B53CC1" w:rsidRPr="002B4740" w:rsidTr="00897208">
        <w:tc>
          <w:tcPr>
            <w:cnfStyle w:val="001000000000"/>
            <w:tcW w:w="1951" w:type="dxa"/>
          </w:tcPr>
          <w:p w:rsidR="00B53CC1" w:rsidRPr="0088075E" w:rsidRDefault="00B53CC1" w:rsidP="00897208">
            <w:pPr>
              <w:jc w:val="both"/>
              <w:rPr>
                <w:rFonts w:asciiTheme="minorHAnsi" w:hAnsiTheme="minorHAnsi"/>
                <w:sz w:val="20"/>
                <w:szCs w:val="20"/>
              </w:rPr>
            </w:pPr>
            <w:r>
              <w:rPr>
                <w:rFonts w:asciiTheme="minorHAnsi" w:hAnsiTheme="minorHAnsi"/>
                <w:sz w:val="20"/>
                <w:szCs w:val="20"/>
              </w:rPr>
              <w:t>Herramientas</w:t>
            </w:r>
          </w:p>
        </w:tc>
        <w:tc>
          <w:tcPr>
            <w:tcW w:w="6804" w:type="dxa"/>
          </w:tcPr>
          <w:p w:rsidR="00B53CC1" w:rsidRDefault="00EE2E51" w:rsidP="00897208">
            <w:pPr>
              <w:ind w:left="34"/>
              <w:jc w:val="both"/>
              <w:cnfStyle w:val="000000000000"/>
              <w:rPr>
                <w:rFonts w:asciiTheme="minorHAnsi" w:hAnsiTheme="minorHAnsi"/>
                <w:sz w:val="20"/>
                <w:szCs w:val="20"/>
                <w:lang w:val="es-CO"/>
              </w:rPr>
            </w:pPr>
            <w:r>
              <w:rPr>
                <w:rFonts w:asciiTheme="minorHAnsi" w:hAnsiTheme="minorHAnsi"/>
                <w:sz w:val="20"/>
                <w:szCs w:val="20"/>
                <w:lang w:val="es-CO"/>
              </w:rPr>
              <w:t>Las descritas en cada una de los planes mencionados anteriormente</w:t>
            </w:r>
          </w:p>
        </w:tc>
      </w:tr>
    </w:tbl>
    <w:p w:rsidR="00B53CC1" w:rsidRPr="00B53CC1" w:rsidRDefault="00B53CC1" w:rsidP="00B53CC1">
      <w:pPr>
        <w:rPr>
          <w:lang w:val="es-CO"/>
        </w:rPr>
      </w:pPr>
    </w:p>
    <w:p w:rsidR="00A44B6E" w:rsidRDefault="00A44B6E" w:rsidP="00A44B6E">
      <w:pPr>
        <w:pStyle w:val="Heading3"/>
        <w:rPr>
          <w:rFonts w:asciiTheme="minorHAnsi" w:hAnsiTheme="minorHAnsi"/>
          <w:sz w:val="22"/>
          <w:szCs w:val="22"/>
        </w:rPr>
      </w:pPr>
      <w:bookmarkStart w:id="208" w:name="_Actividades_de_Trabajo"/>
      <w:bookmarkStart w:id="209" w:name="_Toc175389678"/>
      <w:bookmarkStart w:id="210" w:name="_Toc229495428"/>
      <w:bookmarkEnd w:id="208"/>
      <w:r w:rsidRPr="00514AE5">
        <w:rPr>
          <w:rFonts w:asciiTheme="minorHAnsi" w:hAnsiTheme="minorHAnsi"/>
          <w:sz w:val="22"/>
          <w:szCs w:val="22"/>
        </w:rPr>
        <w:t>Actividades de Trabajo</w:t>
      </w:r>
      <w:bookmarkEnd w:id="209"/>
      <w:bookmarkEnd w:id="210"/>
    </w:p>
    <w:p w:rsidR="00DF7D12" w:rsidRPr="00DF7D12" w:rsidRDefault="00DF7D12" w:rsidP="00DF7D12"/>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Durante el progreso del proyecto se pasara por varias etapas de desarrollo del software, que corresponden  a las diferentes entregas programadas durante el semestre ante el cliente, donde a su vez cada etapa tiene sus correspondientes procesos que contienen sus actividades, y donde cada una de las actividades tienen  tareas específicas asociadas, con el fin de  ser realizadas  en una determinada fecha para el cumplimiento oportuno de cada etapa. En síntesis, una etapa esa compuesta por procesos con actividades y tareas.</w:t>
      </w:r>
    </w:p>
    <w:p w:rsidR="0037029A" w:rsidRPr="00741A2D" w:rsidRDefault="0037029A" w:rsidP="0037029A">
      <w:pPr>
        <w:jc w:val="both"/>
        <w:rPr>
          <w:rFonts w:asciiTheme="minorHAnsi" w:hAnsiTheme="minorHAnsi"/>
          <w:sz w:val="22"/>
          <w:szCs w:val="22"/>
          <w:lang w:val="es-CO"/>
        </w:rPr>
      </w:pPr>
      <w:r w:rsidRPr="00741A2D">
        <w:rPr>
          <w:rFonts w:asciiTheme="minorHAnsi" w:hAnsiTheme="minorHAnsi"/>
          <w:noProof/>
          <w:sz w:val="22"/>
          <w:szCs w:val="22"/>
          <w:lang w:val="es-CO" w:eastAsia="es-CO"/>
        </w:rPr>
        <w:drawing>
          <wp:inline distT="0" distB="0" distL="0" distR="0">
            <wp:extent cx="5486400" cy="1095375"/>
            <wp:effectExtent l="38100" t="0" r="57150" b="0"/>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37029A" w:rsidRPr="002E4CB7" w:rsidRDefault="0037029A" w:rsidP="0037029A">
      <w:pPr>
        <w:pStyle w:val="Caption"/>
        <w:jc w:val="center"/>
        <w:rPr>
          <w:rFonts w:asciiTheme="minorHAnsi" w:hAnsiTheme="minorHAnsi"/>
          <w:lang w:val="es-CO"/>
        </w:rPr>
      </w:pPr>
      <w:bookmarkStart w:id="211" w:name="_Toc224438977"/>
      <w:r w:rsidRPr="002E4CB7">
        <w:rPr>
          <w:rFonts w:asciiTheme="minorHAnsi" w:hAnsiTheme="minorHAnsi"/>
          <w:lang w:val="es-CO"/>
        </w:rPr>
        <w:t xml:space="preserve">Ilustración </w:t>
      </w:r>
      <w:r w:rsidR="009D6B7D"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9D6B7D" w:rsidRPr="002E4CB7">
        <w:rPr>
          <w:rFonts w:asciiTheme="minorHAnsi" w:hAnsiTheme="minorHAnsi"/>
          <w:lang w:val="es-CO"/>
        </w:rPr>
        <w:fldChar w:fldCharType="separate"/>
      </w:r>
      <w:r w:rsidR="00BE217A">
        <w:rPr>
          <w:rFonts w:asciiTheme="minorHAnsi" w:hAnsiTheme="minorHAnsi"/>
          <w:noProof/>
          <w:lang w:val="es-CO"/>
        </w:rPr>
        <w:t>8</w:t>
      </w:r>
      <w:r w:rsidR="009D6B7D" w:rsidRPr="002E4CB7">
        <w:rPr>
          <w:rFonts w:asciiTheme="minorHAnsi" w:hAnsiTheme="minorHAnsi"/>
          <w:lang w:val="es-CO"/>
        </w:rPr>
        <w:fldChar w:fldCharType="end"/>
      </w:r>
      <w:r w:rsidRPr="002E4CB7">
        <w:rPr>
          <w:rFonts w:asciiTheme="minorHAnsi" w:hAnsiTheme="minorHAnsi"/>
          <w:lang w:val="es-CO"/>
        </w:rPr>
        <w:t>. Contenido de las etapas del proyecto</w:t>
      </w:r>
      <w:bookmarkEnd w:id="211"/>
    </w:p>
    <w:p w:rsidR="0037029A" w:rsidRPr="00741A2D" w:rsidRDefault="0037029A" w:rsidP="0037029A">
      <w:pPr>
        <w:rPr>
          <w:rFonts w:asciiTheme="minorHAnsi" w:hAnsiTheme="minorHAnsi"/>
          <w:sz w:val="22"/>
          <w:szCs w:val="22"/>
          <w:lang w:val="es-CO"/>
        </w:rPr>
      </w:pPr>
    </w:p>
    <w:p w:rsidR="0037029A" w:rsidRPr="00741A2D" w:rsidRDefault="0037029A" w:rsidP="0037029A">
      <w:pPr>
        <w:jc w:val="cente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4529199" cy="3708224"/>
            <wp:effectExtent l="19050" t="0" r="4701" b="0"/>
            <wp:docPr id="28"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3"/>
                    <a:srcRect/>
                    <a:stretch>
                      <a:fillRect/>
                    </a:stretch>
                  </pic:blipFill>
                  <pic:spPr bwMode="auto">
                    <a:xfrm>
                      <a:off x="0" y="0"/>
                      <a:ext cx="4535352" cy="3713262"/>
                    </a:xfrm>
                    <a:prstGeom prst="rect">
                      <a:avLst/>
                    </a:prstGeom>
                    <a:noFill/>
                    <a:ln w="9525">
                      <a:noFill/>
                      <a:miter lim="800000"/>
                      <a:headEnd/>
                      <a:tailEnd/>
                    </a:ln>
                  </pic:spPr>
                </pic:pic>
              </a:graphicData>
            </a:graphic>
          </wp:inline>
        </w:drawing>
      </w:r>
    </w:p>
    <w:p w:rsidR="0037029A" w:rsidRPr="002E4CB7" w:rsidRDefault="0037029A" w:rsidP="0037029A">
      <w:pPr>
        <w:pStyle w:val="Caption"/>
        <w:jc w:val="center"/>
        <w:rPr>
          <w:rFonts w:asciiTheme="minorHAnsi" w:hAnsiTheme="minorHAnsi"/>
          <w:lang w:val="es-CO"/>
        </w:rPr>
      </w:pPr>
      <w:bookmarkStart w:id="212" w:name="_Toc224438978"/>
      <w:r w:rsidRPr="002E4CB7">
        <w:rPr>
          <w:rFonts w:asciiTheme="minorHAnsi" w:hAnsiTheme="minorHAnsi"/>
          <w:lang w:val="es-CO"/>
        </w:rPr>
        <w:t xml:space="preserve">Ilustración </w:t>
      </w:r>
      <w:r w:rsidR="009D6B7D"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9D6B7D" w:rsidRPr="002E4CB7">
        <w:rPr>
          <w:rFonts w:asciiTheme="minorHAnsi" w:hAnsiTheme="minorHAnsi"/>
          <w:lang w:val="es-CO"/>
        </w:rPr>
        <w:fldChar w:fldCharType="separate"/>
      </w:r>
      <w:r w:rsidR="00BE217A">
        <w:rPr>
          <w:rFonts w:asciiTheme="minorHAnsi" w:hAnsiTheme="minorHAnsi"/>
          <w:noProof/>
          <w:lang w:val="es-CO"/>
        </w:rPr>
        <w:t>9</w:t>
      </w:r>
      <w:r w:rsidR="009D6B7D" w:rsidRPr="002E4CB7">
        <w:rPr>
          <w:rFonts w:asciiTheme="minorHAnsi" w:hAnsiTheme="minorHAnsi"/>
          <w:lang w:val="es-CO"/>
        </w:rPr>
        <w:fldChar w:fldCharType="end"/>
      </w:r>
      <w:r w:rsidRPr="002E4CB7">
        <w:rPr>
          <w:rFonts w:asciiTheme="minorHAnsi" w:hAnsiTheme="minorHAnsi"/>
          <w:lang w:val="es-CO"/>
        </w:rPr>
        <w:t>. Etapas y procesos</w:t>
      </w:r>
      <w:bookmarkEnd w:id="212"/>
    </w:p>
    <w:p w:rsidR="0037029A" w:rsidRPr="00741A2D" w:rsidRDefault="0037029A" w:rsidP="0037029A">
      <w:pPr>
        <w:tabs>
          <w:tab w:val="left" w:pos="6075"/>
        </w:tabs>
        <w:ind w:left="720"/>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Para la especificación de las actividades de los procesos y las tareas correspondientes se utilizarán</w:t>
      </w:r>
      <w:r>
        <w:rPr>
          <w:rFonts w:asciiTheme="minorHAnsi" w:hAnsiTheme="minorHAnsi"/>
          <w:sz w:val="22"/>
          <w:szCs w:val="22"/>
          <w:lang w:val="es-CO"/>
        </w:rPr>
        <w:t xml:space="preserve"> las tablas 11 (</w:t>
      </w:r>
      <w:r w:rsidR="002E4CB7" w:rsidRPr="002E4CB7">
        <w:rPr>
          <w:rFonts w:asciiTheme="minorHAnsi" w:hAnsiTheme="minorHAnsi"/>
          <w:i/>
          <w:sz w:val="22"/>
          <w:szCs w:val="22"/>
          <w:lang w:val="es-CO"/>
        </w:rPr>
        <w:t>Tabla 11.</w:t>
      </w:r>
      <w:r w:rsidRPr="002E4CB7">
        <w:rPr>
          <w:rFonts w:asciiTheme="minorHAnsi" w:hAnsiTheme="minorHAnsi"/>
          <w:i/>
          <w:sz w:val="22"/>
          <w:szCs w:val="22"/>
          <w:lang w:val="es-CO"/>
        </w:rPr>
        <w:t xml:space="preserve"> Procesos y actividades</w:t>
      </w:r>
      <w:r>
        <w:rPr>
          <w:rFonts w:asciiTheme="minorHAnsi" w:hAnsiTheme="minorHAnsi"/>
          <w:sz w:val="22"/>
          <w:szCs w:val="22"/>
          <w:lang w:val="es-CO"/>
        </w:rPr>
        <w:t>) y la tabla 12 (</w:t>
      </w:r>
      <w:r w:rsidR="002E4CB7" w:rsidRPr="002E4CB7">
        <w:rPr>
          <w:rFonts w:asciiTheme="minorHAnsi" w:hAnsiTheme="minorHAnsi"/>
          <w:i/>
          <w:sz w:val="22"/>
          <w:szCs w:val="22"/>
          <w:lang w:val="es-CO"/>
        </w:rPr>
        <w:t>Tabla 12.</w:t>
      </w:r>
      <w:r w:rsidRPr="002E4CB7">
        <w:rPr>
          <w:rFonts w:asciiTheme="minorHAnsi" w:hAnsiTheme="minorHAnsi"/>
          <w:i/>
          <w:sz w:val="22"/>
          <w:szCs w:val="22"/>
          <w:lang w:val="es-CO"/>
        </w:rPr>
        <w:t xml:space="preserve"> Actividades y tareas</w:t>
      </w:r>
      <w:r>
        <w:rPr>
          <w:rFonts w:asciiTheme="minorHAnsi" w:hAnsiTheme="minorHAnsi"/>
          <w:sz w:val="22"/>
          <w:szCs w:val="22"/>
          <w:lang w:val="es-CO"/>
        </w:rPr>
        <w:t xml:space="preserve">), </w:t>
      </w:r>
      <w:r w:rsidRPr="00741A2D">
        <w:rPr>
          <w:rFonts w:asciiTheme="minorHAnsi" w:hAnsiTheme="minorHAnsi"/>
          <w:sz w:val="22"/>
          <w:szCs w:val="22"/>
          <w:lang w:val="es-CO"/>
        </w:rPr>
        <w:t xml:space="preserve"> propuestas </w:t>
      </w:r>
      <w:r w:rsidR="001A0F8A">
        <w:rPr>
          <w:rFonts w:asciiTheme="minorHAnsi" w:hAnsiTheme="minorHAnsi"/>
          <w:sz w:val="22"/>
          <w:szCs w:val="22"/>
          <w:lang w:val="es-CO"/>
        </w:rPr>
        <w:t>en la plantilla realizada por [9</w:t>
      </w:r>
      <w:r w:rsidRPr="00741A2D">
        <w:rPr>
          <w:rFonts w:asciiTheme="minorHAnsi" w:hAnsiTheme="minorHAnsi"/>
          <w:sz w:val="22"/>
          <w:szCs w:val="22"/>
          <w:lang w:val="es-CO"/>
        </w:rPr>
        <w:t>]. En la sección de actividades no se tuvo en cuenta fecha de inicio puesto que no se planteo con exactitud de tiempo cada tarea realizada, ni las horas de duración de la respectiva tarea.</w:t>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Primera etapa</w:t>
      </w:r>
    </w:p>
    <w:p w:rsidR="0037029A" w:rsidRPr="00741A2D" w:rsidRDefault="0037029A" w:rsidP="0037029A">
      <w:pPr>
        <w:jc w:val="center"/>
        <w:rPr>
          <w:rFonts w:asciiTheme="minorHAnsi" w:hAnsiTheme="minorHAnsi"/>
          <w:b/>
          <w:sz w:val="22"/>
          <w:szCs w:val="22"/>
          <w:lang w:val="es-CO"/>
        </w:rPr>
      </w:pPr>
    </w:p>
    <w:tbl>
      <w:tblPr>
        <w:tblStyle w:val="MediumGrid3-Accent3"/>
        <w:tblW w:w="0" w:type="auto"/>
        <w:jc w:val="center"/>
        <w:tblLook w:val="04A0"/>
      </w:tblPr>
      <w:tblGrid>
        <w:gridCol w:w="2104"/>
        <w:gridCol w:w="48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Conformación de grupo</w:t>
            </w:r>
          </w:p>
        </w:tc>
        <w:tc>
          <w:tcPr>
            <w:tcW w:w="4808" w:type="dxa"/>
          </w:tcPr>
          <w:p w:rsidR="0037029A" w:rsidRPr="00741A2D" w:rsidRDefault="0037029A" w:rsidP="000A4107">
            <w:pPr>
              <w:pStyle w:val="ListParagraph"/>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Formalización del grupo</w:t>
            </w:r>
          </w:p>
          <w:p w:rsidR="0037029A" w:rsidRPr="00741A2D" w:rsidRDefault="0037029A" w:rsidP="000A4107">
            <w:pPr>
              <w:pStyle w:val="ListParagraph"/>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Asignación de roles</w:t>
            </w:r>
          </w:p>
          <w:p w:rsidR="0037029A" w:rsidRPr="00741A2D" w:rsidRDefault="0037029A" w:rsidP="000A4107">
            <w:pPr>
              <w:pStyle w:val="ListParagraph"/>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Selección de ciclo de vida</w:t>
            </w:r>
          </w:p>
          <w:p w:rsidR="0037029A" w:rsidRPr="00741A2D" w:rsidRDefault="0037029A" w:rsidP="000A4107">
            <w:pPr>
              <w:pStyle w:val="ListParagraph"/>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 xml:space="preserve">Kick off </w:t>
            </w:r>
          </w:p>
        </w:tc>
      </w:tr>
      <w:tr w:rsidR="0037029A" w:rsidRPr="00741A2D" w:rsidTr="00DF7D12">
        <w:trPr>
          <w:trHeight w:val="873"/>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Primera</w:t>
            </w: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 Entrega</w:t>
            </w:r>
          </w:p>
        </w:tc>
        <w:tc>
          <w:tcPr>
            <w:tcW w:w="4808" w:type="dxa"/>
          </w:tcPr>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Juego Super Triumph</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Investigación   SPMP</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Construcción del SPMP</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Realización de primeros casos de uso</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al cliente</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Firma de responsabilidades</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de la primera etapa</w:t>
            </w:r>
          </w:p>
          <w:p w:rsidR="0037029A" w:rsidRPr="00741A2D" w:rsidRDefault="0037029A" w:rsidP="004A79A3">
            <w:pPr>
              <w:pStyle w:val="ListParagraph"/>
              <w:keepNext/>
              <w:tabs>
                <w:tab w:val="left" w:pos="0"/>
              </w:tabs>
              <w:ind w:left="720"/>
              <w:contextualSpacing/>
              <w:jc w:val="both"/>
              <w:cnfStyle w:val="000000000000"/>
              <w:rPr>
                <w:rFonts w:asciiTheme="minorHAnsi" w:hAnsiTheme="minorHAnsi" w:cs="Arial"/>
                <w:color w:val="000000" w:themeColor="text1" w:themeShade="80"/>
                <w:sz w:val="20"/>
                <w:lang w:val="es-CO"/>
              </w:rPr>
            </w:pPr>
          </w:p>
        </w:tc>
      </w:tr>
    </w:tbl>
    <w:p w:rsidR="0037029A" w:rsidRDefault="0037029A" w:rsidP="0037029A">
      <w:pPr>
        <w:pStyle w:val="Caption"/>
        <w:jc w:val="center"/>
        <w:rPr>
          <w:rFonts w:asciiTheme="minorHAnsi" w:hAnsiTheme="minorHAnsi"/>
          <w:lang w:val="es-CO"/>
        </w:rPr>
      </w:pPr>
      <w:bookmarkStart w:id="213" w:name="_Toc175389752"/>
      <w:bookmarkStart w:id="214" w:name="_Toc223715838"/>
      <w:bookmarkStart w:id="215" w:name="_Toc223725242"/>
      <w:bookmarkStart w:id="216" w:name="_Toc223729690"/>
      <w:bookmarkStart w:id="217" w:name="_Toc224438979"/>
      <w:bookmarkStart w:id="218" w:name="_Toc224439036"/>
      <w:r w:rsidRPr="002E4CB7">
        <w:rPr>
          <w:rFonts w:asciiTheme="minorHAnsi" w:hAnsiTheme="minorHAnsi"/>
          <w:lang w:val="es-CO"/>
        </w:rPr>
        <w:t xml:space="preserve">Tabla </w:t>
      </w:r>
      <w:r w:rsidR="009D6B7D"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9D6B7D" w:rsidRPr="002E4CB7">
        <w:rPr>
          <w:rFonts w:asciiTheme="minorHAnsi" w:hAnsiTheme="minorHAnsi"/>
          <w:lang w:val="es-CO"/>
        </w:rPr>
        <w:fldChar w:fldCharType="separate"/>
      </w:r>
      <w:r w:rsidR="004D7E7A">
        <w:rPr>
          <w:rFonts w:asciiTheme="minorHAnsi" w:hAnsiTheme="minorHAnsi"/>
          <w:noProof/>
          <w:lang w:val="es-CO"/>
        </w:rPr>
        <w:t>11</w:t>
      </w:r>
      <w:r w:rsidR="009D6B7D" w:rsidRPr="002E4CB7">
        <w:rPr>
          <w:rFonts w:asciiTheme="minorHAnsi" w:hAnsiTheme="minorHAnsi"/>
          <w:lang w:val="es-CO"/>
        </w:rPr>
        <w:fldChar w:fldCharType="end"/>
      </w:r>
      <w:r w:rsidRPr="002E4CB7">
        <w:rPr>
          <w:rFonts w:asciiTheme="minorHAnsi" w:hAnsiTheme="minorHAnsi"/>
          <w:lang w:val="es-CO"/>
        </w:rPr>
        <w:t>. Procesos y actividades</w:t>
      </w:r>
      <w:bookmarkEnd w:id="213"/>
      <w:r w:rsidRPr="002E4CB7">
        <w:rPr>
          <w:rFonts w:asciiTheme="minorHAnsi" w:hAnsiTheme="minorHAnsi"/>
          <w:lang w:val="es-CO"/>
        </w:rPr>
        <w:t xml:space="preserve"> de la primera etapa</w:t>
      </w:r>
      <w:bookmarkEnd w:id="214"/>
      <w:bookmarkEnd w:id="215"/>
      <w:bookmarkEnd w:id="216"/>
      <w:bookmarkEnd w:id="217"/>
      <w:bookmarkEnd w:id="218"/>
    </w:p>
    <w:p w:rsidR="007A19C6" w:rsidRDefault="007A19C6" w:rsidP="007A19C6">
      <w:pPr>
        <w:rPr>
          <w:lang w:val="es-CO"/>
        </w:rPr>
      </w:pPr>
    </w:p>
    <w:p w:rsidR="007A19C6" w:rsidRDefault="007A19C6" w:rsidP="007A19C6">
      <w:pPr>
        <w:rPr>
          <w:lang w:val="es-CO"/>
        </w:rPr>
      </w:pPr>
    </w:p>
    <w:p w:rsidR="007A19C6" w:rsidRPr="007A19C6" w:rsidRDefault="007A19C6" w:rsidP="007A19C6">
      <w:pPr>
        <w:rPr>
          <w:lang w:val="es-CO"/>
        </w:rPr>
      </w:pPr>
    </w:p>
    <w:p w:rsidR="0037029A" w:rsidRPr="00741A2D" w:rsidRDefault="0037029A" w:rsidP="00B57680">
      <w:pPr>
        <w:spacing w:after="200" w:line="276" w:lineRule="auto"/>
        <w:rPr>
          <w:rFonts w:asciiTheme="minorHAnsi" w:hAnsiTheme="minorHAnsi"/>
          <w:b/>
          <w:sz w:val="22"/>
          <w:szCs w:val="22"/>
          <w:lang w:val="es-CO"/>
        </w:rPr>
      </w:pPr>
      <w:r w:rsidRPr="00741A2D">
        <w:rPr>
          <w:rFonts w:asciiTheme="minorHAnsi" w:hAnsiTheme="minorHAnsi"/>
          <w:b/>
          <w:sz w:val="22"/>
          <w:szCs w:val="22"/>
          <w:lang w:val="es-CO"/>
        </w:rPr>
        <w:t>Segunda  etapa</w:t>
      </w:r>
    </w:p>
    <w:p w:rsidR="0037029A" w:rsidRPr="00741A2D" w:rsidRDefault="0037029A" w:rsidP="0037029A">
      <w:pPr>
        <w:jc w:val="both"/>
        <w:rPr>
          <w:rFonts w:asciiTheme="minorHAnsi" w:hAnsiTheme="minorHAnsi"/>
          <w:b/>
          <w:sz w:val="22"/>
          <w:szCs w:val="22"/>
          <w:lang w:val="es-CO"/>
        </w:rPr>
      </w:pPr>
    </w:p>
    <w:tbl>
      <w:tblPr>
        <w:tblStyle w:val="MediumGrid3-Accent3"/>
        <w:tblW w:w="0" w:type="auto"/>
        <w:jc w:val="center"/>
        <w:tblLook w:val="04A0"/>
      </w:tblPr>
      <w:tblGrid>
        <w:gridCol w:w="2104"/>
        <w:gridCol w:w="4891"/>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91"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jc w:val="center"/>
              <w:rPr>
                <w:rFonts w:asciiTheme="minorHAnsi" w:hAnsiTheme="minorHAnsi"/>
                <w:b w:val="0"/>
                <w:bCs w:val="0"/>
                <w:sz w:val="20"/>
                <w:lang w:val="es-CO"/>
              </w:rPr>
            </w:pPr>
          </w:p>
          <w:p w:rsidR="0037029A" w:rsidRPr="00741A2D" w:rsidRDefault="0037029A" w:rsidP="004A79A3">
            <w:pP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Segunda</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4891" w:type="dxa"/>
          </w:tcPr>
          <w:p w:rsidR="0037029A" w:rsidRPr="00741A2D" w:rsidRDefault="0037029A" w:rsidP="000A4107">
            <w:pPr>
              <w:pStyle w:val="ListParagraph"/>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 xml:space="preserve"> Investigación de SRS</w:t>
            </w:r>
          </w:p>
          <w:p w:rsidR="0037029A" w:rsidRPr="00741A2D" w:rsidRDefault="0037029A" w:rsidP="000A4107">
            <w:pPr>
              <w:pStyle w:val="ListParagraph"/>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SRS</w:t>
            </w:r>
          </w:p>
          <w:p w:rsidR="0037029A" w:rsidRPr="00741A2D" w:rsidRDefault="0037029A" w:rsidP="000A4107">
            <w:pPr>
              <w:pStyle w:val="ListParagraph"/>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prototipo</w:t>
            </w:r>
          </w:p>
          <w:p w:rsidR="0037029A" w:rsidRPr="00741A2D" w:rsidRDefault="0037029A" w:rsidP="000A4107">
            <w:pPr>
              <w:pStyle w:val="ListParagraph"/>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ListParagraph"/>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ListParagraph"/>
              <w:numPr>
                <w:ilvl w:val="0"/>
                <w:numId w:val="25"/>
              </w:numPr>
              <w:contextualSpacing/>
              <w:cnfStyle w:val="000000100000"/>
              <w:rPr>
                <w:rFonts w:asciiTheme="minorHAnsi" w:hAnsiTheme="minorHAnsi"/>
                <w:i/>
                <w:color w:val="0070C0"/>
                <w:sz w:val="20"/>
                <w:lang w:val="es-CO"/>
              </w:rPr>
            </w:pPr>
            <w:r w:rsidRPr="00741A2D">
              <w:rPr>
                <w:rFonts w:asciiTheme="minorHAnsi" w:hAnsiTheme="minorHAnsi"/>
                <w:sz w:val="20"/>
                <w:lang w:val="es-CO"/>
              </w:rPr>
              <w:t>presentación de la segunda etapa</w:t>
            </w:r>
          </w:p>
          <w:p w:rsidR="0037029A" w:rsidRPr="00741A2D" w:rsidRDefault="0037029A" w:rsidP="004A79A3">
            <w:pPr>
              <w:pStyle w:val="ListParagraph"/>
              <w:ind w:left="658"/>
              <w:contextualSpacing/>
              <w:cnfStyle w:val="000000100000"/>
              <w:rPr>
                <w:rFonts w:asciiTheme="minorHAnsi" w:hAnsiTheme="minorHAnsi"/>
                <w:i/>
                <w:color w:val="0070C0"/>
                <w:sz w:val="20"/>
                <w:lang w:val="es-CO"/>
              </w:rPr>
            </w:pPr>
          </w:p>
        </w:tc>
      </w:tr>
    </w:tbl>
    <w:p w:rsidR="0037029A" w:rsidRPr="002E4CB7" w:rsidRDefault="0037029A" w:rsidP="0037029A">
      <w:pPr>
        <w:pStyle w:val="Caption"/>
        <w:jc w:val="center"/>
        <w:rPr>
          <w:rFonts w:asciiTheme="minorHAnsi" w:hAnsiTheme="minorHAnsi"/>
          <w:lang w:val="es-CO"/>
        </w:rPr>
      </w:pPr>
      <w:bookmarkStart w:id="219" w:name="_Toc223715839"/>
      <w:bookmarkStart w:id="220" w:name="_Toc223725243"/>
      <w:bookmarkStart w:id="221" w:name="_Toc223729691"/>
      <w:bookmarkStart w:id="222" w:name="_Toc224438980"/>
      <w:bookmarkStart w:id="223" w:name="_Toc224439037"/>
      <w:r w:rsidRPr="002E4CB7">
        <w:rPr>
          <w:rFonts w:asciiTheme="minorHAnsi" w:hAnsiTheme="minorHAnsi"/>
          <w:lang w:val="es-CO"/>
        </w:rPr>
        <w:t xml:space="preserve">Tabla </w:t>
      </w:r>
      <w:r w:rsidR="009D6B7D"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9D6B7D" w:rsidRPr="002E4CB7">
        <w:rPr>
          <w:rFonts w:asciiTheme="minorHAnsi" w:hAnsiTheme="minorHAnsi"/>
          <w:lang w:val="es-CO"/>
        </w:rPr>
        <w:fldChar w:fldCharType="separate"/>
      </w:r>
      <w:r w:rsidR="004D7E7A">
        <w:rPr>
          <w:rFonts w:asciiTheme="minorHAnsi" w:hAnsiTheme="minorHAnsi"/>
          <w:noProof/>
          <w:lang w:val="es-CO"/>
        </w:rPr>
        <w:t>12</w:t>
      </w:r>
      <w:r w:rsidR="009D6B7D" w:rsidRPr="002E4CB7">
        <w:rPr>
          <w:rFonts w:asciiTheme="minorHAnsi" w:hAnsiTheme="minorHAnsi"/>
          <w:lang w:val="es-CO"/>
        </w:rPr>
        <w:fldChar w:fldCharType="end"/>
      </w:r>
      <w:r w:rsidRPr="002E4CB7">
        <w:rPr>
          <w:rFonts w:asciiTheme="minorHAnsi" w:hAnsiTheme="minorHAnsi"/>
          <w:lang w:val="es-CO"/>
        </w:rPr>
        <w:t>. Procesos y actividades de la segunda etapa</w:t>
      </w:r>
      <w:bookmarkEnd w:id="219"/>
      <w:bookmarkEnd w:id="220"/>
      <w:bookmarkEnd w:id="221"/>
      <w:bookmarkEnd w:id="222"/>
      <w:bookmarkEnd w:id="223"/>
    </w:p>
    <w:p w:rsidR="00B57680" w:rsidRPr="00741A2D" w:rsidRDefault="00B57680"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b/>
          <w:sz w:val="22"/>
          <w:szCs w:val="22"/>
          <w:lang w:val="es-CO"/>
        </w:rPr>
        <w:t>Tercera etapa</w:t>
      </w:r>
      <w:r w:rsidRPr="00741A2D">
        <w:rPr>
          <w:rFonts w:asciiTheme="minorHAnsi" w:hAnsiTheme="minorHAnsi"/>
          <w:sz w:val="22"/>
          <w:szCs w:val="22"/>
          <w:lang w:val="es-CO"/>
        </w:rPr>
        <w:t xml:space="preserve"> </w:t>
      </w:r>
    </w:p>
    <w:p w:rsidR="0037029A" w:rsidRPr="00741A2D" w:rsidRDefault="0037029A" w:rsidP="0037029A">
      <w:pPr>
        <w:jc w:val="both"/>
        <w:rPr>
          <w:rFonts w:asciiTheme="minorHAnsi" w:hAnsiTheme="minorHAnsi"/>
          <w:sz w:val="22"/>
          <w:szCs w:val="22"/>
          <w:lang w:val="es-CO"/>
        </w:rPr>
      </w:pPr>
    </w:p>
    <w:tbl>
      <w:tblPr>
        <w:tblStyle w:val="MediumGrid3-Accent3"/>
        <w:tblW w:w="0" w:type="auto"/>
        <w:jc w:val="center"/>
        <w:tblLook w:val="04A0"/>
      </w:tblPr>
      <w:tblGrid>
        <w:gridCol w:w="2104"/>
        <w:gridCol w:w="5184"/>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84"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Tercera  </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5184" w:type="dxa"/>
          </w:tcPr>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Investigación de SDD</w:t>
            </w:r>
          </w:p>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Construcción de SDD</w:t>
            </w:r>
          </w:p>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Continuación de  construcción prototipo</w:t>
            </w:r>
          </w:p>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 xml:space="preserve"> presentación de la tercera etapa</w:t>
            </w:r>
            <w:r w:rsidRPr="00741A2D">
              <w:rPr>
                <w:rFonts w:asciiTheme="minorHAnsi" w:hAnsiTheme="minorHAnsi"/>
                <w:i/>
                <w:color w:val="0070C0"/>
                <w:sz w:val="20"/>
                <w:lang w:val="es-CO"/>
              </w:rPr>
              <w:t xml:space="preserve"> </w:t>
            </w:r>
          </w:p>
          <w:p w:rsidR="0037029A" w:rsidRPr="00741A2D" w:rsidRDefault="0037029A" w:rsidP="004A79A3">
            <w:pPr>
              <w:pStyle w:val="ListParagraph"/>
              <w:ind w:left="658"/>
              <w:contextualSpacing/>
              <w:cnfStyle w:val="000000100000"/>
              <w:rPr>
                <w:rFonts w:asciiTheme="minorHAnsi" w:hAnsiTheme="minorHAnsi"/>
                <w:sz w:val="20"/>
                <w:lang w:val="es-CO"/>
              </w:rPr>
            </w:pPr>
          </w:p>
        </w:tc>
      </w:tr>
    </w:tbl>
    <w:p w:rsidR="0037029A" w:rsidRPr="002E4CB7" w:rsidRDefault="0037029A" w:rsidP="0037029A">
      <w:pPr>
        <w:pStyle w:val="Caption"/>
        <w:jc w:val="center"/>
        <w:rPr>
          <w:rFonts w:asciiTheme="minorHAnsi" w:hAnsiTheme="minorHAnsi"/>
          <w:lang w:val="es-CO"/>
        </w:rPr>
      </w:pPr>
      <w:bookmarkStart w:id="224" w:name="_Toc223715840"/>
      <w:bookmarkStart w:id="225" w:name="_Toc223725244"/>
      <w:bookmarkStart w:id="226" w:name="_Toc223729692"/>
      <w:bookmarkStart w:id="227" w:name="_Toc224438981"/>
      <w:bookmarkStart w:id="228" w:name="_Toc224439038"/>
      <w:r w:rsidRPr="002E4CB7">
        <w:rPr>
          <w:rFonts w:asciiTheme="minorHAnsi" w:hAnsiTheme="minorHAnsi"/>
          <w:lang w:val="es-CO"/>
        </w:rPr>
        <w:t xml:space="preserve">Tabla </w:t>
      </w:r>
      <w:r w:rsidR="009D6B7D"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9D6B7D" w:rsidRPr="002E4CB7">
        <w:rPr>
          <w:rFonts w:asciiTheme="minorHAnsi" w:hAnsiTheme="minorHAnsi"/>
          <w:lang w:val="es-CO"/>
        </w:rPr>
        <w:fldChar w:fldCharType="separate"/>
      </w:r>
      <w:r w:rsidR="004D7E7A">
        <w:rPr>
          <w:rFonts w:asciiTheme="minorHAnsi" w:hAnsiTheme="minorHAnsi"/>
          <w:noProof/>
          <w:lang w:val="es-CO"/>
        </w:rPr>
        <w:t>13</w:t>
      </w:r>
      <w:r w:rsidR="009D6B7D" w:rsidRPr="002E4CB7">
        <w:rPr>
          <w:rFonts w:asciiTheme="minorHAnsi" w:hAnsiTheme="minorHAnsi"/>
          <w:lang w:val="es-CO"/>
        </w:rPr>
        <w:fldChar w:fldCharType="end"/>
      </w:r>
      <w:r w:rsidRPr="002E4CB7">
        <w:rPr>
          <w:rFonts w:asciiTheme="minorHAnsi" w:hAnsiTheme="minorHAnsi"/>
          <w:lang w:val="es-CO"/>
        </w:rPr>
        <w:t>. Procesos y actividades de la tercera etapa</w:t>
      </w:r>
      <w:bookmarkEnd w:id="224"/>
      <w:bookmarkEnd w:id="225"/>
      <w:bookmarkEnd w:id="226"/>
      <w:bookmarkEnd w:id="227"/>
      <w:bookmarkEnd w:id="228"/>
    </w:p>
    <w:p w:rsidR="0037029A" w:rsidRPr="00741A2D" w:rsidRDefault="0037029A" w:rsidP="0037029A">
      <w:pPr>
        <w:rPr>
          <w:rFonts w:asciiTheme="minorHAnsi" w:hAnsiTheme="minorHAnsi"/>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Cuarta  etapa</w:t>
      </w: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 xml:space="preserve"> </w:t>
      </w:r>
    </w:p>
    <w:tbl>
      <w:tblPr>
        <w:tblStyle w:val="MediumGrid3-Accent3"/>
        <w:tblW w:w="0" w:type="auto"/>
        <w:jc w:val="center"/>
        <w:tblLook w:val="04A0"/>
      </w:tblPr>
      <w:tblGrid>
        <w:gridCol w:w="2104"/>
        <w:gridCol w:w="51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1645"/>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Cuarta  Entrega</w:t>
            </w:r>
          </w:p>
        </w:tc>
        <w:tc>
          <w:tcPr>
            <w:tcW w:w="5108" w:type="dxa"/>
          </w:tcPr>
          <w:p w:rsidR="0037029A" w:rsidRPr="00741A2D" w:rsidRDefault="0037029A" w:rsidP="000A4107">
            <w:pPr>
              <w:pStyle w:val="ListParagraph"/>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Implementación</w:t>
            </w:r>
          </w:p>
          <w:p w:rsidR="0037029A" w:rsidRPr="00741A2D" w:rsidRDefault="0037029A" w:rsidP="000A4107">
            <w:pPr>
              <w:pStyle w:val="ListParagraph"/>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Plan de pruebas</w:t>
            </w:r>
          </w:p>
          <w:p w:rsidR="0037029A" w:rsidRPr="00741A2D" w:rsidRDefault="0037029A" w:rsidP="000A4107">
            <w:pPr>
              <w:pStyle w:val="ListParagraph"/>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Realización de manuales</w:t>
            </w:r>
          </w:p>
          <w:p w:rsidR="0037029A" w:rsidRPr="00741A2D" w:rsidRDefault="0037029A" w:rsidP="000A4107">
            <w:pPr>
              <w:pStyle w:val="ListParagraph"/>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ListParagraph"/>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ListParagraph"/>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 xml:space="preserve"> presentación de la cuarta etapa</w:t>
            </w:r>
          </w:p>
          <w:p w:rsidR="0037029A" w:rsidRPr="00741A2D" w:rsidRDefault="0037029A" w:rsidP="000A4107">
            <w:pPr>
              <w:pStyle w:val="ListParagraph"/>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Post Mortem</w:t>
            </w:r>
          </w:p>
          <w:p w:rsidR="0037029A" w:rsidRPr="00741A2D" w:rsidRDefault="0037029A" w:rsidP="004A79A3">
            <w:pPr>
              <w:pStyle w:val="ListParagraph"/>
              <w:ind w:left="658"/>
              <w:contextualSpacing/>
              <w:cnfStyle w:val="000000100000"/>
              <w:rPr>
                <w:rFonts w:asciiTheme="minorHAnsi" w:hAnsiTheme="minorHAnsi"/>
                <w:color w:val="0070C0"/>
                <w:sz w:val="20"/>
                <w:lang w:val="es-CO"/>
              </w:rPr>
            </w:pPr>
          </w:p>
        </w:tc>
      </w:tr>
    </w:tbl>
    <w:p w:rsidR="0037029A" w:rsidRDefault="0037029A" w:rsidP="0037029A">
      <w:pPr>
        <w:pStyle w:val="Caption"/>
        <w:jc w:val="center"/>
        <w:rPr>
          <w:rFonts w:asciiTheme="minorHAnsi" w:hAnsiTheme="minorHAnsi"/>
          <w:lang w:val="es-CO"/>
        </w:rPr>
      </w:pPr>
      <w:bookmarkStart w:id="229" w:name="_Toc223715841"/>
      <w:bookmarkStart w:id="230" w:name="_Toc223725245"/>
      <w:bookmarkStart w:id="231" w:name="_Toc223729693"/>
      <w:bookmarkStart w:id="232" w:name="_Toc224438982"/>
      <w:bookmarkStart w:id="233" w:name="_Toc224439039"/>
      <w:r w:rsidRPr="002E4CB7">
        <w:rPr>
          <w:rFonts w:asciiTheme="minorHAnsi" w:hAnsiTheme="minorHAnsi"/>
          <w:lang w:val="es-CO"/>
        </w:rPr>
        <w:t xml:space="preserve">Tabla </w:t>
      </w:r>
      <w:r w:rsidR="009D6B7D"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9D6B7D" w:rsidRPr="002E4CB7">
        <w:rPr>
          <w:rFonts w:asciiTheme="minorHAnsi" w:hAnsiTheme="minorHAnsi"/>
          <w:lang w:val="es-CO"/>
        </w:rPr>
        <w:fldChar w:fldCharType="separate"/>
      </w:r>
      <w:r w:rsidR="004D7E7A">
        <w:rPr>
          <w:rFonts w:asciiTheme="minorHAnsi" w:hAnsiTheme="minorHAnsi"/>
          <w:noProof/>
          <w:lang w:val="es-CO"/>
        </w:rPr>
        <w:t>14</w:t>
      </w:r>
      <w:r w:rsidR="009D6B7D" w:rsidRPr="002E4CB7">
        <w:rPr>
          <w:rFonts w:asciiTheme="minorHAnsi" w:hAnsiTheme="minorHAnsi"/>
          <w:lang w:val="es-CO"/>
        </w:rPr>
        <w:fldChar w:fldCharType="end"/>
      </w:r>
      <w:r w:rsidRPr="002E4CB7">
        <w:rPr>
          <w:rFonts w:asciiTheme="minorHAnsi" w:hAnsiTheme="minorHAnsi"/>
          <w:lang w:val="es-CO"/>
        </w:rPr>
        <w:t>. Procesos y actividades de la cuarta etapa</w:t>
      </w:r>
      <w:bookmarkEnd w:id="229"/>
      <w:bookmarkEnd w:id="230"/>
      <w:bookmarkEnd w:id="231"/>
      <w:bookmarkEnd w:id="232"/>
      <w:bookmarkEnd w:id="233"/>
    </w:p>
    <w:p w:rsidR="001C7A6F" w:rsidRDefault="001C7A6F"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D553E1" w:rsidRDefault="00D553E1" w:rsidP="001C7A6F">
      <w:pPr>
        <w:rPr>
          <w:rFonts w:asciiTheme="minorHAnsi" w:hAnsiTheme="minorHAnsi"/>
          <w:sz w:val="22"/>
          <w:lang w:val="es-CO"/>
        </w:rPr>
      </w:pPr>
    </w:p>
    <w:p w:rsidR="00D553E1" w:rsidRPr="001C7A6F" w:rsidRDefault="00D553E1" w:rsidP="001C7A6F">
      <w:pPr>
        <w:rPr>
          <w:rFonts w:asciiTheme="minorHAnsi" w:hAnsiTheme="minorHAnsi"/>
          <w:sz w:val="22"/>
          <w:lang w:val="es-CO"/>
        </w:rPr>
      </w:pPr>
    </w:p>
    <w:p w:rsidR="001C7A6F" w:rsidRPr="001C7A6F" w:rsidRDefault="001C7A6F" w:rsidP="001C7A6F">
      <w:pPr>
        <w:rPr>
          <w:rFonts w:asciiTheme="minorHAnsi" w:hAnsiTheme="minorHAnsi"/>
          <w:sz w:val="22"/>
          <w:lang w:val="es-CO"/>
        </w:rPr>
      </w:pPr>
      <w:r w:rsidRPr="001C7A6F">
        <w:rPr>
          <w:rFonts w:asciiTheme="minorHAnsi" w:hAnsiTheme="minorHAnsi"/>
          <w:sz w:val="22"/>
          <w:lang w:val="es-CO"/>
        </w:rPr>
        <w:lastRenderedPageBreak/>
        <w:t xml:space="preserve">En relación con el ciclo de vida del </w:t>
      </w:r>
      <w:r>
        <w:rPr>
          <w:rFonts w:asciiTheme="minorHAnsi" w:hAnsiTheme="minorHAnsi"/>
          <w:sz w:val="22"/>
          <w:lang w:val="es-CO"/>
        </w:rPr>
        <w:t>proceso</w:t>
      </w:r>
      <w:r w:rsidRPr="001C7A6F">
        <w:rPr>
          <w:rFonts w:asciiTheme="minorHAnsi" w:hAnsiTheme="minorHAnsi"/>
          <w:sz w:val="22"/>
          <w:lang w:val="es-CO"/>
        </w:rPr>
        <w:t>,</w:t>
      </w:r>
      <w:r>
        <w:rPr>
          <w:rFonts w:asciiTheme="minorHAnsi" w:hAnsiTheme="minorHAnsi"/>
          <w:sz w:val="22"/>
          <w:lang w:val="es-CO"/>
        </w:rPr>
        <w:t xml:space="preserve"> cada etapa cuenta con unas actividades básicas que lo ilustran. </w:t>
      </w:r>
      <w:r w:rsidRPr="001C7A6F">
        <w:rPr>
          <w:rFonts w:asciiTheme="minorHAnsi" w:hAnsiTheme="minorHAnsi"/>
          <w:sz w:val="22"/>
          <w:lang w:val="es-CO"/>
        </w:rPr>
        <w:t xml:space="preserve"> </w:t>
      </w:r>
    </w:p>
    <w:p w:rsidR="001C7A6F" w:rsidRPr="00741A2D" w:rsidRDefault="001C7A6F" w:rsidP="0037029A">
      <w:pPr>
        <w:jc w:val="both"/>
        <w:rPr>
          <w:rFonts w:asciiTheme="minorHAnsi" w:hAnsiTheme="minorHAnsi"/>
          <w:i/>
          <w:color w:val="0070C0"/>
          <w:sz w:val="22"/>
          <w:szCs w:val="22"/>
          <w:lang w:val="es-CO"/>
        </w:rPr>
      </w:pPr>
      <w:r w:rsidRPr="001C7A6F">
        <w:rPr>
          <w:rFonts w:asciiTheme="minorHAnsi" w:hAnsiTheme="minorHAnsi"/>
          <w:i/>
          <w:noProof/>
          <w:color w:val="0070C0"/>
          <w:sz w:val="22"/>
          <w:szCs w:val="22"/>
          <w:lang w:val="es-CO" w:eastAsia="es-CO"/>
        </w:rPr>
        <w:drawing>
          <wp:inline distT="0" distB="0" distL="0" distR="0">
            <wp:extent cx="5400040" cy="3600027"/>
            <wp:effectExtent l="19050" t="0" r="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1C7A6F" w:rsidRPr="00B57680" w:rsidRDefault="001C7A6F" w:rsidP="001C7A6F">
      <w:pPr>
        <w:pStyle w:val="Caption"/>
        <w:jc w:val="center"/>
        <w:rPr>
          <w:rFonts w:asciiTheme="minorHAnsi" w:hAnsiTheme="minorHAnsi"/>
          <w:lang w:val="es-CO"/>
        </w:rPr>
      </w:pPr>
      <w:bookmarkStart w:id="234" w:name="_Toc224438983"/>
      <w:r w:rsidRPr="00B57680">
        <w:rPr>
          <w:rFonts w:asciiTheme="minorHAnsi" w:hAnsiTheme="minorHAnsi"/>
          <w:lang w:val="es-CO"/>
        </w:rPr>
        <w:t xml:space="preserve">Ilustración </w:t>
      </w:r>
      <w:r w:rsidR="009D6B7D" w:rsidRPr="00B57680">
        <w:rPr>
          <w:rFonts w:asciiTheme="minorHAnsi" w:hAnsiTheme="minorHAnsi"/>
          <w:lang w:val="es-CO"/>
        </w:rPr>
        <w:fldChar w:fldCharType="begin"/>
      </w:r>
      <w:r w:rsidRPr="00B57680">
        <w:rPr>
          <w:rFonts w:asciiTheme="minorHAnsi" w:hAnsiTheme="minorHAnsi"/>
          <w:lang w:val="es-CO"/>
        </w:rPr>
        <w:instrText xml:space="preserve"> SEQ Ilustración \* ARABIC </w:instrText>
      </w:r>
      <w:r w:rsidR="009D6B7D" w:rsidRPr="00B57680">
        <w:rPr>
          <w:rFonts w:asciiTheme="minorHAnsi" w:hAnsiTheme="minorHAnsi"/>
          <w:lang w:val="es-CO"/>
        </w:rPr>
        <w:fldChar w:fldCharType="separate"/>
      </w:r>
      <w:r>
        <w:rPr>
          <w:rFonts w:asciiTheme="minorHAnsi" w:hAnsiTheme="minorHAnsi"/>
          <w:noProof/>
          <w:lang w:val="es-CO"/>
        </w:rPr>
        <w:t>10</w:t>
      </w:r>
      <w:r w:rsidR="009D6B7D" w:rsidRPr="00B57680">
        <w:rPr>
          <w:rFonts w:asciiTheme="minorHAnsi" w:hAnsiTheme="minorHAnsi"/>
          <w:lang w:val="es-CO"/>
        </w:rPr>
        <w:fldChar w:fldCharType="end"/>
      </w:r>
      <w:r w:rsidRPr="00B57680">
        <w:rPr>
          <w:rFonts w:asciiTheme="minorHAnsi" w:hAnsiTheme="minorHAnsi"/>
          <w:lang w:val="es-CO"/>
        </w:rPr>
        <w:t xml:space="preserve">. </w:t>
      </w:r>
      <w:r>
        <w:rPr>
          <w:rFonts w:asciiTheme="minorHAnsi" w:hAnsiTheme="minorHAnsi"/>
          <w:lang w:val="es-CO"/>
        </w:rPr>
        <w:t>Ciclo de vida aplicado a las tareas</w:t>
      </w:r>
      <w:bookmarkEnd w:id="234"/>
    </w:p>
    <w:p w:rsidR="0037029A" w:rsidRPr="00555292" w:rsidRDefault="0037029A" w:rsidP="0037029A">
      <w:pPr>
        <w:jc w:val="both"/>
        <w:rPr>
          <w:rFonts w:asciiTheme="minorHAnsi" w:hAnsiTheme="minorHAnsi"/>
          <w:sz w:val="22"/>
          <w:szCs w:val="22"/>
          <w:lang w:val="es-CO"/>
        </w:rPr>
      </w:pPr>
    </w:p>
    <w:p w:rsidR="0037029A" w:rsidRPr="00555292" w:rsidRDefault="0037029A" w:rsidP="0037029A">
      <w:pPr>
        <w:jc w:val="both"/>
        <w:rPr>
          <w:rFonts w:asciiTheme="minorHAnsi" w:hAnsiTheme="minorHAnsi"/>
          <w:sz w:val="22"/>
          <w:szCs w:val="22"/>
          <w:lang w:val="es-CO"/>
        </w:rPr>
      </w:pPr>
      <w:r w:rsidRPr="00555292">
        <w:rPr>
          <w:rFonts w:asciiTheme="minorHAnsi" w:hAnsiTheme="minorHAnsi"/>
          <w:sz w:val="22"/>
          <w:szCs w:val="22"/>
          <w:lang w:val="es-CO"/>
        </w:rPr>
        <w:t xml:space="preserve">Esta información también está disponible en la sección </w:t>
      </w:r>
      <w:hyperlink w:anchor="_Entregables_del_Proyecto" w:history="1">
        <w:r w:rsidRPr="00555292">
          <w:rPr>
            <w:rStyle w:val="Hyperlink"/>
            <w:rFonts w:asciiTheme="minorHAnsi" w:hAnsiTheme="minorHAnsi"/>
            <w:i/>
            <w:color w:val="auto"/>
            <w:sz w:val="22"/>
            <w:szCs w:val="22"/>
            <w:lang w:val="es-CO"/>
          </w:rPr>
          <w:t>1.1.5 Entregables del Proyecto</w:t>
        </w:r>
      </w:hyperlink>
      <w:r w:rsidRPr="00555292">
        <w:rPr>
          <w:rFonts w:asciiTheme="minorHAnsi" w:hAnsiTheme="minorHAnsi"/>
          <w:sz w:val="22"/>
          <w:szCs w:val="22"/>
          <w:lang w:val="es-CO"/>
        </w:rPr>
        <w:t>.</w:t>
      </w: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Las tareas de las actividades están relacionadas con </w:t>
      </w:r>
    </w:p>
    <w:p w:rsidR="0037029A" w:rsidRPr="00741A2D" w:rsidRDefault="0037029A" w:rsidP="0037029A">
      <w:pP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5707117" cy="4414344"/>
            <wp:effectExtent l="0" t="19050" r="0" b="24306"/>
            <wp:docPr id="2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7029A" w:rsidRPr="00B57680" w:rsidRDefault="0037029A" w:rsidP="0037029A">
      <w:pPr>
        <w:pStyle w:val="Caption"/>
        <w:jc w:val="center"/>
        <w:rPr>
          <w:rFonts w:asciiTheme="minorHAnsi" w:hAnsiTheme="minorHAnsi"/>
          <w:lang w:val="es-CO"/>
        </w:rPr>
      </w:pPr>
      <w:bookmarkStart w:id="235" w:name="_Toc224438984"/>
      <w:r w:rsidRPr="00B57680">
        <w:rPr>
          <w:rFonts w:asciiTheme="minorHAnsi" w:hAnsiTheme="minorHAnsi"/>
          <w:lang w:val="es-CO"/>
        </w:rPr>
        <w:t xml:space="preserve">Ilustración </w:t>
      </w:r>
      <w:r w:rsidR="001C7A6F">
        <w:rPr>
          <w:rFonts w:asciiTheme="minorHAnsi" w:hAnsiTheme="minorHAnsi"/>
          <w:lang w:val="es-CO"/>
        </w:rPr>
        <w:t>11</w:t>
      </w:r>
      <w:r w:rsidRPr="00B57680">
        <w:rPr>
          <w:rFonts w:asciiTheme="minorHAnsi" w:hAnsiTheme="minorHAnsi"/>
          <w:lang w:val="es-CO"/>
        </w:rPr>
        <w:t>. Estructura de las tareas</w:t>
      </w:r>
      <w:bookmarkEnd w:id="235"/>
    </w:p>
    <w:p w:rsidR="0037029A" w:rsidRPr="00B57680" w:rsidRDefault="0037029A" w:rsidP="0037029A">
      <w:pPr>
        <w:jc w:val="both"/>
        <w:rPr>
          <w:rFonts w:asciiTheme="minorHAnsi" w:hAnsiTheme="minorHAnsi"/>
          <w:sz w:val="20"/>
          <w:szCs w:val="20"/>
          <w:lang w:val="es-CO"/>
        </w:rPr>
      </w:pP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A continuación se encuentran las tareas que se realizarán en cada actividad de los diferentes procesos, correspondientes a las etapas de desarrollo del proyecto de software.</w:t>
      </w:r>
    </w:p>
    <w:p w:rsidR="0037029A" w:rsidRDefault="0037029A"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Pr="009F21CE" w:rsidRDefault="007A19C6" w:rsidP="0037029A">
      <w:pPr>
        <w:rPr>
          <w:lang w:val="es-CO"/>
        </w:rPr>
      </w:pPr>
    </w:p>
    <w:p w:rsidR="0037029A" w:rsidRDefault="0037029A" w:rsidP="000A4107">
      <w:pPr>
        <w:pStyle w:val="ListParagraph"/>
        <w:numPr>
          <w:ilvl w:val="0"/>
          <w:numId w:val="34"/>
        </w:numPr>
        <w:rPr>
          <w:rFonts w:asciiTheme="minorHAnsi" w:hAnsiTheme="minorHAnsi"/>
          <w:b/>
          <w:sz w:val="22"/>
          <w:szCs w:val="22"/>
        </w:rPr>
      </w:pPr>
      <w:r w:rsidRPr="00130244">
        <w:rPr>
          <w:rFonts w:asciiTheme="minorHAnsi" w:hAnsiTheme="minorHAnsi"/>
          <w:b/>
          <w:sz w:val="22"/>
          <w:szCs w:val="22"/>
        </w:rPr>
        <w:lastRenderedPageBreak/>
        <w:t>Primera etapa</w:t>
      </w:r>
    </w:p>
    <w:p w:rsidR="0037029A" w:rsidRDefault="0037029A" w:rsidP="0037029A">
      <w:pPr>
        <w:pStyle w:val="ListParagraph"/>
        <w:ind w:left="720"/>
        <w:rPr>
          <w:rFonts w:asciiTheme="minorHAnsi" w:hAnsiTheme="minorHAnsi"/>
          <w:b/>
          <w:sz w:val="22"/>
          <w:szCs w:val="22"/>
        </w:rPr>
      </w:pPr>
    </w:p>
    <w:tbl>
      <w:tblPr>
        <w:tblStyle w:val="MediumGrid3-Accent3"/>
        <w:tblW w:w="9338" w:type="dxa"/>
        <w:tblLayout w:type="fixed"/>
        <w:tblLook w:val="04A0"/>
      </w:tblPr>
      <w:tblGrid>
        <w:gridCol w:w="1808"/>
        <w:gridCol w:w="1418"/>
        <w:gridCol w:w="284"/>
        <w:gridCol w:w="1276"/>
        <w:gridCol w:w="141"/>
        <w:gridCol w:w="1134"/>
        <w:gridCol w:w="284"/>
        <w:gridCol w:w="1418"/>
        <w:gridCol w:w="1575"/>
      </w:tblGrid>
      <w:tr w:rsidR="0037029A" w:rsidRPr="007B1BCB" w:rsidTr="004826CC">
        <w:trPr>
          <w:cnfStyle w:val="10000000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Conformación de grupo</w:t>
            </w:r>
          </w:p>
        </w:tc>
      </w:tr>
      <w:tr w:rsidR="0037029A" w:rsidRPr="007B1BCB" w:rsidTr="004826CC">
        <w:trPr>
          <w:cnfStyle w:val="00000010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37029A" w:rsidRPr="007B1BCB" w:rsidRDefault="0037029A" w:rsidP="004A79A3">
            <w:pPr>
              <w:keepNext/>
              <w:jc w:val="center"/>
              <w:cnfStyle w:val="000000000000"/>
              <w:rPr>
                <w:rFonts w:asciiTheme="minorHAnsi" w:hAnsiTheme="minorHAnsi"/>
                <w:b/>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Nombre del grupo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Dificultad de encontrar el nombre</w:t>
            </w:r>
            <w:r>
              <w:rPr>
                <w:rFonts w:asciiTheme="minorHAnsi" w:hAnsiTheme="minorHAnsi"/>
                <w:bCs/>
                <w:sz w:val="20"/>
                <w:szCs w:val="20"/>
              </w:rPr>
              <w:t xml:space="preserve"> del grupo</w:t>
            </w:r>
            <w:r w:rsidRPr="007B1BCB">
              <w:rPr>
                <w:rFonts w:asciiTheme="minorHAnsi" w:hAnsiTheme="minorHAnsi"/>
                <w:bCs/>
                <w:sz w:val="20"/>
                <w:szCs w:val="20"/>
              </w:rPr>
              <w:t xml:space="preserve"> adecuado</w:t>
            </w:r>
            <w:r>
              <w:rPr>
                <w:rFonts w:asciiTheme="minorHAnsi" w:hAnsiTheme="minorHAnsi"/>
                <w:bCs/>
                <w:sz w:val="20"/>
                <w:szCs w:val="20"/>
              </w:rPr>
              <w:t>.</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 Creación del logo del grupo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Dificultad </w:t>
            </w:r>
            <w:r>
              <w:rPr>
                <w:rFonts w:asciiTheme="minorHAnsi" w:hAnsiTheme="minorHAnsi"/>
                <w:bCs/>
                <w:sz w:val="20"/>
                <w:szCs w:val="20"/>
              </w:rPr>
              <w:t>en el diseño del logo del grupo</w:t>
            </w:r>
          </w:p>
          <w:p w:rsidR="0037029A"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Selección de propuesta del proyecto </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No estar de acuerdo con la propuesta del proyecto del grupo.</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Reglas de trabajo de equipo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Planteamiento de las reglas que se van a seguir durante el desarrollo del proyecto </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r>
              <w:rPr>
                <w:rFonts w:asciiTheme="minorHAnsi" w:hAnsiTheme="minorHAnsi"/>
                <w:bCs/>
                <w:sz w:val="20"/>
                <w:szCs w:val="20"/>
              </w:rPr>
              <w:t>de grupo</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roles de equipo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Los Integrantes del grupo</w:t>
            </w:r>
            <w:r w:rsidRPr="007B1BCB">
              <w:rPr>
                <w:rFonts w:asciiTheme="minorHAnsi" w:hAnsiTheme="minorHAnsi"/>
                <w:bCs/>
                <w:sz w:val="20"/>
                <w:szCs w:val="20"/>
              </w:rPr>
              <w:t xml:space="preserve"> no responde</w:t>
            </w:r>
            <w:r>
              <w:rPr>
                <w:rFonts w:asciiTheme="minorHAnsi" w:hAnsiTheme="minorHAnsi"/>
                <w:bCs/>
                <w:sz w:val="20"/>
                <w:szCs w:val="20"/>
              </w:rPr>
              <w:t>n</w:t>
            </w:r>
            <w:r w:rsidRPr="007B1BCB">
              <w:rPr>
                <w:rFonts w:asciiTheme="minorHAnsi" w:hAnsiTheme="minorHAnsi"/>
                <w:bCs/>
                <w:sz w:val="20"/>
                <w:szCs w:val="20"/>
              </w:rPr>
              <w:t xml:space="preserve"> con la</w:t>
            </w:r>
            <w:r>
              <w:rPr>
                <w:rFonts w:asciiTheme="minorHAnsi" w:hAnsiTheme="minorHAnsi"/>
                <w:bCs/>
                <w:sz w:val="20"/>
                <w:szCs w:val="20"/>
              </w:rPr>
              <w:t>s</w:t>
            </w:r>
            <w:r w:rsidRPr="007B1BCB">
              <w:rPr>
                <w:rFonts w:asciiTheme="minorHAnsi" w:hAnsiTheme="minorHAnsi"/>
                <w:bCs/>
                <w:sz w:val="20"/>
                <w:szCs w:val="20"/>
              </w:rPr>
              <w:t xml:space="preserve"> tarea</w:t>
            </w:r>
            <w:r>
              <w:rPr>
                <w:rFonts w:asciiTheme="minorHAnsi" w:hAnsiTheme="minorHAnsi"/>
                <w:bCs/>
                <w:sz w:val="20"/>
                <w:szCs w:val="20"/>
              </w:rPr>
              <w:t>s.</w:t>
            </w:r>
            <w:r w:rsidRPr="007B1BCB">
              <w:rPr>
                <w:rFonts w:asciiTheme="minorHAnsi" w:hAnsiTheme="minorHAnsi"/>
                <w:bCs/>
                <w:sz w:val="20"/>
                <w:szCs w:val="20"/>
              </w:rPr>
              <w:t xml:space="preserve">  </w:t>
            </w:r>
          </w:p>
        </w:tc>
      </w:tr>
      <w:tr w:rsidR="0037029A" w:rsidRPr="007B1BCB" w:rsidTr="004826CC">
        <w:trPr>
          <w:trHeight w:val="133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Lectura de diapositivas sobre los roles del equipo </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37029A" w:rsidRPr="007B1BCB" w:rsidRDefault="0037029A" w:rsidP="004A79A3">
            <w:pPr>
              <w:jc w:val="both"/>
              <w:cnfStyle w:val="000000000000"/>
              <w:rPr>
                <w:rFonts w:asciiTheme="minorHAnsi" w:hAnsiTheme="minorHAnsi"/>
                <w:sz w:val="20"/>
                <w:szCs w:val="20"/>
              </w:rPr>
            </w:pPr>
            <w:r w:rsidRPr="007B1BCB">
              <w:rPr>
                <w:rFonts w:asciiTheme="minorHAnsi" w:hAnsiTheme="minorHAnsi"/>
                <w:sz w:val="20"/>
                <w:szCs w:val="20"/>
              </w:rPr>
              <w:t>Todos los integrantes de IMind</w:t>
            </w:r>
          </w:p>
          <w:p w:rsidR="0037029A" w:rsidRPr="007B1BCB" w:rsidRDefault="0037029A" w:rsidP="004A79A3">
            <w:pPr>
              <w:jc w:val="both"/>
              <w:cnfStyle w:val="000000000000"/>
              <w:rPr>
                <w:rFonts w:asciiTheme="minorHAnsi" w:hAnsiTheme="minorHAnsi"/>
                <w:sz w:val="20"/>
                <w:szCs w:val="20"/>
              </w:rPr>
            </w:pPr>
          </w:p>
          <w:p w:rsidR="0037029A" w:rsidRPr="007B1BCB" w:rsidRDefault="0037029A" w:rsidP="004A79A3">
            <w:pPr>
              <w:jc w:val="both"/>
              <w:cnfStyle w:val="000000000000"/>
              <w:rPr>
                <w:rFonts w:asciiTheme="minorHAnsi" w:hAnsiTheme="minorHAnsi"/>
                <w:sz w:val="20"/>
                <w:szCs w:val="20"/>
              </w:rPr>
            </w:pP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t>Fuentes de información no disponibles.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del taller de colores</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interpretación de los resultados del taller realizado</w:t>
            </w:r>
            <w:r>
              <w:rPr>
                <w:rFonts w:asciiTheme="minorHAnsi" w:hAnsiTheme="minorHAnsi"/>
                <w:bCs/>
                <w:sz w:val="20"/>
                <w:szCs w:val="20"/>
              </w:rPr>
              <w:t>.</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Asignación de roles</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sz w:val="20"/>
                <w:szCs w:val="20"/>
              </w:rPr>
              <w:t xml:space="preserve">Se asignara un rol de acuerdo a  las expectativas y </w:t>
            </w:r>
            <w:r w:rsidRPr="007B1BCB">
              <w:rPr>
                <w:rFonts w:asciiTheme="minorHAnsi" w:hAnsiTheme="minorHAnsi"/>
                <w:sz w:val="20"/>
                <w:szCs w:val="20"/>
              </w:rPr>
              <w:lastRenderedPageBreak/>
              <w:t>habilidades de cada integrante.</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Lista de roles con el correspondiente  integrante </w:t>
            </w:r>
            <w:r w:rsidRPr="007B1BCB">
              <w:rPr>
                <w:rFonts w:asciiTheme="minorHAnsi" w:hAnsiTheme="minorHAnsi"/>
                <w:bCs/>
                <w:sz w:val="20"/>
                <w:szCs w:val="20"/>
              </w:rPr>
              <w:lastRenderedPageBreak/>
              <w:t>responsable de dicho rol</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lastRenderedPageBreak/>
              <w:t>Varios integrantes quiere</w:t>
            </w:r>
            <w:r w:rsidRPr="007B1BCB">
              <w:rPr>
                <w:rFonts w:asciiTheme="minorHAnsi" w:hAnsiTheme="minorHAnsi"/>
                <w:bCs/>
                <w:sz w:val="20"/>
                <w:szCs w:val="20"/>
              </w:rPr>
              <w:t xml:space="preserve">n el mismo rol, </w:t>
            </w:r>
            <w:r>
              <w:rPr>
                <w:rFonts w:asciiTheme="minorHAnsi" w:hAnsiTheme="minorHAnsi"/>
                <w:bCs/>
                <w:sz w:val="20"/>
                <w:szCs w:val="20"/>
              </w:rPr>
              <w:t xml:space="preserve">o </w:t>
            </w:r>
            <w:r>
              <w:rPr>
                <w:rFonts w:asciiTheme="minorHAnsi" w:hAnsiTheme="minorHAnsi"/>
                <w:bCs/>
                <w:sz w:val="20"/>
                <w:szCs w:val="20"/>
              </w:rPr>
              <w:lastRenderedPageBreak/>
              <w:t xml:space="preserve">halla </w:t>
            </w:r>
            <w:r w:rsidRPr="007B1BCB">
              <w:rPr>
                <w:rFonts w:asciiTheme="minorHAnsi" w:hAnsiTheme="minorHAnsi"/>
                <w:bCs/>
                <w:sz w:val="20"/>
                <w:szCs w:val="20"/>
              </w:rPr>
              <w:t xml:space="preserve">una  mala asignación de los roles </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ciclos de vida</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I</w:t>
            </w:r>
            <w:r w:rsidRPr="007B1BCB">
              <w:rPr>
                <w:rFonts w:asciiTheme="minorHAnsi" w:hAnsiTheme="minorHAnsi"/>
                <w:bCs/>
                <w:sz w:val="20"/>
                <w:szCs w:val="20"/>
              </w:rPr>
              <w:t xml:space="preserve">nformación </w:t>
            </w:r>
            <w:r>
              <w:rPr>
                <w:rFonts w:asciiTheme="minorHAnsi" w:hAnsiTheme="minorHAnsi"/>
                <w:bCs/>
                <w:sz w:val="20"/>
                <w:szCs w:val="20"/>
              </w:rPr>
              <w:t>de fuentes de Internet de mala calidad.</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Elección del ciclo de vida</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Kick Off</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Reunión de aceptación de la propuesta</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libros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Información previa seleccionada</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Desacuerdos entre el grupo</w:t>
            </w:r>
          </w:p>
        </w:tc>
      </w:tr>
      <w:tr w:rsidR="0037029A" w:rsidRPr="007B1BCB" w:rsidTr="004826CC">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Primera entrega</w:t>
            </w:r>
          </w:p>
        </w:tc>
      </w:tr>
      <w:tr w:rsidR="0037029A" w:rsidRPr="007B1BCB" w:rsidTr="004826CC">
        <w:trPr>
          <w:cnfStyle w:val="000000100000"/>
          <w:trHeight w:val="299"/>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Pr="007B1BCB">
              <w:rPr>
                <w:rFonts w:asciiTheme="minorHAnsi" w:hAnsiTheme="minorHAnsi" w:cs="Arial"/>
                <w:color w:val="000000" w:themeColor="text1" w:themeShade="80"/>
                <w:sz w:val="20"/>
                <w:szCs w:val="20"/>
              </w:rPr>
              <w:t>riumph</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Entender la lógica del juego de  Súper Triumph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Entender el fin del juego y las  reglas correspondientes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Aprender a jugar Súper Triumph</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Jugar Súper Tr</w:t>
            </w:r>
            <w:r w:rsidRPr="007B1BCB">
              <w:rPr>
                <w:rFonts w:asciiTheme="minorHAnsi" w:hAnsiTheme="minorHAnsi"/>
                <w:bCs/>
                <w:sz w:val="20"/>
                <w:szCs w:val="20"/>
              </w:rPr>
              <w:t>iumph</w:t>
            </w:r>
            <w:r w:rsidRPr="007B1BCB">
              <w:rPr>
                <w:rFonts w:asciiTheme="minorHAnsi" w:hAnsiTheme="minorHAnsi"/>
                <w:b/>
                <w:bCs/>
                <w:sz w:val="20"/>
                <w:szCs w:val="20"/>
              </w:rPr>
              <w:t xml:space="preserve"> </w:t>
            </w:r>
            <w:r w:rsidRPr="007B1BCB">
              <w:rPr>
                <w:rFonts w:asciiTheme="minorHAnsi" w:hAnsiTheme="minorHAnsi"/>
                <w:bCs/>
                <w:sz w:val="20"/>
                <w:szCs w:val="20"/>
              </w:rPr>
              <w:t xml:space="preserve">con las reglas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Juego </w:t>
            </w:r>
            <w:r>
              <w:rPr>
                <w:rFonts w:asciiTheme="minorHAnsi" w:hAnsiTheme="minorHAnsi"/>
                <w:bCs/>
                <w:sz w:val="20"/>
                <w:szCs w:val="20"/>
              </w:rPr>
              <w:t>S</w:t>
            </w:r>
            <w:r w:rsidRPr="007B1BCB">
              <w:rPr>
                <w:rFonts w:asciiTheme="minorHAnsi" w:hAnsiTheme="minorHAnsi"/>
                <w:bCs/>
                <w:sz w:val="20"/>
                <w:szCs w:val="20"/>
              </w:rPr>
              <w:t>úper</w:t>
            </w:r>
            <w:r>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Falta de </w:t>
            </w:r>
            <w:r w:rsidRPr="007B1BCB">
              <w:rPr>
                <w:rFonts w:asciiTheme="minorHAnsi" w:hAnsiTheme="minorHAnsi"/>
                <w:bCs/>
                <w:sz w:val="20"/>
                <w:szCs w:val="20"/>
              </w:rPr>
              <w:t xml:space="preserve"> claridad </w:t>
            </w:r>
            <w:r>
              <w:rPr>
                <w:rFonts w:asciiTheme="minorHAnsi" w:hAnsiTheme="minorHAnsi"/>
                <w:bCs/>
                <w:sz w:val="20"/>
                <w:szCs w:val="20"/>
              </w:rPr>
              <w:t>de</w:t>
            </w:r>
            <w:r w:rsidRPr="007B1BCB">
              <w:rPr>
                <w:rFonts w:asciiTheme="minorHAnsi" w:hAnsiTheme="minorHAnsi"/>
                <w:bCs/>
                <w:sz w:val="20"/>
                <w:szCs w:val="20"/>
              </w:rPr>
              <w:t xml:space="preserve"> los objetivos del juego</w:t>
            </w:r>
          </w:p>
        </w:tc>
      </w:tr>
      <w:tr w:rsidR="0037029A" w:rsidRPr="007B1BCB" w:rsidTr="004826CC">
        <w:trPr>
          <w:cnfStyle w:val="000000100000"/>
          <w:trHeight w:val="22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Height w:val="1172"/>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Lectura de plantilla de SPMP realizada por  [1]</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Búsqueda de diferentes fuentes sobre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[1], [2], [3]</w:t>
            </w:r>
            <w:r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Height w:val="16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Preliminares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responsabilidades y numerales de la plantilla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[8]</w:t>
            </w:r>
            <w:r w:rsidRPr="007B1BCB">
              <w:rPr>
                <w:rFonts w:asciiTheme="minorHAnsi" w:hAnsiTheme="minorHAnsi"/>
                <w:bCs/>
                <w:sz w:val="20"/>
                <w:szCs w:val="20"/>
              </w:rPr>
              <w:t>,</w:t>
            </w:r>
            <w:r>
              <w:rPr>
                <w:rFonts w:asciiTheme="minorHAnsi" w:hAnsiTheme="minorHAnsi"/>
                <w:bCs/>
                <w:sz w:val="20"/>
                <w:szCs w:val="20"/>
              </w:rPr>
              <w:t xml:space="preserve"> [9]</w:t>
            </w:r>
            <w:r w:rsidRPr="007B1BCB">
              <w:rPr>
                <w:rFonts w:asciiTheme="minorHAnsi" w:hAnsiTheme="minorHAnsi"/>
                <w:bCs/>
                <w:sz w:val="20"/>
                <w:szCs w:val="20"/>
              </w:rPr>
              <w:t xml:space="preserve">, </w:t>
            </w:r>
            <w:r>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37029A" w:rsidRPr="007B1BCB" w:rsidRDefault="0037029A" w:rsidP="004A79A3">
            <w:pPr>
              <w:jc w:val="both"/>
              <w:cnfStyle w:val="000000000000"/>
              <w:rPr>
                <w:rFonts w:asciiTheme="minorHAnsi" w:hAnsiTheme="minorHAnsi"/>
                <w:bCs/>
                <w:sz w:val="20"/>
                <w:szCs w:val="20"/>
              </w:rPr>
            </w:pP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Plantilla </w:t>
            </w:r>
            <w:r w:rsidRPr="007B1BCB">
              <w:rPr>
                <w:rFonts w:asciiTheme="minorHAnsi" w:hAnsiTheme="minorHAnsi"/>
                <w:bCs/>
                <w:sz w:val="20"/>
                <w:szCs w:val="20"/>
              </w:rPr>
              <w:t xml:space="preserve"> [</w:t>
            </w:r>
            <w:r>
              <w:rPr>
                <w:rFonts w:asciiTheme="minorHAnsi" w:hAnsiTheme="minorHAnsi"/>
                <w:bCs/>
                <w:sz w:val="20"/>
                <w:szCs w:val="20"/>
              </w:rPr>
              <w:t>9], [1],[2],[3]</w:t>
            </w:r>
            <w:r w:rsidRPr="007B1BCB">
              <w:rPr>
                <w:rFonts w:asciiTheme="minorHAnsi" w:hAnsiTheme="minorHAnsi"/>
                <w:bCs/>
                <w:sz w:val="20"/>
                <w:szCs w:val="20"/>
              </w:rPr>
              <w:t>, estándar IEEE</w:t>
            </w:r>
            <w:r>
              <w:rPr>
                <w:rFonts w:asciiTheme="minorHAnsi" w:hAnsiTheme="minorHAnsi"/>
                <w:bCs/>
                <w:sz w:val="20"/>
                <w:szCs w:val="20"/>
              </w:rPr>
              <w:t>[8]</w:t>
            </w:r>
            <w:r w:rsidRPr="007B1BCB">
              <w:rPr>
                <w:rFonts w:asciiTheme="minorHAnsi" w:hAnsiTheme="minorHAnsi"/>
                <w:bCs/>
                <w:sz w:val="20"/>
                <w:szCs w:val="20"/>
              </w:rPr>
              <w:t>, documentos de cursos anteriores</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y mejora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[1],[2],[3]</w:t>
            </w:r>
            <w:r w:rsidRPr="007B1BCB">
              <w:rPr>
                <w:rFonts w:asciiTheme="minorHAnsi" w:hAnsiTheme="minorHAnsi"/>
                <w:bCs/>
                <w:sz w:val="20"/>
                <w:szCs w:val="20"/>
              </w:rPr>
              <w:t>,</w:t>
            </w:r>
            <w:r>
              <w:rPr>
                <w:rFonts w:asciiTheme="minorHAnsi" w:hAnsiTheme="minorHAnsi"/>
                <w:bCs/>
                <w:sz w:val="20"/>
                <w:szCs w:val="20"/>
              </w:rPr>
              <w:t>[5],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37029A" w:rsidRPr="007B1BCB" w:rsidTr="004826CC">
        <w:trPr>
          <w:trHeight w:val="293"/>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ListParagraph"/>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libros [1],[2],[3]</w:t>
            </w:r>
            <w:r w:rsidRPr="007B1BCB">
              <w:rPr>
                <w:rFonts w:asciiTheme="minorHAnsi" w:hAnsiTheme="minorHAnsi"/>
                <w:bCs/>
                <w:sz w:val="20"/>
                <w:szCs w:val="20"/>
              </w:rPr>
              <w:t>,</w:t>
            </w:r>
            <w:r>
              <w:rPr>
                <w:rFonts w:asciiTheme="minorHAnsi" w:hAnsiTheme="minorHAnsi"/>
                <w:bCs/>
                <w:sz w:val="20"/>
                <w:szCs w:val="20"/>
              </w:rPr>
              <w:t xml:space="preserve"> documentos [5],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sz w:val="20"/>
                <w:szCs w:val="20"/>
              </w:rPr>
            </w:pPr>
          </w:p>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Computado-res, cliente, juego Súper T</w:t>
            </w:r>
            <w:r w:rsidRPr="007B1BCB">
              <w:rPr>
                <w:rFonts w:asciiTheme="minorHAnsi" w:hAnsiTheme="minorHAnsi"/>
                <w:bCs/>
                <w:sz w:val="20"/>
                <w:szCs w:val="20"/>
              </w:rPr>
              <w:t xml:space="preserve">riumph,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Identificación  de los principales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Juego Súper T</w:t>
            </w:r>
            <w:r w:rsidRPr="007B1BCB">
              <w:rPr>
                <w:rFonts w:asciiTheme="minorHAnsi" w:hAnsiTheme="minorHAnsi"/>
                <w:bCs/>
                <w:sz w:val="20"/>
                <w:szCs w:val="20"/>
              </w:rPr>
              <w:t>riumph, resultados ítems preliminares,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Pr="007B1BCB">
              <w:rPr>
                <w:rFonts w:asciiTheme="minorHAnsi" w:hAnsiTheme="minorHAnsi"/>
                <w:bCs/>
                <w:sz w:val="20"/>
                <w:szCs w:val="20"/>
              </w:rPr>
              <w:t xml:space="preserve"> </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claridad de los pr</w:t>
            </w:r>
            <w:r>
              <w:rPr>
                <w:rFonts w:asciiTheme="minorHAnsi" w:hAnsiTheme="minorHAnsi"/>
                <w:bCs/>
                <w:sz w:val="20"/>
                <w:szCs w:val="20"/>
              </w:rPr>
              <w:t xml:space="preserve">incipales casos de uso.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Desarrollo de casos de uso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Documentación de los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Plantilla</w:t>
            </w:r>
            <w:r w:rsidRPr="007B1BCB">
              <w:rPr>
                <w:rFonts w:asciiTheme="minorHAnsi" w:hAnsiTheme="minorHAnsi"/>
                <w:bCs/>
                <w:sz w:val="20"/>
                <w:szCs w:val="20"/>
              </w:rPr>
              <w:t xml:space="preserve"> [</w:t>
            </w:r>
            <w:r>
              <w:rPr>
                <w:rFonts w:asciiTheme="minorHAnsi" w:hAnsiTheme="minorHAnsi"/>
                <w:bCs/>
                <w:sz w:val="20"/>
                <w:szCs w:val="20"/>
              </w:rPr>
              <w:t>9</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Documenta</w:t>
            </w:r>
            <w:r w:rsidRPr="007B1BCB">
              <w:rPr>
                <w:rFonts w:asciiTheme="minorHAnsi" w:hAnsiTheme="minorHAnsi"/>
                <w:bCs/>
                <w:sz w:val="20"/>
                <w:szCs w:val="20"/>
              </w:rPr>
              <w:t>ción de los diagramas de caso de uso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Mal entendimiento </w:t>
            </w:r>
            <w:r>
              <w:rPr>
                <w:rFonts w:asciiTheme="minorHAnsi" w:hAnsiTheme="minorHAnsi"/>
                <w:bCs/>
                <w:sz w:val="20"/>
                <w:szCs w:val="20"/>
              </w:rPr>
              <w:t xml:space="preserve">grupal </w:t>
            </w:r>
            <w:r w:rsidRPr="007B1BCB">
              <w:rPr>
                <w:rFonts w:asciiTheme="minorHAnsi" w:hAnsiTheme="minorHAnsi"/>
                <w:bCs/>
                <w:sz w:val="20"/>
                <w:szCs w:val="20"/>
              </w:rPr>
              <w:t>y m</w:t>
            </w:r>
            <w:r>
              <w:rPr>
                <w:rFonts w:asciiTheme="minorHAnsi" w:hAnsiTheme="minorHAnsi"/>
                <w:bCs/>
                <w:sz w:val="20"/>
                <w:szCs w:val="20"/>
              </w:rPr>
              <w:t>ala realización de la documenta</w:t>
            </w:r>
            <w:r w:rsidRPr="007B1BCB">
              <w:rPr>
                <w:rFonts w:asciiTheme="minorHAnsi" w:hAnsiTheme="minorHAnsi"/>
                <w:bCs/>
                <w:sz w:val="20"/>
                <w:szCs w:val="20"/>
              </w:rPr>
              <w:t>ción</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de los casos de uso</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Seguimiento de calidad de los diagramas y documentación  obtenidos</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lastRenderedPageBreak/>
              <w:t>Plantilla [15]</w:t>
            </w:r>
            <w:r w:rsidRPr="007B1BCB">
              <w:rPr>
                <w:rFonts w:asciiTheme="minorHAnsi" w:hAnsiTheme="minorHAnsi"/>
                <w:bCs/>
                <w:sz w:val="20"/>
                <w:szCs w:val="20"/>
              </w:rPr>
              <w:t xml:space="preserve">, </w:t>
            </w:r>
            <w:r w:rsidRPr="007B1BCB">
              <w:rPr>
                <w:rFonts w:asciiTheme="minorHAnsi" w:hAnsiTheme="minorHAnsi"/>
                <w:bCs/>
                <w:sz w:val="20"/>
                <w:szCs w:val="20"/>
              </w:rPr>
              <w:lastRenderedPageBreak/>
              <w:t>libros</w:t>
            </w:r>
            <w:r>
              <w:rPr>
                <w:rFonts w:asciiTheme="minorHAnsi" w:hAnsiTheme="minorHAnsi"/>
                <w:bCs/>
                <w:sz w:val="20"/>
                <w:szCs w:val="20"/>
              </w:rPr>
              <w:t xml:space="preserve"> [1],[2],[3]</w:t>
            </w:r>
            <w:r w:rsidRPr="007B1BCB">
              <w:rPr>
                <w:rFonts w:asciiTheme="minorHAnsi" w:hAnsiTheme="minorHAnsi"/>
                <w:bCs/>
                <w:sz w:val="20"/>
                <w:szCs w:val="20"/>
              </w:rPr>
              <w:t>, internet, integrantes de IMind</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Analista de </w:t>
            </w:r>
            <w:r>
              <w:rPr>
                <w:rFonts w:asciiTheme="minorHAnsi" w:hAnsiTheme="minorHAnsi"/>
                <w:bCs/>
                <w:sz w:val="20"/>
                <w:szCs w:val="20"/>
              </w:rPr>
              <w:lastRenderedPageBreak/>
              <w:t>requerimie</w:t>
            </w:r>
            <w:r w:rsidRPr="007B1BCB">
              <w:rPr>
                <w:rFonts w:asciiTheme="minorHAnsi" w:hAnsiTheme="minorHAnsi"/>
                <w:bCs/>
                <w:sz w:val="20"/>
                <w:szCs w:val="20"/>
              </w:rPr>
              <w:t>nto</w:t>
            </w:r>
            <w:r>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Buenos diagramas de caso de uso</w:t>
            </w:r>
          </w:p>
        </w:tc>
        <w:tc>
          <w:tcPr>
            <w:tcW w:w="1575" w:type="dxa"/>
          </w:tcPr>
          <w:p w:rsidR="0037029A" w:rsidRPr="007B1BCB" w:rsidRDefault="0037029A" w:rsidP="004A79A3">
            <w:pPr>
              <w:cnfStyle w:val="000000100000"/>
              <w:rPr>
                <w:rFonts w:asciiTheme="minorHAnsi" w:hAnsiTheme="minorHAnsi"/>
                <w:bCs/>
                <w:sz w:val="20"/>
                <w:szCs w:val="20"/>
              </w:rPr>
            </w:pPr>
            <w:r>
              <w:rPr>
                <w:rFonts w:asciiTheme="minorHAnsi" w:hAnsiTheme="minorHAnsi"/>
                <w:bCs/>
                <w:sz w:val="20"/>
                <w:szCs w:val="20"/>
              </w:rPr>
              <w:lastRenderedPageBreak/>
              <w:t xml:space="preserve">Correcciones de </w:t>
            </w:r>
            <w:r>
              <w:rPr>
                <w:rFonts w:asciiTheme="minorHAnsi" w:hAnsiTheme="minorHAnsi"/>
                <w:bCs/>
                <w:sz w:val="20"/>
                <w:szCs w:val="20"/>
              </w:rPr>
              <w:lastRenderedPageBreak/>
              <w:t>mala calidad.</w:t>
            </w:r>
            <w:r w:rsidRPr="007B1BCB">
              <w:rPr>
                <w:rFonts w:asciiTheme="minorHAnsi" w:hAnsiTheme="minorHAnsi"/>
                <w:bCs/>
                <w:sz w:val="20"/>
                <w:szCs w:val="20"/>
              </w:rPr>
              <w:t xml:space="preserve"> </w:t>
            </w:r>
          </w:p>
        </w:tc>
      </w:tr>
      <w:tr w:rsidR="0037029A" w:rsidRPr="007B1BCB" w:rsidTr="004826CC">
        <w:trPr>
          <w:trHeight w:val="31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pStyle w:val="ListParagraph"/>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Revisión del proyecto </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Pr>
                <w:rFonts w:asciiTheme="minorHAnsi" w:hAnsiTheme="minorHAnsi"/>
                <w:bCs/>
                <w:sz w:val="20"/>
                <w:szCs w:val="20"/>
              </w:rPr>
              <w:t>[1],[2],[3]</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 de observacio</w:t>
            </w:r>
            <w:r w:rsidRPr="007B1BCB">
              <w:rPr>
                <w:rFonts w:asciiTheme="minorHAnsi" w:hAnsiTheme="minorHAnsi"/>
                <w:bCs/>
                <w:sz w:val="20"/>
                <w:szCs w:val="20"/>
              </w:rPr>
              <w:t>nes</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calidad del documento</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w:t>
            </w: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y corrección del documento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Corrección de las recomenda</w:t>
            </w:r>
            <w:r w:rsidRPr="007B1BCB">
              <w:rPr>
                <w:rFonts w:asciiTheme="minorHAnsi" w:hAnsiTheme="minorHAnsi"/>
                <w:bCs/>
                <w:sz w:val="20"/>
                <w:szCs w:val="20"/>
              </w:rPr>
              <w:t>ciones realizadas en el ítem anterior</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Libros</w:t>
            </w:r>
            <w:r>
              <w:rPr>
                <w:rFonts w:asciiTheme="minorHAnsi" w:hAnsiTheme="minorHAnsi"/>
                <w:bCs/>
                <w:sz w:val="20"/>
                <w:szCs w:val="20"/>
              </w:rPr>
              <w:t xml:space="preserve"> [1],[2],[3]</w:t>
            </w:r>
            <w:r w:rsidRPr="007B1BCB">
              <w:rPr>
                <w:rFonts w:asciiTheme="minorHAnsi" w:hAnsiTheme="minorHAnsi"/>
                <w:bCs/>
                <w:sz w:val="20"/>
                <w:szCs w:val="20"/>
              </w:rPr>
              <w:t xml:space="preserve">, </w:t>
            </w:r>
            <w:r>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Apreciación errónea del tiempo de desarrollo del producto.</w:t>
            </w:r>
          </w:p>
        </w:tc>
      </w:tr>
      <w:tr w:rsidR="0037029A" w:rsidRPr="007B1BCB" w:rsidTr="004826CC">
        <w:trPr>
          <w:trHeight w:val="40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 entrega al cliente del documento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 y corrección del documento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37029A" w:rsidRPr="007B1BCB" w:rsidRDefault="0037029A" w:rsidP="004A79A3">
            <w:pPr>
              <w:jc w:val="both"/>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r>
              <w:rPr>
                <w:rFonts w:asciiTheme="minorHAnsi" w:hAnsiTheme="minorHAnsi"/>
                <w:bCs/>
                <w:sz w:val="20"/>
                <w:szCs w:val="20"/>
              </w:rPr>
              <w:t xml:space="preserve"> del grupo.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Entrega final del documento al cliente</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37029A" w:rsidRPr="007B1BCB" w:rsidTr="004826CC">
        <w:trPr>
          <w:cnfStyle w:val="000000100000"/>
          <w:trHeight w:val="249"/>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Aceptación del cliente </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37029A" w:rsidRPr="007B1BCB" w:rsidRDefault="0037029A" w:rsidP="004A79A3">
            <w:pP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 xml:space="preserve">Insatisfacción </w:t>
            </w:r>
            <w:r w:rsidRPr="007B1BCB">
              <w:rPr>
                <w:rFonts w:asciiTheme="minorHAnsi" w:hAnsiTheme="minorHAnsi"/>
                <w:bCs/>
                <w:sz w:val="20"/>
                <w:szCs w:val="20"/>
              </w:rPr>
              <w:t xml:space="preserve"> del cliente</w:t>
            </w:r>
          </w:p>
        </w:tc>
      </w:tr>
      <w:tr w:rsidR="0037029A" w:rsidRPr="007B1BCB" w:rsidTr="004826CC">
        <w:trPr>
          <w:trHeight w:val="28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la presentación de la primera etapa y sustentación</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bl>
    <w:p w:rsidR="0037029A" w:rsidRPr="002E4CB7" w:rsidRDefault="0037029A" w:rsidP="0037029A">
      <w:pPr>
        <w:pStyle w:val="Caption"/>
        <w:jc w:val="center"/>
        <w:rPr>
          <w:rFonts w:asciiTheme="minorHAnsi" w:hAnsiTheme="minorHAnsi"/>
          <w:color w:val="000000" w:themeColor="text1" w:themeShade="80"/>
        </w:rPr>
      </w:pPr>
      <w:bookmarkStart w:id="236" w:name="_Toc223725247"/>
      <w:bookmarkStart w:id="237" w:name="_Toc223729695"/>
      <w:bookmarkStart w:id="238" w:name="_Toc224438985"/>
      <w:bookmarkStart w:id="239" w:name="_Toc224439040"/>
      <w:r w:rsidRPr="002E4CB7">
        <w:rPr>
          <w:rFonts w:asciiTheme="minorHAnsi" w:hAnsiTheme="minorHAnsi"/>
        </w:rPr>
        <w:t xml:space="preserve">Tabla </w:t>
      </w:r>
      <w:r w:rsidR="009D6B7D" w:rsidRPr="002E4CB7">
        <w:rPr>
          <w:rFonts w:asciiTheme="minorHAnsi" w:hAnsiTheme="minorHAnsi"/>
        </w:rPr>
        <w:fldChar w:fldCharType="begin"/>
      </w:r>
      <w:r w:rsidRPr="002E4CB7">
        <w:rPr>
          <w:rFonts w:asciiTheme="minorHAnsi" w:hAnsiTheme="minorHAnsi"/>
        </w:rPr>
        <w:instrText xml:space="preserve"> SEQ Tabla \* ARABIC </w:instrText>
      </w:r>
      <w:r w:rsidR="009D6B7D" w:rsidRPr="002E4CB7">
        <w:rPr>
          <w:rFonts w:asciiTheme="minorHAnsi" w:hAnsiTheme="minorHAnsi"/>
        </w:rPr>
        <w:fldChar w:fldCharType="separate"/>
      </w:r>
      <w:r w:rsidR="004D7E7A">
        <w:rPr>
          <w:rFonts w:asciiTheme="minorHAnsi" w:hAnsiTheme="minorHAnsi"/>
          <w:noProof/>
        </w:rPr>
        <w:t>15</w:t>
      </w:r>
      <w:r w:rsidR="009D6B7D" w:rsidRPr="002E4CB7">
        <w:rPr>
          <w:rFonts w:asciiTheme="minorHAnsi" w:hAnsiTheme="minorHAnsi"/>
        </w:rPr>
        <w:fldChar w:fldCharType="end"/>
      </w:r>
      <w:r w:rsidRPr="002E4CB7">
        <w:rPr>
          <w:rFonts w:asciiTheme="minorHAnsi" w:hAnsiTheme="minorHAnsi"/>
        </w:rPr>
        <w:t>. Actividades y tareas de la primera etapa</w:t>
      </w:r>
      <w:bookmarkEnd w:id="236"/>
      <w:bookmarkEnd w:id="237"/>
      <w:bookmarkEnd w:id="238"/>
      <w:bookmarkEnd w:id="239"/>
    </w:p>
    <w:p w:rsidR="0037029A" w:rsidRPr="00514AE5" w:rsidRDefault="0037029A" w:rsidP="0037029A">
      <w:pPr>
        <w:jc w:val="both"/>
        <w:rPr>
          <w:rFonts w:asciiTheme="minorHAnsi" w:hAnsiTheme="minorHAnsi"/>
          <w:b/>
          <w:i/>
          <w:sz w:val="22"/>
          <w:szCs w:val="22"/>
        </w:rPr>
      </w:pPr>
    </w:p>
    <w:p w:rsidR="0037029A" w:rsidRDefault="0037029A" w:rsidP="000A4107">
      <w:pPr>
        <w:pStyle w:val="ListParagraph"/>
        <w:numPr>
          <w:ilvl w:val="0"/>
          <w:numId w:val="34"/>
        </w:numPr>
        <w:jc w:val="both"/>
        <w:rPr>
          <w:rFonts w:asciiTheme="minorHAnsi" w:hAnsiTheme="minorHAnsi"/>
          <w:b/>
          <w:sz w:val="22"/>
          <w:szCs w:val="22"/>
        </w:rPr>
      </w:pPr>
      <w:r w:rsidRPr="00ED1F53">
        <w:rPr>
          <w:rFonts w:asciiTheme="minorHAnsi" w:hAnsiTheme="minorHAnsi"/>
          <w:b/>
          <w:sz w:val="22"/>
          <w:szCs w:val="22"/>
        </w:rPr>
        <w:t xml:space="preserve">Segunda etapa </w:t>
      </w:r>
    </w:p>
    <w:p w:rsidR="007A19C6" w:rsidRDefault="007A19C6" w:rsidP="007A19C6">
      <w:pPr>
        <w:pStyle w:val="ListParagraph"/>
        <w:ind w:left="720"/>
        <w:jc w:val="both"/>
        <w:rPr>
          <w:rFonts w:asciiTheme="minorHAnsi" w:hAnsiTheme="minorHAnsi"/>
          <w:b/>
          <w:sz w:val="22"/>
          <w:szCs w:val="22"/>
        </w:rPr>
      </w:pPr>
    </w:p>
    <w:tbl>
      <w:tblPr>
        <w:tblStyle w:val="MediumGrid3-Accent3"/>
        <w:tblW w:w="9355" w:type="dxa"/>
        <w:tblLayout w:type="fixed"/>
        <w:tblLook w:val="04A0"/>
      </w:tblPr>
      <w:tblGrid>
        <w:gridCol w:w="1869"/>
        <w:gridCol w:w="1465"/>
        <w:gridCol w:w="1464"/>
        <w:gridCol w:w="1465"/>
        <w:gridCol w:w="1464"/>
        <w:gridCol w:w="1628"/>
      </w:tblGrid>
      <w:tr w:rsidR="0037029A" w:rsidRPr="002E4CB7" w:rsidTr="004826CC">
        <w:trPr>
          <w:cnfStyle w:val="100000000000"/>
          <w:trHeight w:val="160"/>
        </w:trPr>
        <w:tc>
          <w:tcPr>
            <w:cnfStyle w:val="001000000000"/>
            <w:tcW w:w="9355"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Segunda entrega</w:t>
            </w:r>
          </w:p>
        </w:tc>
      </w:tr>
      <w:tr w:rsidR="0037029A" w:rsidRPr="002E4CB7" w:rsidTr="004826CC">
        <w:trPr>
          <w:cnfStyle w:val="000000100000"/>
          <w:trHeight w:val="25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SRS realizada por  [3]</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Lectura de la plantilla de [3]</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Plantilla de SRS [16]</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SRS</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SRS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83"/>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Análisis de requerimientos</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Recolección de información para la realización del prototipo y SRS</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D83E64">
            <w:pPr>
              <w:jc w:val="both"/>
              <w:cnfStyle w:val="000000100000"/>
              <w:rPr>
                <w:rFonts w:asciiTheme="minorHAnsi" w:hAnsiTheme="minorHAnsi"/>
                <w:bCs/>
                <w:sz w:val="20"/>
                <w:szCs w:val="20"/>
              </w:rPr>
            </w:pPr>
            <w:r w:rsidRPr="002E4CB7">
              <w:rPr>
                <w:rFonts w:asciiTheme="minorHAnsi" w:hAnsiTheme="minorHAnsi"/>
                <w:bCs/>
                <w:sz w:val="20"/>
                <w:szCs w:val="20"/>
              </w:rPr>
              <w:t xml:space="preserve">Restricciones por parte del cliente, reglas de juego[Anexo </w:t>
            </w:r>
            <w:r w:rsidR="00D83E64">
              <w:rPr>
                <w:rFonts w:asciiTheme="minorHAnsi" w:hAnsiTheme="minorHAnsi"/>
                <w:bCs/>
                <w:sz w:val="20"/>
                <w:szCs w:val="20"/>
              </w:rPr>
              <w:t>5</w:t>
            </w:r>
            <w:r w:rsidRPr="002E4CB7">
              <w:rPr>
                <w:rFonts w:asciiTheme="minorHAnsi" w:hAnsiTheme="minorHAnsi"/>
                <w:bCs/>
                <w:sz w:val="20"/>
                <w:szCs w:val="20"/>
              </w:rPr>
              <w:t>], libros [1],[2],[3], internet</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los requerimientos encontrados, con su debida especificación</w:t>
            </w:r>
          </w:p>
        </w:tc>
        <w:tc>
          <w:tcPr>
            <w:tcW w:w="1627" w:type="dxa"/>
          </w:tcPr>
          <w:p w:rsidR="0037029A" w:rsidRPr="002E4CB7" w:rsidRDefault="0037029A" w:rsidP="004A79A3">
            <w:pPr>
              <w:ind w:left="30"/>
              <w:jc w:val="both"/>
              <w:cnfStyle w:val="000000100000"/>
              <w:rPr>
                <w:rFonts w:asciiTheme="minorHAnsi" w:hAnsiTheme="minorHAnsi"/>
                <w:bCs/>
                <w:sz w:val="20"/>
                <w:szCs w:val="20"/>
              </w:rPr>
            </w:pPr>
          </w:p>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 xml:space="preserve">Imprecisión o percepción errónea de los requerimientos.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Preliminares del SRS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Computado-res, plantilla [16], libros [1],[2],[3], resultados de ítems anteriores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SRS</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SRS</w:t>
            </w:r>
          </w:p>
          <w:p w:rsidR="0037029A" w:rsidRPr="002E4CB7" w:rsidRDefault="0037029A" w:rsidP="004A79A3">
            <w:pPr>
              <w:jc w:val="center"/>
              <w:cnfStyle w:val="000000100000"/>
              <w:rPr>
                <w:rFonts w:asciiTheme="minorHAnsi" w:hAnsiTheme="minorHAnsi"/>
                <w:bCs/>
                <w:sz w:val="20"/>
                <w:szCs w:val="20"/>
              </w:rPr>
            </w:pP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[16] ,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 [21]</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627" w:type="dxa"/>
          </w:tcPr>
          <w:p w:rsidR="0037029A" w:rsidRPr="002E4CB7" w:rsidRDefault="0037029A" w:rsidP="004A79A3">
            <w:pPr>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 xml:space="preserve">Impuntualidad de los integrantes del grupo.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SRS</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Libros [1],[2],[3], documentos [20],[21]</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Administrador de calidad y manejo de riesgos</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34"/>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Construcción del prototipo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Realización de los modelos del prototipo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y SRS construido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Diagramas correspondientes al sistema </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 diseño por falta de especificación</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Elaboración de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Desarrollo del prototipo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Computado-res, diagramas del sistema, documentos de los ítems anteriores </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terminado</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4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ListParagraph"/>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del proyecto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segunda  etapa del proyecto y prototipo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Baja calidad del documento , gran cantidad de observaciones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5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segunda etapa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62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segunda  etapa </w:t>
            </w:r>
          </w:p>
        </w:tc>
        <w:tc>
          <w:tcPr>
            <w:tcW w:w="1464"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p w:rsidR="0037029A" w:rsidRPr="002E4CB7" w:rsidRDefault="0037029A" w:rsidP="004A79A3">
            <w:pPr>
              <w:jc w:val="both"/>
              <w:cnfStyle w:val="000000000000"/>
              <w:rPr>
                <w:rFonts w:asciiTheme="minorHAnsi" w:hAnsiTheme="minorHAnsi"/>
                <w:sz w:val="20"/>
                <w:szCs w:val="20"/>
              </w:rPr>
            </w:pP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 del grupo</w:t>
            </w:r>
          </w:p>
        </w:tc>
      </w:tr>
      <w:tr w:rsidR="0037029A" w:rsidRPr="002E4CB7" w:rsidTr="004826CC">
        <w:trPr>
          <w:cnfStyle w:val="000000100000"/>
          <w:trHeight w:val="1374"/>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Entrega final de documento </w:t>
            </w:r>
            <w:r w:rsidR="00FB28B6">
              <w:rPr>
                <w:rFonts w:asciiTheme="minorHAnsi" w:hAnsiTheme="minorHAnsi"/>
                <w:sz w:val="20"/>
                <w:szCs w:val="20"/>
              </w:rPr>
              <w:t xml:space="preserve">y prototipo </w:t>
            </w:r>
            <w:r w:rsidRPr="002E4CB7">
              <w:rPr>
                <w:rFonts w:asciiTheme="minorHAnsi" w:hAnsiTheme="minorHAnsi"/>
                <w:sz w:val="20"/>
                <w:szCs w:val="20"/>
              </w:rPr>
              <w:t xml:space="preserve"> al cliente</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segunda  etapa</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p w:rsidR="0037029A" w:rsidRPr="002E4CB7" w:rsidRDefault="0037029A" w:rsidP="004A79A3">
            <w:pPr>
              <w:jc w:val="both"/>
              <w:cnfStyle w:val="000000100000"/>
              <w:rPr>
                <w:rFonts w:asciiTheme="minorHAnsi" w:hAnsiTheme="minorHAnsi"/>
                <w:bCs/>
                <w:sz w:val="20"/>
                <w:szCs w:val="20"/>
              </w:rPr>
            </w:pPr>
          </w:p>
        </w:tc>
      </w:tr>
      <w:tr w:rsidR="0037029A" w:rsidRPr="002E4CB7" w:rsidTr="004826CC">
        <w:trPr>
          <w:trHeight w:val="32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segunda  etapa</w:t>
            </w:r>
          </w:p>
        </w:tc>
      </w:tr>
      <w:tr w:rsidR="0037029A" w:rsidRPr="002E4CB7" w:rsidTr="004826CC">
        <w:trPr>
          <w:cnfStyle w:val="00000010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Realización de la presentación de la segunda etapa y sustentación</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ante el cliente de la segunda etapa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2E4CB7" w:rsidRDefault="0037029A" w:rsidP="0037029A">
      <w:pPr>
        <w:pStyle w:val="Caption"/>
        <w:jc w:val="center"/>
        <w:rPr>
          <w:rFonts w:asciiTheme="minorHAnsi" w:hAnsiTheme="minorHAnsi"/>
        </w:rPr>
      </w:pPr>
      <w:bookmarkStart w:id="240" w:name="_Toc223725248"/>
      <w:bookmarkStart w:id="241" w:name="_Toc223729696"/>
      <w:bookmarkStart w:id="242" w:name="_Toc224438986"/>
      <w:bookmarkStart w:id="243" w:name="_Toc224439041"/>
      <w:r w:rsidRPr="002E4CB7">
        <w:rPr>
          <w:rFonts w:asciiTheme="minorHAnsi" w:hAnsiTheme="minorHAnsi"/>
        </w:rPr>
        <w:t xml:space="preserve">Tabla </w:t>
      </w:r>
      <w:r w:rsidR="009D6B7D" w:rsidRPr="002E4CB7">
        <w:rPr>
          <w:rFonts w:asciiTheme="minorHAnsi" w:hAnsiTheme="minorHAnsi"/>
        </w:rPr>
        <w:fldChar w:fldCharType="begin"/>
      </w:r>
      <w:r w:rsidRPr="002E4CB7">
        <w:rPr>
          <w:rFonts w:asciiTheme="minorHAnsi" w:hAnsiTheme="minorHAnsi"/>
        </w:rPr>
        <w:instrText xml:space="preserve"> SEQ Tabla \* ARABIC </w:instrText>
      </w:r>
      <w:r w:rsidR="009D6B7D" w:rsidRPr="002E4CB7">
        <w:rPr>
          <w:rFonts w:asciiTheme="minorHAnsi" w:hAnsiTheme="minorHAnsi"/>
        </w:rPr>
        <w:fldChar w:fldCharType="separate"/>
      </w:r>
      <w:r w:rsidR="004D7E7A">
        <w:rPr>
          <w:rFonts w:asciiTheme="minorHAnsi" w:hAnsiTheme="minorHAnsi"/>
          <w:noProof/>
        </w:rPr>
        <w:t>16</w:t>
      </w:r>
      <w:r w:rsidR="009D6B7D" w:rsidRPr="002E4CB7">
        <w:rPr>
          <w:rFonts w:asciiTheme="minorHAnsi" w:hAnsiTheme="minorHAnsi"/>
        </w:rPr>
        <w:fldChar w:fldCharType="end"/>
      </w:r>
      <w:r w:rsidRPr="002E4CB7">
        <w:rPr>
          <w:rFonts w:asciiTheme="minorHAnsi" w:hAnsiTheme="minorHAnsi"/>
        </w:rPr>
        <w:t>. Actividades y tareas de la segunda etapa</w:t>
      </w:r>
      <w:bookmarkEnd w:id="240"/>
      <w:bookmarkEnd w:id="241"/>
      <w:bookmarkEnd w:id="242"/>
      <w:bookmarkEnd w:id="243"/>
    </w:p>
    <w:p w:rsidR="0037029A" w:rsidRPr="00C664D0" w:rsidRDefault="0037029A" w:rsidP="0037029A"/>
    <w:p w:rsidR="0037029A" w:rsidRDefault="0037029A" w:rsidP="000A4107">
      <w:pPr>
        <w:pStyle w:val="ListParagraph"/>
        <w:numPr>
          <w:ilvl w:val="0"/>
          <w:numId w:val="34"/>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37029A" w:rsidRDefault="0037029A" w:rsidP="0037029A">
      <w:pPr>
        <w:pStyle w:val="ListParagraph"/>
        <w:tabs>
          <w:tab w:val="left" w:pos="6375"/>
        </w:tabs>
        <w:ind w:left="720"/>
        <w:jc w:val="both"/>
        <w:rPr>
          <w:rFonts w:asciiTheme="minorHAnsi" w:hAnsiTheme="minorHAnsi"/>
          <w:b/>
          <w:sz w:val="22"/>
          <w:szCs w:val="22"/>
        </w:rPr>
      </w:pPr>
    </w:p>
    <w:tbl>
      <w:tblPr>
        <w:tblStyle w:val="MediumGrid3-Accent3"/>
        <w:tblW w:w="9331" w:type="dxa"/>
        <w:tblLayout w:type="fixed"/>
        <w:tblLook w:val="04A0"/>
      </w:tblPr>
      <w:tblGrid>
        <w:gridCol w:w="1839"/>
        <w:gridCol w:w="1441"/>
        <w:gridCol w:w="1440"/>
        <w:gridCol w:w="1441"/>
        <w:gridCol w:w="1440"/>
        <w:gridCol w:w="1730"/>
      </w:tblGrid>
      <w:tr w:rsidR="0037029A" w:rsidRPr="002E4CB7" w:rsidTr="004826CC">
        <w:trPr>
          <w:cnfStyle w:val="100000000000"/>
          <w:trHeight w:val="145"/>
        </w:trPr>
        <w:tc>
          <w:tcPr>
            <w:cnfStyle w:val="001000000000"/>
            <w:tcW w:w="933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Tercera entrega</w:t>
            </w:r>
          </w:p>
        </w:tc>
      </w:tr>
      <w:tr w:rsidR="0037029A" w:rsidRPr="002E4CB7" w:rsidTr="004826CC">
        <w:trPr>
          <w:cnfStyle w:val="000000100000"/>
          <w:trHeight w:val="22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SDD realizada por  [4]</w:t>
            </w:r>
          </w:p>
        </w:tc>
        <w:tc>
          <w:tcPr>
            <w:tcW w:w="1441" w:type="dxa"/>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Lectura de la plantilla [ 4]</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SDD de  [17] </w:t>
            </w:r>
          </w:p>
        </w:tc>
        <w:tc>
          <w:tcPr>
            <w:tcW w:w="1441"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SDD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 internet, IEEE [23]</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Descripción del diseño del sistema</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Descripción y  análisis de las funcionalidades del sistema</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Documentos realizados anteriormente(SPMP IMind, SRS IMind), computado-res</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las descripciones correspondientes</w:t>
            </w:r>
          </w:p>
        </w:tc>
        <w:tc>
          <w:tcPr>
            <w:tcW w:w="1729" w:type="dxa"/>
          </w:tcPr>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Mal diseño y entendimiento  del sistema</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Preliminares del SDD</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Computado-res, plantillas [17], internet, libros [1],[2],[3], resultados de ítems anteriores</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cumplimiento de la actividad</w:t>
            </w:r>
          </w:p>
          <w:p w:rsidR="0037029A" w:rsidRPr="002E4CB7" w:rsidRDefault="0037029A" w:rsidP="004A79A3">
            <w:pPr>
              <w:jc w:val="both"/>
              <w:cnfStyle w:val="000000000000"/>
              <w:rPr>
                <w:rFonts w:asciiTheme="minorHAnsi" w:hAnsiTheme="minorHAnsi"/>
                <w:bCs/>
                <w:sz w:val="20"/>
                <w:szCs w:val="20"/>
              </w:rPr>
            </w:pP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Realización de SDD</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SDD</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Plantilla de [4], libros,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[20],[21]</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tiempo y cumplimiento de las responsabilidades  por parte de los integrantes.</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Libros[1], [2],[3],  documentos [20], [21]</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calidad y manejo de riesgos</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0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ListParagraph"/>
              <w:ind w:left="658"/>
              <w:contextualSpacing/>
              <w:jc w:val="both"/>
              <w:cnfStyle w:val="000000100000"/>
              <w:rPr>
                <w:rFonts w:asciiTheme="minorHAnsi" w:hAnsiTheme="minorHAnsi"/>
                <w:sz w:val="20"/>
                <w:szCs w:val="20"/>
              </w:rPr>
            </w:pPr>
            <w:r w:rsidRPr="002E4CB7">
              <w:rPr>
                <w:rFonts w:asciiTheme="minorHAnsi" w:hAnsiTheme="minorHAnsi"/>
                <w:sz w:val="20"/>
                <w:szCs w:val="20"/>
              </w:rPr>
              <w:t>Continuación de  construcción prototipo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prototipo hasta el 50%</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herramientas de desarrollo y prototipo inicial de la segunda etapa</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director de desarrollo, analista de requerimientos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Prototipo en el 50% del desarrollo </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Prototipo mal logrado o con menor porcentaje de desarrollo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Mejora del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y mejora del prototipo logrado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herramientas  de desarrollo, computado-res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corregido </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11"/>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ListParagraph"/>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tercera etapa del proyecto y prototipo</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Baja calidad del documento , gran cantidad de observaciones </w:t>
            </w:r>
          </w:p>
        </w:tc>
      </w:tr>
      <w:tr w:rsidR="0037029A" w:rsidRPr="002E4CB7" w:rsidTr="00DB099B">
        <w:trPr>
          <w:trHeight w:val="2491"/>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y corrección de documento</w:t>
            </w:r>
            <w:r w:rsidR="00FB28B6">
              <w:rPr>
                <w:rFonts w:asciiTheme="minorHAnsi" w:hAnsiTheme="minorHAnsi"/>
                <w:sz w:val="20"/>
                <w:szCs w:val="20"/>
              </w:rPr>
              <w:t xml:space="preserve"> y prototipo</w:t>
            </w:r>
            <w:r w:rsidRPr="002E4CB7">
              <w:rPr>
                <w:rFonts w:asciiTheme="minorHAnsi" w:hAnsiTheme="minorHAnsi"/>
                <w:sz w:val="20"/>
                <w:szCs w:val="20"/>
              </w:rPr>
              <w:t xml:space="preserve"> </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Libros [1],[2],[]3, ejemplos de proyectos anteriores [20],[21], documento del resultado del ítem anterior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1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6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tercera etapa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 y baja calidad del documento</w:t>
            </w:r>
          </w:p>
        </w:tc>
      </w:tr>
      <w:tr w:rsidR="0037029A" w:rsidRPr="002E4CB7" w:rsidTr="004826CC">
        <w:trPr>
          <w:trHeight w:val="1239"/>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FB28B6">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tercera etapa </w:t>
            </w:r>
          </w:p>
        </w:tc>
        <w:tc>
          <w:tcPr>
            <w:tcW w:w="1440"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rPr>
          <w:cnfStyle w:val="000000100000"/>
          <w:trHeight w:val="99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tercera  etapa</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trHeight w:val="287"/>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tercera etapa</w:t>
            </w:r>
          </w:p>
        </w:tc>
      </w:tr>
      <w:tr w:rsidR="0037029A" w:rsidRPr="002E4CB7" w:rsidTr="004826CC">
        <w:trPr>
          <w:cnfStyle w:val="00000010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483"/>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tercera etapa y sustentación</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de la tercera etapa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ED1F53" w:rsidRDefault="0037029A" w:rsidP="0037029A">
      <w:pPr>
        <w:pStyle w:val="ListParagraph"/>
        <w:tabs>
          <w:tab w:val="left" w:pos="6375"/>
        </w:tabs>
        <w:ind w:left="720"/>
        <w:jc w:val="both"/>
        <w:rPr>
          <w:rFonts w:asciiTheme="minorHAnsi" w:hAnsiTheme="minorHAnsi"/>
          <w:b/>
          <w:sz w:val="22"/>
          <w:szCs w:val="22"/>
        </w:rPr>
      </w:pPr>
    </w:p>
    <w:p w:rsidR="0037029A" w:rsidRPr="002E4CB7" w:rsidRDefault="0037029A" w:rsidP="0037029A">
      <w:pPr>
        <w:pStyle w:val="Caption"/>
        <w:jc w:val="center"/>
        <w:rPr>
          <w:rFonts w:asciiTheme="minorHAnsi" w:hAnsiTheme="minorHAnsi"/>
        </w:rPr>
      </w:pPr>
      <w:bookmarkStart w:id="244" w:name="_Toc223725249"/>
      <w:bookmarkStart w:id="245" w:name="_Toc223729697"/>
      <w:bookmarkStart w:id="246" w:name="_Toc224438987"/>
      <w:bookmarkStart w:id="247" w:name="_Toc224439042"/>
      <w:r w:rsidRPr="002E4CB7">
        <w:rPr>
          <w:rFonts w:asciiTheme="minorHAnsi" w:hAnsiTheme="minorHAnsi"/>
        </w:rPr>
        <w:t xml:space="preserve">Tabla </w:t>
      </w:r>
      <w:r w:rsidR="009D6B7D" w:rsidRPr="002E4CB7">
        <w:rPr>
          <w:rFonts w:asciiTheme="minorHAnsi" w:hAnsiTheme="minorHAnsi"/>
        </w:rPr>
        <w:fldChar w:fldCharType="begin"/>
      </w:r>
      <w:r w:rsidRPr="002E4CB7">
        <w:rPr>
          <w:rFonts w:asciiTheme="minorHAnsi" w:hAnsiTheme="minorHAnsi"/>
        </w:rPr>
        <w:instrText xml:space="preserve"> SEQ Tabla \* ARABIC </w:instrText>
      </w:r>
      <w:r w:rsidR="009D6B7D" w:rsidRPr="002E4CB7">
        <w:rPr>
          <w:rFonts w:asciiTheme="minorHAnsi" w:hAnsiTheme="minorHAnsi"/>
        </w:rPr>
        <w:fldChar w:fldCharType="separate"/>
      </w:r>
      <w:r w:rsidR="004D7E7A">
        <w:rPr>
          <w:rFonts w:asciiTheme="minorHAnsi" w:hAnsiTheme="minorHAnsi"/>
          <w:noProof/>
        </w:rPr>
        <w:t>17</w:t>
      </w:r>
      <w:r w:rsidR="009D6B7D" w:rsidRPr="002E4CB7">
        <w:rPr>
          <w:rFonts w:asciiTheme="minorHAnsi" w:hAnsiTheme="minorHAnsi"/>
        </w:rPr>
        <w:fldChar w:fldCharType="end"/>
      </w:r>
      <w:r w:rsidRPr="002E4CB7">
        <w:rPr>
          <w:rFonts w:asciiTheme="minorHAnsi" w:hAnsiTheme="minorHAnsi"/>
        </w:rPr>
        <w:t>. Actividades y tareas de la tercera etapa</w:t>
      </w:r>
      <w:bookmarkEnd w:id="244"/>
      <w:bookmarkEnd w:id="245"/>
      <w:bookmarkEnd w:id="246"/>
      <w:bookmarkEnd w:id="247"/>
    </w:p>
    <w:p w:rsidR="0037029A" w:rsidRPr="00514AE5" w:rsidRDefault="0037029A" w:rsidP="0037029A">
      <w:pPr>
        <w:jc w:val="both"/>
        <w:rPr>
          <w:rFonts w:asciiTheme="minorHAnsi" w:hAnsiTheme="minorHAnsi"/>
          <w:i/>
          <w:color w:val="0070C0"/>
          <w:sz w:val="22"/>
          <w:szCs w:val="22"/>
        </w:rPr>
      </w:pPr>
    </w:p>
    <w:p w:rsidR="0037029A" w:rsidRDefault="0037029A" w:rsidP="000A4107">
      <w:pPr>
        <w:pStyle w:val="ListParagraph"/>
        <w:numPr>
          <w:ilvl w:val="0"/>
          <w:numId w:val="34"/>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37029A" w:rsidRPr="007B1BCB" w:rsidRDefault="0037029A" w:rsidP="0037029A">
      <w:pPr>
        <w:pStyle w:val="ListParagraph"/>
        <w:tabs>
          <w:tab w:val="left" w:pos="1260"/>
        </w:tabs>
        <w:ind w:left="720"/>
        <w:jc w:val="both"/>
        <w:rPr>
          <w:rFonts w:asciiTheme="minorHAnsi" w:hAnsiTheme="minorHAnsi"/>
          <w:b/>
          <w:sz w:val="22"/>
          <w:szCs w:val="22"/>
        </w:rPr>
      </w:pPr>
    </w:p>
    <w:tbl>
      <w:tblPr>
        <w:tblStyle w:val="MediumGrid3-Accent3"/>
        <w:tblW w:w="9340" w:type="dxa"/>
        <w:tblLayout w:type="fixed"/>
        <w:tblLook w:val="04A0"/>
      </w:tblPr>
      <w:tblGrid>
        <w:gridCol w:w="1808"/>
        <w:gridCol w:w="1417"/>
        <w:gridCol w:w="1560"/>
        <w:gridCol w:w="1277"/>
        <w:gridCol w:w="1703"/>
        <w:gridCol w:w="1575"/>
      </w:tblGrid>
      <w:tr w:rsidR="0037029A" w:rsidRPr="002E4CB7" w:rsidTr="004826CC">
        <w:trPr>
          <w:cnfStyle w:val="100000000000"/>
        </w:trPr>
        <w:tc>
          <w:tcPr>
            <w:cnfStyle w:val="001000000000"/>
            <w:tcW w:w="934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Cuarta entrega</w:t>
            </w:r>
          </w:p>
        </w:tc>
      </w:tr>
      <w:tr w:rsidR="0037029A" w:rsidRPr="002E4CB7" w:rsidTr="004826CC">
        <w:trPr>
          <w:cnfStyle w:val="000000100000"/>
          <w:trHeight w:val="22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Implementación </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Continuación del desarrollo de la aplicación </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aplicativo en su totalidad</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prototipo en el 50% de desarrollo , caso de usos y requerimientos, SRS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Aplicativo terminado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para el desarrollo total del aplicativo, mala calidad del desarrollo</w:t>
            </w:r>
          </w:p>
        </w:tc>
      </w:tr>
      <w:tr w:rsidR="0037029A" w:rsidRPr="002E4CB7" w:rsidTr="004826CC">
        <w:trPr>
          <w:trHeight w:val="16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Plan de pruebas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sz w:val="20"/>
                <w:szCs w:val="20"/>
              </w:rPr>
            </w:pPr>
          </w:p>
          <w:p w:rsidR="0037029A" w:rsidRPr="002E4CB7" w:rsidRDefault="0037029A" w:rsidP="004A79A3">
            <w:pPr>
              <w:jc w:val="center"/>
              <w:rPr>
                <w:rFonts w:asciiTheme="minorHAnsi" w:hAnsiTheme="minorHAnsi"/>
                <w:sz w:val="20"/>
                <w:szCs w:val="20"/>
              </w:rPr>
            </w:pPr>
            <w:r w:rsidRPr="002E4CB7">
              <w:rPr>
                <w:rFonts w:asciiTheme="minorHAnsi" w:hAnsiTheme="minorHAnsi"/>
                <w:sz w:val="20"/>
                <w:szCs w:val="20"/>
              </w:rPr>
              <w:t>Realización de plan de pruebas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Construcción del plan de pruebas a seguir para el aplicativo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Aplicativo terminado, SRS, plantilla realizada por [19],  libros [1],[2],[3], internet</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37029A" w:rsidRPr="002E4CB7" w:rsidRDefault="0037029A" w:rsidP="004A79A3">
            <w:pPr>
              <w:ind w:left="30"/>
              <w:jc w:val="both"/>
              <w:cnfStyle w:val="000000000000"/>
              <w:rPr>
                <w:rFonts w:asciiTheme="minorHAnsi" w:hAnsiTheme="minorHAnsi"/>
                <w:bCs/>
                <w:sz w:val="20"/>
                <w:szCs w:val="20"/>
              </w:rPr>
            </w:pPr>
          </w:p>
          <w:p w:rsidR="0037029A" w:rsidRPr="002E4CB7" w:rsidRDefault="0037029A" w:rsidP="004A79A3">
            <w:pPr>
              <w:ind w:left="30"/>
              <w:jc w:val="both"/>
              <w:cnfStyle w:val="000000000000"/>
              <w:rPr>
                <w:rFonts w:asciiTheme="minorHAnsi" w:hAnsiTheme="minorHAnsi"/>
                <w:bCs/>
                <w:sz w:val="20"/>
                <w:szCs w:val="20"/>
              </w:rPr>
            </w:pPr>
            <w:r w:rsidRPr="002E4CB7">
              <w:rPr>
                <w:rFonts w:asciiTheme="minorHAnsi" w:hAnsiTheme="minorHAnsi"/>
                <w:bCs/>
                <w:sz w:val="20"/>
                <w:szCs w:val="20"/>
              </w:rPr>
              <w:t>Mala especificación de las pruebas de realizar</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Ejecución del plan de  pruebas generado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con el plan de pruebas,  computadores </w:t>
            </w:r>
          </w:p>
        </w:tc>
        <w:tc>
          <w:tcPr>
            <w:tcW w:w="127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desarrollo, arquitecto, analista de requerimientos</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el resultados de la ejecución de pruebas</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Mala ejecución del plan de pruebas, no disponibilidad de las herramientas necesarias</w:t>
            </w:r>
          </w:p>
        </w:tc>
      </w:tr>
      <w:tr w:rsidR="0037029A" w:rsidRPr="002E4CB7" w:rsidTr="004826CC">
        <w:tc>
          <w:tcPr>
            <w:cnfStyle w:val="001000000000"/>
            <w:tcW w:w="1809" w:type="dxa"/>
          </w:tcPr>
          <w:p w:rsidR="0037029A" w:rsidRPr="002E4CB7" w:rsidRDefault="0037029A" w:rsidP="004A79A3">
            <w:pPr>
              <w:rPr>
                <w:rFonts w:asciiTheme="minorHAnsi" w:hAnsiTheme="minorHAnsi"/>
                <w:bCs w:val="0"/>
                <w:sz w:val="20"/>
                <w:szCs w:val="20"/>
              </w:rPr>
            </w:pPr>
          </w:p>
          <w:p w:rsidR="0037029A" w:rsidRPr="002E4CB7" w:rsidRDefault="0037029A" w:rsidP="004A79A3">
            <w:pP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 de los requerimientos  establecidos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Ejecución del plan de pruebas de los requerimientos</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el plan de pruebas de los requerimientos funcionales y no funcionales</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desarrollo, arquitecto,</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analista de requerimientos</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el resultado de la ejecución del correspondiente plan de pruebas</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ejecución del plan, no disponibilidad de herramientas, pocos requerimientos implementados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Estudio de resultados de </w:t>
            </w:r>
            <w:r w:rsidRPr="002E4CB7">
              <w:rPr>
                <w:rFonts w:asciiTheme="minorHAnsi" w:hAnsiTheme="minorHAnsi"/>
                <w:sz w:val="20"/>
                <w:szCs w:val="20"/>
              </w:rPr>
              <w:lastRenderedPageBreak/>
              <w:t xml:space="preserve">pruebas y corrección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Revisión de los resultados arrojados en </w:t>
            </w:r>
            <w:r w:rsidRPr="002E4CB7">
              <w:rPr>
                <w:rFonts w:asciiTheme="minorHAnsi" w:hAnsiTheme="minorHAnsi"/>
                <w:bCs/>
                <w:sz w:val="20"/>
                <w:szCs w:val="20"/>
              </w:rPr>
              <w:lastRenderedPageBreak/>
              <w:t xml:space="preserve">los dos ítems anteriores, con sus respectivas correcciones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Resultados de </w:t>
            </w:r>
            <w:r w:rsidRPr="002E4CB7">
              <w:rPr>
                <w:rFonts w:asciiTheme="minorHAnsi" w:hAnsiTheme="minorHAnsi"/>
                <w:bCs/>
                <w:sz w:val="20"/>
                <w:szCs w:val="20"/>
              </w:rPr>
              <w:lastRenderedPageBreak/>
              <w:t>los planes de prueba de los resultados anteriores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w:t>
            </w:r>
            <w:r w:rsidRPr="002E4CB7">
              <w:rPr>
                <w:rFonts w:asciiTheme="minorHAnsi" w:hAnsiTheme="minorHAnsi"/>
                <w:bCs/>
                <w:sz w:val="20"/>
                <w:szCs w:val="20"/>
              </w:rPr>
              <w:lastRenderedPageBreak/>
              <w:t>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Aplicación con </w:t>
            </w:r>
            <w:r w:rsidRPr="002E4CB7">
              <w:rPr>
                <w:rFonts w:asciiTheme="minorHAnsi" w:hAnsiTheme="minorHAnsi"/>
                <w:bCs/>
                <w:sz w:val="20"/>
                <w:szCs w:val="20"/>
              </w:rPr>
              <w:lastRenderedPageBreak/>
              <w:t xml:space="preserve">correcciones corregidas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Poco tiempo disponible para la corrección de </w:t>
            </w:r>
            <w:r w:rsidRPr="002E4CB7">
              <w:rPr>
                <w:rFonts w:asciiTheme="minorHAnsi" w:hAnsiTheme="minorHAnsi"/>
                <w:bCs/>
                <w:sz w:val="20"/>
                <w:szCs w:val="20"/>
              </w:rPr>
              <w:lastRenderedPageBreak/>
              <w:t>la aplicación, muchos errores que corregir</w:t>
            </w:r>
          </w:p>
        </w:tc>
      </w:tr>
      <w:tr w:rsidR="0037029A" w:rsidRPr="002E4CB7" w:rsidTr="004826CC">
        <w:trPr>
          <w:trHeight w:val="299"/>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531" w:type="dxa"/>
            <w:gridSpan w:val="5"/>
          </w:tcPr>
          <w:p w:rsidR="0037029A" w:rsidRPr="002E4CB7"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Realización de manuales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Creación del manual  de usuario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Realización y especificación de los manuales de usuario</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w:t>
            </w:r>
          </w:p>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reglas de juego, platilla realizada por [18]</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Manual de usuario terminados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Incumplimiento por parte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Diseño del producto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Juego, herramientas necesarias para el diseño de la imagen</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Imagen de la producto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las herramientas necesarias, diseño mal logrado</w:t>
            </w:r>
          </w:p>
        </w:tc>
      </w:tr>
      <w:tr w:rsidR="0037029A" w:rsidRPr="002E4CB7" w:rsidTr="004826CC">
        <w:trPr>
          <w:trHeight w:val="31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ListParagraph"/>
              <w:keepNext/>
              <w:tabs>
                <w:tab w:val="left" w:pos="0"/>
                <w:tab w:val="left" w:pos="5085"/>
              </w:tabs>
              <w:ind w:left="720"/>
              <w:contextualSpacing/>
              <w:jc w:val="both"/>
              <w:cnfStyle w:val="0000000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5"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3"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 los documentos anteriores </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de la cuarta  etapa del proyecto y prototipo</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libros [1],[2],[3]</w:t>
            </w:r>
          </w:p>
        </w:tc>
        <w:tc>
          <w:tcPr>
            <w:tcW w:w="12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3"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de observaciones</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Baja calidad del documento </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2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3"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 cuarta etapa</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trHeight w:val="408"/>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cuarta etapa  </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terminado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Corrección de la cuarta etapa </w:t>
            </w:r>
          </w:p>
        </w:tc>
        <w:tc>
          <w:tcPr>
            <w:tcW w:w="1560" w:type="dxa"/>
          </w:tcPr>
          <w:p w:rsidR="0037029A" w:rsidRPr="002E4CB7" w:rsidRDefault="0037029A" w:rsidP="004A79A3">
            <w:pPr>
              <w:jc w:val="both"/>
              <w:cnfStyle w:val="0000001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Entrega definitiva de la  cuarta etapa</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terminado </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cnfStyle w:val="00000010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cuarta  etapa</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18"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cuarta  etapa y sustentación</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Elaboración  y presentación de la cuarta etapa </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r w:rsidR="0037029A" w:rsidRPr="002E4CB7" w:rsidTr="004826CC">
        <w:trPr>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Post mortem</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de análisis de resultados  </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para el análisis de las métricas y resultados del trabajo en equipo.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  por IMind en las diferentes etapas del proyecto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Ninguno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toma de las métricas del proyecto, resultados inconclusos, no disponibilidad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de trabajo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Reunión donde se discutirá  </w:t>
            </w:r>
            <w:r w:rsidRPr="002E4CB7">
              <w:rPr>
                <w:rFonts w:asciiTheme="minorHAnsi" w:hAnsiTheme="minorHAnsi"/>
                <w:noProof/>
                <w:color w:val="000000" w:themeColor="text1"/>
                <w:sz w:val="20"/>
                <w:szCs w:val="20"/>
              </w:rPr>
              <w:t>el proceso técnico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Documentos realizados en las diferentes etapas </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con el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con el cliente para conocer la percepción del proyecto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 y el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El cliente no tiene disponibilidad</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 de cierre</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Reunión para el cierre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los integrantes de IMind</w:t>
            </w:r>
          </w:p>
        </w:tc>
      </w:tr>
    </w:tbl>
    <w:p w:rsidR="0037029A" w:rsidRPr="00514AE5" w:rsidRDefault="0037029A" w:rsidP="0037029A">
      <w:pPr>
        <w:tabs>
          <w:tab w:val="left" w:pos="1260"/>
        </w:tabs>
        <w:jc w:val="both"/>
        <w:rPr>
          <w:rFonts w:asciiTheme="minorHAnsi" w:hAnsiTheme="minorHAnsi"/>
          <w:b/>
          <w:i/>
          <w:sz w:val="22"/>
          <w:szCs w:val="22"/>
        </w:rPr>
      </w:pPr>
    </w:p>
    <w:p w:rsidR="0037029A" w:rsidRPr="002E4CB7" w:rsidRDefault="0037029A" w:rsidP="0037029A">
      <w:pPr>
        <w:pStyle w:val="Caption"/>
        <w:jc w:val="center"/>
        <w:rPr>
          <w:rFonts w:asciiTheme="minorHAnsi" w:hAnsiTheme="minorHAnsi"/>
        </w:rPr>
      </w:pPr>
      <w:bookmarkStart w:id="248" w:name="_Toc223725250"/>
      <w:bookmarkStart w:id="249" w:name="_Toc223729698"/>
      <w:bookmarkStart w:id="250" w:name="_Toc224438988"/>
      <w:bookmarkStart w:id="251" w:name="_Toc224439043"/>
      <w:r w:rsidRPr="002E4CB7">
        <w:rPr>
          <w:rFonts w:asciiTheme="minorHAnsi" w:hAnsiTheme="minorHAnsi"/>
        </w:rPr>
        <w:t xml:space="preserve">Tabla </w:t>
      </w:r>
      <w:r w:rsidR="009D6B7D" w:rsidRPr="002E4CB7">
        <w:rPr>
          <w:rFonts w:asciiTheme="minorHAnsi" w:hAnsiTheme="minorHAnsi"/>
        </w:rPr>
        <w:fldChar w:fldCharType="begin"/>
      </w:r>
      <w:r w:rsidRPr="002E4CB7">
        <w:rPr>
          <w:rFonts w:asciiTheme="minorHAnsi" w:hAnsiTheme="minorHAnsi"/>
        </w:rPr>
        <w:instrText xml:space="preserve"> SEQ Tabla \* ARABIC </w:instrText>
      </w:r>
      <w:r w:rsidR="009D6B7D" w:rsidRPr="002E4CB7">
        <w:rPr>
          <w:rFonts w:asciiTheme="minorHAnsi" w:hAnsiTheme="minorHAnsi"/>
        </w:rPr>
        <w:fldChar w:fldCharType="separate"/>
      </w:r>
      <w:r w:rsidR="004D7E7A">
        <w:rPr>
          <w:rFonts w:asciiTheme="minorHAnsi" w:hAnsiTheme="minorHAnsi"/>
          <w:noProof/>
        </w:rPr>
        <w:t>18</w:t>
      </w:r>
      <w:r w:rsidR="009D6B7D" w:rsidRPr="002E4CB7">
        <w:rPr>
          <w:rFonts w:asciiTheme="minorHAnsi" w:hAnsiTheme="minorHAnsi"/>
        </w:rPr>
        <w:fldChar w:fldCharType="end"/>
      </w:r>
      <w:r w:rsidRPr="002E4CB7">
        <w:rPr>
          <w:rFonts w:asciiTheme="minorHAnsi" w:hAnsiTheme="minorHAnsi"/>
        </w:rPr>
        <w:t>. Actividades y tareas de la cuarta etapa</w:t>
      </w:r>
      <w:bookmarkEnd w:id="248"/>
      <w:bookmarkEnd w:id="249"/>
      <w:bookmarkEnd w:id="250"/>
      <w:bookmarkEnd w:id="251"/>
    </w:p>
    <w:p w:rsidR="00A44B6E" w:rsidRDefault="00A44B6E" w:rsidP="00A44B6E">
      <w:pPr>
        <w:pStyle w:val="Heading3"/>
        <w:rPr>
          <w:rFonts w:asciiTheme="minorHAnsi" w:hAnsiTheme="minorHAnsi"/>
          <w:color w:val="000000"/>
          <w:sz w:val="24"/>
          <w:szCs w:val="24"/>
        </w:rPr>
      </w:pPr>
      <w:bookmarkStart w:id="252" w:name="_Cronograma"/>
      <w:bookmarkStart w:id="253" w:name="_Toc229495429"/>
      <w:bookmarkEnd w:id="252"/>
      <w:r w:rsidRPr="002B4740">
        <w:rPr>
          <w:rFonts w:asciiTheme="minorHAnsi" w:hAnsiTheme="minorHAnsi"/>
          <w:color w:val="000000"/>
          <w:sz w:val="24"/>
          <w:szCs w:val="24"/>
        </w:rPr>
        <w:t>Cronograma</w:t>
      </w:r>
      <w:bookmarkEnd w:id="253"/>
    </w:p>
    <w:p w:rsidR="00A44B6E" w:rsidRPr="001B5DB5" w:rsidRDefault="00A44B6E" w:rsidP="00A44B6E"/>
    <w:p w:rsidR="007B1BCB" w:rsidRDefault="00A44B6E" w:rsidP="00A44B6E">
      <w:pPr>
        <w:pStyle w:val="ListParagraph"/>
        <w:ind w:left="0"/>
        <w:jc w:val="both"/>
        <w:rPr>
          <w:rFonts w:asciiTheme="minorHAnsi" w:hAnsiTheme="minorHAnsi" w:cs="Arial"/>
          <w:color w:val="000000" w:themeColor="text1" w:themeShade="80"/>
          <w:sz w:val="22"/>
          <w:szCs w:val="22"/>
          <w:lang w:val="es-CO"/>
        </w:rPr>
      </w:pPr>
      <w:r w:rsidRPr="001B5DB5">
        <w:rPr>
          <w:rFonts w:asciiTheme="minorHAnsi" w:hAnsiTheme="minorHAnsi" w:cs="Arial"/>
          <w:sz w:val="22"/>
          <w:szCs w:val="22"/>
          <w:lang w:val="es-CO"/>
        </w:rPr>
        <w:t xml:space="preserve">Las  tareas de las actividades  que fueron descritas en la sección </w:t>
      </w:r>
      <w:hyperlink w:anchor="_Actividades_de_Trabajo" w:history="1">
        <w:r w:rsidR="002E4CB7" w:rsidRPr="001B5DB5">
          <w:rPr>
            <w:rStyle w:val="Hyperlink"/>
            <w:rFonts w:asciiTheme="minorHAnsi" w:hAnsiTheme="minorHAnsi" w:cs="Arial"/>
            <w:i/>
            <w:color w:val="auto"/>
            <w:sz w:val="22"/>
            <w:szCs w:val="22"/>
            <w:lang w:val="es-CO"/>
          </w:rPr>
          <w:t>5.2</w:t>
        </w:r>
        <w:r w:rsidRPr="001B5DB5">
          <w:rPr>
            <w:rStyle w:val="Hyperlink"/>
            <w:rFonts w:asciiTheme="minorHAnsi" w:hAnsiTheme="minorHAnsi" w:cs="Arial"/>
            <w:i/>
            <w:color w:val="auto"/>
            <w:sz w:val="22"/>
            <w:szCs w:val="22"/>
            <w:lang w:val="es-CO"/>
          </w:rPr>
          <w:t>.1</w:t>
        </w:r>
        <w:r w:rsidR="002E4CB7" w:rsidRPr="001B5DB5">
          <w:rPr>
            <w:rStyle w:val="Hyperlink"/>
            <w:rFonts w:asciiTheme="minorHAnsi" w:hAnsiTheme="minorHAnsi" w:cs="Arial"/>
            <w:i/>
            <w:color w:val="auto"/>
            <w:sz w:val="22"/>
            <w:szCs w:val="22"/>
            <w:lang w:val="es-CO"/>
          </w:rPr>
          <w:t xml:space="preserve"> Actividades de Trabajo</w:t>
        </w:r>
      </w:hyperlink>
      <w:r w:rsidRPr="001B5DB5">
        <w:rPr>
          <w:rFonts w:asciiTheme="minorHAnsi" w:hAnsiTheme="minorHAnsi" w:cs="Arial"/>
          <w:sz w:val="22"/>
          <w:szCs w:val="22"/>
          <w:lang w:val="es-CO"/>
        </w:rPr>
        <w:t xml:space="preserve">, son  </w:t>
      </w:r>
      <w:r w:rsidR="004A79A3" w:rsidRPr="001B5DB5">
        <w:rPr>
          <w:rFonts w:asciiTheme="minorHAnsi" w:hAnsiTheme="minorHAnsi" w:cs="Arial"/>
          <w:sz w:val="22"/>
          <w:szCs w:val="22"/>
          <w:lang w:val="es-CO"/>
        </w:rPr>
        <w:t>organizadas</w:t>
      </w:r>
      <w:r w:rsidRPr="001B5DB5">
        <w:rPr>
          <w:rFonts w:asciiTheme="minorHAnsi" w:hAnsiTheme="minorHAnsi" w:cs="Arial"/>
          <w:sz w:val="22"/>
          <w:szCs w:val="22"/>
          <w:lang w:val="es-CO"/>
        </w:rPr>
        <w:t xml:space="preserve">  por el uso de diagramas de Gantt</w:t>
      </w:r>
      <w:r w:rsidR="004A79A3" w:rsidRPr="001B5DB5">
        <w:rPr>
          <w:rFonts w:asciiTheme="minorHAnsi" w:hAnsiTheme="minorHAnsi" w:cs="Arial"/>
          <w:sz w:val="22"/>
          <w:szCs w:val="22"/>
          <w:lang w:val="es-CO"/>
        </w:rPr>
        <w:t>.</w:t>
      </w:r>
      <w:r w:rsidRPr="001B5DB5">
        <w:rPr>
          <w:rFonts w:asciiTheme="minorHAnsi" w:hAnsiTheme="minorHAnsi" w:cs="Arial"/>
          <w:sz w:val="22"/>
          <w:szCs w:val="22"/>
          <w:lang w:val="es-CO"/>
        </w:rPr>
        <w:t xml:space="preserve"> </w:t>
      </w:r>
      <w:r w:rsidR="004A79A3" w:rsidRPr="001B5DB5">
        <w:rPr>
          <w:rFonts w:asciiTheme="minorHAnsi" w:hAnsiTheme="minorHAnsi" w:cs="Arial"/>
          <w:sz w:val="22"/>
          <w:szCs w:val="22"/>
          <w:lang w:val="es-CO"/>
        </w:rPr>
        <w:t>L</w:t>
      </w:r>
      <w:r w:rsidRPr="001B5DB5">
        <w:rPr>
          <w:rFonts w:asciiTheme="minorHAnsi" w:hAnsiTheme="minorHAnsi" w:cs="Arial"/>
          <w:sz w:val="22"/>
          <w:szCs w:val="22"/>
          <w:lang w:val="es-CO"/>
        </w:rPr>
        <w:t>os diagramas correspondientes a cada etapa se encuentra en la sección de anexos del proyecto</w:t>
      </w:r>
      <w:r w:rsidR="0092232D" w:rsidRPr="001B5DB5">
        <w:rPr>
          <w:rFonts w:asciiTheme="minorHAnsi" w:hAnsiTheme="minorHAnsi" w:cs="Arial"/>
          <w:sz w:val="22"/>
          <w:szCs w:val="22"/>
          <w:lang w:val="es-CO"/>
        </w:rPr>
        <w:t xml:space="preserve"> (Ver </w:t>
      </w:r>
      <w:hyperlink w:anchor="_[Anexo_6]_CRONOGRAMA" w:history="1">
        <w:r w:rsidR="00E26C86" w:rsidRPr="001B5DB5">
          <w:rPr>
            <w:rStyle w:val="Hyperlink"/>
            <w:rFonts w:asciiTheme="minorHAnsi" w:hAnsiTheme="minorHAnsi" w:cs="Arial"/>
            <w:b/>
            <w:i/>
            <w:color w:val="auto"/>
            <w:sz w:val="22"/>
            <w:szCs w:val="22"/>
            <w:lang w:val="es-CO"/>
          </w:rPr>
          <w:t xml:space="preserve">[Anexo </w:t>
        </w:r>
        <w:r w:rsidR="001D1E66">
          <w:rPr>
            <w:rStyle w:val="Hyperlink"/>
            <w:rFonts w:asciiTheme="minorHAnsi" w:hAnsiTheme="minorHAnsi" w:cs="Arial"/>
            <w:b/>
            <w:i/>
            <w:color w:val="auto"/>
            <w:sz w:val="22"/>
            <w:szCs w:val="22"/>
            <w:lang w:val="es-CO"/>
          </w:rPr>
          <w:t>4</w:t>
        </w:r>
        <w:r w:rsidR="00E26C86" w:rsidRPr="001B5DB5">
          <w:rPr>
            <w:rStyle w:val="Hyperlink"/>
            <w:rFonts w:asciiTheme="minorHAnsi" w:hAnsiTheme="minorHAnsi" w:cs="Arial"/>
            <w:b/>
            <w:i/>
            <w:color w:val="auto"/>
            <w:sz w:val="22"/>
            <w:szCs w:val="22"/>
            <w:lang w:val="es-CO"/>
          </w:rPr>
          <w:t>]</w:t>
        </w:r>
      </w:hyperlink>
      <w:r w:rsidR="0092232D" w:rsidRPr="001B5DB5">
        <w:rPr>
          <w:rFonts w:asciiTheme="minorHAnsi" w:hAnsiTheme="minorHAnsi" w:cs="Arial"/>
          <w:sz w:val="22"/>
          <w:szCs w:val="22"/>
          <w:lang w:val="es-CO"/>
        </w:rPr>
        <w:t>)</w:t>
      </w:r>
      <w:r w:rsidRPr="001B5DB5">
        <w:rPr>
          <w:rFonts w:asciiTheme="minorHAnsi" w:hAnsiTheme="minorHAnsi" w:cs="Arial"/>
          <w:sz w:val="22"/>
          <w:szCs w:val="22"/>
          <w:lang w:val="es-CO"/>
        </w:rPr>
        <w:t>. Se eligió realizar diagramas de Gantt porque se puede ver claramente el orden de las tareas</w:t>
      </w:r>
      <w:r>
        <w:rPr>
          <w:rFonts w:asciiTheme="minorHAnsi" w:hAnsiTheme="minorHAnsi" w:cs="Arial"/>
          <w:color w:val="000000" w:themeColor="text1" w:themeShade="80"/>
          <w:sz w:val="22"/>
          <w:szCs w:val="22"/>
          <w:lang w:val="es-CO"/>
        </w:rPr>
        <w:t xml:space="preserve">, </w:t>
      </w:r>
      <w:r w:rsidR="006A6BB3">
        <w:rPr>
          <w:rFonts w:asciiTheme="minorHAnsi" w:hAnsiTheme="minorHAnsi" w:cs="Arial"/>
          <w:color w:val="000000" w:themeColor="text1" w:themeShade="80"/>
          <w:sz w:val="22"/>
          <w:szCs w:val="22"/>
          <w:lang w:val="es-CO"/>
        </w:rPr>
        <w:t>tanto las</w:t>
      </w:r>
      <w:r w:rsidRPr="00A114E7">
        <w:rPr>
          <w:rFonts w:asciiTheme="minorHAnsi" w:hAnsiTheme="minorHAnsi" w:cs="Arial"/>
          <w:color w:val="000000" w:themeColor="text1" w:themeShade="80"/>
          <w:sz w:val="22"/>
          <w:szCs w:val="22"/>
          <w:lang w:val="es-CO"/>
        </w:rPr>
        <w:t xml:space="preserve"> antecesora</w:t>
      </w:r>
      <w:r>
        <w:rPr>
          <w:rFonts w:asciiTheme="minorHAnsi" w:hAnsiTheme="minorHAnsi" w:cs="Arial"/>
          <w:color w:val="000000" w:themeColor="text1" w:themeShade="80"/>
          <w:sz w:val="22"/>
          <w:szCs w:val="22"/>
          <w:lang w:val="es-CO"/>
        </w:rPr>
        <w:t>s</w:t>
      </w:r>
      <w:r w:rsidR="006A6BB3">
        <w:rPr>
          <w:rFonts w:asciiTheme="minorHAnsi" w:hAnsiTheme="minorHAnsi" w:cs="Arial"/>
          <w:color w:val="000000" w:themeColor="text1" w:themeShade="80"/>
          <w:sz w:val="22"/>
          <w:szCs w:val="22"/>
          <w:lang w:val="es-CO"/>
        </w:rPr>
        <w:t xml:space="preserve"> como las sucesoras</w:t>
      </w:r>
      <w:r w:rsidRPr="00A114E7">
        <w:rPr>
          <w:rFonts w:asciiTheme="minorHAnsi" w:hAnsiTheme="minorHAnsi" w:cs="Arial"/>
          <w:color w:val="000000" w:themeColor="text1" w:themeShade="80"/>
          <w:sz w:val="22"/>
          <w:szCs w:val="22"/>
          <w:lang w:val="es-CO"/>
        </w:rPr>
        <w:t xml:space="preserve">. </w:t>
      </w:r>
      <w:r w:rsidR="00312ECD">
        <w:rPr>
          <w:rFonts w:asciiTheme="minorHAnsi" w:hAnsiTheme="minorHAnsi" w:cs="Arial"/>
          <w:color w:val="000000" w:themeColor="text1" w:themeShade="80"/>
          <w:sz w:val="22"/>
          <w:szCs w:val="22"/>
          <w:lang w:val="es-CO"/>
        </w:rPr>
        <w:t>Las tareas en el diagrama</w:t>
      </w:r>
      <w:r>
        <w:rPr>
          <w:rFonts w:asciiTheme="minorHAnsi" w:hAnsiTheme="minorHAnsi" w:cs="Arial"/>
          <w:color w:val="000000" w:themeColor="text1" w:themeShade="80"/>
          <w:sz w:val="22"/>
          <w:szCs w:val="22"/>
          <w:lang w:val="es-CO"/>
        </w:rPr>
        <w:t xml:space="preserve"> tienen un nombre, un comienzo, un fin y una duración. </w:t>
      </w:r>
    </w:p>
    <w:p w:rsidR="00CD2C61" w:rsidRDefault="00CD2C61" w:rsidP="00A44B6E">
      <w:pPr>
        <w:pStyle w:val="ListParagraph"/>
        <w:ind w:left="0"/>
        <w:jc w:val="both"/>
        <w:rPr>
          <w:rFonts w:asciiTheme="minorHAnsi" w:hAnsiTheme="minorHAnsi" w:cs="Arial"/>
          <w:color w:val="000000" w:themeColor="text1" w:themeShade="80"/>
          <w:sz w:val="22"/>
          <w:szCs w:val="22"/>
          <w:lang w:val="es-CO"/>
        </w:rPr>
      </w:pPr>
    </w:p>
    <w:p w:rsidR="00CD2C61" w:rsidRDefault="00CD2C61" w:rsidP="00A44B6E">
      <w:pPr>
        <w:pStyle w:val="ListParagraph"/>
        <w:ind w:left="0"/>
        <w:jc w:val="both"/>
        <w:rPr>
          <w:rFonts w:asciiTheme="minorHAnsi" w:hAnsiTheme="minorHAnsi" w:cs="Arial"/>
          <w:color w:val="000000" w:themeColor="text1" w:themeShade="80"/>
          <w:sz w:val="22"/>
          <w:szCs w:val="22"/>
          <w:lang w:val="es-CO"/>
        </w:rPr>
      </w:pPr>
    </w:p>
    <w:tbl>
      <w:tblPr>
        <w:tblStyle w:val="MediumGrid3-Accent3"/>
        <w:tblW w:w="0" w:type="auto"/>
        <w:jc w:val="center"/>
        <w:tblLook w:val="04A0"/>
      </w:tblPr>
      <w:tblGrid>
        <w:gridCol w:w="1214"/>
        <w:gridCol w:w="4489"/>
      </w:tblGrid>
      <w:tr w:rsidR="00A44B6E" w:rsidRPr="007B1BCB" w:rsidTr="004826CC">
        <w:trPr>
          <w:cnfStyle w:val="100000000000"/>
          <w:jc w:val="center"/>
        </w:trPr>
        <w:tc>
          <w:tcPr>
            <w:cnfStyle w:val="001000000000"/>
            <w:tcW w:w="1214" w:type="dxa"/>
          </w:tcPr>
          <w:p w:rsidR="00A44B6E" w:rsidRPr="00CD2C61" w:rsidRDefault="00A44B6E" w:rsidP="00A44B6E">
            <w:pPr>
              <w:pStyle w:val="ListParagraph"/>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ListParagraph"/>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4826CC">
        <w:trPr>
          <w:cnfStyle w:val="000000100000"/>
          <w:jc w:val="center"/>
        </w:trPr>
        <w:tc>
          <w:tcPr>
            <w:cnfStyle w:val="001000000000"/>
            <w:tcW w:w="1214" w:type="dxa"/>
          </w:tcPr>
          <w:p w:rsidR="00A44B6E" w:rsidRPr="00CD2C61" w:rsidRDefault="00A44B6E" w:rsidP="00A44B6E">
            <w:pPr>
              <w:pStyle w:val="ListParagraph"/>
              <w:ind w:left="0"/>
              <w:jc w:val="center"/>
              <w:rPr>
                <w:rFonts w:asciiTheme="minorHAnsi" w:hAnsiTheme="minorHAnsi"/>
                <w:bCs w:val="0"/>
                <w:noProof/>
                <w:sz w:val="20"/>
                <w:szCs w:val="20"/>
              </w:rPr>
            </w:pPr>
            <w:r w:rsidRPr="00CD2C61">
              <w:rPr>
                <w:rFonts w:asciiTheme="minorHAnsi" w:hAnsiTheme="minorHAnsi"/>
                <w:bCs w:val="0"/>
                <w:noProof/>
                <w:sz w:val="20"/>
                <w:szCs w:val="20"/>
              </w:rPr>
              <w:t>Cominezo</w:t>
            </w:r>
          </w:p>
        </w:tc>
        <w:tc>
          <w:tcPr>
            <w:tcW w:w="4489" w:type="dxa"/>
          </w:tcPr>
          <w:p w:rsidR="00A44B6E" w:rsidRPr="007B1BCB" w:rsidRDefault="00A44B6E" w:rsidP="00A44B6E">
            <w:pPr>
              <w:pStyle w:val="ListParagraph"/>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4826CC">
        <w:trPr>
          <w:jc w:val="center"/>
        </w:trPr>
        <w:tc>
          <w:tcPr>
            <w:cnfStyle w:val="001000000000"/>
            <w:tcW w:w="1214" w:type="dxa"/>
          </w:tcPr>
          <w:p w:rsidR="00A44B6E" w:rsidRPr="00CD2C61" w:rsidRDefault="00A44B6E" w:rsidP="00A44B6E">
            <w:pPr>
              <w:pStyle w:val="ListParagraph"/>
              <w:ind w:left="0"/>
              <w:jc w:val="center"/>
              <w:rPr>
                <w:rFonts w:asciiTheme="minorHAnsi" w:hAnsiTheme="minorHAnsi"/>
                <w:bCs w:val="0"/>
                <w:noProof/>
                <w:sz w:val="20"/>
                <w:szCs w:val="20"/>
              </w:rPr>
            </w:pPr>
            <w:r w:rsidRPr="00CD2C61">
              <w:rPr>
                <w:rFonts w:asciiTheme="minorHAnsi" w:hAnsiTheme="minorHAnsi"/>
                <w:bCs w:val="0"/>
                <w:noProof/>
                <w:sz w:val="20"/>
                <w:szCs w:val="20"/>
              </w:rPr>
              <w:t>Fin</w:t>
            </w:r>
          </w:p>
        </w:tc>
        <w:tc>
          <w:tcPr>
            <w:tcW w:w="4489" w:type="dxa"/>
          </w:tcPr>
          <w:p w:rsidR="00A44B6E" w:rsidRPr="007B1BCB" w:rsidRDefault="00A44B6E" w:rsidP="00A44B6E">
            <w:pPr>
              <w:pStyle w:val="ListParagraph"/>
              <w:ind w:left="0"/>
              <w:jc w:val="both"/>
              <w:cnfStyle w:val="00000000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4826CC">
        <w:trPr>
          <w:cnfStyle w:val="000000100000"/>
          <w:jc w:val="center"/>
        </w:trPr>
        <w:tc>
          <w:tcPr>
            <w:cnfStyle w:val="001000000000"/>
            <w:tcW w:w="1214" w:type="dxa"/>
          </w:tcPr>
          <w:p w:rsidR="00A44B6E" w:rsidRPr="00CD2C61" w:rsidRDefault="00A44B6E" w:rsidP="00A44B6E">
            <w:pPr>
              <w:pStyle w:val="ListParagraph"/>
              <w:ind w:left="0"/>
              <w:jc w:val="center"/>
              <w:rPr>
                <w:rFonts w:asciiTheme="minorHAnsi" w:hAnsiTheme="minorHAnsi"/>
                <w:bCs w:val="0"/>
                <w:noProof/>
                <w:sz w:val="20"/>
                <w:szCs w:val="20"/>
              </w:rPr>
            </w:pPr>
            <w:r w:rsidRPr="00CD2C61">
              <w:rPr>
                <w:rFonts w:asciiTheme="minorHAnsi" w:hAnsiTheme="minorHAnsi"/>
                <w:bCs w:val="0"/>
                <w:noProof/>
                <w:sz w:val="20"/>
                <w:szCs w:val="20"/>
              </w:rPr>
              <w:t>Duración</w:t>
            </w:r>
          </w:p>
        </w:tc>
        <w:tc>
          <w:tcPr>
            <w:tcW w:w="4489" w:type="dxa"/>
          </w:tcPr>
          <w:p w:rsidR="00A44B6E" w:rsidRPr="007B1BCB" w:rsidRDefault="00A44B6E" w:rsidP="00A44B6E">
            <w:pPr>
              <w:pStyle w:val="ListParagraph"/>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312ECD" w:rsidRDefault="00A44B6E" w:rsidP="00A44B6E">
      <w:pPr>
        <w:pStyle w:val="Caption"/>
        <w:jc w:val="center"/>
        <w:rPr>
          <w:rFonts w:asciiTheme="minorHAnsi" w:hAnsiTheme="minorHAnsi"/>
        </w:rPr>
      </w:pPr>
      <w:bookmarkStart w:id="254" w:name="_Toc223725251"/>
      <w:bookmarkStart w:id="255" w:name="_Toc223729699"/>
      <w:bookmarkStart w:id="256" w:name="_Toc224438989"/>
      <w:bookmarkStart w:id="257" w:name="_Toc224439044"/>
      <w:r w:rsidRPr="00312ECD">
        <w:rPr>
          <w:rFonts w:asciiTheme="minorHAnsi" w:hAnsiTheme="minorHAnsi"/>
        </w:rPr>
        <w:t xml:space="preserve">Tabla </w:t>
      </w:r>
      <w:r w:rsidR="009D6B7D" w:rsidRPr="00312ECD">
        <w:rPr>
          <w:rFonts w:asciiTheme="minorHAnsi" w:hAnsiTheme="minorHAnsi"/>
        </w:rPr>
        <w:fldChar w:fldCharType="begin"/>
      </w:r>
      <w:r w:rsidRPr="00312ECD">
        <w:rPr>
          <w:rFonts w:asciiTheme="minorHAnsi" w:hAnsiTheme="minorHAnsi"/>
        </w:rPr>
        <w:instrText xml:space="preserve"> SEQ Tabla \* ARABIC </w:instrText>
      </w:r>
      <w:r w:rsidR="009D6B7D" w:rsidRPr="00312ECD">
        <w:rPr>
          <w:rFonts w:asciiTheme="minorHAnsi" w:hAnsiTheme="minorHAnsi"/>
        </w:rPr>
        <w:fldChar w:fldCharType="separate"/>
      </w:r>
      <w:r w:rsidR="004D7E7A">
        <w:rPr>
          <w:rFonts w:asciiTheme="minorHAnsi" w:hAnsiTheme="minorHAnsi"/>
          <w:noProof/>
        </w:rPr>
        <w:t>19</w:t>
      </w:r>
      <w:r w:rsidR="009D6B7D" w:rsidRPr="00312ECD">
        <w:rPr>
          <w:rFonts w:asciiTheme="minorHAnsi" w:hAnsiTheme="minorHAnsi"/>
        </w:rPr>
        <w:fldChar w:fldCharType="end"/>
      </w:r>
      <w:r w:rsidRPr="00312ECD">
        <w:rPr>
          <w:rFonts w:asciiTheme="minorHAnsi" w:hAnsiTheme="minorHAnsi"/>
        </w:rPr>
        <w:t>. Contenido del diagrama Gantt</w:t>
      </w:r>
      <w:bookmarkEnd w:id="254"/>
      <w:bookmarkEnd w:id="255"/>
      <w:bookmarkEnd w:id="256"/>
      <w:bookmarkEnd w:id="257"/>
    </w:p>
    <w:p w:rsidR="00A44B6E" w:rsidRPr="00C664D0" w:rsidRDefault="00A44B6E" w:rsidP="00A44B6E">
      <w:pPr>
        <w:pStyle w:val="Heading3"/>
        <w:rPr>
          <w:rFonts w:asciiTheme="minorHAnsi" w:hAnsiTheme="minorHAnsi"/>
          <w:sz w:val="24"/>
          <w:szCs w:val="24"/>
        </w:rPr>
      </w:pPr>
      <w:bookmarkStart w:id="258" w:name="_Toc175389680"/>
      <w:bookmarkStart w:id="259" w:name="_Toc229495430"/>
      <w:r w:rsidRPr="00C664D0">
        <w:rPr>
          <w:rFonts w:asciiTheme="minorHAnsi" w:hAnsiTheme="minorHAnsi"/>
          <w:sz w:val="24"/>
          <w:szCs w:val="24"/>
        </w:rPr>
        <w:lastRenderedPageBreak/>
        <w:t>Asignación De Recursos</w:t>
      </w:r>
      <w:bookmarkEnd w:id="258"/>
      <w:bookmarkEnd w:id="259"/>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w:t>
      </w:r>
      <w:hyperlink w:anchor="_Actividades_de_Trabajo" w:history="1">
        <w:r w:rsidRPr="001B5DB5">
          <w:rPr>
            <w:rStyle w:val="Hyperlink"/>
            <w:rFonts w:asciiTheme="minorHAnsi" w:hAnsiTheme="minorHAnsi"/>
            <w:i/>
            <w:color w:val="auto"/>
            <w:sz w:val="22"/>
          </w:rPr>
          <w:t>5.2.1</w:t>
        </w:r>
        <w:r w:rsidR="00E26C86" w:rsidRPr="001B5DB5">
          <w:rPr>
            <w:rStyle w:val="Hyperlink"/>
            <w:rFonts w:asciiTheme="minorHAnsi" w:hAnsiTheme="minorHAnsi"/>
            <w:color w:val="auto"/>
            <w:sz w:val="22"/>
          </w:rPr>
          <w:t xml:space="preserve"> </w:t>
        </w:r>
        <w:r w:rsidR="00E26C86" w:rsidRPr="001B5DB5">
          <w:rPr>
            <w:rStyle w:val="Hyperlink"/>
            <w:rFonts w:asciiTheme="minorHAnsi" w:hAnsiTheme="minorHAnsi"/>
            <w:i/>
            <w:color w:val="auto"/>
            <w:sz w:val="22"/>
          </w:rPr>
          <w:t>Actividades de Trabajo</w:t>
        </w:r>
      </w:hyperlink>
      <w:r w:rsidR="00256116" w:rsidRPr="001B5DB5">
        <w:rPr>
          <w:rFonts w:asciiTheme="minorHAnsi" w:hAnsiTheme="minorHAnsi"/>
          <w:sz w:val="22"/>
        </w:rPr>
        <w:t>. A</w:t>
      </w:r>
      <w:r w:rsidRPr="001B5DB5">
        <w:rPr>
          <w:rFonts w:asciiTheme="minorHAnsi" w:hAnsiTheme="minorHAnsi"/>
          <w:sz w:val="22"/>
        </w:rPr>
        <w:t xml:space="preserve">dicionalmente, siempre se debe contar con el recurso humano de </w:t>
      </w:r>
      <w:r w:rsidR="00256116" w:rsidRPr="001B5DB5">
        <w:rPr>
          <w:rFonts w:asciiTheme="minorHAnsi" w:hAnsiTheme="minorHAnsi"/>
          <w:sz w:val="22"/>
        </w:rPr>
        <w:t>los integrantes del grupo</w:t>
      </w:r>
      <w:r w:rsidR="00256116">
        <w:rPr>
          <w:rFonts w:asciiTheme="minorHAnsi" w:hAnsiTheme="minorHAnsi"/>
          <w:sz w:val="22"/>
        </w:rPr>
        <w:t xml:space="preserve"> IMind,</w:t>
      </w:r>
      <w:r w:rsidRPr="0004308A">
        <w:rPr>
          <w:rFonts w:asciiTheme="minorHAnsi" w:hAnsiTheme="minorHAnsi"/>
          <w:sz w:val="22"/>
        </w:rPr>
        <w:t xml:space="preserve">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Heading3"/>
        <w:jc w:val="both"/>
        <w:rPr>
          <w:rFonts w:asciiTheme="minorHAnsi" w:hAnsiTheme="minorHAnsi"/>
          <w:color w:val="000000"/>
          <w:sz w:val="24"/>
          <w:szCs w:val="24"/>
        </w:rPr>
      </w:pPr>
      <w:bookmarkStart w:id="260" w:name="_Asignación_De_Presupuesto"/>
      <w:bookmarkStart w:id="261" w:name="_Toc229495431"/>
      <w:bookmarkEnd w:id="260"/>
      <w:r w:rsidRPr="00696531">
        <w:rPr>
          <w:rFonts w:asciiTheme="minorHAnsi" w:hAnsiTheme="minorHAnsi"/>
          <w:color w:val="000000"/>
          <w:sz w:val="24"/>
          <w:szCs w:val="24"/>
        </w:rPr>
        <w:t>Asignación De Presupuesto</w:t>
      </w:r>
      <w:bookmarkEnd w:id="261"/>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4826CC" w:rsidRDefault="004826CC" w:rsidP="00A44B6E">
            <w:pPr>
              <w:jc w:val="center"/>
              <w:rPr>
                <w:rFonts w:ascii="Calibri" w:hAnsi="Calibri"/>
                <w:b/>
                <w:bCs/>
                <w:color w:val="FFFFFF"/>
                <w:sz w:val="20"/>
                <w:szCs w:val="20"/>
                <w:lang w:val="es-CO" w:eastAsia="es-AR"/>
              </w:rPr>
            </w:pPr>
          </w:p>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Caption"/>
        <w:jc w:val="center"/>
        <w:rPr>
          <w:rFonts w:asciiTheme="minorHAnsi" w:hAnsiTheme="minorHAnsi"/>
        </w:rPr>
      </w:pPr>
      <w:bookmarkStart w:id="262" w:name="_Toc223715842"/>
      <w:bookmarkStart w:id="263" w:name="_Toc223725252"/>
      <w:bookmarkStart w:id="264" w:name="_Toc223729700"/>
      <w:bookmarkStart w:id="265" w:name="_Toc224438990"/>
      <w:bookmarkStart w:id="266" w:name="_Toc224439045"/>
      <w:r w:rsidRPr="00C74D60">
        <w:rPr>
          <w:rFonts w:asciiTheme="minorHAnsi" w:hAnsiTheme="minorHAnsi"/>
        </w:rPr>
        <w:t xml:space="preserve">Tabla </w:t>
      </w:r>
      <w:r w:rsidR="009D6B7D" w:rsidRPr="00C74D60">
        <w:rPr>
          <w:rFonts w:asciiTheme="minorHAnsi" w:hAnsiTheme="minorHAnsi"/>
        </w:rPr>
        <w:fldChar w:fldCharType="begin"/>
      </w:r>
      <w:r w:rsidRPr="00C74D60">
        <w:rPr>
          <w:rFonts w:asciiTheme="minorHAnsi" w:hAnsiTheme="minorHAnsi"/>
        </w:rPr>
        <w:instrText xml:space="preserve"> SEQ Tabla \* ARABIC </w:instrText>
      </w:r>
      <w:r w:rsidR="009D6B7D" w:rsidRPr="00C74D60">
        <w:rPr>
          <w:rFonts w:asciiTheme="minorHAnsi" w:hAnsiTheme="minorHAnsi"/>
        </w:rPr>
        <w:fldChar w:fldCharType="separate"/>
      </w:r>
      <w:r w:rsidR="004D7E7A">
        <w:rPr>
          <w:rFonts w:asciiTheme="minorHAnsi" w:hAnsiTheme="minorHAnsi"/>
          <w:noProof/>
        </w:rPr>
        <w:t>20</w:t>
      </w:r>
      <w:r w:rsidR="009D6B7D" w:rsidRPr="00C74D60">
        <w:rPr>
          <w:rFonts w:asciiTheme="minorHAnsi" w:hAnsiTheme="minorHAnsi"/>
        </w:rPr>
        <w:fldChar w:fldCharType="end"/>
      </w:r>
      <w:r w:rsidRPr="00C74D60">
        <w:rPr>
          <w:rFonts w:asciiTheme="minorHAnsi" w:hAnsiTheme="minorHAnsi"/>
        </w:rPr>
        <w:t>. Asignación de Presupuesto</w:t>
      </w:r>
      <w:bookmarkEnd w:id="262"/>
      <w:bookmarkEnd w:id="263"/>
      <w:bookmarkEnd w:id="264"/>
      <w:bookmarkEnd w:id="265"/>
      <w:bookmarkEnd w:id="266"/>
    </w:p>
    <w:p w:rsidR="00A44B6E" w:rsidRDefault="00A44B6E" w:rsidP="00A44B6E">
      <w:pPr>
        <w:ind w:left="708"/>
        <w:jc w:val="both"/>
        <w:rPr>
          <w:rFonts w:ascii="Calibri" w:hAnsi="Calibri"/>
          <w:i/>
          <w:color w:val="000000"/>
          <w:sz w:val="22"/>
          <w:szCs w:val="22"/>
        </w:rPr>
      </w:pPr>
    </w:p>
    <w:p w:rsidR="00C15AB1" w:rsidRDefault="00C15AB1" w:rsidP="00A44B6E">
      <w:pPr>
        <w:ind w:left="708"/>
        <w:jc w:val="both"/>
        <w:rPr>
          <w:rFonts w:ascii="Calibri" w:hAnsi="Calibri"/>
          <w:sz w:val="22"/>
        </w:rPr>
      </w:pPr>
    </w:p>
    <w:p w:rsidR="00C15AB1" w:rsidRDefault="00C15AB1" w:rsidP="00A44B6E">
      <w:pPr>
        <w:ind w:left="708"/>
        <w:jc w:val="both"/>
        <w:rPr>
          <w:rFonts w:ascii="Calibri" w:hAnsi="Calibri"/>
          <w:sz w:val="22"/>
        </w:rPr>
      </w:pPr>
    </w:p>
    <w:p w:rsidR="00A44B6E" w:rsidRDefault="00A44B6E" w:rsidP="00A44B6E">
      <w:pPr>
        <w:ind w:left="708"/>
        <w:jc w:val="both"/>
        <w:rPr>
          <w:rFonts w:ascii="Calibri" w:hAnsi="Calibri"/>
          <w:sz w:val="22"/>
        </w:rPr>
      </w:pPr>
      <w:r w:rsidRPr="00030AF3">
        <w:rPr>
          <w:rFonts w:ascii="Calibri" w:hAnsi="Calibri"/>
          <w:sz w:val="22"/>
        </w:rPr>
        <w:lastRenderedPageBreak/>
        <w:t>El presupuesto</w:t>
      </w:r>
      <w:r>
        <w:rPr>
          <w:rFonts w:ascii="Calibri" w:hAnsi="Calibri"/>
          <w:sz w:val="22"/>
        </w:rPr>
        <w:t xml:space="preserve"> por actividades se debe a:</w:t>
      </w:r>
    </w:p>
    <w:p w:rsidR="00A44B6E" w:rsidRDefault="00A44B6E" w:rsidP="000A4107">
      <w:pPr>
        <w:pStyle w:val="ListParagraph"/>
        <w:numPr>
          <w:ilvl w:val="0"/>
          <w:numId w:val="21"/>
        </w:numPr>
        <w:ind w:left="1428"/>
        <w:jc w:val="both"/>
        <w:rPr>
          <w:rFonts w:ascii="Calibri" w:hAnsi="Calibri"/>
          <w:sz w:val="22"/>
        </w:rPr>
      </w:pPr>
      <w:r>
        <w:rPr>
          <w:rFonts w:ascii="Calibri" w:hAnsi="Calibri"/>
          <w:sz w:val="22"/>
        </w:rPr>
        <w:t>Una hora de trabajo por cada integrante es de $50.000*</w:t>
      </w:r>
    </w:p>
    <w:p w:rsidR="00A44B6E" w:rsidRDefault="00A44B6E" w:rsidP="000A4107">
      <w:pPr>
        <w:pStyle w:val="ListParagraph"/>
        <w:numPr>
          <w:ilvl w:val="0"/>
          <w:numId w:val="21"/>
        </w:numPr>
        <w:ind w:left="1428"/>
        <w:jc w:val="both"/>
        <w:rPr>
          <w:rFonts w:ascii="Calibri" w:hAnsi="Calibri"/>
          <w:sz w:val="22"/>
        </w:rPr>
      </w:pPr>
      <w:r>
        <w:rPr>
          <w:rFonts w:ascii="Calibri" w:hAnsi="Calibri"/>
          <w:sz w:val="22"/>
        </w:rPr>
        <w:t>Auxilio de alimentación por integrante es de $10.000*</w:t>
      </w:r>
    </w:p>
    <w:p w:rsidR="00A44B6E" w:rsidRDefault="00A44B6E" w:rsidP="000A4107">
      <w:pPr>
        <w:pStyle w:val="ListParagraph"/>
        <w:numPr>
          <w:ilvl w:val="0"/>
          <w:numId w:val="21"/>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ListParagraph"/>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5370BC" w:rsidRDefault="005370BC" w:rsidP="00A44B6E">
      <w:pPr>
        <w:ind w:left="708"/>
        <w:jc w:val="both"/>
        <w:rPr>
          <w:rFonts w:ascii="Calibri" w:hAnsi="Calibri"/>
          <w:sz w:val="22"/>
        </w:rPr>
      </w:pPr>
    </w:p>
    <w:p w:rsidR="005370BC" w:rsidRDefault="005370BC" w:rsidP="00A44B6E">
      <w:pPr>
        <w:ind w:left="708"/>
        <w:jc w:val="both"/>
        <w:rPr>
          <w:rFonts w:ascii="Calibri" w:hAnsi="Calibri"/>
          <w:i/>
          <w:sz w:val="22"/>
        </w:rPr>
      </w:pPr>
      <w:r w:rsidRPr="00030AF3">
        <w:rPr>
          <w:rFonts w:ascii="Calibri" w:hAnsi="Calibri"/>
          <w:sz w:val="22"/>
        </w:rPr>
        <w:t>*</w:t>
      </w:r>
      <w:r w:rsidRPr="00030AF3">
        <w:rPr>
          <w:rFonts w:ascii="Calibri" w:hAnsi="Calibri"/>
          <w:i/>
          <w:sz w:val="22"/>
        </w:rPr>
        <w:t>calculado en pesos colombianos</w:t>
      </w:r>
    </w:p>
    <w:p w:rsidR="005370BC" w:rsidRDefault="005370BC" w:rsidP="00A44B6E">
      <w:pPr>
        <w:ind w:left="70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A44B6E" w:rsidRPr="007277F0" w:rsidRDefault="00A44B6E" w:rsidP="00A44B6E">
      <w:pPr>
        <w:pStyle w:val="Caption"/>
        <w:jc w:val="center"/>
        <w:rPr>
          <w:rFonts w:asciiTheme="minorHAnsi" w:hAnsiTheme="minorHAnsi"/>
        </w:rPr>
      </w:pPr>
      <w:bookmarkStart w:id="267" w:name="_Toc223715843"/>
      <w:bookmarkStart w:id="268" w:name="_Toc224226846"/>
      <w:bookmarkStart w:id="269" w:name="_Toc224438991"/>
      <w:r w:rsidRPr="007277F0">
        <w:rPr>
          <w:rFonts w:asciiTheme="minorHAnsi" w:hAnsiTheme="minorHAnsi"/>
        </w:rPr>
        <w:t xml:space="preserve">Ecuación </w:t>
      </w:r>
      <w:r w:rsidR="009D6B7D" w:rsidRPr="007277F0">
        <w:rPr>
          <w:rFonts w:asciiTheme="minorHAnsi" w:hAnsiTheme="minorHAnsi"/>
        </w:rPr>
        <w:fldChar w:fldCharType="begin"/>
      </w:r>
      <w:r w:rsidRPr="007277F0">
        <w:rPr>
          <w:rFonts w:asciiTheme="minorHAnsi" w:hAnsiTheme="minorHAnsi"/>
        </w:rPr>
        <w:instrText xml:space="preserve"> SEQ Ecuación \* ARABIC </w:instrText>
      </w:r>
      <w:r w:rsidR="009D6B7D" w:rsidRPr="007277F0">
        <w:rPr>
          <w:rFonts w:asciiTheme="minorHAnsi" w:hAnsiTheme="minorHAnsi"/>
        </w:rPr>
        <w:fldChar w:fldCharType="separate"/>
      </w:r>
      <w:r w:rsidR="005F6FEA" w:rsidRPr="007277F0">
        <w:rPr>
          <w:rFonts w:asciiTheme="minorHAnsi" w:hAnsiTheme="minorHAnsi"/>
          <w:noProof/>
        </w:rPr>
        <w:t>2</w:t>
      </w:r>
      <w:r w:rsidR="009D6B7D" w:rsidRPr="007277F0">
        <w:rPr>
          <w:rFonts w:asciiTheme="minorHAnsi" w:hAnsiTheme="minorHAnsi"/>
        </w:rPr>
        <w:fldChar w:fldCharType="end"/>
      </w:r>
      <w:r w:rsidRPr="007277F0">
        <w:rPr>
          <w:rFonts w:asciiTheme="minorHAnsi" w:hAnsiTheme="minorHAnsi"/>
        </w:rPr>
        <w:t>. Sueldo por Trabajador</w:t>
      </w:r>
      <w:bookmarkEnd w:id="267"/>
      <w:bookmarkEnd w:id="268"/>
      <w:bookmarkEnd w:id="269"/>
    </w:p>
    <w:p w:rsidR="00A44B6E"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i/>
          <w:sz w:val="22"/>
        </w:rPr>
      </w:pPr>
      <w:r w:rsidRPr="00C271EF">
        <w:rPr>
          <w:rFonts w:ascii="Calibri" w:hAnsi="Calibri"/>
          <w:sz w:val="22"/>
        </w:rPr>
        <w:t xml:space="preserve">Siendo </w:t>
      </w:r>
      <w:r>
        <w:rPr>
          <w:rFonts w:ascii="Calibri" w:hAnsi="Calibri"/>
          <w:sz w:val="22"/>
        </w:rPr>
        <w:t>6 el número de ingenieros los que trabajen en el proyecto.</w:t>
      </w:r>
      <w:r w:rsidR="00A73A48">
        <w:rPr>
          <w:rFonts w:ascii="Calibri" w:hAnsi="Calibri"/>
          <w:sz w:val="22"/>
        </w:rPr>
        <w:t xml:space="preserve"> Las horas trabajadas por integrante se nombran en la sección </w:t>
      </w:r>
      <w:hyperlink w:anchor="_Plan_de_Estimación" w:history="1">
        <w:r w:rsidR="00A73A48" w:rsidRPr="001B5DB5">
          <w:rPr>
            <w:rStyle w:val="Hyperlink"/>
            <w:rFonts w:ascii="Calibri" w:hAnsi="Calibri"/>
            <w:i/>
            <w:color w:val="auto"/>
            <w:sz w:val="22"/>
          </w:rPr>
          <w:t>5.1.1 Estimación del Proyecto</w:t>
        </w:r>
        <w:r w:rsidR="00F11B6B" w:rsidRPr="001B5DB5">
          <w:rPr>
            <w:rStyle w:val="Hyperlink"/>
            <w:rFonts w:ascii="Calibri" w:hAnsi="Calibri"/>
            <w:i/>
            <w:color w:val="auto"/>
            <w:sz w:val="22"/>
          </w:rPr>
          <w:t>.</w:t>
        </w:r>
      </w:hyperlink>
    </w:p>
    <w:p w:rsidR="00A44B6E" w:rsidRPr="001B5DB5"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sz w:val="22"/>
        </w:rPr>
      </w:pPr>
    </w:p>
    <w:p w:rsidR="00A44B6E" w:rsidRPr="001B5DB5" w:rsidRDefault="00A44B6E" w:rsidP="00A44B6E">
      <w:pPr>
        <w:jc w:val="both"/>
        <w:rPr>
          <w:rFonts w:ascii="Calibri" w:hAnsi="Calibri"/>
          <w:sz w:val="22"/>
        </w:rPr>
      </w:pPr>
      <w:r w:rsidRPr="001B5DB5">
        <w:rPr>
          <w:rFonts w:ascii="Calibri" w:hAnsi="Calibri"/>
          <w:sz w:val="22"/>
        </w:rPr>
        <w:t xml:space="preserve">Por otro lado, los recursos y las contrataciones externas se tienen en cuenta y son explicadas con mayor detenimiento en la sección </w:t>
      </w:r>
      <w:r w:rsidRPr="001B5DB5">
        <w:rPr>
          <w:rFonts w:ascii="Calibri" w:hAnsi="Calibri"/>
          <w:i/>
          <w:sz w:val="22"/>
        </w:rPr>
        <w:t xml:space="preserve"> </w:t>
      </w:r>
      <w:hyperlink w:anchor="_PLAN_DE_ADMINISTRACIÓN_1" w:history="1">
        <w:r w:rsidRPr="001B5DB5">
          <w:rPr>
            <w:rStyle w:val="Hyperlink"/>
            <w:rFonts w:ascii="Calibri" w:hAnsi="Calibri"/>
            <w:i/>
            <w:color w:val="auto"/>
            <w:sz w:val="22"/>
          </w:rPr>
          <w:t>7.1 Plan de Administración de Subcontratos</w:t>
        </w:r>
      </w:hyperlink>
      <w:r w:rsidRPr="001B5DB5">
        <w:rPr>
          <w:rFonts w:ascii="Calibri" w:hAnsi="Calibri"/>
          <w:i/>
          <w:sz w:val="22"/>
        </w:rPr>
        <w:t>.</w:t>
      </w:r>
      <w:r w:rsidR="00690DC3" w:rsidRPr="001B5DB5">
        <w:rPr>
          <w:rFonts w:ascii="Calibri" w:hAnsi="Calibri"/>
          <w:i/>
          <w:sz w:val="22"/>
        </w:rPr>
        <w:t xml:space="preserve"> </w:t>
      </w:r>
      <w:r w:rsidR="00690DC3" w:rsidRPr="001B5DB5">
        <w:rPr>
          <w:rFonts w:ascii="Calibri" w:hAnsi="Calibri"/>
          <w:sz w:val="22"/>
        </w:rPr>
        <w:t>Estos gastos no son considerados en el total de presupuesto estimado a continuación.</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sz w:val="22"/>
        </w:rPr>
      </w:pPr>
      <w:r w:rsidRPr="001B5DB5">
        <w:rPr>
          <w:rFonts w:ascii="Calibri" w:hAnsi="Calibri"/>
          <w:sz w:val="22"/>
        </w:rPr>
        <w:t xml:space="preserve">Teniendo en cuenta el valor obtenido en la sección </w:t>
      </w:r>
      <w:hyperlink w:anchor="_Plan_de_Estimación" w:history="1">
        <w:r w:rsidRPr="001B5DB5">
          <w:rPr>
            <w:rStyle w:val="Hyperlink"/>
            <w:rFonts w:ascii="Calibri" w:hAnsi="Calibri"/>
            <w:i/>
            <w:color w:val="auto"/>
            <w:sz w:val="22"/>
          </w:rPr>
          <w:t>5.1.1 Plan de Estimación</w:t>
        </w:r>
      </w:hyperlink>
      <w:r w:rsidRPr="001B5DB5">
        <w:rPr>
          <w:rFonts w:ascii="Calibri" w:hAnsi="Calibri"/>
          <w:sz w:val="22"/>
        </w:rPr>
        <w:t>, la suma del total proyecto es de:</w:t>
      </w:r>
    </w:p>
    <w:p w:rsidR="00A44B6E" w:rsidRDefault="00A44B6E" w:rsidP="00A44B6E">
      <w:pPr>
        <w:pStyle w:val="Caption"/>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A44B6E" w:rsidRDefault="00A44B6E" w:rsidP="00A44B6E">
      <w:pPr>
        <w:pStyle w:val="Caption"/>
        <w:jc w:val="center"/>
        <w:rPr>
          <w:rFonts w:asciiTheme="minorHAnsi" w:hAnsiTheme="minorHAnsi"/>
        </w:rPr>
      </w:pPr>
      <w:bookmarkStart w:id="270" w:name="_Toc224438992"/>
      <w:r w:rsidRPr="005370BC">
        <w:rPr>
          <w:rFonts w:asciiTheme="minorHAnsi" w:hAnsiTheme="minorHAnsi"/>
        </w:rPr>
        <w:t xml:space="preserve">Ilustración </w:t>
      </w:r>
      <w:r w:rsidR="009D6B7D" w:rsidRPr="005370BC">
        <w:rPr>
          <w:rFonts w:asciiTheme="minorHAnsi" w:hAnsiTheme="minorHAnsi"/>
        </w:rPr>
        <w:fldChar w:fldCharType="begin"/>
      </w:r>
      <w:r w:rsidRPr="005370BC">
        <w:rPr>
          <w:rFonts w:asciiTheme="minorHAnsi" w:hAnsiTheme="minorHAnsi"/>
        </w:rPr>
        <w:instrText xml:space="preserve"> SEQ Ilustración \* ARABIC </w:instrText>
      </w:r>
      <w:r w:rsidR="009D6B7D" w:rsidRPr="005370BC">
        <w:rPr>
          <w:rFonts w:asciiTheme="minorHAnsi" w:hAnsiTheme="minorHAnsi"/>
        </w:rPr>
        <w:fldChar w:fldCharType="separate"/>
      </w:r>
      <w:r w:rsidR="00B57680">
        <w:rPr>
          <w:rFonts w:asciiTheme="minorHAnsi" w:hAnsiTheme="minorHAnsi"/>
          <w:noProof/>
        </w:rPr>
        <w:t>1</w:t>
      </w:r>
      <w:r w:rsidR="009D6B7D" w:rsidRPr="005370BC">
        <w:rPr>
          <w:rFonts w:asciiTheme="minorHAnsi" w:hAnsiTheme="minorHAnsi"/>
        </w:rPr>
        <w:fldChar w:fldCharType="end"/>
      </w:r>
      <w:r w:rsidR="001C7A6F">
        <w:rPr>
          <w:rFonts w:asciiTheme="minorHAnsi" w:hAnsiTheme="minorHAnsi"/>
        </w:rPr>
        <w:t>2</w:t>
      </w:r>
      <w:r w:rsidRPr="005370BC">
        <w:rPr>
          <w:rFonts w:asciiTheme="minorHAnsi" w:hAnsiTheme="minorHAnsi"/>
        </w:rPr>
        <w:t>. Total de Presupuesto</w:t>
      </w:r>
      <w:bookmarkEnd w:id="270"/>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Pr="002B4740" w:rsidRDefault="00A44B6E" w:rsidP="00A44B6E">
      <w:pPr>
        <w:pStyle w:val="Heading2"/>
        <w:rPr>
          <w:rFonts w:asciiTheme="minorHAnsi" w:hAnsiTheme="minorHAnsi"/>
          <w:i w:val="0"/>
          <w:color w:val="000000"/>
          <w:sz w:val="26"/>
          <w:szCs w:val="26"/>
          <w:lang w:val="es-CO"/>
        </w:rPr>
      </w:pPr>
      <w:bookmarkStart w:id="271" w:name="_PLAN_DE_CONTROL_6"/>
      <w:bookmarkEnd w:id="271"/>
      <w:r w:rsidRPr="002B4740">
        <w:rPr>
          <w:rFonts w:asciiTheme="minorHAnsi" w:hAnsiTheme="minorHAnsi"/>
          <w:i w:val="0"/>
          <w:color w:val="000000"/>
          <w:sz w:val="26"/>
          <w:szCs w:val="26"/>
          <w:lang w:val="es-CO"/>
        </w:rPr>
        <w:t xml:space="preserve"> </w:t>
      </w:r>
      <w:bookmarkStart w:id="272" w:name="_Toc222758326"/>
      <w:bookmarkStart w:id="273" w:name="_Toc229495432"/>
      <w:r w:rsidRPr="002B4740">
        <w:rPr>
          <w:rFonts w:asciiTheme="minorHAnsi" w:hAnsiTheme="minorHAnsi"/>
          <w:i w:val="0"/>
          <w:color w:val="000000"/>
          <w:sz w:val="26"/>
          <w:szCs w:val="26"/>
          <w:lang w:val="es-CO"/>
        </w:rPr>
        <w:t>PLAN DE CONTROL</w:t>
      </w:r>
      <w:bookmarkEnd w:id="272"/>
      <w:bookmarkEnd w:id="273"/>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Default="00A44B6E" w:rsidP="00A44B6E">
      <w:pPr>
        <w:pStyle w:val="Heading3"/>
        <w:rPr>
          <w:rFonts w:asciiTheme="minorHAnsi" w:hAnsiTheme="minorHAnsi"/>
          <w:color w:val="000000"/>
          <w:sz w:val="24"/>
          <w:szCs w:val="24"/>
          <w:lang w:val="es-CO"/>
        </w:rPr>
      </w:pPr>
      <w:bookmarkStart w:id="274" w:name="_Plan_de_Control_2"/>
      <w:bookmarkStart w:id="275" w:name="_Toc222758327"/>
      <w:bookmarkStart w:id="276" w:name="_Toc229495433"/>
      <w:bookmarkEnd w:id="274"/>
      <w:r w:rsidRPr="002B4740">
        <w:rPr>
          <w:rFonts w:asciiTheme="minorHAnsi" w:hAnsiTheme="minorHAnsi"/>
          <w:color w:val="000000"/>
          <w:sz w:val="24"/>
          <w:szCs w:val="24"/>
          <w:lang w:val="es-CO"/>
        </w:rPr>
        <w:t xml:space="preserve">Plan de Control de </w:t>
      </w:r>
      <w:r w:rsidR="00F31D77">
        <w:rPr>
          <w:rFonts w:asciiTheme="minorHAnsi" w:hAnsiTheme="minorHAnsi"/>
          <w:color w:val="000000"/>
          <w:sz w:val="24"/>
          <w:szCs w:val="24"/>
          <w:lang w:val="es-CO"/>
        </w:rPr>
        <w:t>R</w:t>
      </w:r>
      <w:r w:rsidRPr="002B4740">
        <w:rPr>
          <w:rFonts w:asciiTheme="minorHAnsi" w:hAnsiTheme="minorHAnsi"/>
          <w:color w:val="000000"/>
          <w:sz w:val="24"/>
          <w:szCs w:val="24"/>
          <w:lang w:val="es-CO"/>
        </w:rPr>
        <w:t>equerimientos</w:t>
      </w:r>
      <w:bookmarkEnd w:id="275"/>
      <w:bookmarkEnd w:id="276"/>
    </w:p>
    <w:p w:rsidR="00A452D2" w:rsidRPr="00A452D2" w:rsidRDefault="00A452D2" w:rsidP="00A452D2">
      <w:pPr>
        <w:rPr>
          <w:lang w:val="es-CO"/>
        </w:rPr>
      </w:pPr>
    </w:p>
    <w:tbl>
      <w:tblPr>
        <w:tblStyle w:val="MediumGrid3-Accent3"/>
        <w:tblW w:w="0" w:type="auto"/>
        <w:tblLook w:val="04A0"/>
      </w:tblPr>
      <w:tblGrid>
        <w:gridCol w:w="1668"/>
        <w:gridCol w:w="6976"/>
      </w:tblGrid>
      <w:tr w:rsidR="00F31D77" w:rsidRPr="005B7585" w:rsidTr="004826CC">
        <w:trPr>
          <w:cnfStyle w:val="100000000000"/>
        </w:trPr>
        <w:tc>
          <w:tcPr>
            <w:cnfStyle w:val="001000000000"/>
            <w:tcW w:w="1668" w:type="dxa"/>
            <w:tcBorders>
              <w:top w:val="nil"/>
              <w:bottom w:val="single" w:sz="4" w:space="0" w:color="FFFFFF" w:themeColor="background1"/>
            </w:tcBorders>
          </w:tcPr>
          <w:p w:rsidR="00F31D77" w:rsidRPr="003645B7" w:rsidRDefault="00F31D77" w:rsidP="00B16BF5">
            <w:pPr>
              <w:pStyle w:val="NoSpacing"/>
              <w:jc w:val="both"/>
              <w:rPr>
                <w:rFonts w:asciiTheme="minorHAnsi" w:eastAsia="Calibri" w:hAnsiTheme="minorHAnsi"/>
                <w:sz w:val="20"/>
                <w:szCs w:val="20"/>
                <w:lang w:eastAsia="en-US"/>
              </w:rPr>
            </w:pPr>
            <w:r w:rsidRPr="003645B7">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F31D77" w:rsidRPr="004826CC" w:rsidRDefault="00F31D77" w:rsidP="00B16BF5">
            <w:pPr>
              <w:pStyle w:val="NoSpacing"/>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Director del Proyecto</w:t>
            </w:r>
          </w:p>
          <w:p w:rsidR="00F31D77" w:rsidRPr="004826CC" w:rsidRDefault="00F31D77" w:rsidP="00B16BF5">
            <w:pPr>
              <w:pStyle w:val="NoSpacing"/>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Analista de Requerimientos</w:t>
            </w:r>
          </w:p>
          <w:p w:rsidR="00F31D77" w:rsidRPr="00706C68" w:rsidRDefault="00F31D77" w:rsidP="00B16BF5">
            <w:pPr>
              <w:pStyle w:val="NoSpacing"/>
              <w:cnfStyle w:val="100000000000"/>
              <w:rPr>
                <w:rFonts w:asciiTheme="minorHAnsi" w:hAnsiTheme="minorHAnsi"/>
                <w:b w:val="0"/>
                <w:bCs w:val="0"/>
                <w:noProof/>
                <w:color w:val="000000"/>
                <w:sz w:val="20"/>
                <w:szCs w:val="20"/>
              </w:rPr>
            </w:pPr>
            <w:r w:rsidRPr="00706C68">
              <w:rPr>
                <w:rFonts w:asciiTheme="minorHAnsi" w:hAnsiTheme="minorHAnsi"/>
                <w:b w:val="0"/>
                <w:noProof/>
                <w:color w:val="000000"/>
                <w:sz w:val="20"/>
                <w:szCs w:val="20"/>
              </w:rPr>
              <w:t>Director de Calidad y Manejo de Riesgos</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NoSpacing"/>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Descripción:</w:t>
            </w:r>
          </w:p>
        </w:tc>
        <w:tc>
          <w:tcPr>
            <w:tcW w:w="6976" w:type="dxa"/>
            <w:tcBorders>
              <w:top w:val="single" w:sz="4" w:space="0" w:color="FFFFFF" w:themeColor="background1"/>
              <w:bottom w:val="single" w:sz="4" w:space="0" w:color="FFFFFF" w:themeColor="background1"/>
            </w:tcBorders>
            <w:shd w:val="clear" w:color="auto" w:fill="D6E3BC" w:themeFill="accent3" w:themeFillTint="66"/>
          </w:tcPr>
          <w:p w:rsidR="00F31D77" w:rsidRPr="005B7585" w:rsidRDefault="00F31D77" w:rsidP="00F31D77">
            <w:pPr>
              <w:pStyle w:val="NoSpacing"/>
              <w:jc w:val="both"/>
              <w:cnfStyle w:val="000000100000"/>
              <w:rPr>
                <w:rFonts w:asciiTheme="minorHAnsi" w:hAnsiTheme="minorHAnsi"/>
                <w:sz w:val="20"/>
                <w:szCs w:val="20"/>
              </w:rPr>
            </w:pPr>
            <w:r w:rsidRPr="005B7585">
              <w:rPr>
                <w:rFonts w:asciiTheme="minorHAnsi" w:hAnsiTheme="minorHAnsi"/>
                <w:sz w:val="20"/>
                <w:szCs w:val="20"/>
              </w:rPr>
              <w:t xml:space="preserve">Se enfoca en la creación, evaluación y seguimiento de cada uno de los requerimientos funcionales, no funcionales y seudo-requerimientos del sistema. </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F31D77">
            <w:pPr>
              <w:pStyle w:val="NoSpacing"/>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 xml:space="preserve">Cómo </w:t>
            </w:r>
          </w:p>
        </w:tc>
        <w:tc>
          <w:tcPr>
            <w:tcW w:w="6976" w:type="dxa"/>
            <w:tcBorders>
              <w:top w:val="single" w:sz="4" w:space="0" w:color="FFFFFF" w:themeColor="background1"/>
            </w:tcBorders>
          </w:tcPr>
          <w:p w:rsidR="00F31D77" w:rsidRPr="005B7585" w:rsidRDefault="00F31D77" w:rsidP="00B16BF5">
            <w:pPr>
              <w:pStyle w:val="NoSpacing"/>
              <w:jc w:val="both"/>
              <w:cnfStyle w:val="000000000000"/>
              <w:rPr>
                <w:rFonts w:asciiTheme="minorHAnsi" w:hAnsiTheme="minorHAnsi"/>
                <w:sz w:val="20"/>
                <w:szCs w:val="20"/>
              </w:rPr>
            </w:pPr>
            <w:r w:rsidRPr="005B7585">
              <w:rPr>
                <w:rFonts w:asciiTheme="minorHAnsi" w:hAnsiTheme="minorHAnsi"/>
                <w:sz w:val="20"/>
                <w:szCs w:val="20"/>
              </w:rPr>
              <w:t>La recolección:</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F31D77">
            <w:pPr>
              <w:pStyle w:val="NoSpacing"/>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El Analista de Requerimientos junto con el director del proyecto desarrollará consultas al cliente  para constatar la validez en los requerimientos planteados desde el inicio.</w:t>
            </w:r>
          </w:p>
          <w:p w:rsidR="00F31D77" w:rsidRPr="005B7585" w:rsidRDefault="00F31D77" w:rsidP="00B16BF5">
            <w:pPr>
              <w:pStyle w:val="NoSpacing"/>
              <w:ind w:left="360"/>
              <w:jc w:val="both"/>
              <w:cnfStyle w:val="000000000000"/>
              <w:rPr>
                <w:rFonts w:asciiTheme="minorHAnsi" w:hAnsiTheme="minorHAnsi"/>
                <w:sz w:val="20"/>
                <w:szCs w:val="20"/>
              </w:rPr>
            </w:pPr>
          </w:p>
          <w:p w:rsidR="00F31D77" w:rsidRPr="005B7585" w:rsidRDefault="00F31D77" w:rsidP="00F31D77">
            <w:pPr>
              <w:pStyle w:val="NoSpacing"/>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Casos de uso y/o escenarios: Describen las interacciones entre los actores y el sistema enfatizado en lo que el actor necesita del sistema. De éstos casos y escenarios se extraen los requerimientos funcionales que se llevaran a la siguiente fase, análisis.</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F31D77">
            <w:pPr>
              <w:pStyle w:val="ListParagraph"/>
              <w:numPr>
                <w:ilvl w:val="0"/>
                <w:numId w:val="52"/>
              </w:numPr>
              <w:autoSpaceDE w:val="0"/>
              <w:autoSpaceDN w:val="0"/>
              <w:adjustRightInd w:val="0"/>
              <w:contextualSpacing/>
              <w:jc w:val="both"/>
              <w:cnfStyle w:val="000000000000"/>
              <w:rPr>
                <w:rFonts w:asciiTheme="minorHAnsi" w:hAnsiTheme="minorHAnsi"/>
                <w:sz w:val="20"/>
                <w:szCs w:val="20"/>
              </w:rPr>
            </w:pPr>
            <w:r w:rsidRPr="005B7585">
              <w:rPr>
                <w:rFonts w:asciiTheme="minorHAnsi" w:hAnsiTheme="minorHAnsi"/>
                <w:sz w:val="20"/>
                <w:szCs w:val="20"/>
              </w:rPr>
              <w:t xml:space="preserve">Lluvia de Ideas: </w:t>
            </w:r>
            <w:r w:rsidRPr="005B7585">
              <w:rPr>
                <w:rFonts w:asciiTheme="minorHAnsi" w:eastAsiaTheme="minorHAnsi" w:hAnsiTheme="minorHAnsi" w:cs="Verdana"/>
                <w:sz w:val="20"/>
                <w:szCs w:val="20"/>
                <w:lang w:eastAsia="en-US"/>
              </w:rPr>
              <w:t>Esta compuesta por dos fases.</w:t>
            </w:r>
            <w:r w:rsidRPr="005B7585">
              <w:rPr>
                <w:rFonts w:asciiTheme="minorHAnsi" w:eastAsiaTheme="minorHAnsi" w:hAnsiTheme="minorHAnsi" w:cs="Verdana"/>
                <w:i/>
                <w:sz w:val="20"/>
                <w:szCs w:val="20"/>
                <w:lang w:eastAsia="en-US"/>
              </w:rPr>
              <w:t xml:space="preserve"> “La fase de generación y la fase de evaluación. Durante la generación las ideas son recolectadas. Durante la evaluación de las ideas, las propuestas de solución deben ser evaluadas desde diferentes perspectivas”</w:t>
            </w:r>
            <w:r w:rsidR="00EA4933">
              <w:rPr>
                <w:rFonts w:asciiTheme="minorHAnsi" w:eastAsiaTheme="minorHAnsi" w:hAnsiTheme="minorHAnsi" w:cs="Verdana"/>
                <w:i/>
                <w:sz w:val="20"/>
                <w:szCs w:val="20"/>
                <w:lang w:eastAsia="en-US"/>
              </w:rPr>
              <w:t xml:space="preserve"> </w:t>
            </w:r>
            <w:r w:rsidRPr="0054622D">
              <w:rPr>
                <w:rFonts w:asciiTheme="minorHAnsi" w:eastAsiaTheme="minorHAnsi" w:hAnsiTheme="minorHAnsi" w:cs="Verdana"/>
                <w:sz w:val="20"/>
                <w:szCs w:val="20"/>
                <w:lang w:eastAsia="en-US"/>
              </w:rPr>
              <w:t>[</w:t>
            </w:r>
            <w:r w:rsidR="0054622D" w:rsidRPr="0054622D">
              <w:rPr>
                <w:rFonts w:asciiTheme="minorHAnsi" w:eastAsiaTheme="minorHAnsi" w:hAnsiTheme="minorHAnsi" w:cs="Verdana"/>
                <w:sz w:val="20"/>
                <w:szCs w:val="20"/>
                <w:lang w:eastAsia="en-US"/>
              </w:rPr>
              <w:t>39</w:t>
            </w:r>
            <w:r w:rsidRPr="0054622D">
              <w:rPr>
                <w:rFonts w:asciiTheme="minorHAnsi" w:eastAsiaTheme="minorHAnsi" w:hAnsiTheme="minorHAnsi" w:cs="Verdana"/>
                <w:sz w:val="20"/>
                <w:szCs w:val="20"/>
                <w:lang w:eastAsia="en-US"/>
              </w:rPr>
              <w:t>]</w:t>
            </w:r>
            <w:r w:rsidRPr="005B7585">
              <w:rPr>
                <w:rFonts w:asciiTheme="minorHAnsi" w:eastAsiaTheme="minorHAnsi" w:hAnsiTheme="minorHAnsi" w:cs="Verdana"/>
                <w:sz w:val="20"/>
                <w:szCs w:val="20"/>
                <w:lang w:eastAsia="en-US"/>
              </w:rPr>
              <w:t>. Hecho lo anterior, se pasará a la siguiente etapa, el análisis, una lista de todos los posibles requerimientos del sistema que se hayan acordado dentro la Lluvia de ideas.</w:t>
            </w:r>
          </w:p>
          <w:p w:rsidR="00F31D77" w:rsidRPr="005B7585" w:rsidRDefault="00F31D77" w:rsidP="00B16BF5">
            <w:pPr>
              <w:pStyle w:val="NoSpacing"/>
              <w:jc w:val="both"/>
              <w:cnfStyle w:val="000000000000"/>
              <w:rPr>
                <w:rFonts w:asciiTheme="minorHAnsi" w:hAnsiTheme="minorHAnsi"/>
                <w:sz w:val="20"/>
                <w:szCs w:val="20"/>
              </w:rPr>
            </w:pPr>
            <w:r w:rsidRPr="005B7585">
              <w:rPr>
                <w:rFonts w:asciiTheme="minorHAnsi" w:hAnsiTheme="minorHAnsi"/>
                <w:sz w:val="20"/>
                <w:szCs w:val="20"/>
              </w:rPr>
              <w:t>El análisis:</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B16BF5">
            <w:pPr>
              <w:pStyle w:val="NoSpacing"/>
              <w:jc w:val="both"/>
              <w:cnfStyle w:val="000000000000"/>
              <w:rPr>
                <w:rFonts w:asciiTheme="minorHAnsi" w:hAnsiTheme="minorHAnsi"/>
                <w:sz w:val="20"/>
                <w:szCs w:val="20"/>
              </w:rPr>
            </w:pPr>
            <w:r w:rsidRPr="005B7585">
              <w:rPr>
                <w:rFonts w:asciiTheme="minorHAnsi" w:hAnsiTheme="minorHAnsi"/>
                <w:sz w:val="20"/>
                <w:szCs w:val="20"/>
              </w:rPr>
              <w:t xml:space="preserve">Una vez se tenga la recolección de los requerimientos, se procede a analizarlos mediante técnicas JAD y Priorización de requerimientos. </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B16BF5">
            <w:pPr>
              <w:autoSpaceDE w:val="0"/>
              <w:autoSpaceDN w:val="0"/>
              <w:adjustRightInd w:val="0"/>
              <w:jc w:val="both"/>
              <w:cnfStyle w:val="000000000000"/>
              <w:rPr>
                <w:rFonts w:asciiTheme="minorHAnsi" w:eastAsiaTheme="minorHAnsi" w:hAnsiTheme="minorHAnsi" w:cs="Verdana"/>
                <w:sz w:val="20"/>
                <w:szCs w:val="20"/>
                <w:lang w:eastAsia="en-US"/>
              </w:rPr>
            </w:pPr>
            <w:r w:rsidRPr="005B7585">
              <w:rPr>
                <w:rFonts w:asciiTheme="minorHAnsi" w:hAnsiTheme="minorHAnsi"/>
                <w:sz w:val="20"/>
                <w:szCs w:val="20"/>
              </w:rPr>
              <w:t>Técnicas JAD: “</w:t>
            </w:r>
            <w:r w:rsidRPr="005B7585">
              <w:rPr>
                <w:rFonts w:asciiTheme="minorHAnsi" w:eastAsiaTheme="minorHAnsi" w:hAnsiTheme="minorHAnsi" w:cs="Verdana"/>
                <w:i/>
                <w:sz w:val="20"/>
                <w:szCs w:val="20"/>
                <w:lang w:eastAsia="en-US"/>
              </w:rPr>
              <w:t>Esta práctica se basa en la creación de espacios que permitan celebrar sesiones o reuniones en donde los participantes y directos interesados dentro del desarrollo del proyecto buscan obtener o generar conocimiento alrededor del desarrollo que se va a llevar a cabo</w:t>
            </w:r>
            <w:r w:rsidR="0054622D">
              <w:rPr>
                <w:rFonts w:asciiTheme="minorHAnsi" w:eastAsiaTheme="minorHAnsi" w:hAnsiTheme="minorHAnsi" w:cs="Verdana"/>
                <w:sz w:val="20"/>
                <w:szCs w:val="20"/>
                <w:lang w:eastAsia="en-US"/>
              </w:rPr>
              <w:t>”[38</w:t>
            </w:r>
            <w:r w:rsidRPr="005B7585">
              <w:rPr>
                <w:rFonts w:asciiTheme="minorHAnsi" w:eastAsiaTheme="minorHAnsi" w:hAnsiTheme="minorHAnsi" w:cs="Verdana"/>
                <w:sz w:val="20"/>
                <w:szCs w:val="20"/>
                <w:lang w:eastAsia="en-US"/>
              </w:rPr>
              <w:t>] Con esto se obtendrán nuevos puntos de vista internos tanto internos como externos al sistema. El director de proyecto es quien lidera este proceso.</w:t>
            </w:r>
          </w:p>
          <w:p w:rsidR="00F31D77" w:rsidRPr="005B7585" w:rsidRDefault="00F31D77" w:rsidP="00B16BF5">
            <w:pPr>
              <w:autoSpaceDE w:val="0"/>
              <w:autoSpaceDN w:val="0"/>
              <w:adjustRightInd w:val="0"/>
              <w:jc w:val="both"/>
              <w:cnfStyle w:val="000000000000"/>
              <w:rPr>
                <w:rFonts w:ascii="Verdana" w:eastAsiaTheme="minorHAnsi" w:hAnsi="Verdana" w:cs="Verdana"/>
                <w:sz w:val="20"/>
                <w:szCs w:val="20"/>
                <w:lang w:eastAsia="en-US"/>
              </w:rPr>
            </w:pPr>
          </w:p>
          <w:p w:rsidR="00F31D77" w:rsidRPr="005B7585" w:rsidRDefault="00F31D77" w:rsidP="00B16BF5">
            <w:pPr>
              <w:pStyle w:val="NoSpacing"/>
              <w:jc w:val="both"/>
              <w:cnfStyle w:val="000000000000"/>
              <w:rPr>
                <w:rFonts w:asciiTheme="minorHAnsi" w:hAnsiTheme="minorHAnsi"/>
                <w:sz w:val="20"/>
                <w:szCs w:val="20"/>
              </w:rPr>
            </w:pPr>
            <w:r w:rsidRPr="005B7585">
              <w:rPr>
                <w:rFonts w:asciiTheme="minorHAnsi" w:hAnsiTheme="minorHAnsi"/>
                <w:sz w:val="20"/>
                <w:szCs w:val="20"/>
              </w:rPr>
              <w:t xml:space="preserve">Priorización de requerimientos: En búsqueda de optimizar los recursos así como el desarrollo de cada uno de los requerimientos se especifica una valoración de uno (1) a los requerimientos de muy baja prioridad y  cinco (5) para aquellos que sean críticos. </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B16BF5">
            <w:pPr>
              <w:pStyle w:val="NoSpacing"/>
              <w:jc w:val="both"/>
              <w:cnfStyle w:val="000000000000"/>
              <w:rPr>
                <w:rFonts w:asciiTheme="minorHAnsi" w:hAnsiTheme="minorHAnsi"/>
                <w:sz w:val="20"/>
                <w:szCs w:val="20"/>
              </w:rPr>
            </w:pPr>
            <w:r w:rsidRPr="005B7585">
              <w:rPr>
                <w:rFonts w:asciiTheme="minorHAnsi" w:hAnsiTheme="minorHAnsi"/>
                <w:sz w:val="20"/>
                <w:szCs w:val="20"/>
              </w:rPr>
              <w:t>Seguimiento:</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7A19C6">
            <w:pPr>
              <w:pStyle w:val="NoSpacing"/>
              <w:jc w:val="both"/>
              <w:cnfStyle w:val="000000000000"/>
              <w:rPr>
                <w:rFonts w:asciiTheme="minorHAnsi" w:hAnsiTheme="minorHAnsi"/>
                <w:sz w:val="20"/>
                <w:szCs w:val="20"/>
              </w:rPr>
            </w:pPr>
            <w:r w:rsidRPr="005B7585">
              <w:rPr>
                <w:rFonts w:asciiTheme="minorHAnsi" w:hAnsiTheme="minorHAnsi"/>
                <w:sz w:val="20"/>
                <w:szCs w:val="20"/>
              </w:rPr>
              <w:lastRenderedPageBreak/>
              <w:t>Los parámetros para el seguimiento se esta</w:t>
            </w:r>
            <w:r w:rsidRPr="001B5DB5">
              <w:rPr>
                <w:rFonts w:asciiTheme="minorHAnsi" w:hAnsiTheme="minorHAnsi"/>
                <w:sz w:val="20"/>
                <w:szCs w:val="20"/>
              </w:rPr>
              <w:t xml:space="preserve">blecen en la sección </w:t>
            </w:r>
            <w:hyperlink w:anchor="_PLAN_DE_VERIFICACIÓN" w:history="1">
              <w:r w:rsidRPr="001B5DB5">
                <w:rPr>
                  <w:rStyle w:val="Hyperlink"/>
                  <w:rFonts w:asciiTheme="minorHAnsi" w:hAnsiTheme="minorHAnsi"/>
                  <w:i/>
                  <w:color w:val="auto"/>
                  <w:sz w:val="20"/>
                  <w:szCs w:val="20"/>
                </w:rPr>
                <w:t>7.2 Plan de Verificación y Validación</w:t>
              </w:r>
            </w:hyperlink>
            <w:r w:rsidRPr="001B5DB5">
              <w:rPr>
                <w:rFonts w:asciiTheme="minorHAnsi" w:hAnsiTheme="minorHAnsi"/>
                <w:sz w:val="20"/>
                <w:szCs w:val="20"/>
              </w:rPr>
              <w:t xml:space="preserve">. </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NoSpacing"/>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lastRenderedPageBreak/>
              <w:t>En qué momento</w:t>
            </w:r>
          </w:p>
        </w:tc>
        <w:tc>
          <w:tcPr>
            <w:tcW w:w="6976" w:type="dxa"/>
          </w:tcPr>
          <w:p w:rsidR="00F31D77" w:rsidRPr="005B7585" w:rsidRDefault="00F31D77" w:rsidP="005B7585">
            <w:pPr>
              <w:pStyle w:val="NoSpacing"/>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El análisis de requerimientos se hará en la primera versión de la segunda etapa. El periodo en el cual se desarrolla inicia el trece (13) de marzo hasta el (17) de marzo del 2009.</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NoSpacing"/>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En caso de Fallo</w:t>
            </w:r>
          </w:p>
        </w:tc>
        <w:tc>
          <w:tcPr>
            <w:tcW w:w="6976" w:type="dxa"/>
          </w:tcPr>
          <w:p w:rsidR="00F31D77" w:rsidRPr="005B7585" w:rsidRDefault="00F31D77" w:rsidP="00B16BF5">
            <w:pPr>
              <w:pStyle w:val="NoSpacing"/>
              <w:jc w:val="both"/>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Cuando se presenten deficiencias en el desarrollo del plan, el Director del Proyecto convocará una reunión extracurricular en la que todos los integrantes de IMind reorganizarán tareas y labores correspondientes a la recolección, </w:t>
            </w:r>
            <w:r w:rsidRPr="005B7585">
              <w:rPr>
                <w:rFonts w:asciiTheme="minorHAnsi" w:hAnsiTheme="minorHAnsi"/>
                <w:sz w:val="20"/>
                <w:szCs w:val="20"/>
              </w:rPr>
              <w:t>evaluación y seguimiento de los requerimientos.</w:t>
            </w:r>
          </w:p>
          <w:p w:rsidR="00F31D77" w:rsidRPr="005B7585" w:rsidRDefault="00F31D77" w:rsidP="00B16BF5">
            <w:pPr>
              <w:pStyle w:val="NoSpacing"/>
              <w:cnfStyle w:val="000000000000"/>
              <w:rPr>
                <w:rFonts w:asciiTheme="minorHAnsi" w:eastAsia="Calibri" w:hAnsiTheme="minorHAnsi"/>
                <w:sz w:val="20"/>
                <w:szCs w:val="20"/>
                <w:lang w:eastAsia="en-US"/>
              </w:rPr>
            </w:pPr>
          </w:p>
        </w:tc>
      </w:tr>
      <w:tr w:rsidR="00F31D77" w:rsidRPr="005B7585" w:rsidTr="003645B7">
        <w:trPr>
          <w:cnfStyle w:val="000000100000"/>
          <w:trHeight w:val="60"/>
        </w:trPr>
        <w:tc>
          <w:tcPr>
            <w:cnfStyle w:val="001000000000"/>
            <w:tcW w:w="1668" w:type="dxa"/>
            <w:tcBorders>
              <w:top w:val="single" w:sz="4" w:space="0" w:color="FFFFFF" w:themeColor="background1"/>
              <w:bottom w:val="nil"/>
            </w:tcBorders>
          </w:tcPr>
          <w:p w:rsidR="00F31D77" w:rsidRPr="003645B7" w:rsidRDefault="00F31D77" w:rsidP="00B16BF5">
            <w:pPr>
              <w:pStyle w:val="NoSpacing"/>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Herramientas</w:t>
            </w:r>
          </w:p>
        </w:tc>
        <w:tc>
          <w:tcPr>
            <w:tcW w:w="6976" w:type="dxa"/>
          </w:tcPr>
          <w:p w:rsidR="00F31D77" w:rsidRPr="005B7585" w:rsidRDefault="00F31D77" w:rsidP="00B16BF5">
            <w:pPr>
              <w:pStyle w:val="NoSpacing"/>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Existen herramientas que permiten hacer seguimiento de cada una de las fases de plan de control de requerimientos, ninguna de éstas será condicionada para un único uso.</w:t>
            </w:r>
          </w:p>
          <w:p w:rsidR="00F31D77" w:rsidRPr="005B7585" w:rsidRDefault="00F31D77" w:rsidP="00B16BF5">
            <w:pPr>
              <w:pStyle w:val="NoSpacing"/>
              <w:jc w:val="both"/>
              <w:cnfStyle w:val="000000100000"/>
              <w:rPr>
                <w:rFonts w:asciiTheme="minorHAnsi" w:eastAsia="Calibri" w:hAnsiTheme="minorHAnsi"/>
                <w:sz w:val="20"/>
                <w:szCs w:val="20"/>
                <w:lang w:eastAsia="en-US"/>
              </w:rPr>
            </w:pPr>
          </w:p>
          <w:p w:rsidR="00F31D77" w:rsidRPr="005B7585" w:rsidRDefault="00F31D77" w:rsidP="00B16BF5">
            <w:pPr>
              <w:pStyle w:val="NoSpacing"/>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Herramientas utilizadas </w:t>
            </w:r>
          </w:p>
          <w:p w:rsidR="00F31D77" w:rsidRPr="005B7585" w:rsidRDefault="00F31D77" w:rsidP="00B16BF5">
            <w:pPr>
              <w:pStyle w:val="NoSpacing"/>
              <w:jc w:val="both"/>
              <w:cnfStyle w:val="000000100000"/>
              <w:rPr>
                <w:rFonts w:asciiTheme="minorHAnsi" w:eastAsia="Calibri" w:hAnsiTheme="minorHAnsi"/>
                <w:sz w:val="20"/>
                <w:szCs w:val="20"/>
                <w:lang w:eastAsia="en-US"/>
              </w:rPr>
            </w:pPr>
          </w:p>
          <w:tbl>
            <w:tblPr>
              <w:tblStyle w:val="MediumGrid1-Accent1"/>
              <w:tblW w:w="0" w:type="auto"/>
              <w:tblLook w:val="04A0"/>
            </w:tblPr>
            <w:tblGrid>
              <w:gridCol w:w="3093"/>
              <w:gridCol w:w="1059"/>
              <w:gridCol w:w="1126"/>
              <w:gridCol w:w="1338"/>
            </w:tblGrid>
            <w:tr w:rsidR="00F31D77" w:rsidRPr="005B7585" w:rsidTr="004826CC">
              <w:trPr>
                <w:cnfStyle w:val="100000000000"/>
              </w:trPr>
              <w:tc>
                <w:tcPr>
                  <w:cnfStyle w:val="001000000000"/>
                  <w:tcW w:w="3093" w:type="dxa"/>
                </w:tcPr>
                <w:p w:rsidR="00F31D77" w:rsidRPr="005B7585" w:rsidRDefault="00F31D77" w:rsidP="00B16BF5">
                  <w:pPr>
                    <w:pStyle w:val="NoSpacing"/>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Herramientas</w:t>
                  </w:r>
                </w:p>
              </w:tc>
              <w:tc>
                <w:tcPr>
                  <w:tcW w:w="1042" w:type="dxa"/>
                </w:tcPr>
                <w:p w:rsidR="00F31D77" w:rsidRPr="005B7585" w:rsidRDefault="00F31D77" w:rsidP="00B16BF5">
                  <w:pPr>
                    <w:pStyle w:val="NoSpacing"/>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Extracción</w:t>
                  </w:r>
                </w:p>
              </w:tc>
              <w:tc>
                <w:tcPr>
                  <w:tcW w:w="1126" w:type="dxa"/>
                </w:tcPr>
                <w:p w:rsidR="00F31D77" w:rsidRPr="005B7585" w:rsidRDefault="00F31D77" w:rsidP="00B16BF5">
                  <w:pPr>
                    <w:pStyle w:val="NoSpacing"/>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Análisis</w:t>
                  </w:r>
                </w:p>
              </w:tc>
              <w:tc>
                <w:tcPr>
                  <w:tcW w:w="1338" w:type="dxa"/>
                </w:tcPr>
                <w:p w:rsidR="00F31D77" w:rsidRPr="005B7585" w:rsidRDefault="00F31D77" w:rsidP="00B16BF5">
                  <w:pPr>
                    <w:pStyle w:val="NoSpacing"/>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Seguimiento</w:t>
                  </w:r>
                </w:p>
              </w:tc>
            </w:tr>
            <w:tr w:rsidR="00F31D77" w:rsidRPr="005B7585" w:rsidTr="004826CC">
              <w:trPr>
                <w:cnfStyle w:val="000000100000"/>
              </w:trPr>
              <w:tc>
                <w:tcPr>
                  <w:cnfStyle w:val="001000000000"/>
                  <w:tcW w:w="3093" w:type="dxa"/>
                </w:tcPr>
                <w:p w:rsidR="00F31D77" w:rsidRPr="005B7585" w:rsidRDefault="00F31D77" w:rsidP="00B16BF5">
                  <w:pPr>
                    <w:pStyle w:val="NoSpacing"/>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Especificaciones del sistema</w:t>
                  </w:r>
                </w:p>
              </w:tc>
              <w:tc>
                <w:tcPr>
                  <w:tcW w:w="1042"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p>
              </w:tc>
              <w:tc>
                <w:tcPr>
                  <w:tcW w:w="1338"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r w:rsidR="00F31D77" w:rsidRPr="005B7585" w:rsidTr="004826CC">
              <w:tc>
                <w:tcPr>
                  <w:cnfStyle w:val="001000000000"/>
                  <w:tcW w:w="3093" w:type="dxa"/>
                </w:tcPr>
                <w:p w:rsidR="00F31D77" w:rsidRPr="005B7585" w:rsidRDefault="00F31D77" w:rsidP="00B16BF5">
                  <w:pPr>
                    <w:pStyle w:val="NoSpacing"/>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Lluvia de Ideas</w:t>
                  </w:r>
                </w:p>
              </w:tc>
              <w:tc>
                <w:tcPr>
                  <w:tcW w:w="1042" w:type="dxa"/>
                </w:tcPr>
                <w:p w:rsidR="00F31D77" w:rsidRPr="005B7585" w:rsidRDefault="00F31D77" w:rsidP="00B16BF5">
                  <w:pPr>
                    <w:pStyle w:val="NoSpacing"/>
                    <w:jc w:val="center"/>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NoSpacing"/>
                    <w:jc w:val="center"/>
                    <w:cnfStyle w:val="000000000000"/>
                    <w:rPr>
                      <w:rFonts w:asciiTheme="minorHAnsi" w:eastAsia="Calibri" w:hAnsiTheme="minorHAnsi"/>
                      <w:sz w:val="20"/>
                      <w:szCs w:val="20"/>
                      <w:lang w:eastAsia="en-US"/>
                    </w:rPr>
                  </w:pPr>
                </w:p>
              </w:tc>
              <w:tc>
                <w:tcPr>
                  <w:tcW w:w="1338" w:type="dxa"/>
                </w:tcPr>
                <w:p w:rsidR="00F31D77" w:rsidRPr="005B7585" w:rsidRDefault="00F31D77" w:rsidP="00B16BF5">
                  <w:pPr>
                    <w:pStyle w:val="NoSpacing"/>
                    <w:jc w:val="center"/>
                    <w:cnfStyle w:val="000000000000"/>
                    <w:rPr>
                      <w:rFonts w:asciiTheme="minorHAnsi" w:eastAsia="Calibri" w:hAnsiTheme="minorHAnsi"/>
                      <w:sz w:val="20"/>
                      <w:szCs w:val="20"/>
                      <w:lang w:eastAsia="en-US"/>
                    </w:rPr>
                  </w:pPr>
                </w:p>
              </w:tc>
            </w:tr>
            <w:tr w:rsidR="00F31D77" w:rsidRPr="005B7585" w:rsidTr="004826CC">
              <w:trPr>
                <w:cnfStyle w:val="000000100000"/>
              </w:trPr>
              <w:tc>
                <w:tcPr>
                  <w:cnfStyle w:val="001000000000"/>
                  <w:tcW w:w="3093" w:type="dxa"/>
                </w:tcPr>
                <w:p w:rsidR="00F31D77" w:rsidRPr="005B7585" w:rsidRDefault="00F31D77" w:rsidP="00B16BF5">
                  <w:pPr>
                    <w:pStyle w:val="NoSpacing"/>
                    <w:jc w:val="both"/>
                    <w:rPr>
                      <w:rFonts w:asciiTheme="minorHAnsi" w:hAnsiTheme="minorHAnsi"/>
                      <w:b w:val="0"/>
                      <w:sz w:val="20"/>
                      <w:szCs w:val="20"/>
                    </w:rPr>
                  </w:pPr>
                  <w:r w:rsidRPr="005B7585">
                    <w:rPr>
                      <w:rFonts w:asciiTheme="minorHAnsi" w:hAnsiTheme="minorHAnsi"/>
                      <w:b w:val="0"/>
                      <w:sz w:val="20"/>
                      <w:szCs w:val="20"/>
                    </w:rPr>
                    <w:t>Casos de uso y/o escenarios</w:t>
                  </w:r>
                </w:p>
              </w:tc>
              <w:tc>
                <w:tcPr>
                  <w:tcW w:w="1042"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338"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bl>
          <w:p w:rsidR="00F31D77" w:rsidRPr="005B7585" w:rsidRDefault="00F31D77" w:rsidP="00B16BF5">
            <w:pPr>
              <w:pStyle w:val="NoSpacing"/>
              <w:jc w:val="both"/>
              <w:cnfStyle w:val="000000100000"/>
              <w:rPr>
                <w:rFonts w:asciiTheme="minorHAnsi" w:eastAsia="Calibri" w:hAnsiTheme="minorHAnsi"/>
                <w:sz w:val="20"/>
                <w:szCs w:val="20"/>
                <w:lang w:eastAsia="en-US"/>
              </w:rPr>
            </w:pPr>
          </w:p>
          <w:p w:rsidR="00F31D77" w:rsidRPr="005B7585" w:rsidRDefault="00F31D77" w:rsidP="00B16BF5">
            <w:pPr>
              <w:pStyle w:val="NoSpacing"/>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Las herramientas de software se especifican </w:t>
            </w:r>
            <w:r w:rsidRPr="001B5DB5">
              <w:rPr>
                <w:rFonts w:asciiTheme="minorHAnsi" w:eastAsia="Calibri" w:hAnsiTheme="minorHAnsi"/>
                <w:sz w:val="20"/>
                <w:szCs w:val="20"/>
                <w:lang w:eastAsia="en-US"/>
              </w:rPr>
              <w:t xml:space="preserve">en la sección </w:t>
            </w:r>
            <w:hyperlink w:anchor="_Herramientas_de_apoyo" w:history="1">
              <w:r w:rsidRPr="001B5DB5">
                <w:rPr>
                  <w:rStyle w:val="Hyperlink"/>
                  <w:rFonts w:asciiTheme="minorHAnsi" w:eastAsia="Calibri" w:hAnsiTheme="minorHAnsi"/>
                  <w:i/>
                  <w:color w:val="auto"/>
                  <w:sz w:val="20"/>
                  <w:szCs w:val="20"/>
                  <w:lang w:eastAsia="en-US"/>
                </w:rPr>
                <w:t>6.2.2 Herramientas de apoyo automatizadas</w:t>
              </w:r>
            </w:hyperlink>
            <w:r w:rsidRPr="001B5DB5">
              <w:rPr>
                <w:rFonts w:asciiTheme="minorHAnsi" w:eastAsia="Calibri" w:hAnsiTheme="minorHAnsi"/>
                <w:sz w:val="20"/>
                <w:szCs w:val="20"/>
                <w:lang w:eastAsia="en-US"/>
              </w:rPr>
              <w:t xml:space="preserve"> y  se toman como herramientas </w:t>
            </w:r>
            <w:r w:rsidRPr="005B7585">
              <w:rPr>
                <w:rFonts w:asciiTheme="minorHAnsi" w:eastAsia="Calibri" w:hAnsiTheme="minorHAnsi"/>
                <w:sz w:val="20"/>
                <w:szCs w:val="20"/>
                <w:lang w:eastAsia="en-US"/>
              </w:rPr>
              <w:t>de apoyo automatizadas.</w:t>
            </w:r>
          </w:p>
        </w:tc>
      </w:tr>
    </w:tbl>
    <w:p w:rsidR="00A44B6E" w:rsidRPr="00E828A1" w:rsidRDefault="00E828A1" w:rsidP="00E828A1">
      <w:pPr>
        <w:pStyle w:val="Caption"/>
        <w:jc w:val="center"/>
        <w:rPr>
          <w:rFonts w:ascii="Calibri" w:hAnsi="Calibri"/>
          <w:lang w:val="es-CO"/>
        </w:rPr>
      </w:pPr>
      <w:bookmarkStart w:id="277" w:name="_Toc224438993"/>
      <w:bookmarkStart w:id="278" w:name="_Toc224439046"/>
      <w:r w:rsidRPr="00E828A1">
        <w:rPr>
          <w:rFonts w:ascii="Calibri" w:hAnsi="Calibri"/>
        </w:rPr>
        <w:t xml:space="preserve">Tabla </w:t>
      </w:r>
      <w:r w:rsidR="009D6B7D" w:rsidRPr="00E828A1">
        <w:rPr>
          <w:rFonts w:ascii="Calibri" w:hAnsi="Calibri"/>
        </w:rPr>
        <w:fldChar w:fldCharType="begin"/>
      </w:r>
      <w:r w:rsidRPr="00E828A1">
        <w:rPr>
          <w:rFonts w:ascii="Calibri" w:hAnsi="Calibri"/>
        </w:rPr>
        <w:instrText xml:space="preserve"> SEQ Tabla \* ARABIC </w:instrText>
      </w:r>
      <w:r w:rsidR="009D6B7D" w:rsidRPr="00E828A1">
        <w:rPr>
          <w:rFonts w:ascii="Calibri" w:hAnsi="Calibri"/>
        </w:rPr>
        <w:fldChar w:fldCharType="separate"/>
      </w:r>
      <w:r w:rsidR="004D7E7A">
        <w:rPr>
          <w:rFonts w:ascii="Calibri" w:hAnsi="Calibri"/>
          <w:noProof/>
        </w:rPr>
        <w:t>21</w:t>
      </w:r>
      <w:r w:rsidR="009D6B7D" w:rsidRPr="00E828A1">
        <w:rPr>
          <w:rFonts w:ascii="Calibri" w:hAnsi="Calibri"/>
        </w:rPr>
        <w:fldChar w:fldCharType="end"/>
      </w:r>
      <w:r w:rsidRPr="00E828A1">
        <w:rPr>
          <w:rFonts w:ascii="Calibri" w:hAnsi="Calibri"/>
        </w:rPr>
        <w:t>. Plan de Control de Requerimientos</w:t>
      </w:r>
      <w:bookmarkEnd w:id="277"/>
      <w:bookmarkEnd w:id="278"/>
    </w:p>
    <w:p w:rsidR="00A44B6E" w:rsidRPr="002B4740" w:rsidRDefault="00F31D77" w:rsidP="00A44B6E">
      <w:pPr>
        <w:pStyle w:val="Heading3"/>
        <w:rPr>
          <w:rFonts w:asciiTheme="minorHAnsi" w:hAnsiTheme="minorHAnsi"/>
          <w:color w:val="000000"/>
          <w:sz w:val="24"/>
          <w:szCs w:val="24"/>
          <w:lang w:val="es-CO"/>
        </w:rPr>
      </w:pPr>
      <w:bookmarkStart w:id="279" w:name="_Plan_de_Control"/>
      <w:bookmarkStart w:id="280" w:name="_Toc222758328"/>
      <w:bookmarkStart w:id="281" w:name="_Toc229495434"/>
      <w:bookmarkEnd w:id="279"/>
      <w:r>
        <w:rPr>
          <w:rFonts w:asciiTheme="minorHAnsi" w:hAnsiTheme="minorHAnsi"/>
          <w:color w:val="000000"/>
          <w:sz w:val="24"/>
          <w:szCs w:val="24"/>
          <w:lang w:val="es-CO"/>
        </w:rPr>
        <w:t>Plan de Control de C</w:t>
      </w:r>
      <w:r w:rsidR="00A44B6E" w:rsidRPr="002B4740">
        <w:rPr>
          <w:rFonts w:asciiTheme="minorHAnsi" w:hAnsiTheme="minorHAnsi"/>
          <w:color w:val="000000"/>
          <w:sz w:val="24"/>
          <w:szCs w:val="24"/>
          <w:lang w:val="es-CO"/>
        </w:rPr>
        <w:t>ronograma</w:t>
      </w:r>
      <w:bookmarkEnd w:id="280"/>
      <w:bookmarkEnd w:id="281"/>
    </w:p>
    <w:p w:rsidR="00A44B6E" w:rsidRDefault="00A44B6E" w:rsidP="00A44B6E">
      <w:pPr>
        <w:rPr>
          <w:rFonts w:asciiTheme="minorHAnsi" w:hAnsiTheme="minorHAnsi"/>
          <w:lang w:val="es-CO"/>
        </w:rPr>
      </w:pPr>
    </w:p>
    <w:tbl>
      <w:tblPr>
        <w:tblStyle w:val="MediumGrid3-Accent3"/>
        <w:tblW w:w="0" w:type="auto"/>
        <w:tblLook w:val="04A0"/>
      </w:tblPr>
      <w:tblGrid>
        <w:gridCol w:w="1668"/>
        <w:gridCol w:w="6976"/>
      </w:tblGrid>
      <w:tr w:rsidR="004D7E7A" w:rsidRPr="004D7E7A" w:rsidTr="004826CC">
        <w:trPr>
          <w:cnfStyle w:val="100000000000"/>
        </w:trPr>
        <w:tc>
          <w:tcPr>
            <w:cnfStyle w:val="001000000000"/>
            <w:tcW w:w="1668" w:type="dxa"/>
          </w:tcPr>
          <w:p w:rsidR="004D7E7A" w:rsidRPr="004D7E7A" w:rsidRDefault="004D7E7A" w:rsidP="00706C68">
            <w:pPr>
              <w:pStyle w:val="NoSpacing"/>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 Principal</w:t>
            </w:r>
          </w:p>
        </w:tc>
        <w:tc>
          <w:tcPr>
            <w:tcW w:w="6976" w:type="dxa"/>
            <w:shd w:val="clear" w:color="auto" w:fill="EAF1DD" w:themeFill="accent3" w:themeFillTint="33"/>
          </w:tcPr>
          <w:p w:rsidR="004D7E7A" w:rsidRPr="004826CC" w:rsidRDefault="004D7E7A" w:rsidP="00706C68">
            <w:pPr>
              <w:pStyle w:val="NoSpacing"/>
              <w:cnfStyle w:val="100000000000"/>
              <w:rPr>
                <w:rFonts w:asciiTheme="minorHAnsi" w:eastAsia="Calibri" w:hAnsiTheme="minorHAnsi"/>
                <w:b w:val="0"/>
                <w:color w:val="auto"/>
                <w:sz w:val="20"/>
                <w:szCs w:val="20"/>
                <w:lang w:eastAsia="en-US"/>
              </w:rPr>
            </w:pPr>
            <w:r w:rsidRPr="004826CC">
              <w:rPr>
                <w:rFonts w:asciiTheme="minorHAnsi" w:hAnsiTheme="minorHAnsi"/>
                <w:b w:val="0"/>
                <w:noProof/>
                <w:color w:val="auto"/>
                <w:sz w:val="20"/>
                <w:szCs w:val="20"/>
                <w:lang w:val="es-CO"/>
              </w:rPr>
              <w:t>Analista de Requerimientos</w:t>
            </w:r>
          </w:p>
          <w:p w:rsidR="004D7E7A" w:rsidRPr="004D7E7A" w:rsidRDefault="004D7E7A" w:rsidP="00706C68">
            <w:pPr>
              <w:pStyle w:val="NoSpacing"/>
              <w:cnfStyle w:val="100000000000"/>
              <w:rPr>
                <w:rFonts w:asciiTheme="minorHAnsi" w:eastAsia="Calibri" w:hAnsiTheme="minorHAnsi"/>
                <w:sz w:val="20"/>
                <w:szCs w:val="20"/>
                <w:lang w:eastAsia="en-US"/>
              </w:rPr>
            </w:pPr>
          </w:p>
        </w:tc>
      </w:tr>
      <w:tr w:rsidR="004D7E7A" w:rsidRPr="004D7E7A" w:rsidTr="004D7E7A">
        <w:trPr>
          <w:cnfStyle w:val="000000100000"/>
        </w:trPr>
        <w:tc>
          <w:tcPr>
            <w:cnfStyle w:val="001000000000"/>
            <w:tcW w:w="1668" w:type="dxa"/>
          </w:tcPr>
          <w:p w:rsidR="004D7E7A" w:rsidRPr="004D7E7A" w:rsidRDefault="004D7E7A" w:rsidP="00706C68">
            <w:pPr>
              <w:pStyle w:val="NoSpacing"/>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Responsables secundarios</w:t>
            </w:r>
          </w:p>
          <w:p w:rsidR="004D7E7A" w:rsidRPr="004D7E7A" w:rsidRDefault="004D7E7A" w:rsidP="00706C68">
            <w:pPr>
              <w:pStyle w:val="NoSpacing"/>
              <w:jc w:val="both"/>
              <w:rPr>
                <w:rFonts w:asciiTheme="minorHAnsi" w:eastAsia="Calibri" w:hAnsiTheme="minorHAnsi"/>
                <w:sz w:val="20"/>
                <w:szCs w:val="20"/>
                <w:lang w:eastAsia="en-US"/>
              </w:rPr>
            </w:pPr>
          </w:p>
        </w:tc>
        <w:tc>
          <w:tcPr>
            <w:tcW w:w="6976" w:type="dxa"/>
          </w:tcPr>
          <w:p w:rsidR="004D7E7A" w:rsidRPr="004D7E7A" w:rsidRDefault="004D7E7A" w:rsidP="00706C68">
            <w:pPr>
              <w:pStyle w:val="NoSpacing"/>
              <w:cnfStyle w:val="000000100000"/>
              <w:rPr>
                <w:rFonts w:asciiTheme="minorHAnsi" w:eastAsia="Calibri" w:hAnsiTheme="minorHAnsi"/>
                <w:sz w:val="20"/>
                <w:szCs w:val="20"/>
                <w:lang w:eastAsia="en-US"/>
              </w:rPr>
            </w:pPr>
            <w:r w:rsidRPr="004D7E7A">
              <w:rPr>
                <w:rFonts w:asciiTheme="minorHAnsi" w:hAnsiTheme="minorHAnsi"/>
                <w:noProof/>
                <w:sz w:val="20"/>
                <w:szCs w:val="20"/>
                <w:lang w:val="es-CO"/>
              </w:rPr>
              <w:t>Director de Calidad y Manejo de Riesgos</w:t>
            </w:r>
          </w:p>
          <w:p w:rsidR="004D7E7A" w:rsidRPr="004D7E7A" w:rsidRDefault="004D7E7A" w:rsidP="007A19C6">
            <w:pPr>
              <w:pStyle w:val="NoSpacing"/>
              <w:cnfStyle w:val="000000100000"/>
              <w:rPr>
                <w:rFonts w:asciiTheme="minorHAnsi" w:eastAsia="Calibri" w:hAnsiTheme="minorHAnsi"/>
                <w:sz w:val="20"/>
                <w:szCs w:val="20"/>
                <w:lang w:eastAsia="en-US"/>
              </w:rPr>
            </w:pPr>
            <w:r w:rsidRPr="004D7E7A">
              <w:rPr>
                <w:rFonts w:asciiTheme="minorHAnsi" w:eastAsia="Calibri" w:hAnsiTheme="minorHAnsi"/>
                <w:sz w:val="20"/>
                <w:szCs w:val="20"/>
                <w:lang w:eastAsia="en-US"/>
              </w:rPr>
              <w:t>Director de Proyecto</w:t>
            </w:r>
          </w:p>
        </w:tc>
      </w:tr>
      <w:tr w:rsidR="004D7E7A" w:rsidRPr="004D7E7A" w:rsidTr="00BF3847">
        <w:trPr>
          <w:trHeight w:val="820"/>
        </w:trPr>
        <w:tc>
          <w:tcPr>
            <w:cnfStyle w:val="001000000000"/>
            <w:tcW w:w="1668" w:type="dxa"/>
          </w:tcPr>
          <w:p w:rsidR="004D7E7A" w:rsidRPr="004D7E7A" w:rsidRDefault="004D7E7A" w:rsidP="00706C68">
            <w:pPr>
              <w:pStyle w:val="NoSpacing"/>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Descripción:</w:t>
            </w:r>
          </w:p>
        </w:tc>
        <w:tc>
          <w:tcPr>
            <w:tcW w:w="6976" w:type="dxa"/>
          </w:tcPr>
          <w:p w:rsidR="004D7E7A" w:rsidRPr="004826CC" w:rsidRDefault="004D7E7A" w:rsidP="004826CC">
            <w:pPr>
              <w:autoSpaceDE w:val="0"/>
              <w:autoSpaceDN w:val="0"/>
              <w:adjustRightInd w:val="0"/>
              <w:jc w:val="both"/>
              <w:cnfStyle w:val="000000000000"/>
              <w:rPr>
                <w:rFonts w:asciiTheme="minorHAnsi" w:hAnsiTheme="minorHAnsi"/>
                <w:sz w:val="20"/>
                <w:szCs w:val="20"/>
                <w:lang w:val="es-ES_tradnl"/>
              </w:rPr>
            </w:pPr>
            <w:r w:rsidRPr="004D7E7A">
              <w:rPr>
                <w:rFonts w:asciiTheme="minorHAnsi" w:hAnsiTheme="minorHAnsi"/>
                <w:sz w:val="20"/>
                <w:szCs w:val="20"/>
                <w:lang w:val="es-ES_tradnl"/>
              </w:rPr>
              <w:t>El Plan de Control de Cronograma precisa los mecanismos que el Analista de Requerimientos debe ejecutar en búsqueda de controlar y vigilar los procesos y avances del proyecto.</w:t>
            </w:r>
          </w:p>
        </w:tc>
      </w:tr>
      <w:tr w:rsidR="004D7E7A" w:rsidRPr="004D7E7A" w:rsidTr="004D7E7A">
        <w:trPr>
          <w:cnfStyle w:val="000000100000"/>
        </w:trPr>
        <w:tc>
          <w:tcPr>
            <w:cnfStyle w:val="001000000000"/>
            <w:tcW w:w="1668" w:type="dxa"/>
          </w:tcPr>
          <w:p w:rsidR="004D7E7A" w:rsidRPr="004D7E7A" w:rsidRDefault="004D7E7A" w:rsidP="004D7E7A">
            <w:pPr>
              <w:pStyle w:val="NoSpacing"/>
              <w:rPr>
                <w:rFonts w:asciiTheme="minorHAnsi" w:eastAsia="Calibri" w:hAnsiTheme="minorHAnsi"/>
                <w:sz w:val="20"/>
                <w:szCs w:val="20"/>
                <w:lang w:eastAsia="en-US"/>
              </w:rPr>
            </w:pPr>
            <w:r w:rsidRPr="004D7E7A">
              <w:rPr>
                <w:rFonts w:asciiTheme="minorHAnsi" w:eastAsia="Calibri" w:hAnsiTheme="minorHAnsi"/>
                <w:sz w:val="20"/>
                <w:szCs w:val="20"/>
                <w:lang w:eastAsia="en-US"/>
              </w:rPr>
              <w:t>C</w:t>
            </w:r>
            <w:r>
              <w:rPr>
                <w:rFonts w:asciiTheme="minorHAnsi" w:eastAsia="Calibri" w:hAnsiTheme="minorHAnsi"/>
                <w:sz w:val="20"/>
                <w:szCs w:val="20"/>
                <w:lang w:eastAsia="en-US"/>
              </w:rPr>
              <w:t>ómo</w:t>
            </w:r>
          </w:p>
        </w:tc>
        <w:tc>
          <w:tcPr>
            <w:tcW w:w="6976" w:type="dxa"/>
          </w:tcPr>
          <w:p w:rsidR="004D7E7A" w:rsidRPr="001B5DB5" w:rsidRDefault="004D7E7A" w:rsidP="00706C68">
            <w:pPr>
              <w:pStyle w:val="NoSpacing"/>
              <w:jc w:val="both"/>
              <w:cnfStyle w:val="000000100000"/>
              <w:rPr>
                <w:rFonts w:asciiTheme="minorHAnsi" w:hAnsiTheme="minorHAnsi"/>
                <w:sz w:val="20"/>
                <w:szCs w:val="20"/>
              </w:rPr>
            </w:pPr>
            <w:r w:rsidRPr="001B5DB5">
              <w:rPr>
                <w:rFonts w:asciiTheme="minorHAnsi" w:hAnsiTheme="minorHAnsi"/>
                <w:sz w:val="20"/>
                <w:szCs w:val="20"/>
                <w:lang w:val="es-CO"/>
              </w:rPr>
              <w:t xml:space="preserve">El Analista de Requerimientos se encarga de generar reportes, guiado con el formato especificado en la Sección 5.3.4, que muestren el estado general de las tareas y avances en las etapas del cronograma. Este reporte será utilizado por el Director de Proyecto en el </w:t>
            </w:r>
            <w:r w:rsidRPr="001B5DB5">
              <w:rPr>
                <w:rFonts w:asciiTheme="minorHAnsi" w:hAnsiTheme="minorHAnsi"/>
                <w:i/>
                <w:sz w:val="20"/>
                <w:szCs w:val="20"/>
              </w:rPr>
              <w:t xml:space="preserve">Plan de Control de Calidad sobre Procesos [Sección </w:t>
            </w:r>
            <w:hyperlink w:anchor="_Plan_de_Control_3" w:history="1">
              <w:r w:rsidRPr="001B5DB5">
                <w:rPr>
                  <w:rStyle w:val="Hyperlink"/>
                  <w:rFonts w:asciiTheme="minorHAnsi" w:hAnsiTheme="minorHAnsi"/>
                  <w:i/>
                  <w:color w:val="auto"/>
                  <w:sz w:val="20"/>
                  <w:szCs w:val="20"/>
                </w:rPr>
                <w:t>5.3.4.4 Plan de Control de Calidad</w:t>
              </w:r>
            </w:hyperlink>
            <w:r w:rsidRPr="001B5DB5">
              <w:rPr>
                <w:rFonts w:asciiTheme="minorHAnsi" w:hAnsiTheme="minorHAnsi"/>
                <w:i/>
                <w:sz w:val="20"/>
                <w:szCs w:val="20"/>
              </w:rPr>
              <w:t>]</w:t>
            </w:r>
            <w:r w:rsidRPr="001B5DB5">
              <w:rPr>
                <w:rFonts w:asciiTheme="minorHAnsi" w:hAnsiTheme="minorHAnsi"/>
                <w:sz w:val="20"/>
                <w:szCs w:val="20"/>
              </w:rPr>
              <w:t xml:space="preserve"> quien tomará los correctivos necesarios para el cumplimiento del cronograma.</w:t>
            </w:r>
          </w:p>
          <w:p w:rsidR="004D7E7A" w:rsidRPr="001B5DB5" w:rsidRDefault="004D7E7A" w:rsidP="00706C68">
            <w:pPr>
              <w:pStyle w:val="NoSpacing"/>
              <w:jc w:val="both"/>
              <w:cnfStyle w:val="000000100000"/>
              <w:rPr>
                <w:rFonts w:asciiTheme="minorHAnsi" w:hAnsiTheme="minorHAnsi"/>
                <w:sz w:val="20"/>
                <w:szCs w:val="20"/>
              </w:rPr>
            </w:pPr>
          </w:p>
          <w:p w:rsidR="004D7E7A" w:rsidRPr="001B5DB5" w:rsidRDefault="004D7E7A" w:rsidP="007A19C6">
            <w:pPr>
              <w:pStyle w:val="NoSpacing"/>
              <w:jc w:val="both"/>
              <w:cnfStyle w:val="000000100000"/>
              <w:rPr>
                <w:rFonts w:asciiTheme="minorHAnsi" w:hAnsiTheme="minorHAnsi"/>
                <w:sz w:val="20"/>
                <w:szCs w:val="20"/>
                <w:lang w:val="es-CO"/>
              </w:rPr>
            </w:pPr>
            <w:r w:rsidRPr="001B5DB5">
              <w:rPr>
                <w:rFonts w:asciiTheme="minorHAnsi" w:hAnsiTheme="minorHAnsi"/>
                <w:sz w:val="20"/>
                <w:szCs w:val="20"/>
              </w:rPr>
              <w:t xml:space="preserve">El responsable de este plan es el encargado de controlar que el ciclo de vida del proyecto </w:t>
            </w:r>
            <w:r w:rsidRPr="001B5DB5">
              <w:rPr>
                <w:rFonts w:asciiTheme="minorHAnsi" w:hAnsiTheme="minorHAnsi"/>
                <w:i/>
                <w:sz w:val="20"/>
                <w:szCs w:val="20"/>
              </w:rPr>
              <w:t xml:space="preserve">[sección </w:t>
            </w:r>
            <w:hyperlink w:anchor="_MODELO_DE_CICLO" w:history="1">
              <w:r w:rsidRPr="001B5DB5">
                <w:rPr>
                  <w:rStyle w:val="Hyperlink"/>
                  <w:rFonts w:asciiTheme="minorHAnsi" w:hAnsiTheme="minorHAnsi"/>
                  <w:i/>
                  <w:color w:val="auto"/>
                  <w:sz w:val="20"/>
                  <w:szCs w:val="20"/>
                </w:rPr>
                <w:t>6.1 Modelo de Ciclo de vida del proyecto</w:t>
              </w:r>
            </w:hyperlink>
            <w:r w:rsidRPr="001B5DB5">
              <w:rPr>
                <w:rFonts w:asciiTheme="minorHAnsi" w:hAnsiTheme="minorHAnsi"/>
                <w:i/>
                <w:sz w:val="20"/>
                <w:szCs w:val="20"/>
              </w:rPr>
              <w:t>]</w:t>
            </w:r>
            <w:r w:rsidRPr="001B5DB5">
              <w:rPr>
                <w:rFonts w:asciiTheme="minorHAnsi" w:hAnsiTheme="minorHAnsi"/>
                <w:sz w:val="20"/>
                <w:szCs w:val="20"/>
              </w:rPr>
              <w:t xml:space="preserve"> se esté ejecutando en sincronía a la calendarización de las tareas además de verificar y corregir las fechas de los entregables del proyecto si en estás se presentan cambios por parte del cliente.</w:t>
            </w:r>
          </w:p>
        </w:tc>
      </w:tr>
      <w:tr w:rsidR="004D7E7A" w:rsidRPr="004D7E7A" w:rsidTr="004D7E7A">
        <w:tc>
          <w:tcPr>
            <w:cnfStyle w:val="001000000000"/>
            <w:tcW w:w="1668" w:type="dxa"/>
          </w:tcPr>
          <w:p w:rsidR="004D7E7A" w:rsidRPr="004D7E7A" w:rsidRDefault="004D7E7A" w:rsidP="00706C68">
            <w:pPr>
              <w:pStyle w:val="NoSpacing"/>
              <w:rPr>
                <w:rFonts w:asciiTheme="minorHAnsi" w:eastAsia="Calibri" w:hAnsiTheme="minorHAnsi"/>
                <w:sz w:val="20"/>
                <w:szCs w:val="20"/>
                <w:lang w:eastAsia="en-US"/>
              </w:rPr>
            </w:pPr>
            <w:r w:rsidRPr="004D7E7A">
              <w:rPr>
                <w:rFonts w:asciiTheme="minorHAnsi" w:eastAsia="Calibri" w:hAnsiTheme="minorHAnsi"/>
                <w:sz w:val="20"/>
                <w:szCs w:val="20"/>
                <w:lang w:eastAsia="en-US"/>
              </w:rPr>
              <w:t>En qué momento</w:t>
            </w:r>
          </w:p>
        </w:tc>
        <w:tc>
          <w:tcPr>
            <w:tcW w:w="6976" w:type="dxa"/>
          </w:tcPr>
          <w:p w:rsidR="004D7E7A" w:rsidRPr="001B5DB5" w:rsidRDefault="004D7E7A" w:rsidP="007A19C6">
            <w:pPr>
              <w:pStyle w:val="NoSpacing"/>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El Plan se ejecutará dos días por semana, los días martes y viernes durante el periodo de desarrollo del proyecto pues estos resultados deben estar disponibles en la ejecución del plan de </w:t>
            </w:r>
            <w:r w:rsidRPr="001B5DB5">
              <w:rPr>
                <w:rFonts w:asciiTheme="minorHAnsi" w:hAnsiTheme="minorHAnsi"/>
                <w:sz w:val="20"/>
                <w:szCs w:val="20"/>
              </w:rPr>
              <w:t>Control de Calidad sobre Procesos [</w:t>
            </w:r>
            <w:r w:rsidRPr="001B5DB5">
              <w:rPr>
                <w:rFonts w:asciiTheme="minorHAnsi" w:eastAsia="Calibri" w:hAnsiTheme="minorHAnsi"/>
                <w:sz w:val="20"/>
                <w:szCs w:val="20"/>
                <w:lang w:val="es-CO" w:eastAsia="en-US"/>
              </w:rPr>
              <w:t xml:space="preserve">Sección </w:t>
            </w:r>
            <w:hyperlink w:anchor="_Plan_de_Control_5" w:history="1">
              <w:r w:rsidRPr="001B5DB5">
                <w:rPr>
                  <w:rStyle w:val="Hyperlink"/>
                  <w:rFonts w:asciiTheme="minorHAnsi" w:hAnsiTheme="minorHAnsi"/>
                  <w:i/>
                  <w:color w:val="auto"/>
                  <w:sz w:val="20"/>
                  <w:szCs w:val="20"/>
                </w:rPr>
                <w:t xml:space="preserve">5.3.4.4 </w:t>
              </w:r>
              <w:r w:rsidRPr="001B5DB5">
                <w:rPr>
                  <w:rStyle w:val="Hyperlink"/>
                  <w:rFonts w:asciiTheme="minorHAnsi" w:eastAsia="Calibri" w:hAnsiTheme="minorHAnsi"/>
                  <w:i/>
                  <w:color w:val="auto"/>
                  <w:sz w:val="20"/>
                  <w:szCs w:val="20"/>
                  <w:lang w:val="es-CO" w:eastAsia="en-US"/>
                </w:rPr>
                <w:t xml:space="preserve">plan de </w:t>
              </w:r>
              <w:r w:rsidRPr="001B5DB5">
                <w:rPr>
                  <w:rStyle w:val="Hyperlink"/>
                  <w:rFonts w:asciiTheme="minorHAnsi" w:hAnsiTheme="minorHAnsi"/>
                  <w:i/>
                  <w:color w:val="auto"/>
                  <w:sz w:val="20"/>
                  <w:szCs w:val="20"/>
                </w:rPr>
                <w:t>Control de Calidad sobre Procesos</w:t>
              </w:r>
            </w:hyperlink>
            <w:r w:rsidRPr="001B5DB5">
              <w:rPr>
                <w:rFonts w:asciiTheme="minorHAnsi" w:hAnsiTheme="minorHAnsi"/>
                <w:sz w:val="20"/>
                <w:szCs w:val="20"/>
              </w:rPr>
              <w:t>]</w:t>
            </w:r>
          </w:p>
        </w:tc>
      </w:tr>
      <w:tr w:rsidR="004D7E7A" w:rsidRPr="004D7E7A" w:rsidTr="004D7E7A">
        <w:trPr>
          <w:cnfStyle w:val="000000100000"/>
        </w:trPr>
        <w:tc>
          <w:tcPr>
            <w:cnfStyle w:val="001000000000"/>
            <w:tcW w:w="1668" w:type="dxa"/>
          </w:tcPr>
          <w:p w:rsidR="004D7E7A" w:rsidRPr="004D7E7A" w:rsidRDefault="004D7E7A" w:rsidP="00706C68">
            <w:pPr>
              <w:pStyle w:val="NoSpacing"/>
              <w:rPr>
                <w:rFonts w:asciiTheme="minorHAnsi" w:eastAsia="Calibri" w:hAnsiTheme="minorHAnsi"/>
                <w:sz w:val="20"/>
                <w:szCs w:val="20"/>
                <w:lang w:eastAsia="en-US"/>
              </w:rPr>
            </w:pPr>
            <w:r w:rsidRPr="004D7E7A">
              <w:rPr>
                <w:rFonts w:asciiTheme="minorHAnsi" w:eastAsia="Calibri" w:hAnsiTheme="minorHAnsi"/>
                <w:sz w:val="20"/>
                <w:szCs w:val="20"/>
                <w:lang w:eastAsia="en-US"/>
              </w:rPr>
              <w:t>En caso de Fallo</w:t>
            </w:r>
          </w:p>
        </w:tc>
        <w:tc>
          <w:tcPr>
            <w:tcW w:w="6976" w:type="dxa"/>
          </w:tcPr>
          <w:p w:rsidR="004D7E7A" w:rsidRPr="004D7E7A" w:rsidRDefault="004D7E7A" w:rsidP="00B8123C">
            <w:pPr>
              <w:pStyle w:val="NoSpacing"/>
              <w:numPr>
                <w:ilvl w:val="0"/>
                <w:numId w:val="72"/>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Se replantearán los días y la intensidad en los cuales se esté ejecutando el Plan.</w:t>
            </w:r>
          </w:p>
          <w:p w:rsidR="004D7E7A" w:rsidRPr="004D7E7A" w:rsidRDefault="004D7E7A" w:rsidP="00B8123C">
            <w:pPr>
              <w:pStyle w:val="NoSpacing"/>
              <w:numPr>
                <w:ilvl w:val="0"/>
                <w:numId w:val="72"/>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lastRenderedPageBreak/>
              <w:t>El Directo de Calidad y Manejo de Riesgos será el principal responsable del este plan y se encargará de su actualización.</w:t>
            </w:r>
          </w:p>
          <w:p w:rsidR="004D7E7A" w:rsidRPr="004D7E7A" w:rsidRDefault="004D7E7A" w:rsidP="00B8123C">
            <w:pPr>
              <w:pStyle w:val="NoSpacing"/>
              <w:numPr>
                <w:ilvl w:val="0"/>
                <w:numId w:val="72"/>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Durante las reuniones generales se creará un nuevo punto dentro del cronograma del día y se hará el control entre todos los integrantes.</w:t>
            </w:r>
          </w:p>
        </w:tc>
      </w:tr>
      <w:tr w:rsidR="004D7E7A" w:rsidRPr="004D7E7A" w:rsidTr="004D7E7A">
        <w:trPr>
          <w:trHeight w:val="60"/>
        </w:trPr>
        <w:tc>
          <w:tcPr>
            <w:cnfStyle w:val="001000000000"/>
            <w:tcW w:w="1668" w:type="dxa"/>
          </w:tcPr>
          <w:p w:rsidR="004D7E7A" w:rsidRPr="004D7E7A" w:rsidRDefault="004D7E7A" w:rsidP="00706C68">
            <w:pPr>
              <w:pStyle w:val="NoSpacing"/>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lastRenderedPageBreak/>
              <w:t>Herramientas</w:t>
            </w:r>
          </w:p>
        </w:tc>
        <w:tc>
          <w:tcPr>
            <w:tcW w:w="6976" w:type="dxa"/>
          </w:tcPr>
          <w:p w:rsidR="004D7E7A" w:rsidRPr="004D7E7A" w:rsidRDefault="004D7E7A" w:rsidP="007A19C6">
            <w:pPr>
              <w:pStyle w:val="NoSpacing"/>
              <w:jc w:val="both"/>
              <w:cnfStyle w:val="000000000000"/>
              <w:rPr>
                <w:rFonts w:asciiTheme="minorHAnsi" w:eastAsia="Calibri" w:hAnsiTheme="minorHAnsi"/>
                <w:sz w:val="20"/>
                <w:szCs w:val="20"/>
                <w:lang w:eastAsia="en-US"/>
              </w:rPr>
            </w:pPr>
            <w:r w:rsidRPr="004D7E7A">
              <w:rPr>
                <w:rFonts w:asciiTheme="minorHAnsi" w:eastAsia="Calibri" w:hAnsiTheme="minorHAnsi"/>
                <w:sz w:val="20"/>
                <w:szCs w:val="20"/>
                <w:lang w:eastAsia="en-US"/>
              </w:rPr>
              <w:t>El Analista de requerimientos se valdrá de los reportes de trabajo de cada uno de los integrantes de IMind además de Microsoft Visio 2007 para crear, eliminar o modificar tareas dentro del cronograma.</w:t>
            </w:r>
          </w:p>
        </w:tc>
      </w:tr>
    </w:tbl>
    <w:p w:rsidR="004D7E7A" w:rsidRPr="004D7E7A" w:rsidRDefault="004D7E7A" w:rsidP="004D7E7A">
      <w:pPr>
        <w:pStyle w:val="Caption"/>
        <w:jc w:val="center"/>
        <w:rPr>
          <w:rFonts w:ascii="Calibri" w:hAnsi="Calibri"/>
        </w:rPr>
      </w:pPr>
      <w:bookmarkStart w:id="282" w:name="_Toc224438994"/>
      <w:bookmarkStart w:id="283" w:name="_Toc224439047"/>
      <w:r w:rsidRPr="004D7E7A">
        <w:rPr>
          <w:rFonts w:ascii="Calibri" w:hAnsi="Calibri"/>
        </w:rPr>
        <w:t xml:space="preserve">Tabla </w:t>
      </w:r>
      <w:r w:rsidR="009D6B7D" w:rsidRPr="004D7E7A">
        <w:rPr>
          <w:rFonts w:ascii="Calibri" w:hAnsi="Calibri"/>
        </w:rPr>
        <w:fldChar w:fldCharType="begin"/>
      </w:r>
      <w:r w:rsidRPr="004D7E7A">
        <w:rPr>
          <w:rFonts w:ascii="Calibri" w:hAnsi="Calibri"/>
        </w:rPr>
        <w:instrText xml:space="preserve"> SEQ Tabla \* ARABIC </w:instrText>
      </w:r>
      <w:r w:rsidR="009D6B7D" w:rsidRPr="004D7E7A">
        <w:rPr>
          <w:rFonts w:ascii="Calibri" w:hAnsi="Calibri"/>
        </w:rPr>
        <w:fldChar w:fldCharType="separate"/>
      </w:r>
      <w:r w:rsidRPr="004D7E7A">
        <w:rPr>
          <w:rFonts w:ascii="Calibri" w:hAnsi="Calibri"/>
          <w:noProof/>
        </w:rPr>
        <w:t>22</w:t>
      </w:r>
      <w:r w:rsidR="009D6B7D" w:rsidRPr="004D7E7A">
        <w:rPr>
          <w:rFonts w:ascii="Calibri" w:hAnsi="Calibri"/>
        </w:rPr>
        <w:fldChar w:fldCharType="end"/>
      </w:r>
      <w:r w:rsidRPr="004D7E7A">
        <w:rPr>
          <w:rFonts w:ascii="Calibri" w:hAnsi="Calibri"/>
        </w:rPr>
        <w:t>. Plan de Control de Cronograma</w:t>
      </w:r>
      <w:bookmarkEnd w:id="282"/>
      <w:bookmarkEnd w:id="283"/>
    </w:p>
    <w:p w:rsidR="00A44B6E" w:rsidRPr="002B4740" w:rsidRDefault="00A44B6E" w:rsidP="00A44B6E">
      <w:pPr>
        <w:pStyle w:val="Heading3"/>
        <w:rPr>
          <w:rFonts w:asciiTheme="minorHAnsi" w:hAnsiTheme="minorHAnsi"/>
          <w:color w:val="000000"/>
          <w:sz w:val="24"/>
          <w:szCs w:val="24"/>
          <w:lang w:val="es-CO"/>
        </w:rPr>
      </w:pPr>
      <w:bookmarkStart w:id="284" w:name="_Plan_de_Control_1"/>
      <w:bookmarkStart w:id="285" w:name="_Toc222758329"/>
      <w:bookmarkStart w:id="286" w:name="_Ref224230734"/>
      <w:bookmarkStart w:id="287" w:name="_Toc229495435"/>
      <w:bookmarkEnd w:id="284"/>
      <w:r w:rsidRPr="002B4740">
        <w:rPr>
          <w:rFonts w:asciiTheme="minorHAnsi" w:hAnsiTheme="minorHAnsi"/>
          <w:color w:val="000000"/>
          <w:sz w:val="24"/>
          <w:szCs w:val="24"/>
          <w:lang w:val="es-CO"/>
        </w:rPr>
        <w:t>Plan de Control de Presupuesto</w:t>
      </w:r>
      <w:bookmarkEnd w:id="285"/>
      <w:bookmarkEnd w:id="286"/>
      <w:bookmarkEnd w:id="287"/>
    </w:p>
    <w:p w:rsidR="00A44B6E" w:rsidRDefault="00A44B6E" w:rsidP="00A44B6E">
      <w:pPr>
        <w:rPr>
          <w:rFonts w:asciiTheme="minorHAnsi" w:hAnsiTheme="minorHAnsi"/>
          <w:lang w:val="es-CO"/>
        </w:rPr>
      </w:pPr>
    </w:p>
    <w:tbl>
      <w:tblPr>
        <w:tblStyle w:val="MediumGrid3-Accent3"/>
        <w:tblW w:w="0" w:type="auto"/>
        <w:tblLook w:val="04A0"/>
      </w:tblPr>
      <w:tblGrid>
        <w:gridCol w:w="1951"/>
        <w:gridCol w:w="6693"/>
      </w:tblGrid>
      <w:tr w:rsidR="00721CF4" w:rsidRPr="00721CF4" w:rsidTr="004826CC">
        <w:trPr>
          <w:cnfStyle w:val="100000000000"/>
        </w:trPr>
        <w:tc>
          <w:tcPr>
            <w:cnfStyle w:val="001000000000"/>
            <w:tcW w:w="1951" w:type="dxa"/>
            <w:tcBorders>
              <w:top w:val="nil"/>
              <w:bottom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Responsables</w:t>
            </w:r>
          </w:p>
        </w:tc>
        <w:tc>
          <w:tcPr>
            <w:tcW w:w="6693" w:type="dxa"/>
            <w:shd w:val="clear" w:color="auto" w:fill="EAF1DD" w:themeFill="accent3" w:themeFillTint="33"/>
          </w:tcPr>
          <w:p w:rsidR="00721CF4" w:rsidRPr="00721CF4" w:rsidRDefault="00721CF4" w:rsidP="0097321E">
            <w:pPr>
              <w:autoSpaceDE w:val="0"/>
              <w:autoSpaceDN w:val="0"/>
              <w:adjustRightInd w:val="0"/>
              <w:spacing w:before="240" w:after="60"/>
              <w:jc w:val="both"/>
              <w:cnfStyle w:val="100000000000"/>
              <w:rPr>
                <w:rFonts w:asciiTheme="minorHAnsi" w:hAnsiTheme="minorHAnsi" w:cs="Arial"/>
                <w:b w:val="0"/>
                <w:bCs w:val="0"/>
                <w:color w:val="000000"/>
                <w:sz w:val="20"/>
                <w:szCs w:val="20"/>
              </w:rPr>
            </w:pPr>
            <w:r w:rsidRPr="00721CF4">
              <w:rPr>
                <w:rFonts w:asciiTheme="minorHAnsi" w:hAnsiTheme="minorHAnsi" w:cs="Arial"/>
                <w:b w:val="0"/>
                <w:bCs w:val="0"/>
                <w:color w:val="000000"/>
                <w:sz w:val="20"/>
                <w:szCs w:val="20"/>
              </w:rPr>
              <w:t>Director del Proyecto.</w:t>
            </w:r>
          </w:p>
        </w:tc>
      </w:tr>
      <w:tr w:rsidR="00721CF4" w:rsidRPr="00721CF4" w:rsidTr="00035954">
        <w:trPr>
          <w:cnfStyle w:val="000000100000"/>
        </w:trPr>
        <w:tc>
          <w:tcPr>
            <w:cnfStyle w:val="001000000000"/>
            <w:tcW w:w="1951" w:type="dxa"/>
            <w:tcBorders>
              <w:top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Descripción</w:t>
            </w:r>
          </w:p>
        </w:tc>
        <w:tc>
          <w:tcPr>
            <w:tcW w:w="6693" w:type="dxa"/>
          </w:tcPr>
          <w:p w:rsidR="00721CF4" w:rsidRPr="001B5DB5" w:rsidRDefault="00721CF4" w:rsidP="0097321E">
            <w:pPr>
              <w:spacing w:before="240" w:after="60"/>
              <w:jc w:val="both"/>
              <w:cnfStyle w:val="000000100000"/>
              <w:rPr>
                <w:rFonts w:asciiTheme="minorHAnsi" w:hAnsiTheme="minorHAnsi" w:cs="Arial"/>
                <w:sz w:val="20"/>
                <w:szCs w:val="20"/>
                <w:lang w:val="es-CO"/>
              </w:rPr>
            </w:pPr>
            <w:r w:rsidRPr="001B5DB5">
              <w:rPr>
                <w:rFonts w:asciiTheme="minorHAnsi" w:hAnsiTheme="minorHAnsi" w:cs="Arial"/>
                <w:sz w:val="20"/>
                <w:szCs w:val="20"/>
                <w:lang w:val="es-CO"/>
              </w:rPr>
              <w:t>Manejar adecuadamente y de la mejor forma el presupuesto  de subcontratación (</w:t>
            </w:r>
            <w:r w:rsidRPr="001B5DB5">
              <w:rPr>
                <w:rFonts w:asciiTheme="minorHAnsi" w:hAnsiTheme="minorHAnsi" w:cs="Arial"/>
                <w:i/>
                <w:sz w:val="20"/>
                <w:szCs w:val="20"/>
                <w:lang w:val="es-CO"/>
              </w:rPr>
              <w:t xml:space="preserve">Ver Sección </w:t>
            </w:r>
            <w:hyperlink w:anchor="_PLAN_DE_ADMINISTRACIÓN_1" w:history="1">
              <w:r w:rsidRPr="001B5DB5">
                <w:rPr>
                  <w:rStyle w:val="Hyperlink"/>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 puntos de función (</w:t>
            </w:r>
            <w:r w:rsidRPr="001B5DB5">
              <w:rPr>
                <w:rFonts w:asciiTheme="minorHAnsi" w:hAnsiTheme="minorHAnsi" w:cs="Arial"/>
                <w:i/>
                <w:sz w:val="20"/>
                <w:szCs w:val="20"/>
                <w:lang w:val="es-CO"/>
              </w:rPr>
              <w:t xml:space="preserve">Ver Sección </w:t>
            </w:r>
            <w:hyperlink w:anchor="_Plan_de_Estimación" w:history="1">
              <w:r w:rsidRPr="001B5DB5">
                <w:rPr>
                  <w:rStyle w:val="Hyperlink"/>
                  <w:rFonts w:asciiTheme="minorHAnsi" w:hAnsiTheme="minorHAnsi" w:cs="Arial"/>
                  <w:i/>
                  <w:color w:val="auto"/>
                  <w:sz w:val="20"/>
                  <w:szCs w:val="20"/>
                  <w:lang w:val="es-CO"/>
                </w:rPr>
                <w:t>5.1.1 Plan de Estimación</w:t>
              </w:r>
            </w:hyperlink>
            <w:r w:rsidRPr="001B5DB5">
              <w:rPr>
                <w:rFonts w:asciiTheme="minorHAnsi" w:hAnsiTheme="minorHAnsi" w:cs="Arial"/>
                <w:sz w:val="20"/>
                <w:szCs w:val="20"/>
                <w:lang w:val="es-CO"/>
              </w:rPr>
              <w:t>), asignación de presupuesto (</w:t>
            </w:r>
            <w:r w:rsidRPr="001B5DB5">
              <w:rPr>
                <w:rFonts w:asciiTheme="minorHAnsi" w:hAnsiTheme="minorHAnsi" w:cs="Arial"/>
                <w:i/>
                <w:sz w:val="20"/>
                <w:szCs w:val="20"/>
                <w:lang w:val="es-CO"/>
              </w:rPr>
              <w:t xml:space="preserve">Ver Sección </w:t>
            </w:r>
            <w:hyperlink w:anchor="_Asignación_De_Presupuesto" w:history="1">
              <w:r w:rsidRPr="001B5DB5">
                <w:rPr>
                  <w:rStyle w:val="Hyperlink"/>
                  <w:rFonts w:asciiTheme="minorHAnsi" w:hAnsiTheme="minorHAnsi" w:cs="Arial"/>
                  <w:i/>
                  <w:color w:val="auto"/>
                  <w:sz w:val="20"/>
                  <w:szCs w:val="20"/>
                  <w:lang w:val="es-CO"/>
                </w:rPr>
                <w:t>5.2.4 Asignación de Presupuesto</w:t>
              </w:r>
            </w:hyperlink>
            <w:r w:rsidRPr="001B5DB5">
              <w:rPr>
                <w:rFonts w:asciiTheme="minorHAnsi" w:hAnsiTheme="minorHAnsi" w:cs="Arial"/>
                <w:sz w:val="20"/>
                <w:szCs w:val="20"/>
                <w:lang w:val="es-CO"/>
              </w:rPr>
              <w:t>) y otros (Software, Hardware).</w:t>
            </w:r>
          </w:p>
        </w:tc>
      </w:tr>
      <w:tr w:rsidR="00721CF4" w:rsidRPr="00721CF4"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Cómo</w:t>
            </w:r>
          </w:p>
        </w:tc>
        <w:tc>
          <w:tcPr>
            <w:tcW w:w="6693" w:type="dxa"/>
          </w:tcPr>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Subcontratos </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Se debe especificar en el contrato: duración, condiciones y valor (Pesos).</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Se efectuara el pago según la clausula </w:t>
            </w:r>
            <w:r w:rsidRPr="001B5DB5">
              <w:rPr>
                <w:rFonts w:asciiTheme="minorHAnsi" w:hAnsiTheme="minorHAnsi"/>
                <w:sz w:val="20"/>
                <w:szCs w:val="20"/>
              </w:rPr>
              <w:t>Cuarta.-Forma de pago</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ADMINISTRACIÓN_1" w:history="1">
              <w:r w:rsidRPr="001B5DB5">
                <w:rPr>
                  <w:rStyle w:val="Hyperlink"/>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w:t>
            </w:r>
          </w:p>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Puntos de Función</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Evaluar el Plan de Estimación</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Estimación" w:history="1">
              <w:r w:rsidRPr="001B5DB5">
                <w:rPr>
                  <w:rStyle w:val="Hyperlink"/>
                  <w:rFonts w:asciiTheme="minorHAnsi" w:hAnsiTheme="minorHAnsi" w:cs="Arial"/>
                  <w:i/>
                  <w:color w:val="auto"/>
                  <w:sz w:val="20"/>
                  <w:szCs w:val="20"/>
                  <w:lang w:val="es-CO"/>
                </w:rPr>
                <w:t>5.1.1 Plan de Estimación</w:t>
              </w:r>
            </w:hyperlink>
            <w:r w:rsidRPr="001B5DB5">
              <w:rPr>
                <w:rFonts w:asciiTheme="minorHAnsi" w:hAnsiTheme="minorHAnsi" w:cs="Arial"/>
                <w:i/>
                <w:sz w:val="20"/>
                <w:szCs w:val="20"/>
                <w:lang w:val="es-CO"/>
              </w:rPr>
              <w:t>)</w:t>
            </w:r>
            <w:r w:rsidRPr="001B5DB5">
              <w:rPr>
                <w:rFonts w:asciiTheme="minorHAnsi" w:hAnsiTheme="minorHAnsi"/>
                <w:sz w:val="20"/>
                <w:szCs w:val="20"/>
                <w:lang w:val="es-CO"/>
              </w:rPr>
              <w:t xml:space="preserve"> detenidamente y redefinir si es necesario los puntos de función del Juego.</w:t>
            </w:r>
          </w:p>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Asignación</w:t>
            </w:r>
            <w:r w:rsidRPr="001B5DB5">
              <w:rPr>
                <w:rFonts w:asciiTheme="minorHAnsi" w:hAnsiTheme="minorHAnsi"/>
                <w:sz w:val="20"/>
                <w:szCs w:val="20"/>
                <w:lang w:val="es-US"/>
              </w:rPr>
              <w:t xml:space="preserve"> de Presupuesto</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Horas trabajadas por cada Integrante.</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Alimentación.</w:t>
            </w:r>
          </w:p>
          <w:p w:rsidR="00721CF4" w:rsidRPr="001B5DB5" w:rsidRDefault="00721CF4" w:rsidP="00B8123C">
            <w:pPr>
              <w:numPr>
                <w:ilvl w:val="1"/>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Transporte.</w:t>
            </w:r>
          </w:p>
          <w:p w:rsidR="00721CF4" w:rsidRPr="001B5DB5" w:rsidRDefault="00721CF4" w:rsidP="00B8123C">
            <w:pPr>
              <w:numPr>
                <w:ilvl w:val="0"/>
                <w:numId w:val="64"/>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US"/>
              </w:rPr>
              <w:t>Otros</w:t>
            </w:r>
          </w:p>
          <w:p w:rsidR="00721CF4" w:rsidRPr="001B5DB5" w:rsidRDefault="00721CF4" w:rsidP="00B8123C">
            <w:pPr>
              <w:numPr>
                <w:ilvl w:val="1"/>
                <w:numId w:val="64"/>
              </w:numPr>
              <w:spacing w:before="240" w:after="60"/>
              <w:jc w:val="both"/>
              <w:cnfStyle w:val="000000000000"/>
              <w:rPr>
                <w:rFonts w:asciiTheme="minorHAnsi" w:hAnsiTheme="minorHAnsi" w:cs="Arial"/>
                <w:sz w:val="20"/>
                <w:szCs w:val="20"/>
                <w:lang w:val="es-CO"/>
              </w:rPr>
            </w:pPr>
            <w:r w:rsidRPr="001B5DB5">
              <w:rPr>
                <w:rFonts w:asciiTheme="minorHAnsi" w:hAnsiTheme="minorHAnsi"/>
                <w:sz w:val="20"/>
                <w:szCs w:val="20"/>
                <w:lang w:val="es-CO"/>
              </w:rPr>
              <w:t>Los integrantes del grupo del proyecto han acordado no usar software privativo, tampoco hardware adicional ya que cada integrante cuenta con su laptop, mouse, etc.</w:t>
            </w:r>
          </w:p>
        </w:tc>
      </w:tr>
      <w:tr w:rsidR="00721CF4" w:rsidRPr="00721CF4" w:rsidTr="00035954">
        <w:trPr>
          <w:cnfStyle w:val="000000100000"/>
        </w:trPr>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En qué momento</w:t>
            </w:r>
          </w:p>
        </w:tc>
        <w:tc>
          <w:tcPr>
            <w:tcW w:w="6693" w:type="dxa"/>
          </w:tcPr>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Subcontratos</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Inicio del Proyecto.</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Varias subcontrataciones en un espacio de tiempo cortó.</w:t>
            </w:r>
          </w:p>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lastRenderedPageBreak/>
              <w:t>Puntos de Función</w:t>
            </w:r>
          </w:p>
          <w:p w:rsidR="00C15AB1" w:rsidRDefault="00721CF4" w:rsidP="00B8123C">
            <w:pPr>
              <w:numPr>
                <w:ilvl w:val="1"/>
                <w:numId w:val="65"/>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Inicio del Proyecto.</w:t>
            </w:r>
          </w:p>
          <w:p w:rsidR="00C15AB1" w:rsidRDefault="00721CF4" w:rsidP="00B8123C">
            <w:pPr>
              <w:numPr>
                <w:ilvl w:val="1"/>
                <w:numId w:val="65"/>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Cambio en las reglas del Juego.</w:t>
            </w:r>
          </w:p>
          <w:p w:rsidR="00721CF4" w:rsidRPr="00C15AB1" w:rsidRDefault="00721CF4" w:rsidP="00B8123C">
            <w:pPr>
              <w:numPr>
                <w:ilvl w:val="1"/>
                <w:numId w:val="65"/>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Nuevas reglas de Juego.</w:t>
            </w:r>
          </w:p>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Asignación</w:t>
            </w:r>
            <w:r w:rsidRPr="00721CF4">
              <w:rPr>
                <w:rFonts w:asciiTheme="minorHAnsi" w:hAnsiTheme="minorHAnsi"/>
                <w:sz w:val="20"/>
                <w:szCs w:val="20"/>
                <w:lang w:val="es-US"/>
              </w:rPr>
              <w:t xml:space="preserve"> de Presupuesto</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Expulsión de un Integrante del grupo.</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Reuniones externas frecuentes.</w:t>
            </w:r>
          </w:p>
          <w:p w:rsidR="00721CF4" w:rsidRPr="00721CF4" w:rsidRDefault="00721CF4" w:rsidP="00B8123C">
            <w:pPr>
              <w:numPr>
                <w:ilvl w:val="0"/>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US"/>
              </w:rPr>
              <w:t>Otros</w:t>
            </w:r>
          </w:p>
          <w:p w:rsidR="00721CF4" w:rsidRPr="00721CF4" w:rsidRDefault="00721CF4" w:rsidP="00B8123C">
            <w:pPr>
              <w:numPr>
                <w:ilvl w:val="1"/>
                <w:numId w:val="65"/>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En caso de que se necesite nuevo Software o Hardware, todos los integrantes deberán contribuir en porcentajes iguales el costo neto del alquiler o compra de éste.</w:t>
            </w:r>
          </w:p>
        </w:tc>
      </w:tr>
      <w:tr w:rsidR="00721CF4" w:rsidRPr="0097321E"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lastRenderedPageBreak/>
              <w:t>Herramientas</w:t>
            </w:r>
          </w:p>
        </w:tc>
        <w:tc>
          <w:tcPr>
            <w:tcW w:w="6693" w:type="dxa"/>
          </w:tcPr>
          <w:p w:rsidR="0097321E" w:rsidRPr="0097321E" w:rsidRDefault="00721CF4" w:rsidP="00053B3E">
            <w:pPr>
              <w:keepNext/>
              <w:autoSpaceDE w:val="0"/>
              <w:autoSpaceDN w:val="0"/>
              <w:adjustRightInd w:val="0"/>
              <w:spacing w:before="240" w:after="60"/>
              <w:jc w:val="both"/>
              <w:cnfStyle w:val="000000000000"/>
              <w:rPr>
                <w:rFonts w:asciiTheme="minorHAnsi" w:hAnsiTheme="minorHAnsi" w:cs="Arial"/>
                <w:sz w:val="20"/>
                <w:szCs w:val="20"/>
                <w:lang w:val="es-CO"/>
              </w:rPr>
            </w:pPr>
            <w:r w:rsidRPr="00542E70">
              <w:rPr>
                <w:rFonts w:asciiTheme="minorHAnsi" w:hAnsiTheme="minorHAnsi" w:cs="Arial"/>
                <w:sz w:val="20"/>
                <w:szCs w:val="20"/>
                <w:lang w:val="en-US"/>
              </w:rPr>
              <w:t>Microsoft Office Excel 2007, Microsoft Money Ess</w:t>
            </w:r>
            <w:r w:rsidRPr="001B5DB5">
              <w:rPr>
                <w:rFonts w:asciiTheme="minorHAnsi" w:hAnsiTheme="minorHAnsi" w:cs="Arial"/>
                <w:sz w:val="20"/>
                <w:szCs w:val="20"/>
                <w:lang w:val="en-US"/>
              </w:rPr>
              <w:t>entials</w:t>
            </w:r>
            <w:r w:rsidR="0097321E" w:rsidRPr="001B5DB5">
              <w:rPr>
                <w:rFonts w:asciiTheme="minorHAnsi" w:hAnsiTheme="minorHAnsi" w:cs="Arial"/>
                <w:sz w:val="20"/>
                <w:szCs w:val="20"/>
                <w:lang w:val="en-US"/>
              </w:rPr>
              <w:t xml:space="preserve">. </w:t>
            </w:r>
            <w:r w:rsidR="0097321E" w:rsidRPr="001B5DB5">
              <w:rPr>
                <w:rFonts w:asciiTheme="minorHAnsi" w:hAnsiTheme="minorHAnsi" w:cs="Arial"/>
                <w:sz w:val="20"/>
                <w:szCs w:val="20"/>
                <w:lang w:val="es-CO"/>
              </w:rPr>
              <w:t xml:space="preserve">(Ver sección </w:t>
            </w:r>
            <w:hyperlink w:anchor="_Herramientas_de_apoyo" w:history="1">
              <w:r w:rsidR="0097321E" w:rsidRPr="001B5DB5">
                <w:rPr>
                  <w:rStyle w:val="Hyperlink"/>
                  <w:rFonts w:asciiTheme="minorHAnsi" w:hAnsiTheme="minorHAnsi" w:cs="Arial"/>
                  <w:i/>
                  <w:color w:val="auto"/>
                  <w:sz w:val="20"/>
                  <w:szCs w:val="20"/>
                  <w:lang w:val="es-CO"/>
                </w:rPr>
                <w:t>6.2</w:t>
              </w:r>
              <w:r w:rsidR="00053B3E" w:rsidRPr="001B5DB5">
                <w:rPr>
                  <w:rStyle w:val="Hyperlink"/>
                  <w:rFonts w:asciiTheme="minorHAnsi" w:hAnsiTheme="minorHAnsi" w:cs="Arial"/>
                  <w:i/>
                  <w:color w:val="auto"/>
                  <w:sz w:val="20"/>
                  <w:szCs w:val="20"/>
                  <w:lang w:val="es-CO"/>
                </w:rPr>
                <w:t>.2</w:t>
              </w:r>
              <w:r w:rsidR="0097321E" w:rsidRPr="001B5DB5">
                <w:rPr>
                  <w:rStyle w:val="Hyperlink"/>
                  <w:rFonts w:asciiTheme="minorHAnsi" w:hAnsiTheme="minorHAnsi" w:cs="Arial"/>
                  <w:i/>
                  <w:color w:val="auto"/>
                  <w:sz w:val="20"/>
                  <w:szCs w:val="20"/>
                  <w:lang w:val="es-CO"/>
                </w:rPr>
                <w:t xml:space="preserve"> Herramienta</w:t>
              </w:r>
              <w:r w:rsidR="00053B3E" w:rsidRPr="001B5DB5">
                <w:rPr>
                  <w:rStyle w:val="Hyperlink"/>
                  <w:rFonts w:asciiTheme="minorHAnsi" w:hAnsiTheme="minorHAnsi" w:cs="Arial"/>
                  <w:i/>
                  <w:color w:val="auto"/>
                  <w:sz w:val="20"/>
                  <w:szCs w:val="20"/>
                  <w:lang w:val="es-CO"/>
                </w:rPr>
                <w:t>s</w:t>
              </w:r>
              <w:r w:rsidR="0097321E" w:rsidRPr="001B5DB5">
                <w:rPr>
                  <w:rStyle w:val="Hyperlink"/>
                  <w:rFonts w:asciiTheme="minorHAnsi" w:hAnsiTheme="minorHAnsi" w:cs="Arial"/>
                  <w:i/>
                  <w:color w:val="auto"/>
                  <w:sz w:val="20"/>
                  <w:szCs w:val="20"/>
                  <w:lang w:val="es-CO"/>
                </w:rPr>
                <w:t xml:space="preserve"> de apoyo automatizadas</w:t>
              </w:r>
              <w:r w:rsidR="0097321E" w:rsidRPr="001B5DB5">
                <w:rPr>
                  <w:rStyle w:val="Hyperlink"/>
                  <w:rFonts w:asciiTheme="minorHAnsi" w:hAnsiTheme="minorHAnsi" w:cs="Arial"/>
                  <w:color w:val="auto"/>
                  <w:sz w:val="20"/>
                  <w:szCs w:val="20"/>
                  <w:lang w:val="es-CO"/>
                </w:rPr>
                <w:t>)</w:t>
              </w:r>
            </w:hyperlink>
            <w:r w:rsidR="0097321E" w:rsidRPr="001B5DB5">
              <w:rPr>
                <w:rFonts w:asciiTheme="minorHAnsi" w:hAnsiTheme="minorHAnsi" w:cs="Arial"/>
                <w:sz w:val="20"/>
                <w:szCs w:val="20"/>
                <w:lang w:val="es-CO"/>
              </w:rPr>
              <w:t>.</w:t>
            </w:r>
          </w:p>
        </w:tc>
      </w:tr>
    </w:tbl>
    <w:p w:rsidR="00721CF4" w:rsidRPr="00595A01" w:rsidRDefault="00595A01" w:rsidP="00595A01">
      <w:pPr>
        <w:pStyle w:val="Caption"/>
        <w:jc w:val="center"/>
        <w:rPr>
          <w:rFonts w:ascii="Calibri" w:hAnsi="Calibri"/>
          <w:lang w:val="es-CO"/>
        </w:rPr>
      </w:pPr>
      <w:bookmarkStart w:id="288" w:name="_Toc224438995"/>
      <w:bookmarkStart w:id="289" w:name="_Toc224439048"/>
      <w:r w:rsidRPr="00595A01">
        <w:rPr>
          <w:rFonts w:ascii="Calibri" w:hAnsi="Calibri"/>
        </w:rPr>
        <w:t xml:space="preserve">Tabla </w:t>
      </w:r>
      <w:r w:rsidR="009D6B7D" w:rsidRPr="00595A01">
        <w:rPr>
          <w:rFonts w:ascii="Calibri" w:hAnsi="Calibri"/>
        </w:rPr>
        <w:fldChar w:fldCharType="begin"/>
      </w:r>
      <w:r w:rsidRPr="00595A01">
        <w:rPr>
          <w:rFonts w:ascii="Calibri" w:hAnsi="Calibri"/>
        </w:rPr>
        <w:instrText xml:space="preserve"> SEQ Tabla \* ARABIC </w:instrText>
      </w:r>
      <w:r w:rsidR="009D6B7D" w:rsidRPr="00595A01">
        <w:rPr>
          <w:rFonts w:ascii="Calibri" w:hAnsi="Calibri"/>
        </w:rPr>
        <w:fldChar w:fldCharType="separate"/>
      </w:r>
      <w:r w:rsidR="004D7E7A">
        <w:rPr>
          <w:rFonts w:ascii="Calibri" w:hAnsi="Calibri"/>
          <w:noProof/>
        </w:rPr>
        <w:t>23</w:t>
      </w:r>
      <w:r w:rsidR="009D6B7D" w:rsidRPr="00595A01">
        <w:rPr>
          <w:rFonts w:ascii="Calibri" w:hAnsi="Calibri"/>
        </w:rPr>
        <w:fldChar w:fldCharType="end"/>
      </w:r>
      <w:r w:rsidRPr="00595A01">
        <w:rPr>
          <w:rFonts w:ascii="Calibri" w:hAnsi="Calibri"/>
        </w:rPr>
        <w:t>. Plan de Control de Presupuesto</w:t>
      </w:r>
      <w:bookmarkEnd w:id="288"/>
      <w:bookmarkEnd w:id="289"/>
    </w:p>
    <w:p w:rsidR="00A44B6E" w:rsidRPr="002B4740" w:rsidRDefault="00A44B6E" w:rsidP="00A44B6E">
      <w:pPr>
        <w:pStyle w:val="Heading3"/>
        <w:rPr>
          <w:rFonts w:asciiTheme="minorHAnsi" w:hAnsiTheme="minorHAnsi"/>
          <w:color w:val="000000"/>
          <w:sz w:val="24"/>
          <w:szCs w:val="24"/>
          <w:lang w:val="es-CO"/>
        </w:rPr>
      </w:pPr>
      <w:bookmarkStart w:id="290" w:name="_Plan_de_Control_3"/>
      <w:bookmarkStart w:id="291" w:name="_Toc222758330"/>
      <w:bookmarkStart w:id="292" w:name="_Toc229495436"/>
      <w:bookmarkEnd w:id="290"/>
      <w:r w:rsidRPr="002B4740">
        <w:rPr>
          <w:rFonts w:asciiTheme="minorHAnsi" w:hAnsiTheme="minorHAnsi"/>
          <w:color w:val="000000"/>
          <w:sz w:val="24"/>
          <w:szCs w:val="24"/>
          <w:lang w:val="es-CO"/>
        </w:rPr>
        <w:t>Plan de Control de Calidad</w:t>
      </w:r>
      <w:bookmarkEnd w:id="291"/>
      <w:bookmarkEnd w:id="292"/>
    </w:p>
    <w:p w:rsidR="00A44B6E" w:rsidRDefault="00A44B6E" w:rsidP="00A44B6E">
      <w:pPr>
        <w:jc w:val="both"/>
        <w:rPr>
          <w:rFonts w:asciiTheme="minorHAnsi" w:hAnsiTheme="minorHAnsi"/>
          <w:sz w:val="22"/>
          <w:szCs w:val="22"/>
          <w:lang w:val="es-CO"/>
        </w:rPr>
      </w:pPr>
    </w:p>
    <w:tbl>
      <w:tblPr>
        <w:tblStyle w:val="MediumGrid3-Accent3"/>
        <w:tblW w:w="0" w:type="auto"/>
        <w:tblLook w:val="04A0"/>
      </w:tblPr>
      <w:tblGrid>
        <w:gridCol w:w="1668"/>
        <w:gridCol w:w="6976"/>
      </w:tblGrid>
      <w:tr w:rsidR="00990DF6" w:rsidRPr="00990DF6" w:rsidTr="004826CC">
        <w:trPr>
          <w:cnfStyle w:val="100000000000"/>
        </w:trPr>
        <w:tc>
          <w:tcPr>
            <w:cnfStyle w:val="001000000000"/>
            <w:tcW w:w="1668" w:type="dxa"/>
          </w:tcPr>
          <w:p w:rsidR="00990DF6" w:rsidRPr="00990DF6" w:rsidRDefault="00990DF6" w:rsidP="0054622D">
            <w:pPr>
              <w:pStyle w:val="NoSpacing"/>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 principal</w:t>
            </w:r>
          </w:p>
          <w:p w:rsidR="00990DF6" w:rsidRPr="00990DF6" w:rsidRDefault="00990DF6" w:rsidP="0054622D">
            <w:pPr>
              <w:pStyle w:val="NoSpacing"/>
              <w:jc w:val="both"/>
              <w:rPr>
                <w:rFonts w:asciiTheme="minorHAnsi" w:eastAsia="Calibri" w:hAnsiTheme="minorHAnsi"/>
                <w:sz w:val="20"/>
                <w:szCs w:val="20"/>
                <w:lang w:eastAsia="en-US"/>
              </w:rPr>
            </w:pPr>
          </w:p>
        </w:tc>
        <w:tc>
          <w:tcPr>
            <w:tcW w:w="6976" w:type="dxa"/>
            <w:shd w:val="clear" w:color="auto" w:fill="D6E3BC" w:themeFill="accent3" w:themeFillTint="66"/>
          </w:tcPr>
          <w:p w:rsidR="00990DF6" w:rsidRPr="004826CC" w:rsidRDefault="00990DF6" w:rsidP="0054622D">
            <w:pPr>
              <w:pStyle w:val="NoSpacing"/>
              <w:cnfStyle w:val="100000000000"/>
              <w:rPr>
                <w:rFonts w:asciiTheme="minorHAnsi" w:eastAsia="Calibri" w:hAnsiTheme="minorHAnsi"/>
                <w:b w:val="0"/>
                <w:sz w:val="20"/>
                <w:szCs w:val="20"/>
                <w:lang w:eastAsia="en-US"/>
              </w:rPr>
            </w:pPr>
            <w:r w:rsidRPr="004826CC">
              <w:rPr>
                <w:rFonts w:asciiTheme="minorHAnsi" w:hAnsiTheme="minorHAnsi"/>
                <w:b w:val="0"/>
                <w:noProof/>
                <w:color w:val="000000"/>
                <w:sz w:val="20"/>
                <w:szCs w:val="20"/>
                <w:lang w:val="es-CO"/>
              </w:rPr>
              <w:t>Director de Calidad y Manejo de Riesgos</w:t>
            </w:r>
          </w:p>
        </w:tc>
      </w:tr>
      <w:tr w:rsidR="00990DF6" w:rsidRPr="00990DF6" w:rsidTr="004826CC">
        <w:trPr>
          <w:cnfStyle w:val="000000100000"/>
        </w:trPr>
        <w:tc>
          <w:tcPr>
            <w:cnfStyle w:val="001000000000"/>
            <w:tcW w:w="1668" w:type="dxa"/>
          </w:tcPr>
          <w:p w:rsidR="00990DF6" w:rsidRPr="00990DF6" w:rsidRDefault="00990DF6" w:rsidP="0054622D">
            <w:pPr>
              <w:pStyle w:val="NoSpacing"/>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Responsables secundarios</w:t>
            </w:r>
          </w:p>
        </w:tc>
        <w:tc>
          <w:tcPr>
            <w:tcW w:w="6976" w:type="dxa"/>
          </w:tcPr>
          <w:p w:rsidR="00990DF6" w:rsidRPr="00990DF6" w:rsidRDefault="00990DF6" w:rsidP="0054622D">
            <w:pPr>
              <w:pStyle w:val="NoSpacing"/>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Proyecto</w:t>
            </w:r>
          </w:p>
          <w:p w:rsidR="00990DF6" w:rsidRPr="00990DF6" w:rsidRDefault="00990DF6" w:rsidP="0054622D">
            <w:pPr>
              <w:pStyle w:val="NoSpacing"/>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Desarrollo</w:t>
            </w:r>
          </w:p>
          <w:p w:rsidR="00990DF6" w:rsidRPr="00990DF6" w:rsidRDefault="00990DF6" w:rsidP="0054622D">
            <w:pPr>
              <w:pStyle w:val="NoSpacing"/>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Administrador de Configuración y  Documentación</w:t>
            </w:r>
          </w:p>
          <w:p w:rsidR="00990DF6" w:rsidRPr="00990DF6" w:rsidRDefault="00990DF6" w:rsidP="0054622D">
            <w:pPr>
              <w:pStyle w:val="NoSpacing"/>
              <w:cnfStyle w:val="000000100000"/>
              <w:rPr>
                <w:rFonts w:asciiTheme="minorHAnsi" w:hAnsiTheme="minorHAnsi"/>
                <w:bCs/>
                <w:noProof/>
                <w:color w:val="000000"/>
                <w:sz w:val="20"/>
                <w:szCs w:val="20"/>
                <w:lang w:val="es-CO"/>
              </w:rPr>
            </w:pPr>
          </w:p>
        </w:tc>
      </w:tr>
      <w:tr w:rsidR="00990DF6" w:rsidRPr="00990DF6" w:rsidTr="004826CC">
        <w:tc>
          <w:tcPr>
            <w:cnfStyle w:val="001000000000"/>
            <w:tcW w:w="1668" w:type="dxa"/>
          </w:tcPr>
          <w:p w:rsidR="00990DF6" w:rsidRPr="00990DF6" w:rsidRDefault="00990DF6" w:rsidP="0054622D">
            <w:pPr>
              <w:pStyle w:val="NoSpacing"/>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Descripción:</w:t>
            </w:r>
          </w:p>
        </w:tc>
        <w:tc>
          <w:tcPr>
            <w:tcW w:w="6976" w:type="dxa"/>
          </w:tcPr>
          <w:p w:rsidR="00990DF6" w:rsidRPr="00990DF6" w:rsidRDefault="00990DF6" w:rsidP="0054622D">
            <w:pPr>
              <w:pStyle w:val="NoSpacing"/>
              <w:jc w:val="both"/>
              <w:cnfStyle w:val="000000000000"/>
              <w:rPr>
                <w:rFonts w:asciiTheme="minorHAnsi" w:eastAsia="Arial Unicode MS" w:hAnsiTheme="minorHAnsi"/>
                <w:sz w:val="20"/>
                <w:szCs w:val="20"/>
                <w:lang w:val="es-CO"/>
              </w:rPr>
            </w:pPr>
            <w:r w:rsidRPr="00990DF6">
              <w:rPr>
                <w:rFonts w:asciiTheme="minorHAnsi" w:eastAsia="Arial Unicode MS" w:hAnsiTheme="minorHAnsi"/>
                <w:sz w:val="20"/>
                <w:szCs w:val="20"/>
                <w:lang w:val="es-CO"/>
              </w:rPr>
              <w:t xml:space="preserve">Con éste plan se busca garantizar la calidad en cada uno de los procesos y etapas dentro del desarrollo del proyecto que permitan asegurar un producto valido y acorde con los planes estipulados para su elaboración. </w:t>
            </w:r>
          </w:p>
          <w:p w:rsidR="00990DF6" w:rsidRPr="00990DF6" w:rsidRDefault="00990DF6" w:rsidP="0054622D">
            <w:pPr>
              <w:pStyle w:val="NoSpacing"/>
              <w:jc w:val="both"/>
              <w:cnfStyle w:val="000000000000"/>
              <w:rPr>
                <w:rFonts w:asciiTheme="minorHAnsi" w:hAnsiTheme="minorHAnsi"/>
                <w:sz w:val="20"/>
                <w:szCs w:val="20"/>
                <w:lang w:val="es-CO"/>
              </w:rPr>
            </w:pPr>
          </w:p>
        </w:tc>
      </w:tr>
      <w:tr w:rsidR="00990DF6" w:rsidRPr="00990DF6" w:rsidTr="004826CC">
        <w:trPr>
          <w:cnfStyle w:val="000000100000"/>
          <w:trHeight w:val="1686"/>
        </w:trPr>
        <w:tc>
          <w:tcPr>
            <w:cnfStyle w:val="001000000000"/>
            <w:tcW w:w="1668" w:type="dxa"/>
          </w:tcPr>
          <w:p w:rsidR="00990DF6" w:rsidRPr="00990DF6" w:rsidRDefault="00990DF6" w:rsidP="00990DF6">
            <w:pPr>
              <w:pStyle w:val="NoSpacing"/>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Cómo:</w:t>
            </w:r>
          </w:p>
        </w:tc>
        <w:tc>
          <w:tcPr>
            <w:tcW w:w="6976" w:type="dxa"/>
          </w:tcPr>
          <w:p w:rsidR="00990DF6" w:rsidRPr="00990DF6" w:rsidRDefault="00990DF6" w:rsidP="0054622D">
            <w:pPr>
              <w:pStyle w:val="NoSpacing"/>
              <w:jc w:val="both"/>
              <w:cnfStyle w:val="000000100000"/>
              <w:rPr>
                <w:rFonts w:asciiTheme="minorHAnsi" w:hAnsiTheme="minorHAnsi"/>
                <w:bCs/>
                <w:noProof/>
                <w:color w:val="000000"/>
                <w:sz w:val="20"/>
                <w:szCs w:val="20"/>
                <w:lang w:val="es-CO"/>
              </w:rPr>
            </w:pPr>
            <w:r w:rsidRPr="00990DF6">
              <w:rPr>
                <w:rFonts w:asciiTheme="minorHAnsi" w:hAnsiTheme="minorHAnsi"/>
                <w:sz w:val="20"/>
                <w:szCs w:val="20"/>
                <w:lang w:val="es-CO"/>
              </w:rPr>
              <w:t xml:space="preserve">Apoyado en el plan </w:t>
            </w:r>
            <w:r w:rsidR="007F5426">
              <w:rPr>
                <w:rFonts w:asciiTheme="minorHAnsi" w:hAnsiTheme="minorHAnsi"/>
                <w:sz w:val="20"/>
                <w:szCs w:val="20"/>
                <w:lang w:val="es-CO"/>
              </w:rPr>
              <w:t xml:space="preserve">( ver sección </w:t>
            </w:r>
            <w:hyperlink w:anchor="_PLAN_DE_VERIFICACIÓN" w:history="1">
              <w:r w:rsidRPr="00555292">
                <w:rPr>
                  <w:rStyle w:val="Hyperlink"/>
                  <w:rFonts w:asciiTheme="minorHAnsi" w:hAnsiTheme="minorHAnsi"/>
                  <w:i/>
                  <w:color w:val="auto"/>
                  <w:sz w:val="20"/>
                  <w:szCs w:val="20"/>
                  <w:lang w:val="es-CO"/>
                </w:rPr>
                <w:t>7.2 validación  y verificación</w:t>
              </w:r>
            </w:hyperlink>
            <w:r w:rsidR="007F5426" w:rsidRPr="00555292">
              <w:rPr>
                <w:rFonts w:asciiTheme="minorHAnsi" w:hAnsiTheme="minorHAnsi"/>
                <w:i/>
                <w:sz w:val="20"/>
                <w:szCs w:val="20"/>
                <w:lang w:val="es-CO"/>
              </w:rPr>
              <w:t>)</w:t>
            </w:r>
            <w:r w:rsidRPr="00990DF6">
              <w:rPr>
                <w:rFonts w:asciiTheme="minorHAnsi" w:hAnsiTheme="minorHAnsi"/>
                <w:sz w:val="20"/>
                <w:szCs w:val="20"/>
                <w:lang w:val="es-CO"/>
              </w:rPr>
              <w:t xml:space="preserve"> y en plan de gestión de riesgos se recogerán cada uno de los resultados arrojados con los que Director de Calidad y Manejo de Riesgos se valdrá para hacer un reporte donde especifique en qué etapa se está fallando, qué procesos se están viendo afectados y quién es el responsable de la tarea o proceso evaluado. </w:t>
            </w:r>
            <w:r w:rsidRPr="00990DF6">
              <w:rPr>
                <w:rFonts w:asciiTheme="minorHAnsi" w:hAnsiTheme="minorHAnsi"/>
                <w:bCs/>
                <w:noProof/>
                <w:color w:val="000000"/>
                <w:sz w:val="20"/>
                <w:szCs w:val="20"/>
                <w:lang w:val="es-CO"/>
              </w:rPr>
              <w:t>El Director de Calidad y Manejo de Riesgos estarà encargado entonces de entregar al Director del Proyecto el reporte de estudio que seguirá el siguiente formato:</w:t>
            </w:r>
          </w:p>
          <w:p w:rsidR="00990DF6" w:rsidRPr="00990DF6" w:rsidRDefault="00990DF6" w:rsidP="0054622D">
            <w:pPr>
              <w:pStyle w:val="NoSpacing"/>
              <w:jc w:val="both"/>
              <w:cnfStyle w:val="000000100000"/>
              <w:rPr>
                <w:rFonts w:asciiTheme="minorHAnsi" w:hAnsiTheme="minorHAnsi"/>
                <w:bCs/>
                <w:noProof/>
                <w:color w:val="000000"/>
                <w:sz w:val="20"/>
                <w:szCs w:val="20"/>
                <w:lang w:val="es-CO"/>
              </w:rPr>
            </w:pPr>
          </w:p>
          <w:tbl>
            <w:tblPr>
              <w:tblStyle w:val="MediumGrid1-Accent1"/>
              <w:tblW w:w="0" w:type="auto"/>
              <w:tblLook w:val="04A0"/>
            </w:tblPr>
            <w:tblGrid>
              <w:gridCol w:w="3992"/>
              <w:gridCol w:w="2748"/>
            </w:tblGrid>
            <w:tr w:rsidR="00990DF6" w:rsidRPr="00990DF6" w:rsidTr="0082078F">
              <w:trPr>
                <w:cnfStyle w:val="100000000000"/>
              </w:trPr>
              <w:tc>
                <w:tcPr>
                  <w:cnfStyle w:val="001000000000"/>
                  <w:tcW w:w="3992" w:type="dxa"/>
                </w:tcPr>
                <w:p w:rsidR="00990DF6" w:rsidRPr="00990DF6" w:rsidRDefault="00990DF6" w:rsidP="0054622D">
                  <w:pPr>
                    <w:pStyle w:val="NoSpacing"/>
                    <w:jc w:val="both"/>
                    <w:rPr>
                      <w:rFonts w:asciiTheme="minorHAnsi" w:hAnsiTheme="minorHAnsi"/>
                      <w:sz w:val="20"/>
                      <w:szCs w:val="20"/>
                      <w:lang w:val="es-CO"/>
                    </w:rPr>
                  </w:pPr>
                  <w:r w:rsidRPr="00990DF6">
                    <w:rPr>
                      <w:rFonts w:asciiTheme="minorHAnsi" w:hAnsiTheme="minorHAnsi"/>
                      <w:sz w:val="20"/>
                      <w:szCs w:val="20"/>
                      <w:lang w:val="es-CO"/>
                    </w:rPr>
                    <w:t xml:space="preserve">Reporte: Control de Calidad </w:t>
                  </w:r>
                </w:p>
              </w:tc>
              <w:tc>
                <w:tcPr>
                  <w:tcW w:w="2748" w:type="dxa"/>
                </w:tcPr>
                <w:p w:rsidR="00990DF6" w:rsidRPr="00990DF6" w:rsidRDefault="00990DF6" w:rsidP="0054622D">
                  <w:pPr>
                    <w:pStyle w:val="NoSpacing"/>
                    <w:jc w:val="both"/>
                    <w:cnfStyle w:val="100000000000"/>
                    <w:rPr>
                      <w:rFonts w:asciiTheme="minorHAnsi" w:hAnsiTheme="minorHAnsi"/>
                      <w:sz w:val="20"/>
                      <w:szCs w:val="20"/>
                      <w:lang w:val="es-CO"/>
                    </w:rPr>
                  </w:pPr>
                  <w:r w:rsidRPr="00990DF6">
                    <w:rPr>
                      <w:rFonts w:asciiTheme="minorHAnsi" w:hAnsiTheme="minorHAnsi"/>
                      <w:sz w:val="20"/>
                      <w:szCs w:val="20"/>
                      <w:lang w:val="es-CO"/>
                    </w:rPr>
                    <w:t>Fecha: DD/MM/AA</w:t>
                  </w:r>
                </w:p>
              </w:tc>
            </w:tr>
            <w:tr w:rsidR="00990DF6" w:rsidRPr="00990DF6" w:rsidTr="00011AC7">
              <w:trPr>
                <w:cnfStyle w:val="000000100000"/>
              </w:trPr>
              <w:tc>
                <w:tcPr>
                  <w:cnfStyle w:val="001000000000"/>
                  <w:tcW w:w="6740" w:type="dxa"/>
                  <w:gridSpan w:val="2"/>
                </w:tcPr>
                <w:p w:rsidR="00990DF6" w:rsidRPr="00990DF6" w:rsidRDefault="00990DF6" w:rsidP="0054622D">
                  <w:pPr>
                    <w:pStyle w:val="NoSpacing"/>
                    <w:jc w:val="both"/>
                    <w:rPr>
                      <w:rFonts w:asciiTheme="minorHAnsi" w:hAnsiTheme="minorHAnsi"/>
                      <w:sz w:val="20"/>
                      <w:szCs w:val="20"/>
                      <w:lang w:val="es-CO"/>
                    </w:rPr>
                  </w:pPr>
                  <w:r w:rsidRPr="00990DF6">
                    <w:rPr>
                      <w:rFonts w:asciiTheme="minorHAnsi" w:hAnsiTheme="minorHAnsi"/>
                      <w:sz w:val="20"/>
                      <w:szCs w:val="20"/>
                      <w:lang w:val="es-CO"/>
                    </w:rPr>
                    <w:t>Descripción de Control:</w:t>
                  </w:r>
                </w:p>
                <w:p w:rsidR="00990DF6" w:rsidRPr="00990DF6" w:rsidRDefault="00990DF6" w:rsidP="0054622D">
                  <w:pPr>
                    <w:pStyle w:val="NoSpacing"/>
                    <w:jc w:val="both"/>
                    <w:rPr>
                      <w:rFonts w:asciiTheme="minorHAnsi" w:hAnsiTheme="minorHAnsi"/>
                      <w:sz w:val="20"/>
                      <w:szCs w:val="20"/>
                      <w:lang w:val="es-CO"/>
                    </w:rPr>
                  </w:pPr>
                </w:p>
              </w:tc>
            </w:tr>
            <w:tr w:rsidR="00990DF6" w:rsidRPr="00990DF6" w:rsidTr="00011AC7">
              <w:trPr>
                <w:trHeight w:val="445"/>
              </w:trPr>
              <w:tc>
                <w:tcPr>
                  <w:cnfStyle w:val="001000000000"/>
                  <w:tcW w:w="6740" w:type="dxa"/>
                  <w:gridSpan w:val="2"/>
                </w:tcPr>
                <w:p w:rsidR="00990DF6" w:rsidRPr="00990DF6" w:rsidRDefault="00990DF6" w:rsidP="0054622D">
                  <w:pPr>
                    <w:pStyle w:val="NoSpacing"/>
                    <w:jc w:val="both"/>
                    <w:rPr>
                      <w:rFonts w:asciiTheme="minorHAnsi" w:hAnsiTheme="minorHAnsi"/>
                      <w:sz w:val="20"/>
                      <w:szCs w:val="20"/>
                      <w:lang w:val="es-CO"/>
                    </w:rPr>
                  </w:pPr>
                  <w:r w:rsidRPr="00990DF6">
                    <w:rPr>
                      <w:rFonts w:asciiTheme="minorHAnsi" w:hAnsiTheme="minorHAnsi"/>
                      <w:sz w:val="20"/>
                      <w:szCs w:val="20"/>
                      <w:lang w:val="es-CO"/>
                    </w:rPr>
                    <w:t>Responsable principal:</w:t>
                  </w:r>
                </w:p>
                <w:p w:rsidR="00990DF6" w:rsidRPr="00990DF6" w:rsidRDefault="00990DF6" w:rsidP="0054622D">
                  <w:pPr>
                    <w:pStyle w:val="NoSpacing"/>
                    <w:jc w:val="both"/>
                    <w:rPr>
                      <w:rFonts w:asciiTheme="minorHAnsi" w:hAnsiTheme="minorHAnsi"/>
                      <w:sz w:val="20"/>
                      <w:szCs w:val="20"/>
                      <w:lang w:val="es-CO"/>
                    </w:rPr>
                  </w:pPr>
                </w:p>
              </w:tc>
            </w:tr>
          </w:tbl>
          <w:p w:rsidR="00990DF6" w:rsidRPr="00990DF6" w:rsidRDefault="00990DF6" w:rsidP="0054622D">
            <w:pPr>
              <w:pStyle w:val="NoSpacing"/>
              <w:jc w:val="both"/>
              <w:cnfStyle w:val="000000100000"/>
              <w:rPr>
                <w:rFonts w:asciiTheme="minorHAnsi" w:hAnsiTheme="minorHAnsi"/>
                <w:sz w:val="20"/>
                <w:szCs w:val="20"/>
                <w:lang w:val="es-CO"/>
              </w:rPr>
            </w:pPr>
          </w:p>
          <w:p w:rsidR="007F5426" w:rsidRPr="00990DF6" w:rsidRDefault="00990DF6" w:rsidP="007F5426">
            <w:pPr>
              <w:pStyle w:val="NoSpacing"/>
              <w:jc w:val="both"/>
              <w:cnfStyle w:val="000000100000"/>
              <w:rPr>
                <w:rFonts w:asciiTheme="minorHAnsi" w:hAnsiTheme="minorHAnsi"/>
                <w:sz w:val="20"/>
                <w:szCs w:val="20"/>
                <w:lang w:val="es-CO"/>
              </w:rPr>
            </w:pPr>
            <w:r w:rsidRPr="00990DF6">
              <w:rPr>
                <w:rFonts w:asciiTheme="minorHAnsi" w:hAnsiTheme="minorHAnsi"/>
                <w:sz w:val="20"/>
                <w:szCs w:val="20"/>
                <w:lang w:val="es-CO"/>
              </w:rPr>
              <w:t xml:space="preserve">Para un manejo efectivo en el Plan de Control de Calidad IMind divide el plan en </w:t>
            </w:r>
            <w:r w:rsidRPr="00990DF6">
              <w:rPr>
                <w:rFonts w:asciiTheme="minorHAnsi" w:hAnsiTheme="minorHAnsi"/>
                <w:sz w:val="20"/>
                <w:szCs w:val="20"/>
                <w:lang w:val="es-CO"/>
              </w:rPr>
              <w:lastRenderedPageBreak/>
              <w:t>cuatro secciones: Plan de control de Calidad sobre Documentos (PCCD), sobre Reportes (PCCR), sobre Codificación (PCCC) y por último un plan de Control de Calidad sobre Procesos (PCCP). La descripción de cada una de ellas se verá en las siguientes sub-secciones.</w:t>
            </w:r>
          </w:p>
        </w:tc>
      </w:tr>
    </w:tbl>
    <w:p w:rsidR="00990DF6" w:rsidRPr="00595A01" w:rsidRDefault="00595A01" w:rsidP="00595A01">
      <w:pPr>
        <w:pStyle w:val="Caption"/>
        <w:jc w:val="center"/>
        <w:rPr>
          <w:rFonts w:ascii="Calibri" w:hAnsi="Calibri"/>
          <w:szCs w:val="22"/>
        </w:rPr>
      </w:pPr>
      <w:bookmarkStart w:id="293" w:name="_Toc224438996"/>
      <w:bookmarkStart w:id="294" w:name="_Toc224439049"/>
      <w:r w:rsidRPr="00595A01">
        <w:rPr>
          <w:rFonts w:ascii="Calibri" w:hAnsi="Calibri"/>
        </w:rPr>
        <w:lastRenderedPageBreak/>
        <w:t xml:space="preserve">Tabla </w:t>
      </w:r>
      <w:r w:rsidR="009D6B7D" w:rsidRPr="00595A01">
        <w:rPr>
          <w:rFonts w:ascii="Calibri" w:hAnsi="Calibri"/>
        </w:rPr>
        <w:fldChar w:fldCharType="begin"/>
      </w:r>
      <w:r w:rsidRPr="00595A01">
        <w:rPr>
          <w:rFonts w:ascii="Calibri" w:hAnsi="Calibri"/>
        </w:rPr>
        <w:instrText xml:space="preserve"> SEQ Tabla \* ARABIC </w:instrText>
      </w:r>
      <w:r w:rsidR="009D6B7D" w:rsidRPr="00595A01">
        <w:rPr>
          <w:rFonts w:ascii="Calibri" w:hAnsi="Calibri"/>
        </w:rPr>
        <w:fldChar w:fldCharType="separate"/>
      </w:r>
      <w:r w:rsidR="004D7E7A">
        <w:rPr>
          <w:rFonts w:ascii="Calibri" w:hAnsi="Calibri"/>
          <w:noProof/>
        </w:rPr>
        <w:t>24</w:t>
      </w:r>
      <w:r w:rsidR="009D6B7D" w:rsidRPr="00595A01">
        <w:rPr>
          <w:rFonts w:ascii="Calibri" w:hAnsi="Calibri"/>
        </w:rPr>
        <w:fldChar w:fldCharType="end"/>
      </w:r>
      <w:r w:rsidRPr="00595A01">
        <w:rPr>
          <w:rFonts w:ascii="Calibri" w:hAnsi="Calibri"/>
        </w:rPr>
        <w:t xml:space="preserve">. </w:t>
      </w:r>
      <w:r w:rsidRPr="00595A01">
        <w:rPr>
          <w:rFonts w:ascii="Calibri" w:hAnsi="Calibri"/>
          <w:szCs w:val="22"/>
        </w:rPr>
        <w:t>Plan de Control de Calidad</w:t>
      </w:r>
      <w:bookmarkEnd w:id="293"/>
      <w:bookmarkEnd w:id="294"/>
    </w:p>
    <w:p w:rsidR="00035954" w:rsidRPr="00035954" w:rsidRDefault="00035954" w:rsidP="00035954">
      <w:pPr>
        <w:pStyle w:val="Heading4"/>
        <w:rPr>
          <w:sz w:val="22"/>
        </w:rPr>
      </w:pPr>
      <w:r w:rsidRPr="00035954">
        <w:rPr>
          <w:sz w:val="22"/>
        </w:rPr>
        <w:t>Plan de Control de Calidad sobre Documentación</w:t>
      </w:r>
    </w:p>
    <w:p w:rsidR="00035954" w:rsidRPr="00035954" w:rsidRDefault="00035954" w:rsidP="00035954">
      <w:pPr>
        <w:rPr>
          <w:rFonts w:asciiTheme="minorHAnsi" w:hAnsiTheme="minorHAnsi"/>
          <w:b/>
        </w:rPr>
      </w:pPr>
    </w:p>
    <w:p w:rsidR="00035954" w:rsidRDefault="00035954" w:rsidP="00035954">
      <w:pPr>
        <w:rPr>
          <w:rFonts w:asciiTheme="minorHAnsi" w:hAnsiTheme="minorHAnsi"/>
        </w:rPr>
      </w:pPr>
    </w:p>
    <w:tbl>
      <w:tblPr>
        <w:tblStyle w:val="MediumGrid3-Accent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NoSpacing"/>
              <w:jc w:val="both"/>
              <w:rPr>
                <w:rFonts w:asciiTheme="minorHAnsi" w:eastAsia="Calibri" w:hAnsiTheme="minorHAnsi"/>
                <w:sz w:val="20"/>
                <w:szCs w:val="20"/>
                <w:lang w:eastAsia="en-US"/>
              </w:rPr>
            </w:pPr>
          </w:p>
        </w:tc>
        <w:tc>
          <w:tcPr>
            <w:tcW w:w="6976" w:type="dxa"/>
            <w:shd w:val="clear" w:color="auto" w:fill="D6E3BC" w:themeFill="accent3" w:themeFillTint="66"/>
          </w:tcPr>
          <w:p w:rsidR="00035954" w:rsidRPr="00011AC7" w:rsidRDefault="00035954" w:rsidP="0054622D">
            <w:pPr>
              <w:pStyle w:val="NoSpacing"/>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Secundario</w:t>
            </w:r>
          </w:p>
          <w:p w:rsidR="00035954" w:rsidRPr="00595A01" w:rsidRDefault="00035954" w:rsidP="0054622D">
            <w:pPr>
              <w:pStyle w:val="NoSpacing"/>
              <w:jc w:val="both"/>
              <w:rPr>
                <w:rFonts w:asciiTheme="minorHAnsi" w:eastAsia="Calibri" w:hAnsiTheme="minorHAnsi"/>
                <w:sz w:val="20"/>
                <w:szCs w:val="20"/>
                <w:lang w:eastAsia="en-US"/>
              </w:rPr>
            </w:pPr>
          </w:p>
        </w:tc>
        <w:tc>
          <w:tcPr>
            <w:tcW w:w="6976" w:type="dxa"/>
          </w:tcPr>
          <w:p w:rsidR="00035954" w:rsidRPr="00595A01" w:rsidRDefault="00035954" w:rsidP="0054622D">
            <w:pPr>
              <w:pStyle w:val="NoSpacing"/>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Administrador de Configuración y Documentación</w:t>
            </w:r>
          </w:p>
          <w:p w:rsidR="00035954" w:rsidRPr="00595A01" w:rsidRDefault="00035954" w:rsidP="0054622D">
            <w:pPr>
              <w:pStyle w:val="NoSpacing"/>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Director de Proyecto</w:t>
            </w:r>
          </w:p>
        </w:tc>
      </w:tr>
      <w:tr w:rsidR="00035954" w:rsidRPr="00595A01" w:rsidTr="00011AC7">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7E627D" w:rsidRDefault="00035954" w:rsidP="0054622D">
            <w:pPr>
              <w:pStyle w:val="NoSpacing"/>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El plan está enfocado en garantizar el estado y validez de los entregables durante el periodo de desarrollo del proyecto. </w:t>
            </w:r>
          </w:p>
        </w:tc>
      </w:tr>
      <w:tr w:rsidR="00035954" w:rsidRPr="00595A01" w:rsidTr="00011AC7">
        <w:trPr>
          <w:cnfStyle w:val="000000100000"/>
        </w:trPr>
        <w:tc>
          <w:tcPr>
            <w:cnfStyle w:val="001000000000"/>
            <w:tcW w:w="1668" w:type="dxa"/>
          </w:tcPr>
          <w:p w:rsidR="00035954" w:rsidRPr="00595A01" w:rsidRDefault="00035954" w:rsidP="00595A01">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1B5DB5" w:rsidRDefault="00035954" w:rsidP="007E627D">
            <w:pPr>
              <w:pStyle w:val="NoSpacing"/>
              <w:jc w:val="both"/>
              <w:cnfStyle w:val="000000100000"/>
              <w:rPr>
                <w:rFonts w:asciiTheme="minorHAnsi" w:hAnsiTheme="minorHAnsi"/>
                <w:sz w:val="20"/>
                <w:szCs w:val="20"/>
                <w:lang w:val="es-CO"/>
              </w:rPr>
            </w:pPr>
            <w:r w:rsidRPr="001B5DB5">
              <w:rPr>
                <w:rFonts w:asciiTheme="minorHAnsi" w:hAnsiTheme="minorHAnsi"/>
                <w:sz w:val="20"/>
                <w:szCs w:val="20"/>
                <w:lang w:val="es-CO"/>
              </w:rPr>
              <w:t>El director de Calidad y Manejo de Riesgos en conjunto con el Administrador de configuración y Documentación de IMind revisarán el contenido de cada uno de los documentos y será este último quien advierta al Director de Calidad las posibles irregularidades que se encuentren;  además de esto, el Administrador de  Configuración y Documentación deberá cerciorase que todos los documentos figuren dentro de los repositorios del sistema y que éstos a su vez cumplan con las normas de documentación especificadas en la sección [</w:t>
            </w:r>
            <w:hyperlink w:anchor="_Toc223683291" w:history="1">
              <w:r w:rsidRPr="001B5DB5">
                <w:rPr>
                  <w:rStyle w:val="Hyperlink"/>
                  <w:rFonts w:asciiTheme="minorHAnsi" w:hAnsiTheme="minorHAnsi"/>
                  <w:i/>
                  <w:color w:val="auto"/>
                  <w:sz w:val="20"/>
                  <w:szCs w:val="20"/>
                  <w:lang w:val="es-CO"/>
                </w:rPr>
                <w:t>7.3 Plan de Documentación</w:t>
              </w:r>
            </w:hyperlink>
            <w:r w:rsidRPr="001B5DB5">
              <w:rPr>
                <w:rFonts w:asciiTheme="minorHAnsi" w:hAnsiTheme="minorHAnsi"/>
                <w:i/>
                <w:sz w:val="20"/>
                <w:szCs w:val="20"/>
                <w:lang w:val="es-CO"/>
              </w:rPr>
              <w:t xml:space="preserve">]. </w:t>
            </w:r>
            <w:r w:rsidRPr="001B5DB5">
              <w:rPr>
                <w:rFonts w:asciiTheme="minorHAnsi" w:hAnsiTheme="minorHAnsi"/>
                <w:sz w:val="20"/>
                <w:szCs w:val="20"/>
                <w:lang w:val="es-CO"/>
              </w:rPr>
              <w:t>El resultado de este control (reporte)  tendrá el mismo formato descrito en</w:t>
            </w:r>
            <w:r w:rsidR="007E627D" w:rsidRPr="001B5DB5">
              <w:rPr>
                <w:rFonts w:asciiTheme="minorHAnsi" w:hAnsiTheme="minorHAnsi"/>
                <w:sz w:val="20"/>
                <w:szCs w:val="20"/>
                <w:lang w:val="es-CO"/>
              </w:rPr>
              <w:t xml:space="preserve"> esta sección. </w:t>
            </w:r>
          </w:p>
        </w:tc>
      </w:tr>
      <w:tr w:rsidR="00035954" w:rsidRPr="00595A01" w:rsidTr="00011AC7">
        <w:tc>
          <w:tcPr>
            <w:cnfStyle w:val="001000000000"/>
            <w:tcW w:w="1668" w:type="dxa"/>
          </w:tcPr>
          <w:p w:rsidR="00035954" w:rsidRPr="00595A01" w:rsidRDefault="00035954" w:rsidP="0054622D">
            <w:pPr>
              <w:pStyle w:val="NoSpacing"/>
              <w:rPr>
                <w:rFonts w:asciiTheme="minorHAnsi" w:eastAsia="Calibri" w:hAnsiTheme="minorHAnsi"/>
                <w:sz w:val="20"/>
                <w:szCs w:val="20"/>
                <w:lang w:eastAsia="en-US"/>
              </w:rPr>
            </w:pPr>
            <w:r w:rsidRPr="00595A01">
              <w:rPr>
                <w:rFonts w:asciiTheme="minorHAnsi" w:eastAsia="Calibri" w:hAnsiTheme="minorHAnsi"/>
                <w:sz w:val="20"/>
                <w:szCs w:val="20"/>
                <w:lang w:eastAsia="en-US"/>
              </w:rPr>
              <w:t>En qué momento</w:t>
            </w:r>
          </w:p>
        </w:tc>
        <w:tc>
          <w:tcPr>
            <w:tcW w:w="6976" w:type="dxa"/>
          </w:tcPr>
          <w:p w:rsidR="00035954" w:rsidRPr="001B5DB5" w:rsidRDefault="00035954" w:rsidP="0054622D">
            <w:pPr>
              <w:pStyle w:val="NoSpacing"/>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El PCCD se llevará a cabo un día después de las reuniones generales de equipo.  Esto con el ánimo de controlar el avance de  trabajo hecho durante ese y los anteriores días de trabajo.</w:t>
            </w:r>
          </w:p>
        </w:tc>
      </w:tr>
      <w:tr w:rsidR="00035954" w:rsidRPr="00595A01" w:rsidTr="00011AC7">
        <w:trPr>
          <w:cnfStyle w:val="000000100000"/>
        </w:trPr>
        <w:tc>
          <w:tcPr>
            <w:cnfStyle w:val="001000000000"/>
            <w:tcW w:w="1668" w:type="dxa"/>
          </w:tcPr>
          <w:p w:rsidR="00035954" w:rsidRPr="00595A01" w:rsidRDefault="00035954" w:rsidP="0054622D">
            <w:pPr>
              <w:pStyle w:val="NoSpacing"/>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1B5DB5" w:rsidRDefault="00035954" w:rsidP="007E627D">
            <w:pPr>
              <w:pStyle w:val="NoSpacing"/>
              <w:jc w:val="both"/>
              <w:cnfStyle w:val="0000001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En tal caso en que el plan se vea atrasado o no se esté haciendo en el tiempo estipulado,  el Director de Calidad y </w:t>
            </w:r>
            <w:r w:rsidR="007E627D" w:rsidRPr="001B5DB5">
              <w:rPr>
                <w:rFonts w:asciiTheme="minorHAnsi" w:eastAsia="Calibri" w:hAnsiTheme="minorHAnsi"/>
                <w:sz w:val="20"/>
                <w:szCs w:val="20"/>
                <w:lang w:val="es-CO" w:eastAsia="en-US"/>
              </w:rPr>
              <w:t>Manejo</w:t>
            </w:r>
            <w:r w:rsidRPr="001B5DB5">
              <w:rPr>
                <w:rFonts w:asciiTheme="minorHAnsi" w:eastAsia="Calibri" w:hAnsiTheme="minorHAnsi"/>
                <w:sz w:val="20"/>
                <w:szCs w:val="20"/>
                <w:lang w:val="es-CO" w:eastAsia="en-US"/>
              </w:rPr>
              <w:t xml:space="preserve"> de Riesgos reportará al Director de Proyecto las causas por las cuales no ha sido posible realizarlo, en este caso es el Director de Proyecto quien determina el riesgo teniendo en cuenta lo estipulado en la sección </w:t>
            </w:r>
            <w:hyperlink w:anchor="_PLAN_DE_ADMINISTRACIÓN_3" w:history="1">
              <w:r w:rsidRPr="001B5DB5">
                <w:rPr>
                  <w:rStyle w:val="Hyperlink"/>
                  <w:rFonts w:asciiTheme="minorHAnsi" w:eastAsia="Calibri" w:hAnsiTheme="minorHAnsi"/>
                  <w:i/>
                  <w:color w:val="auto"/>
                  <w:sz w:val="20"/>
                  <w:szCs w:val="20"/>
                  <w:lang w:val="es-CO" w:eastAsia="en-US"/>
                </w:rPr>
                <w:t>5.4 Plan de administración de riesgos</w:t>
              </w:r>
            </w:hyperlink>
            <w:r w:rsidRPr="001B5DB5">
              <w:rPr>
                <w:rFonts w:asciiTheme="minorHAnsi" w:eastAsia="Calibri" w:hAnsiTheme="minorHAnsi"/>
                <w:i/>
                <w:sz w:val="20"/>
                <w:szCs w:val="20"/>
                <w:lang w:val="es-CO" w:eastAsia="en-US"/>
              </w:rPr>
              <w:t xml:space="preserve"> </w:t>
            </w:r>
            <w:r w:rsidRPr="001B5DB5">
              <w:rPr>
                <w:rFonts w:asciiTheme="minorHAnsi" w:eastAsia="Calibri" w:hAnsiTheme="minorHAnsi"/>
                <w:sz w:val="20"/>
                <w:szCs w:val="20"/>
                <w:lang w:val="es-CO" w:eastAsia="en-US"/>
              </w:rPr>
              <w:t xml:space="preserve">para la toma de decisiones de contingencia. </w:t>
            </w:r>
          </w:p>
        </w:tc>
      </w:tr>
    </w:tbl>
    <w:p w:rsidR="00035954" w:rsidRPr="00595A01" w:rsidRDefault="00595A01" w:rsidP="00595A01">
      <w:pPr>
        <w:pStyle w:val="Caption"/>
        <w:jc w:val="center"/>
        <w:rPr>
          <w:rFonts w:ascii="Calibri" w:hAnsi="Calibri"/>
        </w:rPr>
      </w:pPr>
      <w:bookmarkStart w:id="295" w:name="_Toc224438997"/>
      <w:bookmarkStart w:id="296" w:name="_Toc224439050"/>
      <w:r w:rsidRPr="00595A01">
        <w:rPr>
          <w:rFonts w:ascii="Calibri" w:hAnsi="Calibri"/>
        </w:rPr>
        <w:t xml:space="preserve">Tabla </w:t>
      </w:r>
      <w:r w:rsidR="009D6B7D" w:rsidRPr="00595A01">
        <w:rPr>
          <w:rFonts w:ascii="Calibri" w:hAnsi="Calibri"/>
        </w:rPr>
        <w:fldChar w:fldCharType="begin"/>
      </w:r>
      <w:r w:rsidRPr="00595A01">
        <w:rPr>
          <w:rFonts w:ascii="Calibri" w:hAnsi="Calibri"/>
        </w:rPr>
        <w:instrText xml:space="preserve"> SEQ Tabla \* ARABIC </w:instrText>
      </w:r>
      <w:r w:rsidR="009D6B7D" w:rsidRPr="00595A01">
        <w:rPr>
          <w:rFonts w:ascii="Calibri" w:hAnsi="Calibri"/>
        </w:rPr>
        <w:fldChar w:fldCharType="separate"/>
      </w:r>
      <w:r w:rsidR="004D7E7A">
        <w:rPr>
          <w:rFonts w:ascii="Calibri" w:hAnsi="Calibri"/>
          <w:noProof/>
        </w:rPr>
        <w:t>25</w:t>
      </w:r>
      <w:r w:rsidR="009D6B7D" w:rsidRPr="00595A01">
        <w:rPr>
          <w:rFonts w:ascii="Calibri" w:hAnsi="Calibri"/>
        </w:rPr>
        <w:fldChar w:fldCharType="end"/>
      </w:r>
      <w:r w:rsidRPr="00595A01">
        <w:rPr>
          <w:rFonts w:ascii="Calibri" w:hAnsi="Calibri"/>
        </w:rPr>
        <w:t>. Plan de Control de Calidad sobre Documentación</w:t>
      </w:r>
      <w:bookmarkEnd w:id="295"/>
      <w:bookmarkEnd w:id="296"/>
    </w:p>
    <w:p w:rsidR="00035954" w:rsidRDefault="00035954" w:rsidP="00035954">
      <w:pPr>
        <w:rPr>
          <w:rFonts w:asciiTheme="minorHAnsi" w:hAnsiTheme="minorHAnsi"/>
        </w:rPr>
      </w:pPr>
    </w:p>
    <w:p w:rsidR="00035954" w:rsidRPr="007E627D" w:rsidRDefault="007E627D" w:rsidP="00595A01">
      <w:pPr>
        <w:pStyle w:val="Heading4"/>
        <w:rPr>
          <w:sz w:val="22"/>
        </w:rPr>
      </w:pPr>
      <w:r w:rsidRPr="007E627D">
        <w:rPr>
          <w:sz w:val="22"/>
        </w:rPr>
        <w:t>Plan de Control de Calidad sobre Reportes</w:t>
      </w:r>
    </w:p>
    <w:p w:rsidR="00595A01" w:rsidRDefault="00595A01" w:rsidP="00035954">
      <w:pPr>
        <w:rPr>
          <w:rFonts w:asciiTheme="minorHAnsi" w:hAnsiTheme="minorHAnsi"/>
        </w:rPr>
      </w:pPr>
    </w:p>
    <w:p w:rsidR="00035954" w:rsidRDefault="00035954" w:rsidP="00035954">
      <w:pPr>
        <w:rPr>
          <w:rFonts w:asciiTheme="minorHAnsi" w:hAnsiTheme="minorHAnsi"/>
        </w:rPr>
      </w:pPr>
    </w:p>
    <w:tbl>
      <w:tblPr>
        <w:tblStyle w:val="MediumGrid3-Accent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NoSpacing"/>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NoSpacing"/>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595A01" w:rsidRDefault="00035954" w:rsidP="0054622D">
            <w:pPr>
              <w:pStyle w:val="NoSpacing"/>
              <w:jc w:val="both"/>
              <w:cnfStyle w:val="000000100000"/>
              <w:rPr>
                <w:rFonts w:asciiTheme="minorHAnsi" w:hAnsiTheme="minorHAnsi"/>
                <w:sz w:val="20"/>
                <w:szCs w:val="20"/>
                <w:lang w:val="es-CO"/>
              </w:rPr>
            </w:pPr>
            <w:r w:rsidRPr="00595A01">
              <w:rPr>
                <w:rFonts w:asciiTheme="minorHAnsi" w:hAnsiTheme="minorHAnsi"/>
                <w:sz w:val="20"/>
                <w:szCs w:val="20"/>
                <w:lang w:val="es-CO"/>
              </w:rPr>
              <w:t xml:space="preserve">El plan esta guiado en controlar cada uno de los reportes generados por cada responsable del proyecto. </w:t>
            </w:r>
          </w:p>
        </w:tc>
      </w:tr>
      <w:tr w:rsidR="00035954" w:rsidRPr="00595A01" w:rsidTr="00011AC7">
        <w:tc>
          <w:tcPr>
            <w:cnfStyle w:val="001000000000"/>
            <w:tcW w:w="1668" w:type="dxa"/>
          </w:tcPr>
          <w:p w:rsidR="00035954" w:rsidRPr="00595A01" w:rsidRDefault="00035954" w:rsidP="00595A01">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595A01" w:rsidRDefault="00035954" w:rsidP="0054622D">
            <w:pPr>
              <w:pStyle w:val="NoSpacing"/>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Todos los integrantes de IMind en momento de hacer reportes deberán hacerlo manteniendo los siguientes parámetros: En primera instancia se mantiene la </w:t>
            </w:r>
            <w:r w:rsidRPr="00595A01">
              <w:rPr>
                <w:rFonts w:asciiTheme="minorHAnsi" w:hAnsiTheme="minorHAnsi"/>
                <w:i/>
                <w:sz w:val="20"/>
                <w:szCs w:val="20"/>
                <w:lang w:val="es-CO"/>
              </w:rPr>
              <w:t>fecha</w:t>
            </w:r>
            <w:r w:rsidRPr="00595A01">
              <w:rPr>
                <w:rFonts w:asciiTheme="minorHAnsi" w:hAnsiTheme="minorHAnsi"/>
                <w:sz w:val="20"/>
                <w:szCs w:val="20"/>
                <w:lang w:val="es-CO"/>
              </w:rPr>
              <w:t xml:space="preserve"> en el cual se generó el reporte, con segunda instancia se maneja un </w:t>
            </w:r>
            <w:r w:rsidRPr="00595A01">
              <w:rPr>
                <w:rFonts w:asciiTheme="minorHAnsi" w:hAnsiTheme="minorHAnsi"/>
                <w:i/>
                <w:sz w:val="20"/>
                <w:szCs w:val="20"/>
                <w:lang w:val="es-CO"/>
              </w:rPr>
              <w:t xml:space="preserve">campo de </w:t>
            </w:r>
            <w:r w:rsidRPr="00595A01">
              <w:rPr>
                <w:rFonts w:asciiTheme="minorHAnsi" w:hAnsiTheme="minorHAnsi"/>
                <w:i/>
                <w:sz w:val="20"/>
                <w:szCs w:val="20"/>
                <w:lang w:val="es-CO"/>
              </w:rPr>
              <w:lastRenderedPageBreak/>
              <w:t>descripción</w:t>
            </w:r>
            <w:r w:rsidRPr="00595A01">
              <w:rPr>
                <w:rFonts w:asciiTheme="minorHAnsi" w:hAnsiTheme="minorHAnsi"/>
                <w:sz w:val="20"/>
                <w:szCs w:val="20"/>
                <w:lang w:val="es-CO"/>
              </w:rPr>
              <w:t xml:space="preserve"> donde se describe las causas o razones por las cuales se generó el reporte. Como última instancia se añadirá el campo de </w:t>
            </w:r>
            <w:r w:rsidRPr="00595A01">
              <w:rPr>
                <w:rFonts w:asciiTheme="minorHAnsi" w:hAnsiTheme="minorHAnsi"/>
                <w:i/>
                <w:sz w:val="20"/>
                <w:szCs w:val="20"/>
                <w:lang w:val="es-CO"/>
              </w:rPr>
              <w:t xml:space="preserve">responsable </w:t>
            </w:r>
            <w:r w:rsidRPr="00595A01">
              <w:rPr>
                <w:rFonts w:asciiTheme="minorHAnsi" w:hAnsiTheme="minorHAnsi"/>
                <w:sz w:val="20"/>
                <w:szCs w:val="20"/>
                <w:lang w:val="es-CO"/>
              </w:rPr>
              <w:t>quien es el directamente implicado y el que asume la responsabilidad de todo cuanto en él se advierta o describa.</w:t>
            </w:r>
          </w:p>
          <w:p w:rsidR="00035954" w:rsidRPr="00595A01" w:rsidRDefault="00035954" w:rsidP="0054622D">
            <w:pPr>
              <w:pStyle w:val="NoSpacing"/>
              <w:cnfStyle w:val="000000000000"/>
              <w:rPr>
                <w:rFonts w:asciiTheme="minorHAnsi" w:hAnsiTheme="minorHAnsi"/>
                <w:sz w:val="20"/>
                <w:szCs w:val="20"/>
                <w:lang w:val="es-ES_tradnl"/>
              </w:rPr>
            </w:pPr>
          </w:p>
          <w:p w:rsidR="00035954" w:rsidRPr="00595A01" w:rsidRDefault="00035954" w:rsidP="0054622D">
            <w:pPr>
              <w:pStyle w:val="NoSpacing"/>
              <w:jc w:val="both"/>
              <w:cnfStyle w:val="000000000000"/>
              <w:rPr>
                <w:rFonts w:asciiTheme="minorHAnsi" w:hAnsiTheme="minorHAnsi"/>
                <w:sz w:val="20"/>
                <w:szCs w:val="20"/>
                <w:lang w:val="es-ES_tradnl"/>
              </w:rPr>
            </w:pPr>
            <w:r w:rsidRPr="00595A01">
              <w:rPr>
                <w:rFonts w:asciiTheme="minorHAnsi" w:hAnsiTheme="minorHAnsi"/>
                <w:sz w:val="20"/>
                <w:szCs w:val="20"/>
                <w:lang w:val="es-ES_tradnl"/>
              </w:rPr>
              <w:t xml:space="preserve">Cuando se genere el reporte, quien lo genera debe enviarlo al Director de Calidad y Manejo de Riesgos para rectificar la consistencia de lo escrito, una vez hecho esto es el Director de Calidad y </w:t>
            </w:r>
            <w:r w:rsidR="007E627D" w:rsidRPr="00595A01">
              <w:rPr>
                <w:rFonts w:asciiTheme="minorHAnsi" w:hAnsiTheme="minorHAnsi"/>
                <w:sz w:val="20"/>
                <w:szCs w:val="20"/>
                <w:lang w:val="es-ES_tradnl"/>
              </w:rPr>
              <w:t>Manejo</w:t>
            </w:r>
            <w:r w:rsidRPr="00595A01">
              <w:rPr>
                <w:rFonts w:asciiTheme="minorHAnsi" w:hAnsiTheme="minorHAnsi"/>
                <w:sz w:val="20"/>
                <w:szCs w:val="20"/>
                <w:lang w:val="es-ES_tradnl"/>
              </w:rPr>
              <w:t xml:space="preserve"> de Riesgos el encargado de reproducir o enviar éste reporte a todos los integrantes de IMind. </w:t>
            </w:r>
          </w:p>
        </w:tc>
      </w:tr>
      <w:tr w:rsidR="00035954" w:rsidRPr="00595A01" w:rsidTr="00011AC7">
        <w:trPr>
          <w:cnfStyle w:val="000000100000"/>
        </w:trPr>
        <w:tc>
          <w:tcPr>
            <w:cnfStyle w:val="001000000000"/>
            <w:tcW w:w="1668" w:type="dxa"/>
          </w:tcPr>
          <w:p w:rsidR="00035954" w:rsidRPr="00595A01" w:rsidRDefault="00035954" w:rsidP="0054622D">
            <w:pPr>
              <w:pStyle w:val="NoSpacing"/>
              <w:rPr>
                <w:rFonts w:asciiTheme="minorHAnsi" w:eastAsia="Calibri" w:hAnsiTheme="minorHAnsi"/>
                <w:sz w:val="20"/>
                <w:szCs w:val="20"/>
                <w:lang w:eastAsia="en-US"/>
              </w:rPr>
            </w:pPr>
            <w:r w:rsidRPr="00595A01">
              <w:rPr>
                <w:rFonts w:asciiTheme="minorHAnsi" w:eastAsia="Calibri" w:hAnsiTheme="minorHAnsi"/>
                <w:sz w:val="20"/>
                <w:szCs w:val="20"/>
                <w:lang w:eastAsia="en-US"/>
              </w:rPr>
              <w:lastRenderedPageBreak/>
              <w:t>En qué momento</w:t>
            </w:r>
          </w:p>
          <w:p w:rsidR="00035954" w:rsidRPr="00595A01" w:rsidRDefault="00035954" w:rsidP="0054622D">
            <w:pPr>
              <w:pStyle w:val="NoSpacing"/>
              <w:rPr>
                <w:rFonts w:asciiTheme="minorHAnsi" w:eastAsia="Calibri" w:hAnsiTheme="minorHAnsi"/>
                <w:sz w:val="20"/>
                <w:szCs w:val="20"/>
                <w:lang w:eastAsia="en-US"/>
              </w:rPr>
            </w:pPr>
          </w:p>
        </w:tc>
        <w:tc>
          <w:tcPr>
            <w:tcW w:w="6976" w:type="dxa"/>
          </w:tcPr>
          <w:p w:rsidR="00035954" w:rsidRPr="00595A01" w:rsidRDefault="00035954" w:rsidP="0054622D">
            <w:pPr>
              <w:pStyle w:val="NoSpacing"/>
              <w:jc w:val="both"/>
              <w:cnfStyle w:val="00000010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 xml:space="preserve">El plan es ejecutado siempre que se genere un nuevo reporte por algún integrante de IMind. </w:t>
            </w:r>
          </w:p>
        </w:tc>
      </w:tr>
      <w:tr w:rsidR="00035954" w:rsidRPr="00595A01" w:rsidTr="00011AC7">
        <w:tc>
          <w:tcPr>
            <w:cnfStyle w:val="001000000000"/>
            <w:tcW w:w="1668" w:type="dxa"/>
          </w:tcPr>
          <w:p w:rsidR="00035954" w:rsidRPr="00595A01" w:rsidRDefault="00035954" w:rsidP="0054622D">
            <w:pPr>
              <w:pStyle w:val="NoSpacing"/>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7E627D" w:rsidRDefault="00035954" w:rsidP="0054622D">
            <w:pPr>
              <w:pStyle w:val="NoSpacing"/>
              <w:jc w:val="both"/>
              <w:cnfStyle w:val="000000000000"/>
              <w:rPr>
                <w:rFonts w:asciiTheme="minorHAnsi" w:hAnsiTheme="minorHAnsi"/>
                <w:bCs/>
                <w:noProof/>
                <w:color w:val="000000"/>
                <w:sz w:val="20"/>
                <w:szCs w:val="20"/>
                <w:lang w:val="es-CO"/>
              </w:rPr>
            </w:pPr>
            <w:r w:rsidRPr="00595A01">
              <w:rPr>
                <w:rFonts w:asciiTheme="minorHAnsi" w:eastAsia="Calibri" w:hAnsiTheme="minorHAnsi"/>
                <w:sz w:val="20"/>
                <w:szCs w:val="20"/>
                <w:lang w:val="es-CO" w:eastAsia="en-US"/>
              </w:rPr>
              <w:t xml:space="preserve">En dado caso en el que el </w:t>
            </w:r>
            <w:r w:rsidRPr="00595A01">
              <w:rPr>
                <w:rFonts w:asciiTheme="minorHAnsi" w:hAnsiTheme="minorHAnsi"/>
                <w:bCs/>
                <w:noProof/>
                <w:color w:val="000000"/>
                <w:sz w:val="20"/>
                <w:szCs w:val="20"/>
                <w:lang w:val="es-CO"/>
              </w:rPr>
              <w:t>Director de Calidad y Manejo de Riesgos no pueda ejercer su labor en los reportes, es el Director de Proyecto es quien asume la responsabilidad de reproducir o enviar el reporte a todos los integrandes de IMin</w:t>
            </w:r>
            <w:r w:rsidR="007E627D">
              <w:rPr>
                <w:rFonts w:asciiTheme="minorHAnsi" w:hAnsiTheme="minorHAnsi"/>
                <w:bCs/>
                <w:noProof/>
                <w:color w:val="000000"/>
                <w:sz w:val="20"/>
                <w:szCs w:val="20"/>
                <w:lang w:val="es-CO"/>
              </w:rPr>
              <w:t>d</w:t>
            </w:r>
            <w:r w:rsidRPr="00595A01">
              <w:rPr>
                <w:rFonts w:asciiTheme="minorHAnsi" w:hAnsiTheme="minorHAnsi"/>
                <w:bCs/>
                <w:noProof/>
                <w:color w:val="000000"/>
                <w:sz w:val="20"/>
                <w:szCs w:val="20"/>
                <w:lang w:val="es-CO"/>
              </w:rPr>
              <w:t>.</w:t>
            </w:r>
          </w:p>
        </w:tc>
      </w:tr>
      <w:tr w:rsidR="00035954" w:rsidRPr="00595A01" w:rsidTr="00011AC7">
        <w:trPr>
          <w:cnfStyle w:val="000000100000"/>
          <w:trHeight w:val="60"/>
        </w:trPr>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Herramientas</w:t>
            </w:r>
          </w:p>
        </w:tc>
        <w:tc>
          <w:tcPr>
            <w:tcW w:w="6976" w:type="dxa"/>
          </w:tcPr>
          <w:p w:rsidR="00035954" w:rsidRPr="00595A01" w:rsidRDefault="00035954" w:rsidP="007E627D">
            <w:pPr>
              <w:pStyle w:val="NoSpacing"/>
              <w:cnfStyle w:val="000000100000"/>
              <w:rPr>
                <w:rFonts w:asciiTheme="minorHAnsi" w:eastAsia="Calibri" w:hAnsiTheme="minorHAnsi"/>
                <w:sz w:val="20"/>
                <w:szCs w:val="20"/>
                <w:lang w:eastAsia="en-US"/>
              </w:rPr>
            </w:pPr>
            <w:r w:rsidRPr="00595A01">
              <w:rPr>
                <w:rFonts w:asciiTheme="minorHAnsi" w:eastAsia="Calibri" w:hAnsiTheme="minorHAnsi"/>
                <w:sz w:val="20"/>
                <w:szCs w:val="20"/>
                <w:lang w:eastAsia="en-US"/>
              </w:rPr>
              <w:t xml:space="preserve">El </w:t>
            </w:r>
            <w:r w:rsidRPr="00595A01">
              <w:rPr>
                <w:rFonts w:asciiTheme="minorHAnsi" w:hAnsiTheme="minorHAnsi"/>
                <w:bCs/>
                <w:noProof/>
                <w:color w:val="000000"/>
                <w:sz w:val="20"/>
                <w:szCs w:val="20"/>
                <w:lang w:val="es-CO"/>
              </w:rPr>
              <w:t>Director de Calidad y Manejo de Riesgos har</w:t>
            </w:r>
            <w:r w:rsidR="007E627D">
              <w:rPr>
                <w:rFonts w:asciiTheme="minorHAnsi" w:hAnsiTheme="minorHAnsi"/>
                <w:bCs/>
                <w:noProof/>
                <w:color w:val="000000"/>
                <w:sz w:val="20"/>
                <w:szCs w:val="20"/>
                <w:lang w:val="es-CO"/>
              </w:rPr>
              <w:t>á</w:t>
            </w:r>
            <w:r w:rsidRPr="00595A01">
              <w:rPr>
                <w:rFonts w:asciiTheme="minorHAnsi" w:hAnsiTheme="minorHAnsi"/>
                <w:bCs/>
                <w:noProof/>
                <w:color w:val="000000"/>
                <w:sz w:val="20"/>
                <w:szCs w:val="20"/>
                <w:lang w:val="es-CO"/>
              </w:rPr>
              <w:t xml:space="preserve"> uso de correo electrònico para notificar a todos los integrandes de IMind.</w:t>
            </w:r>
          </w:p>
        </w:tc>
      </w:tr>
    </w:tbl>
    <w:p w:rsidR="00035954" w:rsidRPr="007E627D" w:rsidRDefault="007E627D" w:rsidP="007E627D">
      <w:pPr>
        <w:pStyle w:val="Caption"/>
        <w:jc w:val="center"/>
        <w:rPr>
          <w:rFonts w:ascii="Calibri" w:hAnsi="Calibri"/>
        </w:rPr>
      </w:pPr>
      <w:bookmarkStart w:id="297" w:name="_Toc224438998"/>
      <w:bookmarkStart w:id="298" w:name="_Toc224439051"/>
      <w:r w:rsidRPr="007E627D">
        <w:rPr>
          <w:rFonts w:ascii="Calibri" w:hAnsi="Calibri"/>
        </w:rPr>
        <w:t xml:space="preserve">Tabla </w:t>
      </w:r>
      <w:r w:rsidR="009D6B7D" w:rsidRPr="007E627D">
        <w:rPr>
          <w:rFonts w:ascii="Calibri" w:hAnsi="Calibri"/>
        </w:rPr>
        <w:fldChar w:fldCharType="begin"/>
      </w:r>
      <w:r w:rsidRPr="007E627D">
        <w:rPr>
          <w:rFonts w:ascii="Calibri" w:hAnsi="Calibri"/>
        </w:rPr>
        <w:instrText xml:space="preserve"> SEQ Tabla \* ARABIC </w:instrText>
      </w:r>
      <w:r w:rsidR="009D6B7D" w:rsidRPr="007E627D">
        <w:rPr>
          <w:rFonts w:ascii="Calibri" w:hAnsi="Calibri"/>
        </w:rPr>
        <w:fldChar w:fldCharType="separate"/>
      </w:r>
      <w:r w:rsidR="004D7E7A">
        <w:rPr>
          <w:rFonts w:ascii="Calibri" w:hAnsi="Calibri"/>
          <w:noProof/>
        </w:rPr>
        <w:t>26</w:t>
      </w:r>
      <w:r w:rsidR="009D6B7D" w:rsidRPr="007E627D">
        <w:rPr>
          <w:rFonts w:ascii="Calibri" w:hAnsi="Calibri"/>
        </w:rPr>
        <w:fldChar w:fldCharType="end"/>
      </w:r>
      <w:r w:rsidRPr="007E627D">
        <w:rPr>
          <w:rFonts w:ascii="Calibri" w:hAnsi="Calibri"/>
        </w:rPr>
        <w:t>. Plan de Control de Calidad sobre Reportes</w:t>
      </w:r>
      <w:bookmarkEnd w:id="297"/>
      <w:bookmarkEnd w:id="298"/>
    </w:p>
    <w:p w:rsidR="00035954" w:rsidRDefault="00035954" w:rsidP="00035954">
      <w:pPr>
        <w:rPr>
          <w:rFonts w:asciiTheme="minorHAnsi" w:hAnsiTheme="minorHAnsi"/>
        </w:rPr>
      </w:pPr>
    </w:p>
    <w:p w:rsidR="00035954" w:rsidRDefault="00035954" w:rsidP="00035954">
      <w:pPr>
        <w:rPr>
          <w:rFonts w:asciiTheme="minorHAnsi" w:hAnsiTheme="minorHAnsi"/>
        </w:rPr>
      </w:pPr>
    </w:p>
    <w:p w:rsidR="005654E8" w:rsidRPr="005654E8" w:rsidRDefault="00035954" w:rsidP="00035954">
      <w:pPr>
        <w:pStyle w:val="Heading4"/>
        <w:rPr>
          <w:sz w:val="22"/>
        </w:rPr>
      </w:pPr>
      <w:bookmarkStart w:id="299" w:name="_Plan_de_Control_4"/>
      <w:bookmarkEnd w:id="299"/>
      <w:r w:rsidRPr="005654E8">
        <w:rPr>
          <w:sz w:val="22"/>
        </w:rPr>
        <w:t>Plan de Contro</w:t>
      </w:r>
      <w:r w:rsidR="005654E8" w:rsidRPr="005654E8">
        <w:rPr>
          <w:sz w:val="22"/>
        </w:rPr>
        <w:t>l de Calidad sobre Codificación</w:t>
      </w:r>
    </w:p>
    <w:p w:rsidR="00035954" w:rsidRDefault="00035954" w:rsidP="00035954">
      <w:pPr>
        <w:rPr>
          <w:rFonts w:asciiTheme="minorHAnsi" w:hAnsiTheme="minorHAnsi"/>
        </w:rPr>
      </w:pPr>
    </w:p>
    <w:tbl>
      <w:tblPr>
        <w:tblStyle w:val="MediumGrid3-Accent3"/>
        <w:tblW w:w="0" w:type="auto"/>
        <w:tblLook w:val="04A0"/>
      </w:tblPr>
      <w:tblGrid>
        <w:gridCol w:w="1668"/>
        <w:gridCol w:w="6976"/>
      </w:tblGrid>
      <w:tr w:rsidR="00035954" w:rsidRPr="007E627D" w:rsidTr="00011AC7">
        <w:trPr>
          <w:cnfStyle w:val="100000000000"/>
        </w:trPr>
        <w:tc>
          <w:tcPr>
            <w:cnfStyle w:val="001000000000"/>
            <w:tcW w:w="1668" w:type="dxa"/>
          </w:tcPr>
          <w:p w:rsidR="00035954" w:rsidRPr="007E627D" w:rsidRDefault="00035954" w:rsidP="0054622D">
            <w:pPr>
              <w:pStyle w:val="NoSpacing"/>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Principal</w:t>
            </w:r>
          </w:p>
          <w:p w:rsidR="00035954" w:rsidRPr="007E627D" w:rsidRDefault="00035954" w:rsidP="0054622D">
            <w:pPr>
              <w:pStyle w:val="NoSpacing"/>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NoSpacing"/>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Desarrollo</w:t>
            </w:r>
          </w:p>
        </w:tc>
      </w:tr>
      <w:tr w:rsidR="00035954" w:rsidRPr="007E627D" w:rsidTr="00011AC7">
        <w:trPr>
          <w:cnfStyle w:val="000000100000"/>
        </w:trPr>
        <w:tc>
          <w:tcPr>
            <w:cnfStyle w:val="001000000000"/>
            <w:tcW w:w="1668" w:type="dxa"/>
          </w:tcPr>
          <w:p w:rsidR="00035954" w:rsidRPr="007E627D" w:rsidRDefault="00035954" w:rsidP="0054622D">
            <w:pPr>
              <w:pStyle w:val="NoSpacing"/>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Secundario</w:t>
            </w:r>
          </w:p>
        </w:tc>
        <w:tc>
          <w:tcPr>
            <w:tcW w:w="6976" w:type="dxa"/>
          </w:tcPr>
          <w:p w:rsidR="00035954" w:rsidRPr="007E627D" w:rsidRDefault="00035954" w:rsidP="0054622D">
            <w:pPr>
              <w:pStyle w:val="NoSpacing"/>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Administrador de Configuración y Documentación</w:t>
            </w:r>
          </w:p>
          <w:p w:rsidR="00035954" w:rsidRPr="007E627D" w:rsidRDefault="00035954" w:rsidP="0054622D">
            <w:pPr>
              <w:pStyle w:val="NoSpacing"/>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Director de Calidad y Manejo de Riesgos</w:t>
            </w:r>
          </w:p>
        </w:tc>
      </w:tr>
      <w:tr w:rsidR="00035954" w:rsidRPr="007E627D" w:rsidTr="00011AC7">
        <w:tc>
          <w:tcPr>
            <w:cnfStyle w:val="001000000000"/>
            <w:tcW w:w="1668" w:type="dxa"/>
          </w:tcPr>
          <w:p w:rsidR="00035954" w:rsidRPr="007E627D" w:rsidRDefault="00035954" w:rsidP="0054622D">
            <w:pPr>
              <w:pStyle w:val="NoSpacing"/>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Descripción:</w:t>
            </w:r>
          </w:p>
        </w:tc>
        <w:tc>
          <w:tcPr>
            <w:tcW w:w="6976" w:type="dxa"/>
          </w:tcPr>
          <w:p w:rsidR="00035954" w:rsidRPr="007E627D" w:rsidRDefault="00035954" w:rsidP="003F53E8">
            <w:pPr>
              <w:pStyle w:val="NoSpacing"/>
              <w:jc w:val="both"/>
              <w:cnfStyle w:val="000000000000"/>
              <w:rPr>
                <w:rFonts w:asciiTheme="minorHAnsi" w:hAnsiTheme="minorHAnsi"/>
                <w:sz w:val="20"/>
                <w:szCs w:val="20"/>
                <w:lang w:val="es-CO"/>
              </w:rPr>
            </w:pPr>
            <w:r w:rsidRPr="007E627D">
              <w:rPr>
                <w:rFonts w:asciiTheme="minorHAnsi" w:hAnsiTheme="minorHAnsi"/>
                <w:sz w:val="20"/>
                <w:szCs w:val="20"/>
                <w:lang w:val="es-CO"/>
              </w:rPr>
              <w:t>Este plan se enfoca en calificar, seguir y advertir de cerca las convenciones, reglas y estilos en la creación o revisión d</w:t>
            </w:r>
            <w:r w:rsidR="003F53E8">
              <w:rPr>
                <w:rFonts w:asciiTheme="minorHAnsi" w:hAnsiTheme="minorHAnsi"/>
                <w:sz w:val="20"/>
                <w:szCs w:val="20"/>
                <w:lang w:val="es-CO"/>
              </w:rPr>
              <w:t>e</w:t>
            </w:r>
            <w:r w:rsidR="009F685C">
              <w:rPr>
                <w:rFonts w:asciiTheme="minorHAnsi" w:hAnsiTheme="minorHAnsi"/>
                <w:sz w:val="20"/>
                <w:szCs w:val="20"/>
                <w:lang w:val="es-CO"/>
              </w:rPr>
              <w:t>l código fuente del proyecto [25</w:t>
            </w:r>
            <w:r w:rsidRPr="007E627D">
              <w:rPr>
                <w:rFonts w:asciiTheme="minorHAnsi" w:hAnsiTheme="minorHAnsi"/>
                <w:sz w:val="20"/>
                <w:szCs w:val="20"/>
                <w:lang w:val="es-CO"/>
              </w:rPr>
              <w:t xml:space="preserve">] estipuladas en ésta sección o bien en la sección 7.2 concerniente al </w:t>
            </w:r>
            <w:r w:rsidRPr="00E23E84">
              <w:rPr>
                <w:rFonts w:asciiTheme="minorHAnsi" w:hAnsiTheme="minorHAnsi"/>
                <w:sz w:val="20"/>
                <w:szCs w:val="20"/>
                <w:lang w:val="es-CO"/>
              </w:rPr>
              <w:t>[</w:t>
            </w:r>
            <w:hyperlink w:anchor="_PLAN_DE_VERIFICACIÓN" w:history="1">
              <w:r w:rsidRPr="00E23E84">
                <w:rPr>
                  <w:rStyle w:val="Hyperlink"/>
                  <w:rFonts w:asciiTheme="minorHAnsi" w:hAnsiTheme="minorHAnsi"/>
                  <w:i/>
                  <w:color w:val="auto"/>
                  <w:sz w:val="20"/>
                  <w:szCs w:val="20"/>
                  <w:lang w:val="es-CO"/>
                </w:rPr>
                <w:t>Plan de Validación y Verificación</w:t>
              </w:r>
              <w:r w:rsidRPr="00E23E84">
                <w:rPr>
                  <w:rStyle w:val="Hyperlink"/>
                  <w:rFonts w:asciiTheme="minorHAnsi" w:hAnsiTheme="minorHAnsi"/>
                  <w:color w:val="auto"/>
                  <w:sz w:val="20"/>
                  <w:szCs w:val="20"/>
                  <w:lang w:val="es-CO"/>
                </w:rPr>
                <w:t>]</w:t>
              </w:r>
            </w:hyperlink>
          </w:p>
        </w:tc>
      </w:tr>
      <w:tr w:rsidR="00035954" w:rsidRPr="007E627D" w:rsidTr="00011AC7">
        <w:trPr>
          <w:cnfStyle w:val="000000100000"/>
        </w:trPr>
        <w:tc>
          <w:tcPr>
            <w:cnfStyle w:val="001000000000"/>
            <w:tcW w:w="1668" w:type="dxa"/>
          </w:tcPr>
          <w:p w:rsidR="00035954" w:rsidRPr="007E627D" w:rsidRDefault="00035954" w:rsidP="0054622D">
            <w:pPr>
              <w:pStyle w:val="NoSpacing"/>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Cómo</w:t>
            </w:r>
          </w:p>
        </w:tc>
        <w:tc>
          <w:tcPr>
            <w:tcW w:w="6976" w:type="dxa"/>
          </w:tcPr>
          <w:p w:rsidR="00035954" w:rsidRPr="007E627D" w:rsidRDefault="00035954" w:rsidP="0054622D">
            <w:pPr>
              <w:pStyle w:val="NoSpacing"/>
              <w:jc w:val="both"/>
              <w:cnfStyle w:val="000000100000"/>
              <w:rPr>
                <w:rFonts w:asciiTheme="minorHAnsi" w:hAnsiTheme="minorHAnsi"/>
                <w:sz w:val="20"/>
                <w:szCs w:val="20"/>
                <w:lang w:val="es-CO"/>
              </w:rPr>
            </w:pPr>
            <w:r w:rsidRPr="007E627D">
              <w:rPr>
                <w:rFonts w:asciiTheme="minorHAnsi" w:hAnsiTheme="minorHAnsi"/>
                <w:sz w:val="20"/>
                <w:szCs w:val="20"/>
                <w:lang w:val="es-CO"/>
              </w:rPr>
              <w:t>El Director de Desarrollo deberá cerciorase que todos los integrantes de IMind que estén participando en la actividad de creación del código fuente estén cumpliendo como mínimo con las siguientes especificaciones</w:t>
            </w:r>
            <w:r w:rsidR="00AC7BCD">
              <w:rPr>
                <w:rFonts w:asciiTheme="minorHAnsi" w:hAnsiTheme="minorHAnsi"/>
                <w:sz w:val="20"/>
                <w:szCs w:val="20"/>
                <w:lang w:val="es-CO"/>
              </w:rPr>
              <w:t xml:space="preserve"> (métricas)</w:t>
            </w:r>
            <w:r w:rsidRPr="007E627D">
              <w:rPr>
                <w:rFonts w:asciiTheme="minorHAnsi" w:hAnsiTheme="minorHAnsi"/>
                <w:sz w:val="20"/>
                <w:szCs w:val="20"/>
                <w:lang w:val="es-CO"/>
              </w:rPr>
              <w:t>:</w:t>
            </w:r>
          </w:p>
          <w:p w:rsidR="00035954" w:rsidRPr="007E627D" w:rsidRDefault="00035954" w:rsidP="0054622D">
            <w:pPr>
              <w:pStyle w:val="NoSpacing"/>
              <w:jc w:val="both"/>
              <w:cnfStyle w:val="000000100000"/>
              <w:rPr>
                <w:rFonts w:asciiTheme="minorHAnsi" w:hAnsiTheme="minorHAnsi"/>
                <w:sz w:val="20"/>
                <w:szCs w:val="20"/>
                <w:lang w:val="es-CO"/>
              </w:rPr>
            </w:pPr>
          </w:p>
          <w:p w:rsidR="00035954" w:rsidRPr="007E627D" w:rsidRDefault="00035954" w:rsidP="00B8123C">
            <w:pPr>
              <w:pStyle w:val="NoSpacing"/>
              <w:numPr>
                <w:ilvl w:val="0"/>
                <w:numId w:val="67"/>
              </w:numPr>
              <w:jc w:val="both"/>
              <w:cnfStyle w:val="000000100000"/>
              <w:rPr>
                <w:rFonts w:asciiTheme="minorHAnsi" w:hAnsiTheme="minorHAnsi"/>
                <w:sz w:val="20"/>
                <w:szCs w:val="20"/>
              </w:rPr>
            </w:pPr>
            <w:r w:rsidRPr="007E627D">
              <w:rPr>
                <w:rFonts w:asciiTheme="minorHAnsi" w:hAnsiTheme="minorHAnsi"/>
                <w:sz w:val="20"/>
                <w:szCs w:val="20"/>
                <w:lang w:val="es-CO"/>
              </w:rPr>
              <w:t>La documentación del código debe hacerse en las líneas que tengan aspectos importantes a tener en cuenta, esto con el ánimo de hacer entendible el código a los desarrolladores o a programadores externos.</w:t>
            </w:r>
          </w:p>
          <w:p w:rsidR="00035954" w:rsidRPr="007E627D" w:rsidRDefault="00035954" w:rsidP="00B8123C">
            <w:pPr>
              <w:pStyle w:val="ListParagraph"/>
              <w:numPr>
                <w:ilvl w:val="0"/>
                <w:numId w:val="67"/>
              </w:numPr>
              <w:contextualSpacing/>
              <w:jc w:val="both"/>
              <w:cnfStyle w:val="000000100000"/>
              <w:rPr>
                <w:rFonts w:asciiTheme="minorHAnsi" w:hAnsiTheme="minorHAnsi"/>
                <w:sz w:val="20"/>
                <w:szCs w:val="20"/>
              </w:rPr>
            </w:pPr>
            <w:r w:rsidRPr="007E627D">
              <w:rPr>
                <w:rFonts w:asciiTheme="minorHAnsi" w:hAnsiTheme="minorHAnsi"/>
                <w:sz w:val="20"/>
                <w:szCs w:val="20"/>
              </w:rPr>
              <w:t>Las variables serán nombradas conforme a su uso y éste mismo será intuitivo y descriptivo.</w:t>
            </w:r>
          </w:p>
          <w:p w:rsidR="00035954" w:rsidRPr="007E627D" w:rsidRDefault="00035954" w:rsidP="00B8123C">
            <w:pPr>
              <w:pStyle w:val="ListParagraph"/>
              <w:numPr>
                <w:ilvl w:val="0"/>
                <w:numId w:val="67"/>
              </w:numPr>
              <w:contextualSpacing/>
              <w:jc w:val="both"/>
              <w:cnfStyle w:val="000000100000"/>
              <w:rPr>
                <w:rFonts w:asciiTheme="minorHAnsi" w:hAnsiTheme="minorHAnsi"/>
                <w:sz w:val="20"/>
                <w:szCs w:val="20"/>
              </w:rPr>
            </w:pPr>
            <w:r w:rsidRPr="007E627D">
              <w:rPr>
                <w:rFonts w:asciiTheme="minorHAnsi" w:hAnsiTheme="minorHAnsi"/>
                <w:sz w:val="20"/>
                <w:szCs w:val="20"/>
              </w:rPr>
              <w:t>El código deberá estar en identado en su totalidad.</w:t>
            </w:r>
          </w:p>
          <w:p w:rsidR="00035954" w:rsidRPr="007E627D" w:rsidRDefault="00035954" w:rsidP="0054622D">
            <w:pPr>
              <w:jc w:val="both"/>
              <w:cnfStyle w:val="000000100000"/>
              <w:rPr>
                <w:rFonts w:asciiTheme="minorHAnsi" w:hAnsiTheme="minorHAnsi"/>
                <w:sz w:val="20"/>
                <w:szCs w:val="20"/>
              </w:rPr>
            </w:pPr>
          </w:p>
          <w:p w:rsidR="00035954" w:rsidRPr="005654E8" w:rsidRDefault="00035954" w:rsidP="005654E8">
            <w:pPr>
              <w:jc w:val="both"/>
              <w:cnfStyle w:val="000000100000"/>
              <w:rPr>
                <w:rFonts w:asciiTheme="minorHAnsi" w:hAnsiTheme="minorHAnsi"/>
                <w:sz w:val="20"/>
                <w:szCs w:val="20"/>
              </w:rPr>
            </w:pPr>
            <w:r w:rsidRPr="007E627D">
              <w:rPr>
                <w:rFonts w:asciiTheme="minorHAnsi" w:hAnsiTheme="minorHAnsi"/>
                <w:sz w:val="20"/>
                <w:szCs w:val="20"/>
              </w:rPr>
              <w:t>Con estas tres especificaciones el Director de Desarrollo deberá revisar cada uno de los archivos de código fuente. Una vez hecha la revisión el Director de Desarrollo será el encargado de creará un reporte donde se describa en que archivo fuente se están presentando anomalías en la calidad; una vez hecho el reporte el director de Desarrollo podrá corregir propiamente cada una de las fallas o bien delegar esta labor al desarrollador correspondiente de cada sección de código.</w:t>
            </w:r>
          </w:p>
        </w:tc>
      </w:tr>
      <w:tr w:rsidR="00035954" w:rsidRPr="007E627D" w:rsidTr="00011AC7">
        <w:tc>
          <w:tcPr>
            <w:cnfStyle w:val="001000000000"/>
            <w:tcW w:w="1668" w:type="dxa"/>
          </w:tcPr>
          <w:p w:rsidR="00035954" w:rsidRPr="007E627D" w:rsidRDefault="00035954" w:rsidP="0054622D">
            <w:pPr>
              <w:pStyle w:val="NoSpacing"/>
              <w:rPr>
                <w:rFonts w:asciiTheme="minorHAnsi" w:eastAsia="Calibri" w:hAnsiTheme="minorHAnsi"/>
                <w:sz w:val="20"/>
                <w:szCs w:val="20"/>
                <w:lang w:eastAsia="en-US"/>
              </w:rPr>
            </w:pPr>
            <w:r w:rsidRPr="007E627D">
              <w:rPr>
                <w:rFonts w:asciiTheme="minorHAnsi" w:eastAsia="Calibri" w:hAnsiTheme="minorHAnsi"/>
                <w:sz w:val="20"/>
                <w:szCs w:val="20"/>
                <w:lang w:eastAsia="en-US"/>
              </w:rPr>
              <w:t>En qué momento</w:t>
            </w:r>
          </w:p>
        </w:tc>
        <w:tc>
          <w:tcPr>
            <w:tcW w:w="6976" w:type="dxa"/>
          </w:tcPr>
          <w:p w:rsidR="00035954" w:rsidRPr="007E627D" w:rsidRDefault="00035954" w:rsidP="0054622D">
            <w:pPr>
              <w:pStyle w:val="NoSpacing"/>
              <w:jc w:val="both"/>
              <w:cnfStyle w:val="000000000000"/>
              <w:rPr>
                <w:rFonts w:asciiTheme="minorHAnsi" w:eastAsia="Calibri" w:hAnsiTheme="minorHAnsi"/>
                <w:sz w:val="20"/>
                <w:szCs w:val="20"/>
                <w:lang w:val="es-CO" w:eastAsia="en-US"/>
              </w:rPr>
            </w:pPr>
            <w:r w:rsidRPr="007E627D">
              <w:rPr>
                <w:rFonts w:asciiTheme="minorHAnsi" w:eastAsia="Calibri" w:hAnsiTheme="minorHAnsi"/>
                <w:sz w:val="20"/>
                <w:szCs w:val="20"/>
                <w:lang w:val="es-CO" w:eastAsia="en-US"/>
              </w:rPr>
              <w:t>El Director de Desarrollo  iniciará el control una vez haya empezado el diseño del prototipo y se ejecutará una vez se tengan avances significativos en el proceso o siete (7) días de por medio en el desarrollo.</w:t>
            </w:r>
          </w:p>
          <w:p w:rsidR="00035954" w:rsidRPr="007E627D" w:rsidRDefault="00035954" w:rsidP="0054622D">
            <w:pPr>
              <w:pStyle w:val="NoSpacing"/>
              <w:jc w:val="both"/>
              <w:cnfStyle w:val="000000000000"/>
              <w:rPr>
                <w:rFonts w:asciiTheme="minorHAnsi" w:eastAsia="Calibri" w:hAnsiTheme="minorHAnsi"/>
                <w:sz w:val="20"/>
                <w:szCs w:val="20"/>
                <w:lang w:val="es-CO" w:eastAsia="en-US"/>
              </w:rPr>
            </w:pPr>
          </w:p>
        </w:tc>
      </w:tr>
      <w:tr w:rsidR="00035954" w:rsidRPr="007E627D" w:rsidTr="00011AC7">
        <w:trPr>
          <w:cnfStyle w:val="000000100000"/>
        </w:trPr>
        <w:tc>
          <w:tcPr>
            <w:cnfStyle w:val="001000000000"/>
            <w:tcW w:w="1668" w:type="dxa"/>
          </w:tcPr>
          <w:p w:rsidR="00035954" w:rsidRPr="007E627D" w:rsidRDefault="00035954" w:rsidP="0054622D">
            <w:pPr>
              <w:pStyle w:val="NoSpacing"/>
              <w:rPr>
                <w:rFonts w:asciiTheme="minorHAnsi" w:eastAsia="Calibri" w:hAnsiTheme="minorHAnsi"/>
                <w:sz w:val="20"/>
                <w:szCs w:val="20"/>
                <w:lang w:eastAsia="en-US"/>
              </w:rPr>
            </w:pPr>
            <w:r w:rsidRPr="007E627D">
              <w:rPr>
                <w:rFonts w:asciiTheme="minorHAnsi" w:eastAsia="Calibri" w:hAnsiTheme="minorHAnsi"/>
                <w:sz w:val="20"/>
                <w:szCs w:val="20"/>
                <w:lang w:eastAsia="en-US"/>
              </w:rPr>
              <w:lastRenderedPageBreak/>
              <w:t>En caso de Fallo</w:t>
            </w:r>
          </w:p>
        </w:tc>
        <w:tc>
          <w:tcPr>
            <w:tcW w:w="6976" w:type="dxa"/>
          </w:tcPr>
          <w:p w:rsidR="00035954" w:rsidRPr="005654E8" w:rsidRDefault="00035954" w:rsidP="0054622D">
            <w:pPr>
              <w:pStyle w:val="NoSpacing"/>
              <w:jc w:val="both"/>
              <w:cnfStyle w:val="000000100000"/>
              <w:rPr>
                <w:rFonts w:asciiTheme="minorHAnsi" w:hAnsiTheme="minorHAnsi"/>
                <w:bCs/>
                <w:noProof/>
                <w:color w:val="000000"/>
                <w:sz w:val="20"/>
                <w:szCs w:val="20"/>
                <w:lang w:val="es-CO"/>
              </w:rPr>
            </w:pPr>
            <w:r w:rsidRPr="007E627D">
              <w:rPr>
                <w:rFonts w:asciiTheme="minorHAnsi" w:eastAsia="Calibri" w:hAnsiTheme="minorHAnsi"/>
                <w:sz w:val="20"/>
                <w:szCs w:val="20"/>
                <w:lang w:val="es-CO" w:eastAsia="en-US"/>
              </w:rPr>
              <w:t xml:space="preserve">En el caso en que el Director de Desarrollo no cumpla con ésta labor, es el </w:t>
            </w:r>
            <w:r w:rsidRPr="007E627D">
              <w:rPr>
                <w:rFonts w:asciiTheme="minorHAnsi" w:hAnsiTheme="minorHAnsi"/>
                <w:bCs/>
                <w:noProof/>
                <w:color w:val="000000"/>
                <w:sz w:val="20"/>
                <w:szCs w:val="20"/>
                <w:lang w:val="es-CO"/>
              </w:rPr>
              <w:t xml:space="preserve">Administrador de Configuración y Documentación el encargado de ejecutare el plan. </w:t>
            </w:r>
          </w:p>
        </w:tc>
      </w:tr>
      <w:tr w:rsidR="00035954" w:rsidRPr="007E627D" w:rsidTr="00011AC7">
        <w:trPr>
          <w:trHeight w:val="60"/>
        </w:trPr>
        <w:tc>
          <w:tcPr>
            <w:cnfStyle w:val="001000000000"/>
            <w:tcW w:w="1668" w:type="dxa"/>
          </w:tcPr>
          <w:p w:rsidR="00035954" w:rsidRPr="007E627D" w:rsidRDefault="00035954" w:rsidP="0054622D">
            <w:pPr>
              <w:pStyle w:val="NoSpacing"/>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Herramientas</w:t>
            </w:r>
          </w:p>
        </w:tc>
        <w:tc>
          <w:tcPr>
            <w:tcW w:w="6976" w:type="dxa"/>
          </w:tcPr>
          <w:p w:rsidR="00035954" w:rsidRPr="007E627D" w:rsidRDefault="00035954" w:rsidP="0054622D">
            <w:pPr>
              <w:pStyle w:val="NoSpacing"/>
              <w:jc w:val="both"/>
              <w:cnfStyle w:val="000000000000"/>
              <w:rPr>
                <w:rFonts w:asciiTheme="minorHAnsi" w:eastAsia="Calibri" w:hAnsiTheme="minorHAnsi"/>
                <w:sz w:val="20"/>
                <w:szCs w:val="20"/>
                <w:lang w:eastAsia="en-US"/>
              </w:rPr>
            </w:pPr>
            <w:r w:rsidRPr="007E627D">
              <w:rPr>
                <w:rFonts w:asciiTheme="minorHAnsi" w:eastAsia="Calibri" w:hAnsiTheme="minorHAnsi"/>
                <w:sz w:val="20"/>
                <w:szCs w:val="20"/>
                <w:lang w:eastAsia="en-US"/>
              </w:rPr>
              <w:t xml:space="preserve">Todos los integrantes de IMind participes en la creación del código fuente deberán usar el IDE </w:t>
            </w:r>
            <w:r w:rsidR="00555389" w:rsidRPr="007E627D">
              <w:rPr>
                <w:rFonts w:asciiTheme="minorHAnsi" w:eastAsia="Calibri" w:hAnsiTheme="minorHAnsi"/>
                <w:sz w:val="20"/>
                <w:szCs w:val="20"/>
                <w:lang w:eastAsia="en-US"/>
              </w:rPr>
              <w:t>NetBeans</w:t>
            </w:r>
            <w:r w:rsidRPr="007E627D">
              <w:rPr>
                <w:rFonts w:asciiTheme="minorHAnsi" w:eastAsia="Calibri" w:hAnsiTheme="minorHAnsi"/>
                <w:sz w:val="20"/>
                <w:szCs w:val="20"/>
                <w:lang w:eastAsia="en-US"/>
              </w:rPr>
              <w:t xml:space="preserve"> 6.5 para hacer los comentarios e </w:t>
            </w:r>
            <w:r w:rsidR="005654E8" w:rsidRPr="007E627D">
              <w:rPr>
                <w:rFonts w:asciiTheme="minorHAnsi" w:eastAsia="Calibri" w:hAnsiTheme="minorHAnsi"/>
                <w:sz w:val="20"/>
                <w:szCs w:val="20"/>
                <w:lang w:eastAsia="en-US"/>
              </w:rPr>
              <w:t>identación</w:t>
            </w:r>
            <w:r w:rsidRPr="007E627D">
              <w:rPr>
                <w:rFonts w:asciiTheme="minorHAnsi" w:eastAsia="Calibri" w:hAnsiTheme="minorHAnsi"/>
                <w:sz w:val="20"/>
                <w:szCs w:val="20"/>
                <w:lang w:eastAsia="en-US"/>
              </w:rPr>
              <w:t xml:space="preserve"> de éste. Igualmente el Director de Desarrollo bajo este mismo IDE</w:t>
            </w:r>
          </w:p>
        </w:tc>
      </w:tr>
    </w:tbl>
    <w:p w:rsidR="00035954" w:rsidRPr="005F5278" w:rsidRDefault="005654E8" w:rsidP="005F5278">
      <w:pPr>
        <w:pStyle w:val="Caption"/>
        <w:jc w:val="center"/>
        <w:rPr>
          <w:rFonts w:ascii="Calibri" w:hAnsi="Calibri"/>
        </w:rPr>
      </w:pPr>
      <w:bookmarkStart w:id="300" w:name="_Toc224438999"/>
      <w:bookmarkStart w:id="301" w:name="_Toc224439052"/>
      <w:r w:rsidRPr="005654E8">
        <w:rPr>
          <w:rFonts w:ascii="Calibri" w:hAnsi="Calibri"/>
        </w:rPr>
        <w:t xml:space="preserve">Tabla </w:t>
      </w:r>
      <w:r w:rsidR="009D6B7D" w:rsidRPr="005654E8">
        <w:rPr>
          <w:rFonts w:ascii="Calibri" w:hAnsi="Calibri"/>
        </w:rPr>
        <w:fldChar w:fldCharType="begin"/>
      </w:r>
      <w:r w:rsidRPr="005654E8">
        <w:rPr>
          <w:rFonts w:ascii="Calibri" w:hAnsi="Calibri"/>
        </w:rPr>
        <w:instrText xml:space="preserve"> SEQ Tabla \* ARABIC </w:instrText>
      </w:r>
      <w:r w:rsidR="009D6B7D" w:rsidRPr="005654E8">
        <w:rPr>
          <w:rFonts w:ascii="Calibri" w:hAnsi="Calibri"/>
        </w:rPr>
        <w:fldChar w:fldCharType="separate"/>
      </w:r>
      <w:r w:rsidR="004D7E7A">
        <w:rPr>
          <w:rFonts w:ascii="Calibri" w:hAnsi="Calibri"/>
          <w:noProof/>
        </w:rPr>
        <w:t>27</w:t>
      </w:r>
      <w:r w:rsidR="009D6B7D" w:rsidRPr="005654E8">
        <w:rPr>
          <w:rFonts w:ascii="Calibri" w:hAnsi="Calibri"/>
        </w:rPr>
        <w:fldChar w:fldCharType="end"/>
      </w:r>
      <w:r w:rsidRPr="005654E8">
        <w:rPr>
          <w:rFonts w:ascii="Calibri" w:hAnsi="Calibri"/>
        </w:rPr>
        <w:t>. Plan de Control de Calidad sobre Codificación</w:t>
      </w:r>
      <w:bookmarkEnd w:id="300"/>
      <w:bookmarkEnd w:id="301"/>
    </w:p>
    <w:p w:rsidR="00035954" w:rsidRDefault="00035954" w:rsidP="00035954">
      <w:pPr>
        <w:rPr>
          <w:rFonts w:asciiTheme="minorHAnsi" w:hAnsiTheme="minorHAnsi"/>
        </w:rPr>
      </w:pPr>
    </w:p>
    <w:p w:rsidR="00035954" w:rsidRPr="00E11E56" w:rsidRDefault="00035954" w:rsidP="00E11E56">
      <w:pPr>
        <w:pStyle w:val="Heading4"/>
        <w:rPr>
          <w:sz w:val="22"/>
        </w:rPr>
      </w:pPr>
      <w:bookmarkStart w:id="302" w:name="_Plan_de_Control_5"/>
      <w:bookmarkEnd w:id="302"/>
      <w:r w:rsidRPr="00E11E56">
        <w:rPr>
          <w:sz w:val="22"/>
        </w:rPr>
        <w:t>Plan de Co</w:t>
      </w:r>
      <w:r w:rsidR="00E11E56" w:rsidRPr="00E11E56">
        <w:rPr>
          <w:sz w:val="22"/>
        </w:rPr>
        <w:t>ntrol de Calidad sobre Procesos</w:t>
      </w:r>
    </w:p>
    <w:p w:rsidR="00E11E56" w:rsidRDefault="00E11E56" w:rsidP="00035954">
      <w:pPr>
        <w:rPr>
          <w:rFonts w:asciiTheme="minorHAnsi" w:hAnsiTheme="minorHAnsi"/>
        </w:rPr>
      </w:pPr>
    </w:p>
    <w:tbl>
      <w:tblPr>
        <w:tblStyle w:val="MediumGrid3-Accent3"/>
        <w:tblW w:w="0" w:type="auto"/>
        <w:tblLook w:val="04A0"/>
      </w:tblPr>
      <w:tblGrid>
        <w:gridCol w:w="1668"/>
        <w:gridCol w:w="6976"/>
      </w:tblGrid>
      <w:tr w:rsidR="00035954" w:rsidRPr="00E11E56" w:rsidTr="00011AC7">
        <w:trPr>
          <w:cnfStyle w:val="100000000000"/>
        </w:trPr>
        <w:tc>
          <w:tcPr>
            <w:cnfStyle w:val="001000000000"/>
            <w:tcW w:w="1668" w:type="dxa"/>
          </w:tcPr>
          <w:p w:rsidR="00035954" w:rsidRPr="00E11E56" w:rsidRDefault="00035954" w:rsidP="0054622D">
            <w:pPr>
              <w:pStyle w:val="NoSpacing"/>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Responsable</w:t>
            </w:r>
          </w:p>
        </w:tc>
        <w:tc>
          <w:tcPr>
            <w:tcW w:w="6976" w:type="dxa"/>
            <w:shd w:val="clear" w:color="auto" w:fill="EAF1DD" w:themeFill="accent3" w:themeFillTint="33"/>
          </w:tcPr>
          <w:p w:rsidR="00035954" w:rsidRPr="00011AC7" w:rsidRDefault="00035954" w:rsidP="0054622D">
            <w:pPr>
              <w:pStyle w:val="NoSpacing"/>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Proyecto</w:t>
            </w:r>
          </w:p>
          <w:p w:rsidR="00035954" w:rsidRPr="00E11E56" w:rsidRDefault="00035954" w:rsidP="0054622D">
            <w:pPr>
              <w:pStyle w:val="NoSpacing"/>
              <w:cnfStyle w:val="100000000000"/>
              <w:rPr>
                <w:rFonts w:asciiTheme="minorHAnsi" w:eastAsia="Calibri" w:hAnsiTheme="minorHAnsi"/>
                <w:sz w:val="20"/>
                <w:szCs w:val="20"/>
                <w:lang w:eastAsia="en-US"/>
              </w:rPr>
            </w:pPr>
          </w:p>
        </w:tc>
      </w:tr>
      <w:tr w:rsidR="00035954" w:rsidRPr="00E11E56" w:rsidTr="00011AC7">
        <w:trPr>
          <w:cnfStyle w:val="000000100000"/>
        </w:trPr>
        <w:tc>
          <w:tcPr>
            <w:cnfStyle w:val="001000000000"/>
            <w:tcW w:w="1668" w:type="dxa"/>
          </w:tcPr>
          <w:p w:rsidR="00035954" w:rsidRPr="00E11E56" w:rsidRDefault="00035954" w:rsidP="0054622D">
            <w:pPr>
              <w:pStyle w:val="NoSpacing"/>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Descripción:</w:t>
            </w:r>
          </w:p>
        </w:tc>
        <w:tc>
          <w:tcPr>
            <w:tcW w:w="6976" w:type="dxa"/>
          </w:tcPr>
          <w:p w:rsidR="00035954" w:rsidRPr="00E11E56" w:rsidRDefault="00035954" w:rsidP="0054622D">
            <w:pPr>
              <w:pStyle w:val="NoSpacing"/>
              <w:jc w:val="both"/>
              <w:cnfStyle w:val="000000100000"/>
              <w:rPr>
                <w:rFonts w:asciiTheme="minorHAnsi" w:hAnsiTheme="minorHAnsi"/>
                <w:sz w:val="20"/>
                <w:szCs w:val="20"/>
                <w:lang w:val="es-CO"/>
              </w:rPr>
            </w:pPr>
            <w:r w:rsidRPr="00E11E56">
              <w:rPr>
                <w:rFonts w:asciiTheme="minorHAnsi" w:hAnsiTheme="minorHAnsi"/>
                <w:sz w:val="20"/>
                <w:szCs w:val="20"/>
                <w:lang w:val="es-CO"/>
              </w:rPr>
              <w:t>El PCCP establece como son las acciones de vigilancia que el Director del Proyecto debe hacer una vez iniciada cada etapa del proyecto.</w:t>
            </w:r>
          </w:p>
        </w:tc>
      </w:tr>
      <w:tr w:rsidR="00035954" w:rsidRPr="00E11E56" w:rsidTr="00011AC7">
        <w:tc>
          <w:tcPr>
            <w:cnfStyle w:val="001000000000"/>
            <w:tcW w:w="1668" w:type="dxa"/>
          </w:tcPr>
          <w:p w:rsidR="00035954" w:rsidRPr="00E11E56" w:rsidRDefault="00035954" w:rsidP="00E11E56">
            <w:pPr>
              <w:pStyle w:val="NoSpacing"/>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Cómo</w:t>
            </w:r>
          </w:p>
        </w:tc>
        <w:tc>
          <w:tcPr>
            <w:tcW w:w="6976" w:type="dxa"/>
          </w:tcPr>
          <w:p w:rsidR="00035954" w:rsidRPr="001B5DB5" w:rsidRDefault="00035954" w:rsidP="0054622D">
            <w:pPr>
              <w:pStyle w:val="NoSpacing"/>
              <w:jc w:val="both"/>
              <w:cnfStyle w:val="000000000000"/>
              <w:rPr>
                <w:rFonts w:asciiTheme="minorHAnsi" w:hAnsiTheme="minorHAnsi"/>
                <w:sz w:val="20"/>
                <w:szCs w:val="20"/>
              </w:rPr>
            </w:pPr>
            <w:r w:rsidRPr="00E11E56">
              <w:rPr>
                <w:rFonts w:asciiTheme="minorHAnsi" w:hAnsiTheme="minorHAnsi"/>
                <w:sz w:val="20"/>
                <w:szCs w:val="20"/>
                <w:lang w:val="es-CO"/>
              </w:rPr>
              <w:t xml:space="preserve">El Director de Proyecto debe solicitar al encargado del </w:t>
            </w:r>
            <w:r w:rsidRPr="00E11E56">
              <w:rPr>
                <w:rFonts w:asciiTheme="minorHAnsi" w:hAnsiTheme="minorHAnsi"/>
                <w:sz w:val="20"/>
                <w:szCs w:val="20"/>
              </w:rPr>
              <w:t>Plan de control de Cronograma [</w:t>
            </w:r>
            <w:r w:rsidR="00E11E56">
              <w:rPr>
                <w:rFonts w:asciiTheme="minorHAnsi" w:hAnsiTheme="minorHAnsi"/>
                <w:sz w:val="20"/>
                <w:szCs w:val="20"/>
              </w:rPr>
              <w:t xml:space="preserve">ver </w:t>
            </w:r>
            <w:r w:rsidRPr="00E11E56">
              <w:rPr>
                <w:rFonts w:asciiTheme="minorHAnsi" w:hAnsiTheme="minorHAnsi"/>
                <w:i/>
                <w:sz w:val="20"/>
                <w:szCs w:val="20"/>
              </w:rPr>
              <w:t xml:space="preserve">Sección </w:t>
            </w:r>
            <w:hyperlink w:anchor="_Plan_de_Control" w:history="1">
              <w:r w:rsidRPr="001B5DB5">
                <w:rPr>
                  <w:rStyle w:val="Hyperlink"/>
                  <w:rFonts w:asciiTheme="minorHAnsi" w:hAnsiTheme="minorHAnsi"/>
                  <w:i/>
                  <w:color w:val="auto"/>
                  <w:sz w:val="20"/>
                  <w:szCs w:val="20"/>
                </w:rPr>
                <w:t>5.3.2</w:t>
              </w:r>
              <w:r w:rsidR="00E11E56" w:rsidRPr="001B5DB5">
                <w:rPr>
                  <w:rStyle w:val="Hyperlink"/>
                  <w:rFonts w:asciiTheme="minorHAnsi" w:hAnsiTheme="minorHAnsi"/>
                  <w:i/>
                  <w:color w:val="auto"/>
                  <w:sz w:val="20"/>
                  <w:szCs w:val="20"/>
                </w:rPr>
                <w:t xml:space="preserve"> Plan de control de Cronograma</w:t>
              </w:r>
            </w:hyperlink>
            <w:r w:rsidRPr="001B5DB5">
              <w:rPr>
                <w:rFonts w:asciiTheme="minorHAnsi" w:hAnsiTheme="minorHAnsi"/>
                <w:sz w:val="20"/>
                <w:szCs w:val="20"/>
              </w:rPr>
              <w:t xml:space="preserve">] un reporte de tareas que hasta la fecha de revisión deben estarse haciendo en el cronograma; con este reporte el Director de Proyecto determina que proceso está presentado deficiencia en su desarrollo y quien puede ayudar a subsanar ésta. </w:t>
            </w:r>
          </w:p>
          <w:p w:rsidR="00035954" w:rsidRPr="001B5DB5" w:rsidRDefault="00035954" w:rsidP="0054622D">
            <w:pPr>
              <w:pStyle w:val="NoSpacing"/>
              <w:jc w:val="both"/>
              <w:cnfStyle w:val="000000000000"/>
              <w:rPr>
                <w:rFonts w:asciiTheme="minorHAnsi" w:hAnsiTheme="minorHAnsi"/>
                <w:sz w:val="20"/>
                <w:szCs w:val="20"/>
              </w:rPr>
            </w:pPr>
          </w:p>
          <w:p w:rsidR="00035954" w:rsidRPr="00E11E56" w:rsidRDefault="00035954" w:rsidP="0054622D">
            <w:pPr>
              <w:pStyle w:val="NoSpacing"/>
              <w:jc w:val="both"/>
              <w:cnfStyle w:val="000000000000"/>
              <w:rPr>
                <w:rFonts w:asciiTheme="minorHAnsi" w:hAnsiTheme="minorHAnsi"/>
                <w:sz w:val="20"/>
                <w:szCs w:val="20"/>
              </w:rPr>
            </w:pPr>
            <w:r w:rsidRPr="001B5DB5">
              <w:rPr>
                <w:rFonts w:asciiTheme="minorHAnsi" w:hAnsiTheme="minorHAnsi"/>
                <w:sz w:val="20"/>
                <w:szCs w:val="20"/>
              </w:rPr>
              <w:t>El Director de Proyecto deberá advertir en cada reunión general el estado de cada etapa como mejor determine él sea mostrado. Mientras no se celebren reuniones generales el Director de Proyecto se encargará de monitorear, según los reportes de trabajo de los integrantes, el progreso</w:t>
            </w:r>
            <w:r w:rsidRPr="00E11E56">
              <w:rPr>
                <w:rFonts w:asciiTheme="minorHAnsi" w:hAnsiTheme="minorHAnsi"/>
                <w:sz w:val="20"/>
                <w:szCs w:val="20"/>
              </w:rPr>
              <w:t xml:space="preserve"> de los procesos dentro de cada etapa.</w:t>
            </w:r>
          </w:p>
        </w:tc>
      </w:tr>
      <w:tr w:rsidR="00035954" w:rsidRPr="00E11E56" w:rsidTr="00011AC7">
        <w:trPr>
          <w:cnfStyle w:val="000000100000"/>
        </w:trPr>
        <w:tc>
          <w:tcPr>
            <w:cnfStyle w:val="001000000000"/>
            <w:tcW w:w="1668" w:type="dxa"/>
          </w:tcPr>
          <w:p w:rsidR="00035954" w:rsidRPr="00E11E56" w:rsidRDefault="00035954" w:rsidP="0054622D">
            <w:pPr>
              <w:pStyle w:val="NoSpacing"/>
              <w:rPr>
                <w:rFonts w:asciiTheme="minorHAnsi" w:eastAsia="Calibri" w:hAnsiTheme="minorHAnsi"/>
                <w:sz w:val="20"/>
                <w:szCs w:val="20"/>
                <w:lang w:eastAsia="en-US"/>
              </w:rPr>
            </w:pPr>
            <w:r w:rsidRPr="00E11E56">
              <w:rPr>
                <w:rFonts w:asciiTheme="minorHAnsi" w:eastAsia="Calibri" w:hAnsiTheme="minorHAnsi"/>
                <w:sz w:val="20"/>
                <w:szCs w:val="20"/>
                <w:lang w:eastAsia="en-US"/>
              </w:rPr>
              <w:t>En qué momento</w:t>
            </w:r>
          </w:p>
        </w:tc>
        <w:tc>
          <w:tcPr>
            <w:tcW w:w="6976" w:type="dxa"/>
          </w:tcPr>
          <w:p w:rsidR="00035954" w:rsidRPr="00E11E56" w:rsidRDefault="00035954" w:rsidP="0054622D">
            <w:pPr>
              <w:pStyle w:val="NoSpacing"/>
              <w:cnfStyle w:val="000000100000"/>
              <w:rPr>
                <w:rFonts w:asciiTheme="minorHAnsi" w:eastAsia="Calibri" w:hAnsiTheme="minorHAnsi"/>
                <w:sz w:val="20"/>
                <w:szCs w:val="20"/>
                <w:lang w:val="es-CO" w:eastAsia="en-US"/>
              </w:rPr>
            </w:pPr>
            <w:r w:rsidRPr="00E11E56">
              <w:rPr>
                <w:rFonts w:asciiTheme="minorHAnsi" w:eastAsia="Calibri" w:hAnsiTheme="minorHAnsi"/>
                <w:sz w:val="20"/>
                <w:szCs w:val="20"/>
                <w:lang w:val="es-CO" w:eastAsia="en-US"/>
              </w:rPr>
              <w:t>El plan se ejecutará dos veces por semana, los días miércoles y sábados durante el periodo de desarrollo del proyecto.</w:t>
            </w:r>
          </w:p>
        </w:tc>
      </w:tr>
      <w:tr w:rsidR="00035954" w:rsidRPr="00E11E56" w:rsidTr="00011AC7">
        <w:tc>
          <w:tcPr>
            <w:cnfStyle w:val="001000000000"/>
            <w:tcW w:w="1668" w:type="dxa"/>
          </w:tcPr>
          <w:p w:rsidR="00035954" w:rsidRPr="00E11E56" w:rsidRDefault="00035954" w:rsidP="0054622D">
            <w:pPr>
              <w:pStyle w:val="NoSpacing"/>
              <w:rPr>
                <w:rFonts w:asciiTheme="minorHAnsi" w:eastAsia="Calibri" w:hAnsiTheme="minorHAnsi"/>
                <w:sz w:val="20"/>
                <w:szCs w:val="20"/>
                <w:lang w:eastAsia="en-US"/>
              </w:rPr>
            </w:pPr>
            <w:r w:rsidRPr="00E11E56">
              <w:rPr>
                <w:rFonts w:asciiTheme="minorHAnsi" w:eastAsia="Calibri" w:hAnsiTheme="minorHAnsi"/>
                <w:sz w:val="20"/>
                <w:szCs w:val="20"/>
                <w:lang w:eastAsia="en-US"/>
              </w:rPr>
              <w:t>En caso de Fallo</w:t>
            </w:r>
          </w:p>
        </w:tc>
        <w:tc>
          <w:tcPr>
            <w:tcW w:w="6976" w:type="dxa"/>
          </w:tcPr>
          <w:p w:rsidR="00035954" w:rsidRPr="00E11E56" w:rsidRDefault="00035954" w:rsidP="00E11E56">
            <w:pPr>
              <w:pStyle w:val="NoSpacing"/>
              <w:jc w:val="both"/>
              <w:cnfStyle w:val="000000000000"/>
              <w:rPr>
                <w:rFonts w:asciiTheme="minorHAnsi" w:eastAsia="Calibri" w:hAnsiTheme="minorHAnsi"/>
                <w:sz w:val="20"/>
                <w:szCs w:val="20"/>
                <w:lang w:val="es-CO" w:eastAsia="en-US"/>
              </w:rPr>
            </w:pPr>
            <w:r w:rsidRPr="00E11E56">
              <w:rPr>
                <w:rFonts w:asciiTheme="minorHAnsi" w:hAnsiTheme="minorHAnsi"/>
                <w:bCs/>
                <w:noProof/>
                <w:color w:val="000000"/>
                <w:sz w:val="20"/>
                <w:szCs w:val="20"/>
                <w:lang w:val="es-CO"/>
              </w:rPr>
              <w:t>El Director de Calidad y Manejo de Riesgos se hace responsable de la ejecución de este plan as</w:t>
            </w:r>
            <w:r w:rsidR="00E11E56">
              <w:rPr>
                <w:rFonts w:asciiTheme="minorHAnsi" w:hAnsiTheme="minorHAnsi"/>
                <w:bCs/>
                <w:noProof/>
                <w:color w:val="000000"/>
                <w:sz w:val="20"/>
                <w:szCs w:val="20"/>
                <w:lang w:val="es-CO"/>
              </w:rPr>
              <w:t>í con la evaluación del plan de de administració</w:t>
            </w:r>
            <w:r w:rsidRPr="00E11E56">
              <w:rPr>
                <w:rFonts w:asciiTheme="minorHAnsi" w:hAnsiTheme="minorHAnsi"/>
                <w:bCs/>
                <w:noProof/>
                <w:color w:val="000000"/>
                <w:sz w:val="20"/>
                <w:szCs w:val="20"/>
                <w:lang w:val="es-CO"/>
              </w:rPr>
              <w:t>n de riesgos</w:t>
            </w:r>
            <w:r w:rsidR="00E11E56">
              <w:rPr>
                <w:rFonts w:asciiTheme="minorHAnsi" w:hAnsiTheme="minorHAnsi"/>
                <w:bCs/>
                <w:noProof/>
                <w:color w:val="000000"/>
                <w:sz w:val="20"/>
                <w:szCs w:val="20"/>
                <w:lang w:val="es-CO"/>
              </w:rPr>
              <w:t xml:space="preserve"> dar solució</w:t>
            </w:r>
            <w:r w:rsidRPr="00E11E56">
              <w:rPr>
                <w:rFonts w:asciiTheme="minorHAnsi" w:hAnsiTheme="minorHAnsi"/>
                <w:bCs/>
                <w:noProof/>
                <w:color w:val="000000"/>
                <w:sz w:val="20"/>
                <w:szCs w:val="20"/>
                <w:lang w:val="es-CO"/>
              </w:rPr>
              <w:t>n a la falencia.</w:t>
            </w:r>
          </w:p>
        </w:tc>
      </w:tr>
      <w:tr w:rsidR="00035954" w:rsidRPr="00E11E56" w:rsidTr="00011AC7">
        <w:trPr>
          <w:cnfStyle w:val="000000100000"/>
          <w:trHeight w:val="60"/>
        </w:trPr>
        <w:tc>
          <w:tcPr>
            <w:cnfStyle w:val="001000000000"/>
            <w:tcW w:w="1668" w:type="dxa"/>
          </w:tcPr>
          <w:p w:rsidR="00035954" w:rsidRPr="00E11E56" w:rsidRDefault="00035954" w:rsidP="0054622D">
            <w:pPr>
              <w:pStyle w:val="NoSpacing"/>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Herramientas</w:t>
            </w:r>
          </w:p>
        </w:tc>
        <w:tc>
          <w:tcPr>
            <w:tcW w:w="6976" w:type="dxa"/>
          </w:tcPr>
          <w:p w:rsidR="00035954" w:rsidRPr="00E11E56" w:rsidRDefault="00035954" w:rsidP="0054622D">
            <w:pPr>
              <w:pStyle w:val="NoSpacing"/>
              <w:cnfStyle w:val="000000100000"/>
              <w:rPr>
                <w:rFonts w:asciiTheme="minorHAnsi" w:eastAsia="Calibri" w:hAnsiTheme="minorHAnsi"/>
                <w:sz w:val="20"/>
                <w:szCs w:val="20"/>
                <w:lang w:eastAsia="en-US"/>
              </w:rPr>
            </w:pPr>
            <w:r w:rsidRPr="00E11E56">
              <w:rPr>
                <w:rFonts w:asciiTheme="minorHAnsi" w:eastAsia="Calibri" w:hAnsiTheme="minorHAnsi"/>
                <w:sz w:val="20"/>
                <w:szCs w:val="20"/>
                <w:lang w:eastAsia="en-US"/>
              </w:rPr>
              <w:t>Reportes de trabajo y entregables</w:t>
            </w:r>
          </w:p>
        </w:tc>
      </w:tr>
    </w:tbl>
    <w:p w:rsidR="00035954" w:rsidRPr="00BB6D1A" w:rsidRDefault="00BB6D1A" w:rsidP="00BB6D1A">
      <w:pPr>
        <w:pStyle w:val="Caption"/>
        <w:jc w:val="center"/>
        <w:rPr>
          <w:rFonts w:ascii="Calibri" w:hAnsi="Calibri"/>
          <w:szCs w:val="22"/>
        </w:rPr>
      </w:pPr>
      <w:bookmarkStart w:id="303" w:name="_Toc224439000"/>
      <w:bookmarkStart w:id="304" w:name="_Toc224439053"/>
      <w:r w:rsidRPr="00BB6D1A">
        <w:rPr>
          <w:rFonts w:ascii="Calibri" w:hAnsi="Calibri"/>
        </w:rPr>
        <w:t xml:space="preserve">Tabla </w:t>
      </w:r>
      <w:r w:rsidR="009D6B7D" w:rsidRPr="00BB6D1A">
        <w:rPr>
          <w:rFonts w:ascii="Calibri" w:hAnsi="Calibri"/>
        </w:rPr>
        <w:fldChar w:fldCharType="begin"/>
      </w:r>
      <w:r w:rsidRPr="00BB6D1A">
        <w:rPr>
          <w:rFonts w:ascii="Calibri" w:hAnsi="Calibri"/>
        </w:rPr>
        <w:instrText xml:space="preserve"> SEQ Tabla \* ARABIC </w:instrText>
      </w:r>
      <w:r w:rsidR="009D6B7D" w:rsidRPr="00BB6D1A">
        <w:rPr>
          <w:rFonts w:ascii="Calibri" w:hAnsi="Calibri"/>
        </w:rPr>
        <w:fldChar w:fldCharType="separate"/>
      </w:r>
      <w:r w:rsidR="004D7E7A">
        <w:rPr>
          <w:rFonts w:ascii="Calibri" w:hAnsi="Calibri"/>
          <w:noProof/>
        </w:rPr>
        <w:t>28</w:t>
      </w:r>
      <w:r w:rsidR="009D6B7D" w:rsidRPr="00BB6D1A">
        <w:rPr>
          <w:rFonts w:ascii="Calibri" w:hAnsi="Calibri"/>
        </w:rPr>
        <w:fldChar w:fldCharType="end"/>
      </w:r>
      <w:r w:rsidRPr="00BB6D1A">
        <w:rPr>
          <w:rFonts w:ascii="Calibri" w:hAnsi="Calibri"/>
        </w:rPr>
        <w:t>. Plan de Control de Calidad sobre Procesos</w:t>
      </w:r>
      <w:bookmarkEnd w:id="303"/>
      <w:bookmarkEnd w:id="304"/>
    </w:p>
    <w:p w:rsidR="00A44B6E" w:rsidRDefault="00A44B6E" w:rsidP="00A44B6E">
      <w:pPr>
        <w:pStyle w:val="Heading3"/>
        <w:rPr>
          <w:rFonts w:asciiTheme="minorHAnsi" w:hAnsiTheme="minorHAnsi"/>
          <w:color w:val="000000"/>
          <w:sz w:val="24"/>
          <w:szCs w:val="24"/>
          <w:lang w:val="es-CO"/>
        </w:rPr>
      </w:pPr>
      <w:bookmarkStart w:id="305" w:name="_Toc222758331"/>
      <w:bookmarkStart w:id="306" w:name="_Toc229495437"/>
      <w:r w:rsidRPr="002B4740">
        <w:rPr>
          <w:rFonts w:asciiTheme="minorHAnsi" w:hAnsiTheme="minorHAnsi"/>
          <w:color w:val="000000"/>
          <w:sz w:val="24"/>
          <w:szCs w:val="24"/>
          <w:lang w:val="es-CO"/>
        </w:rPr>
        <w:t>Plan de Reportes</w:t>
      </w:r>
      <w:bookmarkEnd w:id="305"/>
      <w:bookmarkEnd w:id="306"/>
    </w:p>
    <w:p w:rsidR="00894C60" w:rsidRPr="00EA4933" w:rsidRDefault="00894C60" w:rsidP="00894C60">
      <w:pPr>
        <w:jc w:val="both"/>
        <w:rPr>
          <w:rFonts w:asciiTheme="minorHAnsi" w:hAnsiTheme="minorHAnsi"/>
          <w:sz w:val="22"/>
        </w:rPr>
      </w:pPr>
      <w:r w:rsidRPr="00EA4933">
        <w:rPr>
          <w:rFonts w:asciiTheme="minorHAnsi" w:hAnsiTheme="minorHAnsi"/>
          <w:sz w:val="22"/>
        </w:rPr>
        <w:t xml:space="preserve">En el plan </w:t>
      </w:r>
      <w:r w:rsidRPr="00EA4933">
        <w:rPr>
          <w:rFonts w:asciiTheme="minorHAnsi" w:hAnsiTheme="minorHAnsi"/>
          <w:i/>
          <w:sz w:val="22"/>
        </w:rPr>
        <w:t>de Control de Calidad sobre Reportes</w:t>
      </w:r>
      <w:r w:rsidRPr="00EA4933">
        <w:rPr>
          <w:rFonts w:asciiTheme="minorHAnsi" w:hAnsiTheme="minorHAnsi"/>
          <w:sz w:val="22"/>
        </w:rPr>
        <w:t xml:space="preserve"> [</w:t>
      </w:r>
      <w:r w:rsidRPr="00EA4933">
        <w:rPr>
          <w:rFonts w:asciiTheme="minorHAnsi" w:hAnsiTheme="minorHAnsi"/>
          <w:i/>
          <w:sz w:val="22"/>
        </w:rPr>
        <w:t>Vea sección 5.3.4</w:t>
      </w:r>
      <w:r w:rsidRPr="00EA4933">
        <w:rPr>
          <w:rFonts w:asciiTheme="minorHAnsi" w:hAnsiTheme="minorHAnsi"/>
          <w:sz w:val="22"/>
        </w:rPr>
        <w:t xml:space="preserve">] establece cual es el formato de los reportes y en la </w:t>
      </w:r>
      <w:r w:rsidRPr="00EA4933">
        <w:rPr>
          <w:rFonts w:asciiTheme="minorHAnsi" w:hAnsiTheme="minorHAnsi"/>
          <w:i/>
          <w:sz w:val="22"/>
        </w:rPr>
        <w:t xml:space="preserve">sección 5.3.4.2 </w:t>
      </w:r>
      <w:r w:rsidRPr="00EA4933">
        <w:rPr>
          <w:rFonts w:asciiTheme="minorHAnsi" w:hAnsiTheme="minorHAnsi"/>
          <w:sz w:val="22"/>
        </w:rPr>
        <w:t>se describe que debe hacerse para generara cada uno de ellos.  Esta sección describe entonces cuáles van a ser los reportes que deben ser creados, quien va estar a cargo de la creación y la información extra que algunos de estos necesiten como extra. Cada uno de los reportes se realizan según los planes de control a los cuales correspondan éstos.</w:t>
      </w:r>
    </w:p>
    <w:p w:rsidR="00894C60" w:rsidRPr="00EA4933" w:rsidRDefault="00894C60" w:rsidP="00894C60">
      <w:pPr>
        <w:rPr>
          <w:rFonts w:asciiTheme="minorHAnsi" w:hAnsiTheme="minorHAnsi"/>
          <w:sz w:val="22"/>
        </w:rPr>
      </w:pPr>
    </w:p>
    <w:p w:rsidR="00894C60" w:rsidRPr="00EA4933" w:rsidRDefault="00894C60" w:rsidP="00894C60">
      <w:pPr>
        <w:rPr>
          <w:rFonts w:asciiTheme="minorHAnsi" w:hAnsiTheme="minorHAnsi"/>
          <w:sz w:val="22"/>
        </w:rPr>
      </w:pPr>
      <w:r w:rsidRPr="00EA4933">
        <w:rPr>
          <w:rFonts w:asciiTheme="minorHAnsi" w:hAnsiTheme="minorHAnsi"/>
          <w:sz w:val="22"/>
        </w:rPr>
        <w:t>Los siguientes son los reportes por hacer durante la duración y desarrollo del proyecto</w:t>
      </w:r>
    </w:p>
    <w:p w:rsidR="00894C60" w:rsidRDefault="00894C60" w:rsidP="00894C60"/>
    <w:tbl>
      <w:tblPr>
        <w:tblStyle w:val="MediumGrid3-Accent3"/>
        <w:tblW w:w="0" w:type="auto"/>
        <w:tblLook w:val="04A0"/>
      </w:tblPr>
      <w:tblGrid>
        <w:gridCol w:w="2376"/>
        <w:gridCol w:w="6268"/>
      </w:tblGrid>
      <w:tr w:rsidR="00894C60" w:rsidRPr="000F5DE4" w:rsidTr="005009B7">
        <w:trPr>
          <w:cnfStyle w:val="100000000000"/>
        </w:trPr>
        <w:tc>
          <w:tcPr>
            <w:cnfStyle w:val="001000000000"/>
            <w:tcW w:w="2376" w:type="dxa"/>
          </w:tcPr>
          <w:p w:rsidR="00894C60" w:rsidRPr="00A765CA" w:rsidRDefault="00894C60" w:rsidP="005009B7">
            <w:pPr>
              <w:rPr>
                <w:rFonts w:asciiTheme="minorHAnsi" w:hAnsiTheme="minorHAnsi"/>
                <w:sz w:val="20"/>
                <w:szCs w:val="20"/>
              </w:rPr>
            </w:pPr>
            <w:r>
              <w:rPr>
                <w:rFonts w:asciiTheme="minorHAnsi" w:hAnsiTheme="minorHAnsi"/>
                <w:sz w:val="20"/>
                <w:szCs w:val="20"/>
              </w:rPr>
              <w:t>Reporte</w:t>
            </w:r>
          </w:p>
        </w:tc>
        <w:tc>
          <w:tcPr>
            <w:tcW w:w="6268" w:type="dxa"/>
          </w:tcPr>
          <w:p w:rsidR="00894C60" w:rsidRDefault="00894C60" w:rsidP="005009B7">
            <w:pPr>
              <w:cnfStyle w:val="100000000000"/>
              <w:rPr>
                <w:rFonts w:asciiTheme="minorHAnsi" w:hAnsiTheme="minorHAnsi"/>
                <w:sz w:val="20"/>
                <w:szCs w:val="20"/>
              </w:rPr>
            </w:pPr>
            <w:r w:rsidRPr="00A765CA">
              <w:rPr>
                <w:rFonts w:asciiTheme="minorHAnsi" w:hAnsiTheme="minorHAnsi"/>
                <w:sz w:val="20"/>
                <w:szCs w:val="20"/>
              </w:rPr>
              <w:t>Información</w:t>
            </w:r>
          </w:p>
          <w:p w:rsidR="00894C60" w:rsidRPr="00A765CA" w:rsidRDefault="00894C60" w:rsidP="005009B7">
            <w:pPr>
              <w:cnfStyle w:val="100000000000"/>
              <w:rPr>
                <w:rFonts w:asciiTheme="minorHAnsi" w:hAnsiTheme="minorHAnsi"/>
                <w:sz w:val="20"/>
                <w:szCs w:val="20"/>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Pr="0084756F" w:rsidRDefault="00894C60" w:rsidP="005009B7">
            <w:pPr>
              <w:rPr>
                <w:rFonts w:asciiTheme="minorHAnsi" w:hAnsiTheme="minorHAnsi"/>
                <w:bCs w:val="0"/>
                <w:noProof/>
                <w:sz w:val="20"/>
                <w:szCs w:val="20"/>
                <w:lang w:val="es-CO"/>
              </w:rPr>
            </w:pPr>
            <w:r w:rsidRPr="0084756F">
              <w:rPr>
                <w:rFonts w:asciiTheme="minorHAnsi" w:hAnsiTheme="minorHAnsi"/>
                <w:noProof/>
                <w:sz w:val="20"/>
                <w:szCs w:val="20"/>
                <w:lang w:val="es-CO"/>
              </w:rPr>
              <w:t>Reporte sobre Control de Cronograma.</w:t>
            </w:r>
          </w:p>
          <w:p w:rsidR="00894C60" w:rsidRPr="003E7000" w:rsidRDefault="00894C60" w:rsidP="005009B7">
            <w:pPr>
              <w:rPr>
                <w:rFonts w:asciiTheme="minorHAnsi" w:hAnsiTheme="minorHAnsi"/>
                <w:bCs w:val="0"/>
                <w:noProof/>
                <w:color w:val="7F7F7F" w:themeColor="text1" w:themeTint="80"/>
                <w:sz w:val="20"/>
                <w:szCs w:val="20"/>
                <w:lang w:val="es-CO"/>
              </w:rPr>
            </w:pPr>
          </w:p>
        </w:tc>
        <w:tc>
          <w:tcPr>
            <w:tcW w:w="6268" w:type="dxa"/>
          </w:tcPr>
          <w:p w:rsidR="00894C60" w:rsidRDefault="00894C60" w:rsidP="005009B7">
            <w:pPr>
              <w:pStyle w:val="NoSpacing"/>
              <w:cnfStyle w:val="000000100000"/>
              <w:rPr>
                <w:rFonts w:asciiTheme="minorHAnsi" w:hAnsiTheme="minorHAnsi"/>
                <w:noProof/>
                <w:sz w:val="20"/>
                <w:szCs w:val="22"/>
                <w:lang w:val="es-CO"/>
              </w:rPr>
            </w:pPr>
            <w:r>
              <w:rPr>
                <w:rFonts w:asciiTheme="minorHAnsi" w:hAnsiTheme="minorHAnsi"/>
                <w:bCs/>
                <w:noProof/>
                <w:color w:val="000000"/>
                <w:sz w:val="20"/>
                <w:szCs w:val="20"/>
                <w:lang w:val="es-CO"/>
              </w:rPr>
              <w:t xml:space="preserve">Responsable: </w:t>
            </w:r>
            <w:r w:rsidRPr="004E2BA1">
              <w:rPr>
                <w:rFonts w:asciiTheme="minorHAnsi" w:hAnsiTheme="minorHAnsi"/>
                <w:noProof/>
                <w:sz w:val="20"/>
                <w:szCs w:val="22"/>
                <w:lang w:val="es-CO"/>
              </w:rPr>
              <w:t>Analista de Requerimientos</w:t>
            </w:r>
          </w:p>
          <w:p w:rsidR="00894C60" w:rsidRDefault="00894C60" w:rsidP="005009B7">
            <w:pPr>
              <w:pStyle w:val="NoSpacing"/>
              <w:cnfStyle w:val="000000100000"/>
              <w:rPr>
                <w:rFonts w:asciiTheme="minorHAnsi" w:eastAsia="Calibri" w:hAnsiTheme="minorHAnsi"/>
                <w:sz w:val="22"/>
                <w:szCs w:val="22"/>
                <w:lang w:eastAsia="en-US"/>
              </w:rPr>
            </w:pPr>
          </w:p>
          <w:p w:rsidR="00894C60" w:rsidRDefault="00894C60" w:rsidP="005009B7">
            <w:pPr>
              <w:jc w:val="both"/>
              <w:cnfStyle w:val="000000100000"/>
              <w:rPr>
                <w:rFonts w:asciiTheme="minorHAnsi" w:hAnsiTheme="minorHAnsi"/>
                <w:sz w:val="20"/>
                <w:szCs w:val="20"/>
                <w:lang w:val="es-CO"/>
              </w:rPr>
            </w:pPr>
            <w:r>
              <w:rPr>
                <w:rFonts w:asciiTheme="minorHAnsi" w:hAnsiTheme="minorHAnsi"/>
                <w:bCs/>
                <w:noProof/>
                <w:color w:val="000000"/>
                <w:sz w:val="20"/>
                <w:szCs w:val="20"/>
                <w:lang w:val="es-CO"/>
              </w:rPr>
              <w:t xml:space="preserve">Este reporte muestra </w:t>
            </w:r>
            <w:r w:rsidRPr="004E2BA1">
              <w:rPr>
                <w:rFonts w:asciiTheme="minorHAnsi" w:hAnsiTheme="minorHAnsi"/>
                <w:sz w:val="20"/>
                <w:szCs w:val="20"/>
                <w:lang w:val="es-CO"/>
              </w:rPr>
              <w:t>estado general de las tareas y avances en las etapas del cronograma</w:t>
            </w:r>
            <w:r>
              <w:rPr>
                <w:rFonts w:asciiTheme="minorHAnsi" w:hAnsiTheme="minorHAnsi"/>
                <w:sz w:val="20"/>
                <w:szCs w:val="20"/>
                <w:lang w:val="es-CO"/>
              </w:rPr>
              <w:t xml:space="preserve"> como es nombrado en el Plan de de Control de Cronograma [</w:t>
            </w:r>
            <w:r w:rsidRPr="004E2BA1">
              <w:rPr>
                <w:rFonts w:asciiTheme="minorHAnsi" w:hAnsiTheme="minorHAnsi"/>
                <w:i/>
                <w:sz w:val="20"/>
                <w:szCs w:val="20"/>
                <w:lang w:val="es-CO"/>
              </w:rPr>
              <w:t>Vea sección 5.3.2</w:t>
            </w:r>
            <w:r>
              <w:rPr>
                <w:rFonts w:asciiTheme="minorHAnsi" w:hAnsiTheme="minorHAnsi"/>
                <w:sz w:val="20"/>
                <w:szCs w:val="20"/>
                <w:lang w:val="es-CO"/>
              </w:rPr>
              <w:t xml:space="preserve">].  El reporte,  además de cumplir con el formato de la </w:t>
            </w:r>
            <w:r>
              <w:rPr>
                <w:rFonts w:asciiTheme="minorHAnsi" w:hAnsiTheme="minorHAnsi"/>
                <w:i/>
                <w:sz w:val="20"/>
                <w:szCs w:val="20"/>
                <w:lang w:val="es-CO"/>
              </w:rPr>
              <w:t>S</w:t>
            </w:r>
            <w:r w:rsidRPr="006A1D2C">
              <w:rPr>
                <w:rFonts w:asciiTheme="minorHAnsi" w:hAnsiTheme="minorHAnsi"/>
                <w:i/>
                <w:sz w:val="20"/>
                <w:szCs w:val="20"/>
                <w:lang w:val="es-CO"/>
              </w:rPr>
              <w:t>ección 5.3.4</w:t>
            </w:r>
            <w:r>
              <w:rPr>
                <w:rFonts w:asciiTheme="minorHAnsi" w:hAnsiTheme="minorHAnsi"/>
                <w:i/>
                <w:sz w:val="20"/>
                <w:szCs w:val="20"/>
                <w:lang w:val="es-CO"/>
              </w:rPr>
              <w:t xml:space="preserve">, </w:t>
            </w:r>
            <w:r>
              <w:rPr>
                <w:rFonts w:asciiTheme="minorHAnsi" w:hAnsiTheme="minorHAnsi"/>
                <w:sz w:val="20"/>
                <w:szCs w:val="20"/>
                <w:lang w:val="es-CO"/>
              </w:rPr>
              <w:t xml:space="preserve">deberá incluir un campo de soluciones o recomendaciones done el Analista exponga de forma breve y concreta </w:t>
            </w:r>
            <w:r>
              <w:rPr>
                <w:rFonts w:asciiTheme="minorHAnsi" w:hAnsiTheme="minorHAnsi"/>
                <w:sz w:val="20"/>
                <w:szCs w:val="20"/>
                <w:lang w:val="es-CO"/>
              </w:rPr>
              <w:lastRenderedPageBreak/>
              <w:t>una solución.</w:t>
            </w:r>
          </w:p>
          <w:p w:rsidR="00894C60" w:rsidRDefault="00894C60" w:rsidP="005009B7">
            <w:pPr>
              <w:cnfStyle w:val="000000100000"/>
              <w:rPr>
                <w:rFonts w:asciiTheme="minorHAnsi" w:hAnsiTheme="minorHAnsi"/>
                <w:bCs/>
                <w:noProof/>
                <w:color w:val="000000"/>
                <w:sz w:val="20"/>
                <w:szCs w:val="20"/>
                <w:lang w:val="es-CO"/>
              </w:rPr>
            </w:pPr>
          </w:p>
          <w:p w:rsidR="00894C60" w:rsidRPr="002A25EC" w:rsidRDefault="00894C60" w:rsidP="005009B7">
            <w:pPr>
              <w:jc w:val="both"/>
              <w:cnfStyle w:val="000000100000"/>
              <w:rPr>
                <w:rFonts w:asciiTheme="minorHAnsi" w:hAnsiTheme="minorHAnsi"/>
                <w:bCs/>
                <w:noProof/>
                <w:color w:val="000000"/>
                <w:sz w:val="20"/>
                <w:szCs w:val="20"/>
                <w:lang w:val="es-CO"/>
              </w:rPr>
            </w:pPr>
            <w:r>
              <w:rPr>
                <w:rFonts w:asciiTheme="minorHAnsi" w:hAnsiTheme="minorHAnsi"/>
                <w:bCs/>
                <w:noProof/>
                <w:color w:val="000000"/>
                <w:sz w:val="20"/>
                <w:szCs w:val="20"/>
                <w:lang w:val="es-CO"/>
              </w:rPr>
              <w:t>Las herramientas y la frecuencia con las cuales se debe hacer reporte se especifica en la [</w:t>
            </w:r>
            <w:r w:rsidRPr="002A25EC">
              <w:rPr>
                <w:rFonts w:asciiTheme="minorHAnsi" w:hAnsiTheme="minorHAnsi"/>
                <w:bCs/>
                <w:i/>
                <w:noProof/>
                <w:color w:val="000000"/>
                <w:sz w:val="20"/>
                <w:szCs w:val="20"/>
                <w:lang w:val="es-CO"/>
              </w:rPr>
              <w:t>Sección 5.3.2</w:t>
            </w:r>
            <w:r>
              <w:rPr>
                <w:rFonts w:asciiTheme="minorHAnsi" w:hAnsiTheme="minorHAnsi"/>
                <w:bCs/>
                <w:noProof/>
                <w:color w:val="000000"/>
                <w:sz w:val="20"/>
                <w:szCs w:val="20"/>
                <w:lang w:val="es-CO"/>
              </w:rPr>
              <w:t>]</w:t>
            </w:r>
          </w:p>
          <w:p w:rsidR="00894C60" w:rsidRPr="00A765CA" w:rsidRDefault="00894C60" w:rsidP="005009B7">
            <w:pPr>
              <w:cnfStyle w:val="000000100000"/>
              <w:rPr>
                <w:rFonts w:asciiTheme="minorHAnsi" w:hAnsiTheme="minorHAnsi"/>
                <w:bCs/>
                <w:noProof/>
                <w:color w:val="000000"/>
                <w:sz w:val="20"/>
                <w:szCs w:val="20"/>
                <w:lang w:val="es-CO"/>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Documentación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000000"/>
              <w:rPr>
                <w:rFonts w:asciiTheme="minorHAnsi" w:hAnsiTheme="minorHAnsi"/>
                <w:bCs/>
                <w:noProof/>
                <w:color w:val="000000"/>
                <w:sz w:val="20"/>
                <w:szCs w:val="20"/>
                <w:lang w:val="es-CO"/>
              </w:rPr>
            </w:pPr>
            <w:r w:rsidRPr="00A765CA">
              <w:rPr>
                <w:rFonts w:asciiTheme="minorHAnsi" w:hAnsiTheme="minorHAnsi"/>
                <w:bCs/>
                <w:noProof/>
                <w:color w:val="000000"/>
                <w:sz w:val="20"/>
                <w:szCs w:val="20"/>
                <w:lang w:val="es-CO"/>
              </w:rPr>
              <w:t>Responsable: Director de Calidad y Manejo de Riesgos</w:t>
            </w:r>
          </w:p>
          <w:p w:rsidR="00894C60" w:rsidRDefault="00894C60" w:rsidP="005009B7">
            <w:pPr>
              <w:cnfStyle w:val="000000000000"/>
              <w:rPr>
                <w:rFonts w:asciiTheme="minorHAnsi" w:hAnsiTheme="minorHAnsi"/>
                <w:bCs/>
                <w:noProof/>
                <w:color w:val="000000"/>
                <w:sz w:val="20"/>
                <w:szCs w:val="20"/>
                <w:lang w:val="es-CO"/>
              </w:rPr>
            </w:pPr>
          </w:p>
          <w:p w:rsidR="00894C60" w:rsidRPr="00325E08" w:rsidRDefault="00894C60" w:rsidP="005009B7">
            <w:pPr>
              <w:jc w:val="both"/>
              <w:cnfStyle w:val="000000000000"/>
              <w:rPr>
                <w:rFonts w:asciiTheme="minorHAnsi" w:hAnsiTheme="minorHAnsi"/>
                <w:sz w:val="20"/>
                <w:szCs w:val="20"/>
                <w:lang w:val="es-CO"/>
              </w:rPr>
            </w:pPr>
            <w:r>
              <w:rPr>
                <w:rFonts w:asciiTheme="minorHAnsi" w:hAnsiTheme="minorHAnsi"/>
                <w:sz w:val="20"/>
                <w:szCs w:val="20"/>
              </w:rPr>
              <w:t xml:space="preserve">El reporte se dará una vez el equipo responsable haya terminado de hacer su labor descrita en la </w:t>
            </w:r>
            <w:r w:rsidRPr="00A15901">
              <w:rPr>
                <w:rFonts w:asciiTheme="minorHAnsi" w:hAnsiTheme="minorHAnsi"/>
                <w:i/>
                <w:sz w:val="20"/>
                <w:szCs w:val="20"/>
              </w:rPr>
              <w:t>sección 5.3.4.</w:t>
            </w:r>
            <w:r>
              <w:rPr>
                <w:rFonts w:asciiTheme="minorHAnsi" w:hAnsiTheme="minorHAnsi"/>
                <w:i/>
                <w:sz w:val="20"/>
                <w:szCs w:val="20"/>
              </w:rPr>
              <w:t xml:space="preserve">1 </w:t>
            </w:r>
            <w:r>
              <w:rPr>
                <w:rFonts w:asciiTheme="minorHAnsi" w:hAnsiTheme="minorHAnsi"/>
                <w:sz w:val="20"/>
                <w:szCs w:val="20"/>
              </w:rPr>
              <w:t xml:space="preserve"> Este se valdrá de los documentos producidos en el proyecto. Al igual que en los reportes sobre control de Cronograma el responsable </w:t>
            </w:r>
            <w:r>
              <w:rPr>
                <w:rFonts w:asciiTheme="minorHAnsi" w:hAnsiTheme="minorHAnsi"/>
                <w:sz w:val="20"/>
                <w:szCs w:val="20"/>
                <w:lang w:val="es-CO"/>
              </w:rPr>
              <w:t>deberá incluir un campo de recomendaciones done el exponga de forma breve y concreta como pueden solucionarse los problemas o fallas descritos en éste.</w:t>
            </w:r>
          </w:p>
          <w:p w:rsidR="00894C60" w:rsidRPr="00A15901" w:rsidRDefault="00894C60" w:rsidP="005009B7">
            <w:pPr>
              <w:jc w:val="both"/>
              <w:cnfStyle w:val="000000000000"/>
              <w:rPr>
                <w:rFonts w:asciiTheme="minorHAnsi" w:hAnsiTheme="minorHAnsi"/>
                <w:sz w:val="20"/>
                <w:szCs w:val="20"/>
                <w:lang w:val="es-CO"/>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Codificación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1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Desarrollo</w:t>
            </w:r>
          </w:p>
          <w:p w:rsidR="00894C60" w:rsidRDefault="00894C60" w:rsidP="005009B7">
            <w:pPr>
              <w:cnfStyle w:val="000000100000"/>
              <w:rPr>
                <w:rFonts w:asciiTheme="minorHAnsi" w:eastAsia="Calibri" w:hAnsiTheme="minorHAnsi"/>
                <w:sz w:val="20"/>
                <w:szCs w:val="20"/>
                <w:lang w:eastAsia="en-US"/>
              </w:rPr>
            </w:pPr>
          </w:p>
          <w:p w:rsidR="00894C60" w:rsidRPr="00325E08" w:rsidRDefault="00894C60" w:rsidP="005009B7">
            <w:pPr>
              <w:jc w:val="both"/>
              <w:cnfStyle w:val="000000100000"/>
              <w:rPr>
                <w:rFonts w:asciiTheme="minorHAnsi" w:eastAsia="Calibri" w:hAnsiTheme="minorHAnsi"/>
                <w:sz w:val="20"/>
                <w:szCs w:val="20"/>
                <w:lang w:eastAsia="en-US"/>
              </w:rPr>
            </w:pPr>
            <w:r w:rsidRPr="00325E08">
              <w:rPr>
                <w:rFonts w:asciiTheme="minorHAnsi" w:eastAsia="Calibri" w:hAnsiTheme="minorHAnsi"/>
                <w:sz w:val="20"/>
                <w:szCs w:val="20"/>
                <w:lang w:eastAsia="en-US"/>
              </w:rPr>
              <w:t xml:space="preserve">Mostrará los archivos en los cuales se están presentando anomalías. Este reporte se dará una vez el Director de Desarrollo haya hecho efectivo el </w:t>
            </w:r>
            <w:r w:rsidRPr="00325E08">
              <w:rPr>
                <w:rFonts w:asciiTheme="minorHAnsi" w:hAnsiTheme="minorHAnsi"/>
                <w:sz w:val="20"/>
                <w:szCs w:val="20"/>
              </w:rPr>
              <w:t>Plan de Control de Calidad sobre Codificación</w:t>
            </w:r>
            <w:r>
              <w:rPr>
                <w:rFonts w:asciiTheme="minorHAnsi" w:hAnsiTheme="minorHAnsi"/>
                <w:sz w:val="20"/>
                <w:szCs w:val="20"/>
              </w:rPr>
              <w:t xml:space="preserve"> [</w:t>
            </w:r>
            <w:r w:rsidRPr="00325E08">
              <w:rPr>
                <w:rFonts w:asciiTheme="minorHAnsi" w:hAnsiTheme="minorHAnsi"/>
                <w:i/>
                <w:sz w:val="20"/>
                <w:szCs w:val="20"/>
              </w:rPr>
              <w:t>ver sección 5.3.4.3</w:t>
            </w:r>
            <w:r>
              <w:rPr>
                <w:rFonts w:asciiTheme="minorHAnsi" w:hAnsiTheme="minorHAnsi"/>
                <w:sz w:val="20"/>
                <w:szCs w:val="20"/>
              </w:rPr>
              <w:t>] siguiendo los días y herramientas que en éste también se nombran.</w:t>
            </w:r>
          </w:p>
          <w:p w:rsidR="00894C60" w:rsidRPr="00A765CA" w:rsidRDefault="00894C60" w:rsidP="005009B7">
            <w:pPr>
              <w:cnfStyle w:val="000000100000"/>
              <w:rPr>
                <w:rFonts w:asciiTheme="minorHAnsi" w:hAnsiTheme="minorHAnsi"/>
                <w:sz w:val="20"/>
                <w:szCs w:val="20"/>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Procesos</w:t>
            </w: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Y Reporte General de Avance</w:t>
            </w:r>
          </w:p>
        </w:tc>
        <w:tc>
          <w:tcPr>
            <w:tcW w:w="6268" w:type="dxa"/>
          </w:tcPr>
          <w:p w:rsidR="00894C60" w:rsidRDefault="00894C60" w:rsidP="005009B7">
            <w:pPr>
              <w:pStyle w:val="NoSpacing"/>
              <w:cnfStyle w:val="0000000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Proyecto</w:t>
            </w:r>
          </w:p>
          <w:p w:rsidR="00894C60" w:rsidRDefault="00894C60" w:rsidP="005009B7">
            <w:pPr>
              <w:pStyle w:val="NoSpacing"/>
              <w:cnfStyle w:val="000000000000"/>
              <w:rPr>
                <w:rFonts w:asciiTheme="minorHAnsi" w:eastAsia="Calibri" w:hAnsiTheme="minorHAnsi"/>
                <w:sz w:val="20"/>
                <w:szCs w:val="20"/>
                <w:lang w:eastAsia="en-US"/>
              </w:rPr>
            </w:pPr>
          </w:p>
          <w:p w:rsidR="00894C60" w:rsidRPr="00A765CA" w:rsidRDefault="00894C60" w:rsidP="00B519E5">
            <w:pPr>
              <w:pStyle w:val="NoSpacing"/>
              <w:jc w:val="both"/>
              <w:cnfStyle w:val="000000000000"/>
              <w:rPr>
                <w:rFonts w:asciiTheme="minorHAnsi" w:eastAsia="Calibri" w:hAnsiTheme="minorHAnsi"/>
                <w:sz w:val="20"/>
                <w:szCs w:val="20"/>
                <w:lang w:eastAsia="en-US"/>
              </w:rPr>
            </w:pPr>
            <w:r>
              <w:rPr>
                <w:rFonts w:asciiTheme="minorHAnsi" w:eastAsia="Calibri" w:hAnsiTheme="minorHAnsi"/>
                <w:sz w:val="20"/>
                <w:szCs w:val="20"/>
                <w:lang w:eastAsia="en-US"/>
              </w:rPr>
              <w:t xml:space="preserve">El Reporte de control de calidad sobre procesos se ejecutará una vez se haya generado el reporte sobre control de cronograma en el momento estipulado en la </w:t>
            </w:r>
            <w:r w:rsidRPr="00483416">
              <w:rPr>
                <w:rFonts w:asciiTheme="minorHAnsi" w:eastAsia="Calibri" w:hAnsiTheme="minorHAnsi"/>
                <w:i/>
                <w:sz w:val="20"/>
                <w:szCs w:val="20"/>
                <w:lang w:eastAsia="en-US"/>
              </w:rPr>
              <w:t>sección 5.3.4.4</w:t>
            </w:r>
            <w:r>
              <w:rPr>
                <w:rFonts w:asciiTheme="minorHAnsi" w:eastAsia="Calibri" w:hAnsiTheme="minorHAnsi"/>
                <w:sz w:val="20"/>
                <w:szCs w:val="20"/>
                <w:lang w:eastAsia="en-US"/>
              </w:rPr>
              <w:t xml:space="preserve">.  </w:t>
            </w:r>
          </w:p>
        </w:tc>
      </w:tr>
    </w:tbl>
    <w:p w:rsidR="00894C60" w:rsidRPr="00894C60" w:rsidRDefault="00894C60" w:rsidP="00894C60"/>
    <w:p w:rsidR="007B1BCB" w:rsidRPr="007B1BCB" w:rsidRDefault="007B1BCB" w:rsidP="007B1BCB">
      <w:pPr>
        <w:rPr>
          <w:lang w:val="es-CO"/>
        </w:rPr>
      </w:pPr>
    </w:p>
    <w:p w:rsidR="00A44B6E" w:rsidRPr="002B4740" w:rsidRDefault="00A44B6E" w:rsidP="00A44B6E">
      <w:pPr>
        <w:pStyle w:val="Heading3"/>
        <w:rPr>
          <w:rFonts w:asciiTheme="minorHAnsi" w:hAnsiTheme="minorHAnsi"/>
          <w:color w:val="000000"/>
          <w:sz w:val="24"/>
          <w:szCs w:val="24"/>
          <w:lang w:val="es-CO"/>
        </w:rPr>
      </w:pPr>
      <w:bookmarkStart w:id="307" w:name="_Plan_de_Recolección"/>
      <w:bookmarkStart w:id="308" w:name="_Toc222758332"/>
      <w:bookmarkStart w:id="309" w:name="_Toc229495438"/>
      <w:bookmarkEnd w:id="307"/>
      <w:r w:rsidRPr="002B4740">
        <w:rPr>
          <w:rFonts w:asciiTheme="minorHAnsi" w:hAnsiTheme="minorHAnsi"/>
          <w:color w:val="000000"/>
          <w:sz w:val="24"/>
          <w:szCs w:val="24"/>
          <w:lang w:val="es-CO"/>
        </w:rPr>
        <w:t>Plan de Recolección de Métricas</w:t>
      </w:r>
      <w:bookmarkEnd w:id="308"/>
      <w:bookmarkEnd w:id="309"/>
    </w:p>
    <w:p w:rsidR="00A44B6E" w:rsidRDefault="00A44B6E" w:rsidP="00A44B6E">
      <w:pPr>
        <w:rPr>
          <w:rFonts w:asciiTheme="minorHAnsi" w:hAnsiTheme="minorHAnsi"/>
          <w:lang w:val="es-CO"/>
        </w:rPr>
      </w:pPr>
    </w:p>
    <w:tbl>
      <w:tblPr>
        <w:tblStyle w:val="MediumGrid3-Accent3"/>
        <w:tblW w:w="8755" w:type="dxa"/>
        <w:tblLook w:val="04A0"/>
      </w:tblPr>
      <w:tblGrid>
        <w:gridCol w:w="1951"/>
        <w:gridCol w:w="6804"/>
      </w:tblGrid>
      <w:tr w:rsidR="009100A6" w:rsidRPr="00B0522C" w:rsidTr="00011AC7">
        <w:trPr>
          <w:cnfStyle w:val="100000000000"/>
        </w:trPr>
        <w:tc>
          <w:tcPr>
            <w:cnfStyle w:val="001000000000"/>
            <w:tcW w:w="1951" w:type="dxa"/>
            <w:tcBorders>
              <w:top w:val="nil"/>
              <w:bottom w:val="single" w:sz="4" w:space="0" w:color="FFFFFF" w:themeColor="background1"/>
            </w:tcBorders>
          </w:tcPr>
          <w:p w:rsidR="009100A6" w:rsidRPr="00C54A8A" w:rsidRDefault="009100A6" w:rsidP="00721CF4">
            <w:pPr>
              <w:jc w:val="both"/>
              <w:rPr>
                <w:rFonts w:ascii="Calibri" w:hAnsi="Calibri"/>
                <w:sz w:val="20"/>
                <w:szCs w:val="20"/>
              </w:rPr>
            </w:pPr>
            <w:r w:rsidRPr="00C54A8A">
              <w:rPr>
                <w:rFonts w:ascii="Calibri" w:hAnsi="Calibri"/>
                <w:sz w:val="20"/>
                <w:szCs w:val="20"/>
              </w:rPr>
              <w:t>Responsables</w:t>
            </w:r>
          </w:p>
        </w:tc>
        <w:tc>
          <w:tcPr>
            <w:tcW w:w="6804" w:type="dxa"/>
            <w:tcBorders>
              <w:top w:val="nil"/>
              <w:bottom w:val="single" w:sz="4" w:space="0" w:color="FFFFFF" w:themeColor="background1"/>
            </w:tcBorders>
            <w:shd w:val="clear" w:color="auto" w:fill="EAF1DD" w:themeFill="accent3" w:themeFillTint="33"/>
          </w:tcPr>
          <w:p w:rsidR="009100A6" w:rsidRPr="00B0522C" w:rsidRDefault="009100A6" w:rsidP="00721CF4">
            <w:pPr>
              <w:cnfStyle w:val="100000000000"/>
              <w:rPr>
                <w:rFonts w:ascii="Calibri" w:hAnsi="Calibri"/>
                <w:sz w:val="20"/>
                <w:szCs w:val="20"/>
              </w:rPr>
            </w:pPr>
            <w:r>
              <w:rPr>
                <w:rFonts w:ascii="Calibri" w:hAnsi="Calibri"/>
                <w:b w:val="0"/>
                <w:noProof/>
                <w:color w:val="000000"/>
                <w:sz w:val="20"/>
                <w:szCs w:val="20"/>
                <w:lang w:val="es-CO"/>
              </w:rPr>
              <w:t>I</w:t>
            </w:r>
            <w:r w:rsidR="001C7A6F">
              <w:rPr>
                <w:rFonts w:ascii="Calibri" w:hAnsi="Calibri"/>
                <w:b w:val="0"/>
                <w:noProof/>
                <w:color w:val="000000"/>
                <w:sz w:val="20"/>
                <w:szCs w:val="20"/>
                <w:lang w:val="es-CO"/>
              </w:rPr>
              <w:t>m</w:t>
            </w:r>
            <w:r>
              <w:rPr>
                <w:rFonts w:ascii="Calibri" w:hAnsi="Calibri"/>
                <w:b w:val="0"/>
                <w:noProof/>
                <w:color w:val="000000"/>
                <w:sz w:val="20"/>
                <w:szCs w:val="20"/>
                <w:lang w:val="es-CO"/>
              </w:rPr>
              <w:t>ind</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Descripción</w:t>
            </w:r>
          </w:p>
        </w:tc>
        <w:tc>
          <w:tcPr>
            <w:tcW w:w="6804" w:type="dxa"/>
            <w:tcBorders>
              <w:top w:val="single" w:sz="4" w:space="0" w:color="FFFFFF" w:themeColor="background1"/>
            </w:tcBorders>
          </w:tcPr>
          <w:p w:rsidR="009100A6" w:rsidRDefault="009100A6" w:rsidP="00721CF4">
            <w:pPr>
              <w:jc w:val="both"/>
              <w:cnfStyle w:val="000000100000"/>
              <w:rPr>
                <w:rFonts w:ascii="Calibri" w:hAnsi="Calibri"/>
                <w:sz w:val="20"/>
                <w:szCs w:val="20"/>
                <w:lang w:val="es-CO"/>
              </w:rPr>
            </w:pPr>
            <w:r>
              <w:rPr>
                <w:rFonts w:ascii="Calibri" w:hAnsi="Calibri"/>
                <w:sz w:val="20"/>
                <w:szCs w:val="20"/>
                <w:lang w:val="es-CO"/>
              </w:rPr>
              <w:t xml:space="preserve">La recolección de métricas se da principalmente en las siguientes áreas específicas del proyecto: miembros o integrantes de IMind, requerimientos, cronograma, presupuesto, calidad y documentos a entregar como tal. </w:t>
            </w:r>
          </w:p>
          <w:p w:rsidR="009100A6" w:rsidRPr="00B0522C" w:rsidRDefault="009100A6" w:rsidP="00721CF4">
            <w:pPr>
              <w:jc w:val="both"/>
              <w:cnfStyle w:val="000000100000"/>
              <w:rPr>
                <w:rFonts w:ascii="Calibri" w:hAnsi="Calibri"/>
                <w:sz w:val="20"/>
                <w:szCs w:val="20"/>
                <w:lang w:val="es-CO"/>
              </w:rPr>
            </w:pPr>
            <w:r>
              <w:rPr>
                <w:rFonts w:ascii="Calibri" w:hAnsi="Calibri"/>
                <w:sz w:val="20"/>
                <w:szCs w:val="20"/>
                <w:lang w:val="es-CO"/>
              </w:rPr>
              <w:t>Se realiza para mantener un control sobre las métricas establecidas en los dichas áreas y verificar si éstas han venido funcionando (o funcionaron) a través del desarrollo del proyecto o no. Con esto se quiere tener un nivel de calidad excelente tanto el desarrollo del proyecto como en el desarrollo como equipo de trabajo.</w:t>
            </w:r>
          </w:p>
        </w:tc>
      </w:tr>
      <w:tr w:rsidR="009100A6" w:rsidRPr="00B0522C" w:rsidTr="00721CF4">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C</w:t>
            </w:r>
            <w:r>
              <w:rPr>
                <w:rFonts w:ascii="Calibri" w:hAnsi="Calibri"/>
                <w:b w:val="0"/>
                <w:sz w:val="20"/>
                <w:szCs w:val="20"/>
              </w:rPr>
              <w:t>ó</w:t>
            </w:r>
            <w:r w:rsidRPr="00C54A8A">
              <w:rPr>
                <w:rFonts w:ascii="Calibri" w:hAnsi="Calibri"/>
                <w:b w:val="0"/>
                <w:sz w:val="20"/>
                <w:szCs w:val="20"/>
              </w:rPr>
              <w:t>mo</w:t>
            </w:r>
          </w:p>
        </w:tc>
        <w:tc>
          <w:tcPr>
            <w:tcW w:w="6804" w:type="dxa"/>
          </w:tcPr>
          <w:p w:rsidR="009100A6" w:rsidRPr="001B5DB5" w:rsidRDefault="009100A6" w:rsidP="00721CF4">
            <w:pPr>
              <w:jc w:val="both"/>
              <w:cnfStyle w:val="000000000000"/>
              <w:rPr>
                <w:rFonts w:ascii="Calibri" w:hAnsi="Calibri"/>
                <w:sz w:val="20"/>
                <w:szCs w:val="20"/>
                <w:lang w:val="es-CO"/>
              </w:rPr>
            </w:pPr>
            <w:r w:rsidRPr="001B5DB5">
              <w:rPr>
                <w:rFonts w:ascii="Calibri" w:hAnsi="Calibri"/>
                <w:sz w:val="20"/>
                <w:szCs w:val="20"/>
                <w:lang w:val="es-CO"/>
              </w:rPr>
              <w:t xml:space="preserve">Valorizando según la estimación de los siguientes ítems en una escala de 0 a 5.(Ver </w:t>
            </w:r>
            <w:hyperlink w:anchor="_[Anexo_14]_TABLA" w:history="1">
              <w:r w:rsidRPr="001B5DB5">
                <w:rPr>
                  <w:rStyle w:val="Hyperlink"/>
                  <w:rFonts w:ascii="Calibri" w:hAnsi="Calibri"/>
                  <w:color w:val="auto"/>
                  <w:sz w:val="20"/>
                  <w:szCs w:val="20"/>
                  <w:lang w:val="es-CO"/>
                </w:rPr>
                <w:t>[ANEXO 1</w:t>
              </w:r>
              <w:r w:rsidR="00D83E64">
                <w:rPr>
                  <w:rStyle w:val="Hyperlink"/>
                  <w:rFonts w:ascii="Calibri" w:hAnsi="Calibri"/>
                  <w:color w:val="auto"/>
                  <w:sz w:val="20"/>
                  <w:szCs w:val="20"/>
                  <w:lang w:val="es-CO"/>
                </w:rPr>
                <w:t>2</w:t>
              </w:r>
              <w:r w:rsidRPr="001B5DB5">
                <w:rPr>
                  <w:rStyle w:val="Hyperlink"/>
                  <w:rFonts w:ascii="Calibri" w:hAnsi="Calibri"/>
                  <w:color w:val="auto"/>
                  <w:sz w:val="20"/>
                  <w:szCs w:val="20"/>
                  <w:lang w:val="es-CO"/>
                </w:rPr>
                <w:t>]</w:t>
              </w:r>
            </w:hyperlink>
            <w:r w:rsidRPr="001B5DB5">
              <w:rPr>
                <w:rFonts w:ascii="Calibri" w:hAnsi="Calibri"/>
                <w:sz w:val="20"/>
                <w:szCs w:val="20"/>
                <w:lang w:val="es-CO"/>
              </w:rPr>
              <w:t>)</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Personal.</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los Requerimientos.</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Cronograma y Presupuesto</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Documento</w:t>
            </w:r>
          </w:p>
          <w:p w:rsidR="009100A6" w:rsidRDefault="009100A6" w:rsidP="00721CF4">
            <w:pPr>
              <w:jc w:val="both"/>
              <w:cnfStyle w:val="000000000000"/>
              <w:rPr>
                <w:rFonts w:ascii="Calibri" w:hAnsi="Calibri"/>
                <w:sz w:val="20"/>
                <w:szCs w:val="20"/>
                <w:lang w:val="es-CO"/>
              </w:rPr>
            </w:pPr>
          </w:p>
          <w:p w:rsidR="009100A6" w:rsidRPr="002F78A0" w:rsidRDefault="009100A6" w:rsidP="00D83E64">
            <w:pPr>
              <w:cnfStyle w:val="000000000000"/>
              <w:rPr>
                <w:rFonts w:ascii="Calibri" w:hAnsi="Calibri"/>
                <w:sz w:val="20"/>
                <w:szCs w:val="20"/>
              </w:rPr>
            </w:pPr>
            <w:r w:rsidRPr="002F78A0">
              <w:rPr>
                <w:rFonts w:ascii="Calibri" w:hAnsi="Calibri"/>
                <w:sz w:val="20"/>
                <w:szCs w:val="20"/>
              </w:rPr>
              <w:t>Para cada ítem al que se le quiera recolectar las métricas, se debe llenar una tabla encontrada en el [ANEXO 1</w:t>
            </w:r>
            <w:r w:rsidR="00D83E64">
              <w:rPr>
                <w:rFonts w:ascii="Calibri" w:hAnsi="Calibri"/>
                <w:sz w:val="20"/>
                <w:szCs w:val="20"/>
              </w:rPr>
              <w:t>3</w:t>
            </w:r>
            <w:r w:rsidRPr="002F78A0">
              <w:rPr>
                <w:rFonts w:ascii="Calibri" w:hAnsi="Calibri"/>
                <w:sz w:val="20"/>
                <w:szCs w:val="20"/>
              </w:rPr>
              <w:t>]. Para cada ítem evaluado, se acepta la calidad si el 40% de las métricas están en aceptable. De lo contrario, es necesario revisar y corregir.</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En qué momento</w:t>
            </w:r>
          </w:p>
        </w:tc>
        <w:tc>
          <w:tcPr>
            <w:tcW w:w="6804" w:type="dxa"/>
          </w:tcPr>
          <w:p w:rsidR="009100A6" w:rsidRDefault="009100A6" w:rsidP="008F136B">
            <w:pPr>
              <w:pStyle w:val="ListParagraph"/>
              <w:numPr>
                <w:ilvl w:val="0"/>
                <w:numId w:val="53"/>
              </w:numPr>
              <w:jc w:val="both"/>
              <w:cnfStyle w:val="000000100000"/>
              <w:rPr>
                <w:rFonts w:ascii="Calibri" w:hAnsi="Calibri"/>
                <w:sz w:val="20"/>
                <w:szCs w:val="20"/>
                <w:lang w:val="es-CO"/>
              </w:rPr>
            </w:pPr>
            <w:r w:rsidRPr="0061329B">
              <w:rPr>
                <w:rFonts w:ascii="Calibri" w:hAnsi="Calibri"/>
                <w:sz w:val="20"/>
                <w:szCs w:val="20"/>
                <w:lang w:val="es-CO"/>
              </w:rPr>
              <w:t>En las versiones realizadas en cada etapa del proyecto.</w:t>
            </w:r>
          </w:p>
          <w:p w:rsidR="009100A6" w:rsidRDefault="009100A6" w:rsidP="008F136B">
            <w:pPr>
              <w:pStyle w:val="ListParagraph"/>
              <w:numPr>
                <w:ilvl w:val="0"/>
                <w:numId w:val="53"/>
              </w:numPr>
              <w:jc w:val="both"/>
              <w:cnfStyle w:val="000000100000"/>
              <w:rPr>
                <w:rFonts w:ascii="Calibri" w:hAnsi="Calibri"/>
                <w:sz w:val="20"/>
                <w:szCs w:val="20"/>
                <w:lang w:val="es-CO"/>
              </w:rPr>
            </w:pPr>
            <w:r>
              <w:rPr>
                <w:rFonts w:ascii="Calibri" w:hAnsi="Calibri"/>
                <w:sz w:val="20"/>
                <w:szCs w:val="20"/>
                <w:lang w:val="es-CO"/>
              </w:rPr>
              <w:t>En las reuniones de equipo</w:t>
            </w:r>
          </w:p>
          <w:p w:rsidR="009100A6" w:rsidRPr="0061329B" w:rsidRDefault="009100A6" w:rsidP="008F136B">
            <w:pPr>
              <w:pStyle w:val="ListParagraph"/>
              <w:numPr>
                <w:ilvl w:val="0"/>
                <w:numId w:val="53"/>
              </w:numPr>
              <w:jc w:val="both"/>
              <w:cnfStyle w:val="000000100000"/>
              <w:rPr>
                <w:rFonts w:ascii="Calibri" w:hAnsi="Calibri"/>
                <w:sz w:val="20"/>
                <w:szCs w:val="20"/>
                <w:lang w:val="es-CO"/>
              </w:rPr>
            </w:pPr>
            <w:r>
              <w:rPr>
                <w:rFonts w:ascii="Calibri" w:hAnsi="Calibri"/>
                <w:sz w:val="20"/>
                <w:szCs w:val="20"/>
                <w:lang w:val="es-CO"/>
              </w:rPr>
              <w:t>Pre entregas 2, 3 y 4.</w:t>
            </w:r>
          </w:p>
        </w:tc>
      </w:tr>
    </w:tbl>
    <w:p w:rsidR="009100A6" w:rsidRPr="00AE64D5" w:rsidRDefault="00AE64D5" w:rsidP="00AE64D5">
      <w:pPr>
        <w:pStyle w:val="Caption"/>
        <w:jc w:val="center"/>
        <w:rPr>
          <w:rFonts w:ascii="Calibri" w:hAnsi="Calibri"/>
        </w:rPr>
      </w:pPr>
      <w:bookmarkStart w:id="310" w:name="_Toc224439001"/>
      <w:bookmarkStart w:id="311" w:name="_Toc224439054"/>
      <w:r w:rsidRPr="00AE64D5">
        <w:rPr>
          <w:rFonts w:ascii="Calibri" w:hAnsi="Calibri"/>
        </w:rPr>
        <w:lastRenderedPageBreak/>
        <w:t xml:space="preserve">Tabla </w:t>
      </w:r>
      <w:r w:rsidR="009D6B7D" w:rsidRPr="00AE64D5">
        <w:rPr>
          <w:rFonts w:ascii="Calibri" w:hAnsi="Calibri"/>
        </w:rPr>
        <w:fldChar w:fldCharType="begin"/>
      </w:r>
      <w:r w:rsidRPr="00AE64D5">
        <w:rPr>
          <w:rFonts w:ascii="Calibri" w:hAnsi="Calibri"/>
        </w:rPr>
        <w:instrText xml:space="preserve"> SEQ Tabla \* ARABIC </w:instrText>
      </w:r>
      <w:r w:rsidR="009D6B7D" w:rsidRPr="00AE64D5">
        <w:rPr>
          <w:rFonts w:ascii="Calibri" w:hAnsi="Calibri"/>
        </w:rPr>
        <w:fldChar w:fldCharType="separate"/>
      </w:r>
      <w:r w:rsidR="004D7E7A">
        <w:rPr>
          <w:rFonts w:ascii="Calibri" w:hAnsi="Calibri"/>
          <w:noProof/>
        </w:rPr>
        <w:t>29</w:t>
      </w:r>
      <w:r w:rsidR="009D6B7D" w:rsidRPr="00AE64D5">
        <w:rPr>
          <w:rFonts w:ascii="Calibri" w:hAnsi="Calibri"/>
        </w:rPr>
        <w:fldChar w:fldCharType="end"/>
      </w:r>
      <w:r w:rsidRPr="00AE64D5">
        <w:rPr>
          <w:rFonts w:ascii="Calibri" w:hAnsi="Calibri"/>
        </w:rPr>
        <w:t>. Plan de Recolección de Métricas</w:t>
      </w:r>
      <w:bookmarkEnd w:id="310"/>
      <w:bookmarkEnd w:id="311"/>
    </w:p>
    <w:p w:rsidR="009100A6" w:rsidRDefault="009100A6" w:rsidP="009100A6">
      <w:pPr>
        <w:rPr>
          <w:rFonts w:asciiTheme="minorHAnsi" w:hAnsiTheme="minorHAnsi"/>
        </w:rPr>
      </w:pPr>
      <w:r>
        <w:rPr>
          <w:rFonts w:asciiTheme="minorHAnsi" w:hAnsiTheme="minorHAnsi"/>
        </w:rPr>
        <w:t>La tabla con la que se valoriza cada métrica es la siguiente:</w:t>
      </w:r>
    </w:p>
    <w:p w:rsidR="009100A6" w:rsidRDefault="009100A6" w:rsidP="009100A6">
      <w:pPr>
        <w:rPr>
          <w:rFonts w:asciiTheme="minorHAnsi" w:hAnsiTheme="minorHAnsi"/>
        </w:rPr>
      </w:pPr>
    </w:p>
    <w:tbl>
      <w:tblPr>
        <w:tblStyle w:val="MediumGrid3-Accent3"/>
        <w:tblW w:w="0" w:type="auto"/>
        <w:tblLook w:val="04A0"/>
      </w:tblPr>
      <w:tblGrid>
        <w:gridCol w:w="2943"/>
        <w:gridCol w:w="5701"/>
      </w:tblGrid>
      <w:tr w:rsidR="009100A6" w:rsidRPr="001D43EC" w:rsidTr="00FC3D2C">
        <w:trPr>
          <w:cnfStyle w:val="100000000000"/>
        </w:trPr>
        <w:tc>
          <w:tcPr>
            <w:cnfStyle w:val="001000000000"/>
            <w:tcW w:w="2943" w:type="dxa"/>
          </w:tcPr>
          <w:p w:rsidR="009100A6" w:rsidRPr="001D43EC" w:rsidRDefault="009100A6" w:rsidP="00721CF4">
            <w:pPr>
              <w:jc w:val="center"/>
              <w:rPr>
                <w:rFonts w:ascii="Calibri" w:hAnsi="Calibri"/>
                <w:sz w:val="20"/>
                <w:szCs w:val="20"/>
                <w:lang w:val="es-CO"/>
              </w:rPr>
            </w:pPr>
            <w:r>
              <w:rPr>
                <w:rFonts w:ascii="Calibri" w:hAnsi="Calibri"/>
                <w:sz w:val="20"/>
                <w:szCs w:val="20"/>
                <w:lang w:val="es-CO"/>
              </w:rPr>
              <w:t>VALORACIÓN</w:t>
            </w:r>
          </w:p>
        </w:tc>
        <w:tc>
          <w:tcPr>
            <w:tcW w:w="5701" w:type="dxa"/>
          </w:tcPr>
          <w:p w:rsidR="009100A6" w:rsidRPr="009007BC" w:rsidRDefault="009100A6" w:rsidP="00721CF4">
            <w:pPr>
              <w:jc w:val="center"/>
              <w:cnfStyle w:val="100000000000"/>
              <w:rPr>
                <w:rFonts w:ascii="Calibri" w:hAnsi="Calibri"/>
                <w:sz w:val="20"/>
                <w:szCs w:val="20"/>
                <w:lang w:val="es-CO"/>
              </w:rPr>
            </w:pPr>
            <w:r w:rsidRPr="009007BC">
              <w:rPr>
                <w:rFonts w:ascii="Calibri" w:hAnsi="Calibri"/>
                <w:sz w:val="20"/>
                <w:szCs w:val="20"/>
                <w:lang w:val="es-CO"/>
              </w:rPr>
              <w:t>DESCRIPCIÓN</w:t>
            </w:r>
          </w:p>
        </w:tc>
      </w:tr>
      <w:tr w:rsidR="009100A6" w:rsidRPr="001D43EC" w:rsidTr="00FC3D2C">
        <w:trPr>
          <w:cnfStyle w:val="000000100000"/>
        </w:trPr>
        <w:tc>
          <w:tcPr>
            <w:cnfStyle w:val="001000000000"/>
            <w:tcW w:w="2943"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0 ó Insuficiente</w:t>
            </w:r>
          </w:p>
        </w:tc>
        <w:tc>
          <w:tcPr>
            <w:tcW w:w="5701" w:type="dxa"/>
          </w:tcPr>
          <w:p w:rsidR="009100A6" w:rsidRPr="001D43EC" w:rsidRDefault="009100A6" w:rsidP="00721CF4">
            <w:pPr>
              <w:cnfStyle w:val="000000100000"/>
              <w:rPr>
                <w:rFonts w:ascii="Calibri" w:hAnsi="Calibri"/>
                <w:b/>
                <w:sz w:val="20"/>
                <w:szCs w:val="20"/>
                <w:lang w:val="es-CO"/>
              </w:rPr>
            </w:pPr>
            <w:r w:rsidRPr="009007BC">
              <w:rPr>
                <w:rFonts w:ascii="Calibri" w:hAnsi="Calibri"/>
                <w:sz w:val="20"/>
                <w:szCs w:val="20"/>
                <w:lang w:val="es-CO"/>
              </w:rPr>
              <w:t>No cumple co</w:t>
            </w:r>
            <w:r>
              <w:rPr>
                <w:rFonts w:ascii="Calibri" w:hAnsi="Calibri"/>
                <w:sz w:val="20"/>
                <w:szCs w:val="20"/>
                <w:lang w:val="es-CO"/>
              </w:rPr>
              <w:t>n la totalidad de la métrica. Deficiencia total en ese aspecto.</w:t>
            </w:r>
          </w:p>
        </w:tc>
      </w:tr>
      <w:tr w:rsidR="009100A6" w:rsidRPr="001D43EC" w:rsidTr="00FC3D2C">
        <w:tc>
          <w:tcPr>
            <w:cnfStyle w:val="001000000000"/>
            <w:tcW w:w="2943"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2-3 ó Aceptable</w:t>
            </w:r>
          </w:p>
        </w:tc>
        <w:tc>
          <w:tcPr>
            <w:tcW w:w="5701"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Cumple</w:t>
            </w:r>
            <w:r>
              <w:rPr>
                <w:rFonts w:ascii="Calibri" w:hAnsi="Calibri"/>
                <w:sz w:val="20"/>
                <w:szCs w:val="20"/>
                <w:lang w:val="es-CO"/>
              </w:rPr>
              <w:t xml:space="preserve"> con la métrica, pero de manera mediocre. Revisión.</w:t>
            </w:r>
          </w:p>
        </w:tc>
      </w:tr>
      <w:tr w:rsidR="009100A6" w:rsidRPr="001D43EC" w:rsidTr="00FC3D2C">
        <w:trPr>
          <w:cnfStyle w:val="000000100000"/>
        </w:trPr>
        <w:tc>
          <w:tcPr>
            <w:cnfStyle w:val="001000000000"/>
            <w:tcW w:w="2943"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4 ó Sobresaliente</w:t>
            </w:r>
          </w:p>
        </w:tc>
        <w:tc>
          <w:tcPr>
            <w:tcW w:w="5701" w:type="dxa"/>
          </w:tcPr>
          <w:p w:rsidR="009100A6" w:rsidRPr="001D43EC" w:rsidRDefault="009100A6" w:rsidP="00721CF4">
            <w:pPr>
              <w:cnfStyle w:val="000000100000"/>
              <w:rPr>
                <w:rFonts w:ascii="Calibri" w:hAnsi="Calibri"/>
                <w:sz w:val="20"/>
                <w:szCs w:val="20"/>
                <w:lang w:val="es-CO"/>
              </w:rPr>
            </w:pPr>
            <w:r w:rsidRPr="001D43EC">
              <w:rPr>
                <w:rFonts w:ascii="Calibri" w:hAnsi="Calibri"/>
                <w:sz w:val="20"/>
                <w:szCs w:val="20"/>
                <w:lang w:val="es-CO"/>
              </w:rPr>
              <w:t xml:space="preserve">Cumple </w:t>
            </w:r>
            <w:r>
              <w:rPr>
                <w:rFonts w:ascii="Calibri" w:hAnsi="Calibri"/>
                <w:sz w:val="20"/>
                <w:szCs w:val="20"/>
                <w:lang w:val="es-CO"/>
              </w:rPr>
              <w:t>con la métrica. Se espera un poco más de profundización en esta métrica.</w:t>
            </w:r>
          </w:p>
        </w:tc>
      </w:tr>
      <w:tr w:rsidR="009100A6" w:rsidRPr="001D43EC" w:rsidTr="00FC3D2C">
        <w:tc>
          <w:tcPr>
            <w:cnfStyle w:val="001000000000"/>
            <w:tcW w:w="2943"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5 ó Excelente</w:t>
            </w:r>
          </w:p>
        </w:tc>
        <w:tc>
          <w:tcPr>
            <w:tcW w:w="5701"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 xml:space="preserve">Cumple con </w:t>
            </w:r>
            <w:r>
              <w:rPr>
                <w:rFonts w:ascii="Calibri" w:hAnsi="Calibri"/>
                <w:sz w:val="20"/>
                <w:szCs w:val="20"/>
                <w:lang w:val="es-CO"/>
              </w:rPr>
              <w:t>las expectativas de la métrica en su totalidad.</w:t>
            </w:r>
          </w:p>
        </w:tc>
      </w:tr>
    </w:tbl>
    <w:p w:rsidR="009100A6" w:rsidRPr="002F78A0" w:rsidRDefault="009100A6" w:rsidP="009100A6">
      <w:pPr>
        <w:pStyle w:val="Caption"/>
        <w:jc w:val="center"/>
        <w:rPr>
          <w:rFonts w:ascii="Calibri" w:hAnsi="Calibri"/>
        </w:rPr>
      </w:pPr>
      <w:bookmarkStart w:id="312" w:name="_Toc224439002"/>
      <w:bookmarkStart w:id="313" w:name="_Toc224439055"/>
      <w:r w:rsidRPr="002F78A0">
        <w:rPr>
          <w:rFonts w:ascii="Calibri" w:hAnsi="Calibri"/>
        </w:rPr>
        <w:t xml:space="preserve">Tabla </w:t>
      </w:r>
      <w:r w:rsidR="009D6B7D" w:rsidRPr="002F78A0">
        <w:rPr>
          <w:rFonts w:ascii="Calibri" w:hAnsi="Calibri"/>
        </w:rPr>
        <w:fldChar w:fldCharType="begin"/>
      </w:r>
      <w:r w:rsidRPr="002F78A0">
        <w:rPr>
          <w:rFonts w:ascii="Calibri" w:hAnsi="Calibri"/>
        </w:rPr>
        <w:instrText xml:space="preserve"> SEQ Tabla \* ARABIC </w:instrText>
      </w:r>
      <w:r w:rsidR="009D6B7D" w:rsidRPr="002F78A0">
        <w:rPr>
          <w:rFonts w:ascii="Calibri" w:hAnsi="Calibri"/>
        </w:rPr>
        <w:fldChar w:fldCharType="separate"/>
      </w:r>
      <w:r w:rsidR="004D7E7A">
        <w:rPr>
          <w:rFonts w:ascii="Calibri" w:hAnsi="Calibri"/>
          <w:noProof/>
        </w:rPr>
        <w:t>30</w:t>
      </w:r>
      <w:r w:rsidR="009D6B7D" w:rsidRPr="002F78A0">
        <w:rPr>
          <w:rFonts w:ascii="Calibri" w:hAnsi="Calibri"/>
        </w:rPr>
        <w:fldChar w:fldCharType="end"/>
      </w:r>
      <w:r w:rsidRPr="002F78A0">
        <w:rPr>
          <w:rFonts w:ascii="Calibri" w:hAnsi="Calibri"/>
        </w:rPr>
        <w:t>. Valorización por Métrica</w:t>
      </w:r>
      <w:bookmarkEnd w:id="312"/>
      <w:bookmarkEnd w:id="313"/>
    </w:p>
    <w:p w:rsidR="007177D4" w:rsidRDefault="007177D4" w:rsidP="00A44B6E">
      <w:pPr>
        <w:rPr>
          <w:rFonts w:asciiTheme="minorHAnsi" w:hAnsiTheme="minorHAnsi"/>
        </w:rPr>
      </w:pPr>
    </w:p>
    <w:p w:rsidR="005F5278" w:rsidRDefault="005F5278" w:rsidP="00A44B6E">
      <w:pPr>
        <w:rPr>
          <w:rFonts w:asciiTheme="minorHAnsi" w:hAnsiTheme="minorHAnsi"/>
          <w:sz w:val="22"/>
          <w:szCs w:val="22"/>
        </w:rPr>
      </w:pPr>
      <w:r>
        <w:rPr>
          <w:rFonts w:asciiTheme="minorHAnsi" w:hAnsiTheme="minorHAnsi"/>
          <w:sz w:val="22"/>
          <w:szCs w:val="22"/>
        </w:rPr>
        <w:t xml:space="preserve">Teniendo en cuenta los anteriores planes de control IMInd relaciona de la siguiente forma los planes que tendrán como inicio y aplicabilidad el </w:t>
      </w:r>
      <w:r w:rsidR="00D9420C">
        <w:rPr>
          <w:rFonts w:asciiTheme="minorHAnsi" w:hAnsiTheme="minorHAnsi"/>
          <w:sz w:val="22"/>
          <w:szCs w:val="22"/>
        </w:rPr>
        <w:t>desarrollo de cada uno de los entregables, desde el inicio del proyecto hasta su finalización y entrega</w:t>
      </w:r>
    </w:p>
    <w:p w:rsidR="005F5278" w:rsidRDefault="005F5278" w:rsidP="00A44B6E">
      <w:pPr>
        <w:rPr>
          <w:rFonts w:asciiTheme="minorHAnsi" w:hAnsiTheme="minorHAnsi"/>
          <w:sz w:val="22"/>
          <w:szCs w:val="22"/>
        </w:rPr>
      </w:pPr>
    </w:p>
    <w:tbl>
      <w:tblPr>
        <w:tblStyle w:val="MediumGrid3-Accent3"/>
        <w:tblW w:w="8091" w:type="dxa"/>
        <w:tblLook w:val="04A0"/>
      </w:tblPr>
      <w:tblGrid>
        <w:gridCol w:w="3166"/>
        <w:gridCol w:w="482"/>
        <w:gridCol w:w="481"/>
        <w:gridCol w:w="481"/>
        <w:gridCol w:w="481"/>
        <w:gridCol w:w="600"/>
        <w:gridCol w:w="600"/>
        <w:gridCol w:w="600"/>
        <w:gridCol w:w="600"/>
        <w:gridCol w:w="600"/>
      </w:tblGrid>
      <w:tr w:rsidR="00D9420C" w:rsidTr="00607789">
        <w:trPr>
          <w:cnfStyle w:val="100000000000"/>
          <w:trHeight w:val="3120"/>
        </w:trPr>
        <w:tc>
          <w:tcPr>
            <w:cnfStyle w:val="001000000000"/>
            <w:tcW w:w="3166" w:type="dxa"/>
            <w:hideMark/>
          </w:tcPr>
          <w:p w:rsidR="00607789" w:rsidRPr="00607789" w:rsidRDefault="00607789">
            <w:pPr>
              <w:rPr>
                <w:rFonts w:ascii="Calibri" w:hAnsi="Calibri"/>
                <w:sz w:val="22"/>
                <w:szCs w:val="22"/>
              </w:rPr>
            </w:pPr>
            <w:r w:rsidRPr="00607789">
              <w:rPr>
                <w:rFonts w:ascii="Calibri" w:hAnsi="Calibri"/>
                <w:b w:val="0"/>
                <w:bCs w:val="0"/>
                <w:sz w:val="22"/>
                <w:szCs w:val="22"/>
              </w:rPr>
              <w:t> </w:t>
            </w:r>
          </w:p>
        </w:tc>
        <w:tc>
          <w:tcPr>
            <w:tcW w:w="482" w:type="dxa"/>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bCs w:val="0"/>
                <w:sz w:val="18"/>
                <w:szCs w:val="18"/>
              </w:rPr>
              <w:t xml:space="preserve"> Control de Requerimientos </w:t>
            </w:r>
          </w:p>
        </w:tc>
        <w:tc>
          <w:tcPr>
            <w:tcW w:w="481" w:type="dxa"/>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bCs w:val="0"/>
                <w:sz w:val="18"/>
                <w:szCs w:val="18"/>
              </w:rPr>
              <w:t xml:space="preserve"> Control de Cronograma </w:t>
            </w:r>
          </w:p>
        </w:tc>
        <w:tc>
          <w:tcPr>
            <w:tcW w:w="481" w:type="dxa"/>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bCs w:val="0"/>
                <w:sz w:val="18"/>
                <w:szCs w:val="18"/>
              </w:rPr>
              <w:t xml:space="preserve"> Control de Presupuesto </w:t>
            </w:r>
          </w:p>
        </w:tc>
        <w:tc>
          <w:tcPr>
            <w:tcW w:w="481" w:type="dxa"/>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bCs w:val="0"/>
                <w:sz w:val="18"/>
                <w:szCs w:val="18"/>
              </w:rPr>
              <w:t xml:space="preserve"> Control de Calidad Documentación </w:t>
            </w:r>
          </w:p>
        </w:tc>
        <w:tc>
          <w:tcPr>
            <w:tcW w:w="600" w:type="dxa"/>
            <w:noWrap/>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sz w:val="18"/>
                <w:szCs w:val="18"/>
              </w:rPr>
              <w:t xml:space="preserve"> Control de Calidad de Reportes </w:t>
            </w:r>
          </w:p>
        </w:tc>
        <w:tc>
          <w:tcPr>
            <w:tcW w:w="600" w:type="dxa"/>
            <w:noWrap/>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sz w:val="18"/>
                <w:szCs w:val="18"/>
              </w:rPr>
              <w:t xml:space="preserve"> Control de Calidad de Codificación  </w:t>
            </w:r>
          </w:p>
        </w:tc>
        <w:tc>
          <w:tcPr>
            <w:tcW w:w="600" w:type="dxa"/>
            <w:noWrap/>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sz w:val="18"/>
                <w:szCs w:val="18"/>
              </w:rPr>
              <w:t xml:space="preserve"> Control de calidad sobre procesos </w:t>
            </w:r>
          </w:p>
        </w:tc>
        <w:tc>
          <w:tcPr>
            <w:tcW w:w="600" w:type="dxa"/>
            <w:noWrap/>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sz w:val="18"/>
                <w:szCs w:val="18"/>
              </w:rPr>
              <w:t xml:space="preserve"> Plan de Reportes </w:t>
            </w:r>
          </w:p>
        </w:tc>
        <w:tc>
          <w:tcPr>
            <w:tcW w:w="600" w:type="dxa"/>
            <w:noWrap/>
            <w:textDirection w:val="btLr"/>
            <w:hideMark/>
          </w:tcPr>
          <w:p w:rsidR="00607789" w:rsidRPr="00D9420C" w:rsidRDefault="00607789" w:rsidP="00D9420C">
            <w:pPr>
              <w:cnfStyle w:val="100000000000"/>
              <w:rPr>
                <w:rFonts w:ascii="Calibri" w:hAnsi="Calibri"/>
                <w:b w:val="0"/>
                <w:sz w:val="18"/>
                <w:szCs w:val="18"/>
              </w:rPr>
            </w:pPr>
            <w:r w:rsidRPr="00D9420C">
              <w:rPr>
                <w:rFonts w:ascii="Calibri" w:hAnsi="Calibri"/>
                <w:b w:val="0"/>
                <w:sz w:val="18"/>
                <w:szCs w:val="18"/>
              </w:rPr>
              <w:t xml:space="preserve"> Plan de recolección de  </w:t>
            </w:r>
            <w:r w:rsidR="00D9420C" w:rsidRPr="00D9420C">
              <w:rPr>
                <w:rFonts w:ascii="Calibri" w:hAnsi="Calibri"/>
                <w:b w:val="0"/>
                <w:sz w:val="18"/>
                <w:szCs w:val="18"/>
              </w:rPr>
              <w:t>métricas</w:t>
            </w:r>
          </w:p>
        </w:tc>
      </w:tr>
      <w:tr w:rsidR="00607789" w:rsidTr="00607789">
        <w:trPr>
          <w:cnfStyle w:val="000000100000"/>
          <w:trHeight w:val="547"/>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Requerimientos</w:t>
            </w:r>
          </w:p>
        </w:tc>
        <w:tc>
          <w:tcPr>
            <w:tcW w:w="482" w:type="dxa"/>
            <w:vAlign w:val="center"/>
            <w:hideMark/>
          </w:tcPr>
          <w:p w:rsidR="00607789" w:rsidRPr="00D9420C" w:rsidRDefault="00607789" w:rsidP="00D9420C">
            <w:pPr>
              <w:jc w:val="both"/>
              <w:cnfStyle w:val="000000100000"/>
              <w:rPr>
                <w:rFonts w:asciiTheme="minorHAnsi" w:hAnsiTheme="minorHAnsi"/>
                <w:color w:val="000000" w:themeColor="text1"/>
                <w:sz w:val="32"/>
                <w:szCs w:val="32"/>
                <w:lang w:val="en-US"/>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100000"/>
              <w:rPr>
                <w:rFonts w:ascii="Calibri" w:hAnsi="Calibri"/>
                <w:color w:val="000000" w:themeColor="text1"/>
                <w:sz w:val="22"/>
                <w:szCs w:val="22"/>
              </w:rPr>
            </w:pPr>
          </w:p>
        </w:tc>
      </w:tr>
      <w:tr w:rsidR="00607789" w:rsidTr="00D9420C">
        <w:trPr>
          <w:trHeight w:val="524"/>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Cronograma</w:t>
            </w:r>
          </w:p>
        </w:tc>
        <w:tc>
          <w:tcPr>
            <w:tcW w:w="482"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D9420C">
            <w:pPr>
              <w:cnfStyle w:val="000000000000"/>
              <w:rPr>
                <w:rFonts w:asciiTheme="minorHAnsi" w:hAnsiTheme="minorHAnsi"/>
                <w:i/>
                <w:color w:val="000000" w:themeColor="text1"/>
                <w:sz w:val="20"/>
                <w:szCs w:val="20"/>
              </w:rPr>
            </w:pPr>
            <w:r w:rsidRPr="00D9420C">
              <w:rPr>
                <w:rFonts w:asciiTheme="minorHAnsi" w:hAnsiTheme="minorHAnsi"/>
                <w:color w:val="000000" w:themeColor="text1"/>
                <w:sz w:val="20"/>
                <w:szCs w:val="20"/>
              </w:rPr>
              <w:t> </w:t>
            </w:r>
            <w:r w:rsidR="00607789" w:rsidRPr="00D9420C">
              <w:rPr>
                <w:rFonts w:asciiTheme="minorHAnsi" w:hAnsiTheme="minorHAnsi"/>
                <w:color w:val="000000" w:themeColor="text1"/>
                <w:sz w:val="20"/>
                <w:szCs w:val="20"/>
              </w:rPr>
              <w:t> </w:t>
            </w:r>
          </w:p>
        </w:tc>
        <w:tc>
          <w:tcPr>
            <w:tcW w:w="481" w:type="dxa"/>
            <w:vAlign w:val="center"/>
            <w:hideMark/>
          </w:tcPr>
          <w:p w:rsidR="00607789" w:rsidRPr="00D9420C" w:rsidRDefault="00D9420C">
            <w:pPr>
              <w:cnfStyle w:val="000000000000"/>
              <w:rPr>
                <w:rFonts w:asciiTheme="minorHAnsi" w:hAnsiTheme="minorHAnsi"/>
                <w:i/>
                <w:color w:val="000000" w:themeColor="text1"/>
                <w:sz w:val="20"/>
                <w:szCs w:val="20"/>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r w:rsidR="00607789" w:rsidRPr="00D9420C">
              <w:rPr>
                <w:rFonts w:asciiTheme="minorHAnsi" w:hAnsiTheme="minorHAnsi"/>
                <w:color w:val="000000" w:themeColor="text1"/>
                <w:sz w:val="20"/>
                <w:szCs w:val="20"/>
              </w:rPr>
              <w:t> </w:t>
            </w:r>
          </w:p>
        </w:tc>
        <w:tc>
          <w:tcPr>
            <w:tcW w:w="481" w:type="dxa"/>
            <w:vAlign w:val="center"/>
            <w:hideMark/>
          </w:tcPr>
          <w:p w:rsidR="00607789" w:rsidRPr="00D9420C" w:rsidRDefault="00D9420C">
            <w:pPr>
              <w:cnfStyle w:val="000000000000"/>
              <w:rPr>
                <w:rFonts w:asciiTheme="minorHAnsi" w:hAnsiTheme="minorHAnsi"/>
                <w:i/>
                <w:color w:val="000000" w:themeColor="text1"/>
                <w:sz w:val="20"/>
                <w:szCs w:val="20"/>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r w:rsidR="00607789" w:rsidRPr="00D9420C">
              <w:rPr>
                <w:rFonts w:asciiTheme="minorHAnsi" w:hAnsiTheme="minorHAnsi"/>
                <w:color w:val="000000" w:themeColor="text1"/>
                <w:sz w:val="20"/>
                <w:szCs w:val="20"/>
              </w:rPr>
              <w:t> </w:t>
            </w:r>
          </w:p>
        </w:tc>
        <w:tc>
          <w:tcPr>
            <w:tcW w:w="600" w:type="dxa"/>
            <w:vAlign w:val="center"/>
            <w:hideMark/>
          </w:tcPr>
          <w:p w:rsidR="00607789" w:rsidRPr="00D9420C" w:rsidRDefault="00D9420C">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r w:rsidR="00607789" w:rsidRPr="00D9420C">
              <w:rPr>
                <w:rFonts w:asciiTheme="minorHAnsi" w:hAnsiTheme="minorHAnsi"/>
                <w:color w:val="000000" w:themeColor="text1"/>
                <w:sz w:val="20"/>
                <w:szCs w:val="20"/>
              </w:rPr>
              <w:t> </w:t>
            </w:r>
          </w:p>
        </w:tc>
        <w:tc>
          <w:tcPr>
            <w:tcW w:w="600" w:type="dxa"/>
            <w:vAlign w:val="center"/>
            <w:hideMark/>
          </w:tcPr>
          <w:p w:rsidR="00607789" w:rsidRPr="00D9420C" w:rsidRDefault="00D9420C">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r w:rsidR="00607789"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D9420C">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r w:rsidR="00607789" w:rsidRPr="00D9420C">
              <w:rPr>
                <w:rFonts w:asciiTheme="minorHAnsi" w:hAnsiTheme="minorHAnsi"/>
                <w:color w:val="000000" w:themeColor="text1"/>
                <w:sz w:val="20"/>
                <w:szCs w:val="20"/>
              </w:rPr>
              <w:t> </w:t>
            </w:r>
          </w:p>
        </w:tc>
        <w:tc>
          <w:tcPr>
            <w:tcW w:w="600" w:type="dxa"/>
            <w:noWrap/>
            <w:vAlign w:val="center"/>
            <w:hideMark/>
          </w:tcPr>
          <w:p w:rsidR="00607789" w:rsidRPr="00D9420C" w:rsidRDefault="00D9420C">
            <w:pPr>
              <w:cnfStyle w:val="000000000000"/>
              <w:rPr>
                <w:rFonts w:ascii="Calibri" w:hAnsi="Calibri"/>
                <w:color w:val="000000" w:themeColor="text1"/>
                <w:sz w:val="22"/>
                <w:szCs w:val="22"/>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p>
        </w:tc>
      </w:tr>
      <w:tr w:rsidR="00607789" w:rsidTr="00607789">
        <w:trPr>
          <w:cnfStyle w:val="000000100000"/>
          <w:trHeight w:val="515"/>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Presupuesto</w:t>
            </w:r>
          </w:p>
        </w:tc>
        <w:tc>
          <w:tcPr>
            <w:tcW w:w="482"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100000"/>
              <w:rPr>
                <w:rFonts w:ascii="Calibri" w:hAnsi="Calibri"/>
                <w:color w:val="000000" w:themeColor="text1"/>
                <w:sz w:val="22"/>
                <w:szCs w:val="22"/>
              </w:rPr>
            </w:pPr>
          </w:p>
        </w:tc>
      </w:tr>
      <w:tr w:rsidR="00607789" w:rsidTr="00607789">
        <w:trPr>
          <w:trHeight w:val="524"/>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Calidad Documentación</w:t>
            </w:r>
          </w:p>
        </w:tc>
        <w:tc>
          <w:tcPr>
            <w:tcW w:w="482"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noWrap/>
            <w:vAlign w:val="center"/>
            <w:hideMark/>
          </w:tcPr>
          <w:p w:rsidR="00607789" w:rsidRPr="00D9420C" w:rsidRDefault="00607789">
            <w:pPr>
              <w:cnfStyle w:val="000000000000"/>
              <w:rPr>
                <w:rFonts w:ascii="Calibri" w:hAnsi="Calibri"/>
                <w:color w:val="000000" w:themeColor="text1"/>
                <w:sz w:val="22"/>
                <w:szCs w:val="22"/>
              </w:rPr>
            </w:pPr>
          </w:p>
        </w:tc>
      </w:tr>
      <w:tr w:rsidR="00607789" w:rsidTr="00607789">
        <w:trPr>
          <w:cnfStyle w:val="000000100000"/>
          <w:trHeight w:val="524"/>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Calidad de Reportes</w:t>
            </w:r>
          </w:p>
        </w:tc>
        <w:tc>
          <w:tcPr>
            <w:tcW w:w="482"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100000"/>
              <w:rPr>
                <w:rFonts w:ascii="Calibri" w:hAnsi="Calibri"/>
                <w:color w:val="000000" w:themeColor="text1"/>
                <w:sz w:val="22"/>
                <w:szCs w:val="22"/>
              </w:rPr>
            </w:pPr>
          </w:p>
        </w:tc>
      </w:tr>
      <w:tr w:rsidR="00607789" w:rsidTr="00D9420C">
        <w:trPr>
          <w:trHeight w:val="515"/>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 xml:space="preserve">Control de Calidad de Codificación </w:t>
            </w:r>
          </w:p>
        </w:tc>
        <w:tc>
          <w:tcPr>
            <w:tcW w:w="482"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noWrap/>
            <w:vAlign w:val="center"/>
            <w:hideMark/>
          </w:tcPr>
          <w:p w:rsidR="00607789" w:rsidRPr="00D9420C" w:rsidRDefault="00D9420C">
            <w:pPr>
              <w:cnfStyle w:val="000000000000"/>
              <w:rPr>
                <w:rFonts w:ascii="Calibri" w:hAnsi="Calibri"/>
                <w:color w:val="000000" w:themeColor="text1"/>
                <w:sz w:val="22"/>
                <w:szCs w:val="22"/>
              </w:rPr>
            </w:pPr>
            <w:r w:rsidRPr="00D9420C">
              <w:rPr>
                <w:rFonts w:asciiTheme="minorHAnsi" w:hAnsiTheme="minorHAnsi"/>
                <w:color w:val="000000" w:themeColor="text1"/>
                <w:sz w:val="20"/>
                <w:szCs w:val="20"/>
              </w:rPr>
              <w:t> </w:t>
            </w:r>
            <w:r w:rsidRPr="00D9420C">
              <w:rPr>
                <w:rFonts w:asciiTheme="minorHAnsi" w:hAnsiTheme="minorHAnsi"/>
                <w:color w:val="000000" w:themeColor="text1"/>
                <w:sz w:val="32"/>
                <w:szCs w:val="32"/>
                <w:lang w:val="en-US"/>
              </w:rPr>
              <w:t>X</w:t>
            </w:r>
          </w:p>
        </w:tc>
      </w:tr>
      <w:tr w:rsidR="00607789" w:rsidTr="00607789">
        <w:trPr>
          <w:cnfStyle w:val="000000100000"/>
          <w:trHeight w:val="524"/>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Control de calidad sobre procesos</w:t>
            </w:r>
          </w:p>
        </w:tc>
        <w:tc>
          <w:tcPr>
            <w:tcW w:w="482"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100000"/>
              <w:rPr>
                <w:rFonts w:ascii="Calibri" w:hAnsi="Calibri"/>
                <w:color w:val="000000" w:themeColor="text1"/>
                <w:sz w:val="22"/>
                <w:szCs w:val="22"/>
              </w:rPr>
            </w:pPr>
          </w:p>
        </w:tc>
      </w:tr>
      <w:tr w:rsidR="00607789" w:rsidTr="00D9420C">
        <w:trPr>
          <w:trHeight w:val="515"/>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Plan de Reportes</w:t>
            </w:r>
          </w:p>
        </w:tc>
        <w:tc>
          <w:tcPr>
            <w:tcW w:w="482"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0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000000"/>
              <w:rPr>
                <w:rFonts w:ascii="Calibri" w:hAnsi="Calibri"/>
                <w:color w:val="000000" w:themeColor="text1"/>
                <w:sz w:val="22"/>
                <w:szCs w:val="22"/>
              </w:rPr>
            </w:pPr>
          </w:p>
        </w:tc>
      </w:tr>
      <w:tr w:rsidR="00607789" w:rsidTr="00607789">
        <w:trPr>
          <w:cnfStyle w:val="000000100000"/>
          <w:trHeight w:val="542"/>
        </w:trPr>
        <w:tc>
          <w:tcPr>
            <w:cnfStyle w:val="001000000000"/>
            <w:tcW w:w="3166" w:type="dxa"/>
            <w:hideMark/>
          </w:tcPr>
          <w:p w:rsidR="00607789" w:rsidRPr="00607789" w:rsidRDefault="00607789">
            <w:pPr>
              <w:rPr>
                <w:rFonts w:asciiTheme="minorHAnsi" w:hAnsiTheme="minorHAnsi"/>
                <w:color w:val="FFFFFF"/>
                <w:sz w:val="20"/>
                <w:szCs w:val="20"/>
              </w:rPr>
            </w:pPr>
            <w:r w:rsidRPr="00607789">
              <w:rPr>
                <w:rFonts w:asciiTheme="minorHAnsi" w:hAnsiTheme="minorHAnsi"/>
                <w:bCs w:val="0"/>
                <w:color w:val="FFFFFF"/>
                <w:sz w:val="20"/>
                <w:szCs w:val="20"/>
              </w:rPr>
              <w:t>Plan de recolección de Métricas</w:t>
            </w:r>
          </w:p>
        </w:tc>
        <w:tc>
          <w:tcPr>
            <w:tcW w:w="482"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481"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20"/>
                <w:szCs w:val="20"/>
              </w:rPr>
              <w:t> </w:t>
            </w:r>
            <w:r w:rsidR="00D9420C" w:rsidRPr="00D9420C">
              <w:rPr>
                <w:rFonts w:asciiTheme="minorHAnsi" w:hAnsiTheme="minorHAnsi"/>
                <w:color w:val="000000" w:themeColor="text1"/>
                <w:sz w:val="32"/>
                <w:szCs w:val="32"/>
                <w:lang w:val="en-US"/>
              </w:rPr>
              <w:t>X</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vAlign w:val="center"/>
            <w:hideMark/>
          </w:tcPr>
          <w:p w:rsidR="00607789" w:rsidRPr="00D9420C" w:rsidRDefault="00607789">
            <w:pPr>
              <w:cnfStyle w:val="000000100000"/>
              <w:rPr>
                <w:rFonts w:asciiTheme="minorHAnsi" w:hAnsiTheme="minorHAnsi"/>
                <w:color w:val="000000" w:themeColor="text1"/>
                <w:sz w:val="20"/>
                <w:szCs w:val="20"/>
              </w:rPr>
            </w:pPr>
            <w:r w:rsidRPr="00D9420C">
              <w:rPr>
                <w:rFonts w:asciiTheme="minorHAnsi" w:hAnsiTheme="minorHAnsi"/>
                <w:color w:val="000000" w:themeColor="text1"/>
                <w:sz w:val="20"/>
                <w:szCs w:val="20"/>
              </w:rPr>
              <w:t> </w:t>
            </w:r>
          </w:p>
        </w:tc>
        <w:tc>
          <w:tcPr>
            <w:tcW w:w="600" w:type="dxa"/>
            <w:noWrap/>
            <w:vAlign w:val="center"/>
            <w:hideMark/>
          </w:tcPr>
          <w:p w:rsidR="00607789" w:rsidRPr="00D9420C" w:rsidRDefault="00607789">
            <w:pPr>
              <w:cnfStyle w:val="000000100000"/>
              <w:rPr>
                <w:rFonts w:ascii="Calibri" w:hAnsi="Calibri"/>
                <w:color w:val="000000" w:themeColor="text1"/>
                <w:sz w:val="22"/>
                <w:szCs w:val="22"/>
              </w:rPr>
            </w:pPr>
          </w:p>
        </w:tc>
      </w:tr>
    </w:tbl>
    <w:p w:rsidR="00D9420C" w:rsidRPr="002F78A0" w:rsidRDefault="00D9420C" w:rsidP="00D9420C">
      <w:pPr>
        <w:pStyle w:val="Caption"/>
        <w:jc w:val="center"/>
        <w:rPr>
          <w:rFonts w:ascii="Calibri" w:hAnsi="Calibri"/>
        </w:rPr>
      </w:pPr>
      <w:r w:rsidRPr="002F78A0">
        <w:rPr>
          <w:rFonts w:ascii="Calibri" w:hAnsi="Calibri"/>
        </w:rPr>
        <w:t>Tabla</w:t>
      </w:r>
      <w:r>
        <w:rPr>
          <w:rFonts w:ascii="Calibri" w:hAnsi="Calibri"/>
        </w:rPr>
        <w:t xml:space="preserve"> 47</w:t>
      </w:r>
      <w:r w:rsidRPr="002F78A0">
        <w:rPr>
          <w:rFonts w:ascii="Calibri" w:hAnsi="Calibri"/>
        </w:rPr>
        <w:t xml:space="preserve">. </w:t>
      </w:r>
      <w:r>
        <w:rPr>
          <w:rFonts w:ascii="Calibri" w:hAnsi="Calibri"/>
        </w:rPr>
        <w:t>Relaciones entre Planes de Control</w:t>
      </w:r>
    </w:p>
    <w:p w:rsidR="005F5278" w:rsidRPr="005F5278" w:rsidRDefault="005F5278" w:rsidP="00A44B6E">
      <w:pPr>
        <w:rPr>
          <w:rFonts w:asciiTheme="minorHAnsi" w:hAnsiTheme="minorHAnsi"/>
          <w:sz w:val="22"/>
          <w:szCs w:val="22"/>
        </w:rPr>
      </w:pPr>
    </w:p>
    <w:p w:rsidR="0026442F" w:rsidRDefault="0026442F" w:rsidP="007F4C9C">
      <w:pPr>
        <w:pStyle w:val="Heading4"/>
        <w:rPr>
          <w:noProof/>
          <w:sz w:val="24"/>
          <w:lang w:val="es-CO"/>
        </w:rPr>
      </w:pPr>
      <w:bookmarkStart w:id="314" w:name="_PLAN_DE_ADMINISTRACIÓN_2"/>
      <w:bookmarkEnd w:id="314"/>
      <w:r w:rsidRPr="007F4C9C">
        <w:rPr>
          <w:noProof/>
          <w:sz w:val="24"/>
          <w:lang w:val="es-CO"/>
        </w:rPr>
        <w:lastRenderedPageBreak/>
        <w:t>Recolección Métricas al Personal</w:t>
      </w:r>
    </w:p>
    <w:p w:rsidR="00890EED" w:rsidRPr="00890EED" w:rsidRDefault="00890EED" w:rsidP="00890EED">
      <w:pPr>
        <w:rPr>
          <w:lang w:val="es-CO"/>
        </w:rPr>
      </w:pPr>
    </w:p>
    <w:p w:rsidR="00EB7E10" w:rsidRDefault="00EB7E10" w:rsidP="00EB7E10">
      <w:pPr>
        <w:jc w:val="both"/>
        <w:rPr>
          <w:rFonts w:ascii="Calibri" w:hAnsi="Calibri"/>
          <w:sz w:val="22"/>
          <w:lang w:val="es-CO"/>
        </w:rPr>
      </w:pPr>
      <w:r w:rsidRPr="00091835">
        <w:rPr>
          <w:rFonts w:ascii="Calibri" w:hAnsi="Calibri"/>
          <w:sz w:val="22"/>
          <w:lang w:val="es-CO"/>
        </w:rPr>
        <w:t xml:space="preserve">En la sección </w:t>
      </w:r>
      <w:hyperlink w:anchor="_Plan_de_Personal" w:history="1">
        <w:r w:rsidRPr="001B5DB5">
          <w:rPr>
            <w:rStyle w:val="Hyperlink"/>
            <w:rFonts w:ascii="Calibri" w:hAnsi="Calibri"/>
            <w:i/>
            <w:color w:val="auto"/>
            <w:sz w:val="22"/>
            <w:lang w:val="es-CO"/>
          </w:rPr>
          <w:t>5.1.2 Plan de Personal</w:t>
        </w:r>
      </w:hyperlink>
      <w:r w:rsidRPr="001B5DB5">
        <w:rPr>
          <w:rFonts w:ascii="Calibri" w:hAnsi="Calibri"/>
          <w:sz w:val="22"/>
          <w:lang w:val="es-CO"/>
        </w:rPr>
        <w:t xml:space="preserve"> se especifican ciertos apoyos  la efectividad de las herramientas y métodos usados a través</w:t>
      </w:r>
      <w:r>
        <w:rPr>
          <w:rFonts w:ascii="Calibri" w:hAnsi="Calibri"/>
          <w:sz w:val="22"/>
          <w:lang w:val="es-CO"/>
        </w:rPr>
        <w:t xml:space="preserve"> del proyecto, desde un punto de vista humano, además del rendimiento y la productividad de cada uno. Por eso las métricas para calificar al personal serán:</w:t>
      </w:r>
    </w:p>
    <w:p w:rsidR="00EB7E10" w:rsidRDefault="00EB7E10" w:rsidP="00EB7E10">
      <w:pPr>
        <w:ind w:left="432"/>
        <w:jc w:val="both"/>
        <w:rPr>
          <w:rFonts w:ascii="Calibri" w:hAnsi="Calibri"/>
          <w:sz w:val="22"/>
          <w:lang w:val="es-CO"/>
        </w:rPr>
      </w:pPr>
    </w:p>
    <w:p w:rsidR="00EB7E10" w:rsidRDefault="00EB7E10" w:rsidP="008F136B">
      <w:pPr>
        <w:pStyle w:val="ListParagraph"/>
        <w:numPr>
          <w:ilvl w:val="0"/>
          <w:numId w:val="54"/>
        </w:numPr>
        <w:jc w:val="both"/>
        <w:rPr>
          <w:rFonts w:ascii="Calibri" w:hAnsi="Calibri"/>
          <w:sz w:val="22"/>
          <w:lang w:val="es-CO"/>
        </w:rPr>
      </w:pPr>
      <w:r>
        <w:rPr>
          <w:rFonts w:ascii="Calibri" w:hAnsi="Calibri"/>
          <w:b/>
          <w:sz w:val="22"/>
          <w:lang w:val="es-CO"/>
        </w:rPr>
        <w:t xml:space="preserve">Responsabilidad: </w:t>
      </w:r>
      <w:r>
        <w:rPr>
          <w:rFonts w:ascii="Calibri" w:hAnsi="Calibri"/>
          <w:sz w:val="22"/>
          <w:lang w:val="es-CO"/>
        </w:rPr>
        <w:t>El integrante tiene una tarea en un tiempo límite con un grado de dificultad determinado. La entrega de dicha tarea debe realizarse para el día y la hora establecidos, en el porcentaje acordado.</w:t>
      </w:r>
    </w:p>
    <w:p w:rsidR="00EB7E10" w:rsidRDefault="00EB7E10" w:rsidP="008F136B">
      <w:pPr>
        <w:pStyle w:val="ListParagraph"/>
        <w:numPr>
          <w:ilvl w:val="0"/>
          <w:numId w:val="54"/>
        </w:numPr>
        <w:jc w:val="both"/>
        <w:rPr>
          <w:rFonts w:ascii="Calibri" w:hAnsi="Calibri"/>
          <w:sz w:val="22"/>
          <w:lang w:val="es-CO"/>
        </w:rPr>
      </w:pPr>
      <w:r>
        <w:rPr>
          <w:rFonts w:ascii="Calibri" w:hAnsi="Calibri"/>
          <w:b/>
          <w:sz w:val="22"/>
          <w:lang w:val="es-CO"/>
        </w:rPr>
        <w:t>Nivel propositivo:</w:t>
      </w:r>
      <w:r>
        <w:rPr>
          <w:rFonts w:ascii="Calibri" w:hAnsi="Calibri"/>
          <w:sz w:val="22"/>
          <w:lang w:val="es-CO"/>
        </w:rPr>
        <w:t xml:space="preserve"> El integrante es propositivo y proactivo. Tiene nuevas ideas tanto para la convivencia entre el grupo como para las tareas y objetivos que se tengan dentro de él. Es investigativo y cuenta con soporte bibliográfico.</w:t>
      </w:r>
    </w:p>
    <w:p w:rsidR="00EB7E10" w:rsidRDefault="00EB7E10" w:rsidP="008F136B">
      <w:pPr>
        <w:pStyle w:val="ListParagraph"/>
        <w:numPr>
          <w:ilvl w:val="0"/>
          <w:numId w:val="54"/>
        </w:numPr>
        <w:jc w:val="both"/>
        <w:rPr>
          <w:rFonts w:ascii="Calibri" w:hAnsi="Calibri"/>
          <w:sz w:val="22"/>
          <w:lang w:val="es-CO"/>
        </w:rPr>
      </w:pPr>
      <w:r>
        <w:rPr>
          <w:rFonts w:ascii="Calibri" w:hAnsi="Calibri"/>
          <w:b/>
          <w:sz w:val="22"/>
          <w:lang w:val="es-CO"/>
        </w:rPr>
        <w:t>Asistencia:</w:t>
      </w:r>
      <w:r>
        <w:rPr>
          <w:rFonts w:ascii="Calibri" w:hAnsi="Calibri"/>
          <w:sz w:val="22"/>
          <w:lang w:val="es-CO"/>
        </w:rPr>
        <w:t xml:space="preserve"> El integrante asiste a las reuniones a tiempo, los días y horas acordados. Se preocupa por la asistencia de los demás, hace cumplir y cumple las consecuencias de no ser cumplido.</w:t>
      </w:r>
    </w:p>
    <w:p w:rsidR="002D0E39" w:rsidRPr="00091835" w:rsidRDefault="002D0E39" w:rsidP="002D0E39">
      <w:pPr>
        <w:pStyle w:val="ListParagraph"/>
        <w:ind w:left="720"/>
        <w:rPr>
          <w:rFonts w:ascii="Calibri" w:hAnsi="Calibri"/>
          <w:sz w:val="22"/>
          <w:lang w:val="es-CO"/>
        </w:rPr>
      </w:pPr>
    </w:p>
    <w:p w:rsidR="0026442F" w:rsidRDefault="0026442F" w:rsidP="007F4C9C">
      <w:pPr>
        <w:pStyle w:val="Heading4"/>
        <w:rPr>
          <w:sz w:val="22"/>
          <w:lang w:val="es-CO"/>
        </w:rPr>
      </w:pPr>
      <w:r w:rsidRPr="00091835">
        <w:rPr>
          <w:sz w:val="22"/>
          <w:lang w:val="es-CO"/>
        </w:rPr>
        <w:t>Recolección Métricas a los Requerimientos</w:t>
      </w:r>
    </w:p>
    <w:p w:rsidR="00890EED" w:rsidRPr="00890EED" w:rsidRDefault="00890EED" w:rsidP="00890EED">
      <w:pPr>
        <w:rPr>
          <w:lang w:val="es-CO"/>
        </w:rPr>
      </w:pPr>
    </w:p>
    <w:p w:rsidR="00890EED" w:rsidRDefault="00890EED" w:rsidP="00890EED">
      <w:pPr>
        <w:jc w:val="both"/>
        <w:rPr>
          <w:rFonts w:ascii="Calibri" w:hAnsi="Calibri"/>
          <w:sz w:val="22"/>
          <w:lang w:val="es-CO"/>
        </w:rPr>
      </w:pPr>
      <w:r w:rsidRPr="001D43EC">
        <w:rPr>
          <w:rFonts w:ascii="Calibri" w:hAnsi="Calibri"/>
          <w:sz w:val="22"/>
          <w:lang w:val="es-CO"/>
        </w:rPr>
        <w:t>En la s</w:t>
      </w:r>
      <w:r>
        <w:rPr>
          <w:rFonts w:ascii="Calibri" w:hAnsi="Calibri"/>
          <w:sz w:val="22"/>
          <w:lang w:val="es-CO"/>
        </w:rPr>
        <w:t xml:space="preserve">ección </w:t>
      </w:r>
      <w:hyperlink w:anchor="_Plan_de_Control_2" w:history="1">
        <w:r w:rsidRPr="0082078F">
          <w:rPr>
            <w:rStyle w:val="Hyperlink"/>
            <w:rFonts w:ascii="Calibri" w:hAnsi="Calibri"/>
            <w:i/>
            <w:color w:val="auto"/>
            <w:sz w:val="22"/>
            <w:lang w:val="es-CO"/>
          </w:rPr>
          <w:t>5.3.1 Plan de Control de Requerimientos</w:t>
        </w:r>
      </w:hyperlink>
      <w:r w:rsidRPr="0082078F">
        <w:rPr>
          <w:rFonts w:ascii="Calibri" w:hAnsi="Calibri"/>
          <w:sz w:val="22"/>
          <w:lang w:val="es-CO"/>
        </w:rPr>
        <w:t xml:space="preserve"> se definen ciertos parámetros para la identificación, análisis y diseño de los requerimientos. En</w:t>
      </w:r>
      <w:r>
        <w:rPr>
          <w:rFonts w:ascii="Calibri" w:hAnsi="Calibri"/>
          <w:sz w:val="22"/>
          <w:lang w:val="es-CO"/>
        </w:rPr>
        <w:t xml:space="preserve"> el documento SRS se definen los requerimientos y sus respectivas estipulaciones para cumplimiento de aspectos esperados por cada uno de ellos. Sin embargo, para definir las métricas, se tienen que clasificar los requerimientos según el tipo y se tienen en cuenta ciertas características:</w:t>
      </w:r>
    </w:p>
    <w:p w:rsidR="00890EED" w:rsidRDefault="00890EED" w:rsidP="00890EED">
      <w:pPr>
        <w:rPr>
          <w:rFonts w:ascii="Calibri" w:hAnsi="Calibri"/>
          <w:i/>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No Funcionales</w:t>
      </w:r>
    </w:p>
    <w:p w:rsidR="00890EED" w:rsidRPr="00FB175B" w:rsidRDefault="00890EED" w:rsidP="00890EED">
      <w:pPr>
        <w:rPr>
          <w:rFonts w:ascii="Calibri" w:hAnsi="Calibri"/>
          <w:sz w:val="22"/>
          <w:lang w:val="es-CO"/>
        </w:rPr>
      </w:pPr>
    </w:p>
    <w:p w:rsidR="00890EED" w:rsidRPr="00B84307" w:rsidRDefault="00890EED" w:rsidP="008F136B">
      <w:pPr>
        <w:pStyle w:val="ListParagraph"/>
        <w:numPr>
          <w:ilvl w:val="0"/>
          <w:numId w:val="55"/>
        </w:numPr>
        <w:rPr>
          <w:rFonts w:ascii="Calibri" w:hAnsi="Calibri"/>
          <w:b/>
          <w:sz w:val="22"/>
          <w:lang w:val="es-CO"/>
        </w:rPr>
      </w:pPr>
      <w:r w:rsidRPr="006C5433">
        <w:rPr>
          <w:rFonts w:ascii="Calibri" w:hAnsi="Calibri"/>
          <w:b/>
          <w:sz w:val="22"/>
          <w:lang w:val="es-CO"/>
        </w:rPr>
        <w:t>Tiempo de respuesta</w:t>
      </w:r>
      <w:r>
        <w:rPr>
          <w:rFonts w:ascii="Calibri" w:hAnsi="Calibri"/>
          <w:b/>
          <w:sz w:val="22"/>
          <w:lang w:val="es-CO"/>
        </w:rPr>
        <w:t>.</w:t>
      </w:r>
    </w:p>
    <w:p w:rsidR="00890EED" w:rsidRPr="00E40774" w:rsidRDefault="00890EED" w:rsidP="008F136B">
      <w:pPr>
        <w:pStyle w:val="ListParagraph"/>
        <w:numPr>
          <w:ilvl w:val="0"/>
          <w:numId w:val="55"/>
        </w:numPr>
        <w:rPr>
          <w:rFonts w:ascii="Calibri" w:hAnsi="Calibri"/>
          <w:b/>
          <w:sz w:val="22"/>
          <w:lang w:val="es-CO"/>
        </w:rPr>
      </w:pPr>
      <w:r w:rsidRPr="00B84307">
        <w:rPr>
          <w:rFonts w:ascii="Calibri" w:hAnsi="Calibri"/>
          <w:b/>
          <w:sz w:val="22"/>
          <w:lang w:val="es-CO"/>
        </w:rPr>
        <w:t>Uso de Memoria</w:t>
      </w:r>
      <w:r>
        <w:rPr>
          <w:rFonts w:ascii="Calibri" w:hAnsi="Calibri"/>
          <w:b/>
          <w:sz w:val="22"/>
          <w:lang w:val="es-CO"/>
        </w:rPr>
        <w:t>.</w:t>
      </w:r>
    </w:p>
    <w:p w:rsidR="00890EED" w:rsidRPr="00B84307" w:rsidRDefault="00890EED" w:rsidP="00890EED">
      <w:pPr>
        <w:rPr>
          <w:rFonts w:ascii="Calibri" w:hAnsi="Calibri"/>
          <w:b/>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Funcionales</w:t>
      </w:r>
    </w:p>
    <w:p w:rsidR="00890EED" w:rsidRDefault="00890EED" w:rsidP="00890EED">
      <w:pPr>
        <w:rPr>
          <w:rFonts w:ascii="Calibri" w:hAnsi="Calibri"/>
          <w:i/>
          <w:sz w:val="22"/>
          <w:lang w:val="es-CO"/>
        </w:rPr>
      </w:pPr>
    </w:p>
    <w:p w:rsidR="00890EED" w:rsidRPr="00FB175B" w:rsidRDefault="00890EED" w:rsidP="008F136B">
      <w:pPr>
        <w:pStyle w:val="ListParagraph"/>
        <w:numPr>
          <w:ilvl w:val="0"/>
          <w:numId w:val="57"/>
        </w:numPr>
        <w:rPr>
          <w:rFonts w:ascii="Calibri" w:hAnsi="Calibri"/>
          <w:sz w:val="22"/>
          <w:lang w:val="es-CO"/>
        </w:rPr>
      </w:pPr>
      <w:r>
        <w:rPr>
          <w:rFonts w:ascii="Calibri" w:hAnsi="Calibri"/>
          <w:b/>
          <w:sz w:val="22"/>
          <w:lang w:val="es-CO"/>
        </w:rPr>
        <w:t>Fiabilidad.</w:t>
      </w:r>
    </w:p>
    <w:p w:rsidR="005B7585" w:rsidRPr="00890EED" w:rsidRDefault="00890EED" w:rsidP="008F136B">
      <w:pPr>
        <w:pStyle w:val="ListParagraph"/>
        <w:numPr>
          <w:ilvl w:val="0"/>
          <w:numId w:val="57"/>
        </w:numPr>
        <w:rPr>
          <w:rFonts w:ascii="Calibri" w:hAnsi="Calibri"/>
          <w:b/>
          <w:sz w:val="22"/>
          <w:lang w:val="es-CO"/>
        </w:rPr>
      </w:pPr>
      <w:r w:rsidRPr="00890EED">
        <w:rPr>
          <w:rFonts w:ascii="Calibri" w:hAnsi="Calibri"/>
          <w:b/>
          <w:sz w:val="22"/>
          <w:lang w:val="es-CO"/>
        </w:rPr>
        <w:t>Robustez.</w:t>
      </w:r>
    </w:p>
    <w:p w:rsidR="00BA2F09" w:rsidRPr="00890EED" w:rsidRDefault="0026442F" w:rsidP="007F4C9C">
      <w:pPr>
        <w:pStyle w:val="Heading4"/>
        <w:rPr>
          <w:sz w:val="22"/>
          <w:lang w:val="es-CO"/>
        </w:rPr>
      </w:pPr>
      <w:r w:rsidRPr="00890EED">
        <w:rPr>
          <w:sz w:val="22"/>
          <w:lang w:val="es-CO"/>
        </w:rPr>
        <w:t>Recolección Métricas al Cronograma</w:t>
      </w:r>
      <w:r w:rsidR="00C0514F" w:rsidRPr="00890EED">
        <w:rPr>
          <w:sz w:val="22"/>
          <w:lang w:val="es-CO"/>
        </w:rPr>
        <w:t xml:space="preserve"> y al Presupuesto</w:t>
      </w:r>
    </w:p>
    <w:p w:rsidR="00E63FE1" w:rsidRDefault="00E63FE1" w:rsidP="00E63FE1">
      <w:pPr>
        <w:rPr>
          <w:rFonts w:ascii="Calibri" w:hAnsi="Calibri"/>
          <w:b/>
          <w:sz w:val="22"/>
          <w:lang w:val="es-CO"/>
        </w:rPr>
      </w:pPr>
    </w:p>
    <w:p w:rsidR="00890EED" w:rsidRPr="0082078F" w:rsidRDefault="00890EED" w:rsidP="00890EED">
      <w:pPr>
        <w:jc w:val="both"/>
        <w:rPr>
          <w:rFonts w:ascii="Calibri" w:hAnsi="Calibri"/>
          <w:sz w:val="22"/>
          <w:lang w:val="es-CO"/>
        </w:rPr>
      </w:pPr>
      <w:r w:rsidRPr="0082078F">
        <w:rPr>
          <w:rFonts w:ascii="Calibri" w:hAnsi="Calibri"/>
          <w:sz w:val="22"/>
          <w:lang w:val="es-CO"/>
        </w:rPr>
        <w:t xml:space="preserve">En la sección </w:t>
      </w:r>
      <w:hyperlink w:anchor="_Cronograma" w:history="1">
        <w:r w:rsidRPr="0082078F">
          <w:rPr>
            <w:rStyle w:val="Hyperlink"/>
            <w:rFonts w:ascii="Calibri" w:hAnsi="Calibri"/>
            <w:i/>
            <w:color w:val="auto"/>
            <w:sz w:val="22"/>
            <w:lang w:val="es-CO"/>
          </w:rPr>
          <w:t>5.2.2 Cronograma</w:t>
        </w:r>
      </w:hyperlink>
      <w:r w:rsidRPr="0082078F">
        <w:rPr>
          <w:rFonts w:ascii="Calibri" w:hAnsi="Calibri"/>
          <w:sz w:val="22"/>
          <w:lang w:val="es-CO"/>
        </w:rPr>
        <w:t xml:space="preserve"> se nombra el método para organizar las actividades, dónde se tiene en cuenta el inicio, el final y los días de trabajo a esa actividad (ver también sección </w:t>
      </w:r>
      <w:hyperlink w:anchor="_Plan_de_Control" w:history="1">
        <w:r w:rsidRPr="0082078F">
          <w:rPr>
            <w:rStyle w:val="Hyperlink"/>
            <w:rFonts w:ascii="Calibri" w:hAnsi="Calibri"/>
            <w:i/>
            <w:color w:val="auto"/>
            <w:sz w:val="22"/>
            <w:lang w:val="es-CO"/>
          </w:rPr>
          <w:t>5.3.2 Plan de Control de Cronograma</w:t>
        </w:r>
      </w:hyperlink>
      <w:r w:rsidRPr="0082078F">
        <w:rPr>
          <w:rFonts w:ascii="Calibri" w:hAnsi="Calibri"/>
          <w:sz w:val="22"/>
          <w:lang w:val="es-CO"/>
        </w:rPr>
        <w:t xml:space="preserve">). Para el presupuesto, se puede referir a la sección </w:t>
      </w:r>
      <w:hyperlink w:anchor="_Asignación_De_Presupuesto" w:history="1">
        <w:r w:rsidRPr="0082078F">
          <w:rPr>
            <w:rStyle w:val="Hyperlink"/>
            <w:rFonts w:ascii="Calibri" w:hAnsi="Calibri"/>
            <w:i/>
            <w:color w:val="auto"/>
            <w:sz w:val="22"/>
            <w:lang w:val="es-CO"/>
          </w:rPr>
          <w:t>5.2.4 Asignación de Presupuesto</w:t>
        </w:r>
      </w:hyperlink>
      <w:r w:rsidRPr="0082078F">
        <w:rPr>
          <w:rFonts w:ascii="Calibri" w:hAnsi="Calibri"/>
          <w:sz w:val="22"/>
          <w:lang w:val="es-CO"/>
        </w:rPr>
        <w:t xml:space="preserve"> y a la </w:t>
      </w:r>
      <w:hyperlink w:anchor="_Plan_de_Control_1" w:history="1">
        <w:r w:rsidRPr="0082078F">
          <w:rPr>
            <w:rStyle w:val="Hyperlink"/>
            <w:rFonts w:ascii="Calibri" w:hAnsi="Calibri"/>
            <w:i/>
            <w:color w:val="auto"/>
            <w:sz w:val="22"/>
            <w:lang w:val="es-CO"/>
          </w:rPr>
          <w:t>5.3.3 Plan de control de Presupuesto</w:t>
        </w:r>
      </w:hyperlink>
      <w:r w:rsidRPr="0082078F">
        <w:rPr>
          <w:rFonts w:ascii="Calibri" w:hAnsi="Calibri"/>
          <w:sz w:val="22"/>
          <w:lang w:val="es-CO"/>
        </w:rPr>
        <w:t>.</w:t>
      </w:r>
      <w:r w:rsidRPr="0082078F">
        <w:rPr>
          <w:rFonts w:ascii="Calibri" w:hAnsi="Calibri"/>
          <w:i/>
          <w:sz w:val="22"/>
          <w:lang w:val="es-CO"/>
        </w:rPr>
        <w:t xml:space="preserve"> </w:t>
      </w:r>
      <w:r w:rsidRPr="0082078F">
        <w:rPr>
          <w:rFonts w:ascii="Calibri" w:hAnsi="Calibri"/>
          <w:sz w:val="22"/>
          <w:lang w:val="es-CO"/>
        </w:rPr>
        <w:t>La métrica a aplicar para estos dos casos es:</w:t>
      </w:r>
    </w:p>
    <w:p w:rsidR="00890EED" w:rsidRPr="00F07BD7" w:rsidRDefault="00890EED" w:rsidP="00890EED">
      <w:pPr>
        <w:rPr>
          <w:rFonts w:ascii="Calibri" w:hAnsi="Calibri"/>
          <w:sz w:val="22"/>
          <w:lang w:val="es-CO"/>
        </w:rPr>
      </w:pPr>
    </w:p>
    <w:p w:rsidR="00890EED" w:rsidRPr="00890EED" w:rsidRDefault="00890EED" w:rsidP="008F136B">
      <w:pPr>
        <w:pStyle w:val="ListParagraph"/>
        <w:numPr>
          <w:ilvl w:val="0"/>
          <w:numId w:val="56"/>
        </w:numPr>
        <w:jc w:val="both"/>
        <w:rPr>
          <w:rFonts w:ascii="Calibri" w:hAnsi="Calibri"/>
          <w:sz w:val="22"/>
          <w:lang w:val="es-CO"/>
        </w:rPr>
      </w:pPr>
      <w:r w:rsidRPr="00890EED">
        <w:rPr>
          <w:rFonts w:ascii="Calibri" w:hAnsi="Calibri"/>
          <w:b/>
          <w:sz w:val="22"/>
          <w:lang w:val="es-CO"/>
        </w:rPr>
        <w:t>Estimación de tiempo (</w:t>
      </w:r>
      <w:r w:rsidRPr="00890EED">
        <w:rPr>
          <w:rFonts w:ascii="Calibri" w:hAnsi="Calibri"/>
          <w:b/>
          <w:i/>
          <w:sz w:val="22"/>
          <w:lang w:val="es-CO"/>
        </w:rPr>
        <w:t>Cronograma)</w:t>
      </w:r>
      <w:r w:rsidRPr="00890EED">
        <w:rPr>
          <w:rFonts w:ascii="Calibri" w:hAnsi="Calibri"/>
          <w:b/>
          <w:sz w:val="22"/>
          <w:lang w:val="es-CO"/>
        </w:rPr>
        <w:t>:</w:t>
      </w:r>
      <w:r w:rsidRPr="00890EED">
        <w:rPr>
          <w:rFonts w:ascii="Calibri" w:hAnsi="Calibri"/>
          <w:sz w:val="22"/>
          <w:lang w:val="es-CO"/>
        </w:rPr>
        <w:t xml:space="preserve"> La estimación dada en la planeación debe ser acorde al tiempo de duración del proyecto y según la duración de cada etapa. Debe haber un inicio, una duración, un fin y además un responsable para cada una de las tareas.</w:t>
      </w:r>
    </w:p>
    <w:p w:rsidR="009100A6" w:rsidRPr="00890EED" w:rsidRDefault="00890EED" w:rsidP="008F136B">
      <w:pPr>
        <w:pStyle w:val="ListParagraph"/>
        <w:numPr>
          <w:ilvl w:val="0"/>
          <w:numId w:val="56"/>
        </w:numPr>
        <w:rPr>
          <w:rFonts w:ascii="Calibri" w:hAnsi="Calibri"/>
          <w:b/>
          <w:sz w:val="22"/>
          <w:lang w:val="es-CO"/>
        </w:rPr>
      </w:pPr>
      <w:r w:rsidRPr="00890EED">
        <w:rPr>
          <w:rFonts w:ascii="Calibri" w:hAnsi="Calibri"/>
          <w:b/>
          <w:sz w:val="22"/>
          <w:lang w:val="es-CO"/>
        </w:rPr>
        <w:lastRenderedPageBreak/>
        <w:t>Estimación de tiempo (</w:t>
      </w:r>
      <w:r w:rsidRPr="00890EED">
        <w:rPr>
          <w:rFonts w:ascii="Calibri" w:hAnsi="Calibri"/>
          <w:b/>
          <w:i/>
          <w:sz w:val="22"/>
          <w:lang w:val="es-CO"/>
        </w:rPr>
        <w:t>Presupuesto)</w:t>
      </w:r>
      <w:r w:rsidRPr="00890EED">
        <w:rPr>
          <w:rFonts w:ascii="Calibri" w:hAnsi="Calibri"/>
          <w:b/>
          <w:sz w:val="22"/>
          <w:lang w:val="es-CO"/>
        </w:rPr>
        <w:t xml:space="preserve">: </w:t>
      </w:r>
      <w:r w:rsidRPr="00890EED">
        <w:rPr>
          <w:rFonts w:ascii="Calibri" w:hAnsi="Calibri"/>
          <w:sz w:val="22"/>
          <w:lang w:val="es-CO"/>
        </w:rPr>
        <w:t>La estimación dada debe estar acorde al tamaño del proyecto y al tiempo estimado en horas de producción por parte de IMind. Debe lo más exacto posible.</w:t>
      </w:r>
    </w:p>
    <w:p w:rsidR="00FC2D75" w:rsidRDefault="00FC2D75" w:rsidP="007F4C9C">
      <w:pPr>
        <w:pStyle w:val="Heading4"/>
        <w:rPr>
          <w:sz w:val="22"/>
          <w:lang w:val="es-CO"/>
        </w:rPr>
      </w:pPr>
      <w:bookmarkStart w:id="315" w:name="_Recolección_Métricas_al"/>
      <w:bookmarkEnd w:id="315"/>
      <w:r w:rsidRPr="00FC2D75">
        <w:rPr>
          <w:sz w:val="22"/>
          <w:lang w:val="es-CO"/>
        </w:rPr>
        <w:t>Recolección Métricas al Documento</w:t>
      </w:r>
    </w:p>
    <w:p w:rsidR="00890EED" w:rsidRDefault="00890EED" w:rsidP="0099667F">
      <w:pPr>
        <w:rPr>
          <w:rFonts w:ascii="Calibri" w:hAnsi="Calibri"/>
          <w:b/>
          <w:sz w:val="22"/>
          <w:lang w:val="es-CO"/>
        </w:rPr>
      </w:pPr>
    </w:p>
    <w:p w:rsidR="00890EED" w:rsidRDefault="00890EED" w:rsidP="00890EED">
      <w:pPr>
        <w:jc w:val="both"/>
        <w:rPr>
          <w:rFonts w:ascii="Calibri" w:hAnsi="Calibri"/>
          <w:sz w:val="22"/>
          <w:lang w:val="es-CO"/>
        </w:rPr>
      </w:pPr>
      <w:r w:rsidRPr="00253B1D">
        <w:rPr>
          <w:rFonts w:ascii="Calibri" w:hAnsi="Calibri"/>
          <w:sz w:val="22"/>
          <w:lang w:val="es-CO"/>
        </w:rPr>
        <w:t>En la sección</w:t>
      </w:r>
      <w:r>
        <w:rPr>
          <w:rFonts w:ascii="Calibri" w:hAnsi="Calibri"/>
          <w:sz w:val="22"/>
          <w:lang w:val="es-CO"/>
        </w:rPr>
        <w:t xml:space="preserve"> </w:t>
      </w:r>
      <w:hyperlink w:anchor="_Toc223683291" w:history="1">
        <w:r w:rsidRPr="0082078F">
          <w:rPr>
            <w:rStyle w:val="Hyperlink"/>
            <w:rFonts w:ascii="Calibri" w:hAnsi="Calibri"/>
            <w:i/>
            <w:color w:val="auto"/>
            <w:sz w:val="22"/>
            <w:lang w:val="es-CO"/>
          </w:rPr>
          <w:t>7.3 Plan de Documentación</w:t>
        </w:r>
      </w:hyperlink>
      <w:r w:rsidRPr="0082078F">
        <w:rPr>
          <w:rFonts w:ascii="Calibri" w:hAnsi="Calibri"/>
          <w:sz w:val="22"/>
          <w:lang w:val="es-CO"/>
        </w:rPr>
        <w:t xml:space="preserve"> se nombran</w:t>
      </w:r>
      <w:r>
        <w:rPr>
          <w:rFonts w:ascii="Calibri" w:hAnsi="Calibri"/>
          <w:sz w:val="22"/>
          <w:lang w:val="es-CO"/>
        </w:rPr>
        <w:t xml:space="preserve"> los diferentes documentos a los que se les va a hacer un seguimiento de calidad. Las métricas según los siguientes aspectos son:</w:t>
      </w:r>
    </w:p>
    <w:p w:rsidR="00890EED" w:rsidRDefault="00890EED" w:rsidP="00890EED">
      <w:pPr>
        <w:rPr>
          <w:rFonts w:ascii="Calibri" w:hAnsi="Calibri"/>
          <w:sz w:val="22"/>
          <w:lang w:val="es-CO"/>
        </w:rPr>
      </w:pPr>
    </w:p>
    <w:p w:rsidR="00890EED" w:rsidRPr="00325F15" w:rsidRDefault="00890EED" w:rsidP="00B8123C">
      <w:pPr>
        <w:pStyle w:val="ListParagraph"/>
        <w:numPr>
          <w:ilvl w:val="0"/>
          <w:numId w:val="59"/>
        </w:numPr>
        <w:rPr>
          <w:rFonts w:ascii="Calibri" w:hAnsi="Calibri"/>
          <w:b/>
          <w:sz w:val="22"/>
          <w:lang w:val="es-CO"/>
        </w:rPr>
      </w:pPr>
      <w:r w:rsidRPr="00325F15">
        <w:rPr>
          <w:rFonts w:ascii="Calibri" w:hAnsi="Calibri"/>
          <w:b/>
          <w:sz w:val="22"/>
          <w:lang w:val="es-CO"/>
        </w:rPr>
        <w:t>Codificación</w:t>
      </w:r>
    </w:p>
    <w:p w:rsidR="00890EED" w:rsidRPr="00F8673C" w:rsidRDefault="00890EED" w:rsidP="008F136B">
      <w:pPr>
        <w:pStyle w:val="ListParagraph"/>
        <w:numPr>
          <w:ilvl w:val="0"/>
          <w:numId w:val="58"/>
        </w:numPr>
        <w:rPr>
          <w:rFonts w:ascii="Calibri" w:hAnsi="Calibri"/>
          <w:i/>
          <w:sz w:val="22"/>
          <w:lang w:val="es-CO"/>
        </w:rPr>
      </w:pPr>
      <w:r>
        <w:rPr>
          <w:rFonts w:ascii="Calibri" w:hAnsi="Calibri"/>
          <w:sz w:val="22"/>
          <w:lang w:val="es-CO"/>
        </w:rPr>
        <w:t xml:space="preserve">Ver sección </w:t>
      </w:r>
      <w:r w:rsidRPr="00F8673C">
        <w:rPr>
          <w:rFonts w:ascii="Calibri" w:eastAsiaTheme="minorHAnsi" w:hAnsi="Calibri" w:cs="Calibri"/>
          <w:bCs/>
          <w:i/>
          <w:color w:val="000040"/>
          <w:sz w:val="22"/>
          <w:szCs w:val="20"/>
          <w:lang w:val="es-CO" w:eastAsia="en-US"/>
        </w:rPr>
        <w:t>5.3.4.3 Plan de Control de Calidad sobre Codificación</w:t>
      </w:r>
    </w:p>
    <w:p w:rsidR="00890EED" w:rsidRDefault="00890EED" w:rsidP="00890EED">
      <w:pPr>
        <w:rPr>
          <w:rFonts w:ascii="Calibri" w:hAnsi="Calibri"/>
          <w:sz w:val="22"/>
          <w:lang w:val="es-CO"/>
        </w:rPr>
      </w:pPr>
    </w:p>
    <w:p w:rsidR="00890EED" w:rsidRPr="00325F15" w:rsidRDefault="00890EED" w:rsidP="00B8123C">
      <w:pPr>
        <w:pStyle w:val="ListParagraph"/>
        <w:numPr>
          <w:ilvl w:val="0"/>
          <w:numId w:val="59"/>
        </w:numPr>
        <w:rPr>
          <w:rFonts w:ascii="Calibri" w:hAnsi="Calibri"/>
          <w:b/>
          <w:sz w:val="22"/>
          <w:lang w:val="es-CO"/>
        </w:rPr>
      </w:pPr>
      <w:r w:rsidRPr="00325F15">
        <w:rPr>
          <w:rFonts w:ascii="Calibri" w:hAnsi="Calibri"/>
          <w:b/>
          <w:sz w:val="22"/>
          <w:lang w:val="es-CO"/>
        </w:rPr>
        <w:t>Redacción y Estilo</w:t>
      </w:r>
      <w:r w:rsidR="00325F15">
        <w:rPr>
          <w:rFonts w:ascii="Calibri" w:hAnsi="Calibri"/>
          <w:b/>
          <w:sz w:val="22"/>
          <w:lang w:val="es-CO"/>
        </w:rPr>
        <w:t xml:space="preserve"> </w:t>
      </w:r>
      <w:r w:rsidR="00325F15" w:rsidRPr="00325F15">
        <w:rPr>
          <w:rFonts w:ascii="Calibri" w:hAnsi="Calibri" w:cs="Arial"/>
          <w:bCs/>
          <w:color w:val="000000" w:themeColor="text1"/>
          <w:sz w:val="22"/>
          <w:szCs w:val="20"/>
        </w:rPr>
        <w:t>(Apoyo de [</w:t>
      </w:r>
      <w:r w:rsidR="00325F15" w:rsidRPr="00325F15">
        <w:rPr>
          <w:rFonts w:ascii="Calibri" w:hAnsi="Calibri"/>
          <w:sz w:val="22"/>
        </w:rPr>
        <w:t>33</w:t>
      </w:r>
      <w:r w:rsidR="00325F15" w:rsidRPr="00325F15">
        <w:rPr>
          <w:rFonts w:ascii="Calibri" w:hAnsi="Calibri" w:cs="Arial"/>
          <w:bCs/>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Claridad:</w:t>
      </w:r>
      <w:r>
        <w:rPr>
          <w:rFonts w:ascii="Calibri" w:hAnsi="Calibri" w:cs="Arial"/>
          <w:color w:val="000000" w:themeColor="text1"/>
          <w:sz w:val="22"/>
          <w:szCs w:val="20"/>
        </w:rPr>
        <w:t xml:space="preserve"> Ser conciso y sencillo en la forma de escribir, para no ser ambiguos en las ideas.</w:t>
      </w:r>
      <w:r w:rsidRPr="00F8673C">
        <w:rPr>
          <w:rFonts w:ascii="Calibri" w:hAnsi="Calibri" w:cs="Arial"/>
          <w:color w:val="000000" w:themeColor="text1"/>
          <w:sz w:val="22"/>
          <w:szCs w:val="20"/>
        </w:rPr>
        <w:t xml:space="preserv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Precisión:</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Ser centrado </w:t>
      </w:r>
      <w:r w:rsidRPr="00F8673C">
        <w:rPr>
          <w:rFonts w:ascii="Calibri" w:hAnsi="Calibri" w:cs="Arial"/>
          <w:color w:val="000000" w:themeColor="text1"/>
          <w:sz w:val="22"/>
          <w:szCs w:val="20"/>
        </w:rPr>
        <w:t>en lo que interesa sin rodeos ni añadid</w:t>
      </w:r>
      <w:r>
        <w:rPr>
          <w:rFonts w:ascii="Calibri" w:hAnsi="Calibri" w:cs="Arial"/>
          <w:color w:val="000000" w:themeColor="text1"/>
          <w:sz w:val="22"/>
          <w:szCs w:val="20"/>
        </w:rPr>
        <w:t>uras</w:t>
      </w:r>
      <w:r w:rsidRPr="00F8673C">
        <w:rPr>
          <w:rFonts w:ascii="Calibri" w:hAnsi="Calibri" w:cs="Arial"/>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Corrección:</w:t>
      </w:r>
      <w:r w:rsidRPr="00F8673C">
        <w:rPr>
          <w:rFonts w:ascii="Calibri" w:hAnsi="Calibri" w:cs="Arial"/>
          <w:color w:val="000000" w:themeColor="text1"/>
          <w:sz w:val="22"/>
          <w:szCs w:val="20"/>
        </w:rPr>
        <w:t xml:space="preserve"> Se debe escribir correctamente, cumpliendo las normas gramaticales y estructurales y presentar el texto</w:t>
      </w:r>
      <w:r w:rsidR="005C352D">
        <w:rPr>
          <w:rFonts w:ascii="Calibri" w:hAnsi="Calibri" w:cs="Arial"/>
          <w:color w:val="000000" w:themeColor="text1"/>
          <w:sz w:val="22"/>
          <w:szCs w:val="20"/>
        </w:rPr>
        <w:t>*</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de manera presentable.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Totalidad:</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El texto</w:t>
      </w:r>
      <w:r w:rsidR="005C352D">
        <w:rPr>
          <w:rFonts w:ascii="Calibri" w:hAnsi="Calibri" w:cs="Arial"/>
          <w:color w:val="000000" w:themeColor="text1"/>
          <w:sz w:val="22"/>
          <w:szCs w:val="20"/>
        </w:rPr>
        <w:t>*</w:t>
      </w:r>
      <w:r>
        <w:rPr>
          <w:rFonts w:ascii="Calibri" w:hAnsi="Calibri" w:cs="Arial"/>
          <w:color w:val="000000" w:themeColor="text1"/>
          <w:sz w:val="22"/>
          <w:szCs w:val="20"/>
        </w:rPr>
        <w:t xml:space="preserve"> debe ser completo. No se deben dejar ideas a medias o sin referenciar.</w:t>
      </w:r>
      <w:r w:rsidRPr="00F8673C">
        <w:rPr>
          <w:rFonts w:ascii="Calibri" w:hAnsi="Calibri" w:cs="Arial"/>
          <w:color w:val="000000" w:themeColor="text1"/>
          <w:sz w:val="22"/>
          <w:szCs w:val="20"/>
        </w:rPr>
        <w:t xml:space="preserve"> </w:t>
      </w:r>
    </w:p>
    <w:p w:rsidR="007A19C6" w:rsidRPr="007A19C6" w:rsidRDefault="00890EED" w:rsidP="007A19C6">
      <w:pPr>
        <w:pStyle w:val="NormalWeb"/>
        <w:numPr>
          <w:ilvl w:val="0"/>
          <w:numId w:val="58"/>
        </w:numPr>
        <w:jc w:val="both"/>
        <w:rPr>
          <w:rFonts w:ascii="Calibri" w:hAnsi="Calibri"/>
          <w:color w:val="000000" w:themeColor="text1"/>
          <w:sz w:val="22"/>
        </w:rPr>
      </w:pPr>
      <w:r w:rsidRPr="00325F15">
        <w:rPr>
          <w:rFonts w:ascii="Calibri" w:hAnsi="Calibri" w:cs="Arial"/>
          <w:b/>
          <w:bCs/>
          <w:color w:val="000000" w:themeColor="text1"/>
          <w:sz w:val="22"/>
          <w:szCs w:val="20"/>
        </w:rPr>
        <w:t>Originalidad:</w:t>
      </w:r>
      <w:r w:rsidRPr="00325F15">
        <w:rPr>
          <w:rFonts w:ascii="Calibri" w:hAnsi="Calibri" w:cs="Arial"/>
          <w:color w:val="000000" w:themeColor="text1"/>
          <w:sz w:val="22"/>
          <w:szCs w:val="20"/>
        </w:rPr>
        <w:t xml:space="preserve"> De ninguna manera el texto debe estar copiado ni en forma ni en nada.</w:t>
      </w:r>
      <w:r w:rsidR="00325F15" w:rsidRPr="00325F15">
        <w:rPr>
          <w:rFonts w:ascii="Calibri" w:hAnsi="Calibri" w:cs="Arial"/>
          <w:color w:val="000000" w:themeColor="text1"/>
          <w:sz w:val="22"/>
          <w:szCs w:val="20"/>
        </w:rPr>
        <w:t xml:space="preserve"> </w:t>
      </w:r>
      <w:r w:rsidR="00325F15">
        <w:rPr>
          <w:rFonts w:ascii="Calibri" w:hAnsi="Calibri" w:cs="Arial"/>
          <w:color w:val="000000" w:themeColor="text1"/>
          <w:sz w:val="22"/>
          <w:szCs w:val="20"/>
        </w:rPr>
        <w:t xml:space="preserve"> </w:t>
      </w:r>
    </w:p>
    <w:p w:rsidR="00890EED" w:rsidRPr="007A19C6" w:rsidRDefault="00890EED" w:rsidP="007A19C6">
      <w:pPr>
        <w:pStyle w:val="NormalWeb"/>
        <w:numPr>
          <w:ilvl w:val="0"/>
          <w:numId w:val="58"/>
        </w:numPr>
        <w:jc w:val="both"/>
        <w:rPr>
          <w:rFonts w:ascii="Calibri" w:hAnsi="Calibri"/>
          <w:color w:val="000000" w:themeColor="text1"/>
          <w:sz w:val="22"/>
        </w:rPr>
      </w:pPr>
      <w:r w:rsidRPr="007A19C6">
        <w:rPr>
          <w:rFonts w:ascii="Calibri" w:hAnsi="Calibri"/>
          <w:b/>
          <w:sz w:val="22"/>
        </w:rPr>
        <w:t>Ortografía</w:t>
      </w:r>
      <w:r w:rsidR="007A19C6">
        <w:rPr>
          <w:rFonts w:ascii="Calibri" w:hAnsi="Calibri"/>
          <w:b/>
          <w:sz w:val="22"/>
        </w:rPr>
        <w:t>:</w:t>
      </w:r>
      <w:r w:rsidR="007A19C6">
        <w:rPr>
          <w:rFonts w:ascii="Calibri" w:hAnsi="Calibri"/>
          <w:sz w:val="22"/>
        </w:rPr>
        <w:t xml:space="preserve"> </w:t>
      </w:r>
      <w:r w:rsidRPr="007A19C6">
        <w:rPr>
          <w:rFonts w:ascii="Calibri" w:hAnsi="Calibri"/>
          <w:sz w:val="22"/>
        </w:rPr>
        <w:t>IMind basa su ortografía en las palabras que se encuentran bajo la normativa de la Real Academia Española encontrada en [</w:t>
      </w:r>
      <w:r w:rsidR="009C0842" w:rsidRPr="007A19C6">
        <w:rPr>
          <w:rFonts w:ascii="Calibri" w:hAnsi="Calibri"/>
          <w:sz w:val="22"/>
        </w:rPr>
        <w:t xml:space="preserve">34]. </w:t>
      </w:r>
      <w:r w:rsidRPr="007A19C6">
        <w:rPr>
          <w:rFonts w:ascii="Calibri" w:hAnsi="Calibri"/>
          <w:sz w:val="22"/>
        </w:rPr>
        <w:t>El número de errores ortográficos por texto</w:t>
      </w:r>
      <w:r w:rsidR="005C352D" w:rsidRPr="007A19C6">
        <w:rPr>
          <w:rFonts w:ascii="Calibri" w:hAnsi="Calibri"/>
          <w:sz w:val="22"/>
        </w:rPr>
        <w:t>*</w:t>
      </w:r>
      <w:r w:rsidRPr="007A19C6">
        <w:rPr>
          <w:rFonts w:ascii="Calibri" w:hAnsi="Calibri"/>
          <w:sz w:val="22"/>
        </w:rPr>
        <w:t xml:space="preserve"> debe ser mínimo.</w:t>
      </w:r>
    </w:p>
    <w:p w:rsidR="005C352D" w:rsidRPr="005C352D" w:rsidRDefault="005C352D" w:rsidP="005C352D">
      <w:pPr>
        <w:jc w:val="both"/>
        <w:rPr>
          <w:rFonts w:ascii="Calibri" w:hAnsi="Calibri"/>
          <w:sz w:val="22"/>
          <w:lang w:val="es-CO"/>
        </w:rPr>
      </w:pPr>
    </w:p>
    <w:p w:rsidR="00DB18C6" w:rsidRPr="005C352D" w:rsidRDefault="005C352D" w:rsidP="0099667F">
      <w:pPr>
        <w:rPr>
          <w:rFonts w:ascii="Calibri" w:hAnsi="Calibri"/>
          <w:sz w:val="22"/>
          <w:lang w:val="es-CO"/>
        </w:rPr>
      </w:pPr>
      <w:r>
        <w:rPr>
          <w:rFonts w:ascii="Calibri" w:hAnsi="Calibri"/>
          <w:b/>
          <w:sz w:val="22"/>
          <w:lang w:val="es-CO"/>
        </w:rPr>
        <w:t>*</w:t>
      </w:r>
      <w:r w:rsidRPr="005C352D">
        <w:rPr>
          <w:rFonts w:ascii="Calibri" w:hAnsi="Calibri"/>
          <w:i/>
          <w:sz w:val="22"/>
          <w:lang w:val="es-CO"/>
        </w:rPr>
        <w:t>Texto: Se refiere a la tarea de documentación (de entregable o de código) que se le asigna a cada estudiante</w:t>
      </w:r>
    </w:p>
    <w:p w:rsidR="0026442F" w:rsidRPr="0026442F" w:rsidRDefault="0026442F" w:rsidP="0026442F">
      <w:pPr>
        <w:rPr>
          <w:lang w:val="es-CO"/>
        </w:rPr>
      </w:pPr>
    </w:p>
    <w:p w:rsidR="00C44F41" w:rsidRPr="007B1BCB" w:rsidRDefault="00A44B6E" w:rsidP="00C44F41">
      <w:pPr>
        <w:pStyle w:val="Heading2"/>
        <w:rPr>
          <w:rFonts w:asciiTheme="minorHAnsi" w:hAnsiTheme="minorHAnsi"/>
          <w:i w:val="0"/>
          <w:noProof/>
          <w:color w:val="000000"/>
          <w:sz w:val="26"/>
          <w:szCs w:val="26"/>
          <w:lang w:val="es-CO"/>
        </w:rPr>
      </w:pPr>
      <w:bookmarkStart w:id="316" w:name="_PLAN_DE_ADMINISTRACIÓN_3"/>
      <w:bookmarkStart w:id="317" w:name="_Toc229495439"/>
      <w:bookmarkEnd w:id="316"/>
      <w:r w:rsidRPr="002B4740">
        <w:rPr>
          <w:rFonts w:asciiTheme="minorHAnsi" w:hAnsiTheme="minorHAnsi"/>
          <w:i w:val="0"/>
          <w:noProof/>
          <w:color w:val="000000"/>
          <w:sz w:val="26"/>
          <w:szCs w:val="26"/>
          <w:lang w:val="es-CO"/>
        </w:rPr>
        <w:t>PLAN DE ADMINISTRACIÓN DE RIE</w:t>
      </w:r>
      <w:r w:rsidR="002D0E39">
        <w:rPr>
          <w:rFonts w:asciiTheme="minorHAnsi" w:hAnsiTheme="minorHAnsi"/>
          <w:i w:val="0"/>
          <w:noProof/>
          <w:color w:val="000000"/>
          <w:sz w:val="26"/>
          <w:szCs w:val="26"/>
          <w:lang w:val="es-CO"/>
        </w:rPr>
        <w:t>S</w:t>
      </w:r>
      <w:r w:rsidRPr="002B4740">
        <w:rPr>
          <w:rFonts w:asciiTheme="minorHAnsi" w:hAnsiTheme="minorHAnsi"/>
          <w:i w:val="0"/>
          <w:noProof/>
          <w:color w:val="000000"/>
          <w:sz w:val="26"/>
          <w:szCs w:val="26"/>
          <w:lang w:val="es-CO"/>
        </w:rPr>
        <w:t>GOS</w:t>
      </w:r>
      <w:bookmarkEnd w:id="317"/>
    </w:p>
    <w:p w:rsidR="00CD1F86" w:rsidRPr="00D022B8" w:rsidRDefault="00CD1F86" w:rsidP="00CD1F86">
      <w:pPr>
        <w:rPr>
          <w:lang w:val="es-CO"/>
        </w:rPr>
      </w:pPr>
    </w:p>
    <w:tbl>
      <w:tblPr>
        <w:tblStyle w:val="MediumGrid3-Accent3"/>
        <w:tblW w:w="0" w:type="auto"/>
        <w:tblLook w:val="04A0"/>
      </w:tblPr>
      <w:tblGrid>
        <w:gridCol w:w="1951"/>
        <w:gridCol w:w="6693"/>
      </w:tblGrid>
      <w:tr w:rsidR="00CD1F86" w:rsidRPr="00741A2D" w:rsidTr="00011AC7">
        <w:trPr>
          <w:cnfStyle w:val="100000000000"/>
        </w:trPr>
        <w:tc>
          <w:tcPr>
            <w:cnfStyle w:val="001000000000"/>
            <w:tcW w:w="1951" w:type="dxa"/>
            <w:tcBorders>
              <w:top w:val="nil"/>
              <w:bottom w:val="single" w:sz="4" w:space="0" w:color="FFFFFF" w:themeColor="background1"/>
            </w:tcBorders>
          </w:tcPr>
          <w:p w:rsidR="00FD0E45" w:rsidRPr="00C40E4E" w:rsidRDefault="00CD1F86" w:rsidP="004A79A3">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CD1F86" w:rsidRPr="00741A2D"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p w:rsidR="00CD1F86" w:rsidRPr="00D022B8"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tc>
      </w:tr>
      <w:tr w:rsidR="00CD1F86" w:rsidRPr="00741A2D" w:rsidTr="00A21B90">
        <w:trPr>
          <w:cnfStyle w:val="000000100000"/>
        </w:trPr>
        <w:tc>
          <w:tcPr>
            <w:cnfStyle w:val="001000000000"/>
            <w:tcW w:w="1951" w:type="dxa"/>
            <w:tcBorders>
              <w:top w:val="single" w:sz="4" w:space="0" w:color="FFFFFF" w:themeColor="background1"/>
              <w:bottom w:val="single" w:sz="4" w:space="0" w:color="FFFFFF" w:themeColor="background1"/>
            </w:tcBorders>
          </w:tcPr>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CD1F86" w:rsidRPr="00741A2D" w:rsidRDefault="00CD1F86" w:rsidP="004A79A3">
            <w:pPr>
              <w:jc w:val="both"/>
              <w:cnfStyle w:val="000000100000"/>
              <w:rPr>
                <w:rFonts w:asciiTheme="minorHAnsi" w:hAnsiTheme="minorHAnsi"/>
                <w:sz w:val="20"/>
                <w:szCs w:val="20"/>
                <w:lang w:val="es-CO"/>
              </w:rPr>
            </w:pPr>
            <w:r>
              <w:rPr>
                <w:rFonts w:asciiTheme="minorHAnsi" w:hAnsiTheme="minorHAnsi"/>
                <w:sz w:val="20"/>
                <w:szCs w:val="20"/>
                <w:lang w:val="es-CO"/>
              </w:rPr>
              <w:t xml:space="preserve">Identificar los posibles problemas en el proyecto y resolverlos antes de que el impacto sea significativo, ya sea en recursos o en la fecha de entrega. </w:t>
            </w:r>
          </w:p>
        </w:tc>
      </w:tr>
      <w:tr w:rsidR="00CD1F86" w:rsidRPr="00741A2D" w:rsidTr="00A21B90">
        <w:tc>
          <w:tcPr>
            <w:cnfStyle w:val="001000000000"/>
            <w:tcW w:w="1951" w:type="dxa"/>
            <w:tcBorders>
              <w:top w:val="single" w:sz="4" w:space="0" w:color="FFFFFF" w:themeColor="background1"/>
              <w:bottom w:val="single" w:sz="4" w:space="0" w:color="FFFFFF" w:themeColor="background1"/>
            </w:tcBorders>
          </w:tcPr>
          <w:p w:rsidR="00CD1F86" w:rsidRPr="00C40E4E" w:rsidRDefault="00C40E4E"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Có</w:t>
            </w:r>
            <w:r w:rsidR="00CD1F86" w:rsidRPr="00C40E4E">
              <w:rPr>
                <w:rFonts w:asciiTheme="minorHAnsi" w:hAnsiTheme="minorHAnsi"/>
                <w:b w:val="0"/>
                <w:sz w:val="20"/>
                <w:szCs w:val="20"/>
                <w:lang w:val="es-CO"/>
              </w:rPr>
              <w:t>mo</w:t>
            </w:r>
          </w:p>
        </w:tc>
        <w:tc>
          <w:tcPr>
            <w:tcW w:w="6693" w:type="dxa"/>
          </w:tcPr>
          <w:p w:rsidR="00CD1F86" w:rsidRPr="00741A2D"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Identificación de riesgos</w:t>
            </w:r>
            <w:r w:rsidRPr="00741A2D">
              <w:rPr>
                <w:rFonts w:asciiTheme="minorHAnsi" w:hAnsiTheme="minorHAnsi"/>
                <w:sz w:val="20"/>
                <w:szCs w:val="20"/>
                <w:lang w:val="es-CO"/>
              </w:rPr>
              <w:t xml:space="preserve">. </w:t>
            </w:r>
          </w:p>
          <w:p w:rsidR="00CD1F86" w:rsidRPr="00741A2D"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Análisis de riesgos</w:t>
            </w:r>
            <w:r w:rsidRPr="00741A2D">
              <w:rPr>
                <w:rFonts w:asciiTheme="minorHAnsi" w:hAnsiTheme="minorHAnsi"/>
                <w:sz w:val="20"/>
                <w:szCs w:val="20"/>
                <w:lang w:val="es-CO"/>
              </w:rPr>
              <w:t>.</w:t>
            </w:r>
          </w:p>
          <w:p w:rsidR="00CD1F86"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Planeación de riesgo.</w:t>
            </w:r>
          </w:p>
          <w:p w:rsidR="00CD1F86" w:rsidRPr="00741A2D" w:rsidRDefault="00CD1F86" w:rsidP="00B8123C">
            <w:pPr>
              <w:numPr>
                <w:ilvl w:val="0"/>
                <w:numId w:val="66"/>
              </w:numPr>
              <w:jc w:val="both"/>
              <w:cnfStyle w:val="000000000000"/>
              <w:rPr>
                <w:rFonts w:asciiTheme="minorHAnsi" w:hAnsiTheme="minorHAnsi"/>
                <w:sz w:val="20"/>
                <w:szCs w:val="20"/>
                <w:lang w:val="es-CO"/>
              </w:rPr>
            </w:pPr>
            <w:r>
              <w:rPr>
                <w:rFonts w:asciiTheme="minorHAnsi" w:hAnsiTheme="minorHAnsi"/>
                <w:sz w:val="20"/>
                <w:szCs w:val="20"/>
                <w:lang w:val="es-CO"/>
              </w:rPr>
              <w:t>Supervisión de riesgo.</w:t>
            </w:r>
          </w:p>
        </w:tc>
      </w:tr>
      <w:tr w:rsidR="00CD1F86" w:rsidRPr="00741A2D" w:rsidTr="00A21B90">
        <w:trPr>
          <w:cnfStyle w:val="000000100000"/>
        </w:trPr>
        <w:tc>
          <w:tcPr>
            <w:cnfStyle w:val="001000000000"/>
            <w:tcW w:w="1951" w:type="dxa"/>
            <w:tcBorders>
              <w:top w:val="single" w:sz="4" w:space="0" w:color="FFFFFF" w:themeColor="background1"/>
              <w:bottom w:val="nil"/>
            </w:tcBorders>
          </w:tcPr>
          <w:p w:rsidR="00CD1F86" w:rsidRPr="00C40E4E" w:rsidRDefault="00CD1F86" w:rsidP="004A79A3">
            <w:pPr>
              <w:jc w:val="both"/>
              <w:rPr>
                <w:rFonts w:asciiTheme="minorHAnsi" w:hAnsiTheme="minorHAnsi"/>
                <w:b w:val="0"/>
                <w:sz w:val="20"/>
                <w:szCs w:val="20"/>
                <w:lang w:val="es-CO"/>
              </w:rPr>
            </w:pPr>
          </w:p>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CD1F86" w:rsidRDefault="001D60EF"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A partir del SRS.</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 xml:space="preserve">Reportes </w:t>
            </w:r>
            <w:r w:rsidR="00653A75">
              <w:rPr>
                <w:rFonts w:asciiTheme="minorHAnsi" w:hAnsiTheme="minorHAnsi"/>
                <w:sz w:val="20"/>
                <w:szCs w:val="20"/>
                <w:lang w:val="es-CO"/>
              </w:rPr>
              <w:t>a partir de información poco confiable.</w:t>
            </w:r>
          </w:p>
          <w:p w:rsidR="00CD1F86" w:rsidRPr="00741A2D" w:rsidRDefault="00CD1F86" w:rsidP="002429D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 xml:space="preserve">Riesgo </w:t>
            </w:r>
            <w:r w:rsidR="002429D7">
              <w:rPr>
                <w:rFonts w:asciiTheme="minorHAnsi" w:hAnsiTheme="minorHAnsi"/>
                <w:sz w:val="20"/>
                <w:szCs w:val="20"/>
                <w:lang w:val="es-CO"/>
              </w:rPr>
              <w:t>que se presenta frecuentemente y retrasa el cronograma.</w:t>
            </w:r>
          </w:p>
        </w:tc>
      </w:tr>
    </w:tbl>
    <w:p w:rsidR="00CD1F86" w:rsidRDefault="00CD1F86" w:rsidP="00CD1F86">
      <w:pPr>
        <w:jc w:val="both"/>
        <w:rPr>
          <w:rFonts w:ascii="Calibri" w:hAnsi="Calibri"/>
          <w:color w:val="000000"/>
          <w:sz w:val="22"/>
          <w:szCs w:val="22"/>
          <w:lang w:val="es-CO"/>
        </w:rPr>
      </w:pPr>
    </w:p>
    <w:p w:rsidR="00CD1F86" w:rsidRPr="00CD1F86" w:rsidRDefault="00CD1F86" w:rsidP="00CD1F86">
      <w:pPr>
        <w:pStyle w:val="Caption"/>
        <w:jc w:val="center"/>
        <w:rPr>
          <w:rFonts w:ascii="Calibri" w:hAnsi="Calibri"/>
          <w:color w:val="000000"/>
          <w:sz w:val="22"/>
          <w:szCs w:val="22"/>
          <w:lang w:val="es-CO"/>
        </w:rPr>
      </w:pPr>
      <w:bookmarkStart w:id="318" w:name="_Toc224439003"/>
      <w:bookmarkStart w:id="319" w:name="_Toc224439056"/>
      <w:r w:rsidRPr="00CD1F86">
        <w:rPr>
          <w:rFonts w:ascii="Calibri" w:hAnsi="Calibri"/>
        </w:rPr>
        <w:t xml:space="preserve">Tabla </w:t>
      </w:r>
      <w:r w:rsidR="009D6B7D" w:rsidRPr="00CD1F86">
        <w:rPr>
          <w:rFonts w:ascii="Calibri" w:hAnsi="Calibri"/>
        </w:rPr>
        <w:fldChar w:fldCharType="begin"/>
      </w:r>
      <w:r w:rsidRPr="00CD1F86">
        <w:rPr>
          <w:rFonts w:ascii="Calibri" w:hAnsi="Calibri"/>
        </w:rPr>
        <w:instrText xml:space="preserve"> SEQ Tabla \* ARABIC </w:instrText>
      </w:r>
      <w:r w:rsidR="009D6B7D" w:rsidRPr="00CD1F86">
        <w:rPr>
          <w:rFonts w:ascii="Calibri" w:hAnsi="Calibri"/>
        </w:rPr>
        <w:fldChar w:fldCharType="separate"/>
      </w:r>
      <w:r w:rsidR="004D7E7A">
        <w:rPr>
          <w:rFonts w:ascii="Calibri" w:hAnsi="Calibri"/>
          <w:noProof/>
        </w:rPr>
        <w:t>31</w:t>
      </w:r>
      <w:r w:rsidR="009D6B7D" w:rsidRPr="00CD1F86">
        <w:rPr>
          <w:rFonts w:ascii="Calibri" w:hAnsi="Calibri"/>
        </w:rPr>
        <w:fldChar w:fldCharType="end"/>
      </w:r>
      <w:r w:rsidRPr="00CD1F86">
        <w:rPr>
          <w:rFonts w:ascii="Calibri" w:hAnsi="Calibri"/>
        </w:rPr>
        <w:t>. Plan de Administración de Riesgos</w:t>
      </w:r>
      <w:bookmarkEnd w:id="318"/>
      <w:bookmarkEnd w:id="319"/>
    </w:p>
    <w:p w:rsidR="00CD1F86" w:rsidRDefault="00CD1F86" w:rsidP="00CD1F86">
      <w:pPr>
        <w:jc w:val="both"/>
        <w:rPr>
          <w:rFonts w:ascii="Calibri" w:hAnsi="Calibri"/>
          <w:color w:val="000000"/>
          <w:sz w:val="22"/>
          <w:szCs w:val="22"/>
          <w:lang w:val="es-CO"/>
        </w:rPr>
      </w:pPr>
    </w:p>
    <w:p w:rsidR="00CD1F86" w:rsidRDefault="00CD1F86" w:rsidP="00CD1F86">
      <w:pPr>
        <w:jc w:val="center"/>
        <w:rPr>
          <w:rFonts w:ascii="Calibri" w:hAnsi="Calibri"/>
          <w:color w:val="000000"/>
          <w:sz w:val="22"/>
          <w:szCs w:val="22"/>
          <w:lang w:val="es-CO"/>
        </w:rPr>
      </w:pPr>
      <w:r>
        <w:rPr>
          <w:rFonts w:ascii="Calibri" w:hAnsi="Calibri"/>
          <w:noProof/>
          <w:color w:val="000000"/>
          <w:sz w:val="22"/>
          <w:szCs w:val="22"/>
          <w:lang w:val="es-CO" w:eastAsia="es-CO"/>
        </w:rPr>
        <w:lastRenderedPageBreak/>
        <w:drawing>
          <wp:inline distT="0" distB="0" distL="0" distR="0">
            <wp:extent cx="5400040" cy="2027036"/>
            <wp:effectExtent l="19050" t="0" r="0" b="0"/>
            <wp:docPr id="30" name="Picture 2" descr="C:\Users\Xime\Documents\Pictures\PrintScreen Files\ScreenShot0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26.bmp"/>
                    <pic:cNvPicPr>
                      <a:picLocks noChangeAspect="1" noChangeArrowheads="1"/>
                    </pic:cNvPicPr>
                  </pic:nvPicPr>
                  <pic:blipFill>
                    <a:blip r:embed="rId60"/>
                    <a:srcRect/>
                    <a:stretch>
                      <a:fillRect/>
                    </a:stretch>
                  </pic:blipFill>
                  <pic:spPr bwMode="auto">
                    <a:xfrm>
                      <a:off x="0" y="0"/>
                      <a:ext cx="5400040" cy="2027036"/>
                    </a:xfrm>
                    <a:prstGeom prst="rect">
                      <a:avLst/>
                    </a:prstGeom>
                    <a:noFill/>
                    <a:ln w="9525">
                      <a:noFill/>
                      <a:miter lim="800000"/>
                      <a:headEnd/>
                      <a:tailEnd/>
                    </a:ln>
                  </pic:spPr>
                </pic:pic>
              </a:graphicData>
            </a:graphic>
          </wp:inline>
        </w:drawing>
      </w:r>
    </w:p>
    <w:p w:rsidR="00CD1F86" w:rsidRDefault="00CD1F86" w:rsidP="00CD1F86">
      <w:pPr>
        <w:jc w:val="both"/>
        <w:rPr>
          <w:rFonts w:ascii="Calibri" w:hAnsi="Calibri"/>
          <w:color w:val="000000"/>
          <w:sz w:val="22"/>
          <w:szCs w:val="22"/>
          <w:lang w:val="es-CO"/>
        </w:rPr>
      </w:pPr>
    </w:p>
    <w:p w:rsidR="00CD1F86" w:rsidRPr="00CD1F86" w:rsidRDefault="00CD1F86" w:rsidP="00CD1F86">
      <w:pPr>
        <w:pStyle w:val="Caption"/>
        <w:jc w:val="center"/>
        <w:rPr>
          <w:rFonts w:asciiTheme="minorHAnsi" w:hAnsiTheme="minorHAnsi"/>
          <w:lang w:val="es-CO"/>
        </w:rPr>
      </w:pPr>
      <w:bookmarkStart w:id="320" w:name="_Toc224439004"/>
      <w:r w:rsidRPr="00CD1F86">
        <w:rPr>
          <w:rFonts w:asciiTheme="minorHAnsi" w:hAnsiTheme="minorHAnsi"/>
        </w:rPr>
        <w:t xml:space="preserve">Ilustración </w:t>
      </w:r>
      <w:r w:rsidR="001C7A6F">
        <w:rPr>
          <w:rFonts w:asciiTheme="minorHAnsi" w:hAnsiTheme="minorHAnsi"/>
        </w:rPr>
        <w:t>13</w:t>
      </w:r>
      <w:r w:rsidRPr="00CD1F86">
        <w:rPr>
          <w:rFonts w:asciiTheme="minorHAnsi" w:hAnsiTheme="minorHAnsi"/>
        </w:rPr>
        <w:t xml:space="preserve">. </w:t>
      </w:r>
      <w:r w:rsidRPr="00CD1F86">
        <w:rPr>
          <w:rFonts w:asciiTheme="minorHAnsi" w:hAnsiTheme="minorHAnsi"/>
          <w:lang w:val="es-CO"/>
        </w:rPr>
        <w:t>Proceso de planeación de riesgos</w:t>
      </w:r>
      <w:bookmarkEnd w:id="320"/>
    </w:p>
    <w:p w:rsidR="00CD1F86" w:rsidRDefault="00CD1F86" w:rsidP="00CD1F86">
      <w:pPr>
        <w:jc w:val="both"/>
        <w:rPr>
          <w:rFonts w:ascii="Calibri" w:hAnsi="Calibri"/>
          <w:color w:val="000000"/>
          <w:sz w:val="22"/>
          <w:szCs w:val="22"/>
          <w:lang w:val="es-CO"/>
        </w:rPr>
      </w:pPr>
    </w:p>
    <w:p w:rsidR="00CD1F86" w:rsidRDefault="00CD1F86" w:rsidP="00CD1F86">
      <w:pPr>
        <w:jc w:val="both"/>
        <w:rPr>
          <w:rFonts w:ascii="Calibri" w:hAnsi="Calibri"/>
          <w:color w:val="000000"/>
          <w:sz w:val="22"/>
          <w:szCs w:val="22"/>
          <w:lang w:val="es-CO"/>
        </w:rPr>
      </w:pPr>
    </w:p>
    <w:p w:rsidR="00CD1F86" w:rsidRPr="00741A2D" w:rsidRDefault="00CD1F86" w:rsidP="00CD1F86">
      <w:pPr>
        <w:jc w:val="both"/>
        <w:rPr>
          <w:rFonts w:ascii="Calibri" w:hAnsi="Calibri"/>
          <w:color w:val="000000"/>
          <w:sz w:val="22"/>
          <w:szCs w:val="22"/>
          <w:lang w:val="es-CO"/>
        </w:rPr>
      </w:pPr>
      <w:r w:rsidRPr="00741A2D">
        <w:rPr>
          <w:rFonts w:ascii="Calibri" w:hAnsi="Calibri"/>
          <w:color w:val="000000"/>
          <w:sz w:val="22"/>
          <w:szCs w:val="22"/>
          <w:lang w:val="es-CO"/>
        </w:rPr>
        <w:t>Se van clasificar los riegos en dos categorías:</w:t>
      </w:r>
    </w:p>
    <w:p w:rsidR="00CD1F86" w:rsidRPr="00741A2D" w:rsidRDefault="00CD1F86" w:rsidP="00CD1F86">
      <w:pPr>
        <w:jc w:val="both"/>
        <w:rPr>
          <w:rFonts w:ascii="Calibri" w:hAnsi="Calibri"/>
          <w:color w:val="000000"/>
          <w:sz w:val="22"/>
          <w:szCs w:val="22"/>
          <w:lang w:val="es-CO"/>
        </w:rPr>
      </w:pPr>
    </w:p>
    <w:p w:rsidR="00CD1F86" w:rsidRPr="00741A2D" w:rsidRDefault="00CD1F86" w:rsidP="000A4107">
      <w:pPr>
        <w:pStyle w:val="ListParagraph"/>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Riesgos de proyecto (Atraso en cronograma).</w:t>
      </w:r>
    </w:p>
    <w:p w:rsidR="00CD1F86" w:rsidRDefault="00CD1F86" w:rsidP="000A4107">
      <w:pPr>
        <w:pStyle w:val="ListParagraph"/>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 xml:space="preserve">Riesgos del producto (Calidad). </w:t>
      </w:r>
    </w:p>
    <w:p w:rsidR="00CD1F86" w:rsidRPr="008C5515" w:rsidRDefault="00CD1F86" w:rsidP="00CD1F86">
      <w:pPr>
        <w:pStyle w:val="ListParagraph"/>
        <w:spacing w:after="120"/>
        <w:ind w:left="720"/>
        <w:jc w:val="both"/>
        <w:rPr>
          <w:rFonts w:ascii="Calibri" w:hAnsi="Calibri"/>
          <w:color w:val="000000"/>
          <w:sz w:val="22"/>
          <w:szCs w:val="22"/>
          <w:lang w:val="es-CO"/>
        </w:rPr>
      </w:pPr>
    </w:p>
    <w:p w:rsidR="00CD1F86" w:rsidRPr="008C5515" w:rsidRDefault="00CD1F86" w:rsidP="000A4107">
      <w:pPr>
        <w:pStyle w:val="ListParagraph"/>
        <w:numPr>
          <w:ilvl w:val="0"/>
          <w:numId w:val="39"/>
        </w:numPr>
        <w:jc w:val="both"/>
        <w:rPr>
          <w:rFonts w:ascii="Calibri" w:hAnsi="Calibri" w:cs="Arial"/>
          <w:b/>
          <w:sz w:val="22"/>
          <w:szCs w:val="22"/>
          <w:lang w:val="es-CO"/>
        </w:rPr>
      </w:pPr>
      <w:r w:rsidRPr="008C5515">
        <w:rPr>
          <w:rFonts w:ascii="Calibri" w:hAnsi="Calibri"/>
          <w:b/>
          <w:color w:val="000000"/>
          <w:sz w:val="22"/>
          <w:szCs w:val="22"/>
          <w:lang w:val="es-CO"/>
        </w:rPr>
        <w:t xml:space="preserve">Identificación </w:t>
      </w:r>
    </w:p>
    <w:p w:rsidR="00CD1F86" w:rsidRPr="008C5515" w:rsidRDefault="00FD0E45" w:rsidP="00CD1F86">
      <w:pPr>
        <w:pStyle w:val="ListParagraph"/>
        <w:ind w:left="720"/>
        <w:jc w:val="both"/>
        <w:rPr>
          <w:rFonts w:ascii="Calibri" w:hAnsi="Calibri" w:cs="Arial"/>
          <w:sz w:val="22"/>
          <w:szCs w:val="22"/>
          <w:lang w:val="es-CO"/>
        </w:rPr>
      </w:pPr>
      <w:r>
        <w:rPr>
          <w:rFonts w:ascii="Calibri" w:hAnsi="Calibri" w:cs="Arial"/>
          <w:sz w:val="22"/>
          <w:szCs w:val="22"/>
          <w:lang w:val="es-CO"/>
        </w:rPr>
        <w:t>Se generará</w:t>
      </w:r>
      <w:r w:rsidR="00CD1F86" w:rsidRPr="008C5515">
        <w:rPr>
          <w:rFonts w:ascii="Calibri" w:hAnsi="Calibri" w:cs="Arial"/>
          <w:sz w:val="22"/>
          <w:szCs w:val="22"/>
          <w:lang w:val="es-CO"/>
        </w:rPr>
        <w:t xml:space="preserve"> una lista con la identificación de los riesgos más propensos con sus respectivas amenazas al proyecto:</w:t>
      </w:r>
    </w:p>
    <w:p w:rsidR="00CD1F86" w:rsidRPr="00741A2D" w:rsidRDefault="00CD1F86" w:rsidP="00CD1F86">
      <w:pPr>
        <w:pStyle w:val="ListParagraph"/>
        <w:ind w:left="720"/>
        <w:jc w:val="both"/>
        <w:rPr>
          <w:rFonts w:ascii="Calibri" w:hAnsi="Calibri" w:cs="Arial"/>
          <w:sz w:val="22"/>
          <w:szCs w:val="22"/>
          <w:lang w:val="es-CO"/>
        </w:rPr>
      </w:pPr>
    </w:p>
    <w:p w:rsidR="00CD1F86" w:rsidRPr="00741A2D" w:rsidRDefault="00CD1F86" w:rsidP="000A4107">
      <w:pPr>
        <w:pStyle w:val="ListParagraph"/>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 proyecto:</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Reuniones canceladas.</w:t>
      </w:r>
    </w:p>
    <w:p w:rsidR="00CD1F86" w:rsidRDefault="00CD1F86" w:rsidP="000A4107">
      <w:pPr>
        <w:numPr>
          <w:ilvl w:val="0"/>
          <w:numId w:val="40"/>
        </w:numPr>
        <w:ind w:left="1800"/>
        <w:jc w:val="both"/>
        <w:rPr>
          <w:rFonts w:ascii="Calibri" w:hAnsi="Calibri"/>
          <w:color w:val="000000"/>
          <w:sz w:val="22"/>
          <w:szCs w:val="22"/>
          <w:lang w:val="es-CO"/>
        </w:rPr>
      </w:pPr>
      <w:r w:rsidRPr="00001232">
        <w:rPr>
          <w:rFonts w:ascii="Calibri" w:hAnsi="Calibri"/>
          <w:color w:val="000000"/>
          <w:sz w:val="22"/>
          <w:szCs w:val="22"/>
          <w:lang w:val="es-CO"/>
        </w:rPr>
        <w:t xml:space="preserve">Dificultad de encontrar el nombre </w:t>
      </w:r>
      <w:r>
        <w:rPr>
          <w:rFonts w:ascii="Calibri" w:hAnsi="Calibri"/>
          <w:color w:val="000000"/>
          <w:sz w:val="22"/>
          <w:szCs w:val="22"/>
          <w:lang w:val="es-CO"/>
        </w:rPr>
        <w:t xml:space="preserve">del grupo </w:t>
      </w:r>
      <w:r w:rsidRPr="00001232">
        <w:rPr>
          <w:rFonts w:ascii="Calibri" w:hAnsi="Calibri"/>
          <w:color w:val="000000"/>
          <w:sz w:val="22"/>
          <w:szCs w:val="22"/>
          <w:lang w:val="es-CO"/>
        </w:rPr>
        <w:t>adecuado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Dificultad en el diseño del logo del grupo.</w:t>
      </w:r>
    </w:p>
    <w:p w:rsidR="00CD1F86" w:rsidRPr="0067158E"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No estar de acuerdo la propuesta del proyecto del grupo.</w:t>
      </w:r>
    </w:p>
    <w:p w:rsidR="00CD1F86" w:rsidRPr="00E575CB" w:rsidRDefault="00CD1F86" w:rsidP="000A4107">
      <w:pPr>
        <w:numPr>
          <w:ilvl w:val="0"/>
          <w:numId w:val="40"/>
        </w:numPr>
        <w:ind w:left="1800"/>
        <w:jc w:val="both"/>
        <w:rPr>
          <w:rFonts w:ascii="Calibri" w:hAnsi="Calibri"/>
          <w:color w:val="000000"/>
          <w:sz w:val="22"/>
          <w:szCs w:val="22"/>
          <w:lang w:val="es-CO"/>
        </w:rPr>
      </w:pPr>
      <w:r w:rsidRPr="0067158E">
        <w:rPr>
          <w:rFonts w:ascii="Calibri" w:hAnsi="Calibri"/>
          <w:color w:val="000000"/>
          <w:sz w:val="22"/>
          <w:szCs w:val="22"/>
          <w:lang w:val="es-CO"/>
        </w:rPr>
        <w:t>Reglas no específicas</w:t>
      </w:r>
      <w:r>
        <w:rPr>
          <w:rFonts w:ascii="Calibri" w:hAnsi="Calibri"/>
          <w:color w:val="000000"/>
          <w:sz w:val="22"/>
          <w:szCs w:val="22"/>
          <w:lang w:val="es-CO"/>
        </w:rPr>
        <w:t xml:space="preserve"> del grupo.</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Los integrantes del grupo</w:t>
      </w:r>
      <w:r w:rsidRPr="00E575CB">
        <w:rPr>
          <w:rFonts w:ascii="Calibri" w:hAnsi="Calibri"/>
          <w:color w:val="000000"/>
          <w:sz w:val="22"/>
          <w:szCs w:val="22"/>
          <w:lang w:val="es-CO"/>
        </w:rPr>
        <w:t xml:space="preserve"> no responde</w:t>
      </w:r>
      <w:r>
        <w:rPr>
          <w:rFonts w:ascii="Calibri" w:hAnsi="Calibri"/>
          <w:color w:val="000000"/>
          <w:sz w:val="22"/>
          <w:szCs w:val="22"/>
          <w:lang w:val="es-CO"/>
        </w:rPr>
        <w:t>n</w:t>
      </w:r>
      <w:r w:rsidRPr="00E575CB">
        <w:rPr>
          <w:rFonts w:ascii="Calibri" w:hAnsi="Calibri"/>
          <w:color w:val="000000"/>
          <w:sz w:val="22"/>
          <w:szCs w:val="22"/>
          <w:lang w:val="es-CO"/>
        </w:rPr>
        <w:t xml:space="preserve"> con la tarea</w:t>
      </w:r>
      <w:r>
        <w:rPr>
          <w:rFonts w:ascii="Calibri" w:hAnsi="Calibri"/>
          <w:color w:val="000000"/>
          <w:sz w:val="22"/>
          <w:szCs w:val="22"/>
          <w:lang w:val="es-CO"/>
        </w:rPr>
        <w:t>.</w:t>
      </w:r>
    </w:p>
    <w:p w:rsidR="00CD1F86" w:rsidRPr="005A4ED7" w:rsidRDefault="00CD1F86" w:rsidP="000A4107">
      <w:pPr>
        <w:numPr>
          <w:ilvl w:val="0"/>
          <w:numId w:val="40"/>
        </w:numPr>
        <w:ind w:left="1800"/>
        <w:jc w:val="both"/>
        <w:rPr>
          <w:rFonts w:ascii="Calibri" w:hAnsi="Calibri"/>
          <w:color w:val="000000"/>
          <w:sz w:val="22"/>
          <w:szCs w:val="22"/>
          <w:lang w:val="es-CO"/>
        </w:rPr>
      </w:pPr>
      <w:r w:rsidRPr="00441F79">
        <w:rPr>
          <w:rFonts w:ascii="Calibri" w:hAnsi="Calibri"/>
          <w:color w:val="000000"/>
          <w:sz w:val="22"/>
          <w:szCs w:val="22"/>
          <w:lang w:val="es-CO"/>
        </w:rPr>
        <w:t>Mala interpretación de los resultados del taller</w:t>
      </w:r>
      <w:r>
        <w:rPr>
          <w:rFonts w:ascii="Calibri" w:hAnsi="Calibri"/>
          <w:color w:val="000000"/>
          <w:sz w:val="22"/>
          <w:szCs w:val="22"/>
          <w:lang w:val="es-CO"/>
        </w:rPr>
        <w:t xml:space="preserve"> (Taller Colores)</w:t>
      </w:r>
      <w:r w:rsidRPr="00441F79">
        <w:rPr>
          <w:rFonts w:ascii="Calibri" w:hAnsi="Calibri"/>
          <w:color w:val="000000"/>
          <w:sz w:val="22"/>
          <w:szCs w:val="22"/>
          <w:lang w:val="es-CO"/>
        </w:rPr>
        <w:t xml:space="preserve"> realizado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Varios integrantes quieren</w:t>
      </w:r>
      <w:r w:rsidRPr="005A4ED7">
        <w:rPr>
          <w:rFonts w:ascii="Calibri" w:hAnsi="Calibri"/>
          <w:color w:val="000000"/>
          <w:sz w:val="22"/>
          <w:szCs w:val="22"/>
          <w:lang w:val="es-CO"/>
        </w:rPr>
        <w:t xml:space="preserve"> el mismo rol, </w:t>
      </w:r>
      <w:r>
        <w:rPr>
          <w:rFonts w:ascii="Calibri" w:hAnsi="Calibri"/>
          <w:color w:val="000000"/>
          <w:sz w:val="22"/>
          <w:szCs w:val="22"/>
          <w:lang w:val="es-CO"/>
        </w:rPr>
        <w:t>o halla</w:t>
      </w:r>
      <w:r w:rsidRPr="005A4ED7">
        <w:rPr>
          <w:rFonts w:ascii="Calibri" w:hAnsi="Calibri"/>
          <w:color w:val="000000"/>
          <w:sz w:val="22"/>
          <w:szCs w:val="22"/>
          <w:lang w:val="es-CO"/>
        </w:rPr>
        <w:t xml:space="preserve"> </w:t>
      </w:r>
      <w:r>
        <w:rPr>
          <w:rFonts w:ascii="Calibri" w:hAnsi="Calibri"/>
          <w:color w:val="000000"/>
          <w:sz w:val="22"/>
          <w:szCs w:val="22"/>
          <w:lang w:val="es-CO"/>
        </w:rPr>
        <w:t>una</w:t>
      </w:r>
      <w:r w:rsidRPr="005A4ED7">
        <w:rPr>
          <w:rFonts w:ascii="Calibri" w:hAnsi="Calibri"/>
          <w:color w:val="000000"/>
          <w:sz w:val="22"/>
          <w:szCs w:val="22"/>
          <w:lang w:val="es-CO"/>
        </w:rPr>
        <w:t xml:space="preserve"> mala asignación de los roles</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BC0C14">
        <w:rPr>
          <w:rFonts w:ascii="Calibri" w:hAnsi="Calibri"/>
          <w:color w:val="000000"/>
          <w:sz w:val="22"/>
          <w:szCs w:val="22"/>
          <w:lang w:val="es-CO"/>
        </w:rPr>
        <w:t>Desacuerdos entre el grupo</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en requerimientos.</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una tarea o actividad.</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Desinformación en algunos temas, o capacitación no disponible.</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Falta de recurso(s).</w:t>
      </w:r>
    </w:p>
    <w:p w:rsidR="00CD1F86" w:rsidRDefault="00CD1F86" w:rsidP="000A4107">
      <w:pPr>
        <w:numPr>
          <w:ilvl w:val="0"/>
          <w:numId w:val="40"/>
        </w:numPr>
        <w:ind w:left="1800"/>
        <w:jc w:val="both"/>
        <w:rPr>
          <w:rFonts w:ascii="Calibri" w:hAnsi="Calibri"/>
          <w:color w:val="000000"/>
          <w:sz w:val="22"/>
          <w:szCs w:val="22"/>
          <w:lang w:val="es-CO"/>
        </w:rPr>
      </w:pPr>
      <w:r w:rsidRPr="00DF3D4E">
        <w:rPr>
          <w:rFonts w:ascii="Calibri" w:hAnsi="Calibri"/>
          <w:color w:val="000000"/>
          <w:sz w:val="22"/>
          <w:szCs w:val="22"/>
          <w:lang w:val="es-CO"/>
        </w:rPr>
        <w:t xml:space="preserve">Mal entendimiento </w:t>
      </w:r>
      <w:r>
        <w:rPr>
          <w:rFonts w:ascii="Calibri" w:hAnsi="Calibri"/>
          <w:color w:val="000000"/>
          <w:sz w:val="22"/>
          <w:szCs w:val="22"/>
          <w:lang w:val="es-CO"/>
        </w:rPr>
        <w:t xml:space="preserve">grupal </w:t>
      </w:r>
      <w:r w:rsidRPr="00DF3D4E">
        <w:rPr>
          <w:rFonts w:ascii="Calibri" w:hAnsi="Calibri"/>
          <w:color w:val="000000"/>
          <w:sz w:val="22"/>
          <w:szCs w:val="22"/>
          <w:lang w:val="es-CO"/>
        </w:rPr>
        <w:t>y mala realización de la documentación</w:t>
      </w:r>
      <w:r>
        <w:rPr>
          <w:rFonts w:ascii="Calibri" w:hAnsi="Calibri"/>
          <w:color w:val="000000"/>
          <w:sz w:val="22"/>
          <w:szCs w:val="22"/>
          <w:lang w:val="es-CO"/>
        </w:rPr>
        <w:t xml:space="preserve"> de los casos de uso.</w:t>
      </w:r>
    </w:p>
    <w:p w:rsidR="00CD1F86" w:rsidRDefault="00CD1F86" w:rsidP="000A4107">
      <w:pPr>
        <w:numPr>
          <w:ilvl w:val="0"/>
          <w:numId w:val="40"/>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445EAC"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Impuntualidad de los integrantes del grupo.</w:t>
      </w:r>
    </w:p>
    <w:p w:rsidR="00CD1F86" w:rsidRDefault="00CD1F86" w:rsidP="000A4107">
      <w:pPr>
        <w:numPr>
          <w:ilvl w:val="0"/>
          <w:numId w:val="40"/>
        </w:numPr>
        <w:ind w:left="1800"/>
        <w:jc w:val="both"/>
        <w:rPr>
          <w:rFonts w:ascii="Calibri" w:hAnsi="Calibri"/>
          <w:color w:val="000000"/>
          <w:sz w:val="22"/>
          <w:szCs w:val="22"/>
          <w:lang w:val="es-CO"/>
        </w:rPr>
      </w:pPr>
      <w:r w:rsidRPr="00445EAC">
        <w:rPr>
          <w:rFonts w:ascii="Calibri" w:hAnsi="Calibri"/>
          <w:color w:val="000000"/>
          <w:sz w:val="22"/>
          <w:szCs w:val="22"/>
          <w:lang w:val="es-CO"/>
        </w:rPr>
        <w:t>Poca disponibilidad por parte del cliente</w:t>
      </w:r>
    </w:p>
    <w:p w:rsidR="00CD1F86" w:rsidRPr="00741A2D" w:rsidRDefault="00CD1F86" w:rsidP="000A4107">
      <w:pPr>
        <w:numPr>
          <w:ilvl w:val="0"/>
          <w:numId w:val="40"/>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lastRenderedPageBreak/>
        <w:t>Atraso de trabajo de un integrante por factores externos.</w:t>
      </w:r>
    </w:p>
    <w:p w:rsidR="00CD1F86" w:rsidRPr="00741A2D" w:rsidRDefault="00CD1F86" w:rsidP="00CD1F86">
      <w:pPr>
        <w:ind w:left="528"/>
        <w:jc w:val="both"/>
        <w:rPr>
          <w:rFonts w:ascii="Calibri" w:hAnsi="Calibri"/>
          <w:color w:val="000000"/>
          <w:sz w:val="22"/>
          <w:szCs w:val="22"/>
          <w:lang w:val="es-CO"/>
        </w:rPr>
      </w:pPr>
    </w:p>
    <w:p w:rsidR="00CD1F86" w:rsidRPr="00741A2D" w:rsidRDefault="00CD1F86" w:rsidP="000A4107">
      <w:pPr>
        <w:pStyle w:val="ListParagraph"/>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del producto:</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de requerimientos.</w:t>
      </w:r>
    </w:p>
    <w:p w:rsidR="00CD1F86" w:rsidRPr="00A633F2"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Fuentes de información no disponibles.</w:t>
      </w:r>
    </w:p>
    <w:p w:rsidR="00CD1F86"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w:t>
      </w:r>
      <w:r w:rsidRPr="00A633F2">
        <w:rPr>
          <w:rFonts w:ascii="Calibri" w:hAnsi="Calibri"/>
          <w:color w:val="000000"/>
          <w:sz w:val="22"/>
          <w:szCs w:val="22"/>
          <w:lang w:val="es-CO"/>
        </w:rPr>
        <w:t xml:space="preserve">nformación </w:t>
      </w:r>
      <w:r>
        <w:rPr>
          <w:rFonts w:ascii="Calibri" w:hAnsi="Calibri"/>
          <w:color w:val="000000"/>
          <w:sz w:val="22"/>
          <w:szCs w:val="22"/>
          <w:lang w:val="es-CO"/>
        </w:rPr>
        <w:t>de</w:t>
      </w:r>
      <w:r w:rsidRPr="00A633F2">
        <w:rPr>
          <w:rFonts w:ascii="Calibri" w:hAnsi="Calibri"/>
          <w:color w:val="000000"/>
          <w:sz w:val="22"/>
          <w:szCs w:val="22"/>
          <w:lang w:val="es-CO"/>
        </w:rPr>
        <w:t xml:space="preserve"> fuentes de internet</w:t>
      </w:r>
      <w:r>
        <w:rPr>
          <w:rFonts w:ascii="Calibri" w:hAnsi="Calibri"/>
          <w:color w:val="000000"/>
          <w:sz w:val="22"/>
          <w:szCs w:val="22"/>
          <w:lang w:val="es-CO"/>
        </w:rPr>
        <w:t xml:space="preserve"> de mala calidad.</w:t>
      </w:r>
    </w:p>
    <w:p w:rsidR="00CD1F86" w:rsidRDefault="00CD1F86" w:rsidP="000A4107">
      <w:pPr>
        <w:numPr>
          <w:ilvl w:val="0"/>
          <w:numId w:val="41"/>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Falta de claridad de</w:t>
      </w:r>
      <w:r w:rsidRPr="00B7142D">
        <w:rPr>
          <w:rFonts w:ascii="Calibri" w:hAnsi="Calibri"/>
          <w:color w:val="000000"/>
          <w:sz w:val="22"/>
          <w:szCs w:val="22"/>
          <w:lang w:val="es-CO"/>
        </w:rPr>
        <w:t xml:space="preserve"> los objetivos del juego</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 tamaño del producto.</w:t>
      </w:r>
    </w:p>
    <w:p w:rsidR="00CD1F86" w:rsidRDefault="00CD1F86" w:rsidP="000A4107">
      <w:pPr>
        <w:numPr>
          <w:ilvl w:val="0"/>
          <w:numId w:val="41"/>
        </w:numPr>
        <w:ind w:left="1800"/>
        <w:jc w:val="both"/>
        <w:rPr>
          <w:rFonts w:ascii="Calibri" w:hAnsi="Calibri"/>
          <w:color w:val="000000"/>
          <w:sz w:val="22"/>
          <w:szCs w:val="22"/>
          <w:lang w:val="es-CO"/>
        </w:rPr>
      </w:pPr>
      <w:r w:rsidRPr="00C645DD">
        <w:rPr>
          <w:rFonts w:ascii="Calibri" w:hAnsi="Calibri"/>
          <w:color w:val="000000"/>
          <w:sz w:val="22"/>
          <w:szCs w:val="22"/>
          <w:lang w:val="es-CO"/>
        </w:rPr>
        <w:t>Documento no terminado y con baja calidad</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identificación de los escenarios del sistema, o escenarios incompletos</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Baja claridad de los principales casos de uso</w:t>
      </w:r>
    </w:p>
    <w:p w:rsidR="00CD1F86" w:rsidRDefault="00CD1F86" w:rsidP="000A4107">
      <w:pPr>
        <w:numPr>
          <w:ilvl w:val="0"/>
          <w:numId w:val="41"/>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E47088" w:rsidRDefault="00CD1F86" w:rsidP="000A4107">
      <w:pPr>
        <w:numPr>
          <w:ilvl w:val="0"/>
          <w:numId w:val="41"/>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6B754E"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realización del diagrama de caso de uso</w:t>
      </w:r>
    </w:p>
    <w:p w:rsidR="00CD1F86" w:rsidRPr="00741A2D" w:rsidRDefault="00CD1F86" w:rsidP="000A4107">
      <w:pPr>
        <w:numPr>
          <w:ilvl w:val="0"/>
          <w:numId w:val="41"/>
        </w:numPr>
        <w:ind w:left="1800"/>
        <w:jc w:val="both"/>
        <w:rPr>
          <w:rFonts w:ascii="Calibri" w:hAnsi="Calibri"/>
          <w:color w:val="000000"/>
          <w:sz w:val="22"/>
          <w:szCs w:val="22"/>
          <w:lang w:val="es-CO"/>
        </w:rPr>
      </w:pPr>
      <w:r w:rsidRPr="006B754E">
        <w:rPr>
          <w:rFonts w:ascii="Calibri" w:hAnsi="Calibri"/>
          <w:color w:val="000000"/>
          <w:sz w:val="22"/>
          <w:szCs w:val="22"/>
          <w:lang w:val="es-CO"/>
        </w:rPr>
        <w:t>Mala identificación de actores dentro del sistema</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Imprecisión o percepción errónea de los requerimientos.</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No entregar a tiempo el documento al cliente</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Insatisfacción</w:t>
      </w:r>
      <w:r w:rsidRPr="00F7237F">
        <w:rPr>
          <w:rFonts w:ascii="Calibri" w:hAnsi="Calibri"/>
          <w:color w:val="000000"/>
          <w:sz w:val="22"/>
          <w:szCs w:val="22"/>
          <w:lang w:val="es-CO"/>
        </w:rPr>
        <w:t xml:space="preserve"> del cliente</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desarrollo del producto.</w:t>
      </w:r>
    </w:p>
    <w:p w:rsidR="00CD1F86" w:rsidRDefault="00CD1F86" w:rsidP="000A4107">
      <w:pPr>
        <w:numPr>
          <w:ilvl w:val="0"/>
          <w:numId w:val="41"/>
        </w:numPr>
        <w:ind w:left="1800"/>
        <w:jc w:val="both"/>
        <w:rPr>
          <w:rFonts w:ascii="Calibri" w:hAnsi="Calibri"/>
          <w:color w:val="000000"/>
          <w:sz w:val="22"/>
          <w:szCs w:val="22"/>
          <w:lang w:val="es-CO"/>
        </w:rPr>
      </w:pPr>
      <w:r w:rsidRPr="00623C06">
        <w:rPr>
          <w:rFonts w:ascii="Calibri" w:hAnsi="Calibri"/>
          <w:color w:val="000000"/>
          <w:sz w:val="22"/>
          <w:szCs w:val="22"/>
          <w:lang w:val="es-CO"/>
        </w:rPr>
        <w:t>Prototipo no terminado</w:t>
      </w:r>
      <w:r>
        <w:rPr>
          <w:rFonts w:ascii="Calibri" w:hAnsi="Calibri"/>
          <w:color w:val="000000"/>
          <w:sz w:val="22"/>
          <w:szCs w:val="22"/>
          <w:lang w:val="es-CO"/>
        </w:rPr>
        <w:t>.</w:t>
      </w:r>
    </w:p>
    <w:p w:rsidR="00CD1F86" w:rsidRPr="00741A2D" w:rsidRDefault="00CD1F86" w:rsidP="00CD1F86">
      <w:pPr>
        <w:pStyle w:val="ListParagraph"/>
        <w:ind w:left="0"/>
        <w:jc w:val="both"/>
        <w:rPr>
          <w:rFonts w:ascii="Calibri" w:hAnsi="Calibri"/>
          <w:color w:val="000000"/>
          <w:sz w:val="22"/>
          <w:szCs w:val="22"/>
          <w:lang w:val="es-CO"/>
        </w:rPr>
      </w:pPr>
    </w:p>
    <w:p w:rsidR="00CD1F86" w:rsidRPr="006C7270" w:rsidRDefault="00CD1F86" w:rsidP="000A4107">
      <w:pPr>
        <w:pStyle w:val="ListParagraph"/>
        <w:numPr>
          <w:ilvl w:val="0"/>
          <w:numId w:val="39"/>
        </w:numPr>
        <w:jc w:val="both"/>
        <w:rPr>
          <w:rFonts w:ascii="Calibri" w:hAnsi="Calibri"/>
          <w:b/>
          <w:color w:val="000000"/>
          <w:sz w:val="22"/>
          <w:szCs w:val="22"/>
          <w:lang w:val="es-CO"/>
        </w:rPr>
      </w:pPr>
      <w:r w:rsidRPr="006C7270">
        <w:rPr>
          <w:rFonts w:ascii="Calibri" w:hAnsi="Calibri"/>
          <w:b/>
          <w:color w:val="000000"/>
          <w:sz w:val="22"/>
          <w:szCs w:val="22"/>
          <w:lang w:val="es-CO"/>
        </w:rPr>
        <w:t xml:space="preserve">Análisis </w:t>
      </w: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Estudiar cada riesgo por separado con el orden de identificar:</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Probabilidad de que algún riesgo pueda suceder.</w:t>
      </w: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Impacto de cada riesgo.</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 xml:space="preserve">Después de tener la probabilidad y el impacto, se le da un valor numérico a cada uno de esta forma se determina una criticidad y así catalogar cada uno de los riesgos.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Se manejarán las siguientes tablas para clasificar y estimar cada riesgo en probabilidad e Impacto: </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MediumGrid3-Accent3"/>
        <w:tblW w:w="0" w:type="auto"/>
        <w:jc w:val="center"/>
        <w:tblLook w:val="04A0"/>
      </w:tblPr>
      <w:tblGrid>
        <w:gridCol w:w="2280"/>
        <w:gridCol w:w="231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31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Probabilidad</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31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Bajo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Bajo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310" w:type="dxa"/>
          </w:tcPr>
          <w:p w:rsidR="00CD1F86" w:rsidRPr="00741A2D" w:rsidRDefault="00CD1F86" w:rsidP="004A79A3">
            <w:pPr>
              <w:tabs>
                <w:tab w:val="left" w:pos="2043"/>
              </w:tabs>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Medio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Alto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&gt; 80% (5)</w:t>
            </w:r>
          </w:p>
        </w:tc>
        <w:tc>
          <w:tcPr>
            <w:tcW w:w="2310" w:type="dxa"/>
          </w:tcPr>
          <w:p w:rsidR="00CD1F86" w:rsidRPr="00741A2D" w:rsidRDefault="00CD1F86" w:rsidP="004A79A3">
            <w:pPr>
              <w:keepNext/>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Alto</w:t>
            </w:r>
          </w:p>
        </w:tc>
      </w:tr>
    </w:tbl>
    <w:p w:rsidR="00CD1F86" w:rsidRDefault="00CD1F86" w:rsidP="00CD1F86">
      <w:pPr>
        <w:pStyle w:val="Caption"/>
        <w:jc w:val="center"/>
        <w:rPr>
          <w:rFonts w:asciiTheme="minorHAnsi" w:hAnsiTheme="minorHAnsi"/>
          <w:lang w:val="es-CO"/>
        </w:rPr>
      </w:pPr>
      <w:bookmarkStart w:id="321" w:name="_Toc207642537"/>
      <w:bookmarkStart w:id="322" w:name="_Toc223725261"/>
      <w:bookmarkStart w:id="323" w:name="_Toc223729709"/>
      <w:bookmarkStart w:id="324" w:name="_Toc224439005"/>
      <w:bookmarkStart w:id="325" w:name="_Toc224439057"/>
      <w:r w:rsidRPr="00FD0E45">
        <w:rPr>
          <w:rFonts w:asciiTheme="minorHAnsi" w:hAnsiTheme="minorHAnsi"/>
          <w:lang w:val="es-CO"/>
        </w:rPr>
        <w:t xml:space="preserve">Tabla </w:t>
      </w:r>
      <w:r w:rsidR="009D6B7D"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9D6B7D" w:rsidRPr="00FD0E45">
        <w:rPr>
          <w:rFonts w:asciiTheme="minorHAnsi" w:hAnsiTheme="minorHAnsi"/>
          <w:lang w:val="es-CO"/>
        </w:rPr>
        <w:fldChar w:fldCharType="separate"/>
      </w:r>
      <w:r w:rsidR="004D7E7A">
        <w:rPr>
          <w:rFonts w:asciiTheme="minorHAnsi" w:hAnsiTheme="minorHAnsi"/>
          <w:noProof/>
          <w:lang w:val="es-CO"/>
        </w:rPr>
        <w:t>32</w:t>
      </w:r>
      <w:r w:rsidR="009D6B7D" w:rsidRPr="00FD0E45">
        <w:rPr>
          <w:rFonts w:asciiTheme="minorHAnsi" w:hAnsiTheme="minorHAnsi"/>
          <w:lang w:val="es-CO"/>
        </w:rPr>
        <w:fldChar w:fldCharType="end"/>
      </w:r>
      <w:r w:rsidRPr="00FD0E45">
        <w:rPr>
          <w:rFonts w:asciiTheme="minorHAnsi" w:hAnsiTheme="minorHAnsi"/>
          <w:lang w:val="es-CO"/>
        </w:rPr>
        <w:t>. Probabilidad de Riesgos</w:t>
      </w:r>
      <w:bookmarkEnd w:id="321"/>
      <w:bookmarkEnd w:id="322"/>
      <w:bookmarkEnd w:id="323"/>
      <w:bookmarkEnd w:id="324"/>
      <w:bookmarkEnd w:id="325"/>
    </w:p>
    <w:p w:rsidR="00706C68" w:rsidRDefault="00706C68" w:rsidP="00706C68">
      <w:pPr>
        <w:rPr>
          <w:lang w:val="es-CO"/>
        </w:rPr>
      </w:pPr>
    </w:p>
    <w:p w:rsidR="00FC3D2C" w:rsidRDefault="00FC3D2C" w:rsidP="00706C68">
      <w:pPr>
        <w:rPr>
          <w:lang w:val="es-CO"/>
        </w:rPr>
      </w:pPr>
    </w:p>
    <w:p w:rsidR="00706C68" w:rsidRPr="00706C68" w:rsidRDefault="00706C68" w:rsidP="00706C68">
      <w:pPr>
        <w:rPr>
          <w:lang w:val="es-CO"/>
        </w:rPr>
      </w:pPr>
    </w:p>
    <w:p w:rsidR="00CD1F86" w:rsidRPr="00741A2D" w:rsidRDefault="00CD1F86" w:rsidP="00CD1F86">
      <w:pPr>
        <w:rPr>
          <w:lang w:val="es-CO"/>
        </w:rPr>
      </w:pPr>
    </w:p>
    <w:tbl>
      <w:tblPr>
        <w:tblStyle w:val="MediumGrid3-Accent3"/>
        <w:tblW w:w="0" w:type="auto"/>
        <w:jc w:val="center"/>
        <w:tblLook w:val="04A0"/>
      </w:tblPr>
      <w:tblGrid>
        <w:gridCol w:w="2280"/>
        <w:gridCol w:w="228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28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 xml:space="preserve">Impacto </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Insignificante (1)</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lastRenderedPageBreak/>
              <w:t>15% - 30% (2)</w:t>
            </w:r>
          </w:p>
        </w:tc>
        <w:tc>
          <w:tcPr>
            <w:tcW w:w="228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Tolerable (2)</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Serio (3)</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280" w:type="dxa"/>
          </w:tcPr>
          <w:p w:rsidR="00CD1F86" w:rsidRPr="00741A2D" w:rsidRDefault="00CD1F86" w:rsidP="004A79A3">
            <w:pPr>
              <w:keepNext/>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Critico (4)</w:t>
            </w:r>
          </w:p>
        </w:tc>
      </w:tr>
    </w:tbl>
    <w:p w:rsidR="00CD1F86" w:rsidRPr="00FD0E45" w:rsidRDefault="00CD1F86" w:rsidP="00CD1F86">
      <w:pPr>
        <w:pStyle w:val="Caption"/>
        <w:jc w:val="center"/>
        <w:rPr>
          <w:rFonts w:asciiTheme="minorHAnsi" w:hAnsiTheme="minorHAnsi" w:cs="Arial"/>
          <w:lang w:val="es-CO"/>
        </w:rPr>
      </w:pPr>
      <w:bookmarkStart w:id="326" w:name="_Toc207642538"/>
      <w:bookmarkStart w:id="327" w:name="_Toc223725262"/>
      <w:bookmarkStart w:id="328" w:name="_Toc223729710"/>
      <w:bookmarkStart w:id="329" w:name="_Toc224439006"/>
      <w:bookmarkStart w:id="330" w:name="_Toc224439058"/>
      <w:r w:rsidRPr="00FD0E45">
        <w:rPr>
          <w:rFonts w:asciiTheme="minorHAnsi" w:hAnsiTheme="minorHAnsi"/>
          <w:lang w:val="es-CO"/>
        </w:rPr>
        <w:t xml:space="preserve">Tabla </w:t>
      </w:r>
      <w:r w:rsidR="009D6B7D"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9D6B7D" w:rsidRPr="00FD0E45">
        <w:rPr>
          <w:rFonts w:asciiTheme="minorHAnsi" w:hAnsiTheme="minorHAnsi"/>
          <w:lang w:val="es-CO"/>
        </w:rPr>
        <w:fldChar w:fldCharType="separate"/>
      </w:r>
      <w:r w:rsidR="004D7E7A">
        <w:rPr>
          <w:rFonts w:asciiTheme="minorHAnsi" w:hAnsiTheme="minorHAnsi"/>
          <w:noProof/>
          <w:lang w:val="es-CO"/>
        </w:rPr>
        <w:t>33</w:t>
      </w:r>
      <w:r w:rsidR="009D6B7D" w:rsidRPr="00FD0E45">
        <w:rPr>
          <w:rFonts w:asciiTheme="minorHAnsi" w:hAnsiTheme="minorHAnsi"/>
          <w:lang w:val="es-CO"/>
        </w:rPr>
        <w:fldChar w:fldCharType="end"/>
      </w:r>
      <w:r w:rsidRPr="00FD0E45">
        <w:rPr>
          <w:rFonts w:asciiTheme="minorHAnsi" w:hAnsiTheme="minorHAnsi"/>
          <w:lang w:val="es-CO"/>
        </w:rPr>
        <w:t>. Impacto de Riesgos</w:t>
      </w:r>
      <w:bookmarkEnd w:id="326"/>
      <w:bookmarkEnd w:id="327"/>
      <w:bookmarkEnd w:id="328"/>
      <w:bookmarkEnd w:id="329"/>
      <w:bookmarkEnd w:id="330"/>
    </w:p>
    <w:p w:rsidR="00CD1F86" w:rsidRPr="00741A2D" w:rsidRDefault="00CD1F86" w:rsidP="00CD1F86">
      <w:pPr>
        <w:spacing w:after="200" w:line="276" w:lineRule="auto"/>
        <w:ind w:left="708"/>
        <w:contextualSpacing/>
        <w:jc w:val="both"/>
        <w:rPr>
          <w:rFonts w:ascii="Calibri" w:hAnsi="Calibri" w:cs="Arial"/>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Según las tablas anteriores acorde con lo analizado por el gerente del proyecto y el director de calidad se clasifican todos los riesgos. Esta criticidad se clasifica en:</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MediumGrid3-Accent3"/>
        <w:tblW w:w="0" w:type="auto"/>
        <w:jc w:val="center"/>
        <w:tblLook w:val="04A0"/>
      </w:tblPr>
      <w:tblGrid>
        <w:gridCol w:w="2190"/>
        <w:gridCol w:w="1800"/>
      </w:tblGrid>
      <w:tr w:rsidR="00CD1F86" w:rsidRPr="00F210FA" w:rsidTr="00706C68">
        <w:trPr>
          <w:cnfStyle w:val="1000000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Valor Criticidad</w:t>
            </w:r>
          </w:p>
        </w:tc>
        <w:tc>
          <w:tcPr>
            <w:tcW w:w="1800" w:type="dxa"/>
          </w:tcPr>
          <w:p w:rsidR="00CD1F86" w:rsidRPr="00F210FA" w:rsidRDefault="00CD1F86" w:rsidP="004A79A3">
            <w:pPr>
              <w:spacing w:after="200" w:line="276" w:lineRule="auto"/>
              <w:contextualSpacing/>
              <w:jc w:val="both"/>
              <w:cnfStyle w:val="100000000000"/>
              <w:rPr>
                <w:rFonts w:ascii="Calibri" w:hAnsi="Calibri" w:cs="Arial"/>
                <w:b w:val="0"/>
                <w:bCs w:val="0"/>
                <w:sz w:val="20"/>
                <w:szCs w:val="20"/>
                <w:lang w:val="es-CO"/>
              </w:rPr>
            </w:pPr>
            <w:r w:rsidRPr="00F210FA">
              <w:rPr>
                <w:rFonts w:ascii="Calibri" w:hAnsi="Calibri" w:cs="Arial"/>
                <w:sz w:val="20"/>
                <w:szCs w:val="20"/>
                <w:lang w:val="es-CO"/>
              </w:rPr>
              <w:t>Criticidad</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1 – 4</w:t>
            </w:r>
          </w:p>
        </w:tc>
        <w:tc>
          <w:tcPr>
            <w:tcW w:w="1800" w:type="dxa"/>
          </w:tcPr>
          <w:p w:rsidR="00CD1F86" w:rsidRPr="00F210FA" w:rsidRDefault="009D6B7D" w:rsidP="004A79A3">
            <w:pPr>
              <w:spacing w:after="200" w:line="276" w:lineRule="auto"/>
              <w:contextualSpacing/>
              <w:jc w:val="both"/>
              <w:cnfStyle w:val="000000100000"/>
              <w:rPr>
                <w:rFonts w:ascii="Calibri" w:hAnsi="Calibri" w:cs="Arial"/>
                <w:sz w:val="20"/>
                <w:szCs w:val="20"/>
                <w:lang w:val="es-CO"/>
              </w:rPr>
            </w:pPr>
            <w:r>
              <w:rPr>
                <w:rFonts w:ascii="Calibri" w:hAnsi="Calibri" w:cs="Arial"/>
                <w:noProof/>
                <w:sz w:val="20"/>
                <w:szCs w:val="20"/>
                <w:lang w:val="es-CO" w:eastAsia="en-US"/>
              </w:rPr>
              <w:pict>
                <v:rect id="_x0000_s1042" style="position:absolute;left:0;text-align:left;margin-left:40.45pt;margin-top:3.7pt;width:25.15pt;height:7.15pt;z-index:251677696;mso-position-horizontal-relative:text;mso-position-vertical-relative:text" fillcolor="#00b0f0" stroked="f" strokecolor="#f2f2f2" strokeweight="3pt">
                  <v:shadow type="perspective" color="#622423" opacity=".5" offset="1pt" offset2="-1pt"/>
                </v:rect>
              </w:pict>
            </w:r>
            <w:r w:rsidR="00CD1F86" w:rsidRPr="00F210FA">
              <w:rPr>
                <w:rFonts w:ascii="Calibri" w:hAnsi="Calibri" w:cs="Arial"/>
                <w:sz w:val="20"/>
                <w:szCs w:val="20"/>
                <w:lang w:val="es-CO"/>
              </w:rPr>
              <w:t xml:space="preserve">Azul </w:t>
            </w:r>
          </w:p>
        </w:tc>
      </w:tr>
      <w:tr w:rsidR="00CD1F86" w:rsidRPr="00F210FA" w:rsidTr="00706C68">
        <w:trPr>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5-7</w:t>
            </w:r>
          </w:p>
        </w:tc>
        <w:tc>
          <w:tcPr>
            <w:tcW w:w="1800" w:type="dxa"/>
          </w:tcPr>
          <w:p w:rsidR="00CD1F86" w:rsidRPr="00F210FA" w:rsidRDefault="009D6B7D" w:rsidP="004A79A3">
            <w:pPr>
              <w:spacing w:after="200" w:line="276" w:lineRule="auto"/>
              <w:contextualSpacing/>
              <w:jc w:val="both"/>
              <w:cnfStyle w:val="000000000000"/>
              <w:rPr>
                <w:rFonts w:ascii="Calibri" w:hAnsi="Calibri" w:cs="Arial"/>
                <w:sz w:val="20"/>
                <w:szCs w:val="20"/>
                <w:lang w:val="es-CO"/>
              </w:rPr>
            </w:pPr>
            <w:r>
              <w:rPr>
                <w:rFonts w:ascii="Calibri" w:hAnsi="Calibri" w:cs="Arial"/>
                <w:noProof/>
                <w:sz w:val="20"/>
                <w:szCs w:val="20"/>
                <w:lang w:val="es-CO" w:eastAsia="en-US"/>
              </w:rPr>
              <w:pict>
                <v:rect id="_x0000_s1043" style="position:absolute;left:0;text-align:left;margin-left:48pt;margin-top:2.8pt;width:17.6pt;height:7.15pt;z-index:251678720;mso-position-horizontal-relative:text;mso-position-vertical-relative:text" fillcolor="#92d050" stroked="f" strokecolor="#f2f2f2" strokeweight="3pt">
                  <v:shadow type="perspective" color="#622423" opacity=".5" offset="1pt" offset2="-1pt"/>
                </v:rect>
              </w:pict>
            </w:r>
            <w:r w:rsidR="00CD1F86" w:rsidRPr="00F210FA">
              <w:rPr>
                <w:rFonts w:ascii="Calibri" w:hAnsi="Calibri" w:cs="Arial"/>
                <w:sz w:val="20"/>
                <w:szCs w:val="20"/>
                <w:lang w:val="es-CO"/>
              </w:rPr>
              <w:t xml:space="preserve">Verde   </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8-9</w:t>
            </w:r>
          </w:p>
        </w:tc>
        <w:tc>
          <w:tcPr>
            <w:tcW w:w="1800" w:type="dxa"/>
          </w:tcPr>
          <w:p w:rsidR="00CD1F86" w:rsidRPr="00F210FA" w:rsidRDefault="009D6B7D" w:rsidP="004A79A3">
            <w:pPr>
              <w:keepNext/>
              <w:spacing w:after="200" w:line="276" w:lineRule="auto"/>
              <w:contextualSpacing/>
              <w:jc w:val="both"/>
              <w:cnfStyle w:val="000000100000"/>
              <w:rPr>
                <w:rFonts w:ascii="Calibri" w:hAnsi="Calibri" w:cs="Arial"/>
                <w:sz w:val="20"/>
                <w:szCs w:val="20"/>
                <w:lang w:val="es-CO"/>
              </w:rPr>
            </w:pPr>
            <w:r>
              <w:rPr>
                <w:rFonts w:ascii="Calibri" w:hAnsi="Calibri" w:cs="Arial"/>
                <w:noProof/>
                <w:sz w:val="20"/>
                <w:szCs w:val="20"/>
                <w:lang w:val="es-CO" w:eastAsia="en-US"/>
              </w:rPr>
              <w:pict>
                <v:rect id="_x0000_s1044" style="position:absolute;left:0;text-align:left;margin-left:40.45pt;margin-top:4.45pt;width:25.15pt;height:7.55pt;z-index:251679744;mso-position-horizontal-relative:text;mso-position-vertical-relative:text" fillcolor="#7030a0" stroked="f"/>
              </w:pict>
            </w:r>
            <w:r w:rsidR="00CD1F86" w:rsidRPr="00F210FA">
              <w:rPr>
                <w:rFonts w:ascii="Calibri" w:hAnsi="Calibri" w:cs="Arial"/>
                <w:sz w:val="20"/>
                <w:szCs w:val="20"/>
                <w:lang w:val="es-CO"/>
              </w:rPr>
              <w:t xml:space="preserve">Morado </w:t>
            </w:r>
          </w:p>
        </w:tc>
      </w:tr>
    </w:tbl>
    <w:p w:rsidR="00CD1F86" w:rsidRPr="00455A26" w:rsidRDefault="00CD1F86" w:rsidP="00CD1F86">
      <w:pPr>
        <w:pStyle w:val="Caption"/>
        <w:jc w:val="center"/>
        <w:rPr>
          <w:rFonts w:asciiTheme="minorHAnsi" w:hAnsiTheme="minorHAnsi"/>
          <w:lang w:val="es-CO"/>
        </w:rPr>
      </w:pPr>
      <w:bookmarkStart w:id="331" w:name="_Toc207642539"/>
      <w:bookmarkStart w:id="332" w:name="_Toc223725263"/>
      <w:bookmarkStart w:id="333" w:name="_Toc223729711"/>
      <w:bookmarkStart w:id="334" w:name="_Toc224439007"/>
      <w:bookmarkStart w:id="335" w:name="_Toc224439059"/>
      <w:r w:rsidRPr="00455A26">
        <w:rPr>
          <w:rFonts w:asciiTheme="minorHAnsi" w:hAnsiTheme="minorHAnsi"/>
          <w:lang w:val="es-CO"/>
        </w:rPr>
        <w:t xml:space="preserve">Tabla </w:t>
      </w:r>
      <w:r w:rsidR="009D6B7D"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9D6B7D" w:rsidRPr="00455A26">
        <w:rPr>
          <w:rFonts w:asciiTheme="minorHAnsi" w:hAnsiTheme="minorHAnsi"/>
          <w:lang w:val="es-CO"/>
        </w:rPr>
        <w:fldChar w:fldCharType="separate"/>
      </w:r>
      <w:r w:rsidR="004D7E7A">
        <w:rPr>
          <w:rFonts w:asciiTheme="minorHAnsi" w:hAnsiTheme="minorHAnsi"/>
          <w:noProof/>
          <w:lang w:val="es-CO"/>
        </w:rPr>
        <w:t>34</w:t>
      </w:r>
      <w:r w:rsidR="009D6B7D" w:rsidRPr="00455A26">
        <w:rPr>
          <w:rFonts w:asciiTheme="minorHAnsi" w:hAnsiTheme="minorHAnsi"/>
          <w:lang w:val="es-CO"/>
        </w:rPr>
        <w:fldChar w:fldCharType="end"/>
      </w:r>
      <w:r w:rsidRPr="00455A26">
        <w:rPr>
          <w:rFonts w:asciiTheme="minorHAnsi" w:hAnsiTheme="minorHAnsi"/>
          <w:lang w:val="es-CO"/>
        </w:rPr>
        <w:t>. Criticidad</w:t>
      </w:r>
      <w:bookmarkEnd w:id="331"/>
      <w:r w:rsidRPr="00455A26">
        <w:rPr>
          <w:rFonts w:asciiTheme="minorHAnsi" w:hAnsiTheme="minorHAnsi"/>
          <w:lang w:val="es-CO"/>
        </w:rPr>
        <w:t xml:space="preserve"> de Riesgos</w:t>
      </w:r>
      <w:bookmarkEnd w:id="332"/>
      <w:bookmarkEnd w:id="333"/>
      <w:bookmarkEnd w:id="334"/>
      <w:bookmarkEnd w:id="335"/>
    </w:p>
    <w:p w:rsidR="00CD1F86" w:rsidRPr="00741A2D" w:rsidRDefault="00CD1F86" w:rsidP="00CD1F86">
      <w:pPr>
        <w:jc w:val="both"/>
        <w:rPr>
          <w:rFonts w:ascii="Calibri" w:hAnsi="Calibri"/>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El valor de la criticidad se calcula con la siguiente expresión: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noProof/>
          <w:sz w:val="22"/>
          <w:szCs w:val="22"/>
          <w:lang w:val="es-CO" w:eastAsia="es-CO"/>
        </w:rPr>
        <w:drawing>
          <wp:inline distT="0" distB="0" distL="0" distR="0">
            <wp:extent cx="4161155" cy="676275"/>
            <wp:effectExtent l="0" t="0" r="29845" b="0"/>
            <wp:docPr id="3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CD1F86" w:rsidRPr="005F6FEA" w:rsidRDefault="005F6FEA" w:rsidP="005F6FEA">
      <w:pPr>
        <w:pStyle w:val="Caption"/>
        <w:ind w:firstLine="708"/>
        <w:jc w:val="center"/>
        <w:rPr>
          <w:rFonts w:asciiTheme="minorHAnsi" w:hAnsiTheme="minorHAnsi"/>
          <w:lang w:val="es-CO"/>
        </w:rPr>
      </w:pPr>
      <w:bookmarkStart w:id="336" w:name="_Toc224226847"/>
      <w:bookmarkStart w:id="337" w:name="_Toc224439008"/>
      <w:r w:rsidRPr="005F6FEA">
        <w:rPr>
          <w:rFonts w:asciiTheme="minorHAnsi" w:hAnsiTheme="minorHAnsi"/>
        </w:rPr>
        <w:t xml:space="preserve">Ecuación </w:t>
      </w:r>
      <w:r w:rsidR="009D6B7D" w:rsidRPr="005F6FEA">
        <w:rPr>
          <w:rFonts w:asciiTheme="minorHAnsi" w:hAnsiTheme="minorHAnsi"/>
        </w:rPr>
        <w:fldChar w:fldCharType="begin"/>
      </w:r>
      <w:r w:rsidRPr="005F6FEA">
        <w:rPr>
          <w:rFonts w:asciiTheme="minorHAnsi" w:hAnsiTheme="minorHAnsi"/>
        </w:rPr>
        <w:instrText xml:space="preserve"> SEQ Ecuación \* ARABIC </w:instrText>
      </w:r>
      <w:r w:rsidR="009D6B7D" w:rsidRPr="005F6FEA">
        <w:rPr>
          <w:rFonts w:asciiTheme="minorHAnsi" w:hAnsiTheme="minorHAnsi"/>
        </w:rPr>
        <w:fldChar w:fldCharType="separate"/>
      </w:r>
      <w:r w:rsidRPr="005F6FEA">
        <w:rPr>
          <w:rFonts w:asciiTheme="minorHAnsi" w:hAnsiTheme="minorHAnsi"/>
          <w:noProof/>
        </w:rPr>
        <w:t>3</w:t>
      </w:r>
      <w:r w:rsidR="009D6B7D" w:rsidRPr="005F6FEA">
        <w:rPr>
          <w:rFonts w:asciiTheme="minorHAnsi" w:hAnsiTheme="minorHAnsi"/>
        </w:rPr>
        <w:fldChar w:fldCharType="end"/>
      </w:r>
      <w:r w:rsidR="00CD1F86" w:rsidRPr="005F6FEA">
        <w:rPr>
          <w:rFonts w:asciiTheme="minorHAnsi" w:hAnsiTheme="minorHAnsi"/>
          <w:lang w:val="es-CO"/>
        </w:rPr>
        <w:t>. Valor de Criticidad</w:t>
      </w:r>
      <w:bookmarkEnd w:id="336"/>
      <w:bookmarkEnd w:id="337"/>
    </w:p>
    <w:p w:rsidR="00CD1F86" w:rsidRPr="00741A2D" w:rsidRDefault="00CD1F86" w:rsidP="00CD1F86">
      <w:pPr>
        <w:rPr>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Al calcular la criticidad se genera una tabla de riesgos (teniendo en cuenta probabilidad, impacto, criticidad) que se nombrara como Análisis de Riesgos:</w:t>
      </w:r>
    </w:p>
    <w:p w:rsidR="00CD1F86" w:rsidRDefault="00CD1F8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Pr="00741A2D" w:rsidRDefault="007A19C6" w:rsidP="00CD1F86">
      <w:pPr>
        <w:spacing w:after="200" w:line="276" w:lineRule="auto"/>
        <w:contextualSpacing/>
        <w:jc w:val="both"/>
        <w:rPr>
          <w:rFonts w:ascii="Calibri" w:hAnsi="Calibri" w:cs="Arial"/>
          <w:sz w:val="22"/>
          <w:szCs w:val="22"/>
          <w:lang w:val="es-CO"/>
        </w:rPr>
      </w:pP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E81A5E">
      <w:pPr>
        <w:spacing w:after="200" w:line="276" w:lineRule="auto"/>
        <w:ind w:firstLine="708"/>
        <w:contextualSpacing/>
        <w:jc w:val="both"/>
        <w:rPr>
          <w:rFonts w:ascii="Calibri" w:hAnsi="Calibri" w:cs="Arial"/>
          <w:lang w:val="es-CO"/>
        </w:rPr>
      </w:pPr>
      <w:r w:rsidRPr="00741A2D">
        <w:rPr>
          <w:rFonts w:asciiTheme="minorHAnsi" w:hAnsiTheme="minorHAnsi" w:cs="Arial"/>
          <w:b/>
          <w:bCs/>
          <w:lang w:val="es-CO" w:eastAsia="en-US"/>
        </w:rPr>
        <w:t>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tbl>
      <w:tblPr>
        <w:tblW w:w="7950" w:type="dxa"/>
        <w:jc w:val="center"/>
        <w:tblInd w:w="7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D1F86" w:rsidRPr="00741A2D" w:rsidTr="00A21B90">
        <w:trPr>
          <w:trHeight w:val="1470"/>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 </w:t>
            </w:r>
          </w:p>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D1F86" w:rsidRPr="00A21B90" w:rsidRDefault="00CD1F86" w:rsidP="00A21B90">
            <w:pPr>
              <w:jc w:val="center"/>
              <w:rPr>
                <w:rFonts w:asciiTheme="minorHAnsi" w:hAnsiTheme="minorHAnsi" w:cs="Arial"/>
                <w:b/>
                <w:bCs/>
                <w:color w:val="FFFFFF" w:themeColor="background1"/>
                <w:sz w:val="36"/>
                <w:szCs w:val="36"/>
                <w:lang w:val="es-CO" w:eastAsia="en-US"/>
              </w:rPr>
            </w:pPr>
            <w:r w:rsidRPr="00A21B90">
              <w:rPr>
                <w:rFonts w:asciiTheme="minorHAnsi" w:hAnsiTheme="minorHAnsi" w:cs="Arial"/>
                <w:b/>
                <w:bCs/>
                <w:color w:val="FFFFFF" w:themeColor="background1"/>
                <w:sz w:val="36"/>
                <w:szCs w:val="36"/>
                <w:lang w:val="es-CO" w:eastAsia="en-US"/>
              </w:rPr>
              <w:t>CLASIFICACIÓN</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 Criticidad </w:t>
            </w:r>
          </w:p>
        </w:tc>
      </w:tr>
      <w:tr w:rsidR="00CD1F86" w:rsidRPr="00741A2D" w:rsidTr="00E81A5E">
        <w:trPr>
          <w:trHeight w:val="390"/>
          <w:jc w:val="center"/>
        </w:trPr>
        <w:tc>
          <w:tcPr>
            <w:tcW w:w="516"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1</w:t>
            </w:r>
          </w:p>
        </w:tc>
        <w:tc>
          <w:tcPr>
            <w:tcW w:w="5400" w:type="dxa"/>
            <w:tcBorders>
              <w:top w:val="single" w:sz="8" w:space="0" w:color="auto"/>
            </w:tcBorders>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Reuniones canceladas.</w:t>
            </w:r>
          </w:p>
          <w:p w:rsidR="00CD1F86" w:rsidRPr="00741A2D" w:rsidRDefault="00CD1F86" w:rsidP="004A79A3">
            <w:pPr>
              <w:jc w:val="both"/>
              <w:rPr>
                <w:rFonts w:asciiTheme="minorHAnsi" w:hAnsiTheme="minorHAnsi" w:cs="Arial"/>
                <w:sz w:val="20"/>
                <w:szCs w:val="20"/>
                <w:lang w:val="es-CO" w:eastAsia="en-US"/>
              </w:rPr>
            </w:pP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tcBorders>
              <w:top w:val="single" w:sz="8" w:space="0" w:color="auto"/>
            </w:tcBorders>
            <w:shd w:val="clear" w:color="auto" w:fill="7030A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8</w:t>
            </w:r>
          </w:p>
        </w:tc>
      </w:tr>
      <w:tr w:rsidR="00CD1F86" w:rsidRPr="00741A2D" w:rsidTr="00E81A5E">
        <w:trPr>
          <w:trHeight w:val="39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2</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Reposición en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7 </w:t>
            </w:r>
          </w:p>
        </w:tc>
      </w:tr>
      <w:tr w:rsidR="00CD1F86" w:rsidRPr="00741A2D" w:rsidTr="00E81A5E">
        <w:trPr>
          <w:trHeight w:val="345"/>
          <w:jc w:val="center"/>
        </w:trPr>
        <w:tc>
          <w:tcPr>
            <w:tcW w:w="516"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3</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una tarea o actividad.</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7030A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8 </w:t>
            </w:r>
          </w:p>
        </w:tc>
      </w:tr>
      <w:tr w:rsidR="00CD1F86" w:rsidRPr="00741A2D" w:rsidTr="00E81A5E">
        <w:trPr>
          <w:trHeight w:val="30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4</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Desinformación en algunos temas, o capacitación no disponible.</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5 </w:t>
            </w:r>
          </w:p>
        </w:tc>
      </w:tr>
      <w:tr w:rsidR="00CD1F86" w:rsidRPr="00741A2D" w:rsidTr="00E81A5E">
        <w:trPr>
          <w:trHeight w:val="390"/>
          <w:jc w:val="center"/>
        </w:trPr>
        <w:tc>
          <w:tcPr>
            <w:tcW w:w="516"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lastRenderedPageBreak/>
              <w:t>5</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Falta de recurso(s).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6</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Impuntualidad de los integrantes del grupo.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50"/>
            <w:vAlign w:val="center"/>
            <w:hideMark/>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7</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Atraso de trabajo de un integrante por factores externos.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4</w:t>
            </w:r>
          </w:p>
        </w:tc>
      </w:tr>
      <w:tr w:rsidR="00CD1F86" w:rsidRPr="00741A2D" w:rsidTr="00E81A5E">
        <w:trPr>
          <w:trHeight w:val="315"/>
          <w:jc w:val="center"/>
        </w:trPr>
        <w:tc>
          <w:tcPr>
            <w:tcW w:w="516" w:type="dxa"/>
            <w:shd w:val="clear" w:color="auto" w:fill="auto"/>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8</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 tamaño del producto.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9</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Imprecisión o percepción errónea de los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10</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11</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Dificultad de encontrar el nombre del grupo adecuado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1</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3</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12</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Dificultad en el diseño del logo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5</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13</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No estar de acuerdo la propuesta del proyecto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Reglas no específicas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Los integrantes del grupo no responden con la tarea</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interpretación de los resultados del taller (Taller Colores) realizado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Varios integrantes quieren</w:t>
            </w:r>
            <w:r w:rsidRPr="008E691D">
              <w:rPr>
                <w:rFonts w:asciiTheme="minorHAnsi" w:hAnsiTheme="minorHAnsi"/>
                <w:color w:val="000000"/>
                <w:sz w:val="20"/>
                <w:szCs w:val="20"/>
                <w:lang w:val="es-CO"/>
              </w:rPr>
              <w:t xml:space="preserve"> el mismo rol, o halla una mala asignación de los roles.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elección del ciclo de vida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Desacuerdos entre 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Apreciación errónea del tiempo de una tarea o actividad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Desinformación en algunos temas, o capacitación no disponible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 entendimiento grupal y mala realización de la documentación de los casos de uso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Correcciones de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Baja calidad del documento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Impuntualidad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por parte del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Atraso de trabajo de un integrante por factores externos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Fuentes de información no disponibles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Información de fuentes de internet de mala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Falta de claridad de los objetivos del juego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Apreciación errónea de tamaño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Documento no terminado y con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34</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los escenarios del sistema, o escenarios incompletos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35</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Baja claridad de los principales casos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37</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Correcciones de baja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38</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realización del diagrama de caso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39</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actores dentro del sistema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40</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1B487C">
              <w:rPr>
                <w:rFonts w:asciiTheme="minorHAnsi" w:hAnsiTheme="minorHAnsi"/>
                <w:color w:val="000000"/>
                <w:sz w:val="20"/>
                <w:szCs w:val="20"/>
                <w:lang w:val="es-CO"/>
              </w:rPr>
              <w:t>Imprecisión o percepción errónea de los requerimientos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lastRenderedPageBreak/>
              <w:t>41</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No entregar a tiempo el documento al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42</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Insatisfacción del cliente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43</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44</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Prototipo no terminado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bl>
    <w:p w:rsidR="00CD1F86" w:rsidRPr="005F6FEA" w:rsidRDefault="00CD1F86" w:rsidP="00CD1F86">
      <w:pPr>
        <w:pStyle w:val="Caption"/>
        <w:jc w:val="center"/>
        <w:rPr>
          <w:rFonts w:asciiTheme="minorHAnsi" w:hAnsiTheme="minorHAnsi" w:cs="Arial"/>
          <w:lang w:val="es-CO"/>
        </w:rPr>
      </w:pPr>
      <w:bookmarkStart w:id="338" w:name="_Toc207642540"/>
      <w:bookmarkStart w:id="339" w:name="_Toc223725265"/>
      <w:bookmarkStart w:id="340" w:name="_Toc223729713"/>
      <w:bookmarkStart w:id="341" w:name="_Toc224439009"/>
      <w:bookmarkStart w:id="342" w:name="_Toc224439060"/>
      <w:r w:rsidRPr="005F6FEA">
        <w:rPr>
          <w:rFonts w:asciiTheme="minorHAnsi" w:hAnsiTheme="minorHAnsi"/>
          <w:lang w:val="es-CO"/>
        </w:rPr>
        <w:t xml:space="preserve">Tabla </w:t>
      </w:r>
      <w:r w:rsidR="009D6B7D" w:rsidRPr="005F6FEA">
        <w:rPr>
          <w:rFonts w:asciiTheme="minorHAnsi" w:hAnsiTheme="minorHAnsi"/>
          <w:lang w:val="es-CO"/>
        </w:rPr>
        <w:fldChar w:fldCharType="begin"/>
      </w:r>
      <w:r w:rsidRPr="005F6FEA">
        <w:rPr>
          <w:rFonts w:asciiTheme="minorHAnsi" w:hAnsiTheme="minorHAnsi"/>
          <w:lang w:val="es-CO"/>
        </w:rPr>
        <w:instrText xml:space="preserve"> SEQ Tabla \* ARABIC </w:instrText>
      </w:r>
      <w:r w:rsidR="009D6B7D" w:rsidRPr="005F6FEA">
        <w:rPr>
          <w:rFonts w:asciiTheme="minorHAnsi" w:hAnsiTheme="minorHAnsi"/>
          <w:lang w:val="es-CO"/>
        </w:rPr>
        <w:fldChar w:fldCharType="separate"/>
      </w:r>
      <w:r w:rsidR="004D7E7A">
        <w:rPr>
          <w:rFonts w:asciiTheme="minorHAnsi" w:hAnsiTheme="minorHAnsi"/>
          <w:noProof/>
          <w:lang w:val="es-CO"/>
        </w:rPr>
        <w:t>35</w:t>
      </w:r>
      <w:r w:rsidR="009D6B7D" w:rsidRPr="005F6FEA">
        <w:rPr>
          <w:rFonts w:asciiTheme="minorHAnsi" w:hAnsiTheme="minorHAnsi"/>
          <w:lang w:val="es-CO"/>
        </w:rPr>
        <w:fldChar w:fldCharType="end"/>
      </w:r>
      <w:r w:rsidRPr="005F6FEA">
        <w:rPr>
          <w:rFonts w:asciiTheme="minorHAnsi" w:hAnsiTheme="minorHAnsi"/>
          <w:lang w:val="es-CO"/>
        </w:rPr>
        <w:t>. Análisis de Riesgos</w:t>
      </w:r>
      <w:bookmarkEnd w:id="338"/>
      <w:bookmarkEnd w:id="339"/>
      <w:bookmarkEnd w:id="340"/>
      <w:bookmarkEnd w:id="341"/>
      <w:bookmarkEnd w:id="342"/>
    </w:p>
    <w:p w:rsidR="00CD1F86" w:rsidRPr="005F6FEA" w:rsidRDefault="00CD1F86" w:rsidP="00CD1F86">
      <w:pPr>
        <w:pStyle w:val="ListParagraph"/>
        <w:ind w:left="0"/>
        <w:jc w:val="both"/>
        <w:rPr>
          <w:rFonts w:ascii="Calibri" w:hAnsi="Calibri" w:cs="Arial"/>
          <w:sz w:val="20"/>
          <w:szCs w:val="20"/>
          <w:lang w:val="es-CO"/>
        </w:rPr>
      </w:pPr>
    </w:p>
    <w:p w:rsidR="00CD1F86" w:rsidRPr="004F22FA" w:rsidRDefault="00CD1F86" w:rsidP="000A4107">
      <w:pPr>
        <w:pStyle w:val="ListParagraph"/>
        <w:numPr>
          <w:ilvl w:val="0"/>
          <w:numId w:val="39"/>
        </w:numPr>
        <w:jc w:val="both"/>
        <w:rPr>
          <w:rFonts w:ascii="Calibri" w:hAnsi="Calibri" w:cs="Arial"/>
          <w:sz w:val="22"/>
          <w:szCs w:val="22"/>
          <w:lang w:val="es-CO"/>
        </w:rPr>
      </w:pPr>
      <w:r w:rsidRPr="00F83CB9">
        <w:rPr>
          <w:rFonts w:ascii="Calibri" w:hAnsi="Calibri"/>
          <w:b/>
          <w:color w:val="000000"/>
          <w:sz w:val="22"/>
          <w:szCs w:val="22"/>
          <w:lang w:val="es-CO"/>
        </w:rPr>
        <w:t>Planeación</w:t>
      </w:r>
    </w:p>
    <w:p w:rsidR="00CD1F86" w:rsidRPr="00674CE9" w:rsidRDefault="00CD1F86" w:rsidP="00CD1F86">
      <w:pPr>
        <w:pStyle w:val="ListParagraph"/>
        <w:ind w:left="720"/>
        <w:jc w:val="both"/>
        <w:rPr>
          <w:rFonts w:ascii="Calibri" w:hAnsi="Calibri" w:cs="Arial"/>
          <w:sz w:val="22"/>
          <w:szCs w:val="22"/>
          <w:lang w:val="es-CO"/>
        </w:rPr>
      </w:pPr>
      <w:r>
        <w:rPr>
          <w:rFonts w:ascii="Calibri" w:hAnsi="Calibri" w:cs="Arial"/>
          <w:sz w:val="22"/>
          <w:szCs w:val="22"/>
          <w:lang w:val="es-CO"/>
        </w:rPr>
        <w:t>L</w:t>
      </w:r>
      <w:r w:rsidRPr="00674CE9">
        <w:rPr>
          <w:rFonts w:ascii="Calibri" w:hAnsi="Calibri" w:cs="Arial"/>
          <w:sz w:val="22"/>
          <w:szCs w:val="22"/>
          <w:lang w:val="es-CO"/>
        </w:rPr>
        <w:t>a prioridad es tratar los riesgos de mayor criticidad. Las tipos de tratamientos son:</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Minimización.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Prevención.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Contingencia.</w:t>
      </w:r>
    </w:p>
    <w:p w:rsidR="00CD1F86" w:rsidRPr="00741A2D" w:rsidRDefault="00CD1F86" w:rsidP="00CD1F86">
      <w:pPr>
        <w:jc w:val="both"/>
        <w:rPr>
          <w:rFonts w:ascii="Calibri" w:hAnsi="Calibri" w:cs="Arial"/>
          <w:sz w:val="22"/>
          <w:szCs w:val="22"/>
          <w:lang w:val="es-CO"/>
        </w:rPr>
      </w:pPr>
    </w:p>
    <w:p w:rsidR="00CD1F86" w:rsidRDefault="00CD1F86" w:rsidP="00CD1F86">
      <w:pPr>
        <w:ind w:left="720"/>
        <w:jc w:val="both"/>
        <w:rPr>
          <w:rFonts w:ascii="Calibri" w:hAnsi="Calibri" w:cs="Arial"/>
          <w:sz w:val="22"/>
          <w:szCs w:val="22"/>
          <w:lang w:val="es-CO"/>
        </w:rPr>
      </w:pPr>
      <w:r w:rsidRPr="00741A2D">
        <w:rPr>
          <w:rFonts w:ascii="Calibri" w:hAnsi="Calibri" w:cs="Arial"/>
          <w:sz w:val="22"/>
          <w:szCs w:val="22"/>
          <w:lang w:val="es-CO"/>
        </w:rPr>
        <w:t xml:space="preserve">Después que el riesgo es tratado debidamente puede ser anulado o pasar a supervisión. </w:t>
      </w:r>
    </w:p>
    <w:p w:rsidR="00CD1F86" w:rsidRPr="00741A2D" w:rsidRDefault="00CD1F86" w:rsidP="00CD1F86">
      <w:pPr>
        <w:jc w:val="both"/>
        <w:rPr>
          <w:rFonts w:ascii="Calibri" w:hAnsi="Calibri"/>
          <w:color w:val="000000"/>
          <w:sz w:val="22"/>
          <w:szCs w:val="22"/>
          <w:lang w:val="es-CO"/>
        </w:rPr>
      </w:pPr>
    </w:p>
    <w:p w:rsidR="00CD1F86" w:rsidRPr="004F22FA" w:rsidRDefault="00CD1F86" w:rsidP="000A4107">
      <w:pPr>
        <w:pStyle w:val="ListParagraph"/>
        <w:numPr>
          <w:ilvl w:val="0"/>
          <w:numId w:val="39"/>
        </w:numPr>
        <w:jc w:val="both"/>
        <w:rPr>
          <w:rFonts w:ascii="Calibri" w:hAnsi="Calibri"/>
          <w:sz w:val="22"/>
          <w:szCs w:val="22"/>
          <w:lang w:val="es-CO"/>
        </w:rPr>
      </w:pPr>
      <w:r w:rsidRPr="00F83CB9">
        <w:rPr>
          <w:rFonts w:ascii="Calibri" w:hAnsi="Calibri"/>
          <w:b/>
          <w:color w:val="000000"/>
          <w:sz w:val="22"/>
          <w:szCs w:val="22"/>
          <w:lang w:val="es-CO"/>
        </w:rPr>
        <w:t>Supervisión</w:t>
      </w:r>
    </w:p>
    <w:p w:rsidR="00CD1F86" w:rsidRDefault="00CD1F86" w:rsidP="00CD1F86">
      <w:pPr>
        <w:pStyle w:val="ListParagraph"/>
        <w:ind w:left="720"/>
        <w:jc w:val="both"/>
        <w:rPr>
          <w:rFonts w:ascii="Calibri" w:hAnsi="Calibri"/>
          <w:sz w:val="22"/>
          <w:szCs w:val="22"/>
          <w:lang w:val="es-CO"/>
        </w:rPr>
      </w:pPr>
      <w:r>
        <w:rPr>
          <w:rFonts w:ascii="Calibri" w:hAnsi="Calibri"/>
          <w:sz w:val="22"/>
          <w:szCs w:val="22"/>
          <w:lang w:val="es-CO"/>
        </w:rPr>
        <w:t>S</w:t>
      </w:r>
      <w:r w:rsidRPr="00674CE9">
        <w:rPr>
          <w:rFonts w:ascii="Calibri" w:hAnsi="Calibri"/>
          <w:sz w:val="22"/>
          <w:szCs w:val="22"/>
          <w:lang w:val="es-CO"/>
        </w:rPr>
        <w:t>e toman los riesgos y se realiza una clasificación según sus características:</w:t>
      </w:r>
    </w:p>
    <w:p w:rsidR="00CD1F86" w:rsidRPr="00674CE9" w:rsidRDefault="00CD1F86" w:rsidP="00CD1F86">
      <w:pPr>
        <w:pStyle w:val="ListParagraph"/>
        <w:ind w:left="720"/>
        <w:jc w:val="both"/>
        <w:rPr>
          <w:rFonts w:ascii="Calibri" w:hAnsi="Calibri"/>
          <w:sz w:val="22"/>
          <w:szCs w:val="22"/>
          <w:lang w:val="es-CO"/>
        </w:rPr>
      </w:pP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Tecnología</w:t>
      </w: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Personal</w:t>
      </w: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Organizacional</w:t>
      </w: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Herramientas</w:t>
      </w: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Requerimientos</w:t>
      </w: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Estimación</w:t>
      </w:r>
    </w:p>
    <w:p w:rsidR="00CD1F86" w:rsidRPr="00741A2D" w:rsidRDefault="00CD1F86" w:rsidP="00CD1F86">
      <w:pPr>
        <w:pStyle w:val="ListParagraph"/>
        <w:ind w:left="1473"/>
        <w:jc w:val="both"/>
        <w:rPr>
          <w:rFonts w:ascii="Calibri" w:hAnsi="Calibri"/>
          <w:sz w:val="22"/>
          <w:szCs w:val="22"/>
          <w:lang w:val="es-CO"/>
        </w:rPr>
      </w:pPr>
    </w:p>
    <w:p w:rsidR="00CD1F86" w:rsidRPr="00741A2D" w:rsidRDefault="00CD1F86" w:rsidP="00CD1F86">
      <w:pPr>
        <w:pStyle w:val="ListParagraph"/>
        <w:ind w:left="720"/>
        <w:jc w:val="both"/>
        <w:rPr>
          <w:rFonts w:ascii="Calibri" w:hAnsi="Calibri"/>
          <w:sz w:val="22"/>
          <w:szCs w:val="22"/>
          <w:lang w:val="es-CO"/>
        </w:rPr>
      </w:pPr>
      <w:r w:rsidRPr="00741A2D">
        <w:rPr>
          <w:rFonts w:ascii="Calibri" w:hAnsi="Calibri"/>
          <w:sz w:val="22"/>
          <w:szCs w:val="22"/>
          <w:lang w:val="es-CO"/>
        </w:rPr>
        <w:t xml:space="preserve">En esta fase es trascendental comprender que se puede partir nuevamente en la fase de </w:t>
      </w:r>
      <w:r w:rsidRPr="00741A2D">
        <w:rPr>
          <w:rFonts w:ascii="Calibri" w:hAnsi="Calibri"/>
          <w:i/>
          <w:sz w:val="22"/>
          <w:szCs w:val="22"/>
          <w:lang w:val="es-CO"/>
        </w:rPr>
        <w:t xml:space="preserve">análisis </w:t>
      </w:r>
      <w:r w:rsidRPr="00741A2D">
        <w:rPr>
          <w:rFonts w:ascii="Calibri" w:hAnsi="Calibri"/>
          <w:sz w:val="22"/>
          <w:szCs w:val="22"/>
          <w:lang w:val="es-CO"/>
        </w:rPr>
        <w:t>así de esta forma iterativa, se van a mitigar los riesgos.</w:t>
      </w:r>
    </w:p>
    <w:p w:rsidR="00CD1F86" w:rsidRDefault="00CD1F86" w:rsidP="00CD1F86">
      <w:pPr>
        <w:pStyle w:val="ListParagraph"/>
        <w:ind w:left="720"/>
        <w:jc w:val="both"/>
        <w:rPr>
          <w:rFonts w:ascii="Calibri" w:hAnsi="Calibri"/>
          <w:color w:val="000000"/>
          <w:sz w:val="22"/>
          <w:szCs w:val="22"/>
          <w:lang w:val="es-CO"/>
        </w:rPr>
      </w:pPr>
    </w:p>
    <w:p w:rsidR="007A19C6" w:rsidRDefault="007A19C6" w:rsidP="00CD1F86">
      <w:pPr>
        <w:pStyle w:val="ListParagraph"/>
        <w:ind w:left="720"/>
        <w:jc w:val="both"/>
        <w:rPr>
          <w:rFonts w:ascii="Calibri" w:hAnsi="Calibri"/>
          <w:color w:val="000000"/>
          <w:sz w:val="22"/>
          <w:szCs w:val="22"/>
          <w:lang w:val="es-CO"/>
        </w:rPr>
      </w:pPr>
    </w:p>
    <w:p w:rsidR="007A19C6" w:rsidRDefault="007A19C6" w:rsidP="00CD1F86">
      <w:pPr>
        <w:pStyle w:val="ListParagraph"/>
        <w:ind w:left="720"/>
        <w:jc w:val="both"/>
        <w:rPr>
          <w:rFonts w:ascii="Calibri" w:hAnsi="Calibri"/>
          <w:color w:val="000000"/>
          <w:sz w:val="22"/>
          <w:szCs w:val="22"/>
          <w:lang w:val="es-CO"/>
        </w:rPr>
      </w:pPr>
    </w:p>
    <w:p w:rsidR="007A19C6" w:rsidRDefault="007A19C6" w:rsidP="00CD1F86">
      <w:pPr>
        <w:pStyle w:val="ListParagraph"/>
        <w:ind w:left="720"/>
        <w:jc w:val="both"/>
        <w:rPr>
          <w:rFonts w:ascii="Calibri" w:hAnsi="Calibri"/>
          <w:color w:val="000000"/>
          <w:sz w:val="22"/>
          <w:szCs w:val="22"/>
          <w:lang w:val="es-CO"/>
        </w:rPr>
      </w:pPr>
    </w:p>
    <w:p w:rsidR="007A19C6" w:rsidRDefault="007A19C6" w:rsidP="00CD1F86">
      <w:pPr>
        <w:pStyle w:val="ListParagraph"/>
        <w:ind w:left="720"/>
        <w:jc w:val="both"/>
        <w:rPr>
          <w:rFonts w:ascii="Calibri" w:hAnsi="Calibri"/>
          <w:color w:val="000000"/>
          <w:sz w:val="22"/>
          <w:szCs w:val="22"/>
          <w:lang w:val="es-CO"/>
        </w:rPr>
      </w:pPr>
    </w:p>
    <w:p w:rsidR="007A19C6" w:rsidRPr="00741A2D" w:rsidRDefault="007A19C6" w:rsidP="00CD1F86">
      <w:pPr>
        <w:pStyle w:val="ListParagraph"/>
        <w:ind w:left="720"/>
        <w:jc w:val="both"/>
        <w:rPr>
          <w:rFonts w:ascii="Calibri" w:hAnsi="Calibri"/>
          <w:color w:val="000000"/>
          <w:sz w:val="22"/>
          <w:szCs w:val="22"/>
          <w:lang w:val="es-CO"/>
        </w:rPr>
      </w:pPr>
    </w:p>
    <w:p w:rsidR="00CD1F86" w:rsidRDefault="00CD1F86" w:rsidP="00CD1F86">
      <w:pPr>
        <w:pStyle w:val="ListParagraph"/>
        <w:ind w:left="0"/>
        <w:jc w:val="both"/>
        <w:rPr>
          <w:rFonts w:ascii="Calibri" w:hAnsi="Calibri"/>
          <w:b/>
          <w:color w:val="000000"/>
          <w:sz w:val="22"/>
          <w:szCs w:val="22"/>
          <w:lang w:val="es-CO"/>
        </w:rPr>
      </w:pPr>
      <w:r w:rsidRPr="00741A2D">
        <w:rPr>
          <w:rFonts w:ascii="Calibri" w:hAnsi="Calibri"/>
          <w:b/>
          <w:color w:val="000000"/>
          <w:sz w:val="22"/>
          <w:szCs w:val="22"/>
          <w:lang w:val="es-CO"/>
        </w:rPr>
        <w:t>Actividades</w:t>
      </w:r>
    </w:p>
    <w:p w:rsidR="00CD1F86" w:rsidRPr="00741A2D" w:rsidRDefault="00CD1F86" w:rsidP="00CD1F86">
      <w:pPr>
        <w:pStyle w:val="ListParagraph"/>
        <w:ind w:left="0"/>
        <w:jc w:val="both"/>
        <w:rPr>
          <w:rFonts w:ascii="Calibri" w:hAnsi="Calibri"/>
          <w:b/>
          <w:color w:val="000000"/>
          <w:sz w:val="22"/>
          <w:szCs w:val="22"/>
          <w:lang w:val="es-CO"/>
        </w:rPr>
      </w:pPr>
    </w:p>
    <w:p w:rsidR="00CD1F86" w:rsidRPr="00741A2D" w:rsidRDefault="00CD1F86" w:rsidP="00CD1F86">
      <w:pPr>
        <w:ind w:left="360"/>
        <w:jc w:val="both"/>
        <w:rPr>
          <w:rFonts w:ascii="Calibri" w:hAnsi="Calibri"/>
          <w:color w:val="000000"/>
          <w:sz w:val="22"/>
          <w:szCs w:val="22"/>
          <w:lang w:val="es-CO"/>
        </w:rPr>
      </w:pPr>
      <w:r w:rsidRPr="00741A2D">
        <w:rPr>
          <w:rFonts w:ascii="Calibri" w:hAnsi="Calibri"/>
          <w:color w:val="000000"/>
          <w:sz w:val="22"/>
          <w:szCs w:val="22"/>
          <w:lang w:val="es-CO"/>
        </w:rPr>
        <w:t>Actividades para la identificación,  análisis, planeación y supervisión:</w:t>
      </w:r>
    </w:p>
    <w:p w:rsidR="00CD1F86" w:rsidRPr="00741A2D" w:rsidRDefault="00CD1F86" w:rsidP="00CD1F86">
      <w:pPr>
        <w:ind w:left="360"/>
        <w:jc w:val="both"/>
        <w:rPr>
          <w:rFonts w:ascii="Calibri" w:hAnsi="Calibri"/>
          <w:color w:val="000000"/>
          <w:sz w:val="22"/>
          <w:szCs w:val="22"/>
          <w:lang w:val="es-CO"/>
        </w:rPr>
      </w:pPr>
    </w:p>
    <w:p w:rsidR="00CD1F86" w:rsidRPr="00741A2D" w:rsidRDefault="00CD1F86" w:rsidP="000A4107">
      <w:pPr>
        <w:pStyle w:val="ListParagraph"/>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Reuniones semanales</w:t>
      </w:r>
    </w:p>
    <w:p w:rsidR="00CD1F86" w:rsidRPr="00741A2D" w:rsidRDefault="00CD1F86" w:rsidP="000A4107">
      <w:pPr>
        <w:pStyle w:val="ListParagraph"/>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Descomposición</w:t>
      </w:r>
    </w:p>
    <w:p w:rsidR="00E81A5E" w:rsidRDefault="00CD1F86" w:rsidP="000A4107">
      <w:pPr>
        <w:pStyle w:val="ListParagraph"/>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 xml:space="preserve">Mesa de discusión </w:t>
      </w:r>
    </w:p>
    <w:p w:rsidR="00C44F41" w:rsidRDefault="00CD1F86" w:rsidP="000A4107">
      <w:pPr>
        <w:pStyle w:val="ListParagraph"/>
        <w:numPr>
          <w:ilvl w:val="0"/>
          <w:numId w:val="38"/>
        </w:numPr>
        <w:spacing w:after="200"/>
        <w:contextualSpacing/>
        <w:jc w:val="both"/>
        <w:rPr>
          <w:rFonts w:ascii="Calibri" w:hAnsi="Calibri"/>
          <w:color w:val="000000"/>
          <w:sz w:val="22"/>
          <w:szCs w:val="22"/>
          <w:lang w:val="es-CO"/>
        </w:rPr>
      </w:pPr>
      <w:r w:rsidRPr="00E81A5E">
        <w:rPr>
          <w:rFonts w:ascii="Calibri" w:hAnsi="Calibri"/>
          <w:color w:val="000000"/>
          <w:sz w:val="22"/>
          <w:szCs w:val="22"/>
          <w:lang w:val="es-CO"/>
        </w:rPr>
        <w:t>Lluvia de ideas</w:t>
      </w:r>
    </w:p>
    <w:p w:rsidR="00FC3D2C" w:rsidRDefault="00FC3D2C" w:rsidP="00FC3D2C">
      <w:pPr>
        <w:spacing w:after="200"/>
        <w:contextualSpacing/>
        <w:jc w:val="both"/>
        <w:rPr>
          <w:rFonts w:ascii="Calibri" w:hAnsi="Calibri"/>
          <w:color w:val="000000"/>
          <w:sz w:val="22"/>
          <w:szCs w:val="22"/>
          <w:lang w:val="es-CO"/>
        </w:rPr>
      </w:pPr>
    </w:p>
    <w:p w:rsidR="00FC3D2C" w:rsidRDefault="00FC3D2C" w:rsidP="00FC3D2C">
      <w:pPr>
        <w:spacing w:after="200"/>
        <w:contextualSpacing/>
        <w:jc w:val="both"/>
        <w:rPr>
          <w:rFonts w:ascii="Calibri" w:hAnsi="Calibri"/>
          <w:color w:val="000000"/>
          <w:sz w:val="22"/>
          <w:szCs w:val="22"/>
          <w:lang w:val="es-CO"/>
        </w:rPr>
      </w:pPr>
    </w:p>
    <w:p w:rsidR="00FC3D2C" w:rsidRPr="00FC3D2C" w:rsidRDefault="00FC3D2C" w:rsidP="00FC3D2C">
      <w:pPr>
        <w:spacing w:after="200"/>
        <w:contextualSpacing/>
        <w:jc w:val="both"/>
        <w:rPr>
          <w:rFonts w:ascii="Calibri" w:hAnsi="Calibri"/>
          <w:color w:val="000000"/>
          <w:sz w:val="22"/>
          <w:szCs w:val="22"/>
          <w:lang w:val="es-CO"/>
        </w:rPr>
      </w:pPr>
    </w:p>
    <w:p w:rsidR="00A44B6E" w:rsidRPr="002B4740" w:rsidRDefault="00A44B6E" w:rsidP="00A44B6E">
      <w:pPr>
        <w:pStyle w:val="Heading2"/>
        <w:rPr>
          <w:rFonts w:asciiTheme="minorHAnsi" w:hAnsiTheme="minorHAnsi"/>
          <w:i w:val="0"/>
          <w:color w:val="000000"/>
          <w:sz w:val="26"/>
          <w:szCs w:val="26"/>
        </w:rPr>
      </w:pPr>
      <w:bookmarkStart w:id="343" w:name="_PLAN_DE_CIERRE"/>
      <w:bookmarkStart w:id="344" w:name="_Toc229495440"/>
      <w:bookmarkEnd w:id="343"/>
      <w:r w:rsidRPr="002B4740">
        <w:rPr>
          <w:rFonts w:asciiTheme="minorHAnsi" w:hAnsiTheme="minorHAnsi"/>
          <w:i w:val="0"/>
          <w:color w:val="000000"/>
          <w:sz w:val="26"/>
          <w:szCs w:val="26"/>
        </w:rPr>
        <w:t>PLAN DE CIERRE</w:t>
      </w:r>
      <w:bookmarkEnd w:id="344"/>
    </w:p>
    <w:p w:rsidR="00A44B6E" w:rsidRDefault="00A44B6E" w:rsidP="00A44B6E">
      <w:pPr>
        <w:autoSpaceDE w:val="0"/>
        <w:autoSpaceDN w:val="0"/>
        <w:adjustRightInd w:val="0"/>
        <w:jc w:val="both"/>
        <w:rPr>
          <w:rFonts w:asciiTheme="minorHAnsi" w:hAnsiTheme="minorHAnsi"/>
          <w:color w:val="000000"/>
          <w:sz w:val="22"/>
          <w:szCs w:val="22"/>
        </w:rPr>
      </w:pPr>
    </w:p>
    <w:tbl>
      <w:tblPr>
        <w:tblStyle w:val="MediumGrid3-Accent3"/>
        <w:tblW w:w="0" w:type="auto"/>
        <w:tblLook w:val="04A0"/>
      </w:tblPr>
      <w:tblGrid>
        <w:gridCol w:w="1951"/>
        <w:gridCol w:w="6693"/>
      </w:tblGrid>
      <w:tr w:rsidR="000F75B2" w:rsidRPr="00741A2D" w:rsidTr="005F5278">
        <w:trPr>
          <w:cnfStyle w:val="100000000000"/>
        </w:trPr>
        <w:tc>
          <w:tcPr>
            <w:cnfStyle w:val="001000000000"/>
            <w:tcW w:w="1951" w:type="dxa"/>
            <w:tcBorders>
              <w:top w:val="nil"/>
              <w:bottom w:val="single" w:sz="4" w:space="0" w:color="FFFFFF" w:themeColor="background1"/>
            </w:tcBorders>
          </w:tcPr>
          <w:p w:rsidR="000F75B2" w:rsidRPr="00C40E4E" w:rsidRDefault="000F75B2" w:rsidP="005F5278">
            <w:pPr>
              <w:jc w:val="both"/>
              <w:rPr>
                <w:rFonts w:asciiTheme="minorHAnsi" w:hAnsiTheme="minorHAnsi"/>
                <w:sz w:val="20"/>
                <w:szCs w:val="20"/>
                <w:lang w:val="es-CO"/>
              </w:rPr>
            </w:pPr>
            <w:r w:rsidRPr="00C40E4E">
              <w:rPr>
                <w:rFonts w:asciiTheme="minorHAnsi" w:hAnsiTheme="minorHAnsi"/>
                <w:sz w:val="20"/>
                <w:szCs w:val="20"/>
                <w:lang w:val="es-CO"/>
              </w:rPr>
              <w:lastRenderedPageBreak/>
              <w:t>Responsables</w:t>
            </w:r>
          </w:p>
        </w:tc>
        <w:tc>
          <w:tcPr>
            <w:tcW w:w="6693" w:type="dxa"/>
            <w:tcBorders>
              <w:top w:val="nil"/>
              <w:bottom w:val="single" w:sz="4" w:space="0" w:color="FFFFFF" w:themeColor="background1"/>
            </w:tcBorders>
            <w:shd w:val="clear" w:color="auto" w:fill="EAF1DD" w:themeFill="accent3" w:themeFillTint="33"/>
          </w:tcPr>
          <w:p w:rsidR="000F75B2" w:rsidRPr="00D022B8" w:rsidRDefault="000F75B2" w:rsidP="005F5278">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tc>
      </w:tr>
      <w:tr w:rsidR="000F75B2" w:rsidRPr="00741A2D" w:rsidTr="005F5278">
        <w:trPr>
          <w:cnfStyle w:val="000000100000"/>
        </w:trPr>
        <w:tc>
          <w:tcPr>
            <w:cnfStyle w:val="001000000000"/>
            <w:tcW w:w="1951" w:type="dxa"/>
            <w:tcBorders>
              <w:top w:val="single" w:sz="4" w:space="0" w:color="FFFFFF" w:themeColor="background1"/>
              <w:bottom w:val="single" w:sz="4" w:space="0" w:color="FFFFFF" w:themeColor="background1"/>
            </w:tcBorders>
          </w:tcPr>
          <w:p w:rsidR="000F75B2" w:rsidRPr="00C40E4E" w:rsidRDefault="000F75B2" w:rsidP="005F5278">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0F75B2" w:rsidRPr="00741A2D" w:rsidRDefault="000F75B2" w:rsidP="005F5278">
            <w:pPr>
              <w:jc w:val="both"/>
              <w:cnfStyle w:val="000000100000"/>
              <w:rPr>
                <w:rFonts w:asciiTheme="minorHAnsi" w:hAnsiTheme="minorHAnsi"/>
                <w:sz w:val="20"/>
                <w:szCs w:val="20"/>
                <w:lang w:val="es-CO"/>
              </w:rPr>
            </w:pPr>
            <w:r>
              <w:rPr>
                <w:rFonts w:asciiTheme="minorHAnsi" w:hAnsiTheme="minorHAnsi"/>
                <w:sz w:val="20"/>
                <w:szCs w:val="20"/>
                <w:lang w:val="es-CO"/>
              </w:rPr>
              <w:t>Análisis y retrospectiva del grupo con el cliente de lo realizado, experiencias, objetivo y problemas  a lo largo del proceso con su documento correspondiente.</w:t>
            </w:r>
          </w:p>
        </w:tc>
      </w:tr>
      <w:tr w:rsidR="000F75B2" w:rsidRPr="00741A2D" w:rsidTr="005F5278">
        <w:tc>
          <w:tcPr>
            <w:cnfStyle w:val="001000000000"/>
            <w:tcW w:w="1951" w:type="dxa"/>
            <w:tcBorders>
              <w:top w:val="single" w:sz="4" w:space="0" w:color="FFFFFF" w:themeColor="background1"/>
              <w:bottom w:val="single" w:sz="4" w:space="0" w:color="FFFFFF" w:themeColor="background1"/>
            </w:tcBorders>
          </w:tcPr>
          <w:p w:rsidR="000F75B2" w:rsidRPr="00C40E4E" w:rsidRDefault="000F75B2" w:rsidP="005F5278">
            <w:pPr>
              <w:jc w:val="both"/>
              <w:rPr>
                <w:rFonts w:asciiTheme="minorHAnsi" w:hAnsiTheme="minorHAnsi"/>
                <w:b w:val="0"/>
                <w:sz w:val="20"/>
                <w:szCs w:val="20"/>
                <w:lang w:val="es-CO"/>
              </w:rPr>
            </w:pPr>
            <w:r w:rsidRPr="00C40E4E">
              <w:rPr>
                <w:rFonts w:asciiTheme="minorHAnsi" w:hAnsiTheme="minorHAnsi"/>
                <w:b w:val="0"/>
                <w:sz w:val="20"/>
                <w:szCs w:val="20"/>
                <w:lang w:val="es-CO"/>
              </w:rPr>
              <w:t>Cómo</w:t>
            </w:r>
          </w:p>
        </w:tc>
        <w:tc>
          <w:tcPr>
            <w:tcW w:w="6693" w:type="dxa"/>
          </w:tcPr>
          <w:p w:rsidR="000F75B2" w:rsidRPr="002B4740" w:rsidRDefault="000F75B2" w:rsidP="000F75B2">
            <w:pPr>
              <w:pStyle w:val="ListParagraph"/>
              <w:numPr>
                <w:ilvl w:val="0"/>
                <w:numId w:val="19"/>
              </w:numPr>
              <w:autoSpaceDE w:val="0"/>
              <w:autoSpaceDN w:val="0"/>
              <w:adjustRightInd w:val="0"/>
              <w:ind w:left="360"/>
              <w:jc w:val="both"/>
              <w:cnfStyle w:val="000000000000"/>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0F75B2" w:rsidRPr="002B4740" w:rsidRDefault="000F75B2" w:rsidP="005F5278">
            <w:pPr>
              <w:autoSpaceDE w:val="0"/>
              <w:autoSpaceDN w:val="0"/>
              <w:adjustRightInd w:val="0"/>
              <w:jc w:val="both"/>
              <w:cnfStyle w:val="000000000000"/>
              <w:rPr>
                <w:rFonts w:asciiTheme="minorHAnsi" w:hAnsiTheme="minorHAnsi"/>
                <w:noProof/>
                <w:color w:val="000000" w:themeColor="text1"/>
                <w:sz w:val="22"/>
                <w:szCs w:val="22"/>
                <w:lang w:val="es-CO"/>
              </w:rPr>
            </w:pPr>
          </w:p>
          <w:p w:rsidR="000F75B2" w:rsidRPr="002B4740" w:rsidRDefault="000F75B2" w:rsidP="000F75B2">
            <w:pPr>
              <w:pStyle w:val="ListParagraph"/>
              <w:numPr>
                <w:ilvl w:val="0"/>
                <w:numId w:val="19"/>
              </w:numPr>
              <w:autoSpaceDE w:val="0"/>
              <w:autoSpaceDN w:val="0"/>
              <w:adjustRightInd w:val="0"/>
              <w:ind w:left="360"/>
              <w:jc w:val="both"/>
              <w:cnfStyle w:val="000000000000"/>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0F75B2" w:rsidRPr="002B4740" w:rsidRDefault="000F75B2" w:rsidP="005F5278">
            <w:pPr>
              <w:autoSpaceDE w:val="0"/>
              <w:autoSpaceDN w:val="0"/>
              <w:adjustRightInd w:val="0"/>
              <w:jc w:val="both"/>
              <w:cnfStyle w:val="000000000000"/>
              <w:rPr>
                <w:rFonts w:asciiTheme="minorHAnsi" w:hAnsiTheme="minorHAnsi"/>
                <w:noProof/>
                <w:color w:val="000000" w:themeColor="text1"/>
                <w:sz w:val="22"/>
                <w:szCs w:val="22"/>
                <w:lang w:val="es-CO"/>
              </w:rPr>
            </w:pPr>
          </w:p>
          <w:p w:rsidR="000F75B2" w:rsidRPr="002B4740" w:rsidRDefault="000F75B2" w:rsidP="000F75B2">
            <w:pPr>
              <w:pStyle w:val="ListParagraph"/>
              <w:numPr>
                <w:ilvl w:val="0"/>
                <w:numId w:val="19"/>
              </w:numPr>
              <w:autoSpaceDE w:val="0"/>
              <w:autoSpaceDN w:val="0"/>
              <w:adjustRightInd w:val="0"/>
              <w:ind w:left="360"/>
              <w:jc w:val="both"/>
              <w:cnfStyle w:val="000000000000"/>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0F75B2" w:rsidRPr="00741A2D" w:rsidRDefault="000F75B2" w:rsidP="005F5278">
            <w:pPr>
              <w:jc w:val="both"/>
              <w:cnfStyle w:val="000000000000"/>
              <w:rPr>
                <w:rFonts w:asciiTheme="minorHAnsi" w:hAnsiTheme="minorHAnsi"/>
                <w:sz w:val="20"/>
                <w:szCs w:val="20"/>
                <w:lang w:val="es-CO"/>
              </w:rPr>
            </w:pPr>
          </w:p>
        </w:tc>
      </w:tr>
      <w:tr w:rsidR="000F75B2" w:rsidRPr="00741A2D" w:rsidTr="005F5278">
        <w:trPr>
          <w:cnfStyle w:val="000000100000"/>
        </w:trPr>
        <w:tc>
          <w:tcPr>
            <w:cnfStyle w:val="001000000000"/>
            <w:tcW w:w="1951" w:type="dxa"/>
            <w:tcBorders>
              <w:top w:val="single" w:sz="4" w:space="0" w:color="FFFFFF" w:themeColor="background1"/>
              <w:bottom w:val="nil"/>
            </w:tcBorders>
          </w:tcPr>
          <w:p w:rsidR="000F75B2" w:rsidRPr="00C40E4E" w:rsidRDefault="000F75B2" w:rsidP="005F5278">
            <w:pPr>
              <w:jc w:val="both"/>
              <w:rPr>
                <w:rFonts w:asciiTheme="minorHAnsi" w:hAnsiTheme="minorHAnsi"/>
                <w:b w:val="0"/>
                <w:sz w:val="20"/>
                <w:szCs w:val="20"/>
                <w:lang w:val="es-CO"/>
              </w:rPr>
            </w:pPr>
          </w:p>
          <w:p w:rsidR="000F75B2" w:rsidRPr="00C40E4E" w:rsidRDefault="000F75B2" w:rsidP="005F5278">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0F75B2" w:rsidRPr="00741A2D" w:rsidRDefault="000F75B2" w:rsidP="005F5278">
            <w:pPr>
              <w:jc w:val="both"/>
              <w:cnfStyle w:val="000000100000"/>
              <w:rPr>
                <w:rFonts w:asciiTheme="minorHAnsi" w:hAnsiTheme="minorHAnsi"/>
                <w:sz w:val="20"/>
                <w:szCs w:val="20"/>
                <w:lang w:val="es-CO"/>
              </w:rPr>
            </w:pPr>
            <w:r w:rsidRPr="002B4740">
              <w:rPr>
                <w:rFonts w:asciiTheme="minorHAnsi" w:hAnsiTheme="minorHAnsi"/>
                <w:noProof/>
                <w:color w:val="000000" w:themeColor="text1"/>
                <w:sz w:val="22"/>
                <w:szCs w:val="22"/>
                <w:lang w:val="es-CO"/>
              </w:rPr>
              <w:t>En el momento en el que la gestión del proyecto haya culminado y se haya hecho entrega oficial del producto</w:t>
            </w:r>
            <w:r>
              <w:rPr>
                <w:rFonts w:asciiTheme="minorHAnsi" w:hAnsiTheme="minorHAnsi"/>
                <w:noProof/>
                <w:color w:val="000000" w:themeColor="text1"/>
                <w:sz w:val="22"/>
                <w:szCs w:val="22"/>
                <w:lang w:val="es-CO"/>
              </w:rPr>
              <w:t>.</w:t>
            </w:r>
          </w:p>
        </w:tc>
      </w:tr>
    </w:tbl>
    <w:p w:rsidR="000F75B2" w:rsidRPr="002B4740" w:rsidRDefault="000F75B2"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FC3D2C" w:rsidRDefault="00FC3D2C" w:rsidP="00A44B6E">
      <w:pPr>
        <w:autoSpaceDE w:val="0"/>
        <w:autoSpaceDN w:val="0"/>
        <w:adjustRightInd w:val="0"/>
        <w:jc w:val="both"/>
        <w:rPr>
          <w:rFonts w:asciiTheme="minorHAnsi" w:hAnsiTheme="minorHAnsi"/>
          <w:noProof/>
          <w:color w:val="000000"/>
          <w:sz w:val="22"/>
          <w:szCs w:val="22"/>
          <w:lang w:val="es-CO"/>
        </w:rPr>
      </w:pPr>
    </w:p>
    <w:p w:rsidR="00FC3D2C" w:rsidRDefault="00FC3D2C" w:rsidP="00A44B6E">
      <w:pPr>
        <w:autoSpaceDE w:val="0"/>
        <w:autoSpaceDN w:val="0"/>
        <w:adjustRightInd w:val="0"/>
        <w:jc w:val="both"/>
        <w:rPr>
          <w:rFonts w:asciiTheme="minorHAnsi" w:hAnsiTheme="minorHAnsi"/>
          <w:noProof/>
          <w:color w:val="000000"/>
          <w:sz w:val="22"/>
          <w:szCs w:val="22"/>
          <w:lang w:val="es-CO"/>
        </w:rPr>
      </w:pPr>
    </w:p>
    <w:p w:rsidR="00FC3D2C" w:rsidRDefault="00FC3D2C" w:rsidP="00A44B6E">
      <w:pPr>
        <w:autoSpaceDE w:val="0"/>
        <w:autoSpaceDN w:val="0"/>
        <w:adjustRightInd w:val="0"/>
        <w:jc w:val="both"/>
        <w:rPr>
          <w:rFonts w:asciiTheme="minorHAnsi" w:hAnsiTheme="minorHAnsi"/>
          <w:noProof/>
          <w:color w:val="000000"/>
          <w:sz w:val="22"/>
          <w:szCs w:val="22"/>
          <w:lang w:val="es-CO"/>
        </w:rPr>
      </w:pPr>
    </w:p>
    <w:p w:rsidR="00FC3D2C" w:rsidRDefault="00FC3D2C" w:rsidP="00A44B6E">
      <w:pPr>
        <w:autoSpaceDE w:val="0"/>
        <w:autoSpaceDN w:val="0"/>
        <w:adjustRightInd w:val="0"/>
        <w:jc w:val="both"/>
        <w:rPr>
          <w:rFonts w:asciiTheme="minorHAnsi" w:hAnsiTheme="minorHAnsi"/>
          <w:noProof/>
          <w:color w:val="000000"/>
          <w:sz w:val="22"/>
          <w:szCs w:val="22"/>
          <w:lang w:val="es-CO"/>
        </w:rPr>
      </w:pPr>
    </w:p>
    <w:p w:rsidR="00FC3D2C" w:rsidRDefault="00FC3D2C" w:rsidP="00A44B6E">
      <w:pPr>
        <w:autoSpaceDE w:val="0"/>
        <w:autoSpaceDN w:val="0"/>
        <w:adjustRightInd w:val="0"/>
        <w:jc w:val="both"/>
        <w:rPr>
          <w:rFonts w:asciiTheme="minorHAnsi" w:hAnsiTheme="minorHAnsi"/>
          <w:noProof/>
          <w:color w:val="000000"/>
          <w:sz w:val="22"/>
          <w:szCs w:val="22"/>
          <w:lang w:val="es-CO"/>
        </w:rPr>
      </w:pPr>
    </w:p>
    <w:p w:rsidR="00FC3D2C" w:rsidRDefault="00FC3D2C" w:rsidP="00A44B6E">
      <w:pPr>
        <w:autoSpaceDE w:val="0"/>
        <w:autoSpaceDN w:val="0"/>
        <w:adjustRightInd w:val="0"/>
        <w:jc w:val="both"/>
        <w:rPr>
          <w:rFonts w:asciiTheme="minorHAnsi" w:hAnsiTheme="minorHAnsi"/>
          <w:noProof/>
          <w:color w:val="000000"/>
          <w:sz w:val="22"/>
          <w:szCs w:val="22"/>
          <w:lang w:val="es-CO"/>
        </w:rPr>
      </w:pPr>
    </w:p>
    <w:p w:rsidR="00FC3D2C" w:rsidRDefault="00FC3D2C" w:rsidP="00A44B6E">
      <w:pPr>
        <w:autoSpaceDE w:val="0"/>
        <w:autoSpaceDN w:val="0"/>
        <w:adjustRightInd w:val="0"/>
        <w:jc w:val="both"/>
        <w:rPr>
          <w:rFonts w:asciiTheme="minorHAnsi" w:hAnsiTheme="minorHAnsi"/>
          <w:noProof/>
          <w:color w:val="000000"/>
          <w:sz w:val="22"/>
          <w:szCs w:val="22"/>
          <w:lang w:val="es-CO"/>
        </w:rPr>
      </w:pPr>
    </w:p>
    <w:p w:rsidR="00FC3D2C" w:rsidRDefault="00FC3D2C"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itle"/>
        <w:numPr>
          <w:ilvl w:val="0"/>
          <w:numId w:val="1"/>
        </w:numPr>
        <w:jc w:val="left"/>
        <w:rPr>
          <w:rFonts w:asciiTheme="minorHAnsi" w:hAnsiTheme="minorHAnsi"/>
          <w:noProof/>
          <w:sz w:val="28"/>
          <w:szCs w:val="26"/>
          <w:lang w:val="es-CO"/>
        </w:rPr>
      </w:pPr>
      <w:bookmarkStart w:id="345" w:name="_Toc229495441"/>
      <w:r w:rsidRPr="002B4740">
        <w:rPr>
          <w:rFonts w:asciiTheme="minorHAnsi" w:hAnsiTheme="minorHAnsi"/>
          <w:noProof/>
          <w:sz w:val="28"/>
          <w:szCs w:val="26"/>
          <w:lang w:val="es-CO"/>
        </w:rPr>
        <w:t>PLAN DE PROCESOS TÉCNICOS</w:t>
      </w:r>
      <w:bookmarkEnd w:id="345"/>
    </w:p>
    <w:p w:rsidR="00A44B6E" w:rsidRPr="002B4740" w:rsidRDefault="00A44B6E" w:rsidP="00A44B6E">
      <w:pPr>
        <w:pStyle w:val="Heading2"/>
        <w:rPr>
          <w:rFonts w:asciiTheme="minorHAnsi" w:hAnsiTheme="minorHAnsi"/>
          <w:i w:val="0"/>
          <w:sz w:val="26"/>
          <w:szCs w:val="26"/>
        </w:rPr>
      </w:pPr>
      <w:bookmarkStart w:id="346" w:name="_MODELO_DE_CICLO"/>
      <w:bookmarkStart w:id="347" w:name="_Toc222758336"/>
      <w:bookmarkStart w:id="348" w:name="_Toc229495442"/>
      <w:bookmarkEnd w:id="346"/>
      <w:r w:rsidRPr="002B4740">
        <w:rPr>
          <w:rFonts w:asciiTheme="minorHAnsi" w:hAnsiTheme="minorHAnsi"/>
          <w:i w:val="0"/>
          <w:sz w:val="26"/>
          <w:szCs w:val="26"/>
        </w:rPr>
        <w:lastRenderedPageBreak/>
        <w:t>MODELO DE CICLO DE VIDA DEL PROCESO</w:t>
      </w:r>
      <w:bookmarkEnd w:id="347"/>
      <w:bookmarkEnd w:id="348"/>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hyperlink w:anchor="_Propósito" w:history="1">
        <w:r w:rsidRPr="001B5DB5">
          <w:rPr>
            <w:rStyle w:val="Hyperlink"/>
            <w:rFonts w:asciiTheme="minorHAnsi" w:hAnsiTheme="minorHAnsi"/>
            <w:i/>
            <w:color w:val="auto"/>
            <w:sz w:val="22"/>
          </w:rPr>
          <w:t>1.1.1 Propósito</w:t>
        </w:r>
      </w:hyperlink>
      <w:r w:rsidRPr="001B5DB5">
        <w:rPr>
          <w:rFonts w:asciiTheme="minorHAnsi" w:hAnsiTheme="minorHAnsi"/>
          <w:sz w:val="22"/>
        </w:rPr>
        <w:t>,</w:t>
      </w:r>
      <w:r w:rsidRPr="002B4740">
        <w:rPr>
          <w:rFonts w:asciiTheme="minorHAnsi" w:hAnsiTheme="minorHAnsi"/>
          <w:sz w:val="22"/>
        </w:rPr>
        <w:t xml:space="preserve">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6E6A31" w:rsidRDefault="00A91BF3" w:rsidP="00A91BF3">
      <w:pPr>
        <w:pStyle w:val="Caption"/>
        <w:jc w:val="center"/>
        <w:rPr>
          <w:rFonts w:asciiTheme="minorHAnsi" w:hAnsiTheme="minorHAnsi"/>
        </w:rPr>
      </w:pPr>
      <w:bookmarkStart w:id="349" w:name="_Toc224439010"/>
      <w:r w:rsidRPr="006E6A31">
        <w:rPr>
          <w:rFonts w:asciiTheme="minorHAnsi" w:hAnsiTheme="minorHAnsi"/>
        </w:rPr>
        <w:t xml:space="preserve">Ilustración </w:t>
      </w:r>
      <w:r w:rsidR="001C7A6F">
        <w:rPr>
          <w:rFonts w:asciiTheme="minorHAnsi" w:hAnsiTheme="minorHAnsi"/>
        </w:rPr>
        <w:t>14</w:t>
      </w:r>
      <w:r w:rsidRPr="006E6A31">
        <w:rPr>
          <w:rFonts w:asciiTheme="minorHAnsi" w:hAnsiTheme="minorHAnsi"/>
        </w:rPr>
        <w:t xml:space="preserve">. </w:t>
      </w:r>
      <w:r w:rsidR="00A44B6E" w:rsidRPr="006E6A31">
        <w:rPr>
          <w:rFonts w:asciiTheme="minorHAnsi" w:hAnsiTheme="minorHAnsi"/>
        </w:rPr>
        <w:t>Modelo de Ciclo de Vida</w:t>
      </w:r>
      <w:bookmarkEnd w:id="349"/>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1B5DB5"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 xml:space="preserve">Implementación </w:t>
      </w:r>
      <w:r w:rsidRPr="002B4740">
        <w:rPr>
          <w:rFonts w:asciiTheme="minorHAnsi" w:hAnsiTheme="minorHAnsi"/>
          <w:sz w:val="22"/>
        </w:rPr>
        <w:t xml:space="preserve">se parte del prototipo detallado para la terminación del sistema. Se realizan cambios notables frente a las funciones, puesto que en este punto los requerimientos deben estar </w:t>
      </w:r>
      <w:r w:rsidRPr="001B5DB5">
        <w:rPr>
          <w:rFonts w:asciiTheme="minorHAnsi" w:hAnsiTheme="minorHAnsi"/>
          <w:sz w:val="22"/>
        </w:rPr>
        <w:t>siendo implementados para su total y completo funcionamiento.</w:t>
      </w:r>
    </w:p>
    <w:p w:rsidR="00A44B6E" w:rsidRPr="001B5DB5" w:rsidRDefault="00A44B6E" w:rsidP="00A44B6E">
      <w:pPr>
        <w:jc w:val="both"/>
        <w:rPr>
          <w:rFonts w:asciiTheme="minorHAnsi" w:hAnsiTheme="minorHAnsi"/>
          <w:sz w:val="22"/>
        </w:rPr>
      </w:pPr>
      <w:r w:rsidRPr="001B5DB5">
        <w:rPr>
          <w:rFonts w:asciiTheme="minorHAnsi" w:hAnsiTheme="minorHAnsi"/>
          <w:sz w:val="22"/>
        </w:rPr>
        <w:lastRenderedPageBreak/>
        <w:t xml:space="preserve">En la </w:t>
      </w:r>
      <w:r w:rsidRPr="001B5DB5">
        <w:rPr>
          <w:rFonts w:asciiTheme="minorHAnsi" w:hAnsiTheme="minorHAnsi"/>
          <w:b/>
          <w:sz w:val="22"/>
        </w:rPr>
        <w:t>Aplicación del plan de pruebas</w:t>
      </w:r>
      <w:r w:rsidRPr="001B5DB5">
        <w:rPr>
          <w:rFonts w:asciiTheme="minorHAnsi" w:hAnsiTheme="minorHAnsi"/>
          <w:sz w:val="22"/>
        </w:rPr>
        <w:t xml:space="preserve"> se pondrá en práctica lo escrito en la sección </w:t>
      </w:r>
      <w:hyperlink w:anchor="_PLAN_DE_VERIFICACIÓN" w:history="1">
        <w:r w:rsidRPr="001B5DB5">
          <w:rPr>
            <w:rStyle w:val="Hyperlink"/>
            <w:rFonts w:asciiTheme="minorHAnsi" w:hAnsiTheme="minorHAnsi"/>
            <w:i/>
            <w:color w:val="auto"/>
            <w:sz w:val="22"/>
          </w:rPr>
          <w:t>7.2 Plan de Verificación y Validación</w:t>
        </w:r>
      </w:hyperlink>
      <w:r w:rsidRPr="001B5DB5">
        <w:rPr>
          <w:rFonts w:asciiTheme="minorHAnsi" w:hAnsiTheme="minorHAnsi"/>
          <w:sz w:val="22"/>
        </w:rPr>
        <w:t>, pero básicamente se harán unas pruebas específicas para comprobar la existencia o no existencia de errores frente a la implementación, persistencia, GUI, etc.</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Para la aplicación del </w:t>
      </w:r>
      <w:r w:rsidRPr="001B5DB5">
        <w:rPr>
          <w:rFonts w:asciiTheme="minorHAnsi" w:hAnsiTheme="minorHAnsi"/>
          <w:b/>
          <w:sz w:val="22"/>
        </w:rPr>
        <w:t>Plan de integración y verificación</w:t>
      </w:r>
      <w:r w:rsidRPr="001B5DB5">
        <w:rPr>
          <w:rFonts w:asciiTheme="minorHAnsi" w:hAnsiTheme="minorHAnsi"/>
          <w:sz w:val="22"/>
        </w:rPr>
        <w:t xml:space="preserve"> también se tendrá en cuenta la sección </w:t>
      </w:r>
      <w:hyperlink w:anchor="_PLAN_DE_VERIFICACIÓN" w:history="1">
        <w:r w:rsidRPr="001B5DB5">
          <w:rPr>
            <w:rStyle w:val="Hyperlink"/>
            <w:rFonts w:asciiTheme="minorHAnsi" w:hAnsiTheme="minorHAnsi"/>
            <w:i/>
            <w:color w:val="auto"/>
            <w:sz w:val="22"/>
          </w:rPr>
          <w:t>7.2 Plan de Verificación y Validación</w:t>
        </w:r>
      </w:hyperlink>
      <w:r w:rsidRPr="001B5DB5">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Por último, en la etapa de </w:t>
      </w:r>
      <w:r w:rsidRPr="001B5DB5">
        <w:rPr>
          <w:rFonts w:asciiTheme="minorHAnsi" w:hAnsiTheme="minorHAnsi"/>
          <w:b/>
          <w:sz w:val="22"/>
        </w:rPr>
        <w:t>Aceptación del cliente</w:t>
      </w:r>
      <w:r w:rsidRPr="001B5DB5">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hyperlink w:anchor="_Entregables_del_Proyecto" w:history="1">
        <w:r w:rsidRPr="001B5DB5">
          <w:rPr>
            <w:rStyle w:val="Hyperlink"/>
            <w:rFonts w:asciiTheme="minorHAnsi" w:hAnsiTheme="minorHAnsi"/>
            <w:i/>
            <w:color w:val="auto"/>
            <w:sz w:val="22"/>
          </w:rPr>
          <w:t>1.1.5 Entregables del proyecto</w:t>
        </w:r>
      </w:hyperlink>
      <w:r w:rsidRPr="001B5DB5">
        <w:rPr>
          <w:rFonts w:asciiTheme="minorHAnsi" w:hAnsiTheme="minorHAnsi"/>
          <w:sz w:val="22"/>
        </w:rPr>
        <w:t>).</w:t>
      </w:r>
    </w:p>
    <w:p w:rsidR="00376CDA" w:rsidRPr="001B5DB5" w:rsidRDefault="00376CDA" w:rsidP="00376CDA">
      <w:pPr>
        <w:jc w:val="both"/>
        <w:rPr>
          <w:rFonts w:asciiTheme="minorHAnsi" w:hAnsiTheme="minorHAnsi"/>
          <w:sz w:val="22"/>
          <w:szCs w:val="22"/>
        </w:rPr>
      </w:pPr>
      <w:bookmarkStart w:id="350" w:name="_Toc223683271"/>
      <w:bookmarkStart w:id="351" w:name="_Toc223683427"/>
      <w:bookmarkStart w:id="352" w:name="_Toc223715353"/>
      <w:bookmarkStart w:id="353" w:name="_Toc223725143"/>
      <w:bookmarkStart w:id="354" w:name="_Toc223729778"/>
      <w:bookmarkStart w:id="355" w:name="_Toc223787658"/>
    </w:p>
    <w:p w:rsidR="00A44B6E" w:rsidRPr="001B5DB5" w:rsidRDefault="00A44B6E" w:rsidP="00376CDA">
      <w:pPr>
        <w:jc w:val="both"/>
        <w:rPr>
          <w:rFonts w:asciiTheme="minorHAnsi" w:hAnsiTheme="minorHAnsi"/>
          <w:b/>
          <w:sz w:val="22"/>
          <w:szCs w:val="22"/>
        </w:rPr>
      </w:pPr>
      <w:r w:rsidRPr="001B5DB5">
        <w:rPr>
          <w:rFonts w:asciiTheme="minorHAnsi" w:hAnsiTheme="minorHAnsi"/>
          <w:sz w:val="22"/>
          <w:szCs w:val="22"/>
        </w:rPr>
        <w:t xml:space="preserve">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w:t>
      </w:r>
      <w:r w:rsidRPr="00EA4933">
        <w:rPr>
          <w:rFonts w:asciiTheme="minorHAnsi" w:hAnsiTheme="minorHAnsi"/>
          <w:sz w:val="22"/>
          <w:szCs w:val="22"/>
        </w:rPr>
        <w:t>proyecto</w:t>
      </w:r>
      <w:bookmarkEnd w:id="350"/>
      <w:bookmarkEnd w:id="351"/>
      <w:bookmarkEnd w:id="352"/>
      <w:bookmarkEnd w:id="353"/>
      <w:bookmarkEnd w:id="354"/>
      <w:bookmarkEnd w:id="355"/>
      <w:r w:rsidRPr="00EA4933">
        <w:rPr>
          <w:rFonts w:asciiTheme="minorHAnsi" w:hAnsiTheme="minorHAnsi"/>
          <w:sz w:val="22"/>
          <w:szCs w:val="22"/>
        </w:rPr>
        <w:t xml:space="preserve"> </w:t>
      </w:r>
      <w:r w:rsidR="00125715" w:rsidRPr="00EA4933">
        <w:rPr>
          <w:rFonts w:asciiTheme="minorHAnsi" w:hAnsiTheme="minorHAnsi"/>
          <w:sz w:val="22"/>
          <w:szCs w:val="22"/>
        </w:rPr>
        <w:t>[2].</w:t>
      </w:r>
      <w:r w:rsidR="009D6B7D" w:rsidRPr="001B5DB5">
        <w:rPr>
          <w:rFonts w:asciiTheme="minorHAnsi" w:hAnsiTheme="minorHAnsi"/>
          <w:b/>
          <w:sz w:val="22"/>
          <w:szCs w:val="22"/>
        </w:rPr>
        <w:fldChar w:fldCharType="begin"/>
      </w:r>
      <w:r w:rsidRPr="001B5DB5">
        <w:rPr>
          <w:rFonts w:asciiTheme="minorHAnsi" w:hAnsiTheme="minorHAnsi"/>
          <w:sz w:val="22"/>
          <w:szCs w:val="22"/>
        </w:rPr>
        <w:instrText xml:space="preserve"> XE "</w:instrText>
      </w:r>
      <w:r w:rsidRPr="001B5DB5">
        <w:rPr>
          <w:rFonts w:asciiTheme="minorHAnsi" w:hAnsiTheme="minorHAnsi"/>
          <w:noProof/>
          <w:sz w:val="22"/>
          <w:szCs w:val="22"/>
          <w:lang w:val="es-CO"/>
        </w:rPr>
        <w:instrText>PLAN DE PROCESOS TÉCNICOS</w:instrText>
      </w:r>
      <w:r w:rsidRPr="001B5DB5">
        <w:rPr>
          <w:rFonts w:asciiTheme="minorHAnsi" w:hAnsiTheme="minorHAnsi"/>
          <w:sz w:val="22"/>
          <w:szCs w:val="22"/>
        </w:rPr>
        <w:instrText xml:space="preserve">" </w:instrText>
      </w:r>
      <w:r w:rsidR="009D6B7D" w:rsidRPr="001B5DB5">
        <w:rPr>
          <w:rFonts w:asciiTheme="minorHAnsi" w:hAnsiTheme="minorHAnsi"/>
          <w:b/>
          <w:sz w:val="22"/>
          <w:szCs w:val="22"/>
        </w:rPr>
        <w:fldChar w:fldCharType="end"/>
      </w:r>
      <w:r w:rsidRPr="001B5DB5">
        <w:rPr>
          <w:rFonts w:asciiTheme="minorHAnsi" w:hAnsiTheme="minorHAnsi"/>
          <w:sz w:val="22"/>
          <w:szCs w:val="22"/>
        </w:rPr>
        <w:tab/>
      </w:r>
    </w:p>
    <w:p w:rsidR="00451EC6" w:rsidRPr="001B5DB5" w:rsidRDefault="00451EC6" w:rsidP="00125715">
      <w:pPr>
        <w:rPr>
          <w:rFonts w:ascii="Calibri" w:hAnsi="Calibri"/>
          <w:sz w:val="22"/>
        </w:rPr>
      </w:pPr>
    </w:p>
    <w:p w:rsidR="007D779B" w:rsidRPr="001B5DB5" w:rsidRDefault="007D779B" w:rsidP="007D779B">
      <w:pPr>
        <w:jc w:val="both"/>
        <w:rPr>
          <w:rFonts w:ascii="Calibri" w:hAnsi="Calibri"/>
          <w:sz w:val="22"/>
        </w:rPr>
      </w:pPr>
      <w:r w:rsidRPr="001B5DB5">
        <w:rPr>
          <w:rFonts w:ascii="Calibri" w:hAnsi="Calibri"/>
          <w:sz w:val="22"/>
        </w:rPr>
        <w:t>Una de las maneras en que IMind piensa controlar la buena aplicación del modelo de ciclo de vida escogido, se encuentra en la secci</w:t>
      </w:r>
      <w:r w:rsidR="00BD08D8" w:rsidRPr="001B5DB5">
        <w:rPr>
          <w:rFonts w:ascii="Calibri" w:hAnsi="Calibri"/>
          <w:sz w:val="22"/>
        </w:rPr>
        <w:t>ón</w:t>
      </w:r>
      <w:r w:rsidRPr="001B5DB5">
        <w:rPr>
          <w:rFonts w:ascii="Calibri" w:hAnsi="Calibri"/>
          <w:sz w:val="22"/>
        </w:rPr>
        <w:t xml:space="preserve"> </w:t>
      </w:r>
      <w:hyperlink w:anchor="_Plan_de_Control" w:history="1">
        <w:r w:rsidR="0054622D" w:rsidRPr="001B5DB5">
          <w:rPr>
            <w:rStyle w:val="Hyperlink"/>
            <w:rFonts w:ascii="Calibri" w:hAnsi="Calibri"/>
            <w:i/>
            <w:color w:val="auto"/>
            <w:sz w:val="22"/>
          </w:rPr>
          <w:t>5.3.2</w:t>
        </w:r>
        <w:r w:rsidRPr="001B5DB5">
          <w:rPr>
            <w:rStyle w:val="Hyperlink"/>
            <w:rFonts w:ascii="Calibri" w:hAnsi="Calibri"/>
            <w:i/>
            <w:color w:val="auto"/>
            <w:sz w:val="22"/>
          </w:rPr>
          <w:t xml:space="preserve"> Plan de Control de Cronograma</w:t>
        </w:r>
      </w:hyperlink>
      <w:r w:rsidRPr="001B5DB5">
        <w:rPr>
          <w:rFonts w:ascii="Calibri" w:hAnsi="Calibri"/>
          <w:sz w:val="22"/>
        </w:rPr>
        <w:t xml:space="preserve"> donde se especifica la forma en que se van a llevar a cabo las actividades y tareas,  cómo se verificará que se cumpla este modelo y las consecuencias de una mala aplicación del mismo.</w:t>
      </w:r>
    </w:p>
    <w:p w:rsidR="00125715" w:rsidRPr="00451EC6" w:rsidRDefault="00125715" w:rsidP="004029BA">
      <w:pPr>
        <w:jc w:val="both"/>
        <w:rPr>
          <w:rFonts w:ascii="Calibri" w:hAnsi="Calibri"/>
          <w:sz w:val="22"/>
        </w:rPr>
      </w:pPr>
      <w:r w:rsidRPr="001B5DB5">
        <w:rPr>
          <w:rFonts w:ascii="Calibri" w:hAnsi="Calibri"/>
          <w:sz w:val="22"/>
        </w:rPr>
        <w:t xml:space="preserve">En la sección </w:t>
      </w:r>
      <w:hyperlink w:anchor="_PLAN_DE_ADMINISTRACIÓN_2" w:history="1">
        <w:r w:rsidR="00A141A1" w:rsidRPr="001B5DB5">
          <w:rPr>
            <w:rStyle w:val="Hyperlink"/>
            <w:rFonts w:ascii="Calibri" w:hAnsi="Calibri"/>
            <w:i/>
            <w:color w:val="auto"/>
            <w:sz w:val="22"/>
          </w:rPr>
          <w:t>5.4 Plan de Administración de Riesgos</w:t>
        </w:r>
      </w:hyperlink>
      <w:r w:rsidR="00451EC6" w:rsidRPr="001B5DB5">
        <w:rPr>
          <w:rFonts w:ascii="Calibri" w:hAnsi="Calibri"/>
          <w:sz w:val="22"/>
        </w:rPr>
        <w:t xml:space="preserve"> se explica </w:t>
      </w:r>
      <w:r w:rsidR="004029BA" w:rsidRPr="001B5DB5">
        <w:rPr>
          <w:rFonts w:ascii="Calibri" w:hAnsi="Calibri"/>
          <w:sz w:val="22"/>
        </w:rPr>
        <w:t>los riesgos que se pueden tener en caso de que en este proyecto, el modelo de ciclo</w:t>
      </w:r>
      <w:r w:rsidR="004029BA">
        <w:rPr>
          <w:rFonts w:ascii="Calibri" w:hAnsi="Calibri"/>
          <w:sz w:val="22"/>
        </w:rPr>
        <w:t xml:space="preserve"> de vida escogido no haya sido el apropiado, o por otro lado, no se lleve a cabo debidamente.</w:t>
      </w:r>
    </w:p>
    <w:p w:rsidR="00A44B6E" w:rsidRDefault="00A44B6E" w:rsidP="00A44B6E">
      <w:pPr>
        <w:pStyle w:val="Heading2"/>
        <w:rPr>
          <w:rFonts w:asciiTheme="minorHAnsi" w:hAnsiTheme="minorHAnsi"/>
          <w:i w:val="0"/>
          <w:caps/>
          <w:sz w:val="26"/>
          <w:szCs w:val="26"/>
        </w:rPr>
      </w:pPr>
      <w:bookmarkStart w:id="356" w:name="_Métodos,_Herramientas_y"/>
      <w:bookmarkStart w:id="357" w:name="_Toc160917345"/>
      <w:bookmarkStart w:id="358" w:name="_Toc223598155"/>
      <w:bookmarkStart w:id="359" w:name="_Toc229495443"/>
      <w:bookmarkEnd w:id="356"/>
      <w:r w:rsidRPr="00C3522E">
        <w:rPr>
          <w:rFonts w:asciiTheme="minorHAnsi" w:hAnsiTheme="minorHAnsi"/>
          <w:i w:val="0"/>
          <w:caps/>
          <w:sz w:val="26"/>
          <w:szCs w:val="26"/>
        </w:rPr>
        <w:t>Métodos, Herramientas y Técnicas</w:t>
      </w:r>
      <w:bookmarkEnd w:id="357"/>
      <w:bookmarkEnd w:id="358"/>
      <w:bookmarkEnd w:id="359"/>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Heading3"/>
        <w:rPr>
          <w:rFonts w:ascii="Calibri" w:hAnsi="Calibri"/>
          <w:sz w:val="24"/>
          <w:szCs w:val="24"/>
        </w:rPr>
      </w:pPr>
      <w:bookmarkStart w:id="360" w:name="_Toc223598156"/>
      <w:bookmarkStart w:id="361" w:name="_Toc229495444"/>
      <w:r w:rsidRPr="00C04C2E">
        <w:rPr>
          <w:rFonts w:ascii="Calibri" w:hAnsi="Calibri"/>
          <w:sz w:val="24"/>
          <w:szCs w:val="24"/>
        </w:rPr>
        <w:t>Factores Humanos Influyentes</w:t>
      </w:r>
      <w:bookmarkEnd w:id="360"/>
      <w:bookmarkEnd w:id="361"/>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9C7423">
      <w:pPr>
        <w:ind w:firstLine="132"/>
        <w:jc w:val="both"/>
        <w:rPr>
          <w:rFonts w:ascii="Calibri" w:hAnsi="Calibri"/>
          <w:b/>
          <w:i/>
          <w:sz w:val="22"/>
        </w:rPr>
      </w:pPr>
      <w:r>
        <w:rPr>
          <w:rFonts w:ascii="Calibri" w:hAnsi="Calibri"/>
          <w:b/>
          <w:i/>
          <w:sz w:val="22"/>
        </w:rPr>
        <w:t>Lenguajes de Programación</w:t>
      </w:r>
    </w:p>
    <w:p w:rsidR="00A44B6E" w:rsidRPr="001B5DB5"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es gratuita, no requiere ningún tipo de licencia) y la herramienta de diseño será Borland Together (ver </w:t>
      </w:r>
      <w:r w:rsidRPr="001B5DB5">
        <w:rPr>
          <w:rFonts w:ascii="Calibri" w:hAnsi="Calibri"/>
          <w:sz w:val="22"/>
        </w:rPr>
        <w:t xml:space="preserve">sección </w:t>
      </w:r>
      <w:hyperlink w:anchor="_Herramientas_de_apoyo" w:history="1">
        <w:r w:rsidRPr="001B5DB5">
          <w:rPr>
            <w:rStyle w:val="Hyperlink"/>
            <w:rFonts w:ascii="Calibri" w:hAnsi="Calibri"/>
            <w:i/>
            <w:color w:val="auto"/>
            <w:sz w:val="22"/>
          </w:rPr>
          <w:t>6.2.2 Herramientas de apoyo automatizadas</w:t>
        </w:r>
      </w:hyperlink>
      <w:r w:rsidRPr="001B5DB5">
        <w:rPr>
          <w:rFonts w:ascii="Calibri" w:hAnsi="Calibri"/>
          <w:sz w:val="22"/>
        </w:rPr>
        <w:t xml:space="preserve">), proporcionada por la universidad. </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b/>
          <w:i/>
          <w:sz w:val="22"/>
        </w:rPr>
      </w:pPr>
      <w:r w:rsidRPr="001B5DB5">
        <w:rPr>
          <w:rFonts w:ascii="Calibri" w:hAnsi="Calibri"/>
          <w:b/>
          <w:i/>
          <w:sz w:val="22"/>
        </w:rPr>
        <w:t>Entorno</w:t>
      </w:r>
    </w:p>
    <w:p w:rsidR="00916828" w:rsidRPr="001B5DB5" w:rsidRDefault="00A44B6E" w:rsidP="00A44B6E">
      <w:pPr>
        <w:jc w:val="both"/>
        <w:rPr>
          <w:rFonts w:ascii="Calibri" w:hAnsi="Calibri"/>
          <w:sz w:val="22"/>
        </w:rPr>
      </w:pPr>
      <w:r w:rsidRPr="001B5DB5">
        <w:rPr>
          <w:rFonts w:ascii="Calibri" w:hAnsi="Calibri"/>
          <w:sz w:val="22"/>
        </w:rPr>
        <w:t xml:space="preserve">La máquina virtual utilizada será la de Java Runtime </w:t>
      </w:r>
      <w:r w:rsidRPr="001B5DB5">
        <w:rPr>
          <w:rFonts w:ascii="Calibri" w:hAnsi="Calibri"/>
          <w:sz w:val="22"/>
          <w:lang w:val="es-CO"/>
        </w:rPr>
        <w:t>Environment</w:t>
      </w:r>
      <w:r w:rsidRPr="001B5DB5">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r w:rsidR="002C79F7" w:rsidRPr="001B5DB5">
        <w:rPr>
          <w:rFonts w:ascii="Calibri" w:hAnsi="Calibri"/>
          <w:sz w:val="22"/>
        </w:rPr>
        <w:t xml:space="preserve"> </w:t>
      </w:r>
    </w:p>
    <w:p w:rsidR="00D81215" w:rsidRPr="001B5DB5" w:rsidRDefault="00D81215" w:rsidP="00A44B6E">
      <w:pPr>
        <w:jc w:val="both"/>
        <w:rPr>
          <w:rFonts w:ascii="Calibri" w:hAnsi="Calibri"/>
          <w:sz w:val="22"/>
        </w:rPr>
      </w:pPr>
    </w:p>
    <w:p w:rsidR="00A44B6E" w:rsidRPr="001B5DB5" w:rsidRDefault="00BD08D8"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00916828" w:rsidRPr="001B5DB5">
          <w:rPr>
            <w:rStyle w:val="Hyperlink"/>
            <w:rFonts w:ascii="Calibri" w:hAnsi="Calibri"/>
            <w:i/>
            <w:color w:val="auto"/>
            <w:sz w:val="22"/>
          </w:rPr>
          <w:t>1</w:t>
        </w:r>
        <w:r w:rsidRPr="001B5DB5">
          <w:rPr>
            <w:rStyle w:val="Hyperlink"/>
            <w:rFonts w:ascii="Calibri" w:hAnsi="Calibri"/>
            <w:i/>
            <w:color w:val="auto"/>
            <w:sz w:val="22"/>
          </w:rPr>
          <w:t>.</w:t>
        </w:r>
        <w:r w:rsidR="00D81215" w:rsidRPr="001B5DB5">
          <w:rPr>
            <w:rStyle w:val="Hyperlink"/>
            <w:rFonts w:ascii="Calibri" w:hAnsi="Calibri"/>
            <w:i/>
            <w:color w:val="auto"/>
            <w:sz w:val="22"/>
          </w:rPr>
          <w:t>1.4</w:t>
        </w:r>
        <w:r w:rsidR="00916828" w:rsidRPr="001B5DB5">
          <w:rPr>
            <w:rStyle w:val="Hyperlink"/>
            <w:rFonts w:ascii="Calibri" w:hAnsi="Calibri"/>
            <w:i/>
            <w:color w:val="auto"/>
            <w:sz w:val="22"/>
          </w:rPr>
          <w:t xml:space="preserve"> Suposicione</w:t>
        </w:r>
        <w:r w:rsidR="00D81215" w:rsidRPr="001B5DB5">
          <w:rPr>
            <w:rStyle w:val="Hyperlink"/>
            <w:rFonts w:ascii="Calibri" w:hAnsi="Calibri"/>
            <w:i/>
            <w:color w:val="auto"/>
            <w:sz w:val="22"/>
          </w:rPr>
          <w:t>s y Restricciones</w:t>
        </w:r>
      </w:hyperlink>
      <w:r w:rsidR="00916828" w:rsidRPr="001B5DB5">
        <w:rPr>
          <w:rFonts w:ascii="Calibri" w:hAnsi="Calibri"/>
          <w:sz w:val="22"/>
        </w:rPr>
        <w:t xml:space="preserve"> se especifica las suposiciones o ideologías que se tienen con respecto al ambiente de desarrollo en el que nos vamos a desempeñar para la realización de las diferentes tareas.</w:t>
      </w:r>
    </w:p>
    <w:p w:rsidR="00EE3429" w:rsidRPr="001B5DB5" w:rsidRDefault="00EE3429" w:rsidP="00A44B6E">
      <w:pPr>
        <w:jc w:val="both"/>
        <w:rPr>
          <w:rFonts w:ascii="Calibri" w:hAnsi="Calibri"/>
          <w:sz w:val="22"/>
        </w:rPr>
      </w:pPr>
    </w:p>
    <w:p w:rsidR="00EE3429" w:rsidRPr="001B5DB5" w:rsidRDefault="00EE3429" w:rsidP="00A44B6E">
      <w:pPr>
        <w:jc w:val="both"/>
        <w:rPr>
          <w:rFonts w:ascii="Calibri" w:hAnsi="Calibri"/>
          <w:smallCaps/>
          <w:sz w:val="22"/>
        </w:rPr>
      </w:pPr>
      <w:r w:rsidRPr="001B5DB5">
        <w:rPr>
          <w:rFonts w:ascii="Calibri" w:hAnsi="Calibri"/>
          <w:sz w:val="22"/>
        </w:rPr>
        <w:t>Por otro lado se considera que la red local que la universidad Pontificia Universidad Javeriana proporciona y los servidores de bases de datos de la misma institución servirán de apoyo para la realización de pruebas y verificación del funcionamiento del software.</w:t>
      </w:r>
      <w:r w:rsidR="00630CA6" w:rsidRPr="001B5DB5">
        <w:rPr>
          <w:rFonts w:ascii="Calibri" w:hAnsi="Calibri"/>
          <w:sz w:val="22"/>
        </w:rPr>
        <w:t xml:space="preserve"> </w:t>
      </w:r>
    </w:p>
    <w:p w:rsidR="00F87F18" w:rsidRDefault="00F87F18" w:rsidP="00F87F18">
      <w:pPr>
        <w:jc w:val="both"/>
        <w:rPr>
          <w:rFonts w:ascii="Calibri" w:hAnsi="Calibri"/>
          <w:b/>
          <w:i/>
          <w:sz w:val="22"/>
        </w:rPr>
      </w:pPr>
    </w:p>
    <w:p w:rsidR="00A44B6E" w:rsidRDefault="00F87F18" w:rsidP="00F87F18">
      <w:pPr>
        <w:jc w:val="both"/>
        <w:rPr>
          <w:rFonts w:ascii="Calibri" w:hAnsi="Calibri"/>
          <w:b/>
          <w:i/>
          <w:sz w:val="22"/>
        </w:rPr>
      </w:pPr>
      <w:r w:rsidRPr="00F87F18">
        <w:rPr>
          <w:rFonts w:ascii="Calibri" w:hAnsi="Calibri"/>
          <w:b/>
          <w:i/>
          <w:sz w:val="22"/>
        </w:rPr>
        <w:t>Paradigma de programación</w:t>
      </w:r>
    </w:p>
    <w:p w:rsidR="00F87F18" w:rsidRDefault="00811B99" w:rsidP="00F87F18">
      <w:pPr>
        <w:jc w:val="both"/>
        <w:rPr>
          <w:rFonts w:ascii="Calibri" w:hAnsi="Calibri"/>
          <w:sz w:val="22"/>
        </w:rPr>
      </w:pPr>
      <w:r>
        <w:rPr>
          <w:rFonts w:ascii="Calibri" w:hAnsi="Calibri"/>
          <w:sz w:val="22"/>
        </w:rPr>
        <w:t>Los conocimientos que cada integrante del equipo ha ido construyendo a medida que avanza en el medio universitario en que se desenvuelve, ha dado pie para concluir en qué rama se desempeña mejor cada uno</w:t>
      </w:r>
      <w:r w:rsidR="00194166">
        <w:rPr>
          <w:rFonts w:ascii="Calibri" w:hAnsi="Calibri"/>
          <w:sz w:val="22"/>
        </w:rPr>
        <w:t xml:space="preserve"> y qué preferencias se tienen en ciertas áreas en lo que refiere al diseño y a la programación de aplicaciones</w:t>
      </w:r>
      <w:r>
        <w:rPr>
          <w:rFonts w:ascii="Calibri" w:hAnsi="Calibri"/>
          <w:sz w:val="22"/>
        </w:rPr>
        <w:t>. Siguiendo est</w:t>
      </w:r>
      <w:r w:rsidR="00194166">
        <w:rPr>
          <w:rFonts w:ascii="Calibri" w:hAnsi="Calibri"/>
          <w:sz w:val="22"/>
        </w:rPr>
        <w:t>e orden de ideas</w:t>
      </w:r>
      <w:r>
        <w:rPr>
          <w:rFonts w:ascii="Calibri" w:hAnsi="Calibri"/>
          <w:sz w:val="22"/>
        </w:rPr>
        <w:t>, se llega entonces a decidir que el paradigma de programación escogido es el Orientado a Objetos por las siguientes razones:</w:t>
      </w:r>
    </w:p>
    <w:p w:rsidR="00194166" w:rsidRDefault="00194166" w:rsidP="00F87F18">
      <w:pPr>
        <w:jc w:val="both"/>
        <w:rPr>
          <w:rFonts w:ascii="Calibri" w:hAnsi="Calibri"/>
          <w:sz w:val="22"/>
        </w:rPr>
      </w:pPr>
    </w:p>
    <w:p w:rsidR="00811B99" w:rsidRDefault="00811B99" w:rsidP="00B8123C">
      <w:pPr>
        <w:pStyle w:val="ListParagraph"/>
        <w:numPr>
          <w:ilvl w:val="0"/>
          <w:numId w:val="78"/>
        </w:numPr>
        <w:jc w:val="both"/>
        <w:rPr>
          <w:rFonts w:ascii="Calibri" w:hAnsi="Calibri"/>
          <w:sz w:val="22"/>
        </w:rPr>
      </w:pPr>
      <w:r>
        <w:rPr>
          <w:rFonts w:ascii="Calibri" w:hAnsi="Calibri"/>
          <w:sz w:val="22"/>
        </w:rPr>
        <w:t>Para el desarrollo o implementaci</w:t>
      </w:r>
      <w:r w:rsidR="00194166">
        <w:rPr>
          <w:rFonts w:ascii="Calibri" w:hAnsi="Calibri"/>
          <w:sz w:val="22"/>
        </w:rPr>
        <w:t xml:space="preserve">ón de un juego como el escogido es de mucha más facilidad analizarlo, diseñarlo y desarrollarlo con un lenguaje orientado a objetos como lo es java (anteriormente nombrado en Lenguajes de Programación). </w:t>
      </w:r>
    </w:p>
    <w:p w:rsidR="00194166" w:rsidRDefault="00194166" w:rsidP="00B8123C">
      <w:pPr>
        <w:pStyle w:val="ListParagraph"/>
        <w:numPr>
          <w:ilvl w:val="0"/>
          <w:numId w:val="78"/>
        </w:numPr>
        <w:jc w:val="both"/>
        <w:rPr>
          <w:rFonts w:ascii="Calibri" w:hAnsi="Calibri"/>
          <w:sz w:val="22"/>
        </w:rPr>
      </w:pPr>
      <w:r>
        <w:rPr>
          <w:rFonts w:ascii="Calibri" w:hAnsi="Calibri"/>
          <w:sz w:val="22"/>
        </w:rPr>
        <w:t>Los objetos del mundo real cuentan con varias características (atributos) y ciertas funciones para interactuar con otros, que aplicándolo a la situación del proyecto actual se ajusta perfectamente a este modelo de desarrollo escogido.</w:t>
      </w:r>
    </w:p>
    <w:p w:rsidR="00194166" w:rsidRPr="00194166" w:rsidRDefault="00194166" w:rsidP="00B8123C">
      <w:pPr>
        <w:pStyle w:val="ListParagraph"/>
        <w:numPr>
          <w:ilvl w:val="0"/>
          <w:numId w:val="78"/>
        </w:numPr>
        <w:jc w:val="both"/>
        <w:rPr>
          <w:rFonts w:ascii="Calibri" w:hAnsi="Calibri"/>
          <w:sz w:val="22"/>
        </w:rPr>
      </w:pPr>
      <w:r>
        <w:rPr>
          <w:rFonts w:ascii="Calibri" w:hAnsi="Calibri"/>
          <w:sz w:val="22"/>
        </w:rPr>
        <w:t>Si se requiere o se presenta de alguna forma el encapsulamiento, la herencia o el polimorfismo dentro del sistema, es más fácil usar este paradigma que cualquier otro existente.</w:t>
      </w:r>
    </w:p>
    <w:p w:rsidR="00A44B6E" w:rsidRPr="001B5DB5" w:rsidRDefault="00A44B6E" w:rsidP="00A44B6E">
      <w:pPr>
        <w:pStyle w:val="Heading3"/>
        <w:rPr>
          <w:rFonts w:ascii="Calibri" w:hAnsi="Calibri"/>
          <w:sz w:val="24"/>
          <w:szCs w:val="24"/>
        </w:rPr>
      </w:pPr>
      <w:bookmarkStart w:id="362" w:name="_Herramientas_de_apoyo"/>
      <w:bookmarkStart w:id="363" w:name="_Toc223598157"/>
      <w:bookmarkStart w:id="364" w:name="_Toc229495445"/>
      <w:bookmarkEnd w:id="362"/>
      <w:r w:rsidRPr="001B5DB5">
        <w:rPr>
          <w:rFonts w:ascii="Calibri" w:hAnsi="Calibri"/>
          <w:sz w:val="24"/>
          <w:szCs w:val="24"/>
        </w:rPr>
        <w:t>Herramientas de apoyo automatizadas</w:t>
      </w:r>
      <w:bookmarkEnd w:id="363"/>
      <w:bookmarkEnd w:id="364"/>
    </w:p>
    <w:p w:rsidR="00A44B6E" w:rsidRPr="001B5DB5" w:rsidRDefault="00A44B6E" w:rsidP="00A44B6E"/>
    <w:p w:rsidR="00A44B6E" w:rsidRDefault="00A44B6E"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Pr="001B5DB5">
          <w:rPr>
            <w:rStyle w:val="Hyperlink"/>
            <w:rFonts w:ascii="Calibri" w:hAnsi="Calibri"/>
            <w:i/>
            <w:color w:val="auto"/>
            <w:sz w:val="22"/>
          </w:rPr>
          <w:t>1.1.4 Suposiciones y Restricciones</w:t>
        </w:r>
      </w:hyperlink>
      <w:r>
        <w:rPr>
          <w:rFonts w:ascii="Calibri" w:hAnsi="Calibri"/>
          <w:i/>
          <w:sz w:val="22"/>
        </w:rPr>
        <w:t>,</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MediumGrid3-Accent3"/>
        <w:tblW w:w="7803" w:type="dxa"/>
        <w:tblLook w:val="04A0"/>
      </w:tblPr>
      <w:tblGrid>
        <w:gridCol w:w="1272"/>
        <w:gridCol w:w="2140"/>
        <w:gridCol w:w="1916"/>
        <w:gridCol w:w="2475"/>
      </w:tblGrid>
      <w:tr w:rsidR="00A44B6E" w:rsidRPr="00ED5789" w:rsidTr="00706C68">
        <w:trPr>
          <w:cnfStyle w:val="100000000000"/>
          <w:trHeight w:val="300"/>
        </w:trPr>
        <w:tc>
          <w:tcPr>
            <w:cnfStyle w:val="001000000000"/>
            <w:tcW w:w="1272"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1916"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475"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97321E" w:rsidRPr="00ED5789" w:rsidTr="00706C68">
        <w:trPr>
          <w:cnfStyle w:val="000000100000"/>
          <w:trHeight w:val="300"/>
        </w:trPr>
        <w:tc>
          <w:tcPr>
            <w:cnfStyle w:val="001000000000"/>
            <w:tcW w:w="1272" w:type="dxa"/>
            <w:vMerge w:val="restart"/>
            <w:hideMark/>
          </w:tcPr>
          <w:p w:rsidR="0097321E" w:rsidRPr="00F77CBB" w:rsidRDefault="0097321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p>
        </w:tc>
      </w:tr>
      <w:tr w:rsidR="0097321E" w:rsidRPr="00ED5789" w:rsidTr="00706C68">
        <w:trPr>
          <w:cnfStyle w:val="000000100000"/>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97321E" w:rsidRPr="00ED5789" w:rsidTr="00706C68">
        <w:trPr>
          <w:cnfStyle w:val="000000100000"/>
          <w:trHeight w:val="3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97321E" w:rsidRPr="00ED5789" w:rsidTr="00706C68">
        <w:trPr>
          <w:cnfStyle w:val="000000100000"/>
          <w:trHeight w:val="900"/>
        </w:trPr>
        <w:tc>
          <w:tcPr>
            <w:cnfStyle w:val="001000000000"/>
            <w:tcW w:w="1272" w:type="dxa"/>
            <w:vMerge/>
            <w:noWrap/>
            <w:hideMark/>
          </w:tcPr>
          <w:p w:rsidR="0097321E" w:rsidRPr="00F77CBB" w:rsidRDefault="0097321E" w:rsidP="00A44B6E">
            <w:pPr>
              <w:jc w:val="cente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97321E">
              <w:rPr>
                <w:rFonts w:asciiTheme="minorHAnsi" w:hAnsiTheme="minorHAnsi" w:cs="Arial"/>
                <w:sz w:val="20"/>
                <w:szCs w:val="20"/>
                <w:lang w:val="es-CO"/>
              </w:rPr>
              <w:t>Microsoft Money Essentials</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presupuesto</w:t>
            </w:r>
          </w:p>
        </w:tc>
      </w:tr>
      <w:tr w:rsidR="00A44B6E" w:rsidRPr="00ED5789" w:rsidTr="00706C68">
        <w:trPr>
          <w:trHeight w:val="9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706C68">
        <w:trPr>
          <w:cnfStyle w:val="000000100000"/>
          <w:trHeight w:val="600"/>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706C68">
        <w:trPr>
          <w:cnfStyle w:val="000000100000"/>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706C68">
        <w:trPr>
          <w:cnfStyle w:val="000000100000"/>
          <w:trHeight w:val="6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F31D77" w:rsidRPr="00ED5789" w:rsidTr="00706C68">
        <w:trPr>
          <w:trHeight w:val="600"/>
        </w:trPr>
        <w:tc>
          <w:tcPr>
            <w:cnfStyle w:val="001000000000"/>
            <w:tcW w:w="1272" w:type="dxa"/>
            <w:vMerge w:val="restart"/>
            <w:noWrap/>
            <w:hideMark/>
          </w:tcPr>
          <w:p w:rsidR="00F31D77" w:rsidRPr="00F77CBB" w:rsidRDefault="00F31D77"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F31D77" w:rsidRPr="00ED5789" w:rsidTr="00706C68">
        <w:trPr>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F31D77" w:rsidRPr="00ED5789" w:rsidTr="00706C68">
        <w:trPr>
          <w:cnfStyle w:val="000000100000"/>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F31D77" w:rsidRPr="00ED5789" w:rsidTr="00706C68">
        <w:trPr>
          <w:trHeight w:val="3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F31D77" w:rsidRPr="00ED5789" w:rsidTr="00706C68">
        <w:trPr>
          <w:trHeight w:val="12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1200"/>
        </w:trPr>
        <w:tc>
          <w:tcPr>
            <w:cnfStyle w:val="001000000000"/>
            <w:tcW w:w="1272" w:type="dxa"/>
            <w:vMerge/>
          </w:tcPr>
          <w:p w:rsidR="00F31D77" w:rsidRPr="00ED5789" w:rsidRDefault="00F31D77" w:rsidP="00A44B6E">
            <w:pPr>
              <w:rPr>
                <w:rFonts w:asciiTheme="minorHAnsi" w:hAnsiTheme="minorHAnsi"/>
                <w:color w:val="000000"/>
                <w:sz w:val="20"/>
                <w:szCs w:val="20"/>
                <w:lang w:val="es-AR" w:eastAsia="es-AR"/>
              </w:rPr>
            </w:pPr>
          </w:p>
        </w:tc>
        <w:tc>
          <w:tcPr>
            <w:tcW w:w="2140" w:type="dxa"/>
            <w:noWrap/>
          </w:tcPr>
          <w:p w:rsidR="00F31D77" w:rsidRPr="00ED5789" w:rsidRDefault="00F31D77"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RTM Workshop, Caliber</w:t>
            </w:r>
          </w:p>
        </w:tc>
        <w:tc>
          <w:tcPr>
            <w:tcW w:w="1916" w:type="dxa"/>
          </w:tcPr>
          <w:p w:rsidR="00F31D77" w:rsidRPr="00ED5789" w:rsidRDefault="00432109"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Analista de requerimientos, Director de proyecto</w:t>
            </w:r>
          </w:p>
        </w:tc>
        <w:tc>
          <w:tcPr>
            <w:tcW w:w="2475" w:type="dxa"/>
          </w:tcPr>
          <w:p w:rsidR="00F31D77" w:rsidRPr="00ED5789" w:rsidRDefault="00432109" w:rsidP="00432109">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requerimientos</w:t>
            </w:r>
          </w:p>
        </w:tc>
      </w:tr>
    </w:tbl>
    <w:p w:rsidR="00A44B6E" w:rsidRDefault="00A44B6E" w:rsidP="00A44B6E">
      <w:pPr>
        <w:ind w:left="708"/>
        <w:jc w:val="both"/>
        <w:rPr>
          <w:rFonts w:ascii="Calibri" w:hAnsi="Calibri"/>
          <w:sz w:val="22"/>
        </w:rPr>
      </w:pPr>
    </w:p>
    <w:p w:rsidR="00A44B6E" w:rsidRPr="00BD0E2E" w:rsidRDefault="00A44B6E" w:rsidP="00A44B6E">
      <w:pPr>
        <w:pStyle w:val="Caption"/>
        <w:jc w:val="center"/>
        <w:rPr>
          <w:rFonts w:asciiTheme="minorHAnsi" w:hAnsiTheme="minorHAnsi"/>
          <w:sz w:val="22"/>
        </w:rPr>
      </w:pPr>
      <w:bookmarkStart w:id="365" w:name="_Toc223725267"/>
      <w:bookmarkStart w:id="366" w:name="_Toc223729715"/>
      <w:bookmarkStart w:id="367" w:name="_Toc224439011"/>
      <w:bookmarkStart w:id="368" w:name="_Toc224439061"/>
      <w:r w:rsidRPr="00BD0E2E">
        <w:rPr>
          <w:rFonts w:asciiTheme="minorHAnsi" w:hAnsiTheme="minorHAnsi"/>
        </w:rPr>
        <w:t xml:space="preserve">Tabla </w:t>
      </w:r>
      <w:r w:rsidR="009D6B7D" w:rsidRPr="00BD0E2E">
        <w:rPr>
          <w:rFonts w:asciiTheme="minorHAnsi" w:hAnsiTheme="minorHAnsi"/>
        </w:rPr>
        <w:fldChar w:fldCharType="begin"/>
      </w:r>
      <w:r w:rsidRPr="00BD0E2E">
        <w:rPr>
          <w:rFonts w:asciiTheme="minorHAnsi" w:hAnsiTheme="minorHAnsi"/>
        </w:rPr>
        <w:instrText xml:space="preserve"> SEQ Tabla \* ARABIC </w:instrText>
      </w:r>
      <w:r w:rsidR="009D6B7D" w:rsidRPr="00BD0E2E">
        <w:rPr>
          <w:rFonts w:asciiTheme="minorHAnsi" w:hAnsiTheme="minorHAnsi"/>
        </w:rPr>
        <w:fldChar w:fldCharType="separate"/>
      </w:r>
      <w:r w:rsidR="004D7E7A">
        <w:rPr>
          <w:rFonts w:asciiTheme="minorHAnsi" w:hAnsiTheme="minorHAnsi"/>
          <w:noProof/>
        </w:rPr>
        <w:t>36</w:t>
      </w:r>
      <w:r w:rsidR="009D6B7D" w:rsidRPr="00BD0E2E">
        <w:rPr>
          <w:rFonts w:asciiTheme="minorHAnsi" w:hAnsiTheme="minorHAnsi"/>
        </w:rPr>
        <w:fldChar w:fldCharType="end"/>
      </w:r>
      <w:r w:rsidRPr="00BD0E2E">
        <w:rPr>
          <w:rFonts w:asciiTheme="minorHAnsi" w:hAnsiTheme="minorHAnsi"/>
        </w:rPr>
        <w:t>. Herramientas de Apoyo</w:t>
      </w:r>
      <w:bookmarkEnd w:id="365"/>
      <w:bookmarkEnd w:id="366"/>
      <w:bookmarkEnd w:id="367"/>
      <w:bookmarkEnd w:id="368"/>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lastRenderedPageBreak/>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Heading3"/>
        <w:rPr>
          <w:rFonts w:asciiTheme="minorHAnsi" w:hAnsiTheme="minorHAnsi"/>
          <w:sz w:val="24"/>
          <w:szCs w:val="24"/>
        </w:rPr>
      </w:pPr>
      <w:bookmarkStart w:id="369" w:name="_Toc223598158"/>
      <w:bookmarkStart w:id="370" w:name="_Toc229495446"/>
      <w:r w:rsidRPr="0044678A">
        <w:rPr>
          <w:rFonts w:asciiTheme="minorHAnsi" w:hAnsiTheme="minorHAnsi"/>
          <w:sz w:val="24"/>
          <w:szCs w:val="24"/>
        </w:rPr>
        <w:t>Entregables</w:t>
      </w:r>
      <w:bookmarkEnd w:id="369"/>
      <w:bookmarkEnd w:id="370"/>
    </w:p>
    <w:p w:rsidR="00A44B6E" w:rsidRDefault="00A44B6E" w:rsidP="00A44B6E">
      <w:pPr>
        <w:jc w:val="both"/>
        <w:rPr>
          <w:rFonts w:asciiTheme="minorHAnsi" w:hAnsiTheme="minorHAnsi"/>
          <w:sz w:val="22"/>
        </w:rPr>
      </w:pPr>
      <w:r>
        <w:rPr>
          <w:rFonts w:asciiTheme="minorHAnsi" w:hAnsiTheme="minorHAnsi"/>
          <w:sz w:val="22"/>
        </w:rPr>
        <w:t xml:space="preserve">En la sección </w:t>
      </w:r>
      <w:hyperlink w:anchor="_Entregables_del_Proyecto" w:history="1">
        <w:r w:rsidRPr="001B5DB5">
          <w:rPr>
            <w:rStyle w:val="Hyperlink"/>
            <w:rFonts w:asciiTheme="minorHAnsi" w:hAnsiTheme="minorHAnsi"/>
            <w:i/>
            <w:color w:val="auto"/>
            <w:sz w:val="22"/>
          </w:rPr>
          <w:t>1.1.5 Entregables del Proyecto</w:t>
        </w:r>
      </w:hyperlink>
      <w:r w:rsidRPr="001B5DB5">
        <w:rPr>
          <w:rFonts w:asciiTheme="minorHAnsi" w:hAnsiTheme="minorHAnsi"/>
          <w:sz w:val="22"/>
        </w:rPr>
        <w:t xml:space="preserve"> se puede ver con claridad cuáles son los entregables, su descripción y la fecha de entrega de cada etapa definida.</w:t>
      </w: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A44B6E" w:rsidRPr="001B5DB5" w:rsidRDefault="00A44B6E" w:rsidP="00A44B6E">
      <w:pPr>
        <w:pStyle w:val="Heading2"/>
        <w:rPr>
          <w:rFonts w:ascii="Calibri" w:hAnsi="Calibri"/>
          <w:i w:val="0"/>
          <w:sz w:val="26"/>
          <w:szCs w:val="26"/>
        </w:rPr>
      </w:pPr>
      <w:r w:rsidRPr="001B5DB5">
        <w:rPr>
          <w:rFonts w:ascii="Calibri" w:hAnsi="Calibri"/>
          <w:i w:val="0"/>
          <w:sz w:val="26"/>
          <w:szCs w:val="26"/>
        </w:rPr>
        <w:t xml:space="preserve"> </w:t>
      </w:r>
      <w:bookmarkStart w:id="371" w:name="_Toc229495447"/>
      <w:r w:rsidRPr="001B5DB5">
        <w:rPr>
          <w:rFonts w:ascii="Calibri" w:hAnsi="Calibri"/>
          <w:i w:val="0"/>
          <w:sz w:val="26"/>
          <w:szCs w:val="26"/>
        </w:rPr>
        <w:t>PLAN DE INFRAESTRUCTURA</w:t>
      </w:r>
      <w:bookmarkEnd w:id="371"/>
      <w:r w:rsidRPr="001B5DB5">
        <w:rPr>
          <w:rFonts w:ascii="Calibri" w:hAnsi="Calibri"/>
          <w:i w:val="0"/>
          <w:sz w:val="26"/>
          <w:szCs w:val="26"/>
        </w:rPr>
        <w:t xml:space="preserve"> </w:t>
      </w:r>
    </w:p>
    <w:tbl>
      <w:tblPr>
        <w:tblStyle w:val="MediumGrid3-Accent3"/>
        <w:tblW w:w="8755" w:type="dxa"/>
        <w:tblLook w:val="04A0"/>
      </w:tblPr>
      <w:tblGrid>
        <w:gridCol w:w="1951"/>
        <w:gridCol w:w="6804"/>
      </w:tblGrid>
      <w:tr w:rsidR="00B0522C" w:rsidRPr="001B5DB5" w:rsidTr="00011AC7">
        <w:trPr>
          <w:cnfStyle w:val="1000000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Responsables</w:t>
            </w:r>
          </w:p>
        </w:tc>
        <w:tc>
          <w:tcPr>
            <w:tcW w:w="6804" w:type="dxa"/>
            <w:shd w:val="clear" w:color="auto" w:fill="EAF1DD" w:themeFill="accent3" w:themeFillTint="33"/>
          </w:tcPr>
          <w:p w:rsidR="00B0522C" w:rsidRPr="001B5DB5" w:rsidRDefault="00B0522C" w:rsidP="004A79A3">
            <w:pPr>
              <w:cnfStyle w:val="100000000000"/>
              <w:rPr>
                <w:rFonts w:ascii="Calibri" w:hAnsi="Calibri"/>
                <w:color w:val="auto"/>
                <w:sz w:val="20"/>
                <w:szCs w:val="20"/>
              </w:rPr>
            </w:pPr>
            <w:r w:rsidRPr="001B5DB5">
              <w:rPr>
                <w:rFonts w:ascii="Calibri" w:hAnsi="Calibri"/>
                <w:b w:val="0"/>
                <w:noProof/>
                <w:color w:val="auto"/>
                <w:sz w:val="20"/>
                <w:szCs w:val="20"/>
                <w:lang w:val="es-CO"/>
              </w:rPr>
              <w:t>I</w:t>
            </w:r>
            <w:r w:rsidR="001C7A6F" w:rsidRPr="001B5DB5">
              <w:rPr>
                <w:rFonts w:ascii="Calibri" w:hAnsi="Calibri"/>
                <w:b w:val="0"/>
                <w:noProof/>
                <w:color w:val="auto"/>
                <w:sz w:val="20"/>
                <w:szCs w:val="20"/>
                <w:lang w:val="es-CO"/>
              </w:rPr>
              <w:t>m</w:t>
            </w:r>
            <w:r w:rsidRPr="001B5DB5">
              <w:rPr>
                <w:rFonts w:ascii="Calibri" w:hAnsi="Calibri"/>
                <w:b w:val="0"/>
                <w:noProof/>
                <w:color w:val="auto"/>
                <w:sz w:val="20"/>
                <w:szCs w:val="20"/>
                <w:lang w:val="es-CO"/>
              </w:rPr>
              <w:t>ind</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Descripción</w:t>
            </w:r>
          </w:p>
        </w:tc>
        <w:tc>
          <w:tcPr>
            <w:tcW w:w="6804" w:type="dxa"/>
          </w:tcPr>
          <w:p w:rsidR="00B0522C" w:rsidRPr="001B5DB5" w:rsidRDefault="00B0522C" w:rsidP="004A79A3">
            <w:pPr>
              <w:jc w:val="both"/>
              <w:cnfStyle w:val="000000100000"/>
              <w:rPr>
                <w:rFonts w:ascii="Calibri" w:hAnsi="Calibri"/>
                <w:sz w:val="20"/>
                <w:szCs w:val="20"/>
                <w:lang w:val="es-CO"/>
              </w:rPr>
            </w:pPr>
            <w:r w:rsidRPr="001B5DB5">
              <w:rPr>
                <w:rFonts w:ascii="Calibri" w:hAnsi="Calibri"/>
                <w:sz w:val="20"/>
                <w:szCs w:val="20"/>
                <w:lang w:val="es-CO"/>
              </w:rPr>
              <w:t xml:space="preserve">Para el desarrollo del proyecto se deben tener en cuenta aspectos como, las instalaciones donde se realizarán las reuniones, (Ver sección </w:t>
            </w:r>
            <w:hyperlink w:anchor="_Instalaciones" w:history="1">
              <w:r w:rsidRPr="001B5DB5">
                <w:rPr>
                  <w:rStyle w:val="Hyperlink"/>
                  <w:rFonts w:ascii="Calibri" w:hAnsi="Calibri"/>
                  <w:i/>
                  <w:color w:val="auto"/>
                  <w:sz w:val="20"/>
                  <w:szCs w:val="20"/>
                  <w:lang w:val="es-CO"/>
                </w:rPr>
                <w:t>6.3.1 Instalaciones</w:t>
              </w:r>
            </w:hyperlink>
            <w:r w:rsidRPr="001B5DB5">
              <w:rPr>
                <w:rFonts w:ascii="Calibri" w:hAnsi="Calibri"/>
                <w:sz w:val="20"/>
                <w:szCs w:val="20"/>
                <w:lang w:val="es-CO"/>
              </w:rPr>
              <w:t xml:space="preserve">)  la comunicación entre los miembros del equipo (Ver Sección </w:t>
            </w:r>
            <w:hyperlink w:anchor="_Redes_de_comunicación" w:history="1">
              <w:r w:rsidRPr="001B5DB5">
                <w:rPr>
                  <w:rStyle w:val="Hyperlink"/>
                  <w:rFonts w:ascii="Calibri" w:hAnsi="Calibri"/>
                  <w:i/>
                  <w:color w:val="auto"/>
                  <w:sz w:val="20"/>
                  <w:szCs w:val="20"/>
                  <w:lang w:val="es-CO"/>
                </w:rPr>
                <w:t>6.3.2 Redes de comunicación</w:t>
              </w:r>
            </w:hyperlink>
            <w:r w:rsidRPr="001B5DB5">
              <w:rPr>
                <w:rFonts w:ascii="Calibri" w:hAnsi="Calibri"/>
                <w:sz w:val="20"/>
                <w:szCs w:val="20"/>
                <w:lang w:val="es-CO"/>
              </w:rPr>
              <w:t xml:space="preserve">) y los equipos en los cuales se va a trabajar (ver Sección </w:t>
            </w:r>
            <w:hyperlink w:anchor="_Número_de_equipos" w:history="1">
              <w:r w:rsidRPr="001B5DB5">
                <w:rPr>
                  <w:rStyle w:val="Hyperlink"/>
                  <w:rFonts w:ascii="Calibri" w:hAnsi="Calibri"/>
                  <w:i/>
                  <w:color w:val="auto"/>
                  <w:sz w:val="20"/>
                  <w:szCs w:val="20"/>
                  <w:lang w:val="es-CO"/>
                </w:rPr>
                <w:t>6.4.4 Número de equipos</w:t>
              </w:r>
            </w:hyperlink>
            <w:r w:rsidRPr="001B5DB5">
              <w:rPr>
                <w:rFonts w:ascii="Calibri" w:hAnsi="Calibri"/>
                <w:sz w:val="20"/>
                <w:szCs w:val="20"/>
                <w:lang w:val="es-CO"/>
              </w:rPr>
              <w:t>).</w:t>
            </w: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Como</w:t>
            </w:r>
          </w:p>
        </w:tc>
        <w:tc>
          <w:tcPr>
            <w:tcW w:w="6804" w:type="dxa"/>
          </w:tcPr>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Cada vez que se realice una reunión se debe verificar que cada uno de los integrantes del equipo tenga el recurso necesario (en este caso el computador personal).</w:t>
            </w:r>
          </w:p>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El lugar de cada reunión debe ser acordado por lo menos con doce horas de anticipación, teniendo en cuenta que si es dentro del campus de la Pontificia Universidad Javeriana, se debe contar con un lugar opcional a parte del lugar original debido a la concurrencia de personas en algunos de ellos.</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En qué momento</w:t>
            </w:r>
          </w:p>
        </w:tc>
        <w:tc>
          <w:tcPr>
            <w:tcW w:w="6804" w:type="dxa"/>
          </w:tcPr>
          <w:p w:rsidR="00B0522C" w:rsidRPr="001B5DB5" w:rsidRDefault="00B0522C" w:rsidP="000A4107">
            <w:pPr>
              <w:numPr>
                <w:ilvl w:val="0"/>
                <w:numId w:val="18"/>
              </w:numPr>
              <w:jc w:val="both"/>
              <w:cnfStyle w:val="000000100000"/>
              <w:rPr>
                <w:rFonts w:ascii="Calibri" w:hAnsi="Calibri"/>
                <w:sz w:val="20"/>
                <w:szCs w:val="20"/>
                <w:lang w:val="es-CO"/>
              </w:rPr>
            </w:pPr>
            <w:r w:rsidRPr="001B5DB5">
              <w:rPr>
                <w:rFonts w:ascii="Calibri" w:hAnsi="Calibri"/>
                <w:sz w:val="20"/>
                <w:szCs w:val="20"/>
                <w:lang w:val="es-CO"/>
              </w:rPr>
              <w:t>Durante la realización del proyecto de cada una de las etapas de desarrollo del proyecto.</w:t>
            </w:r>
          </w:p>
          <w:p w:rsidR="00B0522C" w:rsidRPr="001B5DB5" w:rsidRDefault="00B0522C" w:rsidP="004A79A3">
            <w:pPr>
              <w:ind w:left="720"/>
              <w:jc w:val="both"/>
              <w:cnfStyle w:val="000000100000"/>
              <w:rPr>
                <w:rFonts w:ascii="Calibri" w:hAnsi="Calibri"/>
                <w:sz w:val="20"/>
                <w:szCs w:val="20"/>
                <w:lang w:val="es-CO"/>
              </w:rPr>
            </w:pP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Herramientas</w:t>
            </w:r>
          </w:p>
        </w:tc>
        <w:tc>
          <w:tcPr>
            <w:tcW w:w="6804" w:type="dxa"/>
          </w:tcPr>
          <w:p w:rsidR="00B0522C" w:rsidRPr="001B5DB5" w:rsidRDefault="00B0522C" w:rsidP="004A79A3">
            <w:pPr>
              <w:ind w:left="34"/>
              <w:jc w:val="both"/>
              <w:cnfStyle w:val="000000000000"/>
              <w:rPr>
                <w:rFonts w:ascii="Calibri" w:hAnsi="Calibri"/>
                <w:sz w:val="20"/>
                <w:szCs w:val="20"/>
                <w:lang w:val="es-CO"/>
              </w:rPr>
            </w:pPr>
            <w:r w:rsidRPr="001B5DB5">
              <w:rPr>
                <w:rFonts w:ascii="Calibri" w:hAnsi="Calibri"/>
                <w:sz w:val="20"/>
                <w:szCs w:val="20"/>
                <w:lang w:val="es-CO"/>
              </w:rPr>
              <w:t xml:space="preserve">Se describen en las secciones </w:t>
            </w:r>
            <w:hyperlink w:anchor="_Instalaciones" w:history="1">
              <w:r w:rsidRPr="001B5DB5">
                <w:rPr>
                  <w:rStyle w:val="Hyperlink"/>
                  <w:rFonts w:ascii="Calibri" w:hAnsi="Calibri"/>
                  <w:i/>
                  <w:color w:val="auto"/>
                  <w:sz w:val="20"/>
                  <w:szCs w:val="20"/>
                  <w:lang w:val="es-CO"/>
                </w:rPr>
                <w:t>6.3.1 Instalaciones</w:t>
              </w:r>
            </w:hyperlink>
            <w:r w:rsidRPr="001B5DB5">
              <w:rPr>
                <w:rFonts w:ascii="Calibri" w:hAnsi="Calibri"/>
                <w:sz w:val="20"/>
                <w:szCs w:val="20"/>
                <w:lang w:val="es-CO"/>
              </w:rPr>
              <w:t xml:space="preserve">, </w:t>
            </w:r>
            <w:hyperlink w:anchor="_Redes_de_comunicación" w:history="1">
              <w:r w:rsidRPr="001B5DB5">
                <w:rPr>
                  <w:rStyle w:val="Hyperlink"/>
                  <w:rFonts w:ascii="Calibri" w:hAnsi="Calibri"/>
                  <w:i/>
                  <w:color w:val="auto"/>
                  <w:sz w:val="20"/>
                  <w:szCs w:val="20"/>
                  <w:lang w:val="es-CO"/>
                </w:rPr>
                <w:t>6.3.2 Redes de comunicación</w:t>
              </w:r>
            </w:hyperlink>
            <w:r w:rsidRPr="001B5DB5">
              <w:rPr>
                <w:rFonts w:ascii="Calibri" w:hAnsi="Calibri"/>
                <w:sz w:val="20"/>
                <w:szCs w:val="20"/>
                <w:lang w:val="es-CO"/>
              </w:rPr>
              <w:t xml:space="preserve"> y </w:t>
            </w:r>
            <w:hyperlink w:anchor="_Número_de_equipos" w:history="1">
              <w:r w:rsidRPr="001B5DB5">
                <w:rPr>
                  <w:rStyle w:val="Hyperlink"/>
                  <w:rFonts w:ascii="Calibri" w:hAnsi="Calibri"/>
                  <w:i/>
                  <w:color w:val="auto"/>
                  <w:sz w:val="20"/>
                  <w:szCs w:val="20"/>
                  <w:lang w:val="es-CO"/>
                </w:rPr>
                <w:t>6.3.4 Numero de Equipos</w:t>
              </w:r>
            </w:hyperlink>
            <w:r w:rsidRPr="001B5DB5">
              <w:rPr>
                <w:rFonts w:ascii="Calibri" w:hAnsi="Calibri"/>
                <w:sz w:val="20"/>
                <w:szCs w:val="20"/>
                <w:lang w:val="es-CO"/>
              </w:rPr>
              <w:t xml:space="preserve">. </w:t>
            </w:r>
          </w:p>
        </w:tc>
      </w:tr>
    </w:tbl>
    <w:p w:rsidR="00B0522C" w:rsidRPr="006E6A31" w:rsidRDefault="00B0522C" w:rsidP="00B0522C">
      <w:pPr>
        <w:pStyle w:val="Caption"/>
        <w:jc w:val="center"/>
        <w:rPr>
          <w:rFonts w:asciiTheme="minorHAnsi" w:hAnsiTheme="minorHAnsi"/>
        </w:rPr>
      </w:pPr>
      <w:bookmarkStart w:id="372" w:name="_Toc224439012"/>
      <w:bookmarkStart w:id="373" w:name="_Toc224439062"/>
      <w:r w:rsidRPr="001B5DB5">
        <w:rPr>
          <w:rFonts w:asciiTheme="minorHAnsi" w:hAnsiTheme="minorHAnsi"/>
        </w:rPr>
        <w:t xml:space="preserve">Tabla </w:t>
      </w:r>
      <w:r w:rsidR="009D6B7D" w:rsidRPr="001B5DB5">
        <w:rPr>
          <w:rFonts w:asciiTheme="minorHAnsi" w:hAnsiTheme="minorHAnsi"/>
        </w:rPr>
        <w:fldChar w:fldCharType="begin"/>
      </w:r>
      <w:r w:rsidR="00885003" w:rsidRPr="001B5DB5">
        <w:rPr>
          <w:rFonts w:asciiTheme="minorHAnsi" w:hAnsiTheme="minorHAnsi"/>
        </w:rPr>
        <w:instrText xml:space="preserve"> SEQ Tabla \* ARABIC </w:instrText>
      </w:r>
      <w:r w:rsidR="009D6B7D" w:rsidRPr="001B5DB5">
        <w:rPr>
          <w:rFonts w:asciiTheme="minorHAnsi" w:hAnsiTheme="minorHAnsi"/>
        </w:rPr>
        <w:fldChar w:fldCharType="separate"/>
      </w:r>
      <w:r w:rsidR="004D7E7A" w:rsidRPr="001B5DB5">
        <w:rPr>
          <w:rFonts w:asciiTheme="minorHAnsi" w:hAnsiTheme="minorHAnsi"/>
          <w:noProof/>
        </w:rPr>
        <w:t>37</w:t>
      </w:r>
      <w:r w:rsidR="009D6B7D" w:rsidRPr="001B5DB5">
        <w:rPr>
          <w:rFonts w:asciiTheme="minorHAnsi" w:hAnsiTheme="minorHAnsi"/>
        </w:rPr>
        <w:fldChar w:fldCharType="end"/>
      </w:r>
      <w:r w:rsidRPr="001B5DB5">
        <w:rPr>
          <w:rFonts w:asciiTheme="minorHAnsi" w:hAnsiTheme="minorHAnsi"/>
        </w:rPr>
        <w:t xml:space="preserve">. </w:t>
      </w:r>
      <w:r w:rsidRPr="001B5DB5">
        <w:rPr>
          <w:rFonts w:asciiTheme="minorHAnsi" w:hAnsiTheme="minorHAnsi"/>
          <w:lang w:val="es-CO"/>
        </w:rPr>
        <w:t>Actividades para aceptación</w:t>
      </w:r>
      <w:r w:rsidRPr="006E6A31">
        <w:rPr>
          <w:rFonts w:asciiTheme="minorHAnsi" w:hAnsiTheme="minorHAnsi"/>
          <w:lang w:val="es-CO"/>
        </w:rPr>
        <w:t xml:space="preserve"> del producto</w:t>
      </w:r>
      <w:bookmarkEnd w:id="372"/>
      <w:bookmarkEnd w:id="373"/>
    </w:p>
    <w:p w:rsidR="00B0522C" w:rsidRPr="00B0522C" w:rsidRDefault="00B0522C" w:rsidP="00B0522C">
      <w:pPr>
        <w:rPr>
          <w:rFonts w:ascii="Calibri" w:hAnsi="Calibri"/>
          <w:sz w:val="22"/>
          <w:szCs w:val="22"/>
          <w:lang w:val="es-CO"/>
        </w:rPr>
      </w:pPr>
    </w:p>
    <w:p w:rsidR="00B0522C" w:rsidRPr="00B0522C" w:rsidRDefault="00B0522C" w:rsidP="00B0522C">
      <w:pPr>
        <w:pStyle w:val="Heading3"/>
        <w:rPr>
          <w:rFonts w:ascii="Calibri" w:hAnsi="Calibri"/>
          <w:sz w:val="24"/>
        </w:rPr>
      </w:pPr>
      <w:bookmarkStart w:id="374" w:name="_Instalaciones"/>
      <w:bookmarkStart w:id="375" w:name="_Toc229495448"/>
      <w:bookmarkEnd w:id="374"/>
      <w:r w:rsidRPr="00B0522C">
        <w:rPr>
          <w:rFonts w:ascii="Calibri" w:hAnsi="Calibri"/>
          <w:sz w:val="24"/>
        </w:rPr>
        <w:t>Instalaciones</w:t>
      </w:r>
      <w:bookmarkEnd w:id="375"/>
    </w:p>
    <w:p w:rsidR="00B0522C" w:rsidRPr="00B0522C" w:rsidRDefault="00B0522C" w:rsidP="00B0522C">
      <w:pPr>
        <w:jc w:val="both"/>
        <w:rPr>
          <w:rFonts w:ascii="Calibri" w:hAnsi="Calibri"/>
          <w:b/>
        </w:rPr>
      </w:pPr>
    </w:p>
    <w:p w:rsidR="00B0522C" w:rsidRPr="00B0522C" w:rsidRDefault="00B0522C" w:rsidP="00B0522C">
      <w:pPr>
        <w:jc w:val="both"/>
        <w:rPr>
          <w:rFonts w:ascii="Calibri" w:hAnsi="Calibri"/>
          <w:sz w:val="22"/>
          <w:szCs w:val="22"/>
        </w:rPr>
      </w:pPr>
      <w:r w:rsidRPr="00B0522C">
        <w:rPr>
          <w:rFonts w:ascii="Calibri" w:hAnsi="Calibri"/>
          <w:sz w:val="22"/>
          <w:szCs w:val="22"/>
        </w:rPr>
        <w:t xml:space="preserve"> Las reuniones que se van a realizar se llevarán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B0522C" w:rsidRPr="00B0522C" w:rsidRDefault="00B0522C" w:rsidP="00B0522C">
      <w:pPr>
        <w:pStyle w:val="Heading3"/>
        <w:rPr>
          <w:rFonts w:ascii="Calibri" w:hAnsi="Calibri"/>
          <w:sz w:val="24"/>
          <w:szCs w:val="24"/>
        </w:rPr>
      </w:pPr>
      <w:bookmarkStart w:id="376" w:name="_Redes_de_comunicación"/>
      <w:bookmarkStart w:id="377" w:name="_Toc229495449"/>
      <w:bookmarkEnd w:id="376"/>
      <w:r w:rsidRPr="00B0522C">
        <w:rPr>
          <w:rFonts w:ascii="Calibri" w:hAnsi="Calibri"/>
          <w:sz w:val="24"/>
          <w:szCs w:val="24"/>
        </w:rPr>
        <w:t>Redes de comunicación</w:t>
      </w:r>
      <w:bookmarkEnd w:id="377"/>
      <w:r w:rsidRPr="00B0522C">
        <w:rPr>
          <w:rFonts w:ascii="Calibri" w:hAnsi="Calibri"/>
          <w:sz w:val="24"/>
          <w:szCs w:val="24"/>
        </w:rPr>
        <w:t xml:space="preserve"> </w:t>
      </w:r>
    </w:p>
    <w:p w:rsidR="00B0522C" w:rsidRPr="00B0522C"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B0522C">
        <w:rPr>
          <w:rFonts w:ascii="Calibri" w:hAnsi="Calibri"/>
          <w:sz w:val="22"/>
          <w:szCs w:val="22"/>
        </w:rPr>
        <w:t xml:space="preserve">Por la dificultad de conseguir un horario común en el cual todos los miembros del equipo tengan un espacio libre se acordó que la comunicación será por medio de Google </w:t>
      </w:r>
      <w:r w:rsidRPr="00B0522C">
        <w:rPr>
          <w:rFonts w:ascii="Calibri" w:hAnsi="Calibri"/>
          <w:sz w:val="22"/>
          <w:szCs w:val="22"/>
          <w:lang w:val="es-CO"/>
        </w:rPr>
        <w:t>Groups</w:t>
      </w:r>
      <w:r w:rsidRPr="00B0522C">
        <w:rPr>
          <w:rFonts w:ascii="Calibri" w:hAnsi="Calibri"/>
          <w:sz w:val="22"/>
          <w:szCs w:val="22"/>
        </w:rPr>
        <w:t xml:space="preserve"> </w:t>
      </w:r>
      <w:r w:rsidR="00EA4933">
        <w:rPr>
          <w:rFonts w:ascii="Calibri" w:hAnsi="Calibri"/>
          <w:sz w:val="22"/>
          <w:szCs w:val="22"/>
        </w:rPr>
        <w:t xml:space="preserve">[61] </w:t>
      </w:r>
      <w:r w:rsidRPr="00B0522C">
        <w:rPr>
          <w:rFonts w:ascii="Calibri" w:hAnsi="Calibri"/>
          <w:sz w:val="22"/>
          <w:szCs w:val="22"/>
        </w:rPr>
        <w:t xml:space="preserve">y por los medios anteriormente mencionados (Ver sección </w:t>
      </w:r>
      <w:hyperlink w:anchor="_ESTRUCTURA_INTERNA" w:history="1">
        <w:r w:rsidRPr="001B5DB5">
          <w:rPr>
            <w:rStyle w:val="Hyperlink"/>
            <w:rFonts w:ascii="Calibri" w:hAnsi="Calibri"/>
            <w:i/>
            <w:color w:val="auto"/>
            <w:sz w:val="22"/>
            <w:szCs w:val="22"/>
          </w:rPr>
          <w:t>4.2 Estructura Interna</w:t>
        </w:r>
      </w:hyperlink>
      <w:r w:rsidRPr="001B5DB5">
        <w:rPr>
          <w:rFonts w:ascii="Calibri" w:hAnsi="Calibri"/>
          <w:sz w:val="22"/>
          <w:szCs w:val="22"/>
        </w:rPr>
        <w:t>),  además todos los puntos tratados en cada reunión son consignados en un Acta de reunión, de tal manera que todas las inquietudes y soluciones a estas queden validadas dentro del equipo y  puedan ser consultadas fácilmente.</w:t>
      </w:r>
      <w:r w:rsidRPr="001B5DB5">
        <w:rPr>
          <w:rFonts w:ascii="Calibri" w:hAnsi="Calibri"/>
        </w:rPr>
        <w:t xml:space="preserve"> </w:t>
      </w:r>
    </w:p>
    <w:p w:rsidR="00B0522C" w:rsidRPr="001B5DB5" w:rsidRDefault="00B0522C" w:rsidP="00B0522C">
      <w:pPr>
        <w:pStyle w:val="Heading3"/>
        <w:rPr>
          <w:rFonts w:ascii="Calibri" w:hAnsi="Calibri"/>
          <w:sz w:val="24"/>
          <w:szCs w:val="24"/>
        </w:rPr>
      </w:pPr>
      <w:bookmarkStart w:id="378" w:name="_Número_de_equipos"/>
      <w:bookmarkStart w:id="379" w:name="_Toc229495450"/>
      <w:bookmarkEnd w:id="378"/>
      <w:r w:rsidRPr="001B5DB5">
        <w:rPr>
          <w:rFonts w:ascii="Calibri" w:hAnsi="Calibri"/>
          <w:sz w:val="24"/>
          <w:szCs w:val="24"/>
        </w:rPr>
        <w:lastRenderedPageBreak/>
        <w:t>Número de equipos</w:t>
      </w:r>
      <w:bookmarkEnd w:id="379"/>
    </w:p>
    <w:p w:rsidR="00B0522C" w:rsidRPr="001B5DB5"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1B5DB5">
        <w:rPr>
          <w:rFonts w:ascii="Calibri" w:hAnsi="Calibri"/>
          <w:sz w:val="22"/>
          <w:szCs w:val="22"/>
        </w:rPr>
        <w:t>IMind cuenta con seis portátiles, cinco routers inalámbricos (ubicados en los hogares de algunos de los miembros del equipo) y las respectivas conexiones a Internet.</w:t>
      </w:r>
    </w:p>
    <w:p w:rsidR="007A19C6" w:rsidRDefault="007A19C6" w:rsidP="00A44B6E">
      <w:pPr>
        <w:jc w:val="both"/>
        <w:rPr>
          <w:rFonts w:ascii="Calibri" w:hAnsi="Calibri"/>
        </w:rPr>
      </w:pPr>
    </w:p>
    <w:p w:rsidR="00A44B6E" w:rsidRPr="001B5DB5" w:rsidRDefault="00A44B6E" w:rsidP="000A4107">
      <w:pPr>
        <w:pStyle w:val="Heading2"/>
        <w:numPr>
          <w:ilvl w:val="1"/>
          <w:numId w:val="16"/>
        </w:numPr>
        <w:rPr>
          <w:rFonts w:asciiTheme="minorHAnsi" w:hAnsiTheme="minorHAnsi"/>
          <w:i w:val="0"/>
          <w:caps/>
          <w:noProof/>
          <w:sz w:val="26"/>
          <w:szCs w:val="26"/>
          <w:lang w:val="es-CO"/>
        </w:rPr>
      </w:pPr>
      <w:bookmarkStart w:id="380" w:name="_Toc223683274"/>
      <w:bookmarkStart w:id="381" w:name="_Toc223683430"/>
      <w:bookmarkStart w:id="382" w:name="_Toc223715123"/>
      <w:bookmarkStart w:id="383" w:name="_Toc223715266"/>
      <w:bookmarkStart w:id="384" w:name="_Toc223715359"/>
      <w:bookmarkStart w:id="385" w:name="_Toc223683275"/>
      <w:bookmarkStart w:id="386" w:name="_Toc223683431"/>
      <w:bookmarkStart w:id="387" w:name="_Toc223715124"/>
      <w:bookmarkStart w:id="388" w:name="_Toc223715267"/>
      <w:bookmarkStart w:id="389" w:name="_Toc223715360"/>
      <w:bookmarkStart w:id="390" w:name="_Toc229495451"/>
      <w:bookmarkEnd w:id="380"/>
      <w:bookmarkEnd w:id="381"/>
      <w:bookmarkEnd w:id="382"/>
      <w:bookmarkEnd w:id="383"/>
      <w:bookmarkEnd w:id="384"/>
      <w:bookmarkEnd w:id="385"/>
      <w:bookmarkEnd w:id="386"/>
      <w:bookmarkEnd w:id="387"/>
      <w:bookmarkEnd w:id="388"/>
      <w:bookmarkEnd w:id="389"/>
      <w:r w:rsidRPr="001B5DB5">
        <w:rPr>
          <w:rFonts w:asciiTheme="minorHAnsi" w:hAnsiTheme="minorHAnsi"/>
          <w:i w:val="0"/>
          <w:caps/>
          <w:noProof/>
          <w:sz w:val="26"/>
          <w:szCs w:val="26"/>
          <w:lang w:val="es-CO"/>
        </w:rPr>
        <w:t>Plan de Aceptación del Producto</w:t>
      </w:r>
      <w:bookmarkEnd w:id="390"/>
    </w:p>
    <w:p w:rsidR="00A44B6E" w:rsidRPr="001B5DB5"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1B5DB5">
        <w:rPr>
          <w:rFonts w:asciiTheme="minorHAnsi" w:hAnsiTheme="minorHAnsi"/>
          <w:bCs/>
          <w:noProof/>
          <w:kern w:val="28"/>
          <w:sz w:val="22"/>
          <w:szCs w:val="22"/>
          <w:lang w:val="es-CO"/>
        </w:rPr>
        <w:t xml:space="preserve">Para que el proyecto sea aceptado se deben </w:t>
      </w:r>
      <w:r w:rsidR="006E6A31" w:rsidRPr="001B5DB5">
        <w:rPr>
          <w:rFonts w:asciiTheme="minorHAnsi" w:hAnsiTheme="minorHAnsi"/>
          <w:bCs/>
          <w:noProof/>
          <w:kern w:val="28"/>
          <w:sz w:val="22"/>
          <w:szCs w:val="22"/>
          <w:lang w:val="es-CO"/>
        </w:rPr>
        <w:t>incluir</w:t>
      </w:r>
      <w:r w:rsidRPr="001B5DB5">
        <w:rPr>
          <w:rFonts w:asciiTheme="minorHAnsi" w:hAnsiTheme="minorHAnsi"/>
          <w:bCs/>
          <w:noProof/>
          <w:kern w:val="28"/>
          <w:sz w:val="22"/>
          <w:szCs w:val="22"/>
          <w:lang w:val="es-CO"/>
        </w:rPr>
        <w:t xml:space="preserve"> ciertas actividades, así como el modelo de ciclo de vida </w:t>
      </w:r>
      <w:r w:rsidRPr="001B5DB5">
        <w:rPr>
          <w:rFonts w:asciiTheme="minorHAnsi" w:hAnsiTheme="minorHAnsi"/>
          <w:sz w:val="22"/>
          <w:szCs w:val="22"/>
        </w:rPr>
        <w:t xml:space="preserve">(ver sección </w:t>
      </w:r>
      <w:hyperlink w:anchor="_MODELO_DE_CICLO" w:history="1">
        <w:r w:rsidRPr="001B5DB5">
          <w:rPr>
            <w:rStyle w:val="Hyperlink"/>
            <w:rFonts w:asciiTheme="minorHAnsi" w:hAnsiTheme="minorHAnsi"/>
            <w:i/>
            <w:color w:val="auto"/>
            <w:sz w:val="22"/>
            <w:szCs w:val="22"/>
          </w:rPr>
          <w:t>6.1 Modelo de ciclo de vida del proceso</w:t>
        </w:r>
      </w:hyperlink>
      <w:r w:rsidRPr="001B5DB5">
        <w:rPr>
          <w:rFonts w:asciiTheme="minorHAnsi" w:hAnsiTheme="minorHAnsi"/>
          <w:sz w:val="22"/>
          <w:szCs w:val="22"/>
        </w:rPr>
        <w:t>) el</w:t>
      </w:r>
      <w:r w:rsidRPr="002B4740">
        <w:rPr>
          <w:rFonts w:asciiTheme="minorHAnsi" w:hAnsiTheme="minorHAnsi"/>
          <w:sz w:val="22"/>
          <w:szCs w:val="22"/>
        </w:rPr>
        <w:t xml:space="preserve"> cual </w:t>
      </w:r>
      <w:r w:rsidR="006E6A31">
        <w:rPr>
          <w:rFonts w:asciiTheme="minorHAnsi" w:hAnsiTheme="minorHAnsi"/>
          <w:sz w:val="22"/>
          <w:szCs w:val="22"/>
        </w:rPr>
        <w:t>menciona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MediumGrid1-Accent3"/>
        <w:tblW w:w="0" w:type="auto"/>
        <w:tblLook w:val="05A0"/>
      </w:tblPr>
      <w:tblGrid>
        <w:gridCol w:w="2480"/>
        <w:gridCol w:w="6240"/>
      </w:tblGrid>
      <w:tr w:rsidR="00A44B6E" w:rsidRPr="00223671" w:rsidTr="0063766A">
        <w:trPr>
          <w:cnfStyle w:val="100000000000"/>
          <w:trHeight w:val="379"/>
        </w:trPr>
        <w:tc>
          <w:tcPr>
            <w:cnfStyle w:val="001000000000"/>
            <w:tcW w:w="2480" w:type="dxa"/>
            <w:shd w:val="clear" w:color="auto" w:fill="9BBB59" w:themeFill="accent3"/>
          </w:tcPr>
          <w:p w:rsidR="00A44B6E" w:rsidRPr="00E23E84" w:rsidRDefault="00A44B6E" w:rsidP="00A44B6E">
            <w:pPr>
              <w:jc w:val="center"/>
              <w:rPr>
                <w:rFonts w:asciiTheme="minorHAnsi" w:hAnsiTheme="minorHAnsi"/>
                <w:color w:val="FFFFFF" w:themeColor="background1"/>
                <w:sz w:val="20"/>
                <w:szCs w:val="20"/>
                <w:lang w:val="es-CO" w:eastAsia="en-US"/>
              </w:rPr>
            </w:pPr>
            <w:r w:rsidRPr="00E23E84">
              <w:rPr>
                <w:rFonts w:asciiTheme="minorHAnsi" w:hAnsiTheme="minorHAnsi"/>
                <w:color w:val="FFFFFF" w:themeColor="background1"/>
                <w:sz w:val="20"/>
                <w:szCs w:val="20"/>
                <w:lang w:val="es-CO"/>
              </w:rPr>
              <w:t>ACTIVIDAD</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Realizar entregas previas de los documentos al cliente, antes de la finalización de cada etapa.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Desarrollar las actividades planeadas para cada etapa del proyecto</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6E6A31">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yperlink"/>
                  <w:rFonts w:asciiTheme="minorHAnsi" w:hAnsiTheme="minorHAnsi"/>
                  <w:b w:val="0"/>
                  <w:bCs w:val="0"/>
                  <w:i/>
                  <w:color w:val="auto"/>
                  <w:sz w:val="20"/>
                  <w:szCs w:val="20"/>
                  <w:lang w:val="es-CO"/>
                </w:rPr>
                <w:t xml:space="preserve">6.2 </w:t>
              </w:r>
              <w:r w:rsidR="006E6A31" w:rsidRPr="001B5DB5">
                <w:rPr>
                  <w:rStyle w:val="Hyperlink"/>
                  <w:rFonts w:asciiTheme="minorHAnsi" w:hAnsiTheme="minorHAnsi"/>
                  <w:b w:val="0"/>
                  <w:bCs w:val="0"/>
                  <w:i/>
                  <w:color w:val="auto"/>
                  <w:sz w:val="20"/>
                  <w:szCs w:val="20"/>
                  <w:lang w:val="es-CO"/>
                </w:rPr>
                <w:t>M</w:t>
              </w:r>
              <w:r w:rsidRPr="001B5DB5">
                <w:rPr>
                  <w:rStyle w:val="Hyperlink"/>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w:t>
            </w:r>
            <w:r w:rsidR="001C7A6F" w:rsidRPr="00F77CBB">
              <w:rPr>
                <w:rFonts w:asciiTheme="minorHAnsi" w:hAnsiTheme="minorHAnsi"/>
                <w:b w:val="0"/>
                <w:sz w:val="20"/>
                <w:szCs w:val="20"/>
                <w:lang w:val="es-CO"/>
              </w:rPr>
              <w:t>m</w:t>
            </w:r>
            <w:r w:rsidRPr="00F77CBB">
              <w:rPr>
                <w:rFonts w:asciiTheme="minorHAnsi" w:hAnsiTheme="minorHAnsi"/>
                <w:b w:val="0"/>
                <w:sz w:val="20"/>
                <w:szCs w:val="20"/>
                <w:lang w:val="es-CO"/>
              </w:rPr>
              <w:t>ind</w:t>
            </w:r>
          </w:p>
        </w:tc>
      </w:tr>
      <w:tr w:rsidR="00F77CBB" w:rsidRPr="00223671" w:rsidTr="00E23E84">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1" w:name="_Toc223683277"/>
            <w:bookmarkStart w:id="392" w:name="_Toc223683433"/>
            <w:bookmarkEnd w:id="391"/>
            <w:bookmarkEnd w:id="392"/>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4B1A1B">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yperlink"/>
                  <w:rFonts w:asciiTheme="minorHAnsi" w:hAnsiTheme="minorHAnsi"/>
                  <w:b w:val="0"/>
                  <w:bCs w:val="0"/>
                  <w:i/>
                  <w:color w:val="auto"/>
                  <w:sz w:val="20"/>
                  <w:szCs w:val="20"/>
                  <w:lang w:val="es-CO"/>
                </w:rPr>
                <w:t xml:space="preserve">6.2 </w:t>
              </w:r>
              <w:r w:rsidR="004B1A1B" w:rsidRPr="001B5DB5">
                <w:rPr>
                  <w:rStyle w:val="Hyperlink"/>
                  <w:rFonts w:asciiTheme="minorHAnsi" w:hAnsiTheme="minorHAnsi"/>
                  <w:b w:val="0"/>
                  <w:bCs w:val="0"/>
                  <w:i/>
                  <w:color w:val="auto"/>
                  <w:sz w:val="20"/>
                  <w:szCs w:val="20"/>
                  <w:lang w:val="es-CO"/>
                </w:rPr>
                <w:t>M</w:t>
              </w:r>
              <w:r w:rsidRPr="001B5DB5">
                <w:rPr>
                  <w:rStyle w:val="Hyperlink"/>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I</w:t>
            </w:r>
            <w:r w:rsidR="001C7A6F" w:rsidRPr="001B5DB5">
              <w:rPr>
                <w:rFonts w:asciiTheme="minorHAnsi" w:hAnsiTheme="minorHAnsi"/>
                <w:b w:val="0"/>
                <w:sz w:val="20"/>
                <w:szCs w:val="20"/>
                <w:lang w:val="es-CO"/>
              </w:rPr>
              <w:t>m</w:t>
            </w:r>
            <w:r w:rsidRPr="001B5DB5">
              <w:rPr>
                <w:rFonts w:asciiTheme="minorHAnsi" w:hAnsiTheme="minorHAnsi"/>
                <w:b w:val="0"/>
                <w:sz w:val="20"/>
                <w:szCs w:val="20"/>
                <w:lang w:val="es-CO"/>
              </w:rPr>
              <w:t>ind</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3" w:name="_Toc223683279"/>
            <w:bookmarkStart w:id="394" w:name="_Toc223683435"/>
            <w:bookmarkEnd w:id="393"/>
            <w:bookmarkEnd w:id="394"/>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noProof/>
                <w:sz w:val="20"/>
                <w:szCs w:val="20"/>
                <w:lang w:val="es-CO"/>
              </w:rPr>
              <w:t>Entrevistar al Cliente, para identificar los requerimientos.</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Reuniones personales concertadas con el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Analista de Requerimientos</w:t>
            </w:r>
          </w:p>
        </w:tc>
      </w:tr>
      <w:tr w:rsidR="00F77CBB" w:rsidRPr="00223671" w:rsidTr="0063766A">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shd w:val="clear" w:color="auto" w:fill="EAF1DD" w:themeFill="accent3" w:themeFillTint="33"/>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5" w:name="_Toc223683281"/>
            <w:bookmarkStart w:id="396" w:name="_Toc223683437"/>
            <w:bookmarkEnd w:id="395"/>
            <w:bookmarkEnd w:id="396"/>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Estar en continuo contacto con el cliente</w:t>
            </w:r>
          </w:p>
        </w:tc>
      </w:tr>
      <w:tr w:rsidR="00A44B6E" w:rsidRPr="00223671" w:rsidTr="0063766A">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Citas con el cliente concertadas con anticipación.</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Director de proyecto</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97" w:name="_Toc223683283"/>
            <w:bookmarkStart w:id="398" w:name="_Toc223683439"/>
            <w:bookmarkEnd w:id="397"/>
            <w:bookmarkEnd w:id="398"/>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Seguimiento de las actividades definidas en el cronograma (Ver sección </w:t>
            </w:r>
            <w:hyperlink w:anchor="_Cronograma" w:history="1">
              <w:r w:rsidRPr="001B5DB5">
                <w:rPr>
                  <w:rStyle w:val="Hyperlink"/>
                  <w:rFonts w:asciiTheme="minorHAnsi" w:hAnsiTheme="minorHAnsi"/>
                  <w:b w:val="0"/>
                  <w:bCs w:val="0"/>
                  <w:i/>
                  <w:color w:val="auto"/>
                  <w:sz w:val="20"/>
                  <w:szCs w:val="20"/>
                  <w:lang w:val="es-CO"/>
                </w:rPr>
                <w:t>5.2.2</w:t>
              </w:r>
              <w:r w:rsidR="004B1A1B" w:rsidRPr="001B5DB5">
                <w:rPr>
                  <w:rStyle w:val="Hyperlink"/>
                  <w:rFonts w:asciiTheme="minorHAnsi" w:hAnsiTheme="minorHAnsi"/>
                  <w:b w:val="0"/>
                  <w:bCs w:val="0"/>
                  <w:i/>
                  <w:color w:val="auto"/>
                  <w:sz w:val="20"/>
                  <w:szCs w:val="20"/>
                  <w:lang w:val="es-CO"/>
                </w:rPr>
                <w:t xml:space="preserve"> Cronograma</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E80E8D"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Pr="003F0428" w:rsidRDefault="00A44B6E" w:rsidP="00A44B6E">
      <w:pPr>
        <w:pStyle w:val="Caption"/>
        <w:jc w:val="center"/>
        <w:rPr>
          <w:rFonts w:asciiTheme="minorHAnsi" w:hAnsiTheme="minorHAnsi"/>
          <w:lang w:val="es-CO"/>
        </w:rPr>
      </w:pPr>
      <w:bookmarkStart w:id="399" w:name="_Toc223547053"/>
      <w:bookmarkStart w:id="400" w:name="_Toc223725268"/>
      <w:bookmarkStart w:id="401" w:name="_Toc223729716"/>
      <w:bookmarkStart w:id="402" w:name="_Toc224439013"/>
      <w:bookmarkStart w:id="403" w:name="_Toc224439063"/>
      <w:r w:rsidRPr="003F0428">
        <w:rPr>
          <w:rFonts w:asciiTheme="minorHAnsi" w:hAnsiTheme="minorHAnsi"/>
        </w:rPr>
        <w:t xml:space="preserve">Tabla </w:t>
      </w:r>
      <w:r w:rsidR="009D6B7D" w:rsidRPr="003F0428">
        <w:rPr>
          <w:rFonts w:asciiTheme="minorHAnsi" w:hAnsiTheme="minorHAnsi"/>
        </w:rPr>
        <w:fldChar w:fldCharType="begin"/>
      </w:r>
      <w:r w:rsidRPr="003F0428">
        <w:rPr>
          <w:rFonts w:asciiTheme="minorHAnsi" w:hAnsiTheme="minorHAnsi"/>
        </w:rPr>
        <w:instrText xml:space="preserve"> SEQ Tabla \* ARABIC </w:instrText>
      </w:r>
      <w:r w:rsidR="009D6B7D" w:rsidRPr="003F0428">
        <w:rPr>
          <w:rFonts w:asciiTheme="minorHAnsi" w:hAnsiTheme="minorHAnsi"/>
        </w:rPr>
        <w:fldChar w:fldCharType="separate"/>
      </w:r>
      <w:r w:rsidR="004D7E7A">
        <w:rPr>
          <w:rFonts w:asciiTheme="minorHAnsi" w:hAnsiTheme="minorHAnsi"/>
          <w:noProof/>
        </w:rPr>
        <w:t>38</w:t>
      </w:r>
      <w:r w:rsidR="009D6B7D" w:rsidRPr="003F0428">
        <w:rPr>
          <w:rFonts w:asciiTheme="minorHAnsi" w:hAnsiTheme="minorHAnsi"/>
        </w:rPr>
        <w:fldChar w:fldCharType="end"/>
      </w:r>
      <w:r w:rsidRPr="003F0428">
        <w:rPr>
          <w:rFonts w:asciiTheme="minorHAnsi" w:hAnsiTheme="minorHAnsi"/>
        </w:rPr>
        <w:t xml:space="preserve">. </w:t>
      </w:r>
      <w:r w:rsidRPr="003F0428">
        <w:rPr>
          <w:rFonts w:asciiTheme="minorHAnsi" w:hAnsiTheme="minorHAnsi"/>
          <w:lang w:val="es-CO"/>
        </w:rPr>
        <w:t>Actividades para aceptación del producto</w:t>
      </w:r>
      <w:bookmarkEnd w:id="399"/>
      <w:bookmarkEnd w:id="400"/>
      <w:bookmarkEnd w:id="401"/>
      <w:bookmarkEnd w:id="402"/>
      <w:bookmarkEnd w:id="403"/>
    </w:p>
    <w:p w:rsidR="00A91BF3" w:rsidRDefault="00A91BF3" w:rsidP="00A91BF3">
      <w:pPr>
        <w:rPr>
          <w:lang w:val="es-CO"/>
        </w:rPr>
      </w:pPr>
    </w:p>
    <w:p w:rsidR="00ED5789" w:rsidRDefault="00ED5789" w:rsidP="00A91BF3">
      <w:pPr>
        <w:rPr>
          <w:lang w:val="es-CO"/>
        </w:rPr>
      </w:pPr>
    </w:p>
    <w:p w:rsidR="00D9420C" w:rsidRDefault="00D9420C" w:rsidP="00A91BF3">
      <w:pPr>
        <w:rPr>
          <w:lang w:val="es-CO"/>
        </w:rPr>
      </w:pPr>
    </w:p>
    <w:p w:rsidR="00A44B6E" w:rsidRPr="002B4740" w:rsidRDefault="00A44B6E" w:rsidP="00A44B6E">
      <w:pPr>
        <w:pStyle w:val="Title"/>
        <w:numPr>
          <w:ilvl w:val="0"/>
          <w:numId w:val="1"/>
        </w:numPr>
        <w:jc w:val="left"/>
        <w:rPr>
          <w:rFonts w:asciiTheme="minorHAnsi" w:hAnsiTheme="minorHAnsi"/>
          <w:noProof/>
          <w:color w:val="000000"/>
          <w:sz w:val="28"/>
          <w:szCs w:val="22"/>
          <w:lang w:val="es-CO"/>
        </w:rPr>
      </w:pPr>
      <w:bookmarkStart w:id="404" w:name="_Toc173382697"/>
      <w:bookmarkStart w:id="405" w:name="_Toc175245155"/>
      <w:bookmarkStart w:id="406" w:name="_Toc229495452"/>
      <w:r w:rsidRPr="002B4740">
        <w:rPr>
          <w:rFonts w:asciiTheme="minorHAnsi" w:hAnsiTheme="minorHAnsi"/>
          <w:noProof/>
          <w:color w:val="000000"/>
          <w:sz w:val="28"/>
          <w:szCs w:val="22"/>
          <w:lang w:val="es-CO"/>
        </w:rPr>
        <w:t>PLAN DE PROCESOS DE SOPORTE</w:t>
      </w:r>
      <w:bookmarkStart w:id="407" w:name="_Toc223509203"/>
      <w:bookmarkEnd w:id="404"/>
      <w:bookmarkEnd w:id="405"/>
      <w:bookmarkEnd w:id="406"/>
      <w:bookmarkEnd w:id="407"/>
    </w:p>
    <w:p w:rsidR="00A44B6E" w:rsidRPr="002B4740" w:rsidRDefault="00A44B6E" w:rsidP="00A44B6E">
      <w:pPr>
        <w:pStyle w:val="Heading2"/>
        <w:rPr>
          <w:rFonts w:asciiTheme="minorHAnsi" w:hAnsiTheme="minorHAnsi"/>
          <w:i w:val="0"/>
          <w:color w:val="000000"/>
          <w:sz w:val="26"/>
          <w:szCs w:val="26"/>
        </w:rPr>
      </w:pPr>
      <w:bookmarkStart w:id="408" w:name="_PLAN_DE_ADMINISTRACIÓN"/>
      <w:bookmarkStart w:id="409" w:name="_Toc175245156"/>
      <w:bookmarkStart w:id="410" w:name="_Toc222758341"/>
      <w:bookmarkStart w:id="411" w:name="_Toc229495453"/>
      <w:bookmarkEnd w:id="408"/>
      <w:r w:rsidRPr="002B4740">
        <w:rPr>
          <w:rFonts w:asciiTheme="minorHAnsi" w:hAnsiTheme="minorHAnsi"/>
          <w:i w:val="0"/>
          <w:color w:val="000000"/>
          <w:sz w:val="26"/>
          <w:szCs w:val="26"/>
        </w:rPr>
        <w:t>PLAN DE ADMINISTRACIÓN DE LA CONFIGURACIÓN</w:t>
      </w:r>
      <w:bookmarkEnd w:id="409"/>
      <w:bookmarkEnd w:id="410"/>
      <w:bookmarkEnd w:id="411"/>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tbl>
      <w:tblPr>
        <w:tblStyle w:val="MediumGrid3-Accent3"/>
        <w:tblW w:w="0" w:type="auto"/>
        <w:tblLook w:val="04A0"/>
      </w:tblPr>
      <w:tblGrid>
        <w:gridCol w:w="1668"/>
        <w:gridCol w:w="6976"/>
      </w:tblGrid>
      <w:tr w:rsidR="00D3693B" w:rsidRPr="00D3693B" w:rsidTr="00011AC7">
        <w:trPr>
          <w:cnfStyle w:val="100000000000"/>
        </w:trPr>
        <w:tc>
          <w:tcPr>
            <w:cnfStyle w:val="001000000000"/>
            <w:tcW w:w="1668" w:type="dxa"/>
          </w:tcPr>
          <w:p w:rsidR="00D3693B" w:rsidRPr="00D3693B" w:rsidRDefault="00D3693B" w:rsidP="0054622D">
            <w:pPr>
              <w:pStyle w:val="NoSpacing"/>
              <w:jc w:val="both"/>
              <w:rPr>
                <w:rFonts w:ascii="Calibri" w:eastAsia="Calibri" w:hAnsi="Calibri"/>
                <w:sz w:val="20"/>
                <w:szCs w:val="22"/>
                <w:lang w:eastAsia="en-US"/>
              </w:rPr>
            </w:pPr>
            <w:r w:rsidRPr="00D3693B">
              <w:rPr>
                <w:rFonts w:ascii="Calibri" w:eastAsia="Calibri" w:hAnsi="Calibri"/>
                <w:sz w:val="20"/>
                <w:szCs w:val="22"/>
                <w:lang w:eastAsia="en-US"/>
              </w:rPr>
              <w:t>Responsables</w:t>
            </w:r>
          </w:p>
        </w:tc>
        <w:tc>
          <w:tcPr>
            <w:tcW w:w="6976" w:type="dxa"/>
            <w:shd w:val="clear" w:color="auto" w:fill="EAF1DD" w:themeFill="accent3" w:themeFillTint="33"/>
          </w:tcPr>
          <w:p w:rsidR="00D3693B" w:rsidRPr="00D3693B" w:rsidRDefault="00D3693B" w:rsidP="0054622D">
            <w:pPr>
              <w:pStyle w:val="NoSpacing"/>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Administrador de Configuración y  Documentación</w:t>
            </w:r>
          </w:p>
          <w:p w:rsidR="00D3693B" w:rsidRPr="00D3693B" w:rsidRDefault="00D3693B" w:rsidP="0054622D">
            <w:pPr>
              <w:pStyle w:val="NoSpacing"/>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Director de Calidad y Manejo de Riesgos</w:t>
            </w:r>
          </w:p>
          <w:p w:rsidR="00D3693B" w:rsidRPr="00D3693B" w:rsidRDefault="00D3693B" w:rsidP="00D3693B">
            <w:pPr>
              <w:pStyle w:val="NoSpacing"/>
              <w:cnfStyle w:val="100000000000"/>
              <w:rPr>
                <w:rFonts w:ascii="Calibri" w:eastAsia="Calibri" w:hAnsi="Calibri"/>
                <w:b w:val="0"/>
                <w:sz w:val="20"/>
                <w:szCs w:val="22"/>
                <w:lang w:val="es-ES_tradnl" w:eastAsia="en-US"/>
              </w:rPr>
            </w:pPr>
            <w:r w:rsidRPr="00D3693B">
              <w:rPr>
                <w:rFonts w:ascii="Calibri" w:hAnsi="Calibri"/>
                <w:b w:val="0"/>
                <w:noProof/>
                <w:color w:val="000000"/>
                <w:sz w:val="20"/>
                <w:szCs w:val="16"/>
                <w:lang w:val="es-CO"/>
              </w:rPr>
              <w:t>Director de Desarrollo</w:t>
            </w:r>
          </w:p>
        </w:tc>
      </w:tr>
      <w:tr w:rsidR="00D3693B" w:rsidRPr="00D3693B" w:rsidTr="00011AC7">
        <w:trPr>
          <w:cnfStyle w:val="000000100000"/>
        </w:trPr>
        <w:tc>
          <w:tcPr>
            <w:cnfStyle w:val="001000000000"/>
            <w:tcW w:w="1668" w:type="dxa"/>
          </w:tcPr>
          <w:p w:rsidR="00D3693B" w:rsidRPr="00D3693B" w:rsidRDefault="00D3693B" w:rsidP="0054622D">
            <w:pPr>
              <w:pStyle w:val="NoSpacing"/>
              <w:jc w:val="both"/>
              <w:rPr>
                <w:rFonts w:ascii="Calibri" w:eastAsia="Calibri" w:hAnsi="Calibri"/>
                <w:sz w:val="20"/>
                <w:szCs w:val="22"/>
                <w:lang w:eastAsia="en-US"/>
              </w:rPr>
            </w:pPr>
            <w:r w:rsidRPr="00D3693B">
              <w:rPr>
                <w:rFonts w:ascii="Calibri" w:eastAsia="Calibri" w:hAnsi="Calibri"/>
                <w:sz w:val="20"/>
                <w:szCs w:val="22"/>
                <w:lang w:eastAsia="en-US"/>
              </w:rPr>
              <w:t>Descripción:</w:t>
            </w:r>
          </w:p>
        </w:tc>
        <w:tc>
          <w:tcPr>
            <w:tcW w:w="6976" w:type="dxa"/>
          </w:tcPr>
          <w:p w:rsidR="00D3693B" w:rsidRPr="00D3693B" w:rsidRDefault="00D3693B" w:rsidP="000A1755">
            <w:pPr>
              <w:autoSpaceDE w:val="0"/>
              <w:autoSpaceDN w:val="0"/>
              <w:adjustRightInd w:val="0"/>
              <w:jc w:val="both"/>
              <w:cnfStyle w:val="000000100000"/>
              <w:rPr>
                <w:rFonts w:ascii="Calibri" w:hAnsi="Calibri"/>
                <w:sz w:val="20"/>
                <w:lang w:val="es-ES_tradnl"/>
              </w:rPr>
            </w:pPr>
            <w:r w:rsidRPr="00D3693B">
              <w:rPr>
                <w:rFonts w:ascii="Calibri" w:hAnsi="Calibri"/>
                <w:sz w:val="20"/>
                <w:lang w:val="es-ES_tradnl"/>
              </w:rPr>
              <w:t>“La administración de configuración del software es el proceso de controlar y supervisar el cambio de los productos de trabajo</w:t>
            </w:r>
            <w:r w:rsidRPr="00D3693B">
              <w:rPr>
                <w:rFonts w:ascii="Calibri" w:hAnsi="Calibri"/>
                <w:sz w:val="20"/>
              </w:rPr>
              <w:t xml:space="preserve"> permitiendo al  equipo de desarrollo capturar, controlar y administrar de forma segura los </w:t>
            </w:r>
            <w:r w:rsidR="000A1755">
              <w:rPr>
                <w:rFonts w:ascii="Calibri" w:hAnsi="Calibri"/>
                <w:sz w:val="20"/>
              </w:rPr>
              <w:t>cambios y activos de software [40</w:t>
            </w:r>
            <w:r w:rsidRPr="00D3693B">
              <w:rPr>
                <w:rFonts w:ascii="Calibri" w:hAnsi="Calibri"/>
                <w:sz w:val="20"/>
              </w:rPr>
              <w:t>]</w:t>
            </w:r>
            <w:r w:rsidR="000A1755">
              <w:rPr>
                <w:rFonts w:ascii="Calibri" w:hAnsi="Calibri"/>
                <w:sz w:val="20"/>
              </w:rPr>
              <w:t xml:space="preserve"> y </w:t>
            </w:r>
            <w:r w:rsidRPr="00D3693B">
              <w:rPr>
                <w:rFonts w:ascii="Calibri" w:hAnsi="Calibri"/>
                <w:sz w:val="20"/>
              </w:rPr>
              <w:t>[</w:t>
            </w:r>
            <w:r w:rsidR="000A1755">
              <w:rPr>
                <w:rFonts w:ascii="Calibri" w:hAnsi="Calibri"/>
                <w:sz w:val="20"/>
              </w:rPr>
              <w:t>41</w:t>
            </w:r>
            <w:r w:rsidRPr="00D3693B">
              <w:rPr>
                <w:rFonts w:ascii="Calibri" w:hAnsi="Calibri"/>
                <w:sz w:val="20"/>
              </w:rPr>
              <w:t xml:space="preserve">]. </w:t>
            </w:r>
            <w:r w:rsidRPr="00D3693B">
              <w:rPr>
                <w:rFonts w:ascii="Calibri" w:hAnsi="Calibri"/>
                <w:sz w:val="20"/>
                <w:lang w:val="es-ES_tradnl"/>
              </w:rPr>
              <w:t>El plan de administración de la configuración establece cuales son las herramientas, esquemas y actividades a seguir durante el desarrollo del sistema.</w:t>
            </w:r>
          </w:p>
        </w:tc>
      </w:tr>
      <w:tr w:rsidR="00D3693B" w:rsidRPr="00D3693B" w:rsidTr="0063766A">
        <w:tc>
          <w:tcPr>
            <w:cnfStyle w:val="001000000000"/>
            <w:tcW w:w="1668" w:type="dxa"/>
          </w:tcPr>
          <w:p w:rsidR="00D3693B" w:rsidRPr="00D3693B" w:rsidRDefault="00D3693B" w:rsidP="0054622D">
            <w:pPr>
              <w:pStyle w:val="NoSpacing"/>
              <w:jc w:val="both"/>
              <w:rPr>
                <w:rFonts w:ascii="Calibri" w:eastAsia="Calibri" w:hAnsi="Calibri"/>
                <w:sz w:val="20"/>
                <w:szCs w:val="22"/>
                <w:lang w:eastAsia="en-US"/>
              </w:rPr>
            </w:pPr>
            <w:r w:rsidRPr="00D3693B">
              <w:rPr>
                <w:rFonts w:ascii="Calibri" w:eastAsia="Calibri" w:hAnsi="Calibri"/>
                <w:sz w:val="20"/>
                <w:szCs w:val="22"/>
                <w:lang w:eastAsia="en-US"/>
              </w:rPr>
              <w:t>Cómo se hace</w:t>
            </w:r>
          </w:p>
        </w:tc>
        <w:tc>
          <w:tcPr>
            <w:tcW w:w="6976" w:type="dxa"/>
            <w:shd w:val="clear" w:color="auto" w:fill="EAF1DD" w:themeFill="accent3" w:themeFillTint="33"/>
          </w:tcPr>
          <w:p w:rsidR="00D3693B" w:rsidRPr="00D3693B" w:rsidRDefault="00D3693B" w:rsidP="0054622D">
            <w:pPr>
              <w:pStyle w:val="NoSpacing"/>
              <w:jc w:val="both"/>
              <w:cnfStyle w:val="000000000000"/>
              <w:rPr>
                <w:rFonts w:ascii="Calibri" w:hAnsi="Calibri"/>
                <w:sz w:val="20"/>
                <w:szCs w:val="22"/>
                <w:lang w:val="es-CO"/>
              </w:rPr>
            </w:pPr>
            <w:r w:rsidRPr="00D3693B">
              <w:rPr>
                <w:rFonts w:ascii="Calibri" w:hAnsi="Calibri"/>
                <w:sz w:val="20"/>
                <w:szCs w:val="22"/>
                <w:lang w:val="es-CO"/>
              </w:rPr>
              <w:t>La ejecución del plan de la administración de configuración clasificará en cuatro (4) formas su administración.</w:t>
            </w:r>
          </w:p>
          <w:p w:rsidR="00D3693B" w:rsidRPr="00D3693B" w:rsidRDefault="00D3693B" w:rsidP="0054622D">
            <w:pPr>
              <w:pStyle w:val="NoSpacing"/>
              <w:cnfStyle w:val="000000000000"/>
              <w:rPr>
                <w:rFonts w:ascii="Calibri" w:hAnsi="Calibri"/>
                <w:sz w:val="20"/>
                <w:szCs w:val="22"/>
                <w:lang w:val="es-CO"/>
              </w:rPr>
            </w:pPr>
          </w:p>
          <w:p w:rsidR="00D3693B" w:rsidRPr="007A19C6" w:rsidRDefault="00D3693B" w:rsidP="00B8123C">
            <w:pPr>
              <w:pStyle w:val="NoSpacing"/>
              <w:numPr>
                <w:ilvl w:val="0"/>
                <w:numId w:val="68"/>
              </w:numPr>
              <w:jc w:val="both"/>
              <w:cnfStyle w:val="000000000000"/>
              <w:rPr>
                <w:rFonts w:ascii="Calibri" w:hAnsi="Calibri"/>
                <w:sz w:val="20"/>
                <w:szCs w:val="22"/>
                <w:lang w:val="es-CO"/>
              </w:rPr>
            </w:pPr>
            <w:r w:rsidRPr="007A19C6">
              <w:rPr>
                <w:rFonts w:ascii="Calibri" w:hAnsi="Calibri"/>
                <w:sz w:val="20"/>
                <w:szCs w:val="22"/>
                <w:lang w:val="es-CO"/>
              </w:rPr>
              <w:t xml:space="preserve">Peticiones de cambio: Cuando un integrante de IMind o el cliente  solicite un cambio, deberá pasarse por escrito al Administrador de Configuración y Documentación o al </w:t>
            </w:r>
            <w:r w:rsidRPr="007A19C6">
              <w:rPr>
                <w:rFonts w:ascii="Calibri" w:hAnsi="Calibri"/>
                <w:bCs/>
                <w:noProof/>
                <w:color w:val="000000"/>
                <w:sz w:val="20"/>
                <w:szCs w:val="16"/>
                <w:lang w:val="es-CO"/>
              </w:rPr>
              <w:t xml:space="preserve">Director de Calidad y Manejo de Riesgos </w:t>
            </w:r>
            <w:r w:rsidRPr="007A19C6">
              <w:rPr>
                <w:rFonts w:ascii="Calibri" w:hAnsi="Calibri"/>
                <w:sz w:val="20"/>
                <w:szCs w:val="22"/>
                <w:lang w:val="es-CO"/>
              </w:rPr>
              <w:t>la descripción del cambio, una valoración dada entre uno (1) y cinco (5) que muestre el nivel de importancia, desde muy bajo hasta muy alto respectivamente,  y el costo que genera  implementarlo.</w:t>
            </w:r>
          </w:p>
          <w:p w:rsidR="007A19C6" w:rsidRPr="007A19C6" w:rsidRDefault="00D3693B" w:rsidP="00B8123C">
            <w:pPr>
              <w:pStyle w:val="NoSpacing"/>
              <w:numPr>
                <w:ilvl w:val="0"/>
                <w:numId w:val="68"/>
              </w:numPr>
              <w:contextualSpacing/>
              <w:jc w:val="both"/>
              <w:cnfStyle w:val="000000000000"/>
              <w:rPr>
                <w:rFonts w:ascii="Calibri" w:hAnsi="Calibri"/>
                <w:sz w:val="20"/>
              </w:rPr>
            </w:pPr>
            <w:r w:rsidRPr="007A19C6">
              <w:rPr>
                <w:rFonts w:ascii="Calibri" w:hAnsi="Calibri"/>
                <w:sz w:val="20"/>
                <w:szCs w:val="22"/>
                <w:lang w:val="es-CO"/>
              </w:rPr>
              <w:t>Promociones y lanzamiento: El Director de Desarrollo dará a los integrantes de IMind promociones del sistema, cada uno de ellos podrá generar peticiones de cambio sobre la promoción, una vez aceptadas las peticiones se procederá al mejoramiento del sistema para dar lanzamiento de éste. Por cada entregable de las etapas de proyecto se hace un único lanzamiento.</w:t>
            </w:r>
          </w:p>
          <w:p w:rsidR="00D3693B" w:rsidRPr="007A19C6" w:rsidRDefault="00D3693B" w:rsidP="00B8123C">
            <w:pPr>
              <w:pStyle w:val="NoSpacing"/>
              <w:numPr>
                <w:ilvl w:val="0"/>
                <w:numId w:val="68"/>
              </w:numPr>
              <w:contextualSpacing/>
              <w:jc w:val="both"/>
              <w:cnfStyle w:val="000000000000"/>
              <w:rPr>
                <w:rFonts w:ascii="Calibri" w:hAnsi="Calibri"/>
                <w:sz w:val="20"/>
              </w:rPr>
            </w:pPr>
            <w:r w:rsidRPr="007A19C6">
              <w:rPr>
                <w:rFonts w:ascii="Calibri" w:hAnsi="Calibri"/>
                <w:sz w:val="20"/>
                <w:lang w:val="es-CO"/>
              </w:rPr>
              <w:t xml:space="preserve">Esquema de identificación de versiones: </w:t>
            </w:r>
            <w:r w:rsidRPr="007A19C6">
              <w:rPr>
                <w:rFonts w:ascii="Calibri" w:hAnsi="Calibri"/>
                <w:sz w:val="20"/>
                <w:szCs w:val="20"/>
              </w:rPr>
              <w:t>El esquema de identificación de los ficheros dependerá de tres consideraciones: El número de la reunión general establece en número en la versión general del documento, el valor corrección (entero no negativo) se genera una vez se haya modificado algún tipo de contenido. El valor de revisión (entero no negativo) se genera tras inspecciones generales sobre documento; durante las inspecciones no se generan modificaciones.</w:t>
            </w:r>
          </w:p>
          <w:p w:rsidR="00D3693B" w:rsidRPr="00D3693B" w:rsidRDefault="00D3693B" w:rsidP="0054622D">
            <w:pPr>
              <w:cnfStyle w:val="000000000000"/>
              <w:rPr>
                <w:rFonts w:ascii="Calibri" w:hAnsi="Calibri"/>
                <w:sz w:val="20"/>
              </w:rPr>
            </w:pPr>
          </w:p>
          <w:p w:rsidR="00D3693B" w:rsidRPr="00D3693B" w:rsidRDefault="00D3693B" w:rsidP="0054622D">
            <w:pPr>
              <w:pStyle w:val="ListParagraph"/>
              <w:ind w:left="360"/>
              <w:jc w:val="both"/>
              <w:cnfStyle w:val="000000000000"/>
              <w:rPr>
                <w:rFonts w:ascii="Calibri" w:hAnsi="Calibri"/>
                <w:sz w:val="20"/>
              </w:rPr>
            </w:pPr>
            <w:r w:rsidRPr="00D3693B">
              <w:rPr>
                <w:rFonts w:ascii="Calibri" w:hAnsi="Calibri"/>
                <w:sz w:val="20"/>
              </w:rPr>
              <w:t>Todos los documentos se nombrarán de la siguiente forma:</w:t>
            </w:r>
          </w:p>
          <w:p w:rsidR="00D3693B" w:rsidRPr="00D3693B" w:rsidRDefault="00D3693B" w:rsidP="0054622D">
            <w:pPr>
              <w:pStyle w:val="ListParagraph"/>
              <w:cnfStyle w:val="000000000000"/>
              <w:rPr>
                <w:rFonts w:ascii="Calibri" w:hAnsi="Calibri"/>
                <w:sz w:val="20"/>
              </w:rPr>
            </w:pPr>
          </w:p>
          <w:p w:rsidR="00D3693B" w:rsidRPr="00D3693B" w:rsidRDefault="00D3693B" w:rsidP="00D3693B">
            <w:pPr>
              <w:pStyle w:val="ListParagraph"/>
              <w:ind w:left="360"/>
              <w:jc w:val="both"/>
              <w:cnfStyle w:val="000000000000"/>
              <w:rPr>
                <w:rFonts w:ascii="Calibri" w:hAnsi="Calibri"/>
                <w:sz w:val="20"/>
              </w:rPr>
            </w:pPr>
            <w:r w:rsidRPr="00D3693B">
              <w:rPr>
                <w:rFonts w:ascii="Calibri" w:hAnsi="Calibri"/>
                <w:sz w:val="20"/>
              </w:rPr>
              <w:t xml:space="preserve">&lt;Nombre del artículo&gt;&lt;Versión General&gt;&lt;Corrección&gt;&lt;Revisión&gt; </w:t>
            </w:r>
          </w:p>
        </w:tc>
      </w:tr>
      <w:tr w:rsidR="00D3693B" w:rsidRPr="00D3693B" w:rsidTr="00011AC7">
        <w:trPr>
          <w:cnfStyle w:val="000000100000"/>
        </w:trPr>
        <w:tc>
          <w:tcPr>
            <w:cnfStyle w:val="001000000000"/>
            <w:tcW w:w="1668" w:type="dxa"/>
          </w:tcPr>
          <w:p w:rsidR="00D3693B" w:rsidRPr="00D3693B" w:rsidRDefault="00D3693B" w:rsidP="0054622D">
            <w:pPr>
              <w:pStyle w:val="NoSpacing"/>
              <w:rPr>
                <w:rFonts w:ascii="Calibri" w:eastAsia="Calibri" w:hAnsi="Calibri"/>
                <w:sz w:val="20"/>
                <w:szCs w:val="22"/>
                <w:lang w:eastAsia="en-US"/>
              </w:rPr>
            </w:pPr>
            <w:r w:rsidRPr="00D3693B">
              <w:rPr>
                <w:rFonts w:ascii="Calibri" w:eastAsia="Calibri" w:hAnsi="Calibri"/>
                <w:sz w:val="20"/>
                <w:szCs w:val="22"/>
                <w:lang w:eastAsia="en-US"/>
              </w:rPr>
              <w:t>En qué momento</w:t>
            </w:r>
          </w:p>
        </w:tc>
        <w:tc>
          <w:tcPr>
            <w:tcW w:w="6976" w:type="dxa"/>
          </w:tcPr>
          <w:p w:rsidR="00D3693B" w:rsidRPr="00D3693B" w:rsidRDefault="00D3693B" w:rsidP="00B8123C">
            <w:pPr>
              <w:pStyle w:val="NoSpacing"/>
              <w:numPr>
                <w:ilvl w:val="0"/>
                <w:numId w:val="69"/>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Cada vez se hagan revisiones, correcciones o reuniones grupales se generara una identificación nueva de los entregables.</w:t>
            </w:r>
          </w:p>
          <w:p w:rsidR="00D3693B" w:rsidRPr="00D3693B" w:rsidRDefault="00D3693B" w:rsidP="00B8123C">
            <w:pPr>
              <w:pStyle w:val="NoSpacing"/>
              <w:numPr>
                <w:ilvl w:val="0"/>
                <w:numId w:val="69"/>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promociones, generadas por el Director de Desarrollo,  se mostrarán cada vez que exista un avance significativo en el desarrollo del sistema.</w:t>
            </w:r>
          </w:p>
          <w:p w:rsidR="00D3693B" w:rsidRPr="00D3693B" w:rsidRDefault="00D3693B" w:rsidP="00B8123C">
            <w:pPr>
              <w:pStyle w:val="NoSpacing"/>
              <w:numPr>
                <w:ilvl w:val="0"/>
                <w:numId w:val="69"/>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peticiones de cambio sólo podrán darse una vez el integrante de IMind haya hecho una revisión del documento y/o sistema.</w:t>
            </w:r>
          </w:p>
        </w:tc>
      </w:tr>
      <w:tr w:rsidR="00D3693B" w:rsidRPr="00D3693B" w:rsidTr="00011AC7">
        <w:tc>
          <w:tcPr>
            <w:cnfStyle w:val="001000000000"/>
            <w:tcW w:w="1668" w:type="dxa"/>
          </w:tcPr>
          <w:p w:rsidR="00D3693B" w:rsidRPr="00D3693B" w:rsidRDefault="00D3693B" w:rsidP="0054622D">
            <w:pPr>
              <w:pStyle w:val="NoSpacing"/>
              <w:rPr>
                <w:rFonts w:ascii="Calibri" w:eastAsia="Calibri" w:hAnsi="Calibri"/>
                <w:sz w:val="20"/>
                <w:szCs w:val="22"/>
                <w:lang w:eastAsia="en-US"/>
              </w:rPr>
            </w:pPr>
            <w:r w:rsidRPr="00D3693B">
              <w:rPr>
                <w:rFonts w:ascii="Calibri" w:eastAsia="Calibri" w:hAnsi="Calibri"/>
                <w:sz w:val="20"/>
                <w:szCs w:val="22"/>
                <w:lang w:eastAsia="en-US"/>
              </w:rPr>
              <w:t>En caso de Fallo</w:t>
            </w:r>
          </w:p>
        </w:tc>
        <w:tc>
          <w:tcPr>
            <w:tcW w:w="6976" w:type="dxa"/>
          </w:tcPr>
          <w:p w:rsidR="00D3693B" w:rsidRPr="00D3693B" w:rsidRDefault="00D3693B" w:rsidP="00D3693B">
            <w:pPr>
              <w:pStyle w:val="NoSpacing"/>
              <w:jc w:val="both"/>
              <w:cnfStyle w:val="000000000000"/>
              <w:rPr>
                <w:rFonts w:ascii="Calibri" w:hAnsi="Calibri"/>
                <w:bCs/>
                <w:noProof/>
                <w:color w:val="000000"/>
                <w:sz w:val="20"/>
                <w:szCs w:val="16"/>
                <w:lang w:val="es-CO"/>
              </w:rPr>
            </w:pPr>
            <w:r w:rsidRPr="00D3693B">
              <w:rPr>
                <w:rFonts w:ascii="Calibri" w:eastAsia="Calibri" w:hAnsi="Calibri"/>
                <w:sz w:val="20"/>
                <w:szCs w:val="22"/>
                <w:lang w:val="es-CO" w:eastAsia="en-US"/>
              </w:rPr>
              <w:t xml:space="preserve">En caso de fallo en los procesos de cambios y configuración  el </w:t>
            </w:r>
            <w:r w:rsidRPr="00D3693B">
              <w:rPr>
                <w:rFonts w:ascii="Calibri" w:hAnsi="Calibri"/>
                <w:bCs/>
                <w:noProof/>
                <w:color w:val="000000"/>
                <w:sz w:val="20"/>
                <w:szCs w:val="16"/>
                <w:lang w:val="es-CO"/>
              </w:rPr>
              <w:t>Administrador de Configuración y Documentación deberá reportar al Director de Proyecto una breve descripcion del problema icluyendo quién  y como esta afectando esto el desarrollo.</w:t>
            </w:r>
          </w:p>
        </w:tc>
      </w:tr>
      <w:tr w:rsidR="00D3693B" w:rsidRPr="00D3693B" w:rsidTr="00011AC7">
        <w:trPr>
          <w:cnfStyle w:val="000000100000"/>
          <w:trHeight w:val="60"/>
        </w:trPr>
        <w:tc>
          <w:tcPr>
            <w:cnfStyle w:val="001000000000"/>
            <w:tcW w:w="1668" w:type="dxa"/>
          </w:tcPr>
          <w:p w:rsidR="00D3693B" w:rsidRPr="00D3693B" w:rsidRDefault="00D3693B" w:rsidP="0054622D">
            <w:pPr>
              <w:pStyle w:val="NoSpacing"/>
              <w:jc w:val="both"/>
              <w:rPr>
                <w:rFonts w:ascii="Calibri" w:eastAsia="Calibri" w:hAnsi="Calibri"/>
                <w:sz w:val="20"/>
                <w:szCs w:val="22"/>
                <w:lang w:eastAsia="en-US"/>
              </w:rPr>
            </w:pPr>
            <w:r w:rsidRPr="00D3693B">
              <w:rPr>
                <w:rFonts w:ascii="Calibri" w:eastAsia="Calibri" w:hAnsi="Calibri"/>
                <w:sz w:val="20"/>
                <w:szCs w:val="22"/>
                <w:lang w:eastAsia="en-US"/>
              </w:rPr>
              <w:t>Herramientas</w:t>
            </w:r>
          </w:p>
        </w:tc>
        <w:tc>
          <w:tcPr>
            <w:tcW w:w="6976" w:type="dxa"/>
          </w:tcPr>
          <w:p w:rsidR="00D3693B" w:rsidRPr="00D3693B" w:rsidRDefault="00D3693B" w:rsidP="003F53E8">
            <w:pPr>
              <w:pStyle w:val="NoSpacing"/>
              <w:jc w:val="both"/>
              <w:cnfStyle w:val="000000100000"/>
              <w:rPr>
                <w:rFonts w:ascii="Calibri" w:hAnsi="Calibri"/>
                <w:sz w:val="20"/>
                <w:szCs w:val="22"/>
              </w:rPr>
            </w:pPr>
            <w:r w:rsidRPr="00D3693B">
              <w:rPr>
                <w:rFonts w:ascii="Calibri" w:hAnsi="Calibri"/>
                <w:sz w:val="20"/>
                <w:szCs w:val="22"/>
                <w:lang w:val="es-CO"/>
              </w:rPr>
              <w:t>IMind maneja Tortoise SVN [</w:t>
            </w:r>
            <w:r w:rsidR="003F53E8">
              <w:rPr>
                <w:rFonts w:ascii="Calibri" w:hAnsi="Calibri"/>
                <w:color w:val="000000" w:themeColor="text1"/>
                <w:sz w:val="20"/>
                <w:szCs w:val="22"/>
                <w:lang w:val="es-CO"/>
              </w:rPr>
              <w:t>14</w:t>
            </w:r>
            <w:r w:rsidRPr="00D3693B">
              <w:rPr>
                <w:rFonts w:ascii="Calibri" w:hAnsi="Calibri"/>
                <w:sz w:val="20"/>
                <w:szCs w:val="22"/>
                <w:lang w:val="es-CO"/>
              </w:rPr>
              <w:t xml:space="preserve">] como sistema de control de versiones. El proyecto </w:t>
            </w:r>
            <w:r w:rsidRPr="00D3693B">
              <w:rPr>
                <w:rFonts w:ascii="Calibri" w:hAnsi="Calibri"/>
                <w:sz w:val="20"/>
                <w:szCs w:val="22"/>
                <w:lang w:val="es-CO"/>
              </w:rPr>
              <w:lastRenderedPageBreak/>
              <w:t>se mantendrá hospedado durante toda su elaboración en Google Code[</w:t>
            </w:r>
            <w:r w:rsidR="003F53E8">
              <w:rPr>
                <w:rFonts w:ascii="Calibri" w:hAnsi="Calibri"/>
                <w:sz w:val="20"/>
                <w:szCs w:val="22"/>
                <w:lang w:val="es-CO"/>
              </w:rPr>
              <w:t>42</w:t>
            </w:r>
            <w:r w:rsidRPr="00D3693B">
              <w:rPr>
                <w:rFonts w:ascii="Calibri" w:hAnsi="Calibri"/>
                <w:sz w:val="20"/>
                <w:szCs w:val="22"/>
                <w:lang w:val="es-CO"/>
              </w:rPr>
              <w:t xml:space="preserve">] inscrito bajo la licencia </w:t>
            </w:r>
            <w:r w:rsidRPr="00D3693B">
              <w:rPr>
                <w:rFonts w:ascii="Calibri" w:hAnsi="Calibri"/>
                <w:sz w:val="20"/>
                <w:szCs w:val="22"/>
              </w:rPr>
              <w:t xml:space="preserve">General </w:t>
            </w:r>
            <w:r w:rsidRPr="00D3693B">
              <w:rPr>
                <w:rFonts w:ascii="Calibri" w:hAnsi="Calibri"/>
                <w:sz w:val="20"/>
                <w:szCs w:val="22"/>
                <w:lang w:val="es-CO"/>
              </w:rPr>
              <w:t>Public</w:t>
            </w:r>
            <w:r w:rsidRPr="00D3693B">
              <w:rPr>
                <w:rFonts w:ascii="Calibri" w:hAnsi="Calibri"/>
                <w:sz w:val="20"/>
                <w:szCs w:val="22"/>
              </w:rPr>
              <w:t xml:space="preserve"> </w:t>
            </w:r>
            <w:r w:rsidRPr="00D3693B">
              <w:rPr>
                <w:rFonts w:ascii="Calibri" w:hAnsi="Calibri"/>
                <w:sz w:val="20"/>
                <w:szCs w:val="22"/>
                <w:lang w:val="es-CO"/>
              </w:rPr>
              <w:t>License</w:t>
            </w:r>
            <w:r w:rsidRPr="00D3693B">
              <w:rPr>
                <w:rFonts w:ascii="Calibri" w:hAnsi="Calibri"/>
                <w:sz w:val="20"/>
                <w:szCs w:val="22"/>
              </w:rPr>
              <w:t xml:space="preserve"> v3[</w:t>
            </w:r>
            <w:r w:rsidR="003210E7">
              <w:rPr>
                <w:rFonts w:ascii="Calibri" w:hAnsi="Calibri"/>
                <w:sz w:val="20"/>
                <w:szCs w:val="22"/>
              </w:rPr>
              <w:t>29</w:t>
            </w:r>
            <w:r w:rsidRPr="00D3693B">
              <w:rPr>
                <w:rFonts w:ascii="Calibri" w:hAnsi="Calibri"/>
                <w:sz w:val="20"/>
                <w:szCs w:val="22"/>
              </w:rPr>
              <w:t xml:space="preserve">]. </w:t>
            </w:r>
          </w:p>
        </w:tc>
      </w:tr>
    </w:tbl>
    <w:p w:rsidR="00A44B6E" w:rsidRPr="00B57680" w:rsidRDefault="00B57680" w:rsidP="00B57680">
      <w:pPr>
        <w:pStyle w:val="Caption"/>
        <w:jc w:val="center"/>
        <w:rPr>
          <w:rFonts w:asciiTheme="minorHAnsi" w:hAnsiTheme="minorHAnsi"/>
        </w:rPr>
      </w:pPr>
      <w:bookmarkStart w:id="412" w:name="_Toc224439014"/>
      <w:bookmarkStart w:id="413" w:name="_Toc224439064"/>
      <w:r w:rsidRPr="00B57680">
        <w:rPr>
          <w:rFonts w:asciiTheme="minorHAnsi" w:hAnsiTheme="minorHAnsi"/>
        </w:rPr>
        <w:lastRenderedPageBreak/>
        <w:t xml:space="preserve">Tabla </w:t>
      </w:r>
      <w:r w:rsidR="009D6B7D" w:rsidRPr="00B57680">
        <w:rPr>
          <w:rFonts w:asciiTheme="minorHAnsi" w:hAnsiTheme="minorHAnsi"/>
        </w:rPr>
        <w:fldChar w:fldCharType="begin"/>
      </w:r>
      <w:r w:rsidRPr="00B57680">
        <w:rPr>
          <w:rFonts w:asciiTheme="minorHAnsi" w:hAnsiTheme="minorHAnsi"/>
        </w:rPr>
        <w:instrText xml:space="preserve"> SEQ Tabla \* ARABIC </w:instrText>
      </w:r>
      <w:r w:rsidR="009D6B7D" w:rsidRPr="00B57680">
        <w:rPr>
          <w:rFonts w:asciiTheme="minorHAnsi" w:hAnsiTheme="minorHAnsi"/>
        </w:rPr>
        <w:fldChar w:fldCharType="separate"/>
      </w:r>
      <w:r w:rsidR="004D7E7A">
        <w:rPr>
          <w:rFonts w:asciiTheme="minorHAnsi" w:hAnsiTheme="minorHAnsi"/>
          <w:noProof/>
        </w:rPr>
        <w:t>39</w:t>
      </w:r>
      <w:r w:rsidR="009D6B7D" w:rsidRPr="00B57680">
        <w:rPr>
          <w:rFonts w:asciiTheme="minorHAnsi" w:hAnsiTheme="minorHAnsi"/>
        </w:rPr>
        <w:fldChar w:fldCharType="end"/>
      </w:r>
      <w:r w:rsidRPr="00B57680">
        <w:rPr>
          <w:rFonts w:asciiTheme="minorHAnsi" w:hAnsiTheme="minorHAnsi"/>
        </w:rPr>
        <w:t>. Plan de Administración de la Configuración</w:t>
      </w:r>
      <w:bookmarkEnd w:id="412"/>
      <w:bookmarkEnd w:id="413"/>
    </w:p>
    <w:p w:rsidR="00A44B6E" w:rsidRPr="002B4740" w:rsidRDefault="00A44B6E" w:rsidP="00A44B6E">
      <w:pPr>
        <w:pStyle w:val="Heading2"/>
        <w:rPr>
          <w:rFonts w:asciiTheme="minorHAnsi" w:hAnsiTheme="minorHAnsi"/>
          <w:i w:val="0"/>
          <w:color w:val="000000"/>
          <w:sz w:val="26"/>
          <w:szCs w:val="26"/>
        </w:rPr>
      </w:pPr>
      <w:bookmarkStart w:id="414" w:name="_PLAN_DE_VERIFICACIÓN"/>
      <w:bookmarkStart w:id="415" w:name="_Toc175245157"/>
      <w:bookmarkStart w:id="416" w:name="_Toc222758342"/>
      <w:bookmarkStart w:id="417" w:name="_Toc229495454"/>
      <w:bookmarkEnd w:id="414"/>
      <w:r w:rsidRPr="002B4740">
        <w:rPr>
          <w:rFonts w:asciiTheme="minorHAnsi" w:hAnsiTheme="minorHAnsi"/>
          <w:i w:val="0"/>
          <w:color w:val="000000"/>
          <w:sz w:val="26"/>
          <w:szCs w:val="26"/>
        </w:rPr>
        <w:t>PLAN DE VERIFICACIÓN Y VALIDACIÓN</w:t>
      </w:r>
      <w:bookmarkEnd w:id="415"/>
      <w:bookmarkEnd w:id="416"/>
      <w:bookmarkEnd w:id="417"/>
    </w:p>
    <w:p w:rsidR="00A44B6E" w:rsidRDefault="00A44B6E" w:rsidP="00A44B6E">
      <w:pPr>
        <w:autoSpaceDE w:val="0"/>
        <w:autoSpaceDN w:val="0"/>
        <w:adjustRightInd w:val="0"/>
        <w:ind w:left="576"/>
        <w:jc w:val="both"/>
        <w:rPr>
          <w:rFonts w:asciiTheme="minorHAnsi" w:hAnsiTheme="minorHAnsi"/>
          <w:sz w:val="22"/>
          <w:szCs w:val="22"/>
          <w:lang w:val="es-ES_tradnl"/>
        </w:rPr>
      </w:pPr>
    </w:p>
    <w:tbl>
      <w:tblPr>
        <w:tblStyle w:val="MediumGrid3-Accent3"/>
        <w:tblW w:w="8755" w:type="dxa"/>
        <w:tblLook w:val="04A0"/>
      </w:tblPr>
      <w:tblGrid>
        <w:gridCol w:w="1951"/>
        <w:gridCol w:w="6804"/>
      </w:tblGrid>
      <w:tr w:rsidR="002325BC" w:rsidRPr="002B4740" w:rsidTr="00E23E84">
        <w:trPr>
          <w:cnfStyle w:val="1000000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p w:rsidR="002325BC" w:rsidRPr="006B48A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Grupo de aseguramiento de calidad de software.</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 xml:space="preserve">El plan de verificación y validación (V&amp;V) es el procedimiento que se efectúa con el fin de descubrir los errores durante el proceso de desarrollo </w:t>
            </w:r>
            <w:r w:rsidR="0063766A">
              <w:rPr>
                <w:rFonts w:asciiTheme="minorHAnsi" w:hAnsiTheme="minorHAnsi"/>
                <w:sz w:val="20"/>
                <w:szCs w:val="20"/>
                <w:lang w:val="es-CO"/>
              </w:rPr>
              <w:t>[44</w:t>
            </w:r>
            <w:r>
              <w:rPr>
                <w:rFonts w:asciiTheme="minorHAnsi" w:hAnsiTheme="minorHAnsi"/>
                <w:sz w:val="20"/>
                <w:szCs w:val="20"/>
                <w:lang w:val="es-CO"/>
              </w:rPr>
              <w:t xml:space="preserve">].  </w:t>
            </w:r>
          </w:p>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Durante este proceso se determina si:</w:t>
            </w:r>
          </w:p>
          <w:p w:rsidR="002325BC" w:rsidRDefault="002325BC" w:rsidP="00B8123C">
            <w:pPr>
              <w:pStyle w:val="ListParagraph"/>
              <w:numPr>
                <w:ilvl w:val="0"/>
                <w:numId w:val="70"/>
              </w:numPr>
              <w:tabs>
                <w:tab w:val="left" w:pos="164"/>
              </w:tabs>
              <w:jc w:val="both"/>
              <w:cnfStyle w:val="000000100000"/>
              <w:rPr>
                <w:rFonts w:asciiTheme="minorHAnsi" w:hAnsiTheme="minorHAnsi"/>
                <w:sz w:val="20"/>
                <w:szCs w:val="20"/>
              </w:rPr>
            </w:pPr>
            <w:r w:rsidRPr="00F955FE">
              <w:rPr>
                <w:rFonts w:asciiTheme="minorHAnsi" w:hAnsiTheme="minorHAnsi"/>
                <w:sz w:val="20"/>
                <w:szCs w:val="20"/>
              </w:rPr>
              <w:t>Los Requerimientos para un sistema o componente son completos y correctos</w:t>
            </w:r>
            <w:r>
              <w:rPr>
                <w:rFonts w:asciiTheme="minorHAnsi" w:hAnsiTheme="minorHAnsi"/>
                <w:sz w:val="20"/>
                <w:szCs w:val="20"/>
              </w:rPr>
              <w:t xml:space="preserve">. </w:t>
            </w:r>
          </w:p>
          <w:p w:rsidR="002325BC" w:rsidRDefault="002325BC" w:rsidP="00B8123C">
            <w:pPr>
              <w:pStyle w:val="ListParagraph"/>
              <w:numPr>
                <w:ilvl w:val="0"/>
                <w:numId w:val="70"/>
              </w:numPr>
              <w:tabs>
                <w:tab w:val="left" w:pos="164"/>
              </w:tabs>
              <w:ind w:left="176" w:hanging="176"/>
              <w:jc w:val="both"/>
              <w:cnfStyle w:val="000000100000"/>
              <w:rPr>
                <w:rFonts w:asciiTheme="minorHAnsi" w:hAnsiTheme="minorHAnsi"/>
                <w:sz w:val="20"/>
                <w:szCs w:val="20"/>
              </w:rPr>
            </w:pPr>
            <w:r w:rsidRPr="00F955FE">
              <w:rPr>
                <w:rFonts w:asciiTheme="minorHAnsi" w:hAnsiTheme="minorHAnsi"/>
                <w:sz w:val="20"/>
                <w:szCs w:val="20"/>
              </w:rPr>
              <w:t>Los productos de cada fase de desarrollo, cumplen con los requerimientos o</w:t>
            </w:r>
            <w:r>
              <w:rPr>
                <w:rFonts w:asciiTheme="minorHAnsi" w:hAnsiTheme="minorHAnsi"/>
                <w:sz w:val="20"/>
                <w:szCs w:val="20"/>
              </w:rPr>
              <w:t xml:space="preserve"> </w:t>
            </w:r>
            <w:r w:rsidRPr="00F955FE">
              <w:rPr>
                <w:rFonts w:asciiTheme="minorHAnsi" w:hAnsiTheme="minorHAnsi"/>
                <w:sz w:val="20"/>
                <w:szCs w:val="20"/>
              </w:rPr>
              <w:t>condiciones impuestas por la fase anterior.</w:t>
            </w:r>
          </w:p>
          <w:p w:rsidR="002325BC" w:rsidRPr="00111EC7" w:rsidRDefault="002325BC" w:rsidP="00B8123C">
            <w:pPr>
              <w:pStyle w:val="ListParagraph"/>
              <w:numPr>
                <w:ilvl w:val="0"/>
                <w:numId w:val="70"/>
              </w:numPr>
              <w:tabs>
                <w:tab w:val="left" w:pos="164"/>
              </w:tabs>
              <w:ind w:left="176" w:hanging="142"/>
              <w:jc w:val="both"/>
              <w:cnfStyle w:val="000000100000"/>
              <w:rPr>
                <w:rFonts w:asciiTheme="minorHAnsi" w:hAnsiTheme="minorHAnsi"/>
                <w:sz w:val="20"/>
                <w:szCs w:val="20"/>
              </w:rPr>
            </w:pPr>
            <w:r w:rsidRPr="00F955FE">
              <w:rPr>
                <w:rFonts w:asciiTheme="minorHAnsi" w:hAnsiTheme="minorHAnsi"/>
                <w:sz w:val="20"/>
                <w:szCs w:val="20"/>
              </w:rPr>
              <w:t>Los sistemas o componentes finales cumplen con los requerimientos especificados.</w:t>
            </w:r>
            <w:r>
              <w:rPr>
                <w:rFonts w:asciiTheme="minorHAnsi" w:hAnsiTheme="minorHAnsi"/>
                <w:sz w:val="20"/>
                <w:szCs w:val="20"/>
              </w:rPr>
              <w:t xml:space="preserve"> [</w:t>
            </w:r>
            <w:r w:rsidR="0063766A">
              <w:rPr>
                <w:rFonts w:asciiTheme="minorHAnsi" w:hAnsiTheme="minorHAnsi"/>
                <w:sz w:val="20"/>
                <w:szCs w:val="20"/>
              </w:rPr>
              <w:t>45</w:t>
            </w:r>
            <w:r>
              <w:rPr>
                <w:rFonts w:asciiTheme="minorHAnsi" w:hAnsiTheme="minorHAnsi"/>
                <w:sz w:val="20"/>
                <w:szCs w:val="20"/>
              </w:rPr>
              <w:t>]</w:t>
            </w:r>
          </w:p>
        </w:tc>
      </w:tr>
      <w:tr w:rsidR="002325BC" w:rsidRPr="002B4740" w:rsidTr="00E23E84">
        <w:tc>
          <w:tcPr>
            <w:cnfStyle w:val="001000000000"/>
            <w:tcW w:w="1951" w:type="dxa"/>
          </w:tcPr>
          <w:p w:rsidR="002325BC" w:rsidRPr="0088075E" w:rsidRDefault="002325BC" w:rsidP="00665F6C">
            <w:pPr>
              <w:jc w:val="both"/>
              <w:rPr>
                <w:rFonts w:asciiTheme="minorHAnsi" w:hAnsiTheme="minorHAnsi"/>
                <w:sz w:val="20"/>
                <w:szCs w:val="20"/>
              </w:rPr>
            </w:pPr>
            <w:r>
              <w:rPr>
                <w:rFonts w:asciiTheme="minorHAnsi" w:hAnsiTheme="minorHAnsi"/>
                <w:sz w:val="20"/>
                <w:szCs w:val="20"/>
              </w:rPr>
              <w:t>Có</w:t>
            </w:r>
            <w:r w:rsidRPr="0088075E">
              <w:rPr>
                <w:rFonts w:asciiTheme="minorHAnsi" w:hAnsiTheme="minorHAnsi"/>
                <w:sz w:val="20"/>
                <w:szCs w:val="20"/>
              </w:rPr>
              <w:t>mo</w:t>
            </w:r>
          </w:p>
        </w:tc>
        <w:tc>
          <w:tcPr>
            <w:tcW w:w="6804" w:type="dxa"/>
          </w:tcPr>
          <w:p w:rsidR="002325BC" w:rsidRPr="00A0451E" w:rsidRDefault="002325BC" w:rsidP="00665F6C">
            <w:pPr>
              <w:ind w:left="34"/>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Dentro del plan de verificación y validación se define el siguiente proceso:</w:t>
            </w:r>
          </w:p>
          <w:p w:rsidR="002325BC" w:rsidRPr="00A0451E" w:rsidRDefault="002325BC" w:rsidP="00B8123C">
            <w:pPr>
              <w:pStyle w:val="ListParagraph"/>
              <w:numPr>
                <w:ilvl w:val="0"/>
                <w:numId w:val="71"/>
              </w:numPr>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Definir el alcance de la verificación y validación: Qué elementos serán los que pasen por este proceso.</w:t>
            </w:r>
          </w:p>
          <w:p w:rsidR="002325BC" w:rsidRPr="00F010B1" w:rsidRDefault="002325BC" w:rsidP="00B8123C">
            <w:pPr>
              <w:pStyle w:val="ListParagraph"/>
              <w:numPr>
                <w:ilvl w:val="0"/>
                <w:numId w:val="71"/>
              </w:numPr>
              <w:jc w:val="both"/>
              <w:cnfStyle w:val="000000000000"/>
              <w:rPr>
                <w:rFonts w:asciiTheme="minorHAnsi" w:hAnsiTheme="minorHAnsi"/>
                <w:sz w:val="20"/>
                <w:szCs w:val="20"/>
                <w:lang w:val="es-CO"/>
              </w:rPr>
            </w:pPr>
            <w:r w:rsidRPr="00A0451E">
              <w:rPr>
                <w:rFonts w:asciiTheme="minorHAnsi" w:hAnsiTheme="minorHAnsi"/>
                <w:sz w:val="20"/>
                <w:szCs w:val="20"/>
                <w:lang w:val="es-ES_tradnl"/>
              </w:rPr>
              <w:t>Proceso de validación: Este proceso cuenta con dos criterios, el primero consiste en una decisión subjetiva tomada por el grupo de trabajo sobre la validación de los elementos, basada en los resultados de las pruebas realizadas (</w:t>
            </w:r>
            <w:r w:rsidRPr="0015179F">
              <w:rPr>
                <w:rFonts w:asciiTheme="minorHAnsi" w:hAnsiTheme="minorHAnsi"/>
                <w:i/>
                <w:sz w:val="20"/>
                <w:szCs w:val="20"/>
                <w:lang w:val="es-ES_tradnl"/>
              </w:rPr>
              <w:t xml:space="preserve">Ver </w:t>
            </w:r>
            <w:hyperlink w:anchor="_PLAN_DE_PRUEBAS" w:history="1">
              <w:r w:rsidRPr="001B5DB5">
                <w:rPr>
                  <w:rStyle w:val="Hyperlink"/>
                  <w:rFonts w:asciiTheme="minorHAnsi" w:hAnsiTheme="minorHAnsi"/>
                  <w:i/>
                  <w:color w:val="auto"/>
                  <w:sz w:val="20"/>
                  <w:szCs w:val="20"/>
                  <w:lang w:val="es-ES_tradnl"/>
                </w:rPr>
                <w:t>Sección 7.4.2 Plan de Pruebas</w:t>
              </w:r>
            </w:hyperlink>
            <w:r w:rsidRPr="001B5DB5">
              <w:rPr>
                <w:rFonts w:asciiTheme="minorHAnsi" w:hAnsiTheme="minorHAnsi"/>
                <w:sz w:val="20"/>
                <w:szCs w:val="20"/>
                <w:lang w:val="es-ES_tradnl"/>
              </w:rPr>
              <w:t>)</w:t>
            </w:r>
            <w:r w:rsidR="0063766A">
              <w:rPr>
                <w:rFonts w:asciiTheme="minorHAnsi" w:hAnsiTheme="minorHAnsi"/>
                <w:sz w:val="20"/>
                <w:szCs w:val="20"/>
                <w:lang w:val="es-ES_tradnl"/>
              </w:rPr>
              <w:t>[46</w:t>
            </w:r>
            <w:r w:rsidRPr="001B5DB5">
              <w:rPr>
                <w:rFonts w:asciiTheme="minorHAnsi" w:hAnsiTheme="minorHAnsi"/>
                <w:sz w:val="20"/>
                <w:szCs w:val="20"/>
                <w:lang w:val="es-ES_tradnl"/>
              </w:rPr>
              <w:t>], además de verificar si en esta etapa se cumplen los requerimientos establecidos en la fase anterior[</w:t>
            </w:r>
            <w:r w:rsidR="0063766A">
              <w:rPr>
                <w:rFonts w:asciiTheme="minorHAnsi" w:hAnsiTheme="minorHAnsi"/>
                <w:sz w:val="20"/>
                <w:szCs w:val="20"/>
                <w:lang w:val="es-ES_tradnl"/>
              </w:rPr>
              <w:t>47</w:t>
            </w:r>
            <w:r w:rsidRPr="001B5DB5">
              <w:rPr>
                <w:rFonts w:asciiTheme="minorHAnsi" w:hAnsiTheme="minorHAnsi"/>
                <w:sz w:val="20"/>
                <w:szCs w:val="20"/>
                <w:lang w:val="es-ES_tradnl"/>
              </w:rPr>
              <w:t>]; el segundo criterio es la verificación y validación independiente (IV&amp;V), donde se utiliza un tercero que decide la validez de los elementos[</w:t>
            </w:r>
            <w:r w:rsidR="0063766A">
              <w:rPr>
                <w:rFonts w:asciiTheme="minorHAnsi" w:hAnsiTheme="minorHAnsi"/>
                <w:sz w:val="20"/>
                <w:szCs w:val="20"/>
                <w:lang w:val="es-ES_tradnl"/>
              </w:rPr>
              <w:t>4</w:t>
            </w:r>
            <w:r w:rsidRPr="001B5DB5">
              <w:rPr>
                <w:rFonts w:asciiTheme="minorHAnsi" w:hAnsiTheme="minorHAnsi"/>
                <w:sz w:val="20"/>
                <w:szCs w:val="20"/>
                <w:lang w:val="es-ES_tradnl"/>
              </w:rPr>
              <w:t>6], esta tendrá dos etapas, la primera será una auditoría por medio de la cual determinarán si los procesos de desarrollo y productos son validos con respecto a los planes y métricas definidas[</w:t>
            </w:r>
            <w:r w:rsidR="0063766A">
              <w:rPr>
                <w:rFonts w:asciiTheme="minorHAnsi" w:hAnsiTheme="minorHAnsi"/>
                <w:sz w:val="20"/>
                <w:szCs w:val="20"/>
                <w:lang w:val="es-ES_tradnl"/>
              </w:rPr>
              <w:t>47</w:t>
            </w:r>
            <w:r w:rsidRPr="001B5DB5">
              <w:rPr>
                <w:rFonts w:asciiTheme="minorHAnsi" w:hAnsiTheme="minorHAnsi"/>
                <w:sz w:val="20"/>
                <w:szCs w:val="20"/>
                <w:lang w:val="es-ES_tradnl"/>
              </w:rPr>
              <w:t>] (</w:t>
            </w:r>
            <w:r w:rsidRPr="001B5DB5">
              <w:rPr>
                <w:rFonts w:asciiTheme="minorHAnsi" w:hAnsiTheme="minorHAnsi"/>
                <w:i/>
                <w:sz w:val="20"/>
                <w:szCs w:val="20"/>
                <w:lang w:val="es-ES_tradnl"/>
              </w:rPr>
              <w:t xml:space="preserve">Ver </w:t>
            </w:r>
            <w:hyperlink w:anchor="_Plan_de_Recolección" w:history="1">
              <w:r w:rsidRPr="001B5DB5">
                <w:rPr>
                  <w:rStyle w:val="Hyperlink"/>
                  <w:rFonts w:asciiTheme="minorHAnsi" w:hAnsiTheme="minorHAnsi"/>
                  <w:i/>
                  <w:color w:val="auto"/>
                  <w:sz w:val="20"/>
                  <w:szCs w:val="20"/>
                  <w:lang w:val="es-ES_tradnl"/>
                </w:rPr>
                <w:t>Sección 5.3.6 Plan de Recolección de Métrica</w:t>
              </w:r>
            </w:hyperlink>
            <w:r w:rsidRPr="0015179F">
              <w:rPr>
                <w:rFonts w:asciiTheme="minorHAnsi" w:hAnsiTheme="minorHAnsi"/>
                <w:i/>
                <w:sz w:val="20"/>
                <w:szCs w:val="20"/>
                <w:lang w:val="es-ES_tradnl"/>
              </w:rPr>
              <w:t>s</w:t>
            </w:r>
            <w:r>
              <w:rPr>
                <w:rFonts w:asciiTheme="minorHAnsi" w:hAnsiTheme="minorHAnsi"/>
                <w:sz w:val="20"/>
                <w:szCs w:val="20"/>
                <w:lang w:val="es-ES_tradnl"/>
              </w:rPr>
              <w:t xml:space="preserve">) </w:t>
            </w:r>
            <w:r w:rsidRPr="00A0451E">
              <w:rPr>
                <w:rFonts w:asciiTheme="minorHAnsi" w:hAnsiTheme="minorHAnsi"/>
                <w:sz w:val="20"/>
                <w:szCs w:val="20"/>
                <w:lang w:val="es-ES_tradnl"/>
              </w:rPr>
              <w:t>y la segunda etapa consiste en la verificación por parte del grupo</w:t>
            </w:r>
            <w:r>
              <w:rPr>
                <w:rFonts w:asciiTheme="minorHAnsi" w:hAnsiTheme="minorHAnsi"/>
                <w:sz w:val="20"/>
                <w:szCs w:val="20"/>
                <w:lang w:val="es-ES_tradnl"/>
              </w:rPr>
              <w:t xml:space="preserve"> de aseguramiento de calidad de Software,</w:t>
            </w:r>
            <w:r w:rsidRPr="00A0451E">
              <w:rPr>
                <w:rFonts w:asciiTheme="minorHAnsi" w:hAnsiTheme="minorHAnsi"/>
                <w:sz w:val="20"/>
                <w:szCs w:val="20"/>
                <w:lang w:val="es-ES_tradnl"/>
              </w:rPr>
              <w:t xml:space="preserve"> que determinará la calidad del producto que se entregará.</w:t>
            </w:r>
          </w:p>
          <w:p w:rsidR="002325BC" w:rsidRDefault="002325BC" w:rsidP="00B8123C">
            <w:pPr>
              <w:pStyle w:val="ListParagraph"/>
              <w:numPr>
                <w:ilvl w:val="0"/>
                <w:numId w:val="71"/>
              </w:numPr>
              <w:jc w:val="both"/>
              <w:cnfStyle w:val="000000000000"/>
              <w:rPr>
                <w:rFonts w:asciiTheme="minorHAnsi" w:hAnsiTheme="minorHAnsi"/>
                <w:sz w:val="20"/>
                <w:szCs w:val="20"/>
                <w:lang w:val="es-CO"/>
              </w:rPr>
            </w:pPr>
            <w:r>
              <w:rPr>
                <w:rFonts w:asciiTheme="minorHAnsi" w:hAnsiTheme="minorHAnsi"/>
                <w:sz w:val="20"/>
                <w:szCs w:val="20"/>
                <w:lang w:val="es-CO"/>
              </w:rPr>
              <w:t>Se hará uso de una técnica de validación llamada “</w:t>
            </w:r>
            <w:r w:rsidRPr="00E96D21">
              <w:rPr>
                <w:rFonts w:asciiTheme="minorHAnsi" w:hAnsiTheme="minorHAnsi"/>
                <w:sz w:val="20"/>
                <w:szCs w:val="20"/>
                <w:lang w:val="es-ES_tradnl"/>
              </w:rPr>
              <w:t>Face Validity</w:t>
            </w:r>
            <w:r>
              <w:rPr>
                <w:rFonts w:asciiTheme="minorHAnsi" w:hAnsiTheme="minorHAnsi"/>
                <w:sz w:val="20"/>
                <w:szCs w:val="20"/>
                <w:lang w:val="es-CO"/>
              </w:rPr>
              <w:t>”[</w:t>
            </w:r>
            <w:r w:rsidR="0063766A">
              <w:rPr>
                <w:rFonts w:asciiTheme="minorHAnsi" w:hAnsiTheme="minorHAnsi"/>
                <w:sz w:val="20"/>
                <w:szCs w:val="20"/>
                <w:lang w:val="es-CO"/>
              </w:rPr>
              <w:t>4</w:t>
            </w:r>
            <w:r>
              <w:rPr>
                <w:rFonts w:asciiTheme="minorHAnsi" w:hAnsiTheme="minorHAnsi"/>
                <w:sz w:val="20"/>
                <w:szCs w:val="20"/>
                <w:lang w:val="es-CO"/>
              </w:rPr>
              <w:t>6], por medio de la cual, a partir de la revisión de un ente externo, en este caso el cliente, quien tiene conocimiento sobre los productos, se determinarán fallos encontrados en el desarrollo.</w:t>
            </w:r>
          </w:p>
          <w:p w:rsidR="002325BC" w:rsidRDefault="002325BC" w:rsidP="00B8123C">
            <w:pPr>
              <w:pStyle w:val="ListParagraph"/>
              <w:numPr>
                <w:ilvl w:val="0"/>
                <w:numId w:val="71"/>
              </w:numPr>
              <w:jc w:val="both"/>
              <w:cnfStyle w:val="000000000000"/>
              <w:rPr>
                <w:rFonts w:asciiTheme="minorHAnsi" w:hAnsiTheme="minorHAnsi"/>
                <w:sz w:val="20"/>
                <w:szCs w:val="20"/>
                <w:lang w:val="es-CO"/>
              </w:rPr>
            </w:pPr>
            <w:r>
              <w:rPr>
                <w:rFonts w:asciiTheme="minorHAnsi" w:hAnsiTheme="minorHAnsi"/>
                <w:sz w:val="20"/>
                <w:szCs w:val="20"/>
                <w:lang w:val="es-CO"/>
              </w:rPr>
              <w:t>Obtención y análisis de resultados: Esta es la última parte del proceso, en la que se hace una recolección de todos los resultados obtenidos, a partir de las diferentes pruebas que se han realizado y de los que se obtienen de los pasos anteriores, y se hace un análisis de estos por medio de comparación de métricas y acercamiento con los requerimientos del sistema.</w:t>
            </w:r>
          </w:p>
          <w:p w:rsidR="002325BC" w:rsidRPr="00284624" w:rsidRDefault="002325BC" w:rsidP="00665F6C">
            <w:pPr>
              <w:ind w:left="34"/>
              <w:jc w:val="both"/>
              <w:cnfStyle w:val="000000000000"/>
              <w:rPr>
                <w:rFonts w:asciiTheme="minorHAnsi" w:hAnsiTheme="minorHAnsi"/>
                <w:sz w:val="20"/>
                <w:szCs w:val="20"/>
                <w:lang w:val="es-CO"/>
              </w:rPr>
            </w:pPr>
            <w:r>
              <w:rPr>
                <w:rFonts w:asciiTheme="minorHAnsi" w:hAnsiTheme="minorHAnsi"/>
                <w:sz w:val="20"/>
                <w:szCs w:val="20"/>
                <w:lang w:val="es-CO"/>
              </w:rPr>
              <w:t>Finalmente se realiza un informe en el que se encuentran lo cambios que deben ser realizados en esta etapa del proyecto, con el fin de minimizar errores en la entrega final. [</w:t>
            </w:r>
            <w:r w:rsidR="0063766A">
              <w:rPr>
                <w:rFonts w:asciiTheme="minorHAnsi" w:hAnsiTheme="minorHAnsi"/>
                <w:sz w:val="20"/>
                <w:szCs w:val="20"/>
                <w:lang w:val="es-CO"/>
              </w:rPr>
              <w:t>48</w:t>
            </w:r>
            <w:r>
              <w:rPr>
                <w:rFonts w:asciiTheme="minorHAnsi" w:hAnsiTheme="minorHAnsi"/>
                <w:sz w:val="20"/>
                <w:szCs w:val="20"/>
                <w:lang w:val="es-CO"/>
              </w:rPr>
              <w:t>]</w:t>
            </w:r>
            <w:r w:rsidRPr="00284624">
              <w:rPr>
                <w:rFonts w:asciiTheme="minorHAnsi" w:hAnsiTheme="minorHAnsi"/>
                <w:sz w:val="20"/>
                <w:szCs w:val="20"/>
                <w:lang w:val="es-CO"/>
              </w:rPr>
              <w:t xml:space="preserve"> </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2325BC" w:rsidRPr="00F010B1" w:rsidRDefault="002325BC" w:rsidP="00665F6C">
            <w:pPr>
              <w:ind w:left="34"/>
              <w:jc w:val="both"/>
              <w:cnfStyle w:val="000000100000"/>
              <w:rPr>
                <w:rFonts w:asciiTheme="minorHAnsi" w:hAnsiTheme="minorHAnsi"/>
                <w:sz w:val="20"/>
                <w:szCs w:val="20"/>
                <w:lang w:val="es-ES_tradnl"/>
              </w:rPr>
            </w:pPr>
            <w:r>
              <w:rPr>
                <w:rFonts w:asciiTheme="minorHAnsi" w:hAnsiTheme="minorHAnsi"/>
                <w:sz w:val="20"/>
                <w:szCs w:val="20"/>
                <w:lang w:val="es-CO"/>
              </w:rPr>
              <w:t>Se realiza</w:t>
            </w:r>
            <w:r>
              <w:rPr>
                <w:rFonts w:asciiTheme="minorHAnsi" w:hAnsiTheme="minorHAnsi"/>
                <w:sz w:val="20"/>
                <w:szCs w:val="20"/>
                <w:lang w:val="es-ES_tradnl"/>
              </w:rPr>
              <w:t xml:space="preserve"> durante el desarrollo de cada etapa del proyecto.</w:t>
            </w:r>
          </w:p>
        </w:tc>
      </w:tr>
    </w:tbl>
    <w:p w:rsidR="002325BC" w:rsidRDefault="00665F6C" w:rsidP="00665F6C">
      <w:pPr>
        <w:pStyle w:val="Caption"/>
        <w:jc w:val="center"/>
        <w:rPr>
          <w:rFonts w:ascii="Calibri" w:hAnsi="Calibri"/>
        </w:rPr>
      </w:pPr>
      <w:bookmarkStart w:id="418" w:name="_Toc224439015"/>
      <w:bookmarkStart w:id="419" w:name="_Toc224439065"/>
      <w:r w:rsidRPr="00665F6C">
        <w:rPr>
          <w:rFonts w:ascii="Calibri" w:hAnsi="Calibri"/>
        </w:rPr>
        <w:t xml:space="preserve">Tabla </w:t>
      </w:r>
      <w:r w:rsidR="009D6B7D" w:rsidRPr="00665F6C">
        <w:rPr>
          <w:rFonts w:ascii="Calibri" w:hAnsi="Calibri"/>
        </w:rPr>
        <w:fldChar w:fldCharType="begin"/>
      </w:r>
      <w:r w:rsidRPr="00665F6C">
        <w:rPr>
          <w:rFonts w:ascii="Calibri" w:hAnsi="Calibri"/>
        </w:rPr>
        <w:instrText xml:space="preserve"> SEQ Tabla \* ARABIC </w:instrText>
      </w:r>
      <w:r w:rsidR="009D6B7D" w:rsidRPr="00665F6C">
        <w:rPr>
          <w:rFonts w:ascii="Calibri" w:hAnsi="Calibri"/>
        </w:rPr>
        <w:fldChar w:fldCharType="separate"/>
      </w:r>
      <w:r w:rsidR="004D7E7A">
        <w:rPr>
          <w:rFonts w:ascii="Calibri" w:hAnsi="Calibri"/>
          <w:noProof/>
        </w:rPr>
        <w:t>40</w:t>
      </w:r>
      <w:r w:rsidR="009D6B7D" w:rsidRPr="00665F6C">
        <w:rPr>
          <w:rFonts w:ascii="Calibri" w:hAnsi="Calibri"/>
        </w:rPr>
        <w:fldChar w:fldCharType="end"/>
      </w:r>
      <w:r w:rsidRPr="00665F6C">
        <w:rPr>
          <w:rFonts w:ascii="Calibri" w:hAnsi="Calibri"/>
        </w:rPr>
        <w:t>. Plan de Verificación y Validación</w:t>
      </w:r>
      <w:bookmarkEnd w:id="418"/>
      <w:bookmarkEnd w:id="419"/>
    </w:p>
    <w:p w:rsidR="001A63CF" w:rsidRDefault="001A63CF" w:rsidP="001A63CF"/>
    <w:p w:rsidR="001A63CF" w:rsidRDefault="001A63CF" w:rsidP="001A63CF"/>
    <w:p w:rsidR="001A63CF" w:rsidRDefault="001A63CF" w:rsidP="001A63CF"/>
    <w:p w:rsidR="001A63CF" w:rsidRDefault="001A63CF" w:rsidP="001A63CF"/>
    <w:p w:rsidR="001A63CF" w:rsidRDefault="001A63CF" w:rsidP="001A63CF"/>
    <w:p w:rsidR="00A44B6E" w:rsidRDefault="00A44B6E" w:rsidP="00A44B6E">
      <w:pPr>
        <w:pStyle w:val="Heading2"/>
        <w:rPr>
          <w:rFonts w:asciiTheme="minorHAnsi" w:hAnsiTheme="minorHAnsi"/>
          <w:i w:val="0"/>
          <w:color w:val="000000"/>
          <w:sz w:val="26"/>
          <w:szCs w:val="26"/>
        </w:rPr>
      </w:pPr>
      <w:bookmarkStart w:id="420" w:name="_Toc223683291"/>
      <w:bookmarkStart w:id="421" w:name="_Toc223683447"/>
      <w:bookmarkStart w:id="422" w:name="_Toc223715132"/>
      <w:bookmarkStart w:id="423" w:name="_Toc223715275"/>
      <w:bookmarkStart w:id="424" w:name="_Toc223715368"/>
      <w:bookmarkStart w:id="425" w:name="_PLAN_DE_DOCUMENTACIÓN"/>
      <w:bookmarkStart w:id="426" w:name="_Toc173382700"/>
      <w:bookmarkStart w:id="427" w:name="_Toc175245158"/>
      <w:bookmarkStart w:id="428" w:name="_Toc229495455"/>
      <w:bookmarkEnd w:id="420"/>
      <w:bookmarkEnd w:id="421"/>
      <w:bookmarkEnd w:id="422"/>
      <w:bookmarkEnd w:id="423"/>
      <w:bookmarkEnd w:id="424"/>
      <w:bookmarkEnd w:id="425"/>
      <w:r w:rsidRPr="002B4740">
        <w:rPr>
          <w:rFonts w:asciiTheme="minorHAnsi" w:hAnsiTheme="minorHAnsi"/>
          <w:i w:val="0"/>
          <w:color w:val="000000"/>
          <w:sz w:val="26"/>
          <w:szCs w:val="26"/>
        </w:rPr>
        <w:lastRenderedPageBreak/>
        <w:t>PLAN DE DOCUMENTACIÓN</w:t>
      </w:r>
      <w:bookmarkEnd w:id="426"/>
      <w:bookmarkEnd w:id="427"/>
      <w:bookmarkEnd w:id="428"/>
    </w:p>
    <w:p w:rsidR="00A44B6E" w:rsidRPr="005E3442" w:rsidRDefault="00A44B6E" w:rsidP="00A44B6E"/>
    <w:p w:rsidR="00B66D1F" w:rsidRPr="002B4740" w:rsidRDefault="00B66D1F" w:rsidP="00B66D1F">
      <w:pPr>
        <w:rPr>
          <w:rFonts w:asciiTheme="minorHAnsi" w:hAnsiTheme="minorHAnsi"/>
        </w:rPr>
      </w:pPr>
    </w:p>
    <w:tbl>
      <w:tblPr>
        <w:tblStyle w:val="MediumGrid3-Accent3"/>
        <w:tblW w:w="8755" w:type="dxa"/>
        <w:tblLook w:val="04A0"/>
      </w:tblPr>
      <w:tblGrid>
        <w:gridCol w:w="1668"/>
        <w:gridCol w:w="7087"/>
      </w:tblGrid>
      <w:tr w:rsidR="00B66D1F" w:rsidRPr="002B4740" w:rsidTr="00E80E8D">
        <w:trPr>
          <w:cnfStyle w:val="100000000000"/>
        </w:trPr>
        <w:tc>
          <w:tcPr>
            <w:cnfStyle w:val="001000000000"/>
            <w:tcW w:w="1668"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Responsables</w:t>
            </w:r>
          </w:p>
        </w:tc>
        <w:tc>
          <w:tcPr>
            <w:tcW w:w="7087" w:type="dxa"/>
            <w:shd w:val="clear" w:color="auto" w:fill="EAF1DD" w:themeFill="accent3" w:themeFillTint="33"/>
          </w:tcPr>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w:t>
            </w:r>
          </w:p>
          <w:p w:rsidR="00B66D1F" w:rsidRPr="0088075E" w:rsidRDefault="00B66D1F" w:rsidP="00B16BF5">
            <w:pPr>
              <w:cnfStyle w:val="100000000000"/>
              <w:rPr>
                <w:rFonts w:asciiTheme="minorHAnsi" w:hAnsiTheme="minorHAnsi"/>
                <w:sz w:val="20"/>
                <w:szCs w:val="20"/>
              </w:rPr>
            </w:pPr>
            <w:r>
              <w:rPr>
                <w:rFonts w:asciiTheme="minorHAnsi" w:hAnsiTheme="minorHAnsi"/>
                <w:b w:val="0"/>
                <w:noProof/>
                <w:color w:val="000000"/>
                <w:sz w:val="20"/>
                <w:szCs w:val="20"/>
                <w:lang w:val="es-CO"/>
              </w:rPr>
              <w:t>Director de proyecto.</w:t>
            </w:r>
          </w:p>
        </w:tc>
      </w:tr>
      <w:tr w:rsidR="00B66D1F" w:rsidRPr="002B4740" w:rsidTr="00E80E8D">
        <w:trPr>
          <w:cnfStyle w:val="000000100000"/>
        </w:trPr>
        <w:tc>
          <w:tcPr>
            <w:cnfStyle w:val="001000000000"/>
            <w:tcW w:w="1668"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Descripción</w:t>
            </w:r>
          </w:p>
        </w:tc>
        <w:tc>
          <w:tcPr>
            <w:tcW w:w="7087" w:type="dxa"/>
          </w:tcPr>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Ya que los documentos son muy importantes durante el desarrollo del ciclo de vida del proyecto tanto para el cliente como para los desarrolladores debido a que estos </w:t>
            </w:r>
            <w:r w:rsidR="007E5AA9" w:rsidRPr="001B5DB5">
              <w:rPr>
                <w:rFonts w:asciiTheme="minorHAnsi" w:hAnsiTheme="minorHAnsi"/>
                <w:sz w:val="20"/>
                <w:szCs w:val="20"/>
                <w:lang w:val="es-CO"/>
              </w:rPr>
              <w:t>permiten durante el desarrollo tomar</w:t>
            </w:r>
            <w:r w:rsidRPr="001B5DB5">
              <w:rPr>
                <w:rFonts w:asciiTheme="minorHAnsi" w:hAnsiTheme="minorHAnsi"/>
                <w:sz w:val="20"/>
                <w:szCs w:val="20"/>
                <w:lang w:val="es-CO"/>
              </w:rPr>
              <w:t xml:space="preserve"> el control respecto al avance del proyecto, dichos documentos han sido descritos en la sección </w:t>
            </w:r>
            <w:hyperlink w:anchor="_Entregables_del_Proyecto" w:history="1">
              <w:r w:rsidRPr="001B5DB5">
                <w:rPr>
                  <w:rStyle w:val="Hyperlink"/>
                  <w:rFonts w:asciiTheme="minorHAnsi" w:hAnsiTheme="minorHAnsi"/>
                  <w:i/>
                  <w:color w:val="auto"/>
                  <w:sz w:val="20"/>
                  <w:szCs w:val="20"/>
                  <w:lang w:val="es-CO"/>
                </w:rPr>
                <w:t>1.1.5</w:t>
              </w:r>
              <w:r w:rsidRPr="001B5DB5">
                <w:rPr>
                  <w:rStyle w:val="Hyperlink"/>
                  <w:rFonts w:asciiTheme="minorHAnsi" w:hAnsiTheme="minorHAnsi"/>
                  <w:color w:val="auto"/>
                  <w:sz w:val="20"/>
                  <w:szCs w:val="20"/>
                  <w:lang w:val="es-CO"/>
                </w:rPr>
                <w:t xml:space="preserve"> </w:t>
              </w:r>
              <w:r w:rsidRPr="001B5DB5">
                <w:rPr>
                  <w:rStyle w:val="Hyperlink"/>
                  <w:rFonts w:asciiTheme="minorHAnsi" w:hAnsiTheme="minorHAnsi"/>
                  <w:i/>
                  <w:color w:val="auto"/>
                  <w:sz w:val="20"/>
                  <w:szCs w:val="20"/>
                  <w:lang w:val="es-CO"/>
                </w:rPr>
                <w:t>Entregables del Proyecto</w:t>
              </w:r>
            </w:hyperlink>
            <w:r w:rsidRPr="001B5DB5">
              <w:rPr>
                <w:rFonts w:asciiTheme="minorHAnsi" w:hAnsiTheme="minorHAnsi"/>
                <w:sz w:val="20"/>
                <w:szCs w:val="20"/>
                <w:lang w:val="es-CO"/>
              </w:rPr>
              <w:t xml:space="preserve"> de este documento donde se especifica cuáles son, quiénes son los encargados del desarrollo de cada uno y los encargados de la revisión. </w:t>
            </w:r>
          </w:p>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Así como los documentos ya descritos, también es necesario tener </w:t>
            </w:r>
            <w:r w:rsidR="003E06B5">
              <w:rPr>
                <w:rFonts w:asciiTheme="minorHAnsi" w:hAnsiTheme="minorHAnsi"/>
                <w:sz w:val="20"/>
                <w:szCs w:val="20"/>
                <w:lang w:val="es-CO"/>
              </w:rPr>
              <w:t>en cuenta las actas de reunión,</w:t>
            </w:r>
            <w:r w:rsidRPr="001B5DB5">
              <w:rPr>
                <w:rFonts w:asciiTheme="minorHAnsi" w:hAnsiTheme="minorHAnsi"/>
                <w:sz w:val="20"/>
                <w:szCs w:val="20"/>
                <w:lang w:val="es-CO"/>
              </w:rPr>
              <w:t xml:space="preserve"> la documentación de riesgos</w:t>
            </w:r>
            <w:r w:rsidR="003E06B5">
              <w:rPr>
                <w:rFonts w:asciiTheme="minorHAnsi" w:hAnsiTheme="minorHAnsi"/>
                <w:sz w:val="20"/>
                <w:szCs w:val="20"/>
                <w:lang w:val="es-CO"/>
              </w:rPr>
              <w:t xml:space="preserve"> y la documentación del código fuente</w:t>
            </w:r>
            <w:r w:rsidRPr="001B5DB5">
              <w:rPr>
                <w:rFonts w:asciiTheme="minorHAnsi" w:hAnsiTheme="minorHAnsi"/>
                <w:sz w:val="20"/>
                <w:szCs w:val="20"/>
                <w:lang w:val="es-CO"/>
              </w:rPr>
              <w:t xml:space="preserve">.  </w:t>
            </w:r>
          </w:p>
        </w:tc>
      </w:tr>
      <w:tr w:rsidR="00B66D1F" w:rsidRPr="002B4740" w:rsidTr="00E80E8D">
        <w:tc>
          <w:tcPr>
            <w:cnfStyle w:val="001000000000"/>
            <w:tcW w:w="1668" w:type="dxa"/>
          </w:tcPr>
          <w:p w:rsidR="00B66D1F" w:rsidRPr="0088075E" w:rsidRDefault="007E5AA9" w:rsidP="00B16BF5">
            <w:pPr>
              <w:jc w:val="both"/>
              <w:rPr>
                <w:rFonts w:asciiTheme="minorHAnsi" w:hAnsiTheme="minorHAnsi"/>
                <w:sz w:val="20"/>
                <w:szCs w:val="20"/>
              </w:rPr>
            </w:pPr>
            <w:r>
              <w:rPr>
                <w:rFonts w:asciiTheme="minorHAnsi" w:hAnsiTheme="minorHAnsi"/>
                <w:sz w:val="20"/>
                <w:szCs w:val="20"/>
              </w:rPr>
              <w:t>Có</w:t>
            </w:r>
            <w:r w:rsidR="00B66D1F" w:rsidRPr="0088075E">
              <w:rPr>
                <w:rFonts w:asciiTheme="minorHAnsi" w:hAnsiTheme="minorHAnsi"/>
                <w:sz w:val="20"/>
                <w:szCs w:val="20"/>
              </w:rPr>
              <w:t>mo</w:t>
            </w:r>
          </w:p>
        </w:tc>
        <w:tc>
          <w:tcPr>
            <w:tcW w:w="7087"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Ver Sección </w:t>
            </w:r>
            <w:hyperlink w:anchor="_Documentos_(SPMP,_SRS," w:history="1">
              <w:r w:rsidRPr="001B5DB5">
                <w:rPr>
                  <w:rStyle w:val="Hyperlink"/>
                  <w:rFonts w:asciiTheme="minorHAnsi" w:hAnsiTheme="minorHAnsi"/>
                  <w:i/>
                  <w:color w:val="auto"/>
                  <w:sz w:val="20"/>
                  <w:szCs w:val="20"/>
                  <w:lang w:val="es-CO"/>
                </w:rPr>
                <w:t>7.3.1 Documentos</w:t>
              </w:r>
            </w:hyperlink>
            <w:r w:rsidRPr="001B5DB5">
              <w:rPr>
                <w:rFonts w:asciiTheme="minorHAnsi" w:hAnsiTheme="minorHAnsi"/>
                <w:sz w:val="20"/>
                <w:szCs w:val="20"/>
                <w:lang w:val="es-CO"/>
              </w:rPr>
              <w:t xml:space="preserve">, </w:t>
            </w:r>
            <w:hyperlink w:anchor="_Documentación_de_casos" w:history="1">
              <w:r w:rsidRPr="001B5DB5">
                <w:rPr>
                  <w:rStyle w:val="Hyperlink"/>
                  <w:rFonts w:asciiTheme="minorHAnsi" w:hAnsiTheme="minorHAnsi"/>
                  <w:i/>
                  <w:color w:val="auto"/>
                  <w:sz w:val="20"/>
                  <w:szCs w:val="20"/>
                  <w:lang w:val="es-CO"/>
                </w:rPr>
                <w:t>7.3.2 Documentación de casos de uso</w:t>
              </w:r>
            </w:hyperlink>
            <w:r w:rsidRPr="001B5DB5">
              <w:rPr>
                <w:rFonts w:asciiTheme="minorHAnsi" w:hAnsiTheme="minorHAnsi"/>
                <w:sz w:val="20"/>
                <w:szCs w:val="20"/>
                <w:lang w:val="es-CO"/>
              </w:rPr>
              <w:t xml:space="preserve">, </w:t>
            </w:r>
            <w:hyperlink w:anchor="_Documentación_de_Riesgos" w:history="1">
              <w:r w:rsidRPr="001B5DB5">
                <w:rPr>
                  <w:rStyle w:val="Hyperlink"/>
                  <w:rFonts w:asciiTheme="minorHAnsi" w:hAnsiTheme="minorHAnsi"/>
                  <w:color w:val="auto"/>
                  <w:sz w:val="20"/>
                  <w:szCs w:val="20"/>
                  <w:lang w:val="es-CO"/>
                </w:rPr>
                <w:t>7.3.3 Documentación de Riesgos</w:t>
              </w:r>
            </w:hyperlink>
            <w:r w:rsidRPr="001B5DB5">
              <w:rPr>
                <w:rFonts w:asciiTheme="minorHAnsi" w:hAnsiTheme="minorHAnsi"/>
                <w:sz w:val="20"/>
                <w:szCs w:val="20"/>
                <w:lang w:val="es-CO"/>
              </w:rPr>
              <w:t xml:space="preserve"> y </w:t>
            </w:r>
            <w:hyperlink w:anchor="_Documentación_de_Actas" w:history="1">
              <w:r w:rsidRPr="001B5DB5">
                <w:rPr>
                  <w:rStyle w:val="Hyperlink"/>
                  <w:rFonts w:asciiTheme="minorHAnsi" w:hAnsiTheme="minorHAnsi"/>
                  <w:i/>
                  <w:color w:val="auto"/>
                  <w:sz w:val="20"/>
                  <w:szCs w:val="20"/>
                  <w:lang w:val="es-CO"/>
                </w:rPr>
                <w:t>7.3.4 Documentación de Actas</w:t>
              </w:r>
            </w:hyperlink>
            <w:r w:rsidRPr="001B5DB5">
              <w:rPr>
                <w:rFonts w:asciiTheme="minorHAnsi" w:hAnsiTheme="minorHAnsi"/>
                <w:sz w:val="20"/>
                <w:szCs w:val="20"/>
                <w:lang w:val="es-CO"/>
              </w:rPr>
              <w:t xml:space="preserve"> </w:t>
            </w:r>
          </w:p>
        </w:tc>
      </w:tr>
      <w:tr w:rsidR="00B66D1F" w:rsidRPr="002B4740" w:rsidTr="00E80E8D">
        <w:trPr>
          <w:cnfStyle w:val="000000100000"/>
        </w:trPr>
        <w:tc>
          <w:tcPr>
            <w:cnfStyle w:val="001000000000"/>
            <w:tcW w:w="1668"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En qué momento</w:t>
            </w:r>
          </w:p>
        </w:tc>
        <w:tc>
          <w:tcPr>
            <w:tcW w:w="7087" w:type="dxa"/>
          </w:tcPr>
          <w:p w:rsidR="00B66D1F" w:rsidRPr="001B5DB5" w:rsidRDefault="00B66D1F" w:rsidP="00B16BF5">
            <w:pPr>
              <w:ind w:left="34"/>
              <w:jc w:val="both"/>
              <w:cnfStyle w:val="000000100000"/>
              <w:rPr>
                <w:rFonts w:asciiTheme="minorHAnsi" w:hAnsiTheme="minorHAnsi"/>
                <w:sz w:val="20"/>
                <w:szCs w:val="20"/>
                <w:lang w:val="es-CO"/>
              </w:rPr>
            </w:pPr>
            <w:r w:rsidRPr="001B5DB5">
              <w:rPr>
                <w:rFonts w:asciiTheme="minorHAnsi" w:hAnsiTheme="minorHAnsi"/>
                <w:sz w:val="20"/>
                <w:szCs w:val="20"/>
                <w:lang w:val="es-CO"/>
              </w:rPr>
              <w:t>Durante el desarrollo de todas las etapas del proyecto.</w:t>
            </w:r>
          </w:p>
        </w:tc>
      </w:tr>
      <w:tr w:rsidR="00B66D1F" w:rsidRPr="002B4740" w:rsidTr="00E80E8D">
        <w:tc>
          <w:tcPr>
            <w:cnfStyle w:val="001000000000"/>
            <w:tcW w:w="1668" w:type="dxa"/>
          </w:tcPr>
          <w:p w:rsidR="00B66D1F" w:rsidRPr="0088075E" w:rsidRDefault="00B66D1F" w:rsidP="00B16BF5">
            <w:pPr>
              <w:jc w:val="both"/>
              <w:rPr>
                <w:rFonts w:asciiTheme="minorHAnsi" w:hAnsiTheme="minorHAnsi"/>
                <w:sz w:val="20"/>
                <w:szCs w:val="20"/>
              </w:rPr>
            </w:pPr>
            <w:r>
              <w:rPr>
                <w:rFonts w:asciiTheme="minorHAnsi" w:hAnsiTheme="minorHAnsi"/>
                <w:sz w:val="20"/>
                <w:szCs w:val="20"/>
              </w:rPr>
              <w:t>Herramientas</w:t>
            </w:r>
          </w:p>
        </w:tc>
        <w:tc>
          <w:tcPr>
            <w:tcW w:w="7087"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Herramientas para la administración de la configuración (Ver Sección </w:t>
            </w:r>
            <w:hyperlink w:anchor="_PLAN_DE_ADMINISTRACIÓN" w:history="1">
              <w:r w:rsidRPr="001B5DB5">
                <w:rPr>
                  <w:rStyle w:val="Hyperlink"/>
                  <w:rFonts w:asciiTheme="minorHAnsi" w:hAnsiTheme="minorHAnsi"/>
                  <w:color w:val="auto"/>
                  <w:sz w:val="20"/>
                  <w:szCs w:val="20"/>
                  <w:lang w:val="es-CO"/>
                </w:rPr>
                <w:t>7.1 Plan de administración de la configuración</w:t>
              </w:r>
            </w:hyperlink>
            <w:r w:rsidRPr="001B5DB5">
              <w:rPr>
                <w:rFonts w:asciiTheme="minorHAnsi" w:hAnsiTheme="minorHAnsi"/>
                <w:sz w:val="20"/>
                <w:szCs w:val="20"/>
                <w:lang w:val="es-CO"/>
              </w:rPr>
              <w:t>).</w:t>
            </w:r>
          </w:p>
        </w:tc>
      </w:tr>
    </w:tbl>
    <w:p w:rsidR="00B66D1F" w:rsidRPr="007E5AA9" w:rsidRDefault="007E5AA9" w:rsidP="007E5AA9">
      <w:pPr>
        <w:pStyle w:val="Caption"/>
        <w:jc w:val="center"/>
        <w:rPr>
          <w:rFonts w:asciiTheme="minorHAnsi" w:hAnsiTheme="minorHAnsi"/>
          <w:lang w:val="es-CO"/>
        </w:rPr>
      </w:pPr>
      <w:bookmarkStart w:id="429" w:name="_Toc224439016"/>
      <w:bookmarkStart w:id="430" w:name="_Toc224439066"/>
      <w:r w:rsidRPr="007E5AA9">
        <w:rPr>
          <w:rFonts w:asciiTheme="minorHAnsi" w:hAnsiTheme="minorHAnsi"/>
        </w:rPr>
        <w:t xml:space="preserve">Tabla </w:t>
      </w:r>
      <w:r w:rsidR="009D6B7D" w:rsidRPr="007E5AA9">
        <w:rPr>
          <w:rFonts w:asciiTheme="minorHAnsi" w:hAnsiTheme="minorHAnsi"/>
        </w:rPr>
        <w:fldChar w:fldCharType="begin"/>
      </w:r>
      <w:r w:rsidRPr="007E5AA9">
        <w:rPr>
          <w:rFonts w:asciiTheme="minorHAnsi" w:hAnsiTheme="minorHAnsi"/>
        </w:rPr>
        <w:instrText xml:space="preserve"> SEQ Tabla \* ARABIC </w:instrText>
      </w:r>
      <w:r w:rsidR="009D6B7D" w:rsidRPr="007E5AA9">
        <w:rPr>
          <w:rFonts w:asciiTheme="minorHAnsi" w:hAnsiTheme="minorHAnsi"/>
        </w:rPr>
        <w:fldChar w:fldCharType="separate"/>
      </w:r>
      <w:r w:rsidR="004D7E7A">
        <w:rPr>
          <w:rFonts w:asciiTheme="minorHAnsi" w:hAnsiTheme="minorHAnsi"/>
          <w:noProof/>
        </w:rPr>
        <w:t>41</w:t>
      </w:r>
      <w:r w:rsidR="009D6B7D" w:rsidRPr="007E5AA9">
        <w:rPr>
          <w:rFonts w:asciiTheme="minorHAnsi" w:hAnsiTheme="minorHAnsi"/>
        </w:rPr>
        <w:fldChar w:fldCharType="end"/>
      </w:r>
      <w:r w:rsidRPr="007E5AA9">
        <w:rPr>
          <w:rFonts w:asciiTheme="minorHAnsi" w:hAnsiTheme="minorHAnsi"/>
        </w:rPr>
        <w:t>.</w:t>
      </w:r>
      <w:r w:rsidR="00B66D1F" w:rsidRPr="007E5AA9">
        <w:rPr>
          <w:rFonts w:asciiTheme="minorHAnsi" w:hAnsiTheme="minorHAnsi"/>
          <w:lang w:val="es-CO"/>
        </w:rPr>
        <w:t>Plan de documentación</w:t>
      </w:r>
      <w:bookmarkEnd w:id="429"/>
      <w:bookmarkEnd w:id="430"/>
    </w:p>
    <w:p w:rsidR="00B66D1F" w:rsidRPr="00755E54" w:rsidRDefault="00B66D1F" w:rsidP="00B66D1F">
      <w:pPr>
        <w:rPr>
          <w:lang w:val="es-CO"/>
        </w:rPr>
      </w:pPr>
    </w:p>
    <w:p w:rsidR="00B66D1F" w:rsidRPr="00B66D1F" w:rsidRDefault="00B66D1F" w:rsidP="00B66D1F">
      <w:pPr>
        <w:pStyle w:val="Heading3"/>
        <w:rPr>
          <w:rFonts w:ascii="Calibri" w:hAnsi="Calibri"/>
          <w:sz w:val="24"/>
          <w:szCs w:val="24"/>
        </w:rPr>
      </w:pPr>
      <w:bookmarkStart w:id="431" w:name="_Documentos_(SPMP,_SRS,"/>
      <w:bookmarkStart w:id="432" w:name="_Toc229495456"/>
      <w:bookmarkEnd w:id="431"/>
      <w:r w:rsidRPr="00401D65">
        <w:rPr>
          <w:rFonts w:ascii="Calibri" w:hAnsi="Calibri"/>
          <w:sz w:val="24"/>
          <w:szCs w:val="24"/>
        </w:rPr>
        <w:t>Documentos</w:t>
      </w:r>
      <w:r>
        <w:rPr>
          <w:rFonts w:ascii="Calibri" w:hAnsi="Calibri"/>
          <w:sz w:val="24"/>
          <w:szCs w:val="24"/>
        </w:rPr>
        <w:t xml:space="preserve"> (SPMP, SRS, SDD):</w:t>
      </w:r>
      <w:bookmarkEnd w:id="432"/>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A50786">
        <w:rPr>
          <w:rFonts w:asciiTheme="minorHAnsi" w:hAnsiTheme="minorHAnsi"/>
          <w:sz w:val="22"/>
          <w:szCs w:val="22"/>
        </w:rPr>
        <w:t xml:space="preserve">Para la elaboración de cada uno de estos documentos IMind definió que los parámetros utilizados al momento de redactar los documentos </w:t>
      </w:r>
      <w:r w:rsidR="00312D44">
        <w:rPr>
          <w:rFonts w:asciiTheme="minorHAnsi" w:hAnsiTheme="minorHAnsi"/>
          <w:sz w:val="22"/>
          <w:szCs w:val="22"/>
        </w:rPr>
        <w:t>(</w:t>
      </w:r>
      <w:r w:rsidRPr="001B5DB5">
        <w:rPr>
          <w:rFonts w:asciiTheme="minorHAnsi" w:hAnsiTheme="minorHAnsi"/>
          <w:sz w:val="22"/>
          <w:szCs w:val="22"/>
        </w:rPr>
        <w:t xml:space="preserve">Ver </w:t>
      </w:r>
      <w:r w:rsidR="00312D44" w:rsidRPr="001B5DB5">
        <w:rPr>
          <w:rFonts w:asciiTheme="minorHAnsi" w:hAnsiTheme="minorHAnsi"/>
          <w:sz w:val="22"/>
          <w:szCs w:val="22"/>
        </w:rPr>
        <w:t>[</w:t>
      </w:r>
      <w:hyperlink w:anchor="_[Anexo_2]_PLANTILLA" w:history="1">
        <w:r w:rsidRPr="001B5DB5">
          <w:rPr>
            <w:rStyle w:val="Hyperlink"/>
            <w:rFonts w:asciiTheme="minorHAnsi" w:hAnsiTheme="minorHAnsi"/>
            <w:i/>
            <w:color w:val="auto"/>
            <w:sz w:val="22"/>
            <w:szCs w:val="22"/>
          </w:rPr>
          <w:t>A</w:t>
        </w:r>
        <w:r w:rsidR="00312D44" w:rsidRPr="001B5DB5">
          <w:rPr>
            <w:rStyle w:val="Hyperlink"/>
            <w:rFonts w:asciiTheme="minorHAnsi" w:hAnsiTheme="minorHAnsi"/>
            <w:i/>
            <w:color w:val="auto"/>
            <w:sz w:val="22"/>
            <w:szCs w:val="22"/>
          </w:rPr>
          <w:t>NEXO</w:t>
        </w:r>
        <w:r w:rsidRPr="001B5DB5">
          <w:rPr>
            <w:rStyle w:val="Hyperlink"/>
            <w:rFonts w:asciiTheme="minorHAnsi" w:hAnsiTheme="minorHAnsi"/>
            <w:i/>
            <w:color w:val="auto"/>
            <w:sz w:val="22"/>
            <w:szCs w:val="22"/>
          </w:rPr>
          <w:t xml:space="preserve"> 2</w:t>
        </w:r>
      </w:hyperlink>
      <w:r w:rsidRPr="001B5DB5">
        <w:rPr>
          <w:rFonts w:asciiTheme="minorHAnsi" w:hAnsiTheme="minorHAnsi"/>
          <w:sz w:val="22"/>
          <w:szCs w:val="22"/>
        </w:rPr>
        <w:t>]</w:t>
      </w:r>
      <w:r w:rsidR="00312D44" w:rsidRPr="001B5DB5">
        <w:rPr>
          <w:rFonts w:asciiTheme="minorHAnsi" w:hAnsiTheme="minorHAnsi"/>
          <w:sz w:val="22"/>
          <w:szCs w:val="22"/>
        </w:rPr>
        <w:t>)</w:t>
      </w:r>
      <w:r w:rsidRPr="001B5DB5">
        <w:rPr>
          <w:rFonts w:asciiTheme="minorHAnsi" w:hAnsiTheme="minorHAnsi"/>
          <w:sz w:val="22"/>
          <w:szCs w:val="22"/>
        </w:rPr>
        <w:t xml:space="preserve"> son:</w:t>
      </w:r>
    </w:p>
    <w:p w:rsidR="00B66D1F" w:rsidRPr="001B5DB5" w:rsidRDefault="00B66D1F" w:rsidP="00B66D1F">
      <w:pPr>
        <w:jc w:val="both"/>
        <w:rPr>
          <w:rFonts w:asciiTheme="minorHAnsi" w:hAnsiTheme="minorHAnsi"/>
          <w:sz w:val="22"/>
          <w:szCs w:val="22"/>
        </w:rPr>
      </w:pPr>
    </w:p>
    <w:p w:rsidR="00B66D1F" w:rsidRPr="001B5DB5" w:rsidRDefault="00B66D1F" w:rsidP="000A4107">
      <w:pPr>
        <w:pStyle w:val="ListParagraph"/>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B66D1F" w:rsidRPr="001B5DB5" w:rsidRDefault="00B66D1F" w:rsidP="000A4107">
      <w:pPr>
        <w:pStyle w:val="ListParagraph"/>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 xml:space="preserve">Para las tablas se utiliza uno de los colores relacionados con el logo del equipo que es el verde, con escala de grises. </w:t>
      </w: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Para la elaboración de dichos documentos, se utilizan las  plantillas  que provee la IEEE [8], y el grupo IronWorks[9] en las cuales se encuentran detallados cu</w:t>
      </w:r>
      <w:r w:rsidR="00954ACE" w:rsidRPr="001B5DB5">
        <w:rPr>
          <w:rFonts w:asciiTheme="minorHAnsi" w:hAnsiTheme="minorHAnsi"/>
          <w:sz w:val="22"/>
          <w:szCs w:val="22"/>
        </w:rPr>
        <w:t>á</w:t>
      </w:r>
      <w:r w:rsidRPr="001B5DB5">
        <w:rPr>
          <w:rFonts w:asciiTheme="minorHAnsi" w:hAnsiTheme="minorHAnsi"/>
          <w:sz w:val="22"/>
          <w:szCs w:val="22"/>
        </w:rPr>
        <w:t xml:space="preserve">les son los contenidos pertenecientes a cada una de las etapas.  </w:t>
      </w:r>
    </w:p>
    <w:p w:rsidR="00B66D1F" w:rsidRPr="001B5DB5"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Heading3"/>
        <w:rPr>
          <w:rFonts w:ascii="Calibri" w:hAnsi="Calibri"/>
          <w:sz w:val="24"/>
          <w:szCs w:val="24"/>
        </w:rPr>
      </w:pPr>
      <w:bookmarkStart w:id="433" w:name="_Documentación_de_casos"/>
      <w:bookmarkStart w:id="434" w:name="_Toc229495457"/>
      <w:bookmarkEnd w:id="433"/>
      <w:r w:rsidRPr="001B5DB5">
        <w:rPr>
          <w:rFonts w:ascii="Calibri" w:hAnsi="Calibri"/>
          <w:sz w:val="24"/>
          <w:szCs w:val="24"/>
        </w:rPr>
        <w:t>Documentación de casos de uso:</w:t>
      </w:r>
      <w:bookmarkEnd w:id="434"/>
    </w:p>
    <w:p w:rsidR="00B66D1F" w:rsidRPr="001B5DB5"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sidRPr="001B5DB5">
        <w:rPr>
          <w:rFonts w:asciiTheme="minorHAnsi" w:hAnsiTheme="minorHAnsi"/>
          <w:sz w:val="22"/>
          <w:szCs w:val="22"/>
        </w:rPr>
        <w:t xml:space="preserve">Para la documentación de los casos de uso se tendrá en cuenta la plantilla desarrollada por IMind </w:t>
      </w:r>
      <w:r w:rsidR="00004DD7" w:rsidRPr="001B5DB5">
        <w:rPr>
          <w:rFonts w:asciiTheme="minorHAnsi" w:hAnsiTheme="minorHAnsi"/>
          <w:sz w:val="22"/>
          <w:szCs w:val="22"/>
        </w:rPr>
        <w:t>(</w:t>
      </w:r>
      <w:r w:rsidRPr="001B5DB5">
        <w:rPr>
          <w:rFonts w:asciiTheme="minorHAnsi" w:hAnsiTheme="minorHAnsi"/>
          <w:sz w:val="22"/>
          <w:szCs w:val="22"/>
        </w:rPr>
        <w:t xml:space="preserve">ver </w:t>
      </w:r>
      <w:hyperlink w:anchor="_[Anexo_11]_PLANTILLA" w:history="1">
        <w:r w:rsidR="00D83E64">
          <w:rPr>
            <w:rStyle w:val="Hyperlink"/>
            <w:rFonts w:asciiTheme="minorHAnsi" w:hAnsiTheme="minorHAnsi"/>
            <w:color w:val="auto"/>
            <w:sz w:val="22"/>
            <w:szCs w:val="22"/>
          </w:rPr>
          <w:t>[ANEXO 9</w:t>
        </w:r>
        <w:r w:rsidR="00312D44" w:rsidRPr="001B5DB5">
          <w:rPr>
            <w:rStyle w:val="Hyperlink"/>
            <w:rFonts w:asciiTheme="minorHAnsi" w:hAnsiTheme="minorHAnsi"/>
            <w:color w:val="auto"/>
            <w:sz w:val="22"/>
            <w:szCs w:val="22"/>
          </w:rPr>
          <w:t>]</w:t>
        </w:r>
        <w:r w:rsidRPr="001B5DB5">
          <w:rPr>
            <w:rStyle w:val="Hyperlink"/>
            <w:rFonts w:asciiTheme="minorHAnsi" w:hAnsiTheme="minorHAnsi"/>
            <w:color w:val="auto"/>
            <w:sz w:val="22"/>
            <w:szCs w:val="22"/>
          </w:rPr>
          <w:t>,</w:t>
        </w:r>
      </w:hyperlink>
      <w:r w:rsidR="00312D44" w:rsidRPr="001B5DB5">
        <w:rPr>
          <w:rFonts w:asciiTheme="minorHAnsi" w:hAnsiTheme="minorHAnsi"/>
          <w:i/>
          <w:sz w:val="22"/>
          <w:szCs w:val="22"/>
        </w:rPr>
        <w:t>),</w:t>
      </w:r>
      <w:r w:rsidRPr="001B5DB5">
        <w:rPr>
          <w:rFonts w:asciiTheme="minorHAnsi" w:hAnsiTheme="minorHAnsi"/>
          <w:sz w:val="22"/>
          <w:szCs w:val="22"/>
        </w:rPr>
        <w:t xml:space="preserve"> así como</w:t>
      </w:r>
      <w:r>
        <w:rPr>
          <w:rFonts w:asciiTheme="minorHAnsi" w:hAnsiTheme="minorHAnsi"/>
          <w:sz w:val="22"/>
          <w:szCs w:val="22"/>
        </w:rPr>
        <w:t xml:space="preserve"> los tipos de letra y las estructuras de las tablas descritas en la sección anterior.</w:t>
      </w:r>
    </w:p>
    <w:p w:rsidR="00B66D1F" w:rsidRDefault="00B66D1F" w:rsidP="00B66D1F">
      <w:pPr>
        <w:jc w:val="both"/>
        <w:rPr>
          <w:rFonts w:asciiTheme="minorHAnsi" w:hAnsiTheme="minorHAnsi"/>
          <w:sz w:val="22"/>
          <w:szCs w:val="22"/>
        </w:rPr>
      </w:pPr>
    </w:p>
    <w:p w:rsidR="00B66D1F" w:rsidRPr="00AE5742" w:rsidRDefault="00B66D1F" w:rsidP="00B66D1F">
      <w:pPr>
        <w:pStyle w:val="Heading3"/>
        <w:rPr>
          <w:rFonts w:ascii="Calibri" w:hAnsi="Calibri"/>
          <w:sz w:val="24"/>
          <w:szCs w:val="24"/>
        </w:rPr>
      </w:pPr>
      <w:bookmarkStart w:id="435" w:name="_Documentación_de_Riesgos"/>
      <w:bookmarkStart w:id="436" w:name="_Toc229495458"/>
      <w:bookmarkEnd w:id="435"/>
      <w:r w:rsidRPr="00AE5742">
        <w:rPr>
          <w:rFonts w:ascii="Calibri" w:hAnsi="Calibri"/>
          <w:sz w:val="24"/>
          <w:szCs w:val="24"/>
        </w:rPr>
        <w:lastRenderedPageBreak/>
        <w:t>Documentación de Riesgos</w:t>
      </w:r>
      <w:bookmarkEnd w:id="436"/>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Pr>
          <w:rFonts w:asciiTheme="minorHAnsi" w:hAnsiTheme="minorHAnsi"/>
          <w:sz w:val="22"/>
          <w:szCs w:val="22"/>
        </w:rPr>
        <w:t>Para hacer un correcto seguimiento de los riesgos, en el momento en que ocurra cualquiera de estos se debe documentar este suceso por medio de una planti</w:t>
      </w:r>
      <w:r w:rsidR="00312D44">
        <w:rPr>
          <w:rFonts w:asciiTheme="minorHAnsi" w:hAnsiTheme="minorHAnsi"/>
          <w:sz w:val="22"/>
          <w:szCs w:val="22"/>
        </w:rPr>
        <w:t>lla generada por el grupo IMind</w:t>
      </w:r>
      <w:r>
        <w:rPr>
          <w:rFonts w:asciiTheme="minorHAnsi" w:hAnsiTheme="minorHAnsi"/>
          <w:sz w:val="22"/>
          <w:szCs w:val="22"/>
        </w:rPr>
        <w:t xml:space="preserve"> </w:t>
      </w:r>
      <w:r w:rsidR="00312D44">
        <w:rPr>
          <w:rFonts w:asciiTheme="minorHAnsi" w:hAnsiTheme="minorHAnsi"/>
          <w:sz w:val="22"/>
          <w:szCs w:val="22"/>
        </w:rPr>
        <w:t>(v</w:t>
      </w:r>
      <w:r w:rsidRPr="00312D44">
        <w:rPr>
          <w:rFonts w:asciiTheme="minorHAnsi" w:hAnsiTheme="minorHAnsi"/>
          <w:sz w:val="22"/>
          <w:szCs w:val="22"/>
        </w:rPr>
        <w:t xml:space="preserve">er </w:t>
      </w:r>
      <w:hyperlink w:anchor="_[Anexo_12]" w:history="1">
        <w:r w:rsidR="00312D44" w:rsidRPr="001B5DB5">
          <w:rPr>
            <w:rStyle w:val="Hyperlink"/>
            <w:rFonts w:asciiTheme="minorHAnsi" w:hAnsiTheme="minorHAnsi"/>
            <w:color w:val="auto"/>
            <w:sz w:val="22"/>
            <w:szCs w:val="22"/>
          </w:rPr>
          <w:t>[ANEXO 1</w:t>
        </w:r>
        <w:r w:rsidR="00D83E64">
          <w:rPr>
            <w:rStyle w:val="Hyperlink"/>
            <w:rFonts w:asciiTheme="minorHAnsi" w:hAnsiTheme="minorHAnsi"/>
            <w:color w:val="auto"/>
            <w:sz w:val="22"/>
            <w:szCs w:val="22"/>
          </w:rPr>
          <w:t>0</w:t>
        </w:r>
        <w:r w:rsidR="00312D44" w:rsidRPr="001B5DB5">
          <w:rPr>
            <w:rStyle w:val="Hyperlink"/>
            <w:rFonts w:asciiTheme="minorHAnsi" w:hAnsiTheme="minorHAnsi"/>
            <w:color w:val="auto"/>
            <w:sz w:val="22"/>
            <w:szCs w:val="22"/>
          </w:rPr>
          <w:t>]</w:t>
        </w:r>
      </w:hyperlink>
      <w:r w:rsidR="00312D44" w:rsidRPr="001B5DB5">
        <w:rPr>
          <w:rFonts w:asciiTheme="minorHAnsi" w:hAnsiTheme="minorHAnsi"/>
          <w:sz w:val="22"/>
          <w:szCs w:val="22"/>
        </w:rPr>
        <w:t>)</w:t>
      </w:r>
      <w:r w:rsidRPr="001B5DB5">
        <w:rPr>
          <w:rFonts w:asciiTheme="minorHAnsi" w:hAnsiTheme="minorHAnsi"/>
          <w:sz w:val="22"/>
          <w:szCs w:val="22"/>
        </w:rPr>
        <w:t>.</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Heading3"/>
        <w:rPr>
          <w:rFonts w:ascii="Calibri" w:hAnsi="Calibri"/>
          <w:sz w:val="24"/>
          <w:szCs w:val="24"/>
        </w:rPr>
      </w:pPr>
      <w:bookmarkStart w:id="437" w:name="_Documentación_de_Actas"/>
      <w:bookmarkStart w:id="438" w:name="_Toc229495459"/>
      <w:bookmarkEnd w:id="437"/>
      <w:r w:rsidRPr="001B5DB5">
        <w:rPr>
          <w:rFonts w:ascii="Calibri" w:hAnsi="Calibri"/>
          <w:sz w:val="24"/>
          <w:szCs w:val="24"/>
        </w:rPr>
        <w:t>Documentación de Actas</w:t>
      </w:r>
      <w:bookmarkEnd w:id="438"/>
    </w:p>
    <w:p w:rsidR="00B66D1F" w:rsidRPr="001B5DB5" w:rsidRDefault="00B66D1F" w:rsidP="00B66D1F">
      <w:pPr>
        <w:jc w:val="both"/>
        <w:rPr>
          <w:rFonts w:asciiTheme="minorHAnsi" w:hAnsiTheme="minorHAnsi"/>
          <w:sz w:val="22"/>
          <w:szCs w:val="22"/>
        </w:rPr>
      </w:pPr>
    </w:p>
    <w:p w:rsidR="00A44B6E" w:rsidRDefault="00B66D1F" w:rsidP="00B66D1F">
      <w:pPr>
        <w:jc w:val="both"/>
        <w:rPr>
          <w:rFonts w:asciiTheme="minorHAnsi" w:hAnsiTheme="minorHAnsi"/>
          <w:sz w:val="22"/>
          <w:szCs w:val="22"/>
        </w:rPr>
      </w:pPr>
      <w:r w:rsidRPr="001B5DB5">
        <w:rPr>
          <w:rFonts w:asciiTheme="minorHAnsi" w:hAnsiTheme="minorHAnsi"/>
          <w:sz w:val="22"/>
          <w:szCs w:val="22"/>
        </w:rPr>
        <w:t xml:space="preserve">Cada vez que se realice una reunión entre los integrantes de IMind, se debe llenar un acta donde se especifiquen las tareas asignadas a cada uno, para poder ejercer el control necesario. Además todo lo que se concrete y discuta  dentro del Equipo debe quedar documentado para </w:t>
      </w:r>
      <w:r w:rsidR="00312D44" w:rsidRPr="001B5DB5">
        <w:rPr>
          <w:rFonts w:asciiTheme="minorHAnsi" w:hAnsiTheme="minorHAnsi"/>
          <w:sz w:val="22"/>
          <w:szCs w:val="22"/>
        </w:rPr>
        <w:t>no tener inconvenientes futuros (v</w:t>
      </w:r>
      <w:r w:rsidRPr="001B5DB5">
        <w:rPr>
          <w:rFonts w:asciiTheme="minorHAnsi" w:hAnsiTheme="minorHAnsi"/>
          <w:sz w:val="22"/>
          <w:szCs w:val="22"/>
        </w:rPr>
        <w:t xml:space="preserve">er </w:t>
      </w:r>
      <w:hyperlink w:anchor="_[Anexo_13]" w:history="1">
        <w:r w:rsidR="00312D44" w:rsidRPr="001B5DB5">
          <w:rPr>
            <w:rStyle w:val="Hyperlink"/>
            <w:rFonts w:asciiTheme="minorHAnsi" w:hAnsiTheme="minorHAnsi"/>
            <w:color w:val="auto"/>
            <w:sz w:val="22"/>
            <w:szCs w:val="22"/>
          </w:rPr>
          <w:t>[</w:t>
        </w:r>
        <w:r w:rsidRPr="001B5DB5">
          <w:rPr>
            <w:rStyle w:val="Hyperlink"/>
            <w:rFonts w:asciiTheme="minorHAnsi" w:hAnsiTheme="minorHAnsi"/>
            <w:color w:val="auto"/>
            <w:sz w:val="22"/>
            <w:szCs w:val="22"/>
          </w:rPr>
          <w:t>A</w:t>
        </w:r>
        <w:r w:rsidR="00312D44" w:rsidRPr="001B5DB5">
          <w:rPr>
            <w:rStyle w:val="Hyperlink"/>
            <w:rFonts w:asciiTheme="minorHAnsi" w:hAnsiTheme="minorHAnsi"/>
            <w:color w:val="auto"/>
            <w:sz w:val="22"/>
            <w:szCs w:val="22"/>
          </w:rPr>
          <w:t>NEXO 1</w:t>
        </w:r>
        <w:r w:rsidR="00D83E64">
          <w:rPr>
            <w:rStyle w:val="Hyperlink"/>
            <w:rFonts w:asciiTheme="minorHAnsi" w:hAnsiTheme="minorHAnsi"/>
            <w:color w:val="auto"/>
            <w:sz w:val="22"/>
            <w:szCs w:val="22"/>
          </w:rPr>
          <w:t>1</w:t>
        </w:r>
        <w:r w:rsidR="00312D44" w:rsidRPr="001B5DB5">
          <w:rPr>
            <w:rStyle w:val="Hyperlink"/>
            <w:rFonts w:asciiTheme="minorHAnsi" w:hAnsiTheme="minorHAnsi"/>
            <w:color w:val="auto"/>
            <w:sz w:val="22"/>
            <w:szCs w:val="22"/>
          </w:rPr>
          <w:t>]</w:t>
        </w:r>
      </w:hyperlink>
      <w:r w:rsidR="00312D44" w:rsidRPr="001B5DB5">
        <w:rPr>
          <w:rFonts w:asciiTheme="minorHAnsi" w:hAnsiTheme="minorHAnsi"/>
          <w:sz w:val="22"/>
          <w:szCs w:val="22"/>
        </w:rPr>
        <w:t>)</w:t>
      </w:r>
      <w:r w:rsidRPr="001B5DB5">
        <w:rPr>
          <w:rFonts w:asciiTheme="minorHAnsi" w:hAnsiTheme="minorHAnsi"/>
          <w:sz w:val="22"/>
          <w:szCs w:val="22"/>
        </w:rPr>
        <w:t>.</w:t>
      </w:r>
    </w:p>
    <w:p w:rsidR="00961980" w:rsidRDefault="00961980" w:rsidP="00B66D1F">
      <w:pPr>
        <w:jc w:val="both"/>
        <w:rPr>
          <w:rFonts w:asciiTheme="minorHAnsi" w:hAnsiTheme="minorHAnsi"/>
          <w:sz w:val="22"/>
          <w:szCs w:val="22"/>
        </w:rPr>
      </w:pPr>
    </w:p>
    <w:p w:rsidR="00961980" w:rsidRDefault="00961980" w:rsidP="00961980">
      <w:pPr>
        <w:pStyle w:val="Heading3"/>
        <w:rPr>
          <w:rFonts w:ascii="Calibri" w:hAnsi="Calibri"/>
          <w:sz w:val="24"/>
          <w:szCs w:val="24"/>
        </w:rPr>
      </w:pPr>
      <w:bookmarkStart w:id="439" w:name="_Toc229495460"/>
      <w:r>
        <w:rPr>
          <w:rFonts w:ascii="Calibri" w:hAnsi="Calibri"/>
          <w:sz w:val="24"/>
          <w:szCs w:val="24"/>
        </w:rPr>
        <w:t>Documentación del Código fuente</w:t>
      </w:r>
      <w:bookmarkEnd w:id="439"/>
    </w:p>
    <w:p w:rsidR="00961980" w:rsidRDefault="00961980" w:rsidP="00961980"/>
    <w:p w:rsidR="00961980" w:rsidRDefault="00961980" w:rsidP="00961980">
      <w:pPr>
        <w:rPr>
          <w:rFonts w:asciiTheme="minorHAnsi" w:hAnsiTheme="minorHAnsi"/>
          <w:sz w:val="22"/>
          <w:szCs w:val="22"/>
        </w:rPr>
      </w:pPr>
      <w:r>
        <w:rPr>
          <w:rFonts w:asciiTheme="minorHAnsi" w:hAnsiTheme="minorHAnsi"/>
          <w:sz w:val="22"/>
          <w:szCs w:val="22"/>
        </w:rPr>
        <w:t>Para realizar la documentación del código se tendrá en cuenta lo siguiente:</w:t>
      </w:r>
    </w:p>
    <w:p w:rsidR="00961980" w:rsidRDefault="00961980" w:rsidP="00961980">
      <w:pPr>
        <w:rPr>
          <w:rFonts w:asciiTheme="minorHAnsi" w:hAnsiTheme="minorHAnsi"/>
          <w:sz w:val="22"/>
          <w:szCs w:val="22"/>
        </w:rPr>
      </w:pPr>
    </w:p>
    <w:tbl>
      <w:tblPr>
        <w:tblStyle w:val="MediumGrid3-Accent3"/>
        <w:tblW w:w="0" w:type="auto"/>
        <w:tblLook w:val="04A0"/>
      </w:tblPr>
      <w:tblGrid>
        <w:gridCol w:w="1951"/>
        <w:gridCol w:w="6693"/>
      </w:tblGrid>
      <w:tr w:rsidR="00961980" w:rsidTr="00E80E8D">
        <w:trPr>
          <w:cnfStyle w:val="100000000000"/>
        </w:trPr>
        <w:tc>
          <w:tcPr>
            <w:cnfStyle w:val="001000000000"/>
            <w:tcW w:w="1951" w:type="dxa"/>
          </w:tcPr>
          <w:p w:rsidR="00961980" w:rsidRPr="003E06B5" w:rsidRDefault="00961980" w:rsidP="00961980">
            <w:pPr>
              <w:jc w:val="center"/>
              <w:rPr>
                <w:rFonts w:asciiTheme="minorHAnsi" w:hAnsiTheme="minorHAnsi"/>
                <w:sz w:val="20"/>
                <w:szCs w:val="20"/>
              </w:rPr>
            </w:pPr>
            <w:r w:rsidRPr="003E06B5">
              <w:rPr>
                <w:rFonts w:asciiTheme="minorHAnsi" w:hAnsiTheme="minorHAnsi"/>
                <w:sz w:val="20"/>
                <w:szCs w:val="20"/>
              </w:rPr>
              <w:t>A DOCUMENTAR</w:t>
            </w:r>
          </w:p>
        </w:tc>
        <w:tc>
          <w:tcPr>
            <w:tcW w:w="6693" w:type="dxa"/>
          </w:tcPr>
          <w:p w:rsidR="00961980" w:rsidRPr="003E06B5" w:rsidRDefault="003E06B5" w:rsidP="00961980">
            <w:pPr>
              <w:jc w:val="center"/>
              <w:cnfStyle w:val="100000000000"/>
              <w:rPr>
                <w:rFonts w:asciiTheme="minorHAnsi" w:hAnsiTheme="minorHAnsi"/>
                <w:sz w:val="20"/>
                <w:szCs w:val="20"/>
              </w:rPr>
            </w:pPr>
            <w:r w:rsidRPr="003E06B5">
              <w:rPr>
                <w:rFonts w:asciiTheme="minorHAnsi" w:hAnsiTheme="minorHAnsi"/>
                <w:sz w:val="20"/>
                <w:szCs w:val="20"/>
              </w:rPr>
              <w:t>COMO HACERLO</w:t>
            </w:r>
          </w:p>
        </w:tc>
      </w:tr>
      <w:tr w:rsidR="00961980" w:rsidTr="00E80E8D">
        <w:trPr>
          <w:cnfStyle w:val="000000100000"/>
        </w:trPr>
        <w:tc>
          <w:tcPr>
            <w:cnfStyle w:val="001000000000"/>
            <w:tcW w:w="1951" w:type="dxa"/>
          </w:tcPr>
          <w:p w:rsidR="00961980" w:rsidRPr="003E06B5" w:rsidRDefault="003E06B5" w:rsidP="003E06B5">
            <w:pPr>
              <w:jc w:val="center"/>
              <w:rPr>
                <w:rFonts w:asciiTheme="minorHAnsi" w:hAnsiTheme="minorHAnsi"/>
                <w:sz w:val="20"/>
                <w:szCs w:val="20"/>
              </w:rPr>
            </w:pPr>
            <w:r w:rsidRPr="003E06B5">
              <w:rPr>
                <w:rFonts w:asciiTheme="minorHAnsi" w:hAnsiTheme="minorHAnsi"/>
                <w:sz w:val="20"/>
                <w:szCs w:val="20"/>
              </w:rPr>
              <w:t>Variables</w:t>
            </w:r>
          </w:p>
        </w:tc>
        <w:tc>
          <w:tcPr>
            <w:tcW w:w="6693" w:type="dxa"/>
          </w:tcPr>
          <w:p w:rsidR="00961980" w:rsidRDefault="003E06B5" w:rsidP="00B70894">
            <w:pPr>
              <w:jc w:val="both"/>
              <w:cnfStyle w:val="000000100000"/>
              <w:rPr>
                <w:rFonts w:asciiTheme="minorHAnsi" w:hAnsiTheme="minorHAnsi"/>
                <w:sz w:val="20"/>
                <w:szCs w:val="20"/>
              </w:rPr>
            </w:pPr>
            <w:r w:rsidRPr="003E06B5">
              <w:rPr>
                <w:rFonts w:asciiTheme="minorHAnsi" w:hAnsiTheme="minorHAnsi"/>
                <w:sz w:val="20"/>
                <w:szCs w:val="20"/>
              </w:rPr>
              <w:t xml:space="preserve">Estas deben empezar con mayúsculas, y deben tener un nombre que </w:t>
            </w:r>
            <w:r>
              <w:rPr>
                <w:rFonts w:asciiTheme="minorHAnsi" w:hAnsiTheme="minorHAnsi"/>
                <w:sz w:val="20"/>
                <w:szCs w:val="20"/>
              </w:rPr>
              <w:t xml:space="preserve"> indique cual será su uso dentro del código. Se deberá evitar el uso de n</w:t>
            </w:r>
            <w:r w:rsidR="007A6DA9">
              <w:rPr>
                <w:rFonts w:asciiTheme="minorHAnsi" w:hAnsiTheme="minorHAnsi"/>
                <w:sz w:val="20"/>
                <w:szCs w:val="20"/>
              </w:rPr>
              <w:t>ombres triviales por ejemplo x, y</w:t>
            </w:r>
            <w:r>
              <w:rPr>
                <w:rFonts w:asciiTheme="minorHAnsi" w:hAnsiTheme="minorHAnsi"/>
                <w:sz w:val="20"/>
                <w:szCs w:val="20"/>
              </w:rPr>
              <w:t>.</w:t>
            </w:r>
          </w:p>
          <w:p w:rsidR="00D823E2" w:rsidRPr="003E06B5" w:rsidRDefault="00D823E2" w:rsidP="00B70894">
            <w:pPr>
              <w:jc w:val="both"/>
              <w:cnfStyle w:val="000000100000"/>
              <w:rPr>
                <w:rFonts w:asciiTheme="minorHAnsi" w:hAnsiTheme="minorHAnsi"/>
                <w:sz w:val="20"/>
                <w:szCs w:val="20"/>
              </w:rPr>
            </w:pPr>
            <w:r>
              <w:rPr>
                <w:rFonts w:asciiTheme="minorHAnsi" w:hAnsiTheme="minorHAnsi"/>
                <w:sz w:val="20"/>
                <w:szCs w:val="20"/>
              </w:rPr>
              <w:t xml:space="preserve">Con la ayuda de los caracteres que indican comentarios (/**/) se debe indicar </w:t>
            </w:r>
            <w:r w:rsidR="00FC3D2C">
              <w:rPr>
                <w:rFonts w:asciiTheme="minorHAnsi" w:hAnsiTheme="minorHAnsi"/>
                <w:sz w:val="20"/>
                <w:szCs w:val="20"/>
              </w:rPr>
              <w:t>cuál</w:t>
            </w:r>
            <w:r>
              <w:rPr>
                <w:rFonts w:asciiTheme="minorHAnsi" w:hAnsiTheme="minorHAnsi"/>
                <w:sz w:val="20"/>
                <w:szCs w:val="20"/>
              </w:rPr>
              <w:t xml:space="preserve"> es la función de dicha variable.</w:t>
            </w:r>
          </w:p>
        </w:tc>
      </w:tr>
      <w:tr w:rsidR="00961980" w:rsidTr="00E80E8D">
        <w:tc>
          <w:tcPr>
            <w:cnfStyle w:val="001000000000"/>
            <w:tcW w:w="1951" w:type="dxa"/>
          </w:tcPr>
          <w:p w:rsidR="00961980" w:rsidRPr="003E06B5" w:rsidRDefault="007A6DA9" w:rsidP="003E06B5">
            <w:pPr>
              <w:jc w:val="center"/>
              <w:rPr>
                <w:rFonts w:asciiTheme="minorHAnsi" w:hAnsiTheme="minorHAnsi"/>
                <w:sz w:val="20"/>
                <w:szCs w:val="20"/>
              </w:rPr>
            </w:pPr>
            <w:r>
              <w:rPr>
                <w:rFonts w:asciiTheme="minorHAnsi" w:hAnsiTheme="minorHAnsi"/>
                <w:sz w:val="20"/>
                <w:szCs w:val="20"/>
              </w:rPr>
              <w:t>Clases</w:t>
            </w:r>
            <w:r w:rsidR="00D823E2">
              <w:rPr>
                <w:rFonts w:asciiTheme="minorHAnsi" w:hAnsiTheme="minorHAnsi"/>
                <w:sz w:val="20"/>
                <w:szCs w:val="20"/>
              </w:rPr>
              <w:t xml:space="preserve"> e interfaces</w:t>
            </w:r>
          </w:p>
        </w:tc>
        <w:tc>
          <w:tcPr>
            <w:tcW w:w="6693" w:type="dxa"/>
          </w:tcPr>
          <w:p w:rsidR="00FA7F4D" w:rsidRDefault="007A6DA9" w:rsidP="00B70894">
            <w:pPr>
              <w:jc w:val="both"/>
              <w:cnfStyle w:val="000000000000"/>
              <w:rPr>
                <w:rFonts w:asciiTheme="minorHAnsi" w:hAnsiTheme="minorHAnsi"/>
                <w:sz w:val="20"/>
                <w:szCs w:val="20"/>
              </w:rPr>
            </w:pPr>
            <w:r>
              <w:rPr>
                <w:rFonts w:asciiTheme="minorHAnsi" w:hAnsiTheme="minorHAnsi"/>
                <w:sz w:val="20"/>
                <w:szCs w:val="20"/>
              </w:rPr>
              <w:t xml:space="preserve">Según las </w:t>
            </w:r>
            <w:r w:rsidR="00FA7F4D">
              <w:rPr>
                <w:rFonts w:asciiTheme="minorHAnsi" w:hAnsiTheme="minorHAnsi"/>
                <w:sz w:val="20"/>
                <w:szCs w:val="20"/>
              </w:rPr>
              <w:t>pautas definidas en la documentación de Javadoc</w:t>
            </w:r>
            <w:r w:rsidR="00FA7F4D">
              <w:t xml:space="preserve"> </w:t>
            </w:r>
            <w:r w:rsidR="00FA7F4D" w:rsidRPr="00FA7F4D">
              <w:rPr>
                <w:rFonts w:asciiTheme="minorHAnsi" w:hAnsiTheme="minorHAnsi"/>
                <w:sz w:val="20"/>
                <w:szCs w:val="20"/>
              </w:rPr>
              <w:t>[64]</w:t>
            </w:r>
            <w:r w:rsidR="00FA7F4D">
              <w:rPr>
                <w:rFonts w:asciiTheme="minorHAnsi" w:hAnsiTheme="minorHAnsi"/>
                <w:sz w:val="20"/>
                <w:szCs w:val="20"/>
              </w:rPr>
              <w:t>, y con la ayuda de los caracteres que indican el inicio y fin de un comentario (/*,*/)  las clases deben ser documentadas de la siguiente manera:</w:t>
            </w:r>
          </w:p>
          <w:p w:rsidR="00FA7F4D" w:rsidRDefault="00FA7F4D" w:rsidP="00B8123C">
            <w:pPr>
              <w:pStyle w:val="ListParagraph"/>
              <w:numPr>
                <w:ilvl w:val="0"/>
                <w:numId w:val="79"/>
              </w:numPr>
              <w:ind w:left="356"/>
              <w:jc w:val="both"/>
              <w:cnfStyle w:val="000000000000"/>
              <w:rPr>
                <w:rFonts w:asciiTheme="minorHAnsi" w:hAnsiTheme="minorHAnsi"/>
                <w:sz w:val="20"/>
                <w:szCs w:val="20"/>
              </w:rPr>
            </w:pPr>
            <w:r>
              <w:rPr>
                <w:rFonts w:asciiTheme="minorHAnsi" w:hAnsiTheme="minorHAnsi"/>
                <w:sz w:val="20"/>
                <w:szCs w:val="20"/>
              </w:rPr>
              <w:t>Al Inicio de cada clase:</w:t>
            </w:r>
          </w:p>
          <w:p w:rsidR="00FA7F4D" w:rsidRPr="00FA7F4D" w:rsidRDefault="00FA7F4D" w:rsidP="00B70894">
            <w:pPr>
              <w:ind w:left="356"/>
              <w:jc w:val="both"/>
              <w:cnfStyle w:val="000000000000"/>
              <w:rPr>
                <w:rFonts w:asciiTheme="minorHAnsi" w:hAnsiTheme="minorHAnsi"/>
                <w:sz w:val="20"/>
                <w:szCs w:val="20"/>
              </w:rPr>
            </w:pPr>
            <w:r>
              <w:rPr>
                <w:rFonts w:asciiTheme="minorHAnsi" w:hAnsiTheme="minorHAnsi"/>
                <w:sz w:val="20"/>
                <w:szCs w:val="20"/>
              </w:rPr>
              <w:t xml:space="preserve">Se debe indicar la fecha de creación, la </w:t>
            </w:r>
            <w:r w:rsidR="00FC3D2C">
              <w:rPr>
                <w:rFonts w:asciiTheme="minorHAnsi" w:hAnsiTheme="minorHAnsi"/>
                <w:sz w:val="20"/>
                <w:szCs w:val="20"/>
              </w:rPr>
              <w:t>última</w:t>
            </w:r>
            <w:r>
              <w:rPr>
                <w:rFonts w:asciiTheme="minorHAnsi" w:hAnsiTheme="minorHAnsi"/>
                <w:sz w:val="20"/>
                <w:szCs w:val="20"/>
              </w:rPr>
              <w:t xml:space="preserve"> modificación y </w:t>
            </w:r>
            <w:r w:rsidR="00FC3D2C">
              <w:rPr>
                <w:rFonts w:asciiTheme="minorHAnsi" w:hAnsiTheme="minorHAnsi"/>
                <w:sz w:val="20"/>
                <w:szCs w:val="20"/>
              </w:rPr>
              <w:t>cuál</w:t>
            </w:r>
            <w:r>
              <w:rPr>
                <w:rFonts w:asciiTheme="minorHAnsi" w:hAnsiTheme="minorHAnsi"/>
                <w:sz w:val="20"/>
                <w:szCs w:val="20"/>
              </w:rPr>
              <w:t xml:space="preserve"> es la funcionalidad de dicha clase. Además de esto, por medio de la palabra reservada </w:t>
            </w:r>
            <w:r w:rsidRPr="00FA7F4D">
              <w:rPr>
                <w:rStyle w:val="HTMLTypewriter"/>
                <w:rFonts w:asciiTheme="minorHAnsi" w:hAnsiTheme="minorHAnsi"/>
                <w:bCs/>
              </w:rPr>
              <w:t>@author,</w:t>
            </w:r>
            <w:r>
              <w:rPr>
                <w:rStyle w:val="HTMLTypewriter"/>
                <w:rFonts w:asciiTheme="minorHAnsi" w:hAnsiTheme="minorHAnsi"/>
                <w:bCs/>
              </w:rPr>
              <w:t xml:space="preserve"> se debe indicar el autor de dicha clase.</w:t>
            </w:r>
          </w:p>
          <w:p w:rsidR="00FA7F4D" w:rsidRDefault="00FA7F4D" w:rsidP="00B8123C">
            <w:pPr>
              <w:pStyle w:val="ListParagraph"/>
              <w:numPr>
                <w:ilvl w:val="0"/>
                <w:numId w:val="79"/>
              </w:numPr>
              <w:ind w:left="356"/>
              <w:jc w:val="both"/>
              <w:cnfStyle w:val="000000000000"/>
              <w:rPr>
                <w:rFonts w:asciiTheme="minorHAnsi" w:hAnsiTheme="minorHAnsi"/>
                <w:sz w:val="20"/>
                <w:szCs w:val="20"/>
              </w:rPr>
            </w:pPr>
            <w:r>
              <w:rPr>
                <w:rFonts w:asciiTheme="minorHAnsi" w:hAnsiTheme="minorHAnsi"/>
                <w:sz w:val="20"/>
                <w:szCs w:val="20"/>
              </w:rPr>
              <w:t>Al inicio de Cada método:</w:t>
            </w:r>
          </w:p>
          <w:p w:rsidR="00B70894" w:rsidRPr="00B70894" w:rsidRDefault="00FA7F4D" w:rsidP="00B70894">
            <w:pPr>
              <w:pStyle w:val="HTMLPreformatted"/>
              <w:ind w:left="356"/>
              <w:jc w:val="both"/>
              <w:cnfStyle w:val="000000000000"/>
              <w:rPr>
                <w:rFonts w:asciiTheme="minorHAnsi" w:hAnsiTheme="minorHAnsi"/>
              </w:rPr>
            </w:pPr>
            <w:r>
              <w:rPr>
                <w:rFonts w:asciiTheme="minorHAnsi" w:hAnsiTheme="minorHAnsi"/>
              </w:rPr>
              <w:t xml:space="preserve">Se debe indicar </w:t>
            </w:r>
            <w:r w:rsidR="00FC3D2C">
              <w:rPr>
                <w:rFonts w:asciiTheme="minorHAnsi" w:hAnsiTheme="minorHAnsi"/>
              </w:rPr>
              <w:t>cuál</w:t>
            </w:r>
            <w:r>
              <w:rPr>
                <w:rFonts w:asciiTheme="minorHAnsi" w:hAnsiTheme="minorHAnsi"/>
              </w:rPr>
              <w:t xml:space="preserve"> es el propósito del m</w:t>
            </w:r>
            <w:r w:rsidR="00B70894">
              <w:rPr>
                <w:rFonts w:asciiTheme="minorHAnsi" w:hAnsiTheme="minorHAnsi"/>
              </w:rPr>
              <w:t xml:space="preserve">étodo. Por medio de las palabras reservadas </w:t>
            </w:r>
            <w:r w:rsidR="00B70894" w:rsidRPr="00B70894">
              <w:rPr>
                <w:rFonts w:asciiTheme="minorHAnsi" w:hAnsiTheme="minorHAnsi"/>
              </w:rPr>
              <w:t>@par</w:t>
            </w:r>
            <w:r w:rsidR="00B70894">
              <w:rPr>
                <w:rFonts w:asciiTheme="minorHAnsi" w:hAnsiTheme="minorHAnsi"/>
              </w:rPr>
              <w:t>a</w:t>
            </w:r>
            <w:r w:rsidR="00B70894" w:rsidRPr="00B70894">
              <w:rPr>
                <w:rFonts w:asciiTheme="minorHAnsi" w:hAnsiTheme="minorHAnsi"/>
              </w:rPr>
              <w:t>ms</w:t>
            </w:r>
            <w:r w:rsidR="00B70894">
              <w:rPr>
                <w:rFonts w:asciiTheme="minorHAnsi" w:hAnsiTheme="minorHAnsi"/>
              </w:rPr>
              <w:t xml:space="preserve"> para indicar </w:t>
            </w:r>
            <w:r w:rsidR="00E80E8D">
              <w:rPr>
                <w:rFonts w:asciiTheme="minorHAnsi" w:hAnsiTheme="minorHAnsi"/>
              </w:rPr>
              <w:t>cuáles</w:t>
            </w:r>
            <w:r w:rsidR="00B70894">
              <w:rPr>
                <w:rFonts w:asciiTheme="minorHAnsi" w:hAnsiTheme="minorHAnsi"/>
              </w:rPr>
              <w:t xml:space="preserve"> son los parámetros que recibe la función, @return  para describir cual es el valor que retorna el metodo.</w:t>
            </w:r>
          </w:p>
          <w:p w:rsidR="00250071" w:rsidRPr="00B70894" w:rsidRDefault="00250071" w:rsidP="00B70894">
            <w:pPr>
              <w:ind w:left="356"/>
              <w:cnfStyle w:val="000000000000"/>
              <w:rPr>
                <w:rFonts w:asciiTheme="minorHAnsi" w:hAnsiTheme="minorHAnsi"/>
                <w:sz w:val="20"/>
                <w:szCs w:val="20"/>
                <w:lang w:val="es-CO"/>
              </w:rPr>
            </w:pPr>
          </w:p>
        </w:tc>
      </w:tr>
      <w:tr w:rsidR="00961980" w:rsidTr="00E80E8D">
        <w:trPr>
          <w:cnfStyle w:val="000000100000"/>
        </w:trPr>
        <w:tc>
          <w:tcPr>
            <w:cnfStyle w:val="001000000000"/>
            <w:tcW w:w="1951" w:type="dxa"/>
          </w:tcPr>
          <w:p w:rsidR="00961980" w:rsidRPr="003E06B5" w:rsidRDefault="00F51B89" w:rsidP="00F51B89">
            <w:pPr>
              <w:jc w:val="center"/>
              <w:rPr>
                <w:rFonts w:asciiTheme="minorHAnsi" w:hAnsiTheme="minorHAnsi"/>
                <w:sz w:val="20"/>
                <w:szCs w:val="20"/>
              </w:rPr>
            </w:pPr>
            <w:r>
              <w:rPr>
                <w:rFonts w:asciiTheme="minorHAnsi" w:hAnsiTheme="minorHAnsi"/>
                <w:sz w:val="20"/>
                <w:szCs w:val="20"/>
              </w:rPr>
              <w:t>Líneas</w:t>
            </w:r>
          </w:p>
        </w:tc>
        <w:tc>
          <w:tcPr>
            <w:tcW w:w="6693" w:type="dxa"/>
          </w:tcPr>
          <w:p w:rsidR="00961980" w:rsidRPr="003E06B5" w:rsidRDefault="00F51B89" w:rsidP="00B70894">
            <w:pPr>
              <w:jc w:val="both"/>
              <w:cnfStyle w:val="000000100000"/>
              <w:rPr>
                <w:rFonts w:asciiTheme="minorHAnsi" w:hAnsiTheme="minorHAnsi"/>
                <w:sz w:val="20"/>
                <w:szCs w:val="20"/>
              </w:rPr>
            </w:pPr>
            <w:r>
              <w:rPr>
                <w:rFonts w:asciiTheme="minorHAnsi" w:hAnsiTheme="minorHAnsi"/>
                <w:sz w:val="20"/>
                <w:szCs w:val="20"/>
              </w:rPr>
              <w:t>Cuando se considere necesario,</w:t>
            </w:r>
            <w:r w:rsidR="00705A33">
              <w:rPr>
                <w:rFonts w:asciiTheme="minorHAnsi" w:hAnsiTheme="minorHAnsi"/>
                <w:sz w:val="20"/>
                <w:szCs w:val="20"/>
              </w:rPr>
              <w:t xml:space="preserve"> y para evitar confusiones entre los desarrolladores</w:t>
            </w:r>
            <w:r>
              <w:rPr>
                <w:rFonts w:asciiTheme="minorHAnsi" w:hAnsiTheme="minorHAnsi"/>
                <w:sz w:val="20"/>
                <w:szCs w:val="20"/>
              </w:rPr>
              <w:t xml:space="preserve"> se podrán realizar notas que expliquen una línea de código</w:t>
            </w:r>
            <w:r w:rsidR="00705A33">
              <w:rPr>
                <w:rFonts w:asciiTheme="minorHAnsi" w:hAnsiTheme="minorHAnsi"/>
                <w:sz w:val="20"/>
                <w:szCs w:val="20"/>
              </w:rPr>
              <w:t>. Para esto no es necesario utilizar los caracteres de javadoc[64], bastara con realizarlos por medio de los caracteres //.</w:t>
            </w:r>
          </w:p>
        </w:tc>
      </w:tr>
    </w:tbl>
    <w:p w:rsidR="00A44B6E" w:rsidRPr="00A50786" w:rsidRDefault="00A44B6E" w:rsidP="00A44B6E"/>
    <w:p w:rsidR="00A44B6E" w:rsidRDefault="00A44B6E" w:rsidP="00A44B6E">
      <w:pPr>
        <w:pStyle w:val="Heading2"/>
        <w:rPr>
          <w:rFonts w:ascii="Calibri" w:hAnsi="Calibri"/>
          <w:i w:val="0"/>
          <w:color w:val="000000"/>
          <w:sz w:val="26"/>
          <w:szCs w:val="26"/>
        </w:rPr>
      </w:pPr>
      <w:bookmarkStart w:id="440" w:name="_Toc223598168"/>
      <w:bookmarkStart w:id="441" w:name="_Toc229495461"/>
      <w:r w:rsidRPr="0098739C">
        <w:rPr>
          <w:rFonts w:ascii="Calibri" w:hAnsi="Calibri"/>
          <w:i w:val="0"/>
          <w:color w:val="000000"/>
          <w:sz w:val="26"/>
          <w:szCs w:val="26"/>
        </w:rPr>
        <w:t>PLAN DE ASEGURAMIENTO DE LA CALIDAD</w:t>
      </w:r>
      <w:bookmarkEnd w:id="440"/>
      <w:bookmarkEnd w:id="441"/>
    </w:p>
    <w:p w:rsidR="00A44B6E" w:rsidRPr="00A50786" w:rsidRDefault="00A44B6E" w:rsidP="00A44B6E">
      <w:pPr>
        <w:rPr>
          <w:rFonts w:asciiTheme="minorHAnsi" w:hAnsiTheme="minorHAnsi"/>
          <w:sz w:val="22"/>
          <w:szCs w:val="22"/>
        </w:rPr>
      </w:pPr>
    </w:p>
    <w:tbl>
      <w:tblPr>
        <w:tblStyle w:val="MediumGrid3-Accent3"/>
        <w:tblW w:w="8755" w:type="dxa"/>
        <w:tblLook w:val="04A0"/>
      </w:tblPr>
      <w:tblGrid>
        <w:gridCol w:w="1951"/>
        <w:gridCol w:w="6804"/>
      </w:tblGrid>
      <w:tr w:rsidR="006A327D" w:rsidRPr="002B4740" w:rsidTr="00011AC7">
        <w:trPr>
          <w:cnfStyle w:val="1000000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6A327D" w:rsidRPr="007934C7" w:rsidRDefault="006A327D" w:rsidP="00721CF4">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w:t>
            </w:r>
            <w:r w:rsidR="002A56D7">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comprobar que la calidad del desarrollo a lo largo del ciclo de vida del proyecto sea la mejor posible, llevando a cabo las actividades descritas dentro del plan de control de calidad. (Ver Sección </w:t>
            </w:r>
            <w:hyperlink w:anchor="_Plan_de_Control_3" w:history="1">
              <w:r w:rsidRPr="001B5DB5">
                <w:rPr>
                  <w:rStyle w:val="Hyperlink"/>
                  <w:rFonts w:asciiTheme="minorHAnsi" w:hAnsiTheme="minorHAnsi"/>
                  <w:i/>
                  <w:color w:val="auto"/>
                  <w:sz w:val="20"/>
                  <w:szCs w:val="20"/>
                </w:rPr>
                <w:t>5.4.3 Plan de Control de Calidad</w:t>
              </w:r>
            </w:hyperlink>
            <w:r w:rsidRPr="001B5DB5">
              <w:rPr>
                <w:rFonts w:asciiTheme="minorHAnsi" w:hAnsiTheme="minorHAnsi"/>
                <w:sz w:val="20"/>
                <w:szCs w:val="20"/>
              </w:rPr>
              <w:t>).</w:t>
            </w:r>
          </w:p>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 xml:space="preserve">Para esto es necesario definir cierto tipo de pautas  para comprobar que la </w:t>
            </w:r>
            <w:r w:rsidRPr="001B5DB5">
              <w:rPr>
                <w:rFonts w:asciiTheme="minorHAnsi" w:hAnsiTheme="minorHAnsi"/>
                <w:sz w:val="20"/>
                <w:szCs w:val="20"/>
              </w:rPr>
              <w:lastRenderedPageBreak/>
              <w:t>calidad de cada de las etapas cumpla con dichas características definidas.</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lastRenderedPageBreak/>
              <w:t>Como</w:t>
            </w:r>
          </w:p>
        </w:tc>
        <w:tc>
          <w:tcPr>
            <w:tcW w:w="6804" w:type="dxa"/>
          </w:tcPr>
          <w:p w:rsidR="006A327D" w:rsidRPr="001B5DB5" w:rsidRDefault="006A327D" w:rsidP="00721CF4">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Para llevar a cabo en este plan se deben tener en cuenta los aspectos descritos en las secciones </w:t>
            </w:r>
            <w:hyperlink w:anchor="_7.4.1__ACTIVIDADES" w:history="1">
              <w:r w:rsidRPr="001B5DB5">
                <w:rPr>
                  <w:rStyle w:val="Hyperlink"/>
                  <w:rFonts w:asciiTheme="minorHAnsi" w:hAnsiTheme="minorHAnsi"/>
                  <w:i/>
                  <w:color w:val="auto"/>
                  <w:sz w:val="20"/>
                  <w:szCs w:val="20"/>
                  <w:lang w:val="es-CO"/>
                </w:rPr>
                <w:t>7.4.1 Actividades a seguir para el aseguramiento de la calidad de la documentación en las etapas del proyecto</w:t>
              </w:r>
            </w:hyperlink>
            <w:r w:rsidRPr="001B5DB5">
              <w:rPr>
                <w:rFonts w:asciiTheme="minorHAnsi" w:hAnsiTheme="minorHAnsi"/>
                <w:sz w:val="20"/>
                <w:szCs w:val="20"/>
                <w:lang w:val="es-CO"/>
              </w:rPr>
              <w:t>.</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6A327D" w:rsidRPr="0088075E" w:rsidRDefault="006A327D" w:rsidP="00721CF4">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Pr>
                <w:rFonts w:asciiTheme="minorHAnsi" w:hAnsiTheme="minorHAnsi"/>
                <w:sz w:val="20"/>
                <w:szCs w:val="20"/>
              </w:rPr>
              <w:t>Herramientas</w:t>
            </w:r>
          </w:p>
        </w:tc>
        <w:tc>
          <w:tcPr>
            <w:tcW w:w="6804" w:type="dxa"/>
          </w:tcPr>
          <w:p w:rsidR="006A327D" w:rsidRDefault="006A327D" w:rsidP="00721CF4">
            <w:pPr>
              <w:ind w:left="34"/>
              <w:jc w:val="both"/>
              <w:cnfStyle w:val="000000000000"/>
              <w:rPr>
                <w:rFonts w:asciiTheme="minorHAnsi" w:hAnsiTheme="minorHAnsi"/>
                <w:sz w:val="20"/>
                <w:szCs w:val="20"/>
                <w:lang w:val="es-CO"/>
              </w:rPr>
            </w:pPr>
            <w:r>
              <w:rPr>
                <w:rFonts w:asciiTheme="minorHAnsi" w:hAnsiTheme="minorHAnsi"/>
                <w:sz w:val="20"/>
                <w:szCs w:val="20"/>
                <w:lang w:val="es-CO"/>
              </w:rPr>
              <w:t>Estándares IEEE, Estándares IMind.</w:t>
            </w:r>
          </w:p>
        </w:tc>
      </w:tr>
    </w:tbl>
    <w:p w:rsidR="00A44B6E" w:rsidRDefault="006A327D" w:rsidP="006A327D">
      <w:pPr>
        <w:pStyle w:val="Caption"/>
        <w:jc w:val="center"/>
        <w:rPr>
          <w:rFonts w:ascii="Calibri" w:hAnsi="Calibri"/>
          <w:szCs w:val="22"/>
          <w:lang w:val="es-CO"/>
        </w:rPr>
      </w:pPr>
      <w:bookmarkStart w:id="442" w:name="_Toc224439017"/>
      <w:bookmarkStart w:id="443" w:name="_Toc224439067"/>
      <w:r w:rsidRPr="006A327D">
        <w:rPr>
          <w:rFonts w:ascii="Calibri" w:hAnsi="Calibri"/>
        </w:rPr>
        <w:t xml:space="preserve">Tabla </w:t>
      </w:r>
      <w:r w:rsidR="009D6B7D" w:rsidRPr="006A327D">
        <w:rPr>
          <w:rFonts w:ascii="Calibri" w:hAnsi="Calibri"/>
        </w:rPr>
        <w:fldChar w:fldCharType="begin"/>
      </w:r>
      <w:r w:rsidRPr="006A327D">
        <w:rPr>
          <w:rFonts w:ascii="Calibri" w:hAnsi="Calibri"/>
        </w:rPr>
        <w:instrText xml:space="preserve"> SEQ Tabla \* ARABIC </w:instrText>
      </w:r>
      <w:r w:rsidR="009D6B7D" w:rsidRPr="006A327D">
        <w:rPr>
          <w:rFonts w:ascii="Calibri" w:hAnsi="Calibri"/>
        </w:rPr>
        <w:fldChar w:fldCharType="separate"/>
      </w:r>
      <w:r w:rsidR="004D7E7A">
        <w:rPr>
          <w:rFonts w:ascii="Calibri" w:hAnsi="Calibri"/>
          <w:noProof/>
        </w:rPr>
        <w:t>42</w:t>
      </w:r>
      <w:r w:rsidR="009D6B7D" w:rsidRPr="006A327D">
        <w:rPr>
          <w:rFonts w:ascii="Calibri" w:hAnsi="Calibri"/>
        </w:rPr>
        <w:fldChar w:fldCharType="end"/>
      </w:r>
      <w:r w:rsidRPr="006A327D">
        <w:rPr>
          <w:rFonts w:ascii="Calibri" w:hAnsi="Calibri"/>
        </w:rPr>
        <w:t xml:space="preserve">. </w:t>
      </w:r>
      <w:r w:rsidRPr="006A327D">
        <w:rPr>
          <w:rFonts w:ascii="Calibri" w:hAnsi="Calibri"/>
          <w:szCs w:val="22"/>
          <w:lang w:val="es-CO"/>
        </w:rPr>
        <w:t>Plan de Aseguramiento de la Calidad</w:t>
      </w:r>
      <w:bookmarkEnd w:id="442"/>
      <w:bookmarkEnd w:id="443"/>
    </w:p>
    <w:p w:rsidR="006A327D" w:rsidRDefault="006A327D" w:rsidP="006A327D">
      <w:pPr>
        <w:rPr>
          <w:lang w:val="es-CO"/>
        </w:rPr>
      </w:pPr>
    </w:p>
    <w:p w:rsidR="006A327D" w:rsidRPr="00077AF9" w:rsidRDefault="006A327D" w:rsidP="006A327D">
      <w:pPr>
        <w:pStyle w:val="Heading3"/>
        <w:numPr>
          <w:ilvl w:val="0"/>
          <w:numId w:val="0"/>
        </w:numPr>
        <w:ind w:left="284" w:hanging="284"/>
        <w:rPr>
          <w:rFonts w:ascii="Calibri" w:hAnsi="Calibri"/>
          <w:sz w:val="24"/>
          <w:szCs w:val="24"/>
        </w:rPr>
      </w:pPr>
      <w:bookmarkStart w:id="444" w:name="_7.4.1__ACTIVIDADES"/>
      <w:bookmarkStart w:id="445" w:name="_Toc229495462"/>
      <w:bookmarkEnd w:id="444"/>
      <w:r>
        <w:rPr>
          <w:rFonts w:ascii="Calibri" w:hAnsi="Calibri"/>
          <w:sz w:val="24"/>
          <w:szCs w:val="24"/>
        </w:rPr>
        <w:t>7.4.1  ACTIVIDADES A SEGUIR PARA EL ASEGURAMIENTO DE LA CALIDAD DE LA DOCUMENTACION DE LAS ETAPAS DEL PROYECTO</w:t>
      </w:r>
      <w:bookmarkEnd w:id="445"/>
    </w:p>
    <w:p w:rsidR="006A327D" w:rsidRPr="002F50E3" w:rsidRDefault="006A327D" w:rsidP="006A327D">
      <w:pPr>
        <w:jc w:val="both"/>
        <w:rPr>
          <w:rFonts w:asciiTheme="minorHAnsi" w:hAnsiTheme="minorHAnsi"/>
          <w:sz w:val="22"/>
          <w:szCs w:val="22"/>
        </w:rPr>
      </w:pPr>
    </w:p>
    <w:p w:rsidR="006A327D" w:rsidRDefault="006A327D" w:rsidP="00B8123C">
      <w:pPr>
        <w:pStyle w:val="ListParagraph"/>
        <w:numPr>
          <w:ilvl w:val="0"/>
          <w:numId w:val="62"/>
        </w:numPr>
        <w:ind w:left="708"/>
        <w:jc w:val="both"/>
        <w:rPr>
          <w:rFonts w:asciiTheme="minorHAnsi" w:hAnsiTheme="minorHAnsi"/>
          <w:sz w:val="22"/>
          <w:szCs w:val="22"/>
        </w:rPr>
      </w:pPr>
      <w:r w:rsidRPr="00077AF9">
        <w:rPr>
          <w:rFonts w:asciiTheme="minorHAnsi" w:hAnsiTheme="minorHAnsi"/>
          <w:b/>
          <w:sz w:val="22"/>
          <w:szCs w:val="22"/>
        </w:rPr>
        <w:t>PRIMERAS TRES ETAPAS DEL PROYECTO (SPMP, SRS, SDD):</w:t>
      </w:r>
      <w:r w:rsidRPr="00077AF9">
        <w:rPr>
          <w:rFonts w:asciiTheme="minorHAnsi" w:hAnsiTheme="minorHAnsi"/>
          <w:sz w:val="22"/>
          <w:szCs w:val="22"/>
        </w:rPr>
        <w:t xml:space="preserve"> Para el desarrollo de cada uno de los documentos se tendrán en cuenta los aspectos ya definidos en el numeral anterior de este documento. (</w:t>
      </w:r>
      <w:r w:rsidRPr="00077AF9">
        <w:rPr>
          <w:rFonts w:asciiTheme="minorHAnsi" w:hAnsiTheme="minorHAnsi"/>
          <w:i/>
          <w:sz w:val="22"/>
          <w:szCs w:val="22"/>
        </w:rPr>
        <w:t>Ver S</w:t>
      </w:r>
      <w:r w:rsidRPr="001B5DB5">
        <w:rPr>
          <w:rFonts w:asciiTheme="minorHAnsi" w:hAnsiTheme="minorHAnsi"/>
          <w:i/>
          <w:sz w:val="22"/>
          <w:szCs w:val="22"/>
        </w:rPr>
        <w:t xml:space="preserve">ección </w:t>
      </w:r>
      <w:hyperlink w:anchor="_Toc223683291" w:history="1">
        <w:r w:rsidRPr="001B5DB5">
          <w:rPr>
            <w:rStyle w:val="Hyperlink"/>
            <w:rFonts w:asciiTheme="minorHAnsi" w:hAnsiTheme="minorHAnsi"/>
            <w:i/>
            <w:color w:val="auto"/>
            <w:sz w:val="22"/>
            <w:szCs w:val="22"/>
          </w:rPr>
          <w:t>7.3 Plan de Documentación</w:t>
        </w:r>
      </w:hyperlink>
      <w:r w:rsidRPr="001B5DB5">
        <w:rPr>
          <w:rFonts w:asciiTheme="minorHAnsi" w:hAnsiTheme="minorHAnsi"/>
          <w:sz w:val="22"/>
          <w:szCs w:val="22"/>
        </w:rPr>
        <w:t>) así como también lo descrito en el plan de control de calidad sobre documentos (</w:t>
      </w:r>
      <w:hyperlink w:anchor="_Recolección_Métricas_al" w:history="1">
        <w:r w:rsidRPr="001B5DB5">
          <w:rPr>
            <w:rStyle w:val="Hyperlink"/>
            <w:rFonts w:asciiTheme="minorHAnsi" w:hAnsiTheme="minorHAnsi"/>
            <w:color w:val="auto"/>
            <w:sz w:val="22"/>
            <w:szCs w:val="22"/>
          </w:rPr>
          <w:t>5</w:t>
        </w:r>
        <w:r w:rsidRPr="001B5DB5">
          <w:rPr>
            <w:rStyle w:val="Hyperlink"/>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cuanto a la revisión de dichos lineamientos planteados para la documentación, se encuentra la siguiente tabla donde se muestran los responsables de cada revisión</w:t>
      </w:r>
      <w:r>
        <w:rPr>
          <w:rFonts w:asciiTheme="minorHAnsi" w:hAnsiTheme="minorHAnsi"/>
          <w:sz w:val="22"/>
          <w:szCs w:val="22"/>
        </w:rPr>
        <w:t xml:space="preserve"> y la explicación de las actividades a desarrollar para asegurar la calidad de estos documentos.</w:t>
      </w:r>
    </w:p>
    <w:p w:rsidR="001A63CF" w:rsidRDefault="001A63CF" w:rsidP="001A63CF">
      <w:pPr>
        <w:jc w:val="both"/>
        <w:rPr>
          <w:rFonts w:asciiTheme="minorHAnsi" w:hAnsiTheme="minorHAnsi"/>
          <w:sz w:val="22"/>
          <w:szCs w:val="22"/>
        </w:rPr>
      </w:pPr>
    </w:p>
    <w:p w:rsidR="001A63CF" w:rsidRPr="001A63CF" w:rsidRDefault="001A63CF" w:rsidP="001A63CF">
      <w:pPr>
        <w:jc w:val="both"/>
        <w:rPr>
          <w:rFonts w:asciiTheme="minorHAnsi" w:hAnsiTheme="minorHAnsi"/>
          <w:sz w:val="22"/>
          <w:szCs w:val="22"/>
        </w:rPr>
      </w:pPr>
    </w:p>
    <w:p w:rsidR="006A327D" w:rsidRPr="00A07774" w:rsidRDefault="006A327D" w:rsidP="006A327D">
      <w:pPr>
        <w:ind w:left="348"/>
        <w:jc w:val="both"/>
        <w:rPr>
          <w:rFonts w:asciiTheme="minorHAnsi" w:hAnsiTheme="minorHAnsi"/>
          <w:sz w:val="22"/>
          <w:szCs w:val="22"/>
        </w:rPr>
      </w:pPr>
    </w:p>
    <w:tbl>
      <w:tblPr>
        <w:tblStyle w:val="MediumGrid3-Accent3"/>
        <w:tblW w:w="7620" w:type="dxa"/>
        <w:jc w:val="center"/>
        <w:tblLook w:val="00A0"/>
      </w:tblPr>
      <w:tblGrid>
        <w:gridCol w:w="2400"/>
        <w:gridCol w:w="2400"/>
        <w:gridCol w:w="2820"/>
      </w:tblGrid>
      <w:tr w:rsidR="006A327D" w:rsidTr="00961980">
        <w:trPr>
          <w:cnfStyle w:val="100000000000"/>
          <w:trHeight w:val="255"/>
          <w:jc w:val="center"/>
        </w:trPr>
        <w:tc>
          <w:tcPr>
            <w:cnfStyle w:val="001000000000"/>
            <w:tcW w:w="4800" w:type="dxa"/>
            <w:gridSpan w:val="2"/>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t xml:space="preserve">Actividad </w:t>
            </w:r>
          </w:p>
        </w:tc>
        <w:tc>
          <w:tcPr>
            <w:cnfStyle w:val="000010000000"/>
            <w:tcW w:w="2820" w:type="dxa"/>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t>Responsable(s)</w:t>
            </w:r>
          </w:p>
        </w:tc>
      </w:tr>
      <w:tr w:rsidR="006A327D" w:rsidTr="00961980">
        <w:trPr>
          <w:cnfStyle w:val="000000100000"/>
          <w:trHeight w:val="403"/>
          <w:jc w:val="center"/>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Criterios de Entrada</w:t>
            </w:r>
          </w:p>
        </w:tc>
        <w:tc>
          <w:tcPr>
            <w:cnfStyle w:val="000010000000"/>
            <w:tcW w:w="2400" w:type="dxa"/>
            <w:vMerge w:val="restart"/>
          </w:tcPr>
          <w:p w:rsidR="006A327D" w:rsidRPr="002F316F" w:rsidRDefault="006A327D" w:rsidP="00FD16ED">
            <w:pPr>
              <w:spacing w:line="276" w:lineRule="auto"/>
              <w:jc w:val="both"/>
              <w:rPr>
                <w:rFonts w:asciiTheme="minorHAnsi" w:hAnsiTheme="minorHAnsi" w:cs="Arial"/>
                <w:color w:val="000000"/>
                <w:sz w:val="20"/>
                <w:szCs w:val="20"/>
              </w:rPr>
            </w:pPr>
            <w:r w:rsidRPr="002F316F">
              <w:rPr>
                <w:rFonts w:asciiTheme="minorHAnsi" w:hAnsiTheme="minorHAnsi" w:cs="Arial"/>
                <w:color w:val="000000"/>
                <w:sz w:val="20"/>
                <w:szCs w:val="20"/>
              </w:rPr>
              <w:t>SPMP, SRS, SDD y Casos de Uso</w:t>
            </w:r>
          </w:p>
        </w:tc>
        <w:tc>
          <w:tcPr>
            <w:tcW w:w="2820" w:type="dxa"/>
            <w:vMerge w:val="restart"/>
          </w:tcPr>
          <w:p w:rsidR="006A327D" w:rsidRPr="002F316F" w:rsidRDefault="006A327D" w:rsidP="00FD16ED">
            <w:pPr>
              <w:spacing w:line="276" w:lineRule="auto"/>
              <w:jc w:val="both"/>
              <w:cnfStyle w:val="000000100000"/>
              <w:rPr>
                <w:rFonts w:asciiTheme="minorHAnsi" w:hAnsiTheme="minorHAnsi" w:cs="Arial"/>
                <w:color w:val="000000"/>
                <w:sz w:val="20"/>
                <w:szCs w:val="20"/>
              </w:rPr>
            </w:pPr>
            <w:r w:rsidRPr="002F316F">
              <w:rPr>
                <w:rFonts w:asciiTheme="minorHAnsi" w:hAnsiTheme="minorHAnsi" w:cs="Arial"/>
                <w:color w:val="000000"/>
                <w:sz w:val="20"/>
                <w:szCs w:val="20"/>
              </w:rPr>
              <w:t>IMind</w:t>
            </w:r>
          </w:p>
        </w:tc>
      </w:tr>
      <w:tr w:rsidR="006A327D" w:rsidTr="00961980">
        <w:trPr>
          <w:trHeight w:val="281"/>
          <w:jc w:val="center"/>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vMerge/>
          </w:tcPr>
          <w:p w:rsidR="006A327D" w:rsidRPr="002F316F" w:rsidRDefault="006A327D" w:rsidP="00FD16ED">
            <w:pPr>
              <w:spacing w:line="276" w:lineRule="auto"/>
              <w:jc w:val="both"/>
              <w:rPr>
                <w:rFonts w:asciiTheme="minorHAnsi" w:hAnsiTheme="minorHAnsi" w:cs="Arial"/>
                <w:color w:val="000000"/>
                <w:sz w:val="20"/>
                <w:szCs w:val="20"/>
              </w:rPr>
            </w:pPr>
          </w:p>
        </w:tc>
        <w:tc>
          <w:tcPr>
            <w:tcW w:w="2820" w:type="dxa"/>
            <w:vMerge/>
          </w:tcPr>
          <w:p w:rsidR="006A327D" w:rsidRPr="002F316F" w:rsidRDefault="006A327D" w:rsidP="00FD16ED">
            <w:pPr>
              <w:spacing w:line="276" w:lineRule="auto"/>
              <w:jc w:val="both"/>
              <w:cnfStyle w:val="000000000000"/>
              <w:rPr>
                <w:rFonts w:asciiTheme="minorHAnsi" w:hAnsiTheme="minorHAnsi" w:cs="Arial"/>
                <w:color w:val="000000"/>
                <w:sz w:val="20"/>
                <w:szCs w:val="20"/>
              </w:rPr>
            </w:pPr>
          </w:p>
        </w:tc>
      </w:tr>
      <w:tr w:rsidR="006A327D" w:rsidTr="00961980">
        <w:trPr>
          <w:cnfStyle w:val="000000100000"/>
          <w:trHeight w:val="1112"/>
          <w:jc w:val="center"/>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Revisión </w:t>
            </w: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Revisión de cada una de las secciones de los documentos. (SPMP, SRS, SDD)</w:t>
            </w:r>
          </w:p>
        </w:tc>
        <w:tc>
          <w:tcPr>
            <w:tcW w:w="2820" w:type="dxa"/>
          </w:tcPr>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p>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Calidad y manejo de Riesgos.</w:t>
            </w:r>
          </w:p>
        </w:tc>
      </w:tr>
      <w:tr w:rsidR="006A327D" w:rsidTr="00961980">
        <w:trPr>
          <w:trHeight w:val="2248"/>
          <w:jc w:val="center"/>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tabs>
                <w:tab w:val="num" w:pos="144"/>
              </w:tabs>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Realizar comentarios a las Secciones de los documentos (SPMP, SRS, SDD) que no cumplan con lo estipulado en el Plan de Documentación (</w:t>
            </w:r>
            <w:r w:rsidRPr="00A91DD0">
              <w:rPr>
                <w:rFonts w:asciiTheme="minorHAnsi" w:hAnsiTheme="minorHAnsi" w:cs="Arial"/>
                <w:i/>
                <w:color w:val="000000"/>
                <w:sz w:val="20"/>
                <w:szCs w:val="20"/>
                <w:lang w:val="es-CL"/>
              </w:rPr>
              <w:t>Ver sección 7.2 Plan de documentación)</w:t>
            </w:r>
          </w:p>
        </w:tc>
        <w:tc>
          <w:tcPr>
            <w:tcW w:w="2820" w:type="dxa"/>
          </w:tcPr>
          <w:p w:rsidR="006A327D" w:rsidRDefault="006A327D" w:rsidP="00FD16ED">
            <w:pPr>
              <w:spacing w:line="276" w:lineRule="auto"/>
              <w:jc w:val="both"/>
              <w:cnfStyle w:val="0000000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r>
              <w:rPr>
                <w:rFonts w:asciiTheme="minorHAnsi" w:hAnsiTheme="minorHAnsi" w:cs="Arial"/>
                <w:color w:val="000000"/>
                <w:sz w:val="20"/>
                <w:szCs w:val="20"/>
              </w:rPr>
              <w:t>.</w:t>
            </w:r>
          </w:p>
          <w:p w:rsidR="006A327D" w:rsidRPr="00A91DD0" w:rsidRDefault="006A327D" w:rsidP="00FD16ED">
            <w:pPr>
              <w:spacing w:line="276" w:lineRule="auto"/>
              <w:jc w:val="both"/>
              <w:cnfStyle w:val="000000000000"/>
              <w:rPr>
                <w:rFonts w:asciiTheme="minorHAnsi" w:hAnsiTheme="minorHAnsi" w:cs="Arial"/>
                <w:color w:val="000000"/>
                <w:sz w:val="20"/>
                <w:szCs w:val="20"/>
              </w:rPr>
            </w:pPr>
            <w:r>
              <w:rPr>
                <w:rFonts w:asciiTheme="minorHAnsi" w:hAnsiTheme="minorHAnsi" w:cs="Arial"/>
                <w:color w:val="000000"/>
                <w:sz w:val="20"/>
                <w:szCs w:val="20"/>
              </w:rPr>
              <w:t>Grupo de Aseguramiento de la calidad de software.</w:t>
            </w:r>
          </w:p>
        </w:tc>
      </w:tr>
      <w:tr w:rsidR="006A327D" w:rsidTr="00961980">
        <w:trPr>
          <w:cnfStyle w:val="000000100000"/>
          <w:trHeight w:val="1396"/>
          <w:jc w:val="center"/>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Revisar la documentación de los casos de uso.</w:t>
            </w:r>
          </w:p>
        </w:tc>
        <w:tc>
          <w:tcPr>
            <w:tcW w:w="2820" w:type="dxa"/>
          </w:tcPr>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Director de Desarrollo.</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Analista de Requerimientos.</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Arquitecto.</w:t>
            </w:r>
            <w:r>
              <w:rPr>
                <w:rFonts w:asciiTheme="minorHAnsi" w:hAnsiTheme="minorHAnsi" w:cs="Arial"/>
                <w:color w:val="000000"/>
                <w:sz w:val="20"/>
                <w:szCs w:val="20"/>
              </w:rPr>
              <w:t xml:space="preserve"> Grupo de Aseguramiento de la calidad de software.</w:t>
            </w:r>
          </w:p>
        </w:tc>
      </w:tr>
      <w:tr w:rsidR="006A327D" w:rsidRPr="00666430" w:rsidTr="00961980">
        <w:trPr>
          <w:trHeight w:val="765"/>
          <w:jc w:val="center"/>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Criterios de Salida </w:t>
            </w:r>
          </w:p>
        </w:tc>
        <w:tc>
          <w:tcPr>
            <w:cnfStyle w:val="000010000000"/>
            <w:tcW w:w="2400" w:type="dxa"/>
            <w:vMerge w:val="restart"/>
          </w:tcPr>
          <w:p w:rsidR="006A327D" w:rsidRPr="00A91DD0" w:rsidRDefault="006A327D" w:rsidP="00D83E64">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 xml:space="preserve">Documentación revisada </w:t>
            </w:r>
            <w:r>
              <w:rPr>
                <w:rFonts w:asciiTheme="minorHAnsi" w:hAnsiTheme="minorHAnsi" w:cs="Arial"/>
                <w:color w:val="000000"/>
                <w:sz w:val="20"/>
                <w:szCs w:val="20"/>
                <w:lang w:val="es-CL"/>
              </w:rPr>
              <w:t xml:space="preserve">teniendo en cuenta el </w:t>
            </w:r>
            <w:r w:rsidRPr="00A91DD0">
              <w:rPr>
                <w:rFonts w:asciiTheme="minorHAnsi" w:hAnsiTheme="minorHAnsi" w:cs="Arial"/>
                <w:color w:val="000000"/>
                <w:sz w:val="20"/>
                <w:szCs w:val="20"/>
                <w:lang w:val="es-CL"/>
              </w:rPr>
              <w:t xml:space="preserve">Estándar IEEE [8], así como la documentación </w:t>
            </w:r>
            <w:r w:rsidRPr="00A91DD0">
              <w:rPr>
                <w:rFonts w:asciiTheme="minorHAnsi" w:hAnsiTheme="minorHAnsi" w:cs="Arial"/>
                <w:color w:val="000000"/>
                <w:sz w:val="20"/>
                <w:szCs w:val="20"/>
                <w:lang w:val="es-CL"/>
              </w:rPr>
              <w:lastRenderedPageBreak/>
              <w:t>de los casos de uso de acuerdo con la plantilla planeada por IMind. (</w:t>
            </w:r>
            <w:r w:rsidR="00D83E64">
              <w:rPr>
                <w:rFonts w:asciiTheme="minorHAnsi" w:hAnsiTheme="minorHAnsi" w:cs="Arial"/>
                <w:i/>
                <w:color w:val="000000"/>
                <w:sz w:val="20"/>
                <w:szCs w:val="20"/>
                <w:lang w:val="es-CL"/>
              </w:rPr>
              <w:t>Ver Anexo 9</w:t>
            </w:r>
            <w:r w:rsidRPr="00A91DD0">
              <w:rPr>
                <w:rFonts w:asciiTheme="minorHAnsi" w:hAnsiTheme="minorHAnsi" w:cs="Arial"/>
                <w:i/>
                <w:color w:val="000000"/>
                <w:sz w:val="20"/>
                <w:szCs w:val="20"/>
                <w:lang w:val="es-CL"/>
              </w:rPr>
              <w:t xml:space="preserve"> Plantilla de Casos de Uso</w:t>
            </w:r>
            <w:r w:rsidRPr="00A91DD0">
              <w:rPr>
                <w:rFonts w:asciiTheme="minorHAnsi" w:hAnsiTheme="minorHAnsi" w:cs="Arial"/>
                <w:color w:val="000000"/>
                <w:sz w:val="20"/>
                <w:szCs w:val="20"/>
                <w:lang w:val="es-CL"/>
              </w:rPr>
              <w:t>).</w:t>
            </w:r>
          </w:p>
        </w:tc>
        <w:tc>
          <w:tcPr>
            <w:tcW w:w="2820" w:type="dxa"/>
            <w:vMerge w:val="restart"/>
          </w:tcPr>
          <w:p w:rsidR="006A327D" w:rsidRPr="002F316F" w:rsidRDefault="006A327D" w:rsidP="00FD16ED">
            <w:pPr>
              <w:spacing w:line="276" w:lineRule="auto"/>
              <w:jc w:val="both"/>
              <w:cnfStyle w:val="0000000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lastRenderedPageBreak/>
              <w:t>IMind</w:t>
            </w:r>
          </w:p>
        </w:tc>
      </w:tr>
      <w:tr w:rsidR="006A327D" w:rsidRPr="00666430" w:rsidTr="00961980">
        <w:trPr>
          <w:cnfStyle w:val="000000100000"/>
          <w:trHeight w:val="510"/>
          <w:jc w:val="center"/>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100000"/>
              <w:rPr>
                <w:rFonts w:ascii="AIIPGA+Arial" w:hAnsi="AIIPGA+Arial" w:cs="Arial"/>
                <w:color w:val="000000"/>
                <w:sz w:val="20"/>
                <w:szCs w:val="20"/>
                <w:lang w:val="es-CL"/>
              </w:rPr>
            </w:pPr>
          </w:p>
        </w:tc>
      </w:tr>
      <w:tr w:rsidR="006A327D" w:rsidRPr="00666430" w:rsidTr="00961980">
        <w:trPr>
          <w:trHeight w:val="345"/>
          <w:jc w:val="center"/>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Caption"/>
        <w:jc w:val="center"/>
        <w:rPr>
          <w:rFonts w:ascii="Calibri" w:hAnsi="Calibri"/>
          <w:szCs w:val="22"/>
          <w:lang w:val="es-CO"/>
        </w:rPr>
      </w:pPr>
      <w:bookmarkStart w:id="446" w:name="_Toc224439018"/>
      <w:bookmarkStart w:id="447" w:name="_Toc224439068"/>
      <w:r w:rsidRPr="00FD16ED">
        <w:rPr>
          <w:rFonts w:ascii="Calibri" w:hAnsi="Calibri"/>
        </w:rPr>
        <w:lastRenderedPageBreak/>
        <w:t xml:space="preserve">Tabla </w:t>
      </w:r>
      <w:r w:rsidR="009D6B7D" w:rsidRPr="00FD16ED">
        <w:rPr>
          <w:rFonts w:ascii="Calibri" w:hAnsi="Calibri"/>
        </w:rPr>
        <w:fldChar w:fldCharType="begin"/>
      </w:r>
      <w:r w:rsidRPr="00FD16ED">
        <w:rPr>
          <w:rFonts w:ascii="Calibri" w:hAnsi="Calibri"/>
        </w:rPr>
        <w:instrText xml:space="preserve"> SEQ Tabla \* ARABIC </w:instrText>
      </w:r>
      <w:r w:rsidR="009D6B7D" w:rsidRPr="00FD16ED">
        <w:rPr>
          <w:rFonts w:ascii="Calibri" w:hAnsi="Calibri"/>
        </w:rPr>
        <w:fldChar w:fldCharType="separate"/>
      </w:r>
      <w:r w:rsidR="004D7E7A">
        <w:rPr>
          <w:rFonts w:ascii="Calibri" w:hAnsi="Calibri"/>
          <w:noProof/>
        </w:rPr>
        <w:t>43</w:t>
      </w:r>
      <w:r w:rsidR="009D6B7D" w:rsidRPr="00FD16ED">
        <w:rPr>
          <w:rFonts w:ascii="Calibri" w:hAnsi="Calibri"/>
        </w:rPr>
        <w:fldChar w:fldCharType="end"/>
      </w:r>
      <w:r w:rsidRPr="00FD16ED">
        <w:rPr>
          <w:rFonts w:ascii="Calibri" w:hAnsi="Calibri"/>
        </w:rPr>
        <w:t>.</w:t>
      </w:r>
      <w:r w:rsidR="006A327D" w:rsidRPr="00FD16ED">
        <w:rPr>
          <w:rFonts w:ascii="Calibri" w:hAnsi="Calibri"/>
          <w:szCs w:val="22"/>
          <w:lang w:val="es-CO"/>
        </w:rPr>
        <w:t>Guía para verificar la Calidad de la Documentación.</w:t>
      </w:r>
      <w:bookmarkEnd w:id="446"/>
      <w:bookmarkEnd w:id="447"/>
    </w:p>
    <w:p w:rsidR="006A327D" w:rsidRPr="00FE2C59" w:rsidRDefault="006A327D" w:rsidP="006A327D">
      <w:pPr>
        <w:ind w:left="708"/>
        <w:rPr>
          <w:rFonts w:asciiTheme="minorHAnsi" w:hAnsiTheme="minorHAnsi"/>
          <w:sz w:val="22"/>
          <w:szCs w:val="22"/>
          <w:lang w:val="es-CO"/>
        </w:rPr>
      </w:pPr>
    </w:p>
    <w:p w:rsidR="006A327D" w:rsidRPr="007934C7" w:rsidRDefault="006A327D" w:rsidP="006A327D">
      <w:pPr>
        <w:ind w:left="708"/>
        <w:rPr>
          <w:rFonts w:asciiTheme="minorHAnsi" w:hAnsiTheme="minorHAnsi"/>
          <w:sz w:val="22"/>
          <w:szCs w:val="22"/>
        </w:rPr>
      </w:pPr>
    </w:p>
    <w:p w:rsidR="006A327D" w:rsidRDefault="006A327D" w:rsidP="00B8123C">
      <w:pPr>
        <w:pStyle w:val="ListParagraph"/>
        <w:numPr>
          <w:ilvl w:val="0"/>
          <w:numId w:val="60"/>
        </w:numPr>
        <w:tabs>
          <w:tab w:val="left" w:pos="709"/>
        </w:tabs>
        <w:spacing w:after="200" w:line="276" w:lineRule="auto"/>
        <w:ind w:left="709" w:hanging="284"/>
        <w:contextualSpacing/>
        <w:jc w:val="both"/>
        <w:rPr>
          <w:rFonts w:asciiTheme="minorHAnsi" w:hAnsiTheme="minorHAnsi"/>
          <w:sz w:val="22"/>
          <w:szCs w:val="22"/>
        </w:rPr>
      </w:pPr>
      <w:r w:rsidRPr="00F46FC9">
        <w:rPr>
          <w:rFonts w:asciiTheme="minorHAnsi" w:hAnsiTheme="minorHAnsi"/>
          <w:b/>
          <w:sz w:val="22"/>
          <w:szCs w:val="22"/>
        </w:rPr>
        <w:t xml:space="preserve">CODIFICACIÓN Y DOCUMENTACIÓN: </w:t>
      </w:r>
      <w:r w:rsidRPr="00F46FC9">
        <w:rPr>
          <w:rFonts w:asciiTheme="minorHAnsi" w:hAnsiTheme="minorHAnsi"/>
          <w:sz w:val="22"/>
          <w:szCs w:val="22"/>
        </w:rPr>
        <w:t xml:space="preserve">teniendo en cuenta que la complejidad de los algoritmos puede variar de acuerdo a la parte de la aplicación que se esté realizando, el director de desarrollo,  debe planear reuniones con el arquitecto y discutir que tan factible son los más complejos y que tan usable es cada uno de estos en el desarrollo de la aplicación.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0D7EB9">
        <w:rPr>
          <w:rFonts w:asciiTheme="minorHAnsi" w:hAnsiTheme="minorHAnsi"/>
          <w:sz w:val="22"/>
          <w:szCs w:val="22"/>
        </w:rPr>
        <w:t>Para realizar la documentación respectiva de las funciones desarrolladas a lo largo de la implementación del proyecto los desarro</w:t>
      </w:r>
      <w:r w:rsidRPr="001B5DB5">
        <w:rPr>
          <w:rFonts w:asciiTheme="minorHAnsi" w:hAnsiTheme="minorHAnsi"/>
          <w:sz w:val="22"/>
          <w:szCs w:val="22"/>
        </w:rPr>
        <w:t>lladores deberán cumplir con  la lista de chequeo que se encuentra en</w:t>
      </w:r>
      <w:r w:rsidR="00FD16ED" w:rsidRPr="001B5DB5">
        <w:rPr>
          <w:rFonts w:asciiTheme="minorHAnsi" w:hAnsiTheme="minorHAnsi"/>
          <w:sz w:val="22"/>
          <w:szCs w:val="22"/>
        </w:rPr>
        <w:t xml:space="preserve"> los anexos de este documento. (</w:t>
      </w:r>
      <w:r w:rsidRPr="001B5DB5">
        <w:rPr>
          <w:rFonts w:asciiTheme="minorHAnsi" w:hAnsiTheme="minorHAnsi"/>
          <w:sz w:val="22"/>
          <w:szCs w:val="22"/>
        </w:rPr>
        <w:t xml:space="preserve">Ver </w:t>
      </w:r>
      <w:hyperlink w:anchor="_[Anexo_5]_CONTROL" w:history="1">
        <w:r w:rsidR="00FD16ED" w:rsidRPr="001B5DB5">
          <w:rPr>
            <w:rStyle w:val="Hyperlink"/>
            <w:rFonts w:asciiTheme="minorHAnsi" w:hAnsiTheme="minorHAnsi"/>
            <w:color w:val="auto"/>
            <w:sz w:val="22"/>
            <w:szCs w:val="22"/>
          </w:rPr>
          <w:t>[</w:t>
        </w:r>
        <w:r w:rsidRPr="001B5DB5">
          <w:rPr>
            <w:rStyle w:val="Hyperlink"/>
            <w:rFonts w:asciiTheme="minorHAnsi" w:hAnsiTheme="minorHAnsi"/>
            <w:color w:val="auto"/>
            <w:sz w:val="22"/>
            <w:szCs w:val="22"/>
          </w:rPr>
          <w:t>A</w:t>
        </w:r>
        <w:r w:rsidR="00FD16ED" w:rsidRPr="001B5DB5">
          <w:rPr>
            <w:rStyle w:val="Hyperlink"/>
            <w:rFonts w:asciiTheme="minorHAnsi" w:hAnsiTheme="minorHAnsi"/>
            <w:color w:val="auto"/>
            <w:sz w:val="22"/>
            <w:szCs w:val="22"/>
          </w:rPr>
          <w:t>NEXO</w:t>
        </w:r>
        <w:r w:rsidR="00D83E64">
          <w:rPr>
            <w:rStyle w:val="Hyperlink"/>
            <w:rFonts w:asciiTheme="minorHAnsi" w:hAnsiTheme="minorHAnsi"/>
            <w:color w:val="auto"/>
            <w:sz w:val="22"/>
            <w:szCs w:val="22"/>
          </w:rPr>
          <w:t xml:space="preserve"> 3</w:t>
        </w:r>
        <w:r w:rsidRPr="001B5DB5">
          <w:rPr>
            <w:rStyle w:val="Hyperlink"/>
            <w:rFonts w:asciiTheme="minorHAnsi" w:hAnsiTheme="minorHAnsi"/>
            <w:color w:val="auto"/>
            <w:sz w:val="22"/>
            <w:szCs w:val="22"/>
          </w:rPr>
          <w:t>]</w:t>
        </w:r>
      </w:hyperlink>
      <w:r w:rsidR="00FD16ED" w:rsidRPr="001B5DB5">
        <w:rPr>
          <w:rFonts w:asciiTheme="minorHAnsi" w:hAnsiTheme="minorHAnsi"/>
          <w:sz w:val="22"/>
          <w:szCs w:val="22"/>
        </w:rPr>
        <w:t>)</w:t>
      </w:r>
      <w:r w:rsidRPr="001B5DB5">
        <w:rPr>
          <w:rFonts w:asciiTheme="minorHAnsi" w:hAnsiTheme="minorHAnsi"/>
          <w:sz w:val="22"/>
          <w:szCs w:val="22"/>
        </w:rPr>
        <w:t xml:space="preserve">  y con el plan de control de calidad sobre la codificación (Ver sección</w:t>
      </w:r>
      <w:r w:rsidRPr="001B5DB5">
        <w:rPr>
          <w:rFonts w:asciiTheme="minorHAnsi" w:hAnsiTheme="minorHAnsi"/>
          <w:i/>
          <w:sz w:val="22"/>
          <w:szCs w:val="22"/>
        </w:rPr>
        <w:t xml:space="preserve"> </w:t>
      </w:r>
      <w:hyperlink w:anchor="_Plan_de_Control_4" w:history="1">
        <w:r w:rsidRPr="001B5DB5">
          <w:rPr>
            <w:rStyle w:val="Hyperlink"/>
            <w:rFonts w:asciiTheme="minorHAnsi" w:hAnsiTheme="minorHAnsi"/>
            <w:i/>
            <w:color w:val="auto"/>
            <w:sz w:val="22"/>
            <w:szCs w:val="22"/>
          </w:rPr>
          <w:t>5.3.4.3 Plan de Control de Calidad Sobre Codificación</w:t>
        </w:r>
      </w:hyperlink>
      <w:r w:rsidRPr="001B5DB5">
        <w:rPr>
          <w:rFonts w:asciiTheme="minorHAnsi" w:hAnsiTheme="minorHAnsi"/>
          <w:sz w:val="22"/>
          <w:szCs w:val="22"/>
        </w:rPr>
        <w:t xml:space="preserve">).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1B5DB5">
        <w:rPr>
          <w:rFonts w:asciiTheme="minorHAnsi" w:hAnsiTheme="minorHAnsi"/>
          <w:sz w:val="22"/>
          <w:szCs w:val="22"/>
        </w:rPr>
        <w:t>Para la revisión de dicha documentación el Director de desarrollo, el Arquitecto y el Director de calidad y manejo de riesgos deben tener en cuenta las métricas descritas para este proceso (</w:t>
      </w:r>
      <w:hyperlink w:anchor="_Recolección_Métricas_al" w:history="1">
        <w:r w:rsidRPr="001B5DB5">
          <w:rPr>
            <w:rStyle w:val="Hyperlink"/>
            <w:rFonts w:asciiTheme="minorHAnsi" w:hAnsiTheme="minorHAnsi"/>
            <w:color w:val="auto"/>
            <w:sz w:val="22"/>
            <w:szCs w:val="22"/>
          </w:rPr>
          <w:t>5</w:t>
        </w:r>
        <w:r w:rsidRPr="001B5DB5">
          <w:rPr>
            <w:rStyle w:val="Hyperlink"/>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el caso del código, también se deben tener en cuenta las actividades a realizar planteadas en la </w:t>
      </w:r>
      <w:r w:rsidRPr="001B5DB5">
        <w:rPr>
          <w:rFonts w:asciiTheme="minorHAnsi" w:hAnsiTheme="minorHAnsi"/>
          <w:i/>
          <w:sz w:val="22"/>
          <w:szCs w:val="22"/>
        </w:rPr>
        <w:t xml:space="preserve">Sección </w:t>
      </w:r>
      <w:hyperlink w:anchor="_PLAN_DE_MEJORAS" w:history="1">
        <w:r w:rsidRPr="001B5DB5">
          <w:rPr>
            <w:rStyle w:val="Hyperlink"/>
            <w:rFonts w:asciiTheme="minorHAnsi" w:hAnsiTheme="minorHAnsi"/>
            <w:i/>
            <w:color w:val="auto"/>
            <w:sz w:val="22"/>
            <w:szCs w:val="22"/>
          </w:rPr>
          <w:t>7.8 Plan de Mejoras del Proceso</w:t>
        </w:r>
      </w:hyperlink>
      <w:r w:rsidRPr="001B5DB5">
        <w:rPr>
          <w:rFonts w:asciiTheme="minorHAnsi" w:hAnsiTheme="minorHAnsi"/>
          <w:i/>
          <w:sz w:val="22"/>
          <w:szCs w:val="22"/>
        </w:rPr>
        <w:t>.</w:t>
      </w:r>
    </w:p>
    <w:p w:rsidR="006A327D" w:rsidRPr="005E3442" w:rsidRDefault="006A327D" w:rsidP="00B8123C">
      <w:pPr>
        <w:pStyle w:val="ListParagraph"/>
        <w:numPr>
          <w:ilvl w:val="0"/>
          <w:numId w:val="60"/>
        </w:numPr>
        <w:tabs>
          <w:tab w:val="left" w:pos="709"/>
        </w:tabs>
        <w:spacing w:after="200" w:line="276" w:lineRule="auto"/>
        <w:ind w:left="709" w:hanging="284"/>
        <w:contextualSpacing/>
        <w:jc w:val="both"/>
        <w:rPr>
          <w:rFonts w:asciiTheme="minorHAnsi" w:hAnsiTheme="minorHAnsi"/>
          <w:sz w:val="22"/>
          <w:szCs w:val="22"/>
        </w:rPr>
      </w:pPr>
      <w:r w:rsidRPr="0057522B">
        <w:rPr>
          <w:rFonts w:asciiTheme="minorHAnsi" w:hAnsiTheme="minorHAnsi"/>
          <w:b/>
          <w:sz w:val="22"/>
          <w:szCs w:val="22"/>
        </w:rPr>
        <w:t>MANUALES:</w:t>
      </w:r>
      <w:r w:rsidRPr="005E3442">
        <w:rPr>
          <w:rFonts w:asciiTheme="minorHAnsi" w:hAnsiTheme="minorHAnsi"/>
          <w:sz w:val="22"/>
          <w:szCs w:val="22"/>
        </w:rPr>
        <w:t xml:space="preserve">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w:t>
      </w:r>
    </w:p>
    <w:p w:rsidR="006A327D" w:rsidRDefault="006A327D" w:rsidP="006A327D">
      <w:pPr>
        <w:pStyle w:val="ListParagraph"/>
        <w:spacing w:after="200" w:line="276" w:lineRule="auto"/>
        <w:contextualSpacing/>
        <w:jc w:val="both"/>
        <w:rPr>
          <w:rFonts w:asciiTheme="minorHAnsi" w:hAnsiTheme="minorHAnsi"/>
          <w:sz w:val="22"/>
          <w:szCs w:val="22"/>
        </w:rPr>
      </w:pPr>
      <w:r w:rsidRPr="00A50786">
        <w:rPr>
          <w:rFonts w:asciiTheme="minorHAnsi" w:hAnsiTheme="minorHAnsi"/>
          <w:sz w:val="22"/>
          <w:szCs w:val="22"/>
        </w:rPr>
        <w:t>Para el manual de instalación se debe especificar cuáles son los requerimientos de hardware que deben tener las maquinas en donde va a ser utilizado el juego. Cabe aclarar que estos manuales deben utilizar muy pocos términos técnicos ya que deben ser entendidos por cualquier persona.</w:t>
      </w:r>
    </w:p>
    <w:p w:rsidR="006A327D" w:rsidRDefault="006A327D" w:rsidP="00B8123C">
      <w:pPr>
        <w:pStyle w:val="Heading3"/>
        <w:numPr>
          <w:ilvl w:val="2"/>
          <w:numId w:val="63"/>
        </w:numPr>
        <w:rPr>
          <w:rFonts w:ascii="Calibri" w:hAnsi="Calibri"/>
          <w:sz w:val="24"/>
          <w:szCs w:val="24"/>
        </w:rPr>
      </w:pPr>
      <w:bookmarkStart w:id="448" w:name="_PLAN_DE_PRUEBAS"/>
      <w:bookmarkStart w:id="449" w:name="_Toc229495463"/>
      <w:bookmarkEnd w:id="448"/>
      <w:r w:rsidRPr="004C461C">
        <w:rPr>
          <w:rFonts w:ascii="Calibri" w:hAnsi="Calibri"/>
          <w:sz w:val="24"/>
          <w:szCs w:val="24"/>
        </w:rPr>
        <w:t>PLAN DE PRUEBAS</w:t>
      </w:r>
      <w:bookmarkEnd w:id="449"/>
    </w:p>
    <w:p w:rsidR="006A327D" w:rsidRPr="00F17755"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Pr>
          <w:rFonts w:asciiTheme="minorHAnsi" w:hAnsiTheme="minorHAnsi"/>
          <w:sz w:val="22"/>
          <w:szCs w:val="22"/>
        </w:rPr>
        <w:t xml:space="preserve">Dentro de las actividades recomendadas para establecer si la calidad del software producido es buena o no, se encuentran las pruebas de software. Para la elaboración de dichas pruebas, se designará a cada uno de los miembros del equipo de trabajo a una actividad diferente y dependiendo de </w:t>
      </w:r>
      <w:r w:rsidR="00FD16ED">
        <w:rPr>
          <w:rFonts w:asciiTheme="minorHAnsi" w:hAnsiTheme="minorHAnsi"/>
          <w:sz w:val="22"/>
          <w:szCs w:val="22"/>
        </w:rPr>
        <w:t>qué</w:t>
      </w:r>
      <w:r>
        <w:rPr>
          <w:rFonts w:asciiTheme="minorHAnsi" w:hAnsiTheme="minorHAnsi"/>
          <w:sz w:val="22"/>
          <w:szCs w:val="22"/>
        </w:rPr>
        <w:t xml:space="preserve"> actividad arroje un resultado no esperado, el responsable de esta actividad estará en la obligación de citar a una reunión extraordinaria para discutir las mejores alternativas de solución.</w:t>
      </w:r>
    </w:p>
    <w:p w:rsidR="006A327D" w:rsidRPr="004C461C" w:rsidRDefault="006A327D" w:rsidP="006A327D">
      <w:pPr>
        <w:spacing w:after="200" w:line="276" w:lineRule="auto"/>
        <w:contextualSpacing/>
        <w:jc w:val="both"/>
        <w:rPr>
          <w:rFonts w:asciiTheme="minorHAnsi" w:hAnsiTheme="minorHAnsi"/>
          <w:b/>
        </w:rPr>
      </w:pPr>
      <w:r>
        <w:rPr>
          <w:rFonts w:asciiTheme="minorHAnsi" w:hAnsiTheme="minorHAnsi"/>
          <w:sz w:val="22"/>
          <w:szCs w:val="22"/>
        </w:rPr>
        <w:t>Entre las pruebas a realizar se encuentran:</w:t>
      </w:r>
    </w:p>
    <w:p w:rsidR="006A327D" w:rsidRPr="00014B0F" w:rsidRDefault="006A327D" w:rsidP="00B8123C">
      <w:pPr>
        <w:pStyle w:val="ListParagraph"/>
        <w:numPr>
          <w:ilvl w:val="0"/>
          <w:numId w:val="61"/>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lastRenderedPageBreak/>
        <w:t>Prueba de programa con datos de prueba:</w:t>
      </w:r>
      <w:r w:rsidRPr="00F863B4">
        <w:rPr>
          <w:rFonts w:asciiTheme="minorHAnsi" w:hAnsiTheme="minorHAnsi"/>
          <w:sz w:val="22"/>
          <w:szCs w:val="22"/>
        </w:rPr>
        <w:t xml:space="preserve"> El encargado de realizar esta</w:t>
      </w:r>
      <w:r>
        <w:rPr>
          <w:rFonts w:asciiTheme="minorHAnsi" w:hAnsiTheme="minorHAnsi"/>
          <w:sz w:val="22"/>
          <w:szCs w:val="22"/>
        </w:rPr>
        <w:t>s</w:t>
      </w:r>
      <w:r w:rsidRPr="00F863B4">
        <w:rPr>
          <w:rFonts w:asciiTheme="minorHAnsi" w:hAnsiTheme="minorHAnsi"/>
          <w:sz w:val="22"/>
          <w:szCs w:val="22"/>
        </w:rPr>
        <w:t xml:space="preserve"> prueba</w:t>
      </w:r>
      <w:r>
        <w:rPr>
          <w:rFonts w:asciiTheme="minorHAnsi" w:hAnsiTheme="minorHAnsi"/>
          <w:sz w:val="22"/>
          <w:szCs w:val="22"/>
        </w:rPr>
        <w:t>s</w:t>
      </w:r>
      <w:r w:rsidRPr="00F863B4">
        <w:rPr>
          <w:rFonts w:asciiTheme="minorHAnsi" w:hAnsiTheme="minorHAnsi"/>
          <w:sz w:val="22"/>
          <w:szCs w:val="22"/>
        </w:rPr>
        <w:t xml:space="preserve"> es el Director de desarrollo con la ayuda del Administrador de configuraciones y d</w:t>
      </w:r>
      <w:r>
        <w:rPr>
          <w:rFonts w:asciiTheme="minorHAnsi" w:hAnsiTheme="minorHAnsi"/>
          <w:sz w:val="22"/>
          <w:szCs w:val="22"/>
        </w:rPr>
        <w:t xml:space="preserve">ocumentación. Estas </w:t>
      </w:r>
      <w:r w:rsidRPr="00F863B4">
        <w:rPr>
          <w:rFonts w:asciiTheme="minorHAnsi" w:hAnsiTheme="minorHAnsi"/>
          <w:sz w:val="22"/>
          <w:szCs w:val="22"/>
        </w:rPr>
        <w:t>se realizara</w:t>
      </w:r>
      <w:r>
        <w:rPr>
          <w:rFonts w:asciiTheme="minorHAnsi" w:hAnsiTheme="minorHAnsi"/>
          <w:sz w:val="22"/>
          <w:szCs w:val="22"/>
        </w:rPr>
        <w:t>n</w:t>
      </w:r>
      <w:r w:rsidRPr="00F863B4">
        <w:rPr>
          <w:rFonts w:asciiTheme="minorHAnsi" w:hAnsiTheme="minorHAnsi"/>
          <w:sz w:val="22"/>
          <w:szCs w:val="22"/>
        </w:rPr>
        <w:t xml:space="preserve"> como prueba de las primeras funcionalidades </w:t>
      </w:r>
      <w:r>
        <w:rPr>
          <w:rFonts w:asciiTheme="minorHAnsi" w:hAnsiTheme="minorHAnsi"/>
          <w:sz w:val="22"/>
          <w:szCs w:val="22"/>
        </w:rPr>
        <w:t>cuando estas se</w:t>
      </w:r>
      <w:r w:rsidRPr="00F863B4">
        <w:rPr>
          <w:rFonts w:asciiTheme="minorHAnsi" w:hAnsiTheme="minorHAnsi"/>
          <w:sz w:val="22"/>
          <w:szCs w:val="22"/>
        </w:rPr>
        <w:t xml:space="preserve"> implementen</w:t>
      </w:r>
      <w:r>
        <w:rPr>
          <w:rFonts w:asciiTheme="minorHAnsi" w:hAnsiTheme="minorHAnsi"/>
          <w:sz w:val="22"/>
          <w:szCs w:val="22"/>
        </w:rPr>
        <w:t xml:space="preserve"> </w:t>
      </w:r>
      <w:r w:rsidR="00FD16ED">
        <w:rPr>
          <w:rFonts w:asciiTheme="minorHAnsi" w:hAnsiTheme="minorHAnsi"/>
          <w:i/>
          <w:sz w:val="22"/>
          <w:szCs w:val="22"/>
        </w:rPr>
        <w:t>(Ve</w:t>
      </w:r>
      <w:r w:rsidR="00FD16ED" w:rsidRPr="006C60A7">
        <w:rPr>
          <w:rFonts w:asciiTheme="minorHAnsi" w:hAnsiTheme="minorHAnsi"/>
          <w:i/>
          <w:sz w:val="22"/>
          <w:szCs w:val="22"/>
        </w:rPr>
        <w:t xml:space="preserve">r </w:t>
      </w:r>
      <w:hyperlink w:anchor="_[Anexo_6]_CRONOGRAMA" w:history="1">
        <w:r w:rsidR="00FD16ED" w:rsidRPr="006C60A7">
          <w:rPr>
            <w:rStyle w:val="Hyperlink"/>
            <w:rFonts w:asciiTheme="minorHAnsi" w:hAnsiTheme="minorHAnsi"/>
            <w:i/>
            <w:color w:val="auto"/>
            <w:sz w:val="22"/>
            <w:szCs w:val="22"/>
          </w:rPr>
          <w:t>[</w:t>
        </w:r>
        <w:r w:rsidR="00FD16ED" w:rsidRPr="006C60A7">
          <w:rPr>
            <w:rStyle w:val="Hyperlink"/>
            <w:rFonts w:asciiTheme="minorHAnsi" w:hAnsiTheme="minorHAnsi"/>
            <w:color w:val="auto"/>
            <w:sz w:val="22"/>
            <w:szCs w:val="22"/>
          </w:rPr>
          <w:t>ANEXO 6</w:t>
        </w:r>
        <w:r w:rsidR="00FD16ED" w:rsidRPr="006C60A7">
          <w:rPr>
            <w:rStyle w:val="Hyperlink"/>
            <w:rFonts w:asciiTheme="minorHAnsi" w:hAnsiTheme="minorHAnsi"/>
            <w:i/>
            <w:color w:val="auto"/>
            <w:sz w:val="22"/>
            <w:szCs w:val="22"/>
          </w:rPr>
          <w:t>]</w:t>
        </w:r>
      </w:hyperlink>
      <w:r w:rsidRPr="00002DCD">
        <w:rPr>
          <w:rFonts w:asciiTheme="minorHAnsi" w:hAnsiTheme="minorHAnsi"/>
          <w:i/>
          <w:sz w:val="22"/>
          <w:szCs w:val="22"/>
        </w:rPr>
        <w:t>)</w:t>
      </w:r>
      <w:r w:rsidRPr="00F863B4">
        <w:rPr>
          <w:rFonts w:asciiTheme="minorHAnsi" w:hAnsiTheme="minorHAnsi"/>
          <w:sz w:val="22"/>
          <w:szCs w:val="22"/>
        </w:rPr>
        <w:t xml:space="preserve">. En el momento en que se realicen este tipo de pruebas se deben verificar que  los tipos de datos  no presenten errores debido a que se salen de los rangos establecidos en la implementación. </w:t>
      </w:r>
    </w:p>
    <w:p w:rsidR="006A327D" w:rsidRPr="00BB6103" w:rsidRDefault="006A327D" w:rsidP="00B8123C">
      <w:pPr>
        <w:pStyle w:val="ListParagraph"/>
        <w:numPr>
          <w:ilvl w:val="0"/>
          <w:numId w:val="61"/>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Pruebas de Sistema completo con datos de prueba:</w:t>
      </w:r>
      <w:r w:rsidRPr="00A50786">
        <w:rPr>
          <w:rFonts w:asciiTheme="minorHAnsi" w:hAnsiTheme="minorHAnsi"/>
          <w:sz w:val="22"/>
          <w:szCs w:val="22"/>
        </w:rPr>
        <w:t xml:space="preserve"> cuando cada paquete ya haya superado las pruebas anteriores y todo el sistema se encuentre unificado, se debe verificar que todos los datos de usuario que son requeridos sean ingresados para evitar inconvenientes, y que todas las salidas sean consistentes. </w:t>
      </w:r>
      <w:r>
        <w:rPr>
          <w:rFonts w:asciiTheme="minorHAnsi" w:hAnsiTheme="minorHAnsi"/>
          <w:sz w:val="22"/>
          <w:szCs w:val="22"/>
        </w:rPr>
        <w:t>Para la realización de estas se le designara la responsabilidad al Arquitecto y al Director de calidad y manejo de riesgos. Estas pruebas ser realizaran de acuerdo al Cronograma de actividades definido. (</w:t>
      </w:r>
      <w:r w:rsidRPr="00A45D12">
        <w:rPr>
          <w:rFonts w:asciiTheme="minorHAnsi" w:hAnsiTheme="minorHAnsi"/>
          <w:i/>
          <w:sz w:val="22"/>
          <w:szCs w:val="22"/>
        </w:rPr>
        <w:t xml:space="preserve">Ver </w:t>
      </w:r>
      <w:hyperlink w:anchor="_[Anexo_6]_CRONOGRAMA" w:history="1">
        <w:r w:rsidR="00FD16ED" w:rsidRPr="006C60A7">
          <w:rPr>
            <w:rStyle w:val="Hyperlink"/>
            <w:rFonts w:asciiTheme="minorHAnsi" w:hAnsiTheme="minorHAnsi"/>
            <w:i/>
            <w:color w:val="auto"/>
            <w:sz w:val="22"/>
            <w:szCs w:val="22"/>
          </w:rPr>
          <w:t>[</w:t>
        </w:r>
        <w:r w:rsidR="00FD16ED" w:rsidRPr="006C60A7">
          <w:rPr>
            <w:rStyle w:val="Hyperlink"/>
            <w:rFonts w:asciiTheme="minorHAnsi" w:hAnsiTheme="minorHAnsi"/>
            <w:color w:val="auto"/>
            <w:sz w:val="22"/>
            <w:szCs w:val="22"/>
          </w:rPr>
          <w:t>ANEXO 6</w:t>
        </w:r>
        <w:r w:rsidR="00FD16ED" w:rsidRPr="006C60A7">
          <w:rPr>
            <w:rStyle w:val="Hyperlink"/>
            <w:rFonts w:asciiTheme="minorHAnsi" w:hAnsiTheme="minorHAnsi"/>
            <w:i/>
            <w:color w:val="auto"/>
            <w:sz w:val="22"/>
            <w:szCs w:val="22"/>
          </w:rPr>
          <w:t>]</w:t>
        </w:r>
      </w:hyperlink>
      <w:r w:rsidRPr="006C60A7">
        <w:rPr>
          <w:rFonts w:asciiTheme="minorHAnsi" w:hAnsiTheme="minorHAnsi"/>
          <w:sz w:val="22"/>
          <w:szCs w:val="22"/>
        </w:rPr>
        <w:t>)</w:t>
      </w:r>
    </w:p>
    <w:p w:rsidR="006A327D" w:rsidRDefault="006A327D" w:rsidP="00B8123C">
      <w:pPr>
        <w:pStyle w:val="ListParagraph"/>
        <w:numPr>
          <w:ilvl w:val="0"/>
          <w:numId w:val="61"/>
        </w:numPr>
        <w:tabs>
          <w:tab w:val="left" w:pos="567"/>
        </w:tabs>
        <w:spacing w:after="200" w:line="276" w:lineRule="auto"/>
        <w:ind w:left="567" w:hanging="283"/>
        <w:contextualSpacing/>
        <w:jc w:val="both"/>
        <w:rPr>
          <w:rFonts w:asciiTheme="minorHAnsi" w:hAnsiTheme="minorHAnsi"/>
          <w:sz w:val="22"/>
          <w:szCs w:val="22"/>
        </w:rPr>
      </w:pPr>
      <w:r w:rsidRPr="00BB6103">
        <w:rPr>
          <w:rFonts w:asciiTheme="minorHAnsi" w:hAnsiTheme="minorHAnsi"/>
          <w:b/>
          <w:sz w:val="22"/>
          <w:szCs w:val="22"/>
        </w:rPr>
        <w:t>Pruebas de aseguramiento de requerimientos funcionales y no funcionales</w:t>
      </w:r>
      <w:r w:rsidRPr="00A50786">
        <w:rPr>
          <w:rFonts w:asciiTheme="minorHAnsi" w:hAnsiTheme="minorHAnsi"/>
          <w:sz w:val="22"/>
          <w:szCs w:val="22"/>
        </w:rPr>
        <w:t>: de acuerdo a los requerimientos que se definan con el cliente, se realizará una lista de chequeo para verificar que cada uno de los requerimientos  se ven reflejados  en  la  funcionalidad y en los  tiempos de respuesta  de la aplicación.</w:t>
      </w:r>
      <w:r>
        <w:rPr>
          <w:rFonts w:asciiTheme="minorHAnsi" w:hAnsiTheme="minorHAnsi"/>
          <w:sz w:val="22"/>
          <w:szCs w:val="22"/>
        </w:rPr>
        <w:t xml:space="preserve"> Estas pruebas deben realizarse con todos los miembros del equipo, ya que de estas depende la aceptación o no del producto.</w:t>
      </w:r>
    </w:p>
    <w:p w:rsidR="006A327D" w:rsidRDefault="006A327D" w:rsidP="006A327D">
      <w:pPr>
        <w:pStyle w:val="ListParagraph"/>
        <w:spacing w:after="200" w:line="276" w:lineRule="auto"/>
        <w:contextualSpacing/>
        <w:jc w:val="both"/>
        <w:rPr>
          <w:rFonts w:asciiTheme="minorHAnsi" w:hAnsiTheme="minorHAnsi"/>
          <w:sz w:val="22"/>
          <w:szCs w:val="22"/>
        </w:rPr>
      </w:pPr>
    </w:p>
    <w:p w:rsidR="001A63CF" w:rsidRDefault="001A63CF" w:rsidP="006A327D">
      <w:pPr>
        <w:pStyle w:val="ListParagraph"/>
        <w:spacing w:after="200" w:line="276" w:lineRule="auto"/>
        <w:contextualSpacing/>
        <w:jc w:val="both"/>
        <w:rPr>
          <w:rFonts w:asciiTheme="minorHAnsi" w:hAnsiTheme="minorHAnsi"/>
          <w:sz w:val="22"/>
          <w:szCs w:val="22"/>
        </w:rPr>
      </w:pPr>
    </w:p>
    <w:p w:rsidR="001A63CF" w:rsidRDefault="001A63CF" w:rsidP="006A327D">
      <w:pPr>
        <w:pStyle w:val="ListParagraph"/>
        <w:spacing w:after="200" w:line="276" w:lineRule="auto"/>
        <w:contextualSpacing/>
        <w:jc w:val="both"/>
        <w:rPr>
          <w:rFonts w:asciiTheme="minorHAnsi" w:hAnsiTheme="minorHAnsi"/>
          <w:sz w:val="22"/>
          <w:szCs w:val="22"/>
        </w:rPr>
      </w:pPr>
    </w:p>
    <w:p w:rsidR="006A327D" w:rsidRDefault="006A327D" w:rsidP="006A327D">
      <w:pPr>
        <w:pStyle w:val="Heading3"/>
        <w:numPr>
          <w:ilvl w:val="0"/>
          <w:numId w:val="0"/>
        </w:numPr>
        <w:ind w:left="720" w:hanging="720"/>
        <w:rPr>
          <w:rFonts w:ascii="Calibri" w:hAnsi="Calibri"/>
          <w:sz w:val="24"/>
          <w:szCs w:val="24"/>
        </w:rPr>
      </w:pPr>
      <w:bookmarkStart w:id="450" w:name="_Toc229495464"/>
      <w:r>
        <w:rPr>
          <w:rFonts w:ascii="Calibri" w:hAnsi="Calibri"/>
          <w:sz w:val="24"/>
          <w:szCs w:val="24"/>
        </w:rPr>
        <w:t>7.4.3</w:t>
      </w:r>
      <w:r>
        <w:rPr>
          <w:rFonts w:ascii="Calibri" w:hAnsi="Calibri"/>
          <w:sz w:val="24"/>
          <w:szCs w:val="24"/>
        </w:rPr>
        <w:tab/>
        <w:t>AUDITORIAS</w:t>
      </w:r>
      <w:bookmarkEnd w:id="450"/>
    </w:p>
    <w:p w:rsidR="006A327D"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sidRPr="00353995">
        <w:rPr>
          <w:rFonts w:asciiTheme="minorHAnsi" w:hAnsiTheme="minorHAnsi"/>
          <w:sz w:val="22"/>
          <w:szCs w:val="22"/>
        </w:rPr>
        <w:t xml:space="preserve">Debido a que el desarrollo del proyecto </w:t>
      </w:r>
      <w:r>
        <w:rPr>
          <w:rFonts w:asciiTheme="minorHAnsi" w:hAnsiTheme="minorHAnsi"/>
          <w:sz w:val="22"/>
          <w:szCs w:val="22"/>
        </w:rPr>
        <w:t xml:space="preserve">involucra a tantas personas, es necesario realizar un plan de </w:t>
      </w:r>
      <w:r w:rsidR="00FD16ED">
        <w:rPr>
          <w:rFonts w:asciiTheme="minorHAnsi" w:hAnsiTheme="minorHAnsi"/>
          <w:sz w:val="22"/>
          <w:szCs w:val="22"/>
        </w:rPr>
        <w:t>auditorías</w:t>
      </w:r>
      <w:r>
        <w:rPr>
          <w:rFonts w:asciiTheme="minorHAnsi" w:hAnsiTheme="minorHAnsi"/>
          <w:sz w:val="22"/>
          <w:szCs w:val="22"/>
        </w:rPr>
        <w:t xml:space="preserve"> para mejorar la calidad de cada una de las etapas, este plan se define en la </w:t>
      </w:r>
      <w:r w:rsidRPr="00AC2218">
        <w:rPr>
          <w:rFonts w:asciiTheme="minorHAnsi" w:hAnsiTheme="minorHAnsi"/>
          <w:i/>
          <w:sz w:val="22"/>
          <w:szCs w:val="22"/>
        </w:rPr>
        <w:t>Sección</w:t>
      </w:r>
      <w:r>
        <w:rPr>
          <w:rFonts w:asciiTheme="minorHAnsi" w:hAnsiTheme="minorHAnsi"/>
          <w:sz w:val="22"/>
          <w:szCs w:val="22"/>
        </w:rPr>
        <w:t xml:space="preserve"> </w:t>
      </w:r>
      <w:hyperlink w:anchor="_REVISIONES_Y_AUDITORIAS" w:history="1">
        <w:r w:rsidRPr="00404280">
          <w:rPr>
            <w:rStyle w:val="Hyperlink"/>
            <w:rFonts w:asciiTheme="minorHAnsi" w:hAnsiTheme="minorHAnsi"/>
            <w:i/>
            <w:color w:val="auto"/>
            <w:sz w:val="22"/>
            <w:szCs w:val="22"/>
          </w:rPr>
          <w:t>7.5 Revisiones y Auditorias</w:t>
        </w:r>
      </w:hyperlink>
      <w:r>
        <w:rPr>
          <w:rFonts w:asciiTheme="minorHAnsi" w:hAnsiTheme="minorHAnsi"/>
          <w:sz w:val="22"/>
          <w:szCs w:val="22"/>
        </w:rPr>
        <w:t xml:space="preserve"> de este documento.</w:t>
      </w:r>
    </w:p>
    <w:p w:rsidR="00011AC7" w:rsidRDefault="00011AC7" w:rsidP="006A327D">
      <w:pPr>
        <w:spacing w:after="200" w:line="276" w:lineRule="auto"/>
        <w:contextualSpacing/>
        <w:jc w:val="both"/>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p>
    <w:tbl>
      <w:tblPr>
        <w:tblStyle w:val="MediumGrid3-Accent3"/>
        <w:tblW w:w="7620" w:type="dxa"/>
        <w:jc w:val="center"/>
        <w:tblLook w:val="00A0"/>
      </w:tblPr>
      <w:tblGrid>
        <w:gridCol w:w="2235"/>
        <w:gridCol w:w="2565"/>
        <w:gridCol w:w="2820"/>
      </w:tblGrid>
      <w:tr w:rsidR="006A327D" w:rsidRPr="006A327D" w:rsidTr="001A63CF">
        <w:trPr>
          <w:cnfStyle w:val="100000000000"/>
          <w:trHeight w:val="255"/>
          <w:jc w:val="center"/>
        </w:trPr>
        <w:tc>
          <w:tcPr>
            <w:cnfStyle w:val="001000000000"/>
            <w:tcW w:w="4800" w:type="dxa"/>
            <w:gridSpan w:val="2"/>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 xml:space="preserve">Actividad </w:t>
            </w:r>
          </w:p>
        </w:tc>
        <w:tc>
          <w:tcPr>
            <w:cnfStyle w:val="000010000000"/>
            <w:tcW w:w="2820" w:type="dxa"/>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Responsable(s)</w:t>
            </w:r>
          </w:p>
        </w:tc>
      </w:tr>
      <w:tr w:rsidR="006A327D" w:rsidRPr="006A327D" w:rsidTr="001A63CF">
        <w:trPr>
          <w:cnfStyle w:val="000000100000"/>
          <w:trHeight w:val="403"/>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Criterios de Entrada</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rPr>
                <w:rFonts w:asciiTheme="minorHAnsi" w:hAnsiTheme="minorHAnsi" w:cs="Arial"/>
                <w:color w:val="000000"/>
                <w:sz w:val="20"/>
                <w:szCs w:val="20"/>
              </w:rPr>
            </w:pPr>
            <w:r w:rsidRPr="006A327D">
              <w:rPr>
                <w:rFonts w:asciiTheme="minorHAnsi" w:hAnsiTheme="minorHAnsi" w:cs="Arial"/>
                <w:color w:val="000000"/>
                <w:sz w:val="20"/>
                <w:szCs w:val="20"/>
              </w:rPr>
              <w:t>SPMP, SRS, SDD, Documentación de la codificación y Código</w:t>
            </w:r>
          </w:p>
        </w:tc>
        <w:tc>
          <w:tcPr>
            <w:tcW w:w="2820" w:type="dxa"/>
            <w:vMerge w:val="restart"/>
            <w:shd w:val="clear" w:color="auto" w:fill="EAF1DD" w:themeFill="accent3" w:themeFillTint="33"/>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IMind</w:t>
            </w:r>
          </w:p>
        </w:tc>
      </w:tr>
      <w:tr w:rsidR="006A327D" w:rsidRPr="006A327D" w:rsidTr="001A63CF">
        <w:trPr>
          <w:trHeight w:val="403"/>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sz w:val="20"/>
                <w:szCs w:val="20"/>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rPr>
            </w:pPr>
          </w:p>
        </w:tc>
        <w:tc>
          <w:tcPr>
            <w:tcW w:w="2820" w:type="dxa"/>
            <w:vMerge/>
            <w:shd w:val="clear" w:color="auto" w:fill="EAF1DD" w:themeFill="accent3" w:themeFillTint="33"/>
          </w:tcPr>
          <w:p w:rsidR="006A327D" w:rsidRPr="006A327D" w:rsidRDefault="006A327D" w:rsidP="006A327D">
            <w:pPr>
              <w:spacing w:line="276" w:lineRule="auto"/>
              <w:jc w:val="both"/>
              <w:cnfStyle w:val="000000000000"/>
              <w:rPr>
                <w:rFonts w:asciiTheme="minorHAnsi" w:hAnsiTheme="minorHAnsi" w:cs="Arial"/>
                <w:color w:val="000000"/>
                <w:sz w:val="20"/>
                <w:szCs w:val="20"/>
              </w:rPr>
            </w:pPr>
          </w:p>
        </w:tc>
      </w:tr>
      <w:tr w:rsidR="006A327D" w:rsidRPr="006A327D" w:rsidTr="001A63CF">
        <w:trPr>
          <w:cnfStyle w:val="000000100000"/>
          <w:trHeight w:val="1158"/>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Revisión </w:t>
            </w:r>
          </w:p>
        </w:tc>
        <w:tc>
          <w:tcPr>
            <w:cnfStyle w:val="000010000000"/>
            <w:tcW w:w="2565" w:type="dxa"/>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Revisión de la codificación</w:t>
            </w:r>
          </w:p>
        </w:tc>
        <w:tc>
          <w:tcPr>
            <w:tcW w:w="2820" w:type="dxa"/>
          </w:tcPr>
          <w:p w:rsidR="006A327D" w:rsidRPr="006A327D" w:rsidRDefault="006A327D" w:rsidP="006A327D">
            <w:pPr>
              <w:spacing w:line="276" w:lineRule="auto"/>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trHeight w:val="1118"/>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6A327D" w:rsidRDefault="006A327D" w:rsidP="006A327D">
            <w:pPr>
              <w:tabs>
                <w:tab w:val="num" w:pos="144"/>
              </w:tabs>
              <w:spacing w:line="276" w:lineRule="auto"/>
              <w:jc w:val="both"/>
              <w:rPr>
                <w:rFonts w:asciiTheme="minorHAnsi" w:hAnsiTheme="minorHAnsi" w:cs="Arial"/>
                <w:color w:val="000000"/>
                <w:sz w:val="20"/>
                <w:szCs w:val="20"/>
              </w:rPr>
            </w:pPr>
            <w:r w:rsidRPr="006A327D">
              <w:rPr>
                <w:rFonts w:asciiTheme="minorHAnsi" w:hAnsiTheme="minorHAnsi" w:cs="Arial"/>
                <w:color w:val="000000"/>
                <w:sz w:val="20"/>
                <w:szCs w:val="20"/>
              </w:rPr>
              <w:t>Revisión de la Documentación de la codificación.</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cnfStyle w:val="000000100000"/>
          <w:trHeight w:val="1107"/>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B57680">
            <w:pPr>
              <w:tabs>
                <w:tab w:val="num" w:pos="144"/>
              </w:tabs>
              <w:spacing w:line="276" w:lineRule="auto"/>
              <w:jc w:val="both"/>
              <w:rPr>
                <w:rFonts w:asciiTheme="minorHAnsi" w:hAnsiTheme="minorHAnsi" w:cs="Arial"/>
                <w:sz w:val="20"/>
                <w:szCs w:val="20"/>
              </w:rPr>
            </w:pPr>
            <w:r w:rsidRPr="001B5DB5">
              <w:rPr>
                <w:rFonts w:asciiTheme="minorHAnsi" w:hAnsiTheme="minorHAnsi" w:cs="Arial"/>
                <w:sz w:val="20"/>
                <w:szCs w:val="20"/>
              </w:rPr>
              <w:t xml:space="preserve">Seguimiento a la </w:t>
            </w:r>
            <w:r w:rsidRPr="001B5DB5">
              <w:rPr>
                <w:rFonts w:asciiTheme="minorHAnsi" w:hAnsiTheme="minorHAnsi"/>
                <w:sz w:val="20"/>
                <w:szCs w:val="20"/>
              </w:rPr>
              <w:t>Prueba de programa con datos de prueba</w:t>
            </w:r>
            <w:r w:rsidRPr="001B5DB5">
              <w:rPr>
                <w:rFonts w:asciiTheme="minorHAnsi" w:hAnsiTheme="minorHAnsi" w:cs="Arial"/>
                <w:sz w:val="20"/>
                <w:szCs w:val="20"/>
              </w:rPr>
              <w:t xml:space="preserve"> </w:t>
            </w:r>
            <w:r w:rsidRPr="001B5DB5">
              <w:rPr>
                <w:rFonts w:asciiTheme="minorHAnsi" w:hAnsiTheme="minorHAnsi"/>
                <w:sz w:val="20"/>
                <w:szCs w:val="20"/>
              </w:rPr>
              <w:t>(</w:t>
            </w:r>
            <w:r w:rsidRPr="001B5DB5">
              <w:rPr>
                <w:rFonts w:asciiTheme="minorHAnsi" w:hAnsiTheme="minorHAnsi"/>
                <w:i/>
                <w:sz w:val="20"/>
                <w:szCs w:val="20"/>
              </w:rPr>
              <w:t xml:space="preserve">Ver Sección </w:t>
            </w:r>
            <w:hyperlink w:anchor="_PLAN_DE_PRUEBAS" w:history="1">
              <w:r w:rsidRPr="001B5DB5">
                <w:rPr>
                  <w:rStyle w:val="Hyperlink"/>
                  <w:rFonts w:asciiTheme="minorHAnsi" w:hAnsiTheme="minorHAnsi"/>
                  <w:i/>
                  <w:color w:val="auto"/>
                  <w:sz w:val="20"/>
                  <w:szCs w:val="20"/>
                </w:rPr>
                <w:t xml:space="preserve">7.4.2 </w:t>
              </w:r>
              <w:r w:rsidR="00B57680" w:rsidRPr="001B5DB5">
                <w:rPr>
                  <w:rStyle w:val="Hyperlink"/>
                  <w:rFonts w:asciiTheme="minorHAnsi" w:hAnsiTheme="minorHAnsi"/>
                  <w:i/>
                  <w:color w:val="auto"/>
                  <w:sz w:val="20"/>
                  <w:szCs w:val="20"/>
                </w:rPr>
                <w:lastRenderedPageBreak/>
                <w:t xml:space="preserve">Plan de </w:t>
              </w:r>
              <w:r w:rsidRPr="001B5DB5">
                <w:rPr>
                  <w:rStyle w:val="Hyperlink"/>
                  <w:rFonts w:asciiTheme="minorHAnsi" w:hAnsiTheme="minorHAnsi"/>
                  <w:i/>
                  <w:color w:val="auto"/>
                  <w:sz w:val="20"/>
                  <w:szCs w:val="20"/>
                </w:rPr>
                <w:t>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lastRenderedPageBreak/>
              <w:t>Director de desarrollo, Arquitecto, Director de Calidad y Manejo de Riesgos.</w:t>
            </w:r>
          </w:p>
        </w:tc>
      </w:tr>
      <w:tr w:rsidR="006A327D" w:rsidRPr="006A327D" w:rsidTr="001A63CF">
        <w:trPr>
          <w:trHeight w:val="138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1B5DB5" w:rsidRDefault="006A327D" w:rsidP="006A327D">
            <w:pPr>
              <w:spacing w:line="276" w:lineRule="auto"/>
              <w:jc w:val="both"/>
              <w:rPr>
                <w:rFonts w:asciiTheme="minorHAnsi" w:hAnsiTheme="minorHAnsi"/>
                <w:sz w:val="20"/>
                <w:szCs w:val="20"/>
              </w:rPr>
            </w:pPr>
            <w:r w:rsidRPr="001B5DB5">
              <w:rPr>
                <w:rFonts w:asciiTheme="minorHAnsi" w:hAnsiTheme="minorHAnsi" w:cs="Arial"/>
                <w:sz w:val="20"/>
                <w:szCs w:val="20"/>
                <w:lang w:val="es-CL"/>
              </w:rPr>
              <w:t xml:space="preserve">Seguimiento a las </w:t>
            </w:r>
            <w:r w:rsidRPr="001B5DB5">
              <w:rPr>
                <w:rFonts w:asciiTheme="minorHAnsi" w:hAnsiTheme="minorHAnsi"/>
                <w:sz w:val="20"/>
                <w:szCs w:val="20"/>
              </w:rPr>
              <w:t>Pruebas de Sistema completo con datos de prueba (</w:t>
            </w:r>
            <w:r w:rsidRPr="001B5DB5">
              <w:rPr>
                <w:rFonts w:asciiTheme="minorHAnsi" w:hAnsiTheme="minorHAnsi"/>
                <w:i/>
                <w:sz w:val="20"/>
                <w:szCs w:val="20"/>
              </w:rPr>
              <w:t xml:space="preserve">Ver Sección </w:t>
            </w:r>
            <w:hyperlink w:anchor="_PLAN_DE_PRUEBAS" w:history="1">
              <w:r w:rsidR="00B57680" w:rsidRPr="001B5DB5">
                <w:rPr>
                  <w:rStyle w:val="Hyperlink"/>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cnfStyle w:val="000000100000"/>
          <w:trHeight w:val="151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6A327D">
            <w:pPr>
              <w:spacing w:line="276" w:lineRule="auto"/>
              <w:jc w:val="both"/>
              <w:rPr>
                <w:rFonts w:asciiTheme="minorHAnsi" w:hAnsiTheme="minorHAnsi" w:cs="Arial"/>
                <w:sz w:val="20"/>
                <w:szCs w:val="20"/>
                <w:lang w:val="es-CL"/>
              </w:rPr>
            </w:pPr>
            <w:r w:rsidRPr="001B5DB5">
              <w:rPr>
                <w:rFonts w:asciiTheme="minorHAnsi" w:hAnsiTheme="minorHAnsi"/>
                <w:sz w:val="20"/>
                <w:szCs w:val="20"/>
              </w:rPr>
              <w:t>Pruebas de aseguramiento de requerimientos funcionales y no funcionales (</w:t>
            </w:r>
            <w:r w:rsidRPr="001B5DB5">
              <w:rPr>
                <w:rFonts w:asciiTheme="minorHAnsi" w:hAnsiTheme="minorHAnsi"/>
                <w:i/>
                <w:sz w:val="20"/>
                <w:szCs w:val="20"/>
              </w:rPr>
              <w:t xml:space="preserve">Ver Sección </w:t>
            </w:r>
            <w:hyperlink w:anchor="_PLAN_DE_PRUEBAS" w:history="1">
              <w:r w:rsidR="00B57680" w:rsidRPr="001B5DB5">
                <w:rPr>
                  <w:rStyle w:val="Hyperlink"/>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765"/>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Criterios de Salida </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Procesos de desarrollo del software auditados.</w:t>
            </w:r>
          </w:p>
        </w:tc>
        <w:tc>
          <w:tcPr>
            <w:tcW w:w="2820" w:type="dxa"/>
            <w:vMerge w:val="restart"/>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p>
        </w:tc>
      </w:tr>
      <w:tr w:rsidR="006A327D" w:rsidRPr="006A327D" w:rsidTr="001A63CF">
        <w:trPr>
          <w:cnfStyle w:val="000000100000"/>
          <w:trHeight w:val="510"/>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100000"/>
              <w:rPr>
                <w:rFonts w:ascii="AIIPGA+Arial" w:hAnsi="AIIPGA+Arial" w:cs="Arial"/>
                <w:color w:val="000000"/>
                <w:sz w:val="20"/>
                <w:szCs w:val="20"/>
                <w:lang w:val="es-CL"/>
              </w:rPr>
            </w:pPr>
          </w:p>
        </w:tc>
      </w:tr>
      <w:tr w:rsidR="006A327D" w:rsidRPr="006A327D" w:rsidTr="001A63CF">
        <w:trPr>
          <w:trHeight w:val="264"/>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Caption"/>
        <w:jc w:val="center"/>
        <w:rPr>
          <w:rFonts w:ascii="Calibri" w:hAnsi="Calibri"/>
          <w:szCs w:val="22"/>
          <w:lang w:val="es-CO"/>
        </w:rPr>
      </w:pPr>
      <w:bookmarkStart w:id="451" w:name="_Toc224439019"/>
      <w:bookmarkStart w:id="452" w:name="_Toc224439069"/>
      <w:r w:rsidRPr="00FD16ED">
        <w:rPr>
          <w:rFonts w:ascii="Calibri" w:hAnsi="Calibri"/>
        </w:rPr>
        <w:t xml:space="preserve">Tabla </w:t>
      </w:r>
      <w:r w:rsidR="009D6B7D" w:rsidRPr="00FD16ED">
        <w:rPr>
          <w:rFonts w:ascii="Calibri" w:hAnsi="Calibri"/>
        </w:rPr>
        <w:fldChar w:fldCharType="begin"/>
      </w:r>
      <w:r w:rsidRPr="00FD16ED">
        <w:rPr>
          <w:rFonts w:ascii="Calibri" w:hAnsi="Calibri"/>
        </w:rPr>
        <w:instrText xml:space="preserve"> SEQ Tabla \* ARABIC </w:instrText>
      </w:r>
      <w:r w:rsidR="009D6B7D" w:rsidRPr="00FD16ED">
        <w:rPr>
          <w:rFonts w:ascii="Calibri" w:hAnsi="Calibri"/>
        </w:rPr>
        <w:fldChar w:fldCharType="separate"/>
      </w:r>
      <w:r w:rsidR="004D7E7A">
        <w:rPr>
          <w:rFonts w:ascii="Calibri" w:hAnsi="Calibri"/>
          <w:noProof/>
        </w:rPr>
        <w:t>44</w:t>
      </w:r>
      <w:r w:rsidR="009D6B7D" w:rsidRPr="00FD16ED">
        <w:rPr>
          <w:rFonts w:ascii="Calibri" w:hAnsi="Calibri"/>
        </w:rPr>
        <w:fldChar w:fldCharType="end"/>
      </w:r>
      <w:r w:rsidRPr="00FD16ED">
        <w:rPr>
          <w:rFonts w:ascii="Calibri" w:hAnsi="Calibri"/>
        </w:rPr>
        <w:t>.</w:t>
      </w:r>
      <w:r w:rsidR="006A327D" w:rsidRPr="00FD16ED">
        <w:rPr>
          <w:rFonts w:ascii="Calibri" w:hAnsi="Calibri"/>
          <w:szCs w:val="22"/>
        </w:rPr>
        <w:t>Guía para el chequeo de Auditorias</w:t>
      </w:r>
      <w:bookmarkEnd w:id="451"/>
      <w:bookmarkEnd w:id="452"/>
    </w:p>
    <w:p w:rsidR="006A327D" w:rsidRDefault="006A327D" w:rsidP="006A327D">
      <w:pPr>
        <w:rPr>
          <w:lang w:val="es-CO"/>
        </w:rPr>
      </w:pPr>
    </w:p>
    <w:p w:rsidR="001A63CF" w:rsidRDefault="001A63CF" w:rsidP="006A327D">
      <w:pPr>
        <w:rPr>
          <w:lang w:val="es-CO"/>
        </w:rPr>
      </w:pPr>
    </w:p>
    <w:p w:rsidR="001A63CF" w:rsidRDefault="001A63CF" w:rsidP="006A327D">
      <w:pPr>
        <w:rPr>
          <w:lang w:val="es-CO"/>
        </w:rPr>
      </w:pPr>
    </w:p>
    <w:p w:rsidR="001A63CF" w:rsidRPr="006A327D" w:rsidRDefault="001A63CF" w:rsidP="006A327D">
      <w:pPr>
        <w:rPr>
          <w:lang w:val="es-CO"/>
        </w:rPr>
      </w:pPr>
    </w:p>
    <w:p w:rsidR="00A44B6E" w:rsidRPr="002B4740" w:rsidRDefault="00A44B6E" w:rsidP="00A44B6E">
      <w:pPr>
        <w:pStyle w:val="Heading2"/>
        <w:rPr>
          <w:rFonts w:asciiTheme="minorHAnsi" w:hAnsiTheme="minorHAnsi"/>
          <w:i w:val="0"/>
          <w:color w:val="000000"/>
          <w:sz w:val="26"/>
          <w:szCs w:val="26"/>
        </w:rPr>
      </w:pPr>
      <w:bookmarkStart w:id="453" w:name="_REVISIONES_Y_AUDITORIAS"/>
      <w:bookmarkStart w:id="454" w:name="_Toc173382702"/>
      <w:bookmarkStart w:id="455" w:name="_Toc175245160"/>
      <w:bookmarkStart w:id="456" w:name="_Toc229495465"/>
      <w:bookmarkEnd w:id="453"/>
      <w:r w:rsidRPr="002B4740">
        <w:rPr>
          <w:rFonts w:asciiTheme="minorHAnsi" w:hAnsiTheme="minorHAnsi"/>
          <w:i w:val="0"/>
          <w:color w:val="000000"/>
          <w:sz w:val="26"/>
          <w:szCs w:val="26"/>
        </w:rPr>
        <w:t>REVISIONES Y AUDITORIAS</w:t>
      </w:r>
      <w:bookmarkEnd w:id="454"/>
      <w:bookmarkEnd w:id="455"/>
      <w:bookmarkEnd w:id="456"/>
    </w:p>
    <w:p w:rsidR="0028051C" w:rsidRDefault="0028051C" w:rsidP="0028051C">
      <w:pPr>
        <w:rPr>
          <w:rFonts w:asciiTheme="minorHAnsi" w:hAnsiTheme="minorHAnsi"/>
        </w:rPr>
      </w:pPr>
      <w:r>
        <w:rPr>
          <w:rFonts w:asciiTheme="minorHAnsi" w:hAnsiTheme="minorHAnsi"/>
        </w:rPr>
        <w:t>Para las revisiones se cuanta con el siguiente plan</w:t>
      </w:r>
    </w:p>
    <w:p w:rsidR="0028051C" w:rsidRDefault="0028051C" w:rsidP="0028051C">
      <w:pPr>
        <w:rPr>
          <w:rFonts w:asciiTheme="minorHAnsi" w:hAnsiTheme="minorHAnsi"/>
        </w:rPr>
      </w:pPr>
    </w:p>
    <w:p w:rsidR="0028051C" w:rsidRDefault="0028051C" w:rsidP="0028051C">
      <w:pPr>
        <w:rPr>
          <w:rFonts w:asciiTheme="minorHAnsi" w:hAnsiTheme="minorHAnsi"/>
        </w:rPr>
      </w:pPr>
    </w:p>
    <w:tbl>
      <w:tblPr>
        <w:tblStyle w:val="MediumGrid3-Accent3"/>
        <w:tblW w:w="0" w:type="auto"/>
        <w:tblLook w:val="04A0"/>
      </w:tblPr>
      <w:tblGrid>
        <w:gridCol w:w="1951"/>
        <w:gridCol w:w="6693"/>
      </w:tblGrid>
      <w:tr w:rsidR="0028051C" w:rsidRPr="00741A2D" w:rsidTr="0063766A">
        <w:trPr>
          <w:cnfStyle w:val="100000000000"/>
        </w:trPr>
        <w:tc>
          <w:tcPr>
            <w:cnfStyle w:val="001000000000"/>
            <w:tcW w:w="1951" w:type="dxa"/>
            <w:tcBorders>
              <w:top w:val="nil"/>
              <w:bottom w:val="single" w:sz="4" w:space="0" w:color="FFFFFF" w:themeColor="background1"/>
            </w:tcBorders>
          </w:tcPr>
          <w:p w:rsidR="0028051C" w:rsidRPr="00C40E4E" w:rsidRDefault="0028051C" w:rsidP="0063766A">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28051C" w:rsidRPr="00D022B8" w:rsidRDefault="0028051C" w:rsidP="0063766A">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Integrantes de Imind</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28051C" w:rsidRPr="000461DC" w:rsidRDefault="0028051C" w:rsidP="0063766A">
            <w:pPr>
              <w:jc w:val="both"/>
              <w:cnfStyle w:val="000000100000"/>
              <w:rPr>
                <w:rFonts w:asciiTheme="minorHAnsi" w:hAnsiTheme="minorHAnsi"/>
                <w:sz w:val="20"/>
                <w:szCs w:val="20"/>
                <w:lang w:val="es-CO"/>
              </w:rPr>
            </w:pPr>
            <w:r w:rsidRPr="000461DC">
              <w:rPr>
                <w:rFonts w:asciiTheme="minorHAnsi" w:hAnsiTheme="minorHAnsi"/>
                <w:sz w:val="20"/>
                <w:szCs w:val="20"/>
                <w:lang w:val="es-CO"/>
              </w:rPr>
              <w:t xml:space="preserve">Con el proceso de revisión se pretende </w:t>
            </w:r>
            <w:r w:rsidRPr="000461DC">
              <w:rPr>
                <w:rFonts w:asciiTheme="minorHAnsi" w:hAnsiTheme="minorHAnsi"/>
                <w:bCs/>
                <w:sz w:val="20"/>
                <w:szCs w:val="20"/>
              </w:rPr>
              <w:t xml:space="preserve">encontrar errores en </w:t>
            </w:r>
            <w:r>
              <w:rPr>
                <w:rFonts w:asciiTheme="minorHAnsi" w:hAnsiTheme="minorHAnsi"/>
                <w:bCs/>
                <w:sz w:val="20"/>
                <w:szCs w:val="20"/>
              </w:rPr>
              <w:t>cada producto que se desarrolla en cada etapa del proyecto</w:t>
            </w:r>
            <w:r w:rsidRPr="000461DC">
              <w:rPr>
                <w:rFonts w:asciiTheme="minorHAnsi" w:hAnsiTheme="minorHAnsi"/>
                <w:bCs/>
                <w:sz w:val="20"/>
                <w:szCs w:val="20"/>
              </w:rPr>
              <w:t>; sirven para testear requisitos, diseño, planes, manuales y software. </w:t>
            </w:r>
            <w:r>
              <w:rPr>
                <w:rFonts w:asciiTheme="minorHAnsi" w:hAnsiTheme="minorHAnsi"/>
                <w:bCs/>
                <w:sz w:val="20"/>
                <w:szCs w:val="20"/>
              </w:rPr>
              <w:t>[58]</w:t>
            </w:r>
          </w:p>
        </w:tc>
      </w:tr>
      <w:tr w:rsidR="0028051C" w:rsidRPr="00741A2D" w:rsidTr="0063766A">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Cómo</w:t>
            </w:r>
          </w:p>
        </w:tc>
        <w:tc>
          <w:tcPr>
            <w:tcW w:w="6693" w:type="dxa"/>
          </w:tcPr>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La técnica utilizada para este proceso se conoce como “Revisión por pares”.</w:t>
            </w:r>
          </w:p>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este caso el grupo se encuentra dividido en dos subgrupos de tres personas, entre los cuales se realiza una revisión de lo que esta haciendo cada uno.</w:t>
            </w:r>
          </w:p>
          <w:p w:rsidR="0028051C" w:rsidRPr="00741A2D"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esta revisión cada uno tomará el trabajo que están haciendo lo otros dos integrantes y dará, según su conocimiento y experiencia, una serie de sugerencias de cambios que puedan ayudar en la mejora del desarrollo del proyecto.</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28051C" w:rsidRPr="00741A2D" w:rsidRDefault="0028051C" w:rsidP="0063766A">
            <w:pPr>
              <w:keepNext/>
              <w:jc w:val="both"/>
              <w:cnfStyle w:val="000000100000"/>
              <w:rPr>
                <w:rFonts w:asciiTheme="minorHAnsi" w:hAnsiTheme="minorHAnsi"/>
                <w:sz w:val="20"/>
                <w:szCs w:val="20"/>
                <w:lang w:val="es-CO"/>
              </w:rPr>
            </w:pPr>
            <w:r>
              <w:rPr>
                <w:rFonts w:asciiTheme="minorHAnsi" w:hAnsiTheme="minorHAnsi"/>
                <w:sz w:val="20"/>
                <w:szCs w:val="20"/>
                <w:lang w:val="es-CO"/>
              </w:rPr>
              <w:t>La  revisión se ejecutará en todas las etapas del proyecto.</w:t>
            </w:r>
          </w:p>
        </w:tc>
      </w:tr>
      <w:tr w:rsidR="0028051C" w:rsidRPr="00741A2D" w:rsidTr="0063766A">
        <w:tc>
          <w:tcPr>
            <w:cnfStyle w:val="001000000000"/>
            <w:tcW w:w="1951" w:type="dxa"/>
            <w:tcBorders>
              <w:top w:val="single" w:sz="4" w:space="0" w:color="FFFFFF" w:themeColor="background1"/>
              <w:bottom w:val="nil"/>
            </w:tcBorders>
          </w:tcPr>
          <w:p w:rsidR="0028051C" w:rsidRPr="0014525B" w:rsidRDefault="0028051C" w:rsidP="0063766A">
            <w:pPr>
              <w:jc w:val="both"/>
              <w:rPr>
                <w:rFonts w:asciiTheme="minorHAnsi" w:hAnsiTheme="minorHAnsi"/>
                <w:b w:val="0"/>
                <w:sz w:val="20"/>
                <w:szCs w:val="20"/>
              </w:rPr>
            </w:pPr>
            <w:r>
              <w:rPr>
                <w:rFonts w:asciiTheme="minorHAnsi" w:hAnsiTheme="minorHAnsi"/>
                <w:b w:val="0"/>
                <w:sz w:val="20"/>
                <w:szCs w:val="20"/>
              </w:rPr>
              <w:t>Herramientas</w:t>
            </w:r>
          </w:p>
        </w:tc>
        <w:tc>
          <w:tcPr>
            <w:tcW w:w="6693" w:type="dxa"/>
          </w:tcPr>
          <w:p w:rsidR="0028051C" w:rsidRDefault="0028051C" w:rsidP="0063766A">
            <w:pPr>
              <w:keepNext/>
              <w:jc w:val="both"/>
              <w:cnfStyle w:val="000000000000"/>
              <w:rPr>
                <w:rFonts w:asciiTheme="minorHAnsi" w:hAnsiTheme="minorHAnsi"/>
                <w:sz w:val="20"/>
                <w:szCs w:val="20"/>
                <w:lang w:val="es-CO"/>
              </w:rPr>
            </w:pPr>
            <w:r>
              <w:rPr>
                <w:rFonts w:asciiTheme="minorHAnsi" w:hAnsiTheme="minorHAnsi"/>
                <w:sz w:val="20"/>
                <w:szCs w:val="20"/>
                <w:lang w:val="es-CO"/>
              </w:rPr>
              <w:t>Según la etapa por la que esté pasando el proyecto se tendrán en cuenta diferentes herramientas necesarias para el proceso de revisión.</w:t>
            </w:r>
          </w:p>
        </w:tc>
      </w:tr>
    </w:tbl>
    <w:p w:rsidR="0028051C" w:rsidRDefault="0028051C" w:rsidP="0028051C">
      <w:pPr>
        <w:rPr>
          <w:rFonts w:asciiTheme="minorHAnsi" w:hAnsiTheme="minorHAnsi"/>
        </w:rPr>
      </w:pPr>
    </w:p>
    <w:p w:rsidR="0028051C" w:rsidRPr="002B4740" w:rsidRDefault="0028051C" w:rsidP="0028051C">
      <w:pPr>
        <w:rPr>
          <w:rFonts w:asciiTheme="minorHAnsi" w:hAnsiTheme="minorHAnsi"/>
        </w:rPr>
      </w:pPr>
    </w:p>
    <w:p w:rsidR="0028051C" w:rsidRDefault="0028051C" w:rsidP="00A44B6E">
      <w:pPr>
        <w:rPr>
          <w:rFonts w:asciiTheme="minorHAnsi" w:hAnsiTheme="minorHAnsi"/>
        </w:rPr>
      </w:pPr>
      <w:r>
        <w:rPr>
          <w:rFonts w:asciiTheme="minorHAnsi" w:hAnsiTheme="minorHAnsi"/>
        </w:rPr>
        <w:t xml:space="preserve">Las auditorias contaran con el siguiente plan </w:t>
      </w:r>
    </w:p>
    <w:p w:rsidR="0028051C" w:rsidRDefault="0028051C" w:rsidP="00A44B6E">
      <w:pPr>
        <w:rPr>
          <w:rFonts w:asciiTheme="minorHAnsi" w:hAnsiTheme="minorHAnsi"/>
        </w:rPr>
      </w:pPr>
    </w:p>
    <w:tbl>
      <w:tblPr>
        <w:tblStyle w:val="MediumGrid3-Accent3"/>
        <w:tblW w:w="0" w:type="auto"/>
        <w:tblLook w:val="04A0"/>
      </w:tblPr>
      <w:tblGrid>
        <w:gridCol w:w="1809"/>
        <w:gridCol w:w="6835"/>
      </w:tblGrid>
      <w:tr w:rsidR="00D50F3F" w:rsidTr="00D50F3F">
        <w:trPr>
          <w:cnfStyle w:val="1000000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Responsables</w:t>
            </w:r>
          </w:p>
        </w:tc>
        <w:tc>
          <w:tcPr>
            <w:tcW w:w="6835" w:type="dxa"/>
          </w:tcPr>
          <w:p w:rsidR="00D50F3F" w:rsidRPr="004F7AA8" w:rsidRDefault="00D50F3F" w:rsidP="00D50F3F">
            <w:pPr>
              <w:cnfStyle w:val="100000000000"/>
              <w:rPr>
                <w:rFonts w:asciiTheme="minorHAnsi" w:hAnsiTheme="minorHAnsi"/>
                <w:sz w:val="20"/>
                <w:szCs w:val="20"/>
              </w:rPr>
            </w:pPr>
            <w:r w:rsidRPr="004F7AA8">
              <w:rPr>
                <w:rFonts w:asciiTheme="minorHAnsi" w:hAnsiTheme="minorHAnsi"/>
                <w:sz w:val="20"/>
                <w:szCs w:val="20"/>
              </w:rPr>
              <w:t>El encargado de hacer la auditor</w:t>
            </w:r>
            <w:r w:rsidRPr="004F7AA8">
              <w:rPr>
                <w:rFonts w:asciiTheme="minorHAnsi" w:hAnsiTheme="minorHAnsi"/>
                <w:sz w:val="20"/>
                <w:szCs w:val="20"/>
                <w:lang w:val="es-ES_tradnl"/>
              </w:rPr>
              <w:t>í</w:t>
            </w:r>
            <w:r w:rsidRPr="004F7AA8">
              <w:rPr>
                <w:rFonts w:asciiTheme="minorHAnsi" w:hAnsiTheme="minorHAnsi"/>
                <w:sz w:val="20"/>
                <w:szCs w:val="20"/>
              </w:rPr>
              <w:t xml:space="preserve">a es el Director de Calidad y Manejo de </w:t>
            </w:r>
            <w:r w:rsidRPr="004F7AA8">
              <w:rPr>
                <w:rFonts w:asciiTheme="minorHAnsi" w:hAnsiTheme="minorHAnsi"/>
                <w:sz w:val="20"/>
                <w:szCs w:val="20"/>
              </w:rPr>
              <w:lastRenderedPageBreak/>
              <w:t>Riesgos</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lastRenderedPageBreak/>
              <w:t>Descripción</w:t>
            </w:r>
          </w:p>
        </w:tc>
        <w:tc>
          <w:tcPr>
            <w:tcW w:w="6835" w:type="dxa"/>
          </w:tcPr>
          <w:p w:rsidR="00D50F3F" w:rsidRPr="004F7AA8" w:rsidRDefault="001A445E" w:rsidP="00D50F3F">
            <w:pPr>
              <w:jc w:val="both"/>
              <w:cnfStyle w:val="000000100000"/>
              <w:rPr>
                <w:rFonts w:asciiTheme="minorHAnsi" w:hAnsiTheme="minorHAnsi"/>
                <w:sz w:val="20"/>
                <w:szCs w:val="20"/>
                <w:lang w:val="es-ES_tradnl"/>
              </w:rPr>
            </w:pPr>
            <w:r w:rsidRPr="004F7AA8">
              <w:rPr>
                <w:rFonts w:asciiTheme="minorHAnsi" w:hAnsiTheme="minorHAnsi"/>
                <w:sz w:val="20"/>
                <w:szCs w:val="20"/>
                <w:lang w:val="es-ES_tradnl"/>
              </w:rPr>
              <w:t xml:space="preserve">La auditoria del proyecto consta de un procedimiento que contiene reglas para analizar cualitativamente y cuantitativamente la eficiencia de un proceso, una tarea o un sistema. El fin que tiene esta auditoría es de asegurarse que las medidas que se tienen de los mecanismos implantados por cada responsable sean correctas y </w:t>
            </w:r>
            <w:r>
              <w:rPr>
                <w:rFonts w:asciiTheme="minorHAnsi" w:hAnsiTheme="minorHAnsi"/>
                <w:sz w:val="20"/>
                <w:szCs w:val="20"/>
                <w:lang w:val="es-ES_tradnl"/>
              </w:rPr>
              <w:t>válidas [56</w:t>
            </w:r>
            <w:r w:rsidRPr="004F7AA8">
              <w:rPr>
                <w:rFonts w:asciiTheme="minorHAnsi" w:hAnsiTheme="minorHAnsi"/>
                <w:sz w:val="20"/>
                <w:szCs w:val="20"/>
                <w:lang w:val="es-ES_tradnl"/>
              </w:rPr>
              <w:t>]. A partir del informe de auditoría que se entrega buscar oportunidades de mejora, que permitan la evolución adecuada del proyecto.</w:t>
            </w:r>
          </w:p>
        </w:tc>
      </w:tr>
      <w:tr w:rsidR="00D50F3F" w:rsidTr="00D50F3F">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Como</w:t>
            </w:r>
          </w:p>
        </w:tc>
        <w:tc>
          <w:tcPr>
            <w:tcW w:w="6835" w:type="dxa"/>
          </w:tcPr>
          <w:p w:rsidR="001A445E" w:rsidRPr="004F7AA8" w:rsidRDefault="001A445E" w:rsidP="001A445E">
            <w:pPr>
              <w:jc w:val="both"/>
              <w:cnfStyle w:val="000000000000"/>
              <w:rPr>
                <w:rFonts w:asciiTheme="minorHAnsi" w:hAnsiTheme="minorHAnsi"/>
                <w:sz w:val="20"/>
                <w:szCs w:val="20"/>
                <w:lang w:val="es-CO"/>
              </w:rPr>
            </w:pPr>
            <w:r w:rsidRPr="004F7AA8">
              <w:rPr>
                <w:rFonts w:asciiTheme="minorHAnsi" w:hAnsiTheme="minorHAnsi"/>
                <w:sz w:val="20"/>
                <w:szCs w:val="20"/>
                <w:lang w:val="es-CO"/>
              </w:rPr>
              <w:t>La auditoría que se lleva a cabo en el desarrollo del proyecto es interna y el procedimiento que se debe llevar a cado es el siguiente:</w:t>
            </w:r>
          </w:p>
          <w:p w:rsidR="001A445E" w:rsidRPr="004F7AA8" w:rsidRDefault="001A445E" w:rsidP="00B8123C">
            <w:pPr>
              <w:pStyle w:val="ListParagraph"/>
              <w:numPr>
                <w:ilvl w:val="0"/>
                <w:numId w:val="73"/>
              </w:numPr>
              <w:contextualSpacing/>
              <w:jc w:val="both"/>
              <w:cnfStyle w:val="000000000000"/>
              <w:rPr>
                <w:rFonts w:asciiTheme="minorHAnsi" w:hAnsiTheme="minorHAnsi"/>
                <w:sz w:val="20"/>
                <w:szCs w:val="20"/>
                <w:lang w:val="es-CO"/>
              </w:rPr>
            </w:pPr>
            <w:r w:rsidRPr="004F7AA8">
              <w:rPr>
                <w:rFonts w:asciiTheme="minorHAnsi" w:hAnsiTheme="minorHAnsi"/>
                <w:sz w:val="20"/>
                <w:szCs w:val="20"/>
                <w:lang w:val="es-CO"/>
              </w:rPr>
              <w:t xml:space="preserve">Se realiza una reunión inicial con el Director de proyecto, con el fin de hacer un análisis que permita validar lo que se encuentra documentado en relación con la ejecución del proceso y a su vez que la ejecución del proceso esté debidamente </w:t>
            </w:r>
            <w:r>
              <w:rPr>
                <w:rFonts w:asciiTheme="minorHAnsi" w:hAnsiTheme="minorHAnsi"/>
                <w:sz w:val="20"/>
                <w:szCs w:val="20"/>
                <w:lang w:val="es-CO"/>
              </w:rPr>
              <w:t>plasmado en la documentación. [57</w:t>
            </w:r>
            <w:r w:rsidRPr="004F7AA8">
              <w:rPr>
                <w:rFonts w:asciiTheme="minorHAnsi" w:hAnsiTheme="minorHAnsi"/>
                <w:sz w:val="20"/>
                <w:szCs w:val="20"/>
                <w:lang w:val="es-CO"/>
              </w:rPr>
              <w:t>]</w:t>
            </w:r>
          </w:p>
          <w:p w:rsidR="001A445E" w:rsidRPr="004F7AA8" w:rsidRDefault="001A445E" w:rsidP="00B8123C">
            <w:pPr>
              <w:pStyle w:val="ListParagraph"/>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 xml:space="preserve">Definir el área a la </w:t>
            </w:r>
            <w:r w:rsidR="00E80E8D" w:rsidRPr="004F7AA8">
              <w:rPr>
                <w:rFonts w:asciiTheme="minorHAnsi" w:hAnsiTheme="minorHAnsi"/>
                <w:sz w:val="20"/>
                <w:szCs w:val="20"/>
                <w:lang w:val="es-ES_tradnl"/>
              </w:rPr>
              <w:t>cual</w:t>
            </w:r>
            <w:r w:rsidRPr="004F7AA8">
              <w:rPr>
                <w:rFonts w:asciiTheme="minorHAnsi" w:hAnsiTheme="minorHAnsi"/>
                <w:sz w:val="20"/>
                <w:szCs w:val="20"/>
                <w:lang w:val="es-ES_tradnl"/>
              </w:rPr>
              <w:t xml:space="preserve"> se va a auditar, teniendo en cuenta que para cada área los elementos de auditoría, las normas y políticas cambian. Se controla que todas las actividades se realizan estén cumpliendo los procedimientos y normas fijados, y se asegura del cumplimiento de las normas legales [</w:t>
            </w:r>
            <w:r>
              <w:rPr>
                <w:rFonts w:asciiTheme="minorHAnsi" w:hAnsiTheme="minorHAnsi"/>
                <w:sz w:val="20"/>
                <w:szCs w:val="20"/>
                <w:lang w:val="es-ES_tradnl"/>
              </w:rPr>
              <w:t>56</w:t>
            </w:r>
            <w:r w:rsidRPr="004F7AA8">
              <w:rPr>
                <w:rFonts w:asciiTheme="minorHAnsi" w:hAnsiTheme="minorHAnsi"/>
                <w:sz w:val="20"/>
                <w:szCs w:val="20"/>
                <w:lang w:val="es-ES_tradnl"/>
              </w:rPr>
              <w:t>] o estándares definidos dentro del plan de control (</w:t>
            </w:r>
            <w:r w:rsidRPr="004F7AA8">
              <w:rPr>
                <w:rFonts w:asciiTheme="minorHAnsi" w:hAnsiTheme="minorHAnsi"/>
                <w:i/>
                <w:sz w:val="20"/>
                <w:szCs w:val="20"/>
                <w:lang w:val="es-ES_tradnl"/>
              </w:rPr>
              <w:t>Ver Sección</w:t>
            </w:r>
            <w:r w:rsidRPr="004F7AA8">
              <w:rPr>
                <w:rFonts w:asciiTheme="minorHAnsi" w:hAnsiTheme="minorHAnsi"/>
                <w:sz w:val="20"/>
                <w:szCs w:val="20"/>
                <w:lang w:val="es-ES_tradnl"/>
              </w:rPr>
              <w:t xml:space="preserve"> </w:t>
            </w:r>
            <w:r w:rsidRPr="004F7AA8">
              <w:rPr>
                <w:rFonts w:asciiTheme="minorHAnsi" w:hAnsiTheme="minorHAnsi"/>
                <w:i/>
                <w:sz w:val="20"/>
                <w:szCs w:val="20"/>
                <w:lang w:val="es-ES_tradnl"/>
              </w:rPr>
              <w:t>5.3 Plan de Control</w:t>
            </w:r>
            <w:r w:rsidRPr="004F7AA8">
              <w:rPr>
                <w:rFonts w:asciiTheme="minorHAnsi" w:hAnsiTheme="minorHAnsi"/>
                <w:sz w:val="20"/>
                <w:szCs w:val="20"/>
                <w:lang w:val="es-ES_tradnl"/>
              </w:rPr>
              <w:t>) y de Procesos de Soporte (</w:t>
            </w:r>
            <w:r w:rsidRPr="004F7AA8">
              <w:rPr>
                <w:rFonts w:asciiTheme="minorHAnsi" w:hAnsiTheme="minorHAnsi"/>
                <w:i/>
                <w:sz w:val="20"/>
                <w:szCs w:val="20"/>
                <w:lang w:val="es-ES_tradnl"/>
              </w:rPr>
              <w:t>Ver Sección 7. Plan de Procesos de soporte</w:t>
            </w:r>
            <w:r w:rsidRPr="004F7AA8">
              <w:rPr>
                <w:rFonts w:asciiTheme="minorHAnsi" w:hAnsiTheme="minorHAnsi"/>
                <w:sz w:val="20"/>
                <w:szCs w:val="20"/>
                <w:lang w:val="es-ES_tradnl"/>
              </w:rPr>
              <w:t>). Dentro de la revisión del cumplimiento de procedimientos merece resaltarse la vigilancia sobre el control de cambios y versiones del software</w:t>
            </w:r>
            <w:r>
              <w:rPr>
                <w:rFonts w:asciiTheme="minorHAnsi" w:hAnsiTheme="minorHAnsi"/>
                <w:sz w:val="20"/>
                <w:szCs w:val="20"/>
                <w:lang w:val="es-ES_tradnl"/>
              </w:rPr>
              <w:t xml:space="preserve"> [56</w:t>
            </w:r>
            <w:r w:rsidRPr="004F7AA8">
              <w:rPr>
                <w:rFonts w:asciiTheme="minorHAnsi" w:hAnsiTheme="minorHAnsi"/>
                <w:sz w:val="20"/>
                <w:szCs w:val="20"/>
                <w:lang w:val="es-ES_tradnl"/>
              </w:rPr>
              <w:t>].</w:t>
            </w:r>
          </w:p>
          <w:p w:rsidR="001A445E" w:rsidRPr="004F7AA8" w:rsidRDefault="001A445E" w:rsidP="001A445E">
            <w:pPr>
              <w:pStyle w:val="ListParagraph"/>
              <w:jc w:val="both"/>
              <w:cnfStyle w:val="000000000000"/>
              <w:rPr>
                <w:rFonts w:asciiTheme="minorHAnsi" w:hAnsiTheme="minorHAnsi"/>
                <w:sz w:val="20"/>
                <w:szCs w:val="20"/>
                <w:lang w:val="es-ES_tradnl"/>
              </w:rPr>
            </w:pPr>
            <w:r w:rsidRPr="004F7AA8">
              <w:rPr>
                <w:rFonts w:asciiTheme="minorHAnsi" w:hAnsiTheme="minorHAnsi"/>
                <w:bCs/>
                <w:sz w:val="20"/>
                <w:szCs w:val="20"/>
              </w:rPr>
              <w:t>Al realizar la verificación los auditores usualmente están interesados en tres temas: cali</w:t>
            </w:r>
            <w:r>
              <w:rPr>
                <w:rFonts w:asciiTheme="minorHAnsi" w:hAnsiTheme="minorHAnsi"/>
                <w:bCs/>
                <w:sz w:val="20"/>
                <w:szCs w:val="20"/>
              </w:rPr>
              <w:t>dad, periodo correcto y costo [43</w:t>
            </w:r>
            <w:r w:rsidRPr="004F7AA8">
              <w:rPr>
                <w:rFonts w:asciiTheme="minorHAnsi" w:hAnsiTheme="minorHAnsi"/>
                <w:bCs/>
                <w:sz w:val="20"/>
                <w:szCs w:val="20"/>
              </w:rPr>
              <w:t>], por lo que se tiene en cuenta el plan de estimación del proyecto (</w:t>
            </w:r>
            <w:r w:rsidRPr="004F7AA8">
              <w:rPr>
                <w:rFonts w:asciiTheme="minorHAnsi" w:hAnsiTheme="minorHAnsi"/>
                <w:bCs/>
                <w:i/>
                <w:sz w:val="20"/>
                <w:szCs w:val="20"/>
              </w:rPr>
              <w:t>Ver Sección 5.1.1 Plan de Estimación</w:t>
            </w:r>
            <w:r w:rsidRPr="004F7AA8">
              <w:rPr>
                <w:rFonts w:asciiTheme="minorHAnsi" w:hAnsiTheme="minorHAnsi"/>
                <w:bCs/>
                <w:sz w:val="20"/>
                <w:szCs w:val="20"/>
              </w:rPr>
              <w:t>).</w:t>
            </w:r>
          </w:p>
          <w:p w:rsidR="001A445E" w:rsidRPr="004F7AA8" w:rsidRDefault="001A445E" w:rsidP="00B8123C">
            <w:pPr>
              <w:pStyle w:val="ListParagraph"/>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lang w:val="es-ES_tradnl"/>
              </w:rPr>
              <w:t>Se realiza un proceso de e</w:t>
            </w:r>
            <w:r w:rsidRPr="004F7AA8">
              <w:rPr>
                <w:rFonts w:asciiTheme="minorHAnsi" w:hAnsiTheme="minorHAnsi"/>
                <w:bCs/>
                <w:sz w:val="20"/>
                <w:szCs w:val="20"/>
              </w:rPr>
              <w:t>valuaciones y recomendaciones que deben hacerse solamente cuando el auditor está totalmente seguro; como resultado de su examen.[</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B8123C">
            <w:pPr>
              <w:pStyle w:val="ListParagraph"/>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rPr>
              <w:t>Informar de los resultados al Director de Proyecto, en donde el auditor debe comentar los hechos que ha encontrado en su análisis [</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1A445E">
            <w:pPr>
              <w:pStyle w:val="ListParagraph"/>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auditor es responsable de revisar e informar a la Dirección del Proyecto sobre el diseño y el funcionamiento de los controles implantados y sobre la fiabilidad de la información</w:t>
            </w:r>
            <w:r>
              <w:rPr>
                <w:rFonts w:asciiTheme="minorHAnsi" w:hAnsiTheme="minorHAnsi"/>
                <w:sz w:val="20"/>
                <w:szCs w:val="20"/>
                <w:lang w:val="es-ES_tradnl"/>
              </w:rPr>
              <w:t xml:space="preserve"> suministrada.[56</w:t>
            </w:r>
            <w:r w:rsidRPr="004F7AA8">
              <w:rPr>
                <w:rFonts w:asciiTheme="minorHAnsi" w:hAnsiTheme="minorHAnsi"/>
                <w:sz w:val="20"/>
                <w:szCs w:val="20"/>
                <w:lang w:val="es-ES_tradnl"/>
              </w:rPr>
              <w:t>]</w:t>
            </w:r>
          </w:p>
          <w:p w:rsidR="001A445E" w:rsidRPr="004F7AA8" w:rsidRDefault="001A445E" w:rsidP="00B8123C">
            <w:pPr>
              <w:pStyle w:val="ListParagraph"/>
              <w:numPr>
                <w:ilvl w:val="0"/>
                <w:numId w:val="73"/>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implantar y ejecutar mecanismos y controles para comprobar el logro de los grados adecuados, [</w:t>
            </w:r>
            <w:r>
              <w:rPr>
                <w:rFonts w:asciiTheme="minorHAnsi" w:hAnsiTheme="minorHAnsi"/>
                <w:sz w:val="20"/>
                <w:szCs w:val="20"/>
                <w:lang w:val="es-ES_tradnl"/>
              </w:rPr>
              <w:t>56</w:t>
            </w:r>
            <w:r w:rsidRPr="004F7AA8">
              <w:rPr>
                <w:rFonts w:asciiTheme="minorHAnsi" w:hAnsiTheme="minorHAnsi"/>
                <w:sz w:val="20"/>
                <w:szCs w:val="20"/>
                <w:lang w:val="es-ES_tradnl"/>
              </w:rPr>
              <w:t>] según la definición de  requerimientos del cliente, donde se logra la disminución de los errores en el desarrollo del proyecto.</w:t>
            </w:r>
          </w:p>
          <w:p w:rsidR="00D50F3F" w:rsidRPr="004F7AA8" w:rsidRDefault="001A445E" w:rsidP="001A445E">
            <w:pPr>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procedimiento de auditoría se detallará en la plantilla que será entregada por la empresa Narváez y CIA, del curso de Gerencia y Gestión informática.</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En qué momento</w:t>
            </w:r>
          </w:p>
        </w:tc>
        <w:tc>
          <w:tcPr>
            <w:tcW w:w="6835" w:type="dxa"/>
          </w:tcPr>
          <w:p w:rsidR="001A445E" w:rsidRPr="004F7AA8" w:rsidRDefault="001A445E" w:rsidP="001A445E">
            <w:pPr>
              <w:ind w:left="360"/>
              <w:jc w:val="both"/>
              <w:cnfStyle w:val="000000100000"/>
              <w:rPr>
                <w:rFonts w:asciiTheme="minorHAnsi" w:hAnsiTheme="minorHAnsi"/>
                <w:sz w:val="20"/>
                <w:szCs w:val="20"/>
                <w:lang w:val="es-CO"/>
              </w:rPr>
            </w:pPr>
            <w:r w:rsidRPr="004F7AA8">
              <w:rPr>
                <w:rFonts w:asciiTheme="minorHAnsi" w:hAnsiTheme="minorHAnsi"/>
                <w:sz w:val="20"/>
                <w:szCs w:val="20"/>
                <w:lang w:val="es-CO"/>
              </w:rPr>
              <w:t>El hecho de que para cada área donde se realiza la revisión y auditoría maneja normas, estándares, políticas diferentes conlleva a que este plan se deba lleva a cabo en cada una de las etapas del proyecto definidas en el Modelo de vida del proceso (</w:t>
            </w:r>
            <w:r w:rsidRPr="004F7AA8">
              <w:rPr>
                <w:rFonts w:asciiTheme="minorHAnsi" w:hAnsiTheme="minorHAnsi"/>
                <w:i/>
                <w:sz w:val="20"/>
                <w:szCs w:val="20"/>
                <w:lang w:val="es-CO"/>
              </w:rPr>
              <w:t>Ver Sección 6.1 Modelo de Ciclo de Vida del Proceso</w:t>
            </w:r>
            <w:r w:rsidRPr="004F7AA8">
              <w:rPr>
                <w:rFonts w:asciiTheme="minorHAnsi" w:hAnsiTheme="minorHAnsi"/>
                <w:sz w:val="20"/>
                <w:szCs w:val="20"/>
                <w:lang w:val="es-CO"/>
              </w:rPr>
              <w:t xml:space="preserve">). </w:t>
            </w:r>
          </w:p>
          <w:p w:rsidR="001A445E" w:rsidRPr="004F7AA8" w:rsidRDefault="001A445E" w:rsidP="001A445E">
            <w:pPr>
              <w:ind w:left="360"/>
              <w:jc w:val="both"/>
              <w:cnfStyle w:val="000000100000"/>
              <w:rPr>
                <w:rFonts w:asciiTheme="minorHAnsi" w:hAnsiTheme="minorHAnsi"/>
                <w:bCs/>
                <w:sz w:val="20"/>
                <w:szCs w:val="20"/>
                <w:lang w:val="es-ES_tradnl"/>
              </w:rPr>
            </w:pPr>
            <w:r>
              <w:rPr>
                <w:rFonts w:asciiTheme="minorHAnsi" w:hAnsiTheme="minorHAnsi"/>
                <w:bCs/>
                <w:sz w:val="20"/>
                <w:szCs w:val="20"/>
                <w:lang w:val="es-CO"/>
              </w:rPr>
              <w:t>Auditoría de la planificación</w:t>
            </w:r>
            <w:r w:rsidRPr="004F7AA8">
              <w:rPr>
                <w:rFonts w:asciiTheme="minorHAnsi" w:hAnsiTheme="minorHAnsi"/>
                <w:bCs/>
                <w:sz w:val="20"/>
                <w:szCs w:val="20"/>
                <w:lang w:val="es-ES_tradnl"/>
              </w:rPr>
              <w:t xml:space="preserve"> y gestión del proyecto</w:t>
            </w:r>
          </w:p>
          <w:p w:rsidR="001A445E" w:rsidRPr="004F7AA8" w:rsidRDefault="001A445E" w:rsidP="001A445E">
            <w:pPr>
              <w:ind w:left="36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análisis</w:t>
            </w:r>
          </w:p>
          <w:p w:rsidR="001A445E" w:rsidRPr="00084111" w:rsidRDefault="001A445E" w:rsidP="00B8123C">
            <w:pPr>
              <w:pStyle w:val="ListParagraph"/>
              <w:numPr>
                <w:ilvl w:val="0"/>
                <w:numId w:val="74"/>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Análisis de </w:t>
            </w:r>
            <w:r>
              <w:rPr>
                <w:rFonts w:asciiTheme="minorHAnsi" w:eastAsiaTheme="minorHAnsi" w:hAnsiTheme="minorHAnsi" w:cs="TimesNewRoman,Bold"/>
                <w:bCs/>
                <w:sz w:val="20"/>
                <w:szCs w:val="20"/>
                <w:lang w:val="es-ES_tradnl" w:eastAsia="en-US"/>
              </w:rPr>
              <w:t>requerimientos</w:t>
            </w:r>
            <w:r w:rsidRPr="004F7AA8">
              <w:rPr>
                <w:rFonts w:asciiTheme="minorHAnsi" w:eastAsiaTheme="minorHAnsi" w:hAnsiTheme="minorHAnsi" w:cs="TimesNewRoman,Bold"/>
                <w:bCs/>
                <w:sz w:val="20"/>
                <w:szCs w:val="20"/>
                <w:lang w:val="es-ES_tradnl" w:eastAsia="en-US"/>
              </w:rPr>
              <w:t xml:space="preserve"> del sistema</w:t>
            </w:r>
          </w:p>
          <w:p w:rsidR="001A445E" w:rsidRPr="004F7AA8" w:rsidRDefault="001A445E" w:rsidP="00B8123C">
            <w:pPr>
              <w:pStyle w:val="ListParagraph"/>
              <w:numPr>
                <w:ilvl w:val="0"/>
                <w:numId w:val="74"/>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Análisis de componentes</w:t>
            </w:r>
          </w:p>
          <w:p w:rsidR="001A445E" w:rsidRPr="004F7AA8" w:rsidRDefault="001A445E" w:rsidP="001A445E">
            <w:pPr>
              <w:autoSpaceDE w:val="0"/>
              <w:autoSpaceDN w:val="0"/>
              <w:adjustRightInd w:val="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diseño</w:t>
            </w:r>
          </w:p>
          <w:p w:rsidR="001A445E" w:rsidRPr="004F7AA8" w:rsidRDefault="001A445E" w:rsidP="00B8123C">
            <w:pPr>
              <w:pStyle w:val="ListParagraph"/>
              <w:numPr>
                <w:ilvl w:val="0"/>
                <w:numId w:val="75"/>
              </w:numPr>
              <w:tabs>
                <w:tab w:val="left" w:pos="1168"/>
              </w:tabs>
              <w:autoSpaceDE w:val="0"/>
              <w:autoSpaceDN w:val="0"/>
              <w:adjustRightInd w:val="0"/>
              <w:ind w:left="884" w:hanging="141"/>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Diseño del sistema</w:t>
            </w:r>
          </w:p>
          <w:p w:rsidR="001A445E" w:rsidRPr="004F7AA8" w:rsidRDefault="001A445E" w:rsidP="001A445E">
            <w:pPr>
              <w:autoSpaceDE w:val="0"/>
              <w:autoSpaceDN w:val="0"/>
              <w:adjustRightInd w:val="0"/>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w:t>
            </w:r>
            <w:r w:rsidRPr="004F7AA8">
              <w:rPr>
                <w:rFonts w:asciiTheme="minorHAnsi" w:eastAsiaTheme="minorHAnsi" w:hAnsiTheme="minorHAnsi" w:cs="TimesNewRoman,Bold"/>
                <w:bCs/>
                <w:sz w:val="20"/>
                <w:szCs w:val="20"/>
                <w:lang w:val="es-ES_tradnl" w:eastAsia="en-US"/>
              </w:rPr>
              <w:t xml:space="preserve"> de </w:t>
            </w:r>
            <w:r>
              <w:rPr>
                <w:rFonts w:asciiTheme="minorHAnsi" w:eastAsiaTheme="minorHAnsi" w:hAnsiTheme="minorHAnsi" w:cs="TimesNewRoman,Bold"/>
                <w:bCs/>
                <w:sz w:val="20"/>
                <w:szCs w:val="20"/>
                <w:lang w:val="es-ES_tradnl" w:eastAsia="en-US"/>
              </w:rPr>
              <w:t>desarrollo</w:t>
            </w:r>
          </w:p>
          <w:p w:rsidR="001A445E" w:rsidRPr="004F7AA8" w:rsidRDefault="001A445E" w:rsidP="00B8123C">
            <w:pPr>
              <w:pStyle w:val="ListParagraph"/>
              <w:numPr>
                <w:ilvl w:val="0"/>
                <w:numId w:val="75"/>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prototipo funcional del sistema</w:t>
            </w:r>
          </w:p>
          <w:p w:rsidR="001A445E" w:rsidRPr="004F7AA8" w:rsidRDefault="001A445E" w:rsidP="00B8123C">
            <w:pPr>
              <w:pStyle w:val="ListParagraph"/>
              <w:numPr>
                <w:ilvl w:val="0"/>
                <w:numId w:val="75"/>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lastRenderedPageBreak/>
              <w:t xml:space="preserve">Desarrollo de </w:t>
            </w:r>
            <w:r>
              <w:rPr>
                <w:rFonts w:asciiTheme="minorHAnsi" w:eastAsiaTheme="minorHAnsi" w:hAnsiTheme="minorHAnsi" w:cs="TimesNewRoman,Bold"/>
                <w:bCs/>
                <w:sz w:val="20"/>
                <w:szCs w:val="20"/>
                <w:lang w:val="es-ES_tradnl" w:eastAsia="en-US"/>
              </w:rPr>
              <w:t>la documentación del usuario</w:t>
            </w:r>
          </w:p>
          <w:p w:rsidR="001A445E" w:rsidRPr="004F7AA8" w:rsidRDefault="001A445E" w:rsidP="001A445E">
            <w:pPr>
              <w:autoSpaceDE w:val="0"/>
              <w:autoSpaceDN w:val="0"/>
              <w:adjustRightInd w:val="0"/>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 de impleme</w:t>
            </w:r>
            <w:r w:rsidRPr="004F7AA8">
              <w:rPr>
                <w:rFonts w:asciiTheme="minorHAnsi" w:eastAsiaTheme="minorHAnsi" w:hAnsiTheme="minorHAnsi" w:cs="TimesNewRoman,Bold"/>
                <w:bCs/>
                <w:sz w:val="20"/>
                <w:szCs w:val="20"/>
                <w:lang w:val="es-ES_tradnl" w:eastAsia="en-US"/>
              </w:rPr>
              <w:t>ntación</w:t>
            </w:r>
          </w:p>
          <w:p w:rsidR="001A445E" w:rsidRPr="00084111" w:rsidRDefault="001A445E" w:rsidP="00B8123C">
            <w:pPr>
              <w:pStyle w:val="ListParagraph"/>
              <w:numPr>
                <w:ilvl w:val="0"/>
                <w:numId w:val="76"/>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Pruebas</w:t>
            </w:r>
          </w:p>
          <w:p w:rsidR="001A445E" w:rsidRPr="00084111" w:rsidRDefault="001A445E" w:rsidP="00B8123C">
            <w:pPr>
              <w:pStyle w:val="ListParagraph"/>
              <w:numPr>
                <w:ilvl w:val="0"/>
                <w:numId w:val="76"/>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Integración y verificación</w:t>
            </w:r>
          </w:p>
          <w:p w:rsidR="00D50F3F" w:rsidRPr="004F7AA8" w:rsidRDefault="001A445E" w:rsidP="00B8123C">
            <w:pPr>
              <w:pStyle w:val="ListParagraph"/>
              <w:numPr>
                <w:ilvl w:val="0"/>
                <w:numId w:val="76"/>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Aceptación del Sistema</w:t>
            </w:r>
          </w:p>
        </w:tc>
      </w:tr>
    </w:tbl>
    <w:p w:rsidR="0058175A" w:rsidRDefault="0058175A" w:rsidP="00A44B6E">
      <w:pPr>
        <w:rPr>
          <w:rFonts w:asciiTheme="minorHAnsi" w:hAnsiTheme="minorHAnsi"/>
        </w:rPr>
      </w:pPr>
    </w:p>
    <w:p w:rsidR="002B3AD1" w:rsidRDefault="002B3AD1" w:rsidP="00A44B6E">
      <w:pPr>
        <w:rPr>
          <w:rFonts w:asciiTheme="minorHAnsi" w:hAnsiTheme="minorHAnsi"/>
        </w:rPr>
      </w:pPr>
    </w:p>
    <w:p w:rsidR="00A44B6E" w:rsidRPr="002B4740" w:rsidRDefault="00A44B6E" w:rsidP="00A44B6E">
      <w:pPr>
        <w:pStyle w:val="Heading2"/>
        <w:rPr>
          <w:rFonts w:asciiTheme="minorHAnsi" w:hAnsiTheme="minorHAnsi"/>
          <w:i w:val="0"/>
          <w:color w:val="000000"/>
          <w:sz w:val="26"/>
          <w:szCs w:val="26"/>
        </w:rPr>
      </w:pPr>
      <w:bookmarkStart w:id="457" w:name="_Toc173382703"/>
      <w:bookmarkStart w:id="458" w:name="_Toc175245161"/>
      <w:bookmarkStart w:id="459" w:name="_Toc229495466"/>
      <w:r w:rsidRPr="002B4740">
        <w:rPr>
          <w:rFonts w:asciiTheme="minorHAnsi" w:hAnsiTheme="minorHAnsi"/>
          <w:i w:val="0"/>
          <w:color w:val="000000"/>
          <w:sz w:val="26"/>
          <w:szCs w:val="26"/>
        </w:rPr>
        <w:t>PLAN DE RESOLUCIÓN DE PROBLEMAS</w:t>
      </w:r>
      <w:bookmarkEnd w:id="457"/>
      <w:bookmarkEnd w:id="458"/>
      <w:bookmarkEnd w:id="459"/>
    </w:p>
    <w:p w:rsidR="00A44B6E" w:rsidRPr="002B4740" w:rsidRDefault="00A44B6E" w:rsidP="00A44B6E">
      <w:pPr>
        <w:rPr>
          <w:rFonts w:asciiTheme="minorHAnsi" w:hAnsiTheme="minorHAnsi"/>
        </w:rPr>
      </w:pPr>
    </w:p>
    <w:tbl>
      <w:tblPr>
        <w:tblStyle w:val="MediumGrid3-Accent3"/>
        <w:tblW w:w="0" w:type="auto"/>
        <w:tblLook w:val="04A0"/>
      </w:tblPr>
      <w:tblGrid>
        <w:gridCol w:w="1951"/>
        <w:gridCol w:w="6693"/>
      </w:tblGrid>
      <w:tr w:rsidR="00A44B6E" w:rsidRPr="002B4740" w:rsidTr="00C35152">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EAF1DD" w:themeFill="accent3" w:themeFillTint="33"/>
          </w:tcPr>
          <w:p w:rsidR="00A44B6E" w:rsidRPr="0088075E" w:rsidRDefault="00A70B17" w:rsidP="0088075E">
            <w:pPr>
              <w:cnfStyle w:val="100000000000"/>
              <w:rPr>
                <w:rFonts w:asciiTheme="minorHAnsi" w:hAnsiTheme="minorHAnsi"/>
                <w:sz w:val="20"/>
                <w:szCs w:val="20"/>
              </w:rPr>
            </w:pPr>
            <w:r>
              <w:rPr>
                <w:rFonts w:asciiTheme="minorHAnsi" w:hAnsiTheme="minorHAnsi"/>
                <w:b w:val="0"/>
                <w:noProof/>
                <w:color w:val="000000"/>
                <w:sz w:val="20"/>
                <w:szCs w:val="20"/>
                <w:lang w:val="es-CO"/>
              </w:rPr>
              <w:t>I</w:t>
            </w:r>
            <w:r w:rsidR="001C7A6F">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C35152">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Como</w:t>
            </w:r>
          </w:p>
        </w:tc>
        <w:tc>
          <w:tcPr>
            <w:tcW w:w="6693" w:type="dxa"/>
          </w:tcPr>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0A4107">
            <w:pPr>
              <w:numPr>
                <w:ilvl w:val="0"/>
                <w:numId w:val="51"/>
              </w:numPr>
              <w:jc w:val="both"/>
              <w:cnfStyle w:val="000000000000"/>
              <w:rPr>
                <w:rFonts w:asciiTheme="minorHAnsi" w:hAnsiTheme="minorHAnsi"/>
                <w:sz w:val="20"/>
                <w:szCs w:val="20"/>
                <w:lang w:val="es-CO"/>
              </w:rPr>
            </w:pP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Retraso del proyecto por parte de los integrantes es considerado motivo de expulsión.</w:t>
            </w: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Pr="00DF6B72" w:rsidRDefault="00A44B6E" w:rsidP="00A44B6E">
      <w:pPr>
        <w:pStyle w:val="Caption"/>
        <w:jc w:val="center"/>
        <w:rPr>
          <w:rFonts w:ascii="Calibri" w:hAnsi="Calibri"/>
          <w:szCs w:val="22"/>
        </w:rPr>
      </w:pPr>
      <w:bookmarkStart w:id="460" w:name="_Toc223547054"/>
      <w:bookmarkStart w:id="461" w:name="_Toc223725271"/>
      <w:bookmarkStart w:id="462" w:name="_Toc223729719"/>
      <w:bookmarkStart w:id="463" w:name="_Toc224439020"/>
      <w:bookmarkStart w:id="464" w:name="_Toc224439070"/>
      <w:r w:rsidRPr="00DF6B72">
        <w:rPr>
          <w:rFonts w:ascii="Calibri" w:hAnsi="Calibri"/>
          <w:szCs w:val="22"/>
        </w:rPr>
        <w:t xml:space="preserve">Tabla </w:t>
      </w:r>
      <w:r w:rsidR="009D6B7D" w:rsidRPr="00DF6B72">
        <w:rPr>
          <w:rFonts w:ascii="Calibri" w:hAnsi="Calibri"/>
          <w:szCs w:val="22"/>
        </w:rPr>
        <w:fldChar w:fldCharType="begin"/>
      </w:r>
      <w:r w:rsidRPr="00DF6B72">
        <w:rPr>
          <w:rFonts w:ascii="Calibri" w:hAnsi="Calibri"/>
          <w:szCs w:val="22"/>
        </w:rPr>
        <w:instrText xml:space="preserve"> SEQ Tabla \* ARABIC </w:instrText>
      </w:r>
      <w:r w:rsidR="009D6B7D" w:rsidRPr="00DF6B72">
        <w:rPr>
          <w:rFonts w:ascii="Calibri" w:hAnsi="Calibri"/>
          <w:szCs w:val="22"/>
        </w:rPr>
        <w:fldChar w:fldCharType="separate"/>
      </w:r>
      <w:r w:rsidR="004D7E7A">
        <w:rPr>
          <w:rFonts w:ascii="Calibri" w:hAnsi="Calibri"/>
          <w:noProof/>
          <w:szCs w:val="22"/>
        </w:rPr>
        <w:t>45</w:t>
      </w:r>
      <w:r w:rsidR="009D6B7D" w:rsidRPr="00DF6B72">
        <w:rPr>
          <w:rFonts w:ascii="Calibri" w:hAnsi="Calibri"/>
          <w:szCs w:val="22"/>
        </w:rPr>
        <w:fldChar w:fldCharType="end"/>
      </w:r>
      <w:r w:rsidRPr="00DF6B72">
        <w:rPr>
          <w:rFonts w:ascii="Calibri" w:hAnsi="Calibri"/>
          <w:szCs w:val="22"/>
        </w:rPr>
        <w:t>. Plan de Resolución de Problemas</w:t>
      </w:r>
      <w:bookmarkEnd w:id="460"/>
      <w:bookmarkEnd w:id="461"/>
      <w:bookmarkEnd w:id="462"/>
      <w:bookmarkEnd w:id="463"/>
      <w:bookmarkEnd w:id="464"/>
    </w:p>
    <w:p w:rsidR="00A44B6E" w:rsidRPr="00DF6B72" w:rsidRDefault="00DF6B72" w:rsidP="00A44B6E">
      <w:pPr>
        <w:rPr>
          <w:rFonts w:ascii="Calibri" w:hAnsi="Calibri"/>
          <w:sz w:val="22"/>
        </w:rPr>
      </w:pPr>
      <w:r w:rsidRPr="00DF6B72">
        <w:rPr>
          <w:rFonts w:ascii="Calibri" w:hAnsi="Calibri"/>
          <w:sz w:val="22"/>
        </w:rPr>
        <w:t xml:space="preserve">(Ver también sección </w:t>
      </w:r>
      <w:hyperlink w:anchor="_REGLAS_Y_POLÍTICAS" w:history="1">
        <w:r w:rsidRPr="00555389">
          <w:rPr>
            <w:rStyle w:val="Hyperlink"/>
            <w:rFonts w:ascii="Calibri" w:hAnsi="Calibri"/>
            <w:i/>
            <w:color w:val="auto"/>
            <w:sz w:val="22"/>
          </w:rPr>
          <w:t>4.4 Reglas y Políticas</w:t>
        </w:r>
      </w:hyperlink>
      <w:r w:rsidRPr="001B5DB5">
        <w:rPr>
          <w:rFonts w:ascii="Calibri" w:hAnsi="Calibri"/>
          <w:sz w:val="22"/>
        </w:rPr>
        <w:t>).</w:t>
      </w:r>
    </w:p>
    <w:p w:rsidR="00A44B6E" w:rsidRDefault="00A44B6E" w:rsidP="00A44B6E">
      <w:pPr>
        <w:pStyle w:val="Heading2"/>
        <w:rPr>
          <w:rFonts w:ascii="Calibri" w:hAnsi="Calibri"/>
          <w:i w:val="0"/>
          <w:sz w:val="26"/>
          <w:szCs w:val="26"/>
        </w:rPr>
      </w:pPr>
      <w:bookmarkStart w:id="465" w:name="_PLAN_DE_ADMINISTRACIÓN_1"/>
      <w:bookmarkStart w:id="466" w:name="_Toc229495467"/>
      <w:bookmarkEnd w:id="465"/>
      <w:r w:rsidRPr="00817BD8">
        <w:rPr>
          <w:rFonts w:ascii="Calibri" w:hAnsi="Calibri"/>
          <w:i w:val="0"/>
          <w:sz w:val="26"/>
          <w:szCs w:val="26"/>
        </w:rPr>
        <w:t>PLAN DE ADMINISTRACIÓN DE SUBCONTRATOS</w:t>
      </w:r>
      <w:bookmarkEnd w:id="466"/>
    </w:p>
    <w:tbl>
      <w:tblPr>
        <w:tblStyle w:val="MediumGrid3-Accent3"/>
        <w:tblpPr w:leftFromText="141" w:rightFromText="141" w:vertAnchor="text" w:horzAnchor="margin" w:tblpY="168"/>
        <w:tblW w:w="0" w:type="auto"/>
        <w:tblLook w:val="04A0"/>
      </w:tblPr>
      <w:tblGrid>
        <w:gridCol w:w="1951"/>
        <w:gridCol w:w="6693"/>
      </w:tblGrid>
      <w:tr w:rsidR="00455A26" w:rsidRPr="00455A26" w:rsidTr="00E77750">
        <w:trPr>
          <w:cnfStyle w:val="100000000000"/>
        </w:trPr>
        <w:tc>
          <w:tcPr>
            <w:cnfStyle w:val="001000000000"/>
            <w:tcW w:w="1951" w:type="dxa"/>
          </w:tcPr>
          <w:p w:rsidR="00455A26" w:rsidRPr="00E77750" w:rsidRDefault="00455A26" w:rsidP="004A79A3">
            <w:pPr>
              <w:autoSpaceDE w:val="0"/>
              <w:autoSpaceDN w:val="0"/>
              <w:adjustRightInd w:val="0"/>
              <w:spacing w:before="240" w:after="60" w:line="276" w:lineRule="auto"/>
              <w:jc w:val="both"/>
              <w:rPr>
                <w:rFonts w:ascii="Calibri" w:eastAsia="Calibri" w:hAnsi="Calibri" w:cs="Arial"/>
                <w:sz w:val="20"/>
                <w:szCs w:val="20"/>
                <w:lang w:val="es-CO" w:eastAsia="en-US"/>
              </w:rPr>
            </w:pPr>
            <w:r w:rsidRPr="00E77750">
              <w:rPr>
                <w:rFonts w:ascii="Calibri" w:eastAsia="Calibri" w:hAnsi="Calibri" w:cs="Arial"/>
                <w:sz w:val="20"/>
                <w:szCs w:val="20"/>
                <w:lang w:val="es-CO" w:eastAsia="en-US"/>
              </w:rPr>
              <w:t>Responsables</w:t>
            </w:r>
          </w:p>
        </w:tc>
        <w:tc>
          <w:tcPr>
            <w:tcW w:w="6693" w:type="dxa"/>
            <w:shd w:val="clear" w:color="auto" w:fill="EAF1DD" w:themeFill="accent3" w:themeFillTint="33"/>
          </w:tcPr>
          <w:p w:rsidR="00455A26" w:rsidRPr="00E77750" w:rsidRDefault="00A70B17" w:rsidP="004A79A3">
            <w:pPr>
              <w:autoSpaceDE w:val="0"/>
              <w:autoSpaceDN w:val="0"/>
              <w:adjustRightInd w:val="0"/>
              <w:spacing w:before="240" w:after="60" w:line="276" w:lineRule="auto"/>
              <w:jc w:val="both"/>
              <w:cnfStyle w:val="100000000000"/>
              <w:rPr>
                <w:rFonts w:ascii="Calibri" w:eastAsia="Calibri" w:hAnsi="Calibri" w:cs="Arial"/>
                <w:b w:val="0"/>
                <w:color w:val="auto"/>
                <w:sz w:val="20"/>
                <w:szCs w:val="20"/>
                <w:lang w:val="es-CO" w:eastAsia="en-US"/>
              </w:rPr>
            </w:pPr>
            <w:r w:rsidRPr="00E77750">
              <w:rPr>
                <w:rFonts w:ascii="Calibri" w:eastAsia="Calibri" w:hAnsi="Calibri" w:cs="Arial"/>
                <w:b w:val="0"/>
                <w:color w:val="auto"/>
                <w:sz w:val="20"/>
                <w:szCs w:val="20"/>
                <w:lang w:val="es-CO" w:eastAsia="en-US"/>
              </w:rPr>
              <w:t>Director de Proyecto</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Descripción</w:t>
            </w:r>
          </w:p>
        </w:tc>
        <w:tc>
          <w:tcPr>
            <w:tcW w:w="6693" w:type="dxa"/>
          </w:tcPr>
          <w:p w:rsidR="00455A26" w:rsidRPr="00455A26" w:rsidRDefault="00455A26" w:rsidP="004A79A3">
            <w:pPr>
              <w:spacing w:before="240" w:after="60" w:line="276" w:lineRule="auto"/>
              <w:jc w:val="both"/>
              <w:cnfStyle w:val="000000100000"/>
              <w:rPr>
                <w:rFonts w:ascii="Calibri" w:hAnsi="Calibri" w:cs="Arial"/>
                <w:sz w:val="20"/>
                <w:szCs w:val="20"/>
                <w:lang w:val="es-CO"/>
              </w:rPr>
            </w:pPr>
            <w:r w:rsidRPr="00455A26">
              <w:rPr>
                <w:rFonts w:ascii="Calibri" w:hAnsi="Calibri" w:cs="Arial"/>
                <w:sz w:val="20"/>
                <w:szCs w:val="20"/>
                <w:lang w:val="es-CO"/>
              </w:rPr>
              <w:t xml:space="preserve">Se define las empresas que trabajaran en conjunto con el grupo de </w:t>
            </w:r>
            <w:r w:rsidRPr="00455A26">
              <w:rPr>
                <w:rFonts w:asciiTheme="minorHAnsi" w:hAnsiTheme="minorHAnsi" w:cs="Arial"/>
                <w:sz w:val="20"/>
                <w:szCs w:val="20"/>
                <w:lang w:val="es-CO"/>
              </w:rPr>
              <w:t>Ingeniería</w:t>
            </w:r>
            <w:r w:rsidRPr="00455A26">
              <w:rPr>
                <w:rFonts w:ascii="Calibri" w:hAnsi="Calibri" w:cs="Arial"/>
                <w:sz w:val="20"/>
                <w:szCs w:val="20"/>
                <w:lang w:val="es-CO"/>
              </w:rPr>
              <w:t xml:space="preserve"> de Software, cabe aclarar que las empresas subcontratadas no estarán inmersas en el desarrollo del sistema. </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Como</w:t>
            </w:r>
          </w:p>
        </w:tc>
        <w:tc>
          <w:tcPr>
            <w:tcW w:w="6693" w:type="dxa"/>
          </w:tcPr>
          <w:p w:rsidR="00455A26" w:rsidRPr="00455A26" w:rsidRDefault="00455A26" w:rsidP="004A79A3">
            <w:pPr>
              <w:spacing w:before="240" w:after="60" w:line="276" w:lineRule="auto"/>
              <w:jc w:val="both"/>
              <w:cnfStyle w:val="000000000000"/>
              <w:rPr>
                <w:rFonts w:ascii="Calibri" w:hAnsi="Calibri" w:cs="Arial"/>
                <w:sz w:val="20"/>
                <w:szCs w:val="20"/>
                <w:lang w:val="es-CO"/>
              </w:rPr>
            </w:pPr>
            <w:r w:rsidRPr="00455A26">
              <w:rPr>
                <w:rFonts w:ascii="Calibri" w:hAnsi="Calibri" w:cs="Arial"/>
                <w:sz w:val="20"/>
                <w:szCs w:val="20"/>
                <w:lang w:val="es-CO"/>
              </w:rPr>
              <w:t xml:space="preserve">Se confeccionará un contrato con la empresa a trabajar con la aceptación de todos los integrantes del grupo. </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En qué momento</w:t>
            </w:r>
          </w:p>
        </w:tc>
        <w:tc>
          <w:tcPr>
            <w:tcW w:w="6693" w:type="dxa"/>
          </w:tcPr>
          <w:p w:rsidR="00455A26" w:rsidRPr="00455A26" w:rsidRDefault="00455A26" w:rsidP="004A79A3">
            <w:pPr>
              <w:spacing w:before="240" w:after="60" w:line="276" w:lineRule="auto"/>
              <w:jc w:val="both"/>
              <w:cnfStyle w:val="0000001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 xml:space="preserve">Iniciación del proyecto, Problema urgente, </w:t>
            </w:r>
            <w:r w:rsidRPr="00455A26">
              <w:rPr>
                <w:rFonts w:asciiTheme="minorHAnsi" w:eastAsia="Calibri" w:hAnsiTheme="minorHAnsi" w:cs="Arial"/>
                <w:sz w:val="20"/>
                <w:szCs w:val="20"/>
                <w:lang w:val="es-CO" w:eastAsia="en-US"/>
              </w:rPr>
              <w:t>Situación</w:t>
            </w:r>
            <w:r w:rsidRPr="00455A26">
              <w:rPr>
                <w:rFonts w:ascii="Calibri" w:eastAsia="Calibri" w:hAnsi="Calibri" w:cs="Arial"/>
                <w:sz w:val="20"/>
                <w:szCs w:val="20"/>
                <w:lang w:val="es-CO" w:eastAsia="en-US"/>
              </w:rPr>
              <w:t xml:space="preserve"> </w:t>
            </w:r>
            <w:r w:rsidRPr="00455A26">
              <w:rPr>
                <w:rFonts w:asciiTheme="minorHAnsi" w:eastAsia="Calibri" w:hAnsiTheme="minorHAnsi" w:cs="Arial"/>
                <w:sz w:val="20"/>
                <w:szCs w:val="20"/>
                <w:lang w:val="es-CO" w:eastAsia="en-US"/>
              </w:rPr>
              <w:t>crítica</w:t>
            </w:r>
            <w:r w:rsidRPr="00455A26">
              <w:rPr>
                <w:rFonts w:ascii="Calibri" w:eastAsia="Calibri" w:hAnsi="Calibri" w:cs="Arial"/>
                <w:sz w:val="20"/>
                <w:szCs w:val="20"/>
                <w:lang w:val="es-CO" w:eastAsia="en-US"/>
              </w:rPr>
              <w:t>.</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lastRenderedPageBreak/>
              <w:t>Herramientas</w:t>
            </w:r>
          </w:p>
        </w:tc>
        <w:tc>
          <w:tcPr>
            <w:tcW w:w="6693" w:type="dxa"/>
          </w:tcPr>
          <w:p w:rsidR="00455A26" w:rsidRPr="00455A26" w:rsidRDefault="00455A26" w:rsidP="004A79A3">
            <w:pPr>
              <w:keepNext/>
              <w:autoSpaceDE w:val="0"/>
              <w:autoSpaceDN w:val="0"/>
              <w:adjustRightInd w:val="0"/>
              <w:spacing w:before="240" w:after="60" w:line="276" w:lineRule="auto"/>
              <w:jc w:val="both"/>
              <w:cnfStyle w:val="0000000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Contrato.</w:t>
            </w:r>
          </w:p>
        </w:tc>
      </w:tr>
    </w:tbl>
    <w:p w:rsidR="00455A26" w:rsidRPr="00455A26" w:rsidRDefault="00455A26" w:rsidP="00455A26">
      <w:pPr>
        <w:pStyle w:val="Caption"/>
        <w:jc w:val="center"/>
        <w:rPr>
          <w:rFonts w:asciiTheme="minorHAnsi" w:hAnsiTheme="minorHAnsi"/>
          <w:lang w:val="es-CO"/>
        </w:rPr>
      </w:pPr>
      <w:bookmarkStart w:id="467" w:name="_Toc223725272"/>
      <w:bookmarkStart w:id="468" w:name="_Toc223729720"/>
      <w:bookmarkStart w:id="469" w:name="_Toc224439021"/>
      <w:bookmarkStart w:id="470" w:name="_Toc224439071"/>
      <w:r w:rsidRPr="00455A26">
        <w:rPr>
          <w:rFonts w:asciiTheme="minorHAnsi" w:hAnsiTheme="minorHAnsi"/>
          <w:lang w:val="es-CO"/>
        </w:rPr>
        <w:t xml:space="preserve">Tabla </w:t>
      </w:r>
      <w:r w:rsidR="009D6B7D"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9D6B7D" w:rsidRPr="00455A26">
        <w:rPr>
          <w:rFonts w:asciiTheme="minorHAnsi" w:hAnsiTheme="minorHAnsi"/>
          <w:lang w:val="es-CO"/>
        </w:rPr>
        <w:fldChar w:fldCharType="separate"/>
      </w:r>
      <w:r w:rsidR="004D7E7A">
        <w:rPr>
          <w:rFonts w:asciiTheme="minorHAnsi" w:hAnsiTheme="minorHAnsi"/>
          <w:noProof/>
          <w:lang w:val="es-CO"/>
        </w:rPr>
        <w:t>46</w:t>
      </w:r>
      <w:r w:rsidR="009D6B7D" w:rsidRPr="00455A26">
        <w:rPr>
          <w:rFonts w:asciiTheme="minorHAnsi" w:hAnsiTheme="minorHAnsi"/>
          <w:lang w:val="es-CO"/>
        </w:rPr>
        <w:fldChar w:fldCharType="end"/>
      </w:r>
      <w:r w:rsidRPr="00455A26">
        <w:rPr>
          <w:rFonts w:asciiTheme="minorHAnsi" w:hAnsiTheme="minorHAnsi"/>
          <w:lang w:val="es-CO"/>
        </w:rPr>
        <w:t>. Administración de subcontratación</w:t>
      </w:r>
      <w:bookmarkEnd w:id="467"/>
      <w:bookmarkEnd w:id="468"/>
      <w:bookmarkEnd w:id="469"/>
      <w:bookmarkEnd w:id="470"/>
    </w:p>
    <w:p w:rsidR="00455A26" w:rsidRPr="00412E74" w:rsidRDefault="00455A26" w:rsidP="00455A26">
      <w:pPr>
        <w:rPr>
          <w:lang w:val="es-CO"/>
        </w:rPr>
      </w:pPr>
    </w:p>
    <w:p w:rsidR="00455A26" w:rsidRDefault="00455A26" w:rsidP="00455A26">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El principal objetivo de los integrantes del grupo es aprender sobre el proceso de estudio de Ingeniería de Software, es por esto, que el </w:t>
      </w:r>
      <w:r w:rsidR="003E4870">
        <w:rPr>
          <w:rFonts w:ascii="Calibri" w:hAnsi="Calibri"/>
          <w:color w:val="000000"/>
          <w:sz w:val="22"/>
          <w:szCs w:val="22"/>
          <w:lang w:val="es-CO"/>
        </w:rPr>
        <w:t>director</w:t>
      </w:r>
      <w:r w:rsidRPr="00741A2D">
        <w:rPr>
          <w:rFonts w:ascii="Calibri" w:hAnsi="Calibri"/>
          <w:color w:val="000000"/>
          <w:sz w:val="22"/>
          <w:szCs w:val="22"/>
          <w:lang w:val="es-CO"/>
        </w:rPr>
        <w:t xml:space="preserve"> del </w:t>
      </w:r>
      <w:r w:rsidR="003E4870">
        <w:rPr>
          <w:rFonts w:ascii="Calibri" w:hAnsi="Calibri"/>
          <w:color w:val="000000"/>
          <w:sz w:val="22"/>
          <w:szCs w:val="22"/>
          <w:lang w:val="es-CO"/>
        </w:rPr>
        <w:t>equipo</w:t>
      </w:r>
      <w:r w:rsidRPr="00741A2D">
        <w:rPr>
          <w:rFonts w:ascii="Calibri" w:hAnsi="Calibri"/>
          <w:color w:val="000000"/>
          <w:sz w:val="22"/>
          <w:szCs w:val="22"/>
          <w:lang w:val="es-CO"/>
        </w:rPr>
        <w:t xml:space="preserve"> y los demás directores han decidido </w:t>
      </w:r>
      <w:r>
        <w:rPr>
          <w:rFonts w:ascii="Calibri" w:hAnsi="Calibri"/>
          <w:color w:val="000000"/>
          <w:sz w:val="22"/>
          <w:szCs w:val="22"/>
          <w:lang w:val="es-CO"/>
        </w:rPr>
        <w:t xml:space="preserve">tener dos opciones de </w:t>
      </w:r>
      <w:r w:rsidRPr="00741A2D">
        <w:rPr>
          <w:rFonts w:ascii="Calibri" w:hAnsi="Calibri"/>
          <w:color w:val="000000"/>
          <w:sz w:val="22"/>
          <w:szCs w:val="22"/>
          <w:lang w:val="es-CO"/>
        </w:rPr>
        <w:t xml:space="preserve"> </w:t>
      </w:r>
      <w:r>
        <w:rPr>
          <w:rFonts w:ascii="Calibri" w:hAnsi="Calibri"/>
          <w:color w:val="000000"/>
          <w:sz w:val="22"/>
          <w:szCs w:val="22"/>
          <w:lang w:val="es-CO"/>
        </w:rPr>
        <w:t>administración de subcontrato.</w:t>
      </w:r>
    </w:p>
    <w:p w:rsidR="00455A26" w:rsidRDefault="00455A26" w:rsidP="000A4107">
      <w:pPr>
        <w:pStyle w:val="ListParagraph"/>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que se realizara desde el comienzo del proyecto </w:t>
      </w:r>
    </w:p>
    <w:p w:rsidR="00455A26" w:rsidRPr="0063766A" w:rsidRDefault="00455A26" w:rsidP="000A4107">
      <w:pPr>
        <w:pStyle w:val="ListParagraph"/>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color w:val="000000"/>
          <w:sz w:val="22"/>
          <w:szCs w:val="22"/>
          <w:lang w:val="es-CO"/>
        </w:rPr>
        <w:t>Subcontrato con Narváez y CIA (</w:t>
      </w:r>
      <w:r w:rsidR="002F1E81" w:rsidRPr="0063766A">
        <w:rPr>
          <w:rFonts w:asciiTheme="minorHAnsi" w:hAnsiTheme="minorHAnsi"/>
          <w:color w:val="000000"/>
          <w:sz w:val="22"/>
          <w:szCs w:val="22"/>
          <w:lang w:val="es-CO"/>
        </w:rPr>
        <w:t xml:space="preserve">ver </w:t>
      </w:r>
      <w:hyperlink w:anchor="_[Anexo_9]_CONTRATO" w:history="1">
        <w:r w:rsidR="002F1E81" w:rsidRPr="0063766A">
          <w:rPr>
            <w:rStyle w:val="Hyperlink"/>
            <w:rFonts w:asciiTheme="minorHAnsi" w:hAnsiTheme="minorHAnsi"/>
            <w:i/>
            <w:color w:val="auto"/>
            <w:sz w:val="22"/>
            <w:szCs w:val="22"/>
            <w:lang w:val="es-CO"/>
          </w:rPr>
          <w:t>[</w:t>
        </w:r>
        <w:r w:rsidRPr="0063766A">
          <w:rPr>
            <w:rStyle w:val="Hyperlink"/>
            <w:rFonts w:asciiTheme="minorHAnsi" w:hAnsiTheme="minorHAnsi"/>
            <w:i/>
            <w:color w:val="auto"/>
            <w:sz w:val="22"/>
            <w:szCs w:val="22"/>
            <w:lang w:val="es-CO"/>
          </w:rPr>
          <w:t>A</w:t>
        </w:r>
        <w:r w:rsidR="002F1E81" w:rsidRPr="0063766A">
          <w:rPr>
            <w:rStyle w:val="Hyperlink"/>
            <w:rFonts w:asciiTheme="minorHAnsi" w:hAnsiTheme="minorHAnsi"/>
            <w:i/>
            <w:color w:val="auto"/>
            <w:sz w:val="22"/>
            <w:szCs w:val="22"/>
            <w:lang w:val="es-CO"/>
          </w:rPr>
          <w:t>NEXO</w:t>
        </w:r>
        <w:r w:rsidRPr="0063766A">
          <w:rPr>
            <w:rStyle w:val="Hyperlink"/>
            <w:rFonts w:asciiTheme="minorHAnsi" w:hAnsiTheme="minorHAnsi"/>
            <w:i/>
            <w:color w:val="auto"/>
            <w:sz w:val="22"/>
            <w:szCs w:val="22"/>
            <w:lang w:val="es-CO"/>
          </w:rPr>
          <w:t xml:space="preserve"> </w:t>
        </w:r>
        <w:r w:rsidR="00D83E64">
          <w:rPr>
            <w:rStyle w:val="Hyperlink"/>
            <w:rFonts w:asciiTheme="minorHAnsi" w:hAnsiTheme="minorHAnsi"/>
            <w:i/>
            <w:color w:val="auto"/>
            <w:sz w:val="22"/>
            <w:szCs w:val="22"/>
            <w:lang w:val="es-CO"/>
          </w:rPr>
          <w:t>7</w:t>
        </w:r>
        <w:r w:rsidR="002F1E81" w:rsidRPr="0063766A">
          <w:rPr>
            <w:rStyle w:val="Hyperlink"/>
            <w:rFonts w:asciiTheme="minorHAnsi" w:hAnsiTheme="minorHAnsi"/>
            <w:i/>
            <w:color w:val="auto"/>
            <w:sz w:val="22"/>
            <w:szCs w:val="22"/>
            <w:lang w:val="es-CO"/>
          </w:rPr>
          <w:t>]</w:t>
        </w:r>
      </w:hyperlink>
      <w:r w:rsidRPr="0063766A">
        <w:rPr>
          <w:rFonts w:asciiTheme="minorHAnsi" w:hAnsiTheme="minorHAnsi"/>
          <w:sz w:val="22"/>
          <w:szCs w:val="22"/>
          <w:lang w:val="es-CO"/>
        </w:rPr>
        <w:t>).</w:t>
      </w:r>
    </w:p>
    <w:p w:rsidR="00455A26" w:rsidRPr="0063766A" w:rsidRDefault="00455A26" w:rsidP="000A4107">
      <w:pPr>
        <w:pStyle w:val="ListParagraph"/>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sz w:val="22"/>
          <w:szCs w:val="22"/>
          <w:lang w:val="es-CO"/>
        </w:rPr>
        <w:t xml:space="preserve">Subcontrato con </w:t>
      </w:r>
      <w:r w:rsidR="00D36C69" w:rsidRPr="0063766A">
        <w:rPr>
          <w:rFonts w:asciiTheme="minorHAnsi" w:hAnsiTheme="minorHAnsi"/>
          <w:sz w:val="22"/>
          <w:szCs w:val="22"/>
        </w:rPr>
        <w:t>Plenisoft</w:t>
      </w:r>
      <w:r w:rsidRPr="0063766A">
        <w:rPr>
          <w:rFonts w:asciiTheme="minorHAnsi" w:hAnsiTheme="minorHAnsi"/>
          <w:sz w:val="22"/>
          <w:szCs w:val="22"/>
          <w:lang w:val="es-CO"/>
        </w:rPr>
        <w:t xml:space="preserve"> (</w:t>
      </w:r>
      <w:r w:rsidR="002F1E81" w:rsidRPr="0063766A">
        <w:rPr>
          <w:rFonts w:asciiTheme="minorHAnsi" w:hAnsiTheme="minorHAnsi"/>
          <w:sz w:val="22"/>
          <w:szCs w:val="22"/>
          <w:lang w:val="es-CO"/>
        </w:rPr>
        <w:t xml:space="preserve">ver </w:t>
      </w:r>
      <w:hyperlink w:anchor="_[Anexo_10]CONTRATO_BUDA" w:history="1">
        <w:r w:rsidR="002F1E81" w:rsidRPr="0063766A">
          <w:rPr>
            <w:rStyle w:val="Hyperlink"/>
            <w:rFonts w:asciiTheme="minorHAnsi" w:hAnsiTheme="minorHAnsi"/>
            <w:i/>
            <w:color w:val="auto"/>
            <w:sz w:val="22"/>
            <w:szCs w:val="22"/>
            <w:lang w:val="es-CO"/>
          </w:rPr>
          <w:t xml:space="preserve">[Anexo </w:t>
        </w:r>
        <w:r w:rsidR="00D83E64">
          <w:rPr>
            <w:rStyle w:val="Hyperlink"/>
            <w:rFonts w:asciiTheme="minorHAnsi" w:hAnsiTheme="minorHAnsi"/>
            <w:i/>
            <w:color w:val="auto"/>
            <w:sz w:val="22"/>
            <w:szCs w:val="22"/>
            <w:lang w:val="es-CO"/>
          </w:rPr>
          <w:t>8</w:t>
        </w:r>
        <w:r w:rsidR="002F1E81" w:rsidRPr="0063766A">
          <w:rPr>
            <w:rStyle w:val="Hyperlink"/>
            <w:rFonts w:asciiTheme="minorHAnsi" w:hAnsiTheme="minorHAnsi"/>
            <w:i/>
            <w:color w:val="auto"/>
            <w:sz w:val="22"/>
            <w:szCs w:val="22"/>
            <w:lang w:val="es-CO"/>
          </w:rPr>
          <w:t>]</w:t>
        </w:r>
      </w:hyperlink>
      <w:r w:rsidRPr="0063766A">
        <w:rPr>
          <w:rFonts w:asciiTheme="minorHAnsi" w:hAnsiTheme="minorHAnsi"/>
          <w:sz w:val="22"/>
          <w:szCs w:val="22"/>
          <w:lang w:val="es-CO"/>
        </w:rPr>
        <w:t>).</w:t>
      </w:r>
    </w:p>
    <w:p w:rsidR="00455A26" w:rsidRPr="001B5DB5" w:rsidRDefault="00455A26" w:rsidP="000A4107">
      <w:pPr>
        <w:pStyle w:val="ListParagraph"/>
        <w:numPr>
          <w:ilvl w:val="0"/>
          <w:numId w:val="50"/>
        </w:numPr>
        <w:spacing w:before="240" w:after="60" w:line="276" w:lineRule="auto"/>
        <w:jc w:val="both"/>
        <w:rPr>
          <w:rFonts w:ascii="Calibri" w:hAnsi="Calibri"/>
          <w:sz w:val="22"/>
          <w:szCs w:val="22"/>
          <w:lang w:val="es-CO"/>
        </w:rPr>
      </w:pPr>
      <w:r w:rsidRPr="001B5DB5">
        <w:rPr>
          <w:rFonts w:ascii="Calibri" w:hAnsi="Calibri"/>
          <w:sz w:val="22"/>
          <w:szCs w:val="22"/>
          <w:lang w:val="es-CO"/>
        </w:rPr>
        <w:t xml:space="preserve">Subcontrato durante cualquier etapa del proyecto </w:t>
      </w:r>
    </w:p>
    <w:p w:rsidR="00455A26" w:rsidRPr="00D13B83" w:rsidRDefault="00455A26" w:rsidP="000A4107">
      <w:pPr>
        <w:pStyle w:val="ListParagraph"/>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P</w:t>
      </w:r>
      <w:r w:rsidRPr="00741A2D">
        <w:rPr>
          <w:rFonts w:ascii="Calibri" w:hAnsi="Calibri"/>
          <w:color w:val="000000"/>
          <w:sz w:val="22"/>
          <w:szCs w:val="22"/>
          <w:lang w:val="es-CO"/>
        </w:rPr>
        <w:t>roblema urgente o situación crítica</w:t>
      </w:r>
      <w:r>
        <w:rPr>
          <w:rFonts w:ascii="Calibri" w:hAnsi="Calibri"/>
          <w:color w:val="000000"/>
          <w:sz w:val="22"/>
          <w:szCs w:val="22"/>
          <w:lang w:val="es-CO"/>
        </w:rPr>
        <w:t xml:space="preserve"> </w:t>
      </w:r>
    </w:p>
    <w:p w:rsidR="00455A26" w:rsidRPr="002770C8" w:rsidRDefault="00455A26" w:rsidP="00455A26">
      <w:pPr>
        <w:spacing w:before="240" w:after="60" w:line="276" w:lineRule="auto"/>
        <w:jc w:val="both"/>
        <w:rPr>
          <w:rFonts w:ascii="Calibri" w:hAnsi="Calibri"/>
          <w:b/>
          <w:color w:val="000000"/>
          <w:sz w:val="22"/>
          <w:szCs w:val="22"/>
          <w:lang w:val="es-CO"/>
        </w:rPr>
      </w:pPr>
      <w:r>
        <w:rPr>
          <w:rFonts w:ascii="Calibri" w:hAnsi="Calibri"/>
          <w:b/>
          <w:color w:val="000000"/>
          <w:sz w:val="22"/>
          <w:szCs w:val="22"/>
          <w:lang w:val="es-CO"/>
        </w:rPr>
        <w:t>Aprendizaje Individual:</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455A26" w:rsidRPr="001B5DB5" w:rsidRDefault="00455A26" w:rsidP="0026234B">
      <w:pPr>
        <w:spacing w:before="240" w:after="60" w:line="276" w:lineRule="auto"/>
        <w:jc w:val="both"/>
        <w:rPr>
          <w:rFonts w:ascii="Calibri" w:hAnsi="Calibri"/>
          <w:sz w:val="22"/>
          <w:szCs w:val="22"/>
          <w:lang w:val="es-CO"/>
        </w:rPr>
      </w:pPr>
      <w:r w:rsidRPr="00741A2D">
        <w:rPr>
          <w:rFonts w:ascii="Calibri" w:hAnsi="Calibri"/>
          <w:color w:val="000000"/>
          <w:sz w:val="22"/>
          <w:szCs w:val="22"/>
          <w:lang w:val="es-CO"/>
        </w:rPr>
        <w:t xml:space="preserve">Con el fin de solucionar estas faltas, el grupo ha </w:t>
      </w:r>
      <w:r w:rsidRPr="001B5DB5">
        <w:rPr>
          <w:rFonts w:ascii="Calibri" w:hAnsi="Calibri"/>
          <w:sz w:val="22"/>
          <w:szCs w:val="22"/>
          <w:lang w:val="es-CO"/>
        </w:rPr>
        <w:t xml:space="preserve">buscado formas de aprendizaje y ejercicios prácticos. Estas soluciones </w:t>
      </w:r>
      <w:r w:rsidRPr="001B5DB5">
        <w:rPr>
          <w:rFonts w:ascii="Calibri" w:hAnsi="Calibri"/>
          <w:sz w:val="22"/>
          <w:szCs w:val="22"/>
          <w:u w:val="single"/>
          <w:lang w:val="es-CO"/>
        </w:rPr>
        <w:t>no incluyen recursos de subcontratación</w:t>
      </w:r>
      <w:r w:rsidRPr="001B5DB5">
        <w:rPr>
          <w:rFonts w:ascii="Calibri" w:hAnsi="Calibri"/>
          <w:sz w:val="22"/>
          <w:szCs w:val="22"/>
          <w:lang w:val="es-CO"/>
        </w:rPr>
        <w:t xml:space="preserve">. </w:t>
      </w:r>
    </w:p>
    <w:p w:rsidR="00455A26" w:rsidRPr="001B5DB5" w:rsidRDefault="00455A26" w:rsidP="0026234B">
      <w:pPr>
        <w:jc w:val="both"/>
        <w:rPr>
          <w:rFonts w:ascii="Calibri" w:hAnsi="Calibri"/>
          <w:sz w:val="22"/>
          <w:szCs w:val="22"/>
          <w:lang w:val="es-CO"/>
        </w:rPr>
      </w:pPr>
      <w:r w:rsidRPr="001B5DB5">
        <w:rPr>
          <w:rFonts w:ascii="Calibri" w:hAnsi="Calibri"/>
          <w:sz w:val="22"/>
          <w:szCs w:val="22"/>
          <w:lang w:val="es-CO"/>
        </w:rPr>
        <w:t>Para llevar un proceso organizado de capacitación de grupo, hay un plan de entrenamiento respectiv</w:t>
      </w:r>
      <w:r w:rsidR="0026234B" w:rsidRPr="001B5DB5">
        <w:rPr>
          <w:rFonts w:ascii="Calibri" w:hAnsi="Calibri"/>
          <w:sz w:val="22"/>
          <w:szCs w:val="22"/>
          <w:lang w:val="es-CO"/>
        </w:rPr>
        <w:t>o</w:t>
      </w:r>
      <w:r w:rsidRPr="001B5DB5">
        <w:rPr>
          <w:rFonts w:ascii="Calibri" w:hAnsi="Calibri"/>
          <w:sz w:val="22"/>
          <w:szCs w:val="22"/>
          <w:lang w:val="es-CO"/>
        </w:rPr>
        <w:t xml:space="preserve"> (</w:t>
      </w:r>
      <w:r w:rsidR="0026234B" w:rsidRPr="001B5DB5">
        <w:rPr>
          <w:rFonts w:ascii="Calibri" w:hAnsi="Calibri"/>
          <w:sz w:val="22"/>
          <w:szCs w:val="22"/>
          <w:lang w:val="es-CO"/>
        </w:rPr>
        <w:t>Ver s</w:t>
      </w:r>
      <w:r w:rsidRPr="001B5DB5">
        <w:rPr>
          <w:rFonts w:ascii="Calibri" w:hAnsi="Calibri"/>
          <w:sz w:val="22"/>
          <w:szCs w:val="22"/>
          <w:lang w:val="es-CO"/>
        </w:rPr>
        <w:t xml:space="preserve">ección </w:t>
      </w:r>
      <w:hyperlink w:anchor="_Plan_de_Entrenamiento" w:history="1">
        <w:r w:rsidRPr="001B5DB5">
          <w:rPr>
            <w:rStyle w:val="Hyperlink"/>
            <w:rFonts w:ascii="Calibri" w:hAnsi="Calibri"/>
            <w:i/>
            <w:color w:val="auto"/>
            <w:sz w:val="22"/>
            <w:szCs w:val="22"/>
            <w:lang w:val="es-CO"/>
          </w:rPr>
          <w:t>5.1.3.</w:t>
        </w:r>
        <w:r w:rsidRPr="001B5DB5">
          <w:rPr>
            <w:rStyle w:val="Hyperlink"/>
            <w:i/>
            <w:color w:val="auto"/>
          </w:rPr>
          <w:t xml:space="preserve"> </w:t>
        </w:r>
        <w:r w:rsidRPr="001B5DB5">
          <w:rPr>
            <w:rStyle w:val="Hyperlink"/>
            <w:rFonts w:ascii="Calibri" w:hAnsi="Calibri"/>
            <w:i/>
            <w:color w:val="auto"/>
            <w:sz w:val="22"/>
            <w:szCs w:val="22"/>
            <w:lang w:val="es-CO"/>
          </w:rPr>
          <w:t>Plan de Entrenamiento de Personal</w:t>
        </w:r>
      </w:hyperlink>
      <w:r w:rsidRPr="001B5DB5">
        <w:rPr>
          <w:rFonts w:ascii="Calibri" w:hAnsi="Calibri"/>
          <w:sz w:val="22"/>
          <w:szCs w:val="22"/>
          <w:lang w:val="es-CO"/>
        </w:rPr>
        <w:t>)</w:t>
      </w:r>
      <w:r w:rsidR="0026234B" w:rsidRPr="001B5DB5">
        <w:rPr>
          <w:rFonts w:ascii="Calibri" w:hAnsi="Calibri"/>
          <w:sz w:val="22"/>
          <w:szCs w:val="22"/>
          <w:lang w:val="es-CO"/>
        </w:rPr>
        <w:t>.</w:t>
      </w:r>
    </w:p>
    <w:p w:rsidR="00455A26" w:rsidRDefault="00455A26" w:rsidP="00455A26">
      <w:pPr>
        <w:rPr>
          <w:rFonts w:ascii="Calibri" w:hAnsi="Calibri"/>
          <w:color w:val="000000"/>
          <w:sz w:val="22"/>
          <w:szCs w:val="22"/>
          <w:lang w:val="es-CO"/>
        </w:rPr>
      </w:pPr>
    </w:p>
    <w:p w:rsidR="00A44B6E" w:rsidRPr="002B4740" w:rsidRDefault="00A44B6E" w:rsidP="00A44B6E">
      <w:pPr>
        <w:pStyle w:val="Heading2"/>
        <w:rPr>
          <w:rFonts w:asciiTheme="minorHAnsi" w:hAnsiTheme="minorHAnsi"/>
          <w:i w:val="0"/>
          <w:color w:val="000000"/>
          <w:sz w:val="26"/>
          <w:szCs w:val="26"/>
        </w:rPr>
      </w:pPr>
      <w:bookmarkStart w:id="471" w:name="_PLAN_DE_MEJORAS"/>
      <w:bookmarkStart w:id="472" w:name="_Toc173382705"/>
      <w:bookmarkStart w:id="473" w:name="_Toc175245163"/>
      <w:bookmarkStart w:id="474" w:name="_Toc229495468"/>
      <w:bookmarkEnd w:id="471"/>
      <w:r w:rsidRPr="002B4740">
        <w:rPr>
          <w:rFonts w:asciiTheme="minorHAnsi" w:hAnsiTheme="minorHAnsi"/>
          <w:i w:val="0"/>
          <w:color w:val="000000"/>
          <w:sz w:val="26"/>
          <w:szCs w:val="26"/>
        </w:rPr>
        <w:t>PLAN DE MEJORAS DEL PROCESO</w:t>
      </w:r>
      <w:bookmarkEnd w:id="472"/>
      <w:bookmarkEnd w:id="473"/>
      <w:bookmarkEnd w:id="474"/>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El Director de Calidad documentar</w:t>
      </w:r>
      <w:r w:rsidR="0026234B">
        <w:rPr>
          <w:rFonts w:ascii="Calibri" w:hAnsi="Calibri" w:cs="Arial"/>
          <w:sz w:val="22"/>
          <w:szCs w:val="22"/>
          <w:lang w:val="es-CO"/>
        </w:rPr>
        <w:t>á</w:t>
      </w:r>
      <w:r w:rsidRPr="007165BF">
        <w:rPr>
          <w:rFonts w:ascii="Calibri" w:hAnsi="Calibri" w:cs="Arial"/>
          <w:sz w:val="22"/>
          <w:szCs w:val="22"/>
          <w:lang w:val="es-CO"/>
        </w:rPr>
        <w:t xml:space="preserve">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itle"/>
        <w:numPr>
          <w:ilvl w:val="0"/>
          <w:numId w:val="1"/>
        </w:numPr>
        <w:jc w:val="left"/>
        <w:rPr>
          <w:rFonts w:asciiTheme="minorHAnsi" w:hAnsiTheme="minorHAnsi"/>
          <w:color w:val="000000"/>
          <w:sz w:val="28"/>
          <w:szCs w:val="22"/>
          <w:lang w:val="es-CO"/>
        </w:rPr>
        <w:sectPr w:rsidR="00A44B6E" w:rsidRPr="002B4740" w:rsidSect="00C907D5">
          <w:pgSz w:w="11906" w:h="16838"/>
          <w:pgMar w:top="1418" w:right="1701" w:bottom="1418" w:left="1701" w:header="708" w:footer="708" w:gutter="0"/>
          <w:cols w:space="708"/>
          <w:docGrid w:linePitch="360"/>
        </w:sectPr>
      </w:pPr>
    </w:p>
    <w:p w:rsidR="00A44B6E" w:rsidRDefault="00A44B6E" w:rsidP="00A44B6E">
      <w:pPr>
        <w:pStyle w:val="Title"/>
        <w:numPr>
          <w:ilvl w:val="0"/>
          <w:numId w:val="1"/>
        </w:numPr>
        <w:jc w:val="left"/>
        <w:rPr>
          <w:rFonts w:asciiTheme="minorHAnsi" w:hAnsiTheme="minorHAnsi"/>
          <w:color w:val="000000"/>
          <w:sz w:val="28"/>
          <w:szCs w:val="22"/>
          <w:lang w:val="es-CO"/>
        </w:rPr>
      </w:pPr>
      <w:bookmarkStart w:id="475" w:name="_Toc229495469"/>
      <w:r w:rsidRPr="002B4740">
        <w:rPr>
          <w:rFonts w:asciiTheme="minorHAnsi" w:hAnsiTheme="minorHAnsi"/>
          <w:color w:val="000000"/>
          <w:sz w:val="28"/>
          <w:szCs w:val="22"/>
          <w:lang w:val="es-CO"/>
        </w:rPr>
        <w:lastRenderedPageBreak/>
        <w:t>ANEXOS</w:t>
      </w:r>
      <w:bookmarkEnd w:id="475"/>
    </w:p>
    <w:p w:rsidR="00451AA4" w:rsidRPr="006F11B3" w:rsidRDefault="00451AA4" w:rsidP="00451AA4">
      <w:pPr>
        <w:pStyle w:val="Heading2"/>
        <w:rPr>
          <w:rFonts w:ascii="Calibri" w:hAnsi="Calibri"/>
          <w:i w:val="0"/>
          <w:sz w:val="26"/>
          <w:szCs w:val="26"/>
        </w:rPr>
      </w:pPr>
      <w:bookmarkStart w:id="476" w:name="_[Anexo_1]_TORTOISESVN"/>
      <w:bookmarkStart w:id="477" w:name="_Toc229495470"/>
      <w:bookmarkEnd w:id="476"/>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477"/>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Emph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Emph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Emph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9C7423" w:rsidRDefault="00451AA4" w:rsidP="009C7423">
      <w:pPr>
        <w:rPr>
          <w:rFonts w:asciiTheme="minorHAnsi" w:hAnsiTheme="minorHAnsi"/>
          <w:b/>
        </w:rPr>
      </w:pPr>
      <w:bookmarkStart w:id="478" w:name="_Toc223725164"/>
      <w:bookmarkStart w:id="479" w:name="_Toc223729799"/>
      <w:bookmarkStart w:id="480" w:name="_Toc223787679"/>
      <w:r w:rsidRPr="009C7423">
        <w:rPr>
          <w:rFonts w:asciiTheme="minorHAnsi" w:hAnsiTheme="minorHAnsi"/>
          <w:b/>
        </w:rPr>
        <w:t>Características de TortoiseSVN</w:t>
      </w:r>
      <w:bookmarkEnd w:id="478"/>
      <w:bookmarkEnd w:id="479"/>
      <w:bookmarkEnd w:id="480"/>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Emph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Strong"/>
          <w:rFonts w:asciiTheme="minorHAnsi" w:hAnsiTheme="minorHAnsi"/>
          <w:sz w:val="22"/>
          <w:szCs w:val="22"/>
        </w:rPr>
        <w:t>mover</w:t>
      </w:r>
      <w:r w:rsidRPr="002B4740">
        <w:rPr>
          <w:rFonts w:asciiTheme="minorHAnsi" w:hAnsiTheme="minorHAnsi"/>
          <w:sz w:val="22"/>
          <w:szCs w:val="22"/>
        </w:rPr>
        <w:t xml:space="preserve"> y </w:t>
      </w:r>
      <w:r w:rsidRPr="002B4740">
        <w:rPr>
          <w:rStyle w:val="Strong"/>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Heading2"/>
        <w:rPr>
          <w:rFonts w:asciiTheme="minorHAnsi" w:hAnsiTheme="minorHAnsi"/>
          <w:i w:val="0"/>
          <w:sz w:val="26"/>
          <w:szCs w:val="26"/>
        </w:rPr>
      </w:pPr>
      <w:bookmarkStart w:id="481" w:name="_[Anexo_2]_PLANTILLA"/>
      <w:bookmarkStart w:id="482" w:name="_Toc229495471"/>
      <w:bookmarkEnd w:id="481"/>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482"/>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0A4107">
      <w:pPr>
        <w:pStyle w:val="NormalWeb"/>
        <w:numPr>
          <w:ilvl w:val="0"/>
          <w:numId w:val="36"/>
        </w:numPr>
        <w:rPr>
          <w:rFonts w:asciiTheme="minorHAnsi" w:hAnsiTheme="minorHAnsi"/>
          <w:sz w:val="22"/>
          <w:szCs w:val="22"/>
        </w:rPr>
      </w:pPr>
      <w:r w:rsidRPr="00436C16">
        <w:rPr>
          <w:rFonts w:asciiTheme="minorHAnsi" w:hAnsiTheme="minorHAnsi"/>
          <w:sz w:val="22"/>
          <w:szCs w:val="22"/>
        </w:rPr>
        <w:t>Viñetas</w:t>
      </w:r>
    </w:p>
    <w:p w:rsidR="00451AA4" w:rsidRDefault="00451AA4" w:rsidP="000A4107">
      <w:pPr>
        <w:pStyle w:val="NormalWeb"/>
        <w:numPr>
          <w:ilvl w:val="1"/>
          <w:numId w:val="36"/>
        </w:numPr>
        <w:rPr>
          <w:rFonts w:asciiTheme="minorHAnsi" w:hAnsiTheme="minorHAnsi"/>
          <w:sz w:val="22"/>
          <w:szCs w:val="22"/>
        </w:rPr>
      </w:pPr>
      <w:r w:rsidRPr="00436C16">
        <w:rPr>
          <w:rFonts w:asciiTheme="minorHAnsi" w:hAnsiTheme="minorHAnsi"/>
          <w:sz w:val="22"/>
          <w:szCs w:val="22"/>
        </w:rPr>
        <w:t>Sub-Viñeta</w:t>
      </w:r>
    </w:p>
    <w:p w:rsidR="00451AA4" w:rsidRDefault="00451AA4" w:rsidP="000A4107">
      <w:pPr>
        <w:pStyle w:val="NormalWeb"/>
        <w:numPr>
          <w:ilvl w:val="2"/>
          <w:numId w:val="20"/>
        </w:numPr>
        <w:ind w:left="720" w:hanging="720"/>
        <w:rPr>
          <w:rFonts w:asciiTheme="minorHAnsi" w:hAnsiTheme="minorHAnsi"/>
          <w:b/>
        </w:rPr>
      </w:pPr>
      <w:r w:rsidRPr="00436C16">
        <w:rPr>
          <w:rFonts w:asciiTheme="minorHAnsi" w:hAnsiTheme="minorHAnsi"/>
          <w:b/>
        </w:rPr>
        <w:t>Tablas</w:t>
      </w:r>
    </w:p>
    <w:tbl>
      <w:tblPr>
        <w:tblStyle w:val="MediumGrid3-Accent3"/>
        <w:tblW w:w="0" w:type="auto"/>
        <w:tblLook w:val="04A0"/>
      </w:tblPr>
      <w:tblGrid>
        <w:gridCol w:w="2881"/>
        <w:gridCol w:w="2881"/>
        <w:gridCol w:w="2882"/>
      </w:tblGrid>
      <w:tr w:rsidR="00451AA4" w:rsidRPr="006F11B3" w:rsidTr="00E77750">
        <w:trPr>
          <w:cnfStyle w:val="100000000000"/>
        </w:trPr>
        <w:tc>
          <w:tcPr>
            <w:cnfStyle w:val="001000000000"/>
            <w:tcW w:w="2881" w:type="dxa"/>
          </w:tcPr>
          <w:p w:rsidR="00451AA4" w:rsidRPr="00E77750" w:rsidRDefault="00451AA4" w:rsidP="000B7BA2">
            <w:pPr>
              <w:pStyle w:val="NormalWeb"/>
              <w:jc w:val="center"/>
              <w:rPr>
                <w:rFonts w:asciiTheme="minorHAnsi" w:hAnsiTheme="minorHAnsi"/>
                <w:b w:val="0"/>
                <w:sz w:val="20"/>
              </w:rPr>
            </w:pPr>
            <w:r w:rsidRPr="00E77750">
              <w:rPr>
                <w:rFonts w:asciiTheme="minorHAnsi" w:hAnsiTheme="minorHAnsi"/>
                <w:b w:val="0"/>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r>
      <w:tr w:rsidR="00451AA4" w:rsidRPr="006F11B3" w:rsidTr="00E77750">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E77750">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Heading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63766A">
      <w:pPr>
        <w:pStyle w:val="Heading2"/>
        <w:rPr>
          <w:rFonts w:asciiTheme="minorHAnsi" w:hAnsiTheme="minorHAnsi"/>
          <w:i w:val="0"/>
          <w:sz w:val="26"/>
          <w:szCs w:val="26"/>
        </w:rPr>
        <w:sectPr w:rsidR="0063766A" w:rsidSect="00B27B80">
          <w:headerReference w:type="default" r:id="rId66"/>
          <w:footerReference w:type="default" r:id="rId67"/>
          <w:pgSz w:w="11906" w:h="16838"/>
          <w:pgMar w:top="1418" w:right="1701" w:bottom="1418" w:left="1701" w:header="709" w:footer="709" w:gutter="0"/>
          <w:cols w:space="708"/>
          <w:docGrid w:linePitch="360"/>
        </w:sectPr>
      </w:pPr>
    </w:p>
    <w:p w:rsidR="0063766A" w:rsidRDefault="00B27B80" w:rsidP="00451AA4">
      <w:pPr>
        <w:pStyle w:val="Heading2"/>
        <w:spacing w:after="200" w:line="276" w:lineRule="auto"/>
        <w:jc w:val="both"/>
        <w:rPr>
          <w:rFonts w:asciiTheme="minorHAnsi" w:hAnsiTheme="minorHAnsi"/>
          <w:i w:val="0"/>
          <w:sz w:val="26"/>
          <w:szCs w:val="26"/>
        </w:rPr>
      </w:pPr>
      <w:bookmarkStart w:id="483" w:name="_Toc229495472"/>
      <w:r>
        <w:rPr>
          <w:rFonts w:asciiTheme="minorHAnsi" w:hAnsiTheme="minorHAnsi"/>
          <w:i w:val="0"/>
          <w:sz w:val="26"/>
          <w:szCs w:val="26"/>
        </w:rPr>
        <w:lastRenderedPageBreak/>
        <w:t>[Anexo 3</w:t>
      </w:r>
      <w:r w:rsidR="0063766A" w:rsidRPr="0063766A">
        <w:rPr>
          <w:rFonts w:asciiTheme="minorHAnsi" w:hAnsiTheme="minorHAnsi"/>
          <w:i w:val="0"/>
          <w:sz w:val="26"/>
          <w:szCs w:val="26"/>
        </w:rPr>
        <w:t>] CONTROL DE CALIDAD EN CODIFICACIÓN</w:t>
      </w:r>
      <w:bookmarkEnd w:id="483"/>
      <w:r w:rsidR="0063766A">
        <w:rPr>
          <w:rFonts w:asciiTheme="minorHAnsi" w:hAnsiTheme="minorHAnsi"/>
          <w:i w:val="0"/>
          <w:sz w:val="26"/>
          <w:szCs w:val="26"/>
        </w:rPr>
        <w:t xml:space="preserve"> </w:t>
      </w:r>
    </w:p>
    <w:tbl>
      <w:tblPr>
        <w:tblStyle w:val="MediumGrid1-Accent3"/>
        <w:tblpPr w:leftFromText="141" w:rightFromText="141" w:vertAnchor="page" w:horzAnchor="margin" w:tblpXSpec="right" w:tblpY="2827"/>
        <w:tblW w:w="0" w:type="auto"/>
        <w:tblLook w:val="04A0"/>
      </w:tblPr>
      <w:tblGrid>
        <w:gridCol w:w="1071"/>
        <w:gridCol w:w="278"/>
        <w:gridCol w:w="6283"/>
        <w:gridCol w:w="476"/>
        <w:gridCol w:w="68"/>
        <w:gridCol w:w="544"/>
      </w:tblGrid>
      <w:tr w:rsidR="0063766A" w:rsidTr="0063766A">
        <w:trPr>
          <w:cnfStyle w:val="100000000000"/>
          <w:trHeight w:val="284"/>
        </w:trPr>
        <w:tc>
          <w:tcPr>
            <w:cnfStyle w:val="001000000000"/>
            <w:tcW w:w="8720" w:type="dxa"/>
            <w:gridSpan w:val="6"/>
          </w:tcPr>
          <w:p w:rsidR="0063766A" w:rsidRPr="00D32F72" w:rsidRDefault="0063766A" w:rsidP="0063766A">
            <w:pPr>
              <w:jc w:val="both"/>
              <w:rPr>
                <w:rFonts w:ascii="Calibri" w:hAnsi="Calibri" w:cs="BGKALI+BookAntiqua"/>
                <w:color w:val="000000"/>
                <w:sz w:val="28"/>
              </w:rPr>
            </w:pPr>
            <w:r>
              <w:rPr>
                <w:rFonts w:ascii="Calibri" w:hAnsi="Calibri" w:cs="BGKALI+BookAntiqua"/>
                <w:color w:val="000000"/>
                <w:sz w:val="28"/>
              </w:rPr>
              <w:t>CONTROL DE CALIDA EN CODIFICACIÓN</w:t>
            </w:r>
          </w:p>
          <w:p w:rsidR="0063766A" w:rsidRDefault="0063766A" w:rsidP="0063766A">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63766A" w:rsidRPr="00ED1E0C" w:rsidRDefault="0063766A" w:rsidP="0063766A">
            <w:pPr>
              <w:jc w:val="both"/>
              <w:rPr>
                <w:rFonts w:ascii="Calibri" w:hAnsi="Calibri" w:cs="BGKALI+BookAntiqua"/>
                <w:color w:val="000000"/>
                <w:sz w:val="20"/>
                <w:szCs w:val="20"/>
              </w:rPr>
            </w:pPr>
          </w:p>
        </w:tc>
      </w:tr>
      <w:tr w:rsidR="0063766A" w:rsidTr="0063766A">
        <w:trPr>
          <w:cnfStyle w:val="000000100000"/>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63766A" w:rsidTr="0063766A">
        <w:trPr>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1.</w:t>
            </w:r>
          </w:p>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2.</w:t>
            </w:r>
          </w:p>
        </w:tc>
      </w:tr>
      <w:tr w:rsidR="0063766A" w:rsidTr="0063766A">
        <w:trPr>
          <w:cnfStyle w:val="000000100000"/>
          <w:trHeight w:val="340"/>
        </w:trPr>
        <w:tc>
          <w:tcPr>
            <w:cnfStyle w:val="001000000000"/>
            <w:tcW w:w="7632" w:type="dxa"/>
            <w:gridSpan w:val="3"/>
            <w:vAlign w:val="center"/>
          </w:tcPr>
          <w:p w:rsidR="0063766A" w:rsidRPr="00D32F72" w:rsidRDefault="0063766A" w:rsidP="0063766A">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NO</w:t>
            </w:r>
          </w:p>
        </w:tc>
      </w:tr>
      <w:tr w:rsidR="0063766A" w:rsidTr="0063766A">
        <w:trPr>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bl>
    <w:p w:rsidR="0063766A" w:rsidRDefault="0063766A" w:rsidP="0063766A"/>
    <w:p w:rsidR="002609B8" w:rsidRDefault="002609B8" w:rsidP="000B7BA2">
      <w:pPr>
        <w:pStyle w:val="Heading2"/>
        <w:numPr>
          <w:ilvl w:val="0"/>
          <w:numId w:val="0"/>
        </w:numPr>
      </w:pPr>
      <w:bookmarkStart w:id="484" w:name="_[Anexo_5]_CONTROL"/>
      <w:bookmarkEnd w:id="484"/>
    </w:p>
    <w:p w:rsidR="00F0158F" w:rsidRDefault="00F0158F" w:rsidP="00F0158F"/>
    <w:p w:rsidR="00F0158F" w:rsidRDefault="00F0158F" w:rsidP="00F0158F">
      <w:pPr>
        <w:pStyle w:val="Heading2"/>
        <w:rPr>
          <w:rFonts w:asciiTheme="minorHAnsi" w:hAnsiTheme="minorHAnsi"/>
          <w:i w:val="0"/>
          <w:sz w:val="26"/>
          <w:szCs w:val="26"/>
        </w:rPr>
        <w:sectPr w:rsidR="00F0158F" w:rsidSect="0063766A">
          <w:pgSz w:w="11906" w:h="16838"/>
          <w:pgMar w:top="1418" w:right="1701" w:bottom="1418" w:left="1701" w:header="708" w:footer="708" w:gutter="0"/>
          <w:cols w:space="708"/>
          <w:docGrid w:linePitch="360"/>
        </w:sectPr>
      </w:pPr>
    </w:p>
    <w:p w:rsidR="00897208" w:rsidRPr="00897208" w:rsidRDefault="00B27B80" w:rsidP="00EB77D5">
      <w:pPr>
        <w:pStyle w:val="Heading2"/>
        <w:rPr>
          <w:rFonts w:asciiTheme="minorHAnsi" w:hAnsiTheme="minorHAnsi"/>
          <w:i w:val="0"/>
          <w:sz w:val="22"/>
          <w:szCs w:val="22"/>
        </w:rPr>
      </w:pPr>
      <w:bookmarkStart w:id="485" w:name="_[Anexo_6]_CRONOGRAMA"/>
      <w:bookmarkStart w:id="486" w:name="_Toc229495473"/>
      <w:bookmarkEnd w:id="485"/>
      <w:r>
        <w:rPr>
          <w:rFonts w:asciiTheme="minorHAnsi" w:hAnsiTheme="minorHAnsi"/>
          <w:i w:val="0"/>
          <w:sz w:val="26"/>
          <w:szCs w:val="26"/>
        </w:rPr>
        <w:lastRenderedPageBreak/>
        <w:t>[Anexo 4</w:t>
      </w:r>
      <w:r w:rsidR="0044319D" w:rsidRPr="00897208">
        <w:rPr>
          <w:rFonts w:asciiTheme="minorHAnsi" w:hAnsiTheme="minorHAnsi"/>
          <w:i w:val="0"/>
          <w:sz w:val="26"/>
          <w:szCs w:val="26"/>
        </w:rPr>
        <w:t xml:space="preserve">] </w:t>
      </w:r>
      <w:r w:rsidR="00384D7A" w:rsidRPr="00897208">
        <w:rPr>
          <w:rFonts w:asciiTheme="minorHAnsi" w:hAnsiTheme="minorHAnsi"/>
          <w:i w:val="0"/>
          <w:sz w:val="26"/>
          <w:szCs w:val="26"/>
        </w:rPr>
        <w:t>C</w:t>
      </w:r>
      <w:r w:rsidR="00F0158F" w:rsidRPr="00897208">
        <w:rPr>
          <w:rFonts w:asciiTheme="minorHAnsi" w:hAnsiTheme="minorHAnsi"/>
          <w:i w:val="0"/>
          <w:sz w:val="26"/>
          <w:szCs w:val="26"/>
        </w:rPr>
        <w:t xml:space="preserve">ONOGRAMA DE </w:t>
      </w:r>
      <w:r w:rsidR="00F0158F" w:rsidRPr="00897208">
        <w:rPr>
          <w:rFonts w:asciiTheme="minorHAnsi" w:hAnsiTheme="minorHAnsi"/>
          <w:i w:val="0"/>
          <w:sz w:val="26"/>
          <w:szCs w:val="26"/>
          <w:lang w:val="es-ES_tradnl"/>
        </w:rPr>
        <w:t>ACTIVIDADES</w:t>
      </w:r>
      <w:bookmarkEnd w:id="486"/>
    </w:p>
    <w:p w:rsidR="00F0158F" w:rsidRPr="00897208" w:rsidRDefault="001A63CF" w:rsidP="00897208">
      <w:pPr>
        <w:jc w:val="center"/>
        <w:rPr>
          <w:rFonts w:asciiTheme="minorHAnsi" w:hAnsiTheme="minorHAnsi"/>
          <w:sz w:val="22"/>
          <w:szCs w:val="22"/>
        </w:rPr>
      </w:pPr>
      <w:r>
        <w:rPr>
          <w:noProof/>
          <w:lang w:val="es-CO" w:eastAsia="es-CO"/>
        </w:rPr>
        <w:drawing>
          <wp:inline distT="0" distB="0" distL="0" distR="0">
            <wp:extent cx="8790725" cy="4671194"/>
            <wp:effectExtent l="19050" t="0" r="0" b="0"/>
            <wp:docPr id="16" name="Picture 1" descr="C:\Users\Xime\Desktop\CronogramaIMindfinalitofinal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CronogramaIMindfinalitofinalito.jpg"/>
                    <pic:cNvPicPr>
                      <a:picLocks noChangeAspect="1" noChangeArrowheads="1"/>
                    </pic:cNvPicPr>
                  </pic:nvPicPr>
                  <pic:blipFill>
                    <a:blip r:embed="rId68"/>
                    <a:srcRect/>
                    <a:stretch>
                      <a:fillRect/>
                    </a:stretch>
                  </pic:blipFill>
                  <pic:spPr bwMode="auto">
                    <a:xfrm>
                      <a:off x="0" y="0"/>
                      <a:ext cx="8811059" cy="4681999"/>
                    </a:xfrm>
                    <a:prstGeom prst="rect">
                      <a:avLst/>
                    </a:prstGeom>
                    <a:noFill/>
                    <a:ln w="9525">
                      <a:noFill/>
                      <a:miter lim="800000"/>
                      <a:headEnd/>
                      <a:tailEnd/>
                    </a:ln>
                  </pic:spPr>
                </pic:pic>
              </a:graphicData>
            </a:graphic>
          </wp:inline>
        </w:drawing>
      </w:r>
      <w:bookmarkStart w:id="487" w:name="_Toc224439022"/>
      <w:r w:rsidR="00F0158F" w:rsidRPr="00897208">
        <w:rPr>
          <w:rFonts w:asciiTheme="minorHAnsi" w:hAnsiTheme="minorHAnsi"/>
          <w:b/>
          <w:sz w:val="20"/>
          <w:szCs w:val="20"/>
        </w:rPr>
        <w:t xml:space="preserve">Ilustración </w:t>
      </w:r>
      <w:r w:rsidR="009D6B7D" w:rsidRPr="00897208">
        <w:rPr>
          <w:rFonts w:asciiTheme="minorHAnsi" w:hAnsiTheme="minorHAnsi"/>
          <w:b/>
          <w:sz w:val="20"/>
          <w:szCs w:val="20"/>
        </w:rPr>
        <w:fldChar w:fldCharType="begin"/>
      </w:r>
      <w:r w:rsidR="00F0158F" w:rsidRPr="00897208">
        <w:rPr>
          <w:rFonts w:asciiTheme="minorHAnsi" w:hAnsiTheme="minorHAnsi"/>
          <w:b/>
          <w:sz w:val="20"/>
          <w:szCs w:val="20"/>
        </w:rPr>
        <w:instrText xml:space="preserve"> SEQ Ilustración \* ARABIC </w:instrText>
      </w:r>
      <w:r w:rsidR="009D6B7D" w:rsidRPr="00897208">
        <w:rPr>
          <w:rFonts w:asciiTheme="minorHAnsi" w:hAnsiTheme="minorHAnsi"/>
          <w:b/>
          <w:sz w:val="20"/>
          <w:szCs w:val="20"/>
        </w:rPr>
        <w:fldChar w:fldCharType="separate"/>
      </w:r>
      <w:r w:rsidR="002E1278" w:rsidRPr="00897208">
        <w:rPr>
          <w:rFonts w:asciiTheme="minorHAnsi" w:hAnsiTheme="minorHAnsi"/>
          <w:b/>
          <w:noProof/>
          <w:sz w:val="20"/>
          <w:szCs w:val="20"/>
        </w:rPr>
        <w:t>13</w:t>
      </w:r>
      <w:r w:rsidR="009D6B7D" w:rsidRPr="00897208">
        <w:rPr>
          <w:rFonts w:asciiTheme="minorHAnsi" w:hAnsiTheme="minorHAnsi"/>
          <w:b/>
          <w:sz w:val="20"/>
          <w:szCs w:val="20"/>
        </w:rPr>
        <w:fldChar w:fldCharType="end"/>
      </w:r>
      <w:r w:rsidR="00F0158F" w:rsidRPr="00897208">
        <w:rPr>
          <w:rFonts w:asciiTheme="minorHAnsi" w:hAnsiTheme="minorHAnsi"/>
          <w:b/>
          <w:sz w:val="20"/>
          <w:szCs w:val="20"/>
        </w:rPr>
        <w:t>. Cronograma Etapa Uno</w:t>
      </w:r>
      <w:bookmarkEnd w:id="487"/>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69"/>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Caption"/>
        <w:jc w:val="center"/>
        <w:rPr>
          <w:rFonts w:asciiTheme="minorHAnsi" w:hAnsiTheme="minorHAnsi"/>
          <w:sz w:val="22"/>
          <w:szCs w:val="22"/>
        </w:rPr>
      </w:pPr>
      <w:bookmarkStart w:id="488" w:name="_Toc224439023"/>
      <w:r w:rsidRPr="001A786F">
        <w:rPr>
          <w:rFonts w:asciiTheme="minorHAnsi" w:hAnsiTheme="minorHAnsi"/>
          <w:sz w:val="22"/>
          <w:szCs w:val="22"/>
        </w:rPr>
        <w:t xml:space="preserve">Ilustración </w:t>
      </w:r>
      <w:r w:rsidR="009D6B7D"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9D6B7D" w:rsidRPr="001A786F">
        <w:rPr>
          <w:rFonts w:asciiTheme="minorHAnsi" w:hAnsiTheme="minorHAnsi"/>
          <w:sz w:val="22"/>
          <w:szCs w:val="22"/>
        </w:rPr>
        <w:fldChar w:fldCharType="separate"/>
      </w:r>
      <w:r w:rsidR="002E1278">
        <w:rPr>
          <w:rFonts w:asciiTheme="minorHAnsi" w:hAnsiTheme="minorHAnsi"/>
          <w:noProof/>
          <w:sz w:val="22"/>
          <w:szCs w:val="22"/>
        </w:rPr>
        <w:t>14</w:t>
      </w:r>
      <w:r w:rsidR="009D6B7D"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488"/>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70"/>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Caption"/>
        <w:jc w:val="center"/>
        <w:rPr>
          <w:rFonts w:asciiTheme="minorHAnsi" w:hAnsiTheme="minorHAnsi"/>
          <w:sz w:val="22"/>
          <w:szCs w:val="22"/>
        </w:rPr>
      </w:pPr>
      <w:bookmarkStart w:id="489" w:name="_Toc224439024"/>
      <w:r w:rsidRPr="001A786F">
        <w:rPr>
          <w:rFonts w:asciiTheme="minorHAnsi" w:hAnsiTheme="minorHAnsi"/>
          <w:sz w:val="22"/>
          <w:szCs w:val="22"/>
        </w:rPr>
        <w:t xml:space="preserve">Ilustración </w:t>
      </w:r>
      <w:r w:rsidR="009D6B7D"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9D6B7D" w:rsidRPr="001A786F">
        <w:rPr>
          <w:rFonts w:asciiTheme="minorHAnsi" w:hAnsiTheme="minorHAnsi"/>
          <w:sz w:val="22"/>
          <w:szCs w:val="22"/>
        </w:rPr>
        <w:fldChar w:fldCharType="separate"/>
      </w:r>
      <w:r w:rsidR="002E1278">
        <w:rPr>
          <w:rFonts w:asciiTheme="minorHAnsi" w:hAnsiTheme="minorHAnsi"/>
          <w:noProof/>
          <w:sz w:val="22"/>
          <w:szCs w:val="22"/>
        </w:rPr>
        <w:t>15</w:t>
      </w:r>
      <w:r w:rsidR="009D6B7D"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489"/>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71"/>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Caption"/>
        <w:jc w:val="center"/>
        <w:rPr>
          <w:rFonts w:asciiTheme="minorHAnsi" w:hAnsiTheme="minorHAnsi"/>
          <w:sz w:val="22"/>
          <w:szCs w:val="22"/>
        </w:rPr>
      </w:pPr>
      <w:bookmarkStart w:id="490" w:name="_Toc224439025"/>
      <w:r w:rsidRPr="001A786F">
        <w:rPr>
          <w:rFonts w:asciiTheme="minorHAnsi" w:hAnsiTheme="minorHAnsi"/>
          <w:sz w:val="22"/>
          <w:szCs w:val="22"/>
        </w:rPr>
        <w:t xml:space="preserve">Ilustración </w:t>
      </w:r>
      <w:r w:rsidR="009D6B7D"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9D6B7D" w:rsidRPr="001A786F">
        <w:rPr>
          <w:rFonts w:asciiTheme="minorHAnsi" w:hAnsiTheme="minorHAnsi"/>
          <w:sz w:val="22"/>
          <w:szCs w:val="22"/>
        </w:rPr>
        <w:fldChar w:fldCharType="separate"/>
      </w:r>
      <w:r w:rsidR="002E1278">
        <w:rPr>
          <w:rFonts w:asciiTheme="minorHAnsi" w:hAnsiTheme="minorHAnsi"/>
          <w:noProof/>
          <w:sz w:val="22"/>
          <w:szCs w:val="22"/>
        </w:rPr>
        <w:t>16</w:t>
      </w:r>
      <w:r w:rsidR="009D6B7D"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90"/>
    </w:p>
    <w:p w:rsidR="00321C33" w:rsidRDefault="00321C33" w:rsidP="00321C33"/>
    <w:p w:rsidR="00321C33" w:rsidRDefault="00321C33" w:rsidP="00321C33"/>
    <w:p w:rsidR="00321C33" w:rsidRDefault="00321C33" w:rsidP="00321C33">
      <w:pPr>
        <w:sectPr w:rsidR="00321C33" w:rsidSect="0044319D">
          <w:pgSz w:w="16838" w:h="11906" w:orient="landscape"/>
          <w:pgMar w:top="1701" w:right="1418" w:bottom="1701" w:left="1418" w:header="708" w:footer="708" w:gutter="0"/>
          <w:cols w:space="708"/>
          <w:docGrid w:linePitch="360"/>
        </w:sectPr>
      </w:pPr>
    </w:p>
    <w:p w:rsidR="00321C33" w:rsidRDefault="00B27B80" w:rsidP="00321C33">
      <w:pPr>
        <w:pStyle w:val="Heading2"/>
        <w:rPr>
          <w:rFonts w:asciiTheme="minorHAnsi" w:hAnsiTheme="minorHAnsi"/>
          <w:i w:val="0"/>
        </w:rPr>
      </w:pPr>
      <w:bookmarkStart w:id="491" w:name="_[Anexo_7]_REGLAS"/>
      <w:bookmarkStart w:id="492" w:name="_Toc229495474"/>
      <w:bookmarkEnd w:id="491"/>
      <w:r>
        <w:rPr>
          <w:rFonts w:asciiTheme="minorHAnsi" w:hAnsiTheme="minorHAnsi"/>
          <w:i w:val="0"/>
        </w:rPr>
        <w:lastRenderedPageBreak/>
        <w:t>[Anexo 5</w:t>
      </w:r>
      <w:r w:rsidR="00321C33">
        <w:rPr>
          <w:rFonts w:asciiTheme="minorHAnsi" w:hAnsiTheme="minorHAnsi"/>
          <w:i w:val="0"/>
        </w:rPr>
        <w:t>] R</w:t>
      </w:r>
      <w:r w:rsidR="00BA0387">
        <w:rPr>
          <w:rFonts w:asciiTheme="minorHAnsi" w:hAnsiTheme="minorHAnsi"/>
          <w:i w:val="0"/>
        </w:rPr>
        <w:t xml:space="preserve">EGLAS DEL JUEGO </w:t>
      </w:r>
      <w:commentRangeStart w:id="493"/>
      <w:r w:rsidR="00BA0387">
        <w:rPr>
          <w:rFonts w:asciiTheme="minorHAnsi" w:hAnsiTheme="minorHAnsi"/>
          <w:i w:val="0"/>
        </w:rPr>
        <w:t>SUPER</w:t>
      </w:r>
      <w:r w:rsidR="00F31FB6">
        <w:rPr>
          <w:rFonts w:asciiTheme="minorHAnsi" w:hAnsiTheme="minorHAnsi"/>
          <w:i w:val="0"/>
        </w:rPr>
        <w:t xml:space="preserve"> </w:t>
      </w:r>
      <w:r w:rsidR="00BA0387">
        <w:rPr>
          <w:rFonts w:asciiTheme="minorHAnsi" w:hAnsiTheme="minorHAnsi"/>
          <w:i w:val="0"/>
        </w:rPr>
        <w:t>TRIUMPH</w:t>
      </w:r>
      <w:commentRangeEnd w:id="493"/>
      <w:r w:rsidR="004C67E3">
        <w:rPr>
          <w:rStyle w:val="CommentReference"/>
          <w:rFonts w:ascii="Times New Roman" w:hAnsi="Times New Roman"/>
          <w:b w:val="0"/>
          <w:bCs w:val="0"/>
          <w:i w:val="0"/>
          <w:iCs w:val="0"/>
        </w:rPr>
        <w:commentReference w:id="493"/>
      </w:r>
      <w:bookmarkEnd w:id="492"/>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w:t>
      </w:r>
      <w:r w:rsidR="001B394C">
        <w:rPr>
          <w:rFonts w:asciiTheme="minorHAnsi" w:hAnsiTheme="minorHAnsi"/>
          <w:sz w:val="22"/>
          <w:szCs w:val="22"/>
          <w:lang w:val="es-CO"/>
        </w:rPr>
        <w:t>s modelos y un comodín.  Super T</w:t>
      </w:r>
      <w:r w:rsidRPr="00321C33">
        <w:rPr>
          <w:rFonts w:asciiTheme="minorHAnsi" w:hAnsiTheme="minorHAnsi"/>
          <w:sz w:val="22"/>
          <w:szCs w:val="22"/>
          <w:lang w:val="es-CO"/>
        </w:rPr>
        <w: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w:t>
      </w:r>
      <w:r w:rsidR="0069561B">
        <w:rPr>
          <w:rFonts w:asciiTheme="minorHAnsi" w:hAnsiTheme="minorHAnsi"/>
          <w:sz w:val="22"/>
          <w:szCs w:val="22"/>
          <w:lang w:val="es-CO"/>
        </w:rPr>
        <w:t xml:space="preserve"> </w:t>
      </w:r>
      <w:r>
        <w:rPr>
          <w:rFonts w:asciiTheme="minorHAnsi" w:hAnsiTheme="minorHAnsi"/>
          <w:sz w:val="22"/>
          <w:szCs w:val="22"/>
          <w:lang w:val="es-CO"/>
        </w:rPr>
        <w:t>T</w:t>
      </w:r>
      <w:r w:rsidRPr="00321C33">
        <w:rPr>
          <w:rFonts w:asciiTheme="minorHAnsi" w:hAnsiTheme="minorHAnsi"/>
          <w:sz w:val="22"/>
          <w:szCs w:val="22"/>
          <w:lang w:val="es-CO"/>
        </w:rPr>
        <w:t xml:space="preserve">riumph </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EB77D5" w:rsidRPr="00555389" w:rsidRDefault="00EB77D5" w:rsidP="00555389">
      <w:pPr>
        <w:spacing w:after="200" w:line="276" w:lineRule="auto"/>
        <w:ind w:left="360"/>
        <w:contextualSpacing/>
        <w:jc w:val="both"/>
        <w:rPr>
          <w:rFonts w:asciiTheme="minorHAnsi" w:hAnsiTheme="minorHAnsi"/>
          <w:sz w:val="22"/>
          <w:szCs w:val="22"/>
          <w:lang w:val="es-CO"/>
        </w:rPr>
      </w:pPr>
    </w:p>
    <w:p w:rsidR="0015694A" w:rsidRPr="003C3178" w:rsidRDefault="003C3178" w:rsidP="0015694A">
      <w:pPr>
        <w:pStyle w:val="Heading2"/>
        <w:rPr>
          <w:rFonts w:ascii="Calibri" w:hAnsi="Calibri"/>
          <w:i w:val="0"/>
        </w:rPr>
      </w:pPr>
      <w:bookmarkStart w:id="494" w:name="_[Anexo_8]_Apreciaciones"/>
      <w:bookmarkStart w:id="495" w:name="_Toc229495475"/>
      <w:bookmarkEnd w:id="494"/>
      <w:r w:rsidRPr="003C3178">
        <w:rPr>
          <w:rFonts w:ascii="Calibri" w:hAnsi="Calibri"/>
          <w:i w:val="0"/>
          <w:szCs w:val="22"/>
          <w:lang w:val="es-CO"/>
        </w:rPr>
        <w:lastRenderedPageBreak/>
        <w:t>[A</w:t>
      </w:r>
      <w:r w:rsidR="00377E27">
        <w:rPr>
          <w:rFonts w:ascii="Calibri" w:hAnsi="Calibri"/>
          <w:i w:val="0"/>
          <w:szCs w:val="22"/>
          <w:lang w:val="es-CO"/>
        </w:rPr>
        <w:t>nexo</w:t>
      </w:r>
      <w:r w:rsidR="00B27B80">
        <w:rPr>
          <w:rFonts w:ascii="Calibri" w:hAnsi="Calibri"/>
          <w:i w:val="0"/>
          <w:szCs w:val="22"/>
          <w:lang w:val="es-CO"/>
        </w:rPr>
        <w:t xml:space="preserve"> 6</w:t>
      </w:r>
      <w:r w:rsidRPr="003C3178">
        <w:rPr>
          <w:rFonts w:ascii="Calibri" w:hAnsi="Calibri"/>
          <w:i w:val="0"/>
          <w:szCs w:val="22"/>
          <w:lang w:val="es-CO"/>
        </w:rPr>
        <w:t>]</w:t>
      </w:r>
      <w:r w:rsidRPr="003C3178">
        <w:rPr>
          <w:rFonts w:ascii="Calibri" w:hAnsi="Calibri"/>
          <w:i w:val="0"/>
        </w:rPr>
        <w:t xml:space="preserve"> APRECIACIONES DE LOS VAF SEGÚN CARACTERÍSTICAS:</w:t>
      </w:r>
      <w:bookmarkEnd w:id="495"/>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i/>
          <w:iCs/>
          <w:sz w:val="22"/>
          <w:u w:val="single"/>
        </w:rPr>
        <w:t>Comunicación de Datos</w:t>
      </w:r>
      <w:r w:rsidRPr="0015694A">
        <w:rPr>
          <w:rFonts w:ascii="Calibri" w:hAnsi="Calibri"/>
          <w:i/>
          <w:iCs/>
          <w:sz w:val="22"/>
        </w:rPr>
        <w:t>:</w:t>
      </w:r>
      <w:r w:rsidRPr="0015694A">
        <w:rPr>
          <w:rFonts w:ascii="Calibri" w:hAnsi="Calibri"/>
          <w:sz w:val="22"/>
        </w:rPr>
        <w:t xml:space="preserve"> los datos o información de control que la aplicación utiliza se envían o recibe a través de las facilidades de comunicación.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Aplicación es batch exclusivamente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Impresión o entrada de datos remota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3-5        Teleproceso (TP) interactivo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TP interface a un proceso batch</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es interactiva predominantemente</w:t>
      </w:r>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 xml:space="preserve">Función </w:t>
      </w:r>
      <w:r w:rsidR="00052AFD" w:rsidRPr="0015694A">
        <w:rPr>
          <w:rFonts w:ascii="Calibri" w:hAnsi="Calibri"/>
          <w:i/>
          <w:iCs/>
          <w:sz w:val="22"/>
          <w:u w:val="single"/>
        </w:rPr>
        <w:t>Distribuida</w:t>
      </w:r>
      <w:r w:rsidRPr="0015694A">
        <w:rPr>
          <w:rFonts w:ascii="Calibri" w:hAnsi="Calibri"/>
          <w:sz w:val="22"/>
        </w:rPr>
        <w:t>. "</w:t>
      </w:r>
      <w:r w:rsidR="00052AFD" w:rsidRPr="0015694A">
        <w:rPr>
          <w:rFonts w:ascii="Calibri" w:hAnsi="Calibri"/>
          <w:sz w:val="22"/>
        </w:rPr>
        <w:t>Distribuida</w:t>
      </w:r>
      <w:r w:rsidRPr="0015694A">
        <w:rPr>
          <w:rFonts w:ascii="Calibri" w:hAnsi="Calibri"/>
          <w:sz w:val="22"/>
        </w:rPr>
        <w:t xml:space="preserve">" significa que los componentes (o los datos) de la aplicación están </w:t>
      </w:r>
      <w:r w:rsidR="00052AFD" w:rsidRPr="0015694A">
        <w:rPr>
          <w:rFonts w:ascii="Calibri" w:hAnsi="Calibri"/>
          <w:sz w:val="22"/>
        </w:rPr>
        <w:t>distribuidos</w:t>
      </w:r>
      <w:r w:rsidRPr="0015694A">
        <w:rPr>
          <w:rFonts w:ascii="Calibri" w:hAnsi="Calibri"/>
          <w:sz w:val="22"/>
        </w:rPr>
        <w:t xml:space="preserve"> en dos o más procesadores diferentes (esto también incrementa el factor anterior).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La aplicación no ayuda a la trasferencia de datos o a la función de procesamiento entre los componentes del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La aplicación prepara datos para el usuario final de otro procesador</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2-4        Los datos se preparan para trasferencia, se trasfieren y se procesan en otro componente del sistema</w:t>
      </w:r>
    </w:p>
    <w:p w:rsidR="0015694A"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5           Las funciones de procesamiento se realizan dinámicamente en el componente más apropiado del sistema.</w:t>
      </w:r>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Rendimiento</w:t>
      </w:r>
      <w:r w:rsidRPr="0015694A">
        <w:rPr>
          <w:rFonts w:ascii="Calibri" w:hAnsi="Calibri"/>
          <w:sz w:val="22"/>
        </w:rPr>
        <w:t>: referido a la importancia de respuesta dentro de todo 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Análisis y diseño de las consideraciones del rendimiento son estándar. No se precisan requerimientos especiales por parte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4           En la fase de diseño se incluyen tareas del análisis del rendimiento para cumplir los requerimientos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 en el diseño, desarrollo e instalación</w:t>
      </w:r>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Configuración utilizada masivamente</w:t>
      </w:r>
      <w:r w:rsidRPr="0015694A">
        <w:rPr>
          <w:rFonts w:ascii="Calibri" w:hAnsi="Calibri"/>
          <w:sz w:val="22"/>
        </w:rPr>
        <w:t>: referente a la importancia del entorno. Esto es, si hay restricciones de memoria o del hardware.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 aplicación corre en una máquina estándar sin restricciones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Restricciones de operación requieren características específicas de la aplicación en el procesador central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hay restricciones específicas a la aplicación en los componentes distribuídos del sistema.</w:t>
      </w:r>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Tasas de Transacción</w:t>
      </w:r>
      <w:r w:rsidRPr="0015694A">
        <w:rPr>
          <w:rFonts w:ascii="Calibri" w:hAnsi="Calibri"/>
          <w:sz w:val="22"/>
        </w:rPr>
        <w:t>: una alta llegada de transacciones provoca problemas más allá de los de la característica 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Las tasas son tales que las consideraciones de análisis de rendimiento son estándares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En la fase de diseño se incluyen tareas de análisis de rendimiento para verificar las altas tasas de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w:t>
      </w:r>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Entrada On-Line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0-2        Hasta el 15% de las transacciones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15% al 30%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30% al 50% tienen entrada interactiva.</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Diseño para la eficiencia de usuario final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No se especifican requerimientos especiales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incluyen tareas de diseño para la consideración de factores humanos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especiales o de prototipado para promover la eficiencia.</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Actualización On-Line</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Nada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Actualización on</w:t>
      </w:r>
      <w:r w:rsidR="00A41DB7">
        <w:rPr>
          <w:rFonts w:ascii="Calibri" w:hAnsi="Calibri"/>
          <w:sz w:val="22"/>
        </w:rPr>
        <w:t>-</w:t>
      </w:r>
      <w:r w:rsidRPr="004353E8">
        <w:rPr>
          <w:rFonts w:ascii="Calibri" w:hAnsi="Calibri"/>
          <w:sz w:val="22"/>
        </w:rPr>
        <w:t>line de los ficheros de control. El volumen de actualización es bajo y la recuperación fácil.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Actualización on</w:t>
      </w:r>
      <w:r w:rsidR="00A41DB7">
        <w:rPr>
          <w:rFonts w:ascii="Calibri" w:hAnsi="Calibri"/>
          <w:sz w:val="22"/>
        </w:rPr>
        <w:t>-</w:t>
      </w:r>
      <w:r w:rsidRPr="004353E8">
        <w:rPr>
          <w:rFonts w:ascii="Calibri" w:hAnsi="Calibri"/>
          <w:sz w:val="22"/>
        </w:rPr>
        <w:t>line de la mayoría de los ficheros internos lógicos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Además es esencial la protección contra la pérdida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considera el coste de recuperación de volúmenes elevados.</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Complejidad del procesamiento</w:t>
      </w:r>
      <w:r w:rsidRPr="002B1D25">
        <w:rPr>
          <w:rFonts w:ascii="Calibri" w:hAnsi="Calibri"/>
          <w:sz w:val="22"/>
        </w:rPr>
        <w:t>: esto es, complejidad interna más allá de la media en lo referente a la entrada, salida o lógica de procesamiento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¿Qué características tiene la aplicación?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Mucho</w:t>
      </w:r>
      <w:r w:rsidRPr="004353E8">
        <w:rPr>
          <w:rFonts w:ascii="Calibri" w:hAnsi="Calibri"/>
          <w:sz w:val="22"/>
        </w:rPr>
        <w:t xml:space="preserve"> procesamiento matemático y/o lógico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entradas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salidas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w:t>
      </w:r>
      <w:r w:rsidR="00CB0E1E">
        <w:rPr>
          <w:rFonts w:ascii="Calibri" w:hAnsi="Calibri"/>
          <w:sz w:val="22"/>
        </w:rPr>
        <w:t xml:space="preserve">                  </w:t>
      </w:r>
      <w:r w:rsidRPr="004353E8">
        <w:rPr>
          <w:rFonts w:ascii="Calibri" w:hAnsi="Calibri"/>
          <w:sz w:val="22"/>
        </w:rPr>
        <w:t xml:space="preserve">• </w:t>
      </w:r>
      <w:r w:rsidR="00CB0E1E" w:rsidRPr="004353E8">
        <w:rPr>
          <w:rFonts w:ascii="Calibri" w:hAnsi="Calibri"/>
          <w:sz w:val="22"/>
        </w:rPr>
        <w:t>Muchas</w:t>
      </w:r>
      <w:r w:rsidRPr="004353E8">
        <w:rPr>
          <w:rFonts w:ascii="Calibri" w:hAnsi="Calibri"/>
          <w:sz w:val="22"/>
        </w:rPr>
        <w:t xml:space="preserve"> excepciones de procesamiento, muchas transacciones incompletas y mucho reprocesamiento de las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de seguridad y/o control sensitivo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aplica nada de 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Se aplica alguna cosa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           Se aplican dos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Se aplican tres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aplican cuatro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Se aplica todo.</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Utilizable en otras aplicaciones</w:t>
      </w:r>
      <w:r w:rsidRPr="002B1D25">
        <w:rPr>
          <w:rFonts w:ascii="Calibri" w:hAnsi="Calibri"/>
          <w:i/>
          <w:iCs/>
          <w:sz w:val="22"/>
        </w:rPr>
        <w:t xml:space="preserve">: </w:t>
      </w:r>
      <w:r w:rsidRPr="002B1D25">
        <w:rPr>
          <w:rFonts w:ascii="Calibri" w:hAnsi="Calibri"/>
          <w:sz w:val="22"/>
        </w:rPr>
        <w:t>el código se diseña para que sea compartido o utilizable por otras aplicaciones (no confundir con 13).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Una aplicación local que responde a las necesidades de una organización usuaria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La aplicación utiliza o produce módulos comunes que consideran más necesidades que las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la aplicación se "empaquetó" y documentó con el propósito de fácil reutilización</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No se requieren por parte del usuario facilidades especiales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Los requerimientos de conversión e instalación fueron descritos por el usuario y se proporcionaron guías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se proporcionaron y probaron herramientas de conversión e instalación</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especifican por parte del usuario consideraciones específicas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Se requieren, proporcionan y prueban procesos específicos de arranque, backup y recuperación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Además la aplicación minimiza la necesidad de actividades manuales, tales como instalación de cintas y papel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se diseña para operación sin atención</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Puestos Múltiples</w:t>
      </w:r>
      <w:r w:rsidRPr="002B1D25">
        <w:rPr>
          <w:rFonts w:ascii="Calibri" w:hAnsi="Calibri"/>
          <w:sz w:val="22"/>
        </w:rPr>
        <w:t xml:space="preserve">.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El usuario no requiere la consideración de más de un puesto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1-3        Se incluyeron necesidades de varios puestos en el diseño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Se proporciona documentación y plan de apoyo para soportar la aplicación en varios lugares</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Cambio</w:t>
      </w:r>
      <w:r w:rsidRPr="002B1D25">
        <w:rPr>
          <w:rFonts w:ascii="Calibri" w:hAnsi="Calibri"/>
          <w:i/>
          <w:iCs/>
          <w:sz w:val="22"/>
        </w:rPr>
        <w:t xml:space="preserve">: </w:t>
      </w:r>
      <w:r w:rsidRPr="002B1D25">
        <w:rPr>
          <w:rFonts w:ascii="Calibri" w:hAnsi="Calibri"/>
          <w:sz w:val="22"/>
        </w:rPr>
        <w:t xml:space="preserve">esfuerzo específico de diseño para facilitar cambios futuros. </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No hay requerimientos especiales del usuario para minimizar o facilitar el cambio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1-3        Se proporciona capacidad de consulta flexible</w:t>
      </w:r>
    </w:p>
    <w:p w:rsidR="0015694A" w:rsidRDefault="0015694A" w:rsidP="0015694A">
      <w:pPr>
        <w:spacing w:after="200" w:line="276" w:lineRule="auto"/>
        <w:contextualSpacing/>
        <w:jc w:val="both"/>
        <w:rPr>
          <w:rFonts w:ascii="Calibri" w:hAnsi="Calibri"/>
          <w:sz w:val="22"/>
        </w:rPr>
      </w:pPr>
      <w:r w:rsidRPr="004353E8">
        <w:rPr>
          <w:rFonts w:ascii="Calibri" w:hAnsi="Calibri"/>
          <w:sz w:val="22"/>
        </w:rPr>
        <w:t>                       4-5        Datos importantes de control se mantienen en tablas que son actualizadas por el usuario a través de procesos on-line interactivos.</w:t>
      </w:r>
      <w:r w:rsidR="007D04E3">
        <w:rPr>
          <w:rFonts w:ascii="Calibri" w:hAnsi="Calibri"/>
          <w:sz w:val="22"/>
        </w:rPr>
        <w:t xml:space="preserve"> [</w:t>
      </w:r>
      <w:r w:rsidR="00DD643F">
        <w:rPr>
          <w:rFonts w:ascii="Calibri" w:hAnsi="Calibri"/>
          <w:sz w:val="22"/>
        </w:rPr>
        <w:t>30</w:t>
      </w:r>
      <w:r w:rsidR="007D04E3">
        <w:rPr>
          <w:rFonts w:ascii="Calibri" w:hAnsi="Calibri"/>
          <w:sz w:val="22"/>
        </w:rPr>
        <w:t>]</w:t>
      </w:r>
    </w:p>
    <w:p w:rsidR="00EB77D5" w:rsidRDefault="00EB77D5" w:rsidP="0015694A">
      <w:pPr>
        <w:spacing w:after="200" w:line="276" w:lineRule="auto"/>
        <w:contextualSpacing/>
        <w:jc w:val="both"/>
        <w:rPr>
          <w:rFonts w:ascii="Calibri" w:hAnsi="Calibri"/>
          <w:sz w:val="22"/>
        </w:rPr>
      </w:pPr>
    </w:p>
    <w:p w:rsidR="00EB77D5" w:rsidRDefault="00EB77D5" w:rsidP="0015694A">
      <w:pPr>
        <w:spacing w:after="200" w:line="276" w:lineRule="auto"/>
        <w:contextualSpacing/>
        <w:jc w:val="both"/>
        <w:rPr>
          <w:rFonts w:ascii="Calibri" w:hAnsi="Calibri"/>
          <w:sz w:val="22"/>
        </w:rPr>
      </w:pPr>
    </w:p>
    <w:p w:rsidR="00EB77D5" w:rsidRPr="0015694A" w:rsidRDefault="00EB77D5" w:rsidP="0015694A">
      <w:pPr>
        <w:spacing w:after="200" w:line="276" w:lineRule="auto"/>
        <w:contextualSpacing/>
        <w:jc w:val="both"/>
        <w:rPr>
          <w:rFonts w:asciiTheme="minorHAnsi" w:hAnsiTheme="minorHAnsi"/>
          <w:sz w:val="22"/>
          <w:szCs w:val="22"/>
          <w:lang w:val="es-CO"/>
        </w:rPr>
      </w:pPr>
      <w:r>
        <w:rPr>
          <w:rFonts w:asciiTheme="minorHAnsi" w:hAnsiTheme="minorHAnsi"/>
          <w:noProof/>
          <w:sz w:val="22"/>
          <w:szCs w:val="22"/>
          <w:lang w:val="es-CO" w:eastAsia="es-CO"/>
        </w:rPr>
        <w:drawing>
          <wp:anchor distT="0" distB="0" distL="114300" distR="114300" simplePos="0" relativeHeight="251683840" behindDoc="1" locked="0" layoutInCell="1" allowOverlap="1">
            <wp:simplePos x="0" y="0"/>
            <wp:positionH relativeFrom="column">
              <wp:posOffset>4365625</wp:posOffset>
            </wp:positionH>
            <wp:positionV relativeFrom="paragraph">
              <wp:posOffset>-1905</wp:posOffset>
            </wp:positionV>
            <wp:extent cx="918845" cy="1163320"/>
            <wp:effectExtent l="19050" t="0" r="0" b="0"/>
            <wp:wrapNone/>
            <wp:docPr id="22"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8845" cy="1163320"/>
                    </a:xfrm>
                    <a:prstGeom prst="rect">
                      <a:avLst/>
                    </a:prstGeom>
                    <a:noFill/>
                    <a:ln w="9525">
                      <a:noFill/>
                      <a:miter lim="800000"/>
                      <a:headEnd/>
                      <a:tailEnd/>
                    </a:ln>
                  </pic:spPr>
                </pic:pic>
              </a:graphicData>
            </a:graphic>
          </wp:anchor>
        </w:drawing>
      </w:r>
    </w:p>
    <w:p w:rsidR="00321C33" w:rsidRPr="00455A26" w:rsidRDefault="00B27B80" w:rsidP="00455A26">
      <w:pPr>
        <w:pStyle w:val="Heading2"/>
        <w:rPr>
          <w:rFonts w:asciiTheme="minorHAnsi" w:hAnsiTheme="minorHAnsi"/>
          <w:i w:val="0"/>
          <w:lang w:val="es-CO"/>
        </w:rPr>
      </w:pPr>
      <w:bookmarkStart w:id="496" w:name="_[Anexo_9]_CONTRATO"/>
      <w:bookmarkStart w:id="497" w:name="_Toc229495476"/>
      <w:bookmarkEnd w:id="496"/>
      <w:r>
        <w:rPr>
          <w:rFonts w:asciiTheme="minorHAnsi" w:hAnsiTheme="minorHAnsi"/>
          <w:i w:val="0"/>
          <w:lang w:val="es-CO"/>
        </w:rPr>
        <w:t>[Anexo 7</w:t>
      </w:r>
      <w:r w:rsidR="00455A26" w:rsidRPr="00455A26">
        <w:rPr>
          <w:rFonts w:asciiTheme="minorHAnsi" w:hAnsiTheme="minorHAnsi"/>
          <w:i w:val="0"/>
          <w:lang w:val="es-CO"/>
        </w:rPr>
        <w:t>] CONTRATO NARVAEZ Y CIA.</w:t>
      </w:r>
      <w:bookmarkEnd w:id="497"/>
    </w:p>
    <w:p w:rsidR="00455A26" w:rsidRPr="00615627" w:rsidRDefault="00455A26" w:rsidP="0044319D">
      <w:pPr>
        <w:pStyle w:val="NormalWeb"/>
        <w:jc w:val="center"/>
        <w:rPr>
          <w:rFonts w:ascii="Calibri" w:hAnsi="Calibri"/>
          <w:color w:val="000000"/>
          <w:sz w:val="20"/>
          <w:szCs w:val="20"/>
        </w:rPr>
      </w:pPr>
      <w:r w:rsidRPr="00615627">
        <w:rPr>
          <w:rFonts w:ascii="Calibri" w:hAnsi="Calibri"/>
          <w:b/>
          <w:bCs/>
          <w:color w:val="000000"/>
          <w:sz w:val="20"/>
          <w:szCs w:val="20"/>
        </w:rPr>
        <w:t>CONTRATO PARA PRESTACIÓN DE SERVICIOS</w:t>
      </w:r>
      <w:r w:rsidRPr="00615627">
        <w:rPr>
          <w:rStyle w:val="apple-converted-space"/>
          <w:rFonts w:ascii="Calibri" w:hAnsi="Calibri"/>
          <w:b/>
          <w:bCs/>
          <w:color w:val="000000"/>
          <w:sz w:val="20"/>
          <w:szCs w:val="20"/>
        </w:rPr>
        <w:t> </w:t>
      </w:r>
      <w:r w:rsidRPr="00615627">
        <w:rPr>
          <w:rFonts w:ascii="Calibri" w:hAnsi="Calibri"/>
          <w:b/>
          <w:bCs/>
          <w:color w:val="000000"/>
          <w:sz w:val="20"/>
          <w:szCs w:val="20"/>
        </w:rPr>
        <w:br/>
      </w:r>
    </w:p>
    <w:p w:rsidR="00455A26" w:rsidRPr="00615627" w:rsidRDefault="00455A26" w:rsidP="00455A26">
      <w:pPr>
        <w:pStyle w:val="NormalWeb"/>
        <w:jc w:val="both"/>
        <w:rPr>
          <w:rFonts w:ascii="Calibri" w:hAnsi="Calibri"/>
          <w:color w:val="000000"/>
          <w:sz w:val="20"/>
          <w:szCs w:val="20"/>
        </w:rPr>
      </w:pPr>
      <w:r w:rsidRPr="00615627">
        <w:rPr>
          <w:rFonts w:ascii="Calibri" w:hAnsi="Calibri"/>
          <w:color w:val="000000"/>
          <w:sz w:val="20"/>
          <w:szCs w:val="20"/>
        </w:rPr>
        <w:t>Ana María González mayor de edad, identificado con la con la cédula de ciudadanía Nº 1018413991 expedida en Bogotá D.C, domiciliado en Kr 68B #22A-63, actuando en nombre y representación de IMind y quien en adelante se denominará EL CONTRATANTE, por una parte y, por la otra María Ximena Narváez, mayor de edad, identificado con la cédula de ciudadanía Nº 1032381282, expedida en Bogotá, domiciliado en  Calle 138 # 57- 38 actuando en nombre y representación de Narváez y CIA y quien para los efectos del presente documento se denominará EL CONTRATISTA, acuerdan celebrar el presente contrato de prestación de servicios profesionales, el cual se regirá por las siguientes cláusulas: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Primera.-Objeto. EL CONTRATISTA en su calidad de </w:t>
      </w:r>
      <w:r w:rsidRPr="00615627">
        <w:rPr>
          <w:rFonts w:ascii="Calibri" w:hAnsi="Calibri"/>
          <w:color w:val="000000"/>
          <w:sz w:val="20"/>
          <w:szCs w:val="20"/>
          <w:lang w:val="es-ES"/>
        </w:rPr>
        <w:t>trabajador independiente</w:t>
      </w:r>
      <w:r w:rsidRPr="00615627">
        <w:rPr>
          <w:rFonts w:ascii="Calibri" w:hAnsi="Calibr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615627">
        <w:rPr>
          <w:rFonts w:ascii="Calibri" w:hAnsi="Calibri"/>
          <w:color w:val="000000"/>
          <w:sz w:val="20"/>
          <w:szCs w:val="20"/>
          <w:lang w:val="es-ES"/>
        </w:rPr>
        <w:t>que consistirá en el d</w:t>
      </w:r>
      <w:r w:rsidRPr="00615627">
        <w:rPr>
          <w:rFonts w:ascii="Calibri" w:hAnsi="Calibri"/>
          <w:bCs/>
          <w:color w:val="000000"/>
          <w:sz w:val="20"/>
          <w:szCs w:val="20"/>
          <w:lang w:val="es-ES"/>
        </w:rPr>
        <w:t>iseño de plantillas de auditoría internas</w:t>
      </w:r>
      <w:r w:rsidRPr="00615627">
        <w:rPr>
          <w:rFonts w:ascii="Calibri" w:hAnsi="Calibri"/>
          <w:color w:val="000000"/>
          <w:sz w:val="20"/>
          <w:szCs w:val="20"/>
        </w:rPr>
        <w:t>.</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Segunda.-Plazo. El plazo para la ejecución del presente contrato será de 1 Mes, </w:t>
      </w:r>
      <w:r w:rsidRPr="00615627">
        <w:rPr>
          <w:rFonts w:ascii="Calibri" w:hAnsi="Calibri"/>
          <w:color w:val="000000"/>
          <w:sz w:val="20"/>
          <w:szCs w:val="20"/>
          <w:lang w:val="es-ES"/>
        </w:rPr>
        <w:t>contados a partir del 4 de Marzo de 2009,</w:t>
      </w:r>
      <w:r w:rsidRPr="00615627">
        <w:rPr>
          <w:rFonts w:ascii="Calibri" w:hAnsi="Calibri"/>
          <w:color w:val="000000"/>
          <w:sz w:val="20"/>
          <w:szCs w:val="20"/>
        </w:rPr>
        <w:t xml:space="preserve"> el cual podrá prorrogarse por acuerdo entre las partes con antelación a la fecha de su expiración mediante la celebración de un contrato adicional que deberá constar por escrito.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Tercera.-Valor. El valor del contrato será por la suma de $ Setecientos Mil Pesos. ($ 700,000,00).</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Cuarta.-Forma de pago. El valor pactado en la cláusula anterior será cancelado así: </w:t>
      </w:r>
      <w:r w:rsidRPr="00615627">
        <w:rPr>
          <w:rFonts w:ascii="Calibri" w:hAnsi="Calibri"/>
          <w:color w:val="000000"/>
          <w:sz w:val="20"/>
          <w:szCs w:val="20"/>
          <w:lang w:val="es-ES"/>
        </w:rPr>
        <w:t>a la finalización y entrega satisfactoria del servicio contratado</w:t>
      </w:r>
      <w:r w:rsidRPr="00615627">
        <w:rPr>
          <w:rFonts w:ascii="Calibri" w:hAnsi="Calibri"/>
          <w:color w:val="000000"/>
          <w:sz w:val="20"/>
          <w:szCs w:val="20"/>
        </w:rPr>
        <w:t>, previa la presentación de la cuenta de cobro ante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Sexta.-Obligaciones de EL CONTRATISTA. EL CONTRATISTA deberá cumplir en forma eficiente y oportuna los trabajos encomendados y aquellas obligaciones que se generen de acuerdo con la naturaleza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Octava.- Terminación. El presente contrato podrá darse por terminado por mutuo acuerdo entre las partes, o en forma unilateral por el incumplimiento de las obligaciones derivadas del contrato, por cualquiera de ellas.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r w:rsidRPr="00615627">
        <w:rPr>
          <w:rFonts w:ascii="Calibri" w:hAnsi="Calibri"/>
          <w:color w:val="000000"/>
          <w:sz w:val="20"/>
          <w:szCs w:val="20"/>
        </w:rPr>
        <w:lastRenderedPageBreak/>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Décima.-Exclusión de la relación laboral. Queda claramente entendido que no existirá relación laboral alguna entre EL CONTRATANTE y EL CONTRATISTA, o el personal que éste utilice en la ejecución del objeto del presente contrato.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primera.-Cesión del contrato. EL CONTRATISTA no podrá ceder parcial ni totalmente la ejecución del presente contrato a un tercero salvo previa autorización expresa y escrita de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segunda.-Domicilio contractual. Para todos los efectos legales, el domicilio contractual será la ciudad de Bogotá y las notificaciones serán recibidas por las partes en las siguientes direcciones:</w:t>
      </w:r>
      <w:r w:rsidRPr="00615627">
        <w:rPr>
          <w:rStyle w:val="apple-converted-space"/>
          <w:rFonts w:ascii="Calibri" w:hAnsi="Calibri"/>
          <w:color w:val="000000"/>
          <w:sz w:val="20"/>
          <w:szCs w:val="20"/>
        </w:rPr>
        <w:t> </w:t>
      </w:r>
      <w:r w:rsidRPr="00615627">
        <w:rPr>
          <w:rFonts w:ascii="Calibri" w:hAnsi="Calibri"/>
          <w:color w:val="000000"/>
          <w:sz w:val="20"/>
          <w:szCs w:val="20"/>
        </w:rPr>
        <w:br/>
        <w:t>Por EL CONTRATANTE en: Kr 68B #22A-63</w:t>
      </w:r>
      <w:r w:rsidRPr="00615627">
        <w:rPr>
          <w:rFonts w:ascii="Calibri" w:hAnsi="Calibri"/>
          <w:color w:val="000000"/>
          <w:sz w:val="20"/>
          <w:szCs w:val="20"/>
        </w:rPr>
        <w:br/>
        <w:t>EL CONTRATISTA en: Calle 138 # 57- 38</w:t>
      </w:r>
    </w:p>
    <w:p w:rsidR="00455A26" w:rsidRPr="00615627" w:rsidRDefault="00455A26" w:rsidP="00455A26">
      <w:pPr>
        <w:pStyle w:val="NormalWeb"/>
        <w:jc w:val="both"/>
        <w:rPr>
          <w:rFonts w:ascii="Calibri" w:hAnsi="Calibri"/>
          <w:color w:val="000000"/>
          <w:sz w:val="20"/>
          <w:szCs w:val="20"/>
          <w:lang w:val="es-ES"/>
        </w:rPr>
      </w:pPr>
      <w:r w:rsidRPr="00615627">
        <w:rPr>
          <w:rFonts w:ascii="Calibri" w:hAnsi="Calibr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 integrado por ( ) árbitros designados conforme a la ley.</w:t>
      </w:r>
      <w:r w:rsidRPr="00615627">
        <w:rPr>
          <w:rStyle w:val="apple-converted-space"/>
          <w:rFonts w:ascii="Calibri" w:hAnsi="Calibri"/>
          <w:color w:val="000000"/>
          <w:sz w:val="20"/>
          <w:szCs w:val="20"/>
        </w:rPr>
        <w:t> </w:t>
      </w:r>
      <w:r w:rsidRPr="00615627">
        <w:rPr>
          <w:rFonts w:ascii="Calibri" w:hAnsi="Calibri"/>
          <w:color w:val="000000"/>
          <w:sz w:val="20"/>
          <w:szCs w:val="20"/>
        </w:rPr>
        <w:br/>
        <w:t>Los arbitramentos que ocurrieren se regirán por lo dispuesto en el Decreto 2279 de 1991, en la Ley 23 de 1991 y en las demás normas que modifiquen o adicionen la materia.</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De conformidad con lo anterior, las partes suscriben el presente documento en dos o más ejemplares del mismo tenor y valor, ante testigos a los 4 días del mes de septiembre del año de 2008, en la ciudad de Bogotá D.C.</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p>
    <w:p w:rsidR="00455A26" w:rsidRPr="00615627" w:rsidRDefault="00455A26" w:rsidP="00455A26">
      <w:pPr>
        <w:pStyle w:val="NormalWeb"/>
        <w:rPr>
          <w:rFonts w:ascii="Calibri" w:hAnsi="Calibri"/>
          <w:color w:val="000000"/>
          <w:sz w:val="20"/>
          <w:szCs w:val="20"/>
          <w:lang w:val="es-ES"/>
        </w:rPr>
        <w:sectPr w:rsidR="00455A26" w:rsidRPr="00615627" w:rsidSect="0044319D">
          <w:pgSz w:w="11906" w:h="16838"/>
          <w:pgMar w:top="1418" w:right="1701" w:bottom="1418" w:left="1701" w:header="709" w:footer="709" w:gutter="0"/>
          <w:cols w:space="708"/>
          <w:docGrid w:linePitch="360"/>
        </w:sectPr>
      </w:pPr>
    </w:p>
    <w:p w:rsidR="00455A26" w:rsidRPr="00615627" w:rsidRDefault="00455A26" w:rsidP="00455A26">
      <w:pPr>
        <w:pStyle w:val="NormalWeb"/>
        <w:rPr>
          <w:rFonts w:ascii="Calibri" w:hAnsi="Calibri"/>
          <w:color w:val="000000"/>
          <w:sz w:val="20"/>
          <w:szCs w:val="20"/>
          <w:lang w:val="es-ES"/>
        </w:r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Representante legal de: ______________</w:t>
      </w:r>
      <w:r w:rsidRPr="00615627">
        <w:rPr>
          <w:rFonts w:ascii="Calibri" w:hAnsi="Calibri"/>
          <w:color w:val="000000"/>
          <w:sz w:val="20"/>
          <w:szCs w:val="20"/>
          <w:lang w:val="es-ES"/>
        </w:rPr>
        <w:br/>
        <w:t>CONTRATANTE</w:t>
      </w:r>
      <w:r w:rsidRPr="00615627">
        <w:rPr>
          <w:rFonts w:ascii="Calibri" w:hAnsi="Calibri"/>
          <w:color w:val="000000"/>
          <w:sz w:val="20"/>
          <w:szCs w:val="20"/>
          <w:lang w:val="es-ES"/>
        </w:rPr>
        <w:br/>
      </w: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CONTRATISTA</w:t>
      </w: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space="708"/>
          <w:docGrid w:linePitch="360"/>
        </w:sectPr>
      </w:pPr>
      <w:r w:rsidRPr="00615627">
        <w:rPr>
          <w:rFonts w:ascii="Calibri" w:hAnsi="Calibri"/>
          <w:color w:val="000000"/>
          <w:sz w:val="20"/>
          <w:szCs w:val="20"/>
          <w:lang w:val="es-ES"/>
        </w:rPr>
        <w:lastRenderedPageBreak/>
        <w:br/>
      </w:r>
    </w:p>
    <w:p w:rsidR="00455A26" w:rsidRPr="00615627" w:rsidRDefault="00455A26" w:rsidP="0044319D">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r w:rsidRPr="00615627">
        <w:rPr>
          <w:rFonts w:ascii="Calibri" w:hAnsi="Calibri"/>
          <w:color w:val="000000"/>
          <w:sz w:val="20"/>
          <w:szCs w:val="20"/>
          <w:lang w:val="es-ES"/>
        </w:rPr>
        <w:b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p>
    <w:p w:rsidR="005A2113" w:rsidRDefault="00EB77D5" w:rsidP="005A2113">
      <w:pPr>
        <w:pStyle w:val="Heading2"/>
        <w:rPr>
          <w:rFonts w:asciiTheme="minorHAnsi" w:hAnsiTheme="minorHAnsi"/>
          <w:i w:val="0"/>
          <w:lang w:val="es-CO"/>
        </w:rPr>
      </w:pPr>
      <w:bookmarkStart w:id="498" w:name="_[Anexo_10]CONTRATO_BUDA"/>
      <w:bookmarkEnd w:id="498"/>
      <w:r>
        <w:rPr>
          <w:rFonts w:asciiTheme="minorHAnsi" w:hAnsiTheme="minorHAnsi"/>
          <w:i w:val="0"/>
          <w:noProof/>
          <w:lang w:val="es-CO" w:eastAsia="es-CO"/>
        </w:rPr>
        <w:lastRenderedPageBreak/>
        <w:drawing>
          <wp:anchor distT="0" distB="0" distL="114300" distR="114300" simplePos="0" relativeHeight="251681792" behindDoc="1" locked="0" layoutInCell="1" allowOverlap="1">
            <wp:simplePos x="0" y="0"/>
            <wp:positionH relativeFrom="column">
              <wp:posOffset>4199684</wp:posOffset>
            </wp:positionH>
            <wp:positionV relativeFrom="paragraph">
              <wp:posOffset>-415694</wp:posOffset>
            </wp:positionV>
            <wp:extent cx="919101" cy="1163782"/>
            <wp:effectExtent l="19050" t="0" r="0" b="0"/>
            <wp:wrapNone/>
            <wp:docPr id="3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9101" cy="1163782"/>
                    </a:xfrm>
                    <a:prstGeom prst="rect">
                      <a:avLst/>
                    </a:prstGeom>
                    <a:noFill/>
                    <a:ln w="9525">
                      <a:noFill/>
                      <a:miter lim="800000"/>
                      <a:headEnd/>
                      <a:tailEnd/>
                    </a:ln>
                  </pic:spPr>
                </pic:pic>
              </a:graphicData>
            </a:graphic>
          </wp:anchor>
        </w:drawing>
      </w:r>
      <w:bookmarkStart w:id="499" w:name="_Toc229495477"/>
      <w:r w:rsidR="00B27B80">
        <w:rPr>
          <w:rFonts w:asciiTheme="minorHAnsi" w:hAnsiTheme="minorHAnsi"/>
          <w:i w:val="0"/>
          <w:lang w:val="es-CO"/>
        </w:rPr>
        <w:t>[Anexo 8</w:t>
      </w:r>
      <w:r w:rsidR="005A2113">
        <w:rPr>
          <w:rFonts w:asciiTheme="minorHAnsi" w:hAnsiTheme="minorHAnsi"/>
          <w:i w:val="0"/>
          <w:lang w:val="es-CO"/>
        </w:rPr>
        <w:t xml:space="preserve">]CONTRATO </w:t>
      </w:r>
      <w:r w:rsidR="00987B71">
        <w:rPr>
          <w:rFonts w:asciiTheme="minorHAnsi" w:hAnsiTheme="minorHAnsi"/>
          <w:i w:val="0"/>
          <w:lang w:val="es-CO"/>
        </w:rPr>
        <w:t>PLENISOFT</w:t>
      </w:r>
      <w:bookmarkEnd w:id="499"/>
    </w:p>
    <w:p w:rsidR="005A2113" w:rsidRPr="00954ACE" w:rsidRDefault="005A2113" w:rsidP="005A2113">
      <w:pPr>
        <w:pStyle w:val="NormalWeb"/>
        <w:jc w:val="center"/>
        <w:rPr>
          <w:rStyle w:val="apple-converted-space"/>
          <w:rFonts w:asciiTheme="minorHAnsi" w:hAnsiTheme="minorHAnsi"/>
          <w:b/>
          <w:bCs/>
          <w:color w:val="000000"/>
          <w:sz w:val="20"/>
          <w:szCs w:val="20"/>
        </w:rPr>
      </w:pPr>
      <w:r w:rsidRPr="00954ACE">
        <w:rPr>
          <w:rFonts w:asciiTheme="minorHAnsi" w:hAnsiTheme="minorHAnsi"/>
          <w:b/>
          <w:bCs/>
          <w:color w:val="000000"/>
          <w:sz w:val="20"/>
          <w:szCs w:val="20"/>
        </w:rPr>
        <w:t>CONTRATO PARA PRESTACIÓN DE SERVICIOS</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Ana María González mayor de edad, identificado con la con la cédula de ciudadanía Nº 1018413991 expedida en Bogotá D.C, domiciliado en Kr 68B #22A-63, actuando en nombre y representación de IMind Software y quien en adelante se denominará EL CONTRATANTE, por una parte y, por la otra Jair Andrés Moreno, mayor de edad, identificado con la cédula de ciudadanía Nº 1032380311, expedida en Bogotá, domiciliado Calle 103# 21-19 actuando en nombre y representación de Plenisoft y quien para los efectos del presente documento se denominará EL CONTRATISTA, acuerdan celebrar el presente contrato de prestación de servicios profesionales, el cual se regirá por las siguientes cláusulas: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Primera.-Objeto. EL CONTRATISTA en su calidad de </w:t>
      </w:r>
      <w:r w:rsidRPr="00954ACE">
        <w:rPr>
          <w:rFonts w:asciiTheme="minorHAnsi" w:hAnsiTheme="minorHAnsi"/>
          <w:color w:val="000000"/>
          <w:sz w:val="20"/>
          <w:szCs w:val="20"/>
          <w:lang w:val="es-ES"/>
        </w:rPr>
        <w:t>trabajador independiente</w:t>
      </w:r>
      <w:r w:rsidRPr="00954ACE">
        <w:rPr>
          <w:rFonts w:asciiTheme="minorHAnsi" w:hAnsiTheme="minorHAns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954ACE">
        <w:rPr>
          <w:rFonts w:asciiTheme="minorHAnsi" w:hAnsiTheme="minorHAnsi"/>
          <w:color w:val="000000"/>
          <w:sz w:val="20"/>
          <w:szCs w:val="20"/>
          <w:lang w:val="es-ES"/>
        </w:rPr>
        <w:t>que consistirá en el control de calidad del proyecto de Ingeniería de Software de IMind</w:t>
      </w:r>
      <w:r w:rsidRPr="00954ACE">
        <w:rPr>
          <w:rFonts w:asciiTheme="minorHAnsi" w:hAnsiTheme="minorHAnsi"/>
          <w:color w:val="000000"/>
          <w:sz w:val="20"/>
          <w:szCs w:val="20"/>
        </w:rPr>
        <w:t>.</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Segunda.-Plazo. El plazo para la ejecución del presente contrato será de 3 Meses, </w:t>
      </w:r>
      <w:r w:rsidRPr="00954ACE">
        <w:rPr>
          <w:rFonts w:asciiTheme="minorHAnsi" w:hAnsiTheme="minorHAnsi"/>
          <w:color w:val="000000"/>
          <w:sz w:val="20"/>
          <w:szCs w:val="20"/>
          <w:lang w:val="es-ES"/>
        </w:rPr>
        <w:t>contados a partir del 10 de Marzo de 2009,</w:t>
      </w:r>
      <w:r w:rsidRPr="00954ACE">
        <w:rPr>
          <w:rFonts w:asciiTheme="minorHAnsi" w:hAnsiTheme="minorHAnsi"/>
          <w:color w:val="000000"/>
          <w:sz w:val="20"/>
          <w:szCs w:val="20"/>
        </w:rPr>
        <w:t xml:space="preserve"> el cual podrá prorrogarse por acuerdo entre las partes con antelación a la fecha de su expiración mediante la celebración de un contrato adicional que deberá constar por escrito.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Tercera.-Valor. El valor del contrato será por la suma de $ Un Millón Ciento Treinta Cinco Mil Pesos. ($1,135,000,00).</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Cuarta.-Forma de pago. El valor pactado en la cláusula anterior será cancelado así: </w:t>
      </w:r>
      <w:r w:rsidRPr="00954ACE">
        <w:rPr>
          <w:rFonts w:asciiTheme="minorHAnsi" w:hAnsiTheme="minorHAnsi"/>
          <w:color w:val="000000"/>
          <w:sz w:val="20"/>
          <w:szCs w:val="20"/>
          <w:lang w:val="es-ES"/>
        </w:rPr>
        <w:t>a la finalización y entrega satisfactoria del servicio contratado</w:t>
      </w:r>
      <w:r w:rsidRPr="00954ACE">
        <w:rPr>
          <w:rFonts w:asciiTheme="minorHAnsi" w:hAnsiTheme="minorHAnsi"/>
          <w:color w:val="000000"/>
          <w:sz w:val="20"/>
          <w:szCs w:val="20"/>
        </w:rPr>
        <w:t>, previa la presentación de la cuenta de cobro ante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Sexta.-Obligaciones de EL CONTRATISTA. EL CONTRATISTA deberá cumplir en forma eficiente y oportuna los trabajos encomendados y aquellas obligaciones que se generen de acuerdo con la naturaleza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Octava.- Terminación. El presente contrato podrá darse por terminado por mutuo acuerdo entre las partes, o en forma unilateral por el incumplimiento de las obligaciones derivadas del contrato, por cualquiera de ellas.</w:t>
      </w:r>
    </w:p>
    <w:p w:rsidR="005A2113" w:rsidRPr="00954ACE" w:rsidRDefault="005A2113" w:rsidP="005A2113">
      <w:pPr>
        <w:pStyle w:val="NormalWeb"/>
        <w:spacing w:line="276" w:lineRule="auto"/>
        <w:jc w:val="both"/>
        <w:rPr>
          <w:rFonts w:asciiTheme="minorHAnsi" w:hAnsiTheme="minorHAnsi"/>
          <w:color w:val="000000"/>
          <w:sz w:val="20"/>
          <w:szCs w:val="20"/>
          <w:u w:val="single"/>
        </w:rPr>
      </w:pPr>
      <w:r w:rsidRPr="00954ACE">
        <w:rPr>
          <w:rFonts w:asciiTheme="minorHAnsi" w:hAnsiTheme="minorHAnsi"/>
          <w:color w:val="000000"/>
          <w:sz w:val="20"/>
          <w:szCs w:val="20"/>
        </w:rP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lastRenderedPageBreak/>
        <w:br/>
        <w:t>Décima.-Exclusión de la relación laboral. Queda claramente entendido que no existirá relación laboral alguna entre EL CONTRATANTE y EL CONTRATISTA, o el personal que éste utilice en la ejecución del objeto del presente contrato.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primera.-Cesión del contrato. EL CONTRATISTA no podrá ceder parcial ni totalmente la ejecución del presente contrato a un tercero salvo previa autorización expresa y escrita de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segunda.-Domicilio contractual. Para todos los efectos legales, el domicilio contractual será la ciudad de Bogotá y las notificaciones serán recibidas por las partes en las siguientes direcciones: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t>Por EL CONTRATANTE en: Kr 68B #22A-63</w:t>
      </w:r>
      <w:r w:rsidRPr="00954ACE">
        <w:rPr>
          <w:rFonts w:asciiTheme="minorHAnsi" w:hAnsiTheme="minorHAnsi"/>
          <w:color w:val="000000"/>
          <w:sz w:val="20"/>
          <w:szCs w:val="20"/>
        </w:rPr>
        <w:br/>
        <w:t>EL CONTRATISTA en: Calle 103# 21-19</w:t>
      </w:r>
    </w:p>
    <w:p w:rsidR="005A2113" w:rsidRPr="00954ACE" w:rsidRDefault="005A2113" w:rsidP="005A2113">
      <w:pPr>
        <w:pStyle w:val="NormalWeb"/>
        <w:spacing w:line="276" w:lineRule="auto"/>
        <w:jc w:val="both"/>
        <w:rPr>
          <w:rStyle w:val="apple-converted-space"/>
          <w:rFonts w:asciiTheme="minorHAnsi" w:hAnsiTheme="minorHAnsi"/>
          <w:color w:val="000000"/>
          <w:sz w:val="20"/>
          <w:szCs w:val="20"/>
        </w:rPr>
      </w:pPr>
      <w:r w:rsidRPr="00954ACE">
        <w:rPr>
          <w:rFonts w:asciiTheme="minorHAnsi" w:hAnsiTheme="minorHAns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w:t>
      </w:r>
      <w:r w:rsidRPr="00954ACE">
        <w:rPr>
          <w:rStyle w:val="apple-converted-space"/>
          <w:rFonts w:asciiTheme="minorHAnsi" w:hAnsiTheme="minorHAnsi"/>
          <w:color w:val="000000"/>
          <w:sz w:val="20"/>
          <w:szCs w:val="20"/>
        </w:rPr>
        <w:t> </w:t>
      </w:r>
    </w:p>
    <w:p w:rsidR="005A2113" w:rsidRPr="00954ACE" w:rsidRDefault="005A2113" w:rsidP="005A2113">
      <w:pPr>
        <w:pStyle w:val="NormalWeb"/>
        <w:spacing w:line="276" w:lineRule="auto"/>
        <w:jc w:val="both"/>
        <w:rPr>
          <w:rFonts w:asciiTheme="minorHAnsi" w:hAnsiTheme="minorHAnsi"/>
          <w:color w:val="000000"/>
          <w:sz w:val="20"/>
          <w:szCs w:val="20"/>
          <w:lang w:val="es-ES"/>
        </w:rPr>
      </w:pPr>
      <w:r w:rsidRPr="00954ACE">
        <w:rPr>
          <w:rFonts w:asciiTheme="minorHAnsi" w:hAnsiTheme="minorHAnsi"/>
          <w:color w:val="000000"/>
          <w:sz w:val="20"/>
          <w:szCs w:val="20"/>
        </w:rPr>
        <w:t>Los arbitramentos que ocurrieren se regirán por lo dispuesto en el Decreto 2279 de 1991, en la Ley 23 de 1991 y en las demás normas que modifiquen o adicionen la materia.</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De conformidad con lo anterior, las partes suscriben el presente documento en dos o más ejemplares del mismo tenor y valor, ante testigos a los 11 días del mes de Marzo del año de 2009, en la ciudad de Bogotá D.C.</w:t>
      </w:r>
      <w:r w:rsidRPr="00954ACE">
        <w:rPr>
          <w:rStyle w:val="apple-converted-space"/>
          <w:rFonts w:asciiTheme="minorHAnsi" w:hAnsiTheme="minorHAnsi"/>
          <w:color w:val="000000"/>
          <w:sz w:val="20"/>
          <w:szCs w:val="20"/>
        </w:rPr>
        <w:t> </w:t>
      </w:r>
    </w:p>
    <w:p w:rsidR="00954ACE" w:rsidRDefault="00954ACE" w:rsidP="005A2113">
      <w:pPr>
        <w:pStyle w:val="NormalWeb"/>
        <w:spacing w:line="276" w:lineRule="auto"/>
        <w:rPr>
          <w:rFonts w:asciiTheme="minorHAnsi" w:hAnsiTheme="minorHAnsi"/>
          <w:color w:val="000000"/>
          <w:sz w:val="20"/>
          <w:szCs w:val="20"/>
          <w:lang w:val="es-ES"/>
        </w:rPr>
        <w:sectPr w:rsidR="00954ACE" w:rsidSect="0044319D">
          <w:pgSz w:w="11906" w:h="16838"/>
          <w:pgMar w:top="1418" w:right="1701" w:bottom="1418" w:left="1701" w:header="709" w:footer="709" w:gutter="0"/>
          <w:cols w:space="708"/>
          <w:docGrid w:linePitch="360"/>
        </w:sectPr>
      </w:pPr>
    </w:p>
    <w:p w:rsidR="005A2113" w:rsidRPr="00954ACE" w:rsidRDefault="005A2113" w:rsidP="005A2113">
      <w:pPr>
        <w:pStyle w:val="NormalWeb"/>
        <w:spacing w:line="276" w:lineRule="auto"/>
        <w:rPr>
          <w:rFonts w:asciiTheme="minorHAnsi" w:hAnsiTheme="minorHAnsi"/>
          <w:color w:val="000000"/>
          <w:sz w:val="20"/>
          <w:szCs w:val="20"/>
          <w:lang w:val="es-ES"/>
        </w:rPr>
      </w:pPr>
      <w:r w:rsidRPr="00954ACE">
        <w:rPr>
          <w:rFonts w:asciiTheme="minorHAnsi" w:hAnsiTheme="minorHAnsi"/>
          <w:color w:val="000000"/>
          <w:sz w:val="20"/>
          <w:szCs w:val="20"/>
          <w:lang w:val="es-ES"/>
        </w:rPr>
        <w:lastRenderedPageBreak/>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Representante legal de: ______________</w:t>
      </w:r>
      <w:r w:rsidRPr="00954ACE">
        <w:rPr>
          <w:rFonts w:asciiTheme="minorHAnsi" w:hAnsiTheme="minorHAnsi"/>
          <w:color w:val="000000"/>
          <w:sz w:val="20"/>
          <w:szCs w:val="20"/>
          <w:lang w:val="es-ES"/>
        </w:rPr>
        <w:br/>
        <w:t>CONTRATANTE</w:t>
      </w:r>
      <w:r w:rsidRPr="00954ACE">
        <w:rPr>
          <w:rFonts w:asciiTheme="minorHAnsi" w:hAnsiTheme="minorHAnsi"/>
          <w:color w:val="000000"/>
          <w:sz w:val="20"/>
          <w:szCs w:val="20"/>
          <w:lang w:val="es-ES"/>
        </w:rPr>
        <w:br/>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CONTRATISTA</w:t>
      </w:r>
    </w:p>
    <w:p w:rsidR="00455A26" w:rsidRPr="00954ACE" w:rsidRDefault="005A2113" w:rsidP="005A2113">
      <w:pPr>
        <w:rPr>
          <w:rFonts w:asciiTheme="minorHAnsi" w:hAnsiTheme="minorHAnsi"/>
          <w:color w:val="000000"/>
          <w:sz w:val="20"/>
          <w:szCs w:val="20"/>
        </w:rPr>
      </w:pPr>
      <w:r w:rsidRPr="00954ACE">
        <w:rPr>
          <w:rFonts w:asciiTheme="minorHAnsi" w:hAnsiTheme="minorHAnsi"/>
          <w:color w:val="000000"/>
          <w:sz w:val="20"/>
          <w:szCs w:val="20"/>
        </w:rPr>
        <w:lastRenderedPageBreak/>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r w:rsidRPr="00954ACE">
        <w:rPr>
          <w:rFonts w:asciiTheme="minorHAnsi" w:hAnsiTheme="minorHAnsi"/>
          <w:color w:val="000000"/>
          <w:sz w:val="20"/>
          <w:szCs w:val="20"/>
        </w:rPr>
        <w:br/>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p>
    <w:p w:rsidR="00954ACE" w:rsidRDefault="00954ACE">
      <w:pPr>
        <w:spacing w:after="200" w:line="276" w:lineRule="auto"/>
        <w:rPr>
          <w:rFonts w:asciiTheme="minorHAnsi" w:hAnsiTheme="minorHAnsi"/>
          <w:color w:val="000000"/>
          <w:sz w:val="22"/>
          <w:szCs w:val="22"/>
        </w:rPr>
        <w:sectPr w:rsidR="00954ACE" w:rsidSect="0044319D">
          <w:type w:val="continuous"/>
          <w:pgSz w:w="11906" w:h="16838"/>
          <w:pgMar w:top="1418" w:right="1701" w:bottom="1418" w:left="1701" w:header="709" w:footer="709" w:gutter="0"/>
          <w:cols w:num="2" w:space="708"/>
          <w:docGrid w:linePitch="360"/>
        </w:sectPr>
      </w:pPr>
    </w:p>
    <w:p w:rsidR="00954ACE" w:rsidRDefault="00954ACE">
      <w:pPr>
        <w:spacing w:after="200" w:line="276" w:lineRule="auto"/>
        <w:rPr>
          <w:rFonts w:asciiTheme="minorHAnsi" w:hAnsiTheme="minorHAnsi"/>
          <w:color w:val="000000"/>
          <w:sz w:val="22"/>
          <w:szCs w:val="22"/>
        </w:rPr>
      </w:pPr>
      <w:r>
        <w:rPr>
          <w:rFonts w:asciiTheme="minorHAnsi" w:hAnsiTheme="minorHAnsi"/>
          <w:color w:val="000000"/>
          <w:sz w:val="22"/>
          <w:szCs w:val="22"/>
        </w:rPr>
        <w:lastRenderedPageBreak/>
        <w:br w:type="page"/>
      </w:r>
    </w:p>
    <w:p w:rsidR="00954ACE" w:rsidRDefault="00954ACE" w:rsidP="005A2113">
      <w:pPr>
        <w:rPr>
          <w:rFonts w:asciiTheme="minorHAnsi" w:hAnsiTheme="minorHAnsi"/>
          <w:color w:val="000000"/>
          <w:sz w:val="22"/>
          <w:szCs w:val="22"/>
        </w:rPr>
      </w:pPr>
    </w:p>
    <w:p w:rsidR="00954ACE" w:rsidRPr="00954ACE" w:rsidRDefault="00B27B80" w:rsidP="00954ACE">
      <w:pPr>
        <w:pStyle w:val="Heading2"/>
        <w:rPr>
          <w:rFonts w:ascii="Calibri" w:hAnsi="Calibri"/>
          <w:i w:val="0"/>
          <w:lang w:val="es-CO"/>
        </w:rPr>
      </w:pPr>
      <w:bookmarkStart w:id="500" w:name="_[Anexo_11]_PLANTILLA"/>
      <w:bookmarkStart w:id="501" w:name="_Toc229495478"/>
      <w:bookmarkEnd w:id="500"/>
      <w:r>
        <w:rPr>
          <w:rFonts w:ascii="Calibri" w:hAnsi="Calibri"/>
          <w:i w:val="0"/>
          <w:lang w:val="es-CO"/>
        </w:rPr>
        <w:t>[Anexo 9</w:t>
      </w:r>
      <w:r w:rsidR="00954ACE" w:rsidRPr="00954ACE">
        <w:rPr>
          <w:rFonts w:ascii="Calibri" w:hAnsi="Calibri"/>
          <w:i w:val="0"/>
          <w:lang w:val="es-CO"/>
        </w:rPr>
        <w:t>] PLANTILLA DE CASOS DE USOS</w:t>
      </w:r>
      <w:bookmarkEnd w:id="501"/>
    </w:p>
    <w:p w:rsidR="00954ACE" w:rsidRPr="00C33F43" w:rsidRDefault="00954ACE" w:rsidP="00954ACE">
      <w:pPr>
        <w:pStyle w:val="NoSpacing"/>
      </w:pPr>
    </w:p>
    <w:tbl>
      <w:tblPr>
        <w:tblStyle w:val="MediumGrid1-Accent3"/>
        <w:tblW w:w="8897" w:type="dxa"/>
        <w:tblLayout w:type="fixed"/>
        <w:tblLook w:val="0020"/>
      </w:tblPr>
      <w:tblGrid>
        <w:gridCol w:w="1809"/>
        <w:gridCol w:w="567"/>
        <w:gridCol w:w="1560"/>
        <w:gridCol w:w="312"/>
        <w:gridCol w:w="1065"/>
        <w:gridCol w:w="607"/>
        <w:gridCol w:w="308"/>
        <w:gridCol w:w="2669"/>
      </w:tblGrid>
      <w:tr w:rsidR="00954ACE" w:rsidRPr="00C33F43" w:rsidTr="00536B48">
        <w:trPr>
          <w:cnfStyle w:val="100000000000"/>
          <w:trHeight w:val="337"/>
        </w:trPr>
        <w:tc>
          <w:tcPr>
            <w:cnfStyle w:val="000010000000"/>
            <w:tcW w:w="1809" w:type="dxa"/>
          </w:tcPr>
          <w:p w:rsidR="00954ACE" w:rsidRPr="004246C1" w:rsidRDefault="00954ACE" w:rsidP="00B16BF5">
            <w:pPr>
              <w:jc w:val="right"/>
              <w:rPr>
                <w:rFonts w:asciiTheme="minorHAnsi" w:hAnsiTheme="minorHAnsi"/>
                <w:b w:val="0"/>
                <w:color w:val="000000" w:themeColor="text1"/>
                <w:sz w:val="20"/>
                <w:szCs w:val="20"/>
              </w:rPr>
            </w:pPr>
            <w:r w:rsidRPr="004246C1">
              <w:rPr>
                <w:rFonts w:asciiTheme="minorHAnsi" w:hAnsiTheme="minorHAnsi"/>
                <w:b w:val="0"/>
                <w:color w:val="000000" w:themeColor="text1"/>
                <w:sz w:val="20"/>
                <w:szCs w:val="20"/>
              </w:rPr>
              <w:t>ID Caso de Uso</w:t>
            </w:r>
          </w:p>
        </w:tc>
        <w:tc>
          <w:tcPr>
            <w:tcW w:w="7088" w:type="dxa"/>
            <w:gridSpan w:val="7"/>
          </w:tcPr>
          <w:p w:rsidR="00954ACE" w:rsidRPr="004246C1" w:rsidRDefault="00954ACE" w:rsidP="00B16BF5">
            <w:pPr>
              <w:cnfStyle w:val="100000000000"/>
              <w:rPr>
                <w:rFonts w:asciiTheme="minorHAnsi" w:hAnsiTheme="minorHAnsi"/>
                <w:b w:val="0"/>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C33F43" w:rsidTr="00536B48">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Creado Por</w:t>
            </w:r>
          </w:p>
        </w:tc>
        <w:tc>
          <w:tcPr>
            <w:tcW w:w="2439" w:type="dxa"/>
            <w:gridSpan w:val="3"/>
            <w:shd w:val="clear" w:color="auto" w:fill="FFFFFF" w:themeFill="background1"/>
          </w:tcPr>
          <w:p w:rsidR="00954ACE" w:rsidRPr="004246C1" w:rsidRDefault="00954ACE" w:rsidP="00B16BF5">
            <w:pPr>
              <w:cnfStyle w:val="0000000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Ultima actualización Por</w:t>
            </w:r>
          </w:p>
        </w:tc>
        <w:tc>
          <w:tcPr>
            <w:tcW w:w="2669" w:type="dxa"/>
            <w:shd w:val="clear" w:color="auto" w:fill="FFFFFF" w:themeFill="background1"/>
          </w:tcPr>
          <w:p w:rsidR="00954ACE" w:rsidRPr="004246C1" w:rsidRDefault="00954ACE" w:rsidP="00B16BF5">
            <w:pPr>
              <w:cnfStyle w:val="000000000000"/>
              <w:rPr>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Fecha de Creación</w:t>
            </w:r>
          </w:p>
        </w:tc>
        <w:tc>
          <w:tcPr>
            <w:tcW w:w="2439" w:type="dxa"/>
            <w:gridSpan w:val="3"/>
            <w:shd w:val="clear" w:color="auto" w:fill="FFFFFF" w:themeFill="background1"/>
          </w:tcPr>
          <w:p w:rsidR="00954ACE" w:rsidRPr="004246C1" w:rsidRDefault="00954ACE" w:rsidP="00B16BF5">
            <w:pPr>
              <w:cnfStyle w:val="0000001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Fecha Ultima actualización</w:t>
            </w:r>
          </w:p>
        </w:tc>
        <w:tc>
          <w:tcPr>
            <w:tcW w:w="2669" w:type="dxa"/>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rFonts w:asciiTheme="minorHAnsi" w:hAnsiTheme="minorHAnsi"/>
                <w:b/>
                <w:color w:val="000000" w:themeColor="text1"/>
                <w:sz w:val="20"/>
                <w:szCs w:val="20"/>
              </w:rPr>
            </w:pPr>
            <w:r w:rsidRPr="00782A55">
              <w:rPr>
                <w:rFonts w:asciiTheme="minorHAnsi" w:hAnsiTheme="minorHAnsi"/>
                <w:b/>
                <w:color w:val="000000" w:themeColor="text1"/>
                <w:sz w:val="20"/>
                <w:szCs w:val="20"/>
              </w:rPr>
              <w:t>Actores</w:t>
            </w:r>
          </w:p>
        </w:tc>
        <w:tc>
          <w:tcPr>
            <w:tcW w:w="7088" w:type="dxa"/>
            <w:gridSpan w:val="7"/>
          </w:tcPr>
          <w:p w:rsidR="00954ACE" w:rsidRPr="00782A55" w:rsidRDefault="00954ACE" w:rsidP="00B16BF5">
            <w:pPr>
              <w:jc w:val="both"/>
              <w:cnfStyle w:val="000000000000"/>
              <w:rPr>
                <w:rFonts w:asciiTheme="minorHAnsi" w:hAnsiTheme="minorHAnsi"/>
                <w:b/>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954ACE" w:rsidRPr="00782A55" w:rsidRDefault="00954ACE" w:rsidP="00B16BF5">
            <w:pPr>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p>
          <w:p w:rsidR="00954ACE" w:rsidRPr="00782A55" w:rsidRDefault="00954ACE" w:rsidP="00B16BF5">
            <w:pPr>
              <w:jc w:val="both"/>
              <w:rPr>
                <w:color w:val="000000" w:themeColor="text1"/>
                <w:sz w:val="20"/>
                <w:szCs w:val="20"/>
              </w:rPr>
            </w:pPr>
            <w:r w:rsidRPr="00782A55">
              <w:rPr>
                <w:color w:val="000000" w:themeColor="text1"/>
                <w:sz w:val="20"/>
                <w:szCs w:val="20"/>
              </w:rPr>
              <w:t>Entrada</w:t>
            </w:r>
          </w:p>
          <w:p w:rsidR="00954ACE" w:rsidRPr="00782A55" w:rsidRDefault="00954ACE" w:rsidP="00B16BF5">
            <w:pPr>
              <w:jc w:val="both"/>
              <w:rPr>
                <w:color w:val="000000" w:themeColor="text1"/>
                <w:sz w:val="20"/>
                <w:szCs w:val="20"/>
              </w:rPr>
            </w:pPr>
          </w:p>
        </w:tc>
        <w:tc>
          <w:tcPr>
            <w:tcW w:w="7088" w:type="dxa"/>
            <w:gridSpan w:val="7"/>
            <w:shd w:val="clear" w:color="auto" w:fill="FFFFFF" w:themeFill="background1"/>
          </w:tcPr>
          <w:p w:rsidR="00954ACE" w:rsidRPr="00782A55" w:rsidRDefault="00954ACE" w:rsidP="00B16BF5">
            <w:pPr>
              <w:pStyle w:val="ListParagraph"/>
              <w:ind w:left="360"/>
              <w:contextualSpacing/>
              <w:jc w:val="both"/>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Salida</w:t>
            </w:r>
          </w:p>
        </w:tc>
        <w:tc>
          <w:tcPr>
            <w:tcW w:w="7088" w:type="dxa"/>
            <w:gridSpan w:val="7"/>
            <w:shd w:val="clear" w:color="auto" w:fill="FFFFFF" w:themeFill="background1"/>
          </w:tcPr>
          <w:p w:rsidR="00954ACE" w:rsidRPr="00782A55" w:rsidRDefault="00954ACE" w:rsidP="00B16BF5">
            <w:pPr>
              <w:pStyle w:val="ListParagraph"/>
              <w:ind w:left="360"/>
              <w:contextualSpacing/>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Pre-condiciones</w:t>
            </w:r>
          </w:p>
        </w:tc>
        <w:tc>
          <w:tcPr>
            <w:tcW w:w="7088" w:type="dxa"/>
            <w:gridSpan w:val="7"/>
            <w:shd w:val="clear" w:color="auto" w:fill="FFFFFF" w:themeFill="background1"/>
          </w:tcPr>
          <w:p w:rsidR="00954ACE" w:rsidRPr="00782A55" w:rsidRDefault="00954ACE" w:rsidP="00B16BF5">
            <w:pPr>
              <w:pStyle w:val="ListParagraph"/>
              <w:ind w:left="360"/>
              <w:contextualSpacing/>
              <w:jc w:val="both"/>
              <w:cnfStyle w:val="000000000000"/>
              <w:rPr>
                <w:color w:val="000000" w:themeColor="text1"/>
                <w:sz w:val="20"/>
                <w:szCs w:val="20"/>
              </w:rPr>
            </w:pPr>
          </w:p>
        </w:tc>
      </w:tr>
      <w:tr w:rsidR="00954ACE" w:rsidRPr="00782A55" w:rsidTr="00536B48">
        <w:trPr>
          <w:cnfStyle w:val="000000100000"/>
          <w:trHeight w:val="255"/>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Post-condiciones</w:t>
            </w:r>
          </w:p>
        </w:tc>
        <w:tc>
          <w:tcPr>
            <w:tcW w:w="2127" w:type="dxa"/>
            <w:gridSpan w:val="2"/>
            <w:shd w:val="clear" w:color="auto" w:fill="EAF1DD" w:themeFill="accent3" w:themeFillTint="33"/>
          </w:tcPr>
          <w:p w:rsidR="00954ACE" w:rsidRPr="00782A55" w:rsidRDefault="00954ACE" w:rsidP="00B16BF5">
            <w:pPr>
              <w:cnfStyle w:val="000000100000"/>
              <w:rPr>
                <w:sz w:val="20"/>
                <w:szCs w:val="20"/>
              </w:rPr>
            </w:pPr>
            <w:r w:rsidRPr="00782A55">
              <w:rPr>
                <w:sz w:val="20"/>
                <w:szCs w:val="20"/>
              </w:rPr>
              <w:t>Condición final de éxito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trHeight w:val="255"/>
        </w:trPr>
        <w:tc>
          <w:tcPr>
            <w:cnfStyle w:val="000010000000"/>
            <w:tcW w:w="1809" w:type="dxa"/>
            <w:vMerge/>
          </w:tcPr>
          <w:p w:rsidR="00954ACE" w:rsidRPr="00782A55" w:rsidRDefault="00954ACE" w:rsidP="00B16BF5">
            <w:pPr>
              <w:jc w:val="both"/>
              <w:rPr>
                <w:color w:val="000000" w:themeColor="text1"/>
                <w:sz w:val="20"/>
                <w:szCs w:val="20"/>
              </w:rPr>
            </w:pPr>
          </w:p>
        </w:tc>
        <w:tc>
          <w:tcPr>
            <w:tcW w:w="2127" w:type="dxa"/>
            <w:gridSpan w:val="2"/>
            <w:shd w:val="clear" w:color="auto" w:fill="EAF1DD" w:themeFill="accent3" w:themeFillTint="33"/>
          </w:tcPr>
          <w:p w:rsidR="00954ACE" w:rsidRPr="00782A55" w:rsidRDefault="00954ACE" w:rsidP="00B16BF5">
            <w:pPr>
              <w:cnfStyle w:val="000000000000"/>
              <w:rPr>
                <w:sz w:val="20"/>
                <w:szCs w:val="20"/>
              </w:rPr>
            </w:pPr>
            <w:r w:rsidRPr="00782A55">
              <w:rPr>
                <w:sz w:val="20"/>
                <w:szCs w:val="20"/>
              </w:rPr>
              <w:t>Condición final de fallo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cnfStyle w:val="000000100000"/>
          <w:trHeight w:val="60"/>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Flujo Normal</w:t>
            </w:r>
          </w:p>
        </w:tc>
        <w:tc>
          <w:tcPr>
            <w:tcW w:w="56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37" w:type="dxa"/>
            <w:gridSpan w:val="3"/>
          </w:tcPr>
          <w:p w:rsidR="00954ACE" w:rsidRPr="00782A55" w:rsidRDefault="00954ACE" w:rsidP="00B16BF5">
            <w:pPr>
              <w:jc w:val="both"/>
              <w:rPr>
                <w:color w:val="000000" w:themeColor="text1"/>
                <w:sz w:val="20"/>
                <w:szCs w:val="20"/>
              </w:rPr>
            </w:pPr>
            <w:r w:rsidRPr="00782A55">
              <w:rPr>
                <w:color w:val="000000" w:themeColor="text1"/>
                <w:sz w:val="20"/>
                <w:szCs w:val="20"/>
              </w:rPr>
              <w:t>Actor</w:t>
            </w:r>
          </w:p>
        </w:tc>
        <w:tc>
          <w:tcPr>
            <w:tcW w:w="60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77" w:type="dxa"/>
            <w:gridSpan w:val="2"/>
          </w:tcPr>
          <w:p w:rsidR="00954ACE" w:rsidRPr="00782A55" w:rsidRDefault="00954ACE" w:rsidP="00B16BF5">
            <w:pPr>
              <w:jc w:val="both"/>
              <w:rPr>
                <w:color w:val="000000" w:themeColor="text1"/>
                <w:sz w:val="20"/>
                <w:szCs w:val="20"/>
              </w:rPr>
            </w:pPr>
            <w:r w:rsidRPr="00782A55">
              <w:rPr>
                <w:color w:val="000000" w:themeColor="text1"/>
                <w:sz w:val="20"/>
                <w:szCs w:val="20"/>
              </w:rPr>
              <w:t>Sistema</w:t>
            </w: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Flujo Alternativo</w:t>
            </w:r>
          </w:p>
        </w:tc>
        <w:tc>
          <w:tcPr>
            <w:tcW w:w="7088" w:type="dxa"/>
            <w:gridSpan w:val="7"/>
          </w:tcPr>
          <w:p w:rsidR="00954ACE" w:rsidRPr="00782A55" w:rsidRDefault="00954ACE" w:rsidP="00B16BF5">
            <w:pPr>
              <w:cnfStyle w:val="000000100000"/>
              <w:rPr>
                <w:color w:val="000000" w:themeColor="text1"/>
                <w:sz w:val="20"/>
                <w:szCs w:val="20"/>
              </w:rPr>
            </w:pPr>
            <w:r w:rsidRPr="00782A55">
              <w:rPr>
                <w:color w:val="000000" w:themeColor="text1"/>
                <w:sz w:val="20"/>
                <w:szCs w:val="20"/>
              </w:rPr>
              <w:t>No existen.</w:t>
            </w: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Inclusiones</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Prioridad</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Frecuencia de Uso</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Reglas del Juego</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Requerimientos Especiales</w:t>
            </w:r>
          </w:p>
        </w:tc>
        <w:tc>
          <w:tcPr>
            <w:tcW w:w="7088" w:type="dxa"/>
            <w:gridSpan w:val="7"/>
          </w:tcPr>
          <w:p w:rsidR="00954ACE" w:rsidRPr="00782A55" w:rsidRDefault="00954ACE" w:rsidP="00B16BF5">
            <w:pPr>
              <w:cnfStyle w:val="000000100000"/>
              <w:rPr>
                <w:color w:val="000000" w:themeColor="text1"/>
                <w:sz w:val="20"/>
                <w:szCs w:val="20"/>
              </w:rPr>
            </w:pPr>
          </w:p>
        </w:tc>
      </w:tr>
    </w:tbl>
    <w:p w:rsidR="00954ACE" w:rsidRDefault="00954ACE" w:rsidP="00954ACE">
      <w:pPr>
        <w:rPr>
          <w:lang w:val="es-CO"/>
        </w:rPr>
      </w:pPr>
    </w:p>
    <w:p w:rsidR="00954ACE" w:rsidRDefault="00954ACE" w:rsidP="00954ACE">
      <w:pPr>
        <w:rPr>
          <w:lang w:val="es-CO"/>
        </w:rPr>
      </w:pPr>
    </w:p>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Heading2"/>
        <w:rPr>
          <w:rFonts w:ascii="Calibri" w:hAnsi="Calibri"/>
          <w:i w:val="0"/>
          <w:lang w:val="es-CO"/>
        </w:rPr>
      </w:pPr>
      <w:bookmarkStart w:id="502" w:name="_[Anexo_12]"/>
      <w:bookmarkStart w:id="503" w:name="_Toc229495479"/>
      <w:bookmarkEnd w:id="502"/>
      <w:r w:rsidRPr="00954ACE">
        <w:rPr>
          <w:rFonts w:ascii="Calibri" w:hAnsi="Calibri"/>
          <w:i w:val="0"/>
          <w:lang w:val="es-CO"/>
        </w:rPr>
        <w:lastRenderedPageBreak/>
        <w:t>[Anexo 1</w:t>
      </w:r>
      <w:r w:rsidR="00B27B80">
        <w:rPr>
          <w:rFonts w:ascii="Calibri" w:hAnsi="Calibri"/>
          <w:i w:val="0"/>
          <w:lang w:val="es-CO"/>
        </w:rPr>
        <w:t>0</w:t>
      </w:r>
      <w:r w:rsidRPr="00954ACE">
        <w:rPr>
          <w:rFonts w:ascii="Calibri" w:hAnsi="Calibri"/>
          <w:i w:val="0"/>
          <w:lang w:val="es-CO"/>
        </w:rPr>
        <w:t>]</w:t>
      </w:r>
      <w:r w:rsidR="00312D44">
        <w:rPr>
          <w:rFonts w:ascii="Calibri" w:hAnsi="Calibri"/>
          <w:i w:val="0"/>
          <w:lang w:val="es-CO"/>
        </w:rPr>
        <w:t xml:space="preserve"> PLANTILLA RIESGOS</w:t>
      </w:r>
      <w:bookmarkEnd w:id="503"/>
    </w:p>
    <w:p w:rsidR="00954ACE" w:rsidRDefault="00954ACE" w:rsidP="00954ACE">
      <w:pPr>
        <w:rPr>
          <w:lang w:val="es-CO"/>
        </w:rPr>
      </w:pPr>
    </w:p>
    <w:p w:rsidR="00954ACE" w:rsidRDefault="00954ACE" w:rsidP="00954ACE"/>
    <w:tbl>
      <w:tblPr>
        <w:tblStyle w:val="MediumGrid3-Accent3"/>
        <w:tblW w:w="0" w:type="auto"/>
        <w:tblLook w:val="04A0"/>
      </w:tblPr>
      <w:tblGrid>
        <w:gridCol w:w="1790"/>
        <w:gridCol w:w="2332"/>
        <w:gridCol w:w="4598"/>
      </w:tblGrid>
      <w:tr w:rsidR="00954ACE" w:rsidTr="00E77750">
        <w:trPr>
          <w:cnfStyle w:val="100000000000"/>
        </w:trPr>
        <w:tc>
          <w:tcPr>
            <w:cnfStyle w:val="001000000000"/>
            <w:tcW w:w="1809" w:type="dxa"/>
          </w:tcPr>
          <w:p w:rsidR="00954ACE" w:rsidRPr="004E5208" w:rsidRDefault="00954ACE" w:rsidP="00B16BF5">
            <w:r w:rsidRPr="004E5208">
              <w:rPr>
                <w:rFonts w:cs="Arial"/>
                <w:szCs w:val="20"/>
              </w:rPr>
              <w:t>Cn riesgo</w:t>
            </w:r>
          </w:p>
        </w:tc>
        <w:tc>
          <w:tcPr>
            <w:tcW w:w="2410" w:type="dxa"/>
            <w:shd w:val="clear" w:color="auto" w:fill="EAF1DD" w:themeFill="accent3" w:themeFillTint="33"/>
          </w:tcPr>
          <w:p w:rsidR="00954ACE" w:rsidRDefault="00954ACE" w:rsidP="00B16BF5">
            <w:pPr>
              <w:cnfStyle w:val="100000000000"/>
              <w:rPr>
                <w:b w:val="0"/>
                <w:bCs w:val="0"/>
              </w:rPr>
            </w:pPr>
          </w:p>
        </w:tc>
        <w:tc>
          <w:tcPr>
            <w:tcW w:w="4759" w:type="dxa"/>
            <w:shd w:val="clear" w:color="auto" w:fill="EAF1DD" w:themeFill="accent3" w:themeFillTint="33"/>
          </w:tcPr>
          <w:p w:rsidR="00954ACE" w:rsidRPr="005472D5" w:rsidRDefault="00954ACE" w:rsidP="00B16BF5">
            <w:pPr>
              <w:cnfStyle w:val="100000000000"/>
            </w:pPr>
          </w:p>
        </w:tc>
      </w:tr>
      <w:tr w:rsidR="00954ACE" w:rsidTr="00E77750">
        <w:trPr>
          <w:cnfStyle w:val="000000100000"/>
        </w:trPr>
        <w:tc>
          <w:tcPr>
            <w:cnfStyle w:val="001000000000"/>
            <w:tcW w:w="1809" w:type="dxa"/>
          </w:tcPr>
          <w:p w:rsidR="00954ACE" w:rsidRDefault="00954ACE" w:rsidP="00B16BF5">
            <w:r>
              <w:t>Fecha</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Prioridad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1809" w:type="dxa"/>
          </w:tcPr>
          <w:p w:rsidR="00954ACE" w:rsidRDefault="00954ACE" w:rsidP="00B16BF5">
            <w:r>
              <w:t>Impacto</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Criticidad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Descripción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Supervisión</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Estado actual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 xml:space="preserve">Autor  </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Responsable  </w:t>
            </w:r>
          </w:p>
        </w:tc>
        <w:tc>
          <w:tcPr>
            <w:tcW w:w="4759" w:type="dxa"/>
          </w:tcPr>
          <w:p w:rsidR="00954ACE" w:rsidRDefault="00954ACE" w:rsidP="00B16BF5">
            <w:pPr>
              <w:cnfStyle w:val="000000100000"/>
            </w:pPr>
          </w:p>
        </w:tc>
      </w:tr>
    </w:tbl>
    <w:p w:rsidR="00954ACE" w:rsidRDefault="00954ACE" w:rsidP="00954ACE"/>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B27B80" w:rsidP="00954ACE">
      <w:pPr>
        <w:pStyle w:val="Heading2"/>
        <w:rPr>
          <w:rFonts w:ascii="Calibri" w:hAnsi="Calibri"/>
          <w:i w:val="0"/>
          <w:lang w:val="es-CO"/>
        </w:rPr>
      </w:pPr>
      <w:bookmarkStart w:id="504" w:name="_[Anexo_13]"/>
      <w:bookmarkStart w:id="505" w:name="_Toc229495480"/>
      <w:bookmarkEnd w:id="504"/>
      <w:r>
        <w:rPr>
          <w:rFonts w:ascii="Calibri" w:hAnsi="Calibri"/>
          <w:i w:val="0"/>
          <w:lang w:val="es-CO"/>
        </w:rPr>
        <w:lastRenderedPageBreak/>
        <w:t>[Anexo 11</w:t>
      </w:r>
      <w:r w:rsidR="00954ACE" w:rsidRPr="00954ACE">
        <w:rPr>
          <w:rFonts w:ascii="Calibri" w:hAnsi="Calibri"/>
          <w:i w:val="0"/>
          <w:lang w:val="es-CO"/>
        </w:rPr>
        <w:t>]</w:t>
      </w:r>
      <w:r w:rsidR="00312D44">
        <w:rPr>
          <w:rFonts w:ascii="Calibri" w:hAnsi="Calibri"/>
          <w:i w:val="0"/>
          <w:lang w:val="es-CO"/>
        </w:rPr>
        <w:t xml:space="preserve"> PLANTILLA ACTA</w:t>
      </w:r>
      <w:bookmarkEnd w:id="505"/>
    </w:p>
    <w:p w:rsidR="00954ACE" w:rsidRPr="00954ACE" w:rsidRDefault="00954ACE" w:rsidP="00954ACE">
      <w:pPr>
        <w:rPr>
          <w:rFonts w:ascii="Calibri" w:hAnsi="Calibri"/>
          <w:lang w:val="es-CO"/>
        </w:rPr>
      </w:pPr>
    </w:p>
    <w:p w:rsidR="00954ACE" w:rsidRDefault="00954ACE" w:rsidP="00954ACE">
      <w:pPr>
        <w:rPr>
          <w:lang w:val="es-CO"/>
        </w:rPr>
      </w:pPr>
    </w:p>
    <w:p w:rsidR="00954ACE" w:rsidRDefault="00954ACE" w:rsidP="00954ACE">
      <w:pPr>
        <w:rPr>
          <w:lang w:val="es-CO"/>
        </w:rPr>
      </w:pPr>
    </w:p>
    <w:p w:rsidR="00954ACE" w:rsidRDefault="00954ACE" w:rsidP="00954ACE">
      <w:pPr>
        <w:jc w:val="center"/>
        <w:rPr>
          <w:lang w:val="es-CO"/>
        </w:rPr>
      </w:pPr>
      <w:r>
        <w:rPr>
          <w:noProof/>
          <w:lang w:val="es-CO" w:eastAsia="es-CO"/>
        </w:rPr>
        <w:drawing>
          <wp:inline distT="0" distB="0" distL="0" distR="0">
            <wp:extent cx="4572000" cy="6709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4572000" cy="6709410"/>
                    </a:xfrm>
                    <a:prstGeom prst="rect">
                      <a:avLst/>
                    </a:prstGeom>
                    <a:noFill/>
                    <a:ln w="9525">
                      <a:noFill/>
                      <a:miter lim="800000"/>
                      <a:headEnd/>
                      <a:tailEnd/>
                    </a:ln>
                  </pic:spPr>
                </pic:pic>
              </a:graphicData>
            </a:graphic>
          </wp:inline>
        </w:drawing>
      </w:r>
    </w:p>
    <w:p w:rsidR="00253B1D" w:rsidRDefault="00253B1D">
      <w:pPr>
        <w:spacing w:after="200" w:line="276" w:lineRule="auto"/>
        <w:rPr>
          <w:lang w:val="es-CO"/>
        </w:rPr>
      </w:pPr>
      <w:r>
        <w:rPr>
          <w:lang w:val="es-CO"/>
        </w:rPr>
        <w:br w:type="page"/>
      </w:r>
    </w:p>
    <w:p w:rsidR="00954ACE" w:rsidRPr="00253B1D" w:rsidRDefault="00253B1D" w:rsidP="00253B1D">
      <w:pPr>
        <w:pStyle w:val="Heading2"/>
        <w:rPr>
          <w:rFonts w:ascii="Calibri" w:hAnsi="Calibri"/>
          <w:i w:val="0"/>
          <w:lang w:val="es-CO"/>
        </w:rPr>
      </w:pPr>
      <w:bookmarkStart w:id="506" w:name="_[Anexo_14]_TABLA"/>
      <w:bookmarkStart w:id="507" w:name="_Toc229495481"/>
      <w:bookmarkEnd w:id="506"/>
      <w:r w:rsidRPr="00253B1D">
        <w:rPr>
          <w:rFonts w:ascii="Calibri" w:hAnsi="Calibri"/>
          <w:i w:val="0"/>
          <w:lang w:val="es-CO"/>
        </w:rPr>
        <w:lastRenderedPageBreak/>
        <w:t>[Anexo 1</w:t>
      </w:r>
      <w:r w:rsidR="00B27B80">
        <w:rPr>
          <w:rFonts w:ascii="Calibri" w:hAnsi="Calibri"/>
          <w:i w:val="0"/>
          <w:lang w:val="es-CO"/>
        </w:rPr>
        <w:t>2</w:t>
      </w:r>
      <w:r w:rsidRPr="00253B1D">
        <w:rPr>
          <w:rFonts w:ascii="Calibri" w:hAnsi="Calibri"/>
          <w:i w:val="0"/>
          <w:lang w:val="es-CO"/>
        </w:rPr>
        <w:t>] TABLA DE RECOLECCIÓN DE MÉTRICAS</w:t>
      </w:r>
      <w:bookmarkEnd w:id="507"/>
    </w:p>
    <w:p w:rsidR="00253B1D" w:rsidRDefault="00253B1D" w:rsidP="00954ACE">
      <w:pPr>
        <w:rPr>
          <w:lang w:val="es-CO"/>
        </w:rPr>
      </w:pPr>
    </w:p>
    <w:tbl>
      <w:tblPr>
        <w:tblStyle w:val="MediumGrid3-Accent3"/>
        <w:tblW w:w="0" w:type="auto"/>
        <w:tblLook w:val="04A0"/>
      </w:tblPr>
      <w:tblGrid>
        <w:gridCol w:w="1440"/>
        <w:gridCol w:w="1435"/>
        <w:gridCol w:w="1426"/>
        <w:gridCol w:w="1547"/>
        <w:gridCol w:w="1424"/>
        <w:gridCol w:w="1448"/>
      </w:tblGrid>
      <w:tr w:rsidR="00C15AB1" w:rsidRPr="00005ED7" w:rsidTr="00897208">
        <w:trPr>
          <w:cnfStyle w:val="100000000000"/>
        </w:trPr>
        <w:tc>
          <w:tcPr>
            <w:cnfStyle w:val="001000000000"/>
            <w:tcW w:w="8669" w:type="dxa"/>
            <w:gridSpan w:val="6"/>
          </w:tcPr>
          <w:p w:rsidR="00C15AB1" w:rsidRPr="00005ED7" w:rsidRDefault="00C15AB1" w:rsidP="00897208">
            <w:pPr>
              <w:jc w:val="center"/>
              <w:rPr>
                <w:rFonts w:ascii="Calibri" w:hAnsi="Calibri"/>
                <w:b w:val="0"/>
                <w:lang w:val="es-CO"/>
              </w:rPr>
            </w:pPr>
            <w:r>
              <w:rPr>
                <w:rFonts w:ascii="Calibri" w:hAnsi="Calibri"/>
                <w:b w:val="0"/>
                <w:lang w:val="es-CO"/>
              </w:rPr>
              <w:t>“Nombre del Ítem” ej. “Documentación”</w:t>
            </w:r>
          </w:p>
        </w:tc>
      </w:tr>
      <w:tr w:rsidR="00C15AB1" w:rsidRPr="00005ED7"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Valorización</w:t>
            </w:r>
          </w:p>
        </w:tc>
        <w:tc>
          <w:tcPr>
            <w:tcW w:w="1440"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0 ó Insuficiente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2-3 ó Aceptable</w:t>
            </w:r>
          </w:p>
        </w:tc>
        <w:tc>
          <w:tcPr>
            <w:tcW w:w="1466"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4 ó Sobresaliente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5 ó Excelente</w:t>
            </w:r>
          </w:p>
        </w:tc>
        <w:tc>
          <w:tcPr>
            <w:tcW w:w="1441" w:type="dxa"/>
            <w:shd w:val="clear" w:color="auto" w:fill="D6E3BC" w:themeFill="accent3" w:themeFillTint="66"/>
          </w:tcPr>
          <w:p w:rsidR="00C15AB1" w:rsidRPr="00CC25F7" w:rsidRDefault="00C15AB1" w:rsidP="00897208">
            <w:pPr>
              <w:cnfStyle w:val="000000100000"/>
              <w:rPr>
                <w:rFonts w:ascii="Calibri" w:hAnsi="Calibri"/>
                <w:lang w:val="es-CO"/>
              </w:rPr>
            </w:pPr>
            <w:r w:rsidRPr="00CC25F7">
              <w:rPr>
                <w:rFonts w:ascii="Calibri" w:hAnsi="Calibri"/>
                <w:lang w:val="es-CO"/>
              </w:rPr>
              <w:t>Responsable</w:t>
            </w: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Parámetro o Métrica a Evaluar</w:t>
            </w:r>
          </w:p>
        </w:tc>
        <w:tc>
          <w:tcPr>
            <w:tcW w:w="1440"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66"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c>
          <w:tcPr>
            <w:tcW w:w="1441" w:type="dxa"/>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1</w:t>
            </w:r>
          </w:p>
        </w:tc>
        <w:tc>
          <w:tcPr>
            <w:tcW w:w="1440"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66"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c>
          <w:tcPr>
            <w:tcW w:w="1441" w:type="dxa"/>
            <w:shd w:val="clear" w:color="auto" w:fill="D6E3BC" w:themeFill="accent3" w:themeFillTint="66"/>
          </w:tcPr>
          <w:p w:rsidR="00C15AB1" w:rsidRDefault="00C15AB1" w:rsidP="00897208">
            <w:pPr>
              <w:cnfStyle w:val="000000100000"/>
              <w:rPr>
                <w:rFonts w:ascii="Calibri" w:hAnsi="Calibri"/>
                <w:b/>
                <w:lang w:val="es-CO"/>
              </w:rPr>
            </w:pPr>
          </w:p>
        </w:tc>
      </w:tr>
      <w:tr w:rsidR="00C15AB1" w:rsidTr="00897208">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Métrica n</w:t>
            </w:r>
          </w:p>
        </w:tc>
        <w:tc>
          <w:tcPr>
            <w:tcW w:w="7229" w:type="dxa"/>
            <w:gridSpan w:val="5"/>
            <w:shd w:val="clear" w:color="auto" w:fill="EAF1DD" w:themeFill="accent3" w:themeFillTint="33"/>
          </w:tcPr>
          <w:p w:rsidR="00C15AB1" w:rsidRDefault="00C15AB1" w:rsidP="00897208">
            <w:pPr>
              <w:cnfStyle w:val="000000000000"/>
              <w:rPr>
                <w:rFonts w:ascii="Calibri" w:hAnsi="Calibri"/>
                <w:b/>
                <w:lang w:val="es-CO"/>
              </w:rPr>
            </w:pPr>
          </w:p>
        </w:tc>
      </w:tr>
      <w:tr w:rsidR="00C15AB1" w:rsidTr="00897208">
        <w:trPr>
          <w:cnfStyle w:val="000000100000"/>
        </w:trPr>
        <w:tc>
          <w:tcPr>
            <w:cnfStyle w:val="001000000000"/>
            <w:tcW w:w="1440" w:type="dxa"/>
          </w:tcPr>
          <w:p w:rsidR="00C15AB1" w:rsidRPr="00C15AB1" w:rsidRDefault="00C15AB1" w:rsidP="00897208">
            <w:pPr>
              <w:rPr>
                <w:rFonts w:ascii="Calibri" w:hAnsi="Calibri"/>
                <w:lang w:val="es-CO"/>
              </w:rPr>
            </w:pPr>
            <w:r w:rsidRPr="00C15AB1">
              <w:rPr>
                <w:rFonts w:ascii="Calibri" w:hAnsi="Calibri"/>
                <w:lang w:val="es-CO"/>
              </w:rPr>
              <w:t>RESULTADO</w:t>
            </w:r>
          </w:p>
          <w:p w:rsidR="00C15AB1" w:rsidRPr="00C15AB1" w:rsidRDefault="00C15AB1" w:rsidP="00897208">
            <w:pPr>
              <w:jc w:val="center"/>
              <w:rPr>
                <w:rFonts w:ascii="Calibri" w:hAnsi="Calibri"/>
                <w:lang w:val="es-CO"/>
              </w:rPr>
            </w:pPr>
            <w:r w:rsidRPr="00C15AB1">
              <w:rPr>
                <w:rFonts w:ascii="Calibri" w:hAnsi="Calibri"/>
                <w:lang w:val="es-CO"/>
              </w:rPr>
              <w:t>FINAL</w:t>
            </w:r>
          </w:p>
        </w:tc>
        <w:tc>
          <w:tcPr>
            <w:tcW w:w="7229" w:type="dxa"/>
            <w:gridSpan w:val="5"/>
            <w:shd w:val="clear" w:color="auto" w:fill="D6E3BC" w:themeFill="accent3" w:themeFillTint="66"/>
          </w:tcPr>
          <w:p w:rsidR="00C15AB1" w:rsidRDefault="00C15AB1" w:rsidP="00897208">
            <w:pPr>
              <w:cnfStyle w:val="000000100000"/>
              <w:rPr>
                <w:rFonts w:ascii="Calibri" w:hAnsi="Calibri"/>
                <w:b/>
                <w:lang w:val="es-CO"/>
              </w:rPr>
            </w:pPr>
          </w:p>
        </w:tc>
      </w:tr>
    </w:tbl>
    <w:p w:rsidR="00954ACE" w:rsidRDefault="00954ACE" w:rsidP="005A2113">
      <w:pPr>
        <w:rPr>
          <w:sz w:val="28"/>
          <w:szCs w:val="28"/>
          <w:lang w:val="es-CO"/>
        </w:rPr>
      </w:pPr>
    </w:p>
    <w:p w:rsidR="00F74FA5" w:rsidRDefault="00F74FA5" w:rsidP="00F74FA5">
      <w:pPr>
        <w:pStyle w:val="Heading2"/>
        <w:rPr>
          <w:rFonts w:ascii="Calibri" w:hAnsi="Calibri"/>
          <w:i w:val="0"/>
          <w:lang w:val="es-CO"/>
        </w:rPr>
      </w:pPr>
      <w:bookmarkStart w:id="508" w:name="_[Anexo_15]_FORMATO"/>
      <w:bookmarkStart w:id="509" w:name="_Toc229495482"/>
      <w:bookmarkEnd w:id="508"/>
      <w:r w:rsidRPr="007A5D51">
        <w:rPr>
          <w:rFonts w:ascii="Calibri" w:hAnsi="Calibri"/>
          <w:i w:val="0"/>
          <w:lang w:val="es-CO"/>
        </w:rPr>
        <w:t>[Anexo 1</w:t>
      </w:r>
      <w:r w:rsidR="00B27B80">
        <w:rPr>
          <w:rFonts w:ascii="Calibri" w:hAnsi="Calibri"/>
          <w:i w:val="0"/>
          <w:lang w:val="es-CO"/>
        </w:rPr>
        <w:t>3</w:t>
      </w:r>
      <w:r w:rsidRPr="007A5D51">
        <w:rPr>
          <w:rFonts w:ascii="Calibri" w:hAnsi="Calibri"/>
          <w:i w:val="0"/>
          <w:lang w:val="es-CO"/>
        </w:rPr>
        <w:t>] FORMATO DE CAPACITACIÓN</w:t>
      </w:r>
      <w:bookmarkEnd w:id="509"/>
    </w:p>
    <w:p w:rsidR="00C15AB1" w:rsidRPr="00546C50" w:rsidRDefault="00C15AB1" w:rsidP="00C15AB1">
      <w:pPr>
        <w:rPr>
          <w:lang w:val="es-CO"/>
        </w:rPr>
      </w:pPr>
    </w:p>
    <w:tbl>
      <w:tblPr>
        <w:tblStyle w:val="MediumGrid1-Accent3"/>
        <w:tblW w:w="8465" w:type="dxa"/>
        <w:tblLook w:val="0020"/>
      </w:tblPr>
      <w:tblGrid>
        <w:gridCol w:w="1818"/>
        <w:gridCol w:w="3131"/>
        <w:gridCol w:w="1189"/>
        <w:gridCol w:w="2327"/>
      </w:tblGrid>
      <w:tr w:rsidR="00C15AB1" w:rsidRPr="00546C50" w:rsidTr="00897208">
        <w:trPr>
          <w:cnfStyle w:val="100000000000"/>
          <w:trHeight w:val="385"/>
        </w:trPr>
        <w:tc>
          <w:tcPr>
            <w:cnfStyle w:val="000010000000"/>
            <w:tcW w:w="1818" w:type="dxa"/>
            <w:shd w:val="clear" w:color="auto" w:fill="9BBB59" w:themeFill="accent3"/>
          </w:tcPr>
          <w:p w:rsidR="00C15AB1" w:rsidRPr="00C15AB1" w:rsidRDefault="00C15AB1" w:rsidP="00897208">
            <w:pPr>
              <w:ind w:left="-40"/>
              <w:jc w:val="both"/>
              <w:rPr>
                <w:rFonts w:asciiTheme="minorHAnsi" w:hAnsiTheme="minorHAnsi"/>
                <w:color w:val="FFFFFF" w:themeColor="background1"/>
              </w:rPr>
            </w:pPr>
            <w:r w:rsidRPr="00C15AB1">
              <w:rPr>
                <w:rFonts w:asciiTheme="minorHAnsi" w:hAnsiTheme="minorHAnsi"/>
                <w:color w:val="FFFFFF" w:themeColor="background1"/>
              </w:rPr>
              <w:t xml:space="preserve">Nombre </w:t>
            </w:r>
          </w:p>
        </w:tc>
        <w:tc>
          <w:tcPr>
            <w:tcW w:w="3131" w:type="dxa"/>
            <w:shd w:val="clear" w:color="auto" w:fill="EAF1DD" w:themeFill="accent3" w:themeFillTint="33"/>
          </w:tcPr>
          <w:p w:rsidR="00C15AB1" w:rsidRPr="00546C50" w:rsidRDefault="00C15AB1" w:rsidP="00897208">
            <w:pPr>
              <w:ind w:left="-40"/>
              <w:jc w:val="both"/>
              <w:cnfStyle w:val="100000000000"/>
              <w:rPr>
                <w:rFonts w:asciiTheme="minorHAnsi" w:hAnsiTheme="minorHAnsi"/>
                <w:b w:val="0"/>
              </w:rPr>
            </w:pPr>
          </w:p>
        </w:tc>
        <w:tc>
          <w:tcPr>
            <w:cnfStyle w:val="000010000000"/>
            <w:tcW w:w="1189" w:type="dxa"/>
            <w:shd w:val="clear" w:color="auto" w:fill="9BBB59" w:themeFill="accent3"/>
          </w:tcPr>
          <w:p w:rsidR="00C15AB1" w:rsidRPr="00CC25F7" w:rsidRDefault="00C15AB1" w:rsidP="00897208">
            <w:pPr>
              <w:ind w:left="-40"/>
              <w:jc w:val="both"/>
              <w:rPr>
                <w:rFonts w:asciiTheme="minorHAnsi" w:hAnsiTheme="minorHAnsi"/>
                <w:color w:val="FFFFFF" w:themeColor="background1"/>
              </w:rPr>
            </w:pPr>
            <w:r w:rsidRPr="00CC25F7">
              <w:rPr>
                <w:rFonts w:asciiTheme="minorHAnsi" w:hAnsiTheme="minorHAnsi"/>
                <w:color w:val="FFFFFF" w:themeColor="background1"/>
              </w:rPr>
              <w:t xml:space="preserve">Fecha </w:t>
            </w:r>
          </w:p>
        </w:tc>
        <w:tc>
          <w:tcPr>
            <w:tcW w:w="2327" w:type="dxa"/>
            <w:shd w:val="clear" w:color="auto" w:fill="EAF1DD" w:themeFill="accent3" w:themeFillTint="33"/>
          </w:tcPr>
          <w:p w:rsidR="00C15AB1" w:rsidRPr="00546C50" w:rsidRDefault="00C15AB1" w:rsidP="00897208">
            <w:pPr>
              <w:ind w:left="-40"/>
              <w:jc w:val="both"/>
              <w:cnfStyle w:val="100000000000"/>
              <w:rPr>
                <w:rFonts w:asciiTheme="minorHAnsi" w:hAnsiTheme="minorHAnsi"/>
              </w:rPr>
            </w:pPr>
          </w:p>
        </w:tc>
      </w:tr>
      <w:tr w:rsidR="00C15AB1" w:rsidRPr="00546C50" w:rsidTr="00897208">
        <w:trPr>
          <w:cnfStyle w:val="000000100000"/>
          <w:trHeight w:val="402"/>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Debilidad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134"/>
        </w:trPr>
        <w:tc>
          <w:tcPr>
            <w:cnfStyle w:val="000010000000"/>
            <w:tcW w:w="1818" w:type="dxa"/>
            <w:vMerge w:val="restart"/>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Participante</w:t>
            </w:r>
            <w:r w:rsidRPr="00C15AB1">
              <w:rPr>
                <w:rFonts w:asciiTheme="minorHAnsi" w:hAnsiTheme="minorHAnsi"/>
                <w:b/>
                <w:color w:val="FFFFFF" w:themeColor="background1"/>
                <w:lang w:val="es-ES_tradnl"/>
              </w:rPr>
              <w:t>(</w:t>
            </w:r>
            <w:r w:rsidRPr="00C15AB1">
              <w:rPr>
                <w:rFonts w:asciiTheme="minorHAnsi" w:hAnsiTheme="minorHAnsi"/>
                <w:b/>
                <w:color w:val="FFFFFF" w:themeColor="background1"/>
              </w:rPr>
              <w:t xml:space="preserve">s) </w:t>
            </w: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134"/>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shd w:val="clear" w:color="auto" w:fill="D6E3BC" w:themeFill="accent3" w:themeFillTint="66"/>
          </w:tcPr>
          <w:p w:rsidR="00C15AB1" w:rsidRPr="00546C50" w:rsidRDefault="00C15AB1" w:rsidP="00897208">
            <w:pPr>
              <w:jc w:val="both"/>
              <w:cnfStyle w:val="0000001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trHeight w:val="142"/>
        </w:trPr>
        <w:tc>
          <w:tcPr>
            <w:cnfStyle w:val="000010000000"/>
            <w:tcW w:w="1818" w:type="dxa"/>
            <w:vMerge/>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tc>
        <w:tc>
          <w:tcPr>
            <w:tcW w:w="3131" w:type="dxa"/>
          </w:tcPr>
          <w:p w:rsidR="00C15AB1" w:rsidRPr="00546C50" w:rsidRDefault="00C15AB1" w:rsidP="00897208">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897208">
            <w:pPr>
              <w:jc w:val="both"/>
              <w:rPr>
                <w:rFonts w:asciiTheme="minorHAnsi" w:hAnsiTheme="minorHAnsi"/>
              </w:rPr>
            </w:pPr>
          </w:p>
        </w:tc>
      </w:tr>
      <w:tr w:rsidR="00C15AB1" w:rsidRPr="00546C50" w:rsidTr="00897208">
        <w:trPr>
          <w:cnfStyle w:val="000000100000"/>
          <w:trHeight w:val="385"/>
        </w:trPr>
        <w:tc>
          <w:tcPr>
            <w:cnfStyle w:val="000010000000"/>
            <w:tcW w:w="1818" w:type="dxa"/>
            <w:shd w:val="clear" w:color="auto" w:fill="9BBB59" w:themeFill="accent3"/>
          </w:tcPr>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Responsable(s) </w:t>
            </w: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343"/>
        </w:trPr>
        <w:tc>
          <w:tcPr>
            <w:cnfStyle w:val="000010000000"/>
            <w:tcW w:w="1818" w:type="dxa"/>
            <w:vMerge w:val="restart"/>
            <w:shd w:val="clear" w:color="auto" w:fill="9BBB59" w:themeFill="accent3"/>
          </w:tcPr>
          <w:p w:rsidR="00C15AB1" w:rsidRPr="00C15AB1" w:rsidRDefault="00C15AB1" w:rsidP="00897208">
            <w:pPr>
              <w:ind w:left="680"/>
              <w:jc w:val="both"/>
              <w:rPr>
                <w:rFonts w:asciiTheme="minorHAnsi" w:hAnsiTheme="minorHAnsi"/>
                <w:b/>
                <w:color w:val="FFFFFF" w:themeColor="background1"/>
              </w:rPr>
            </w:pPr>
          </w:p>
          <w:p w:rsidR="00C15AB1" w:rsidRPr="00C15AB1" w:rsidRDefault="00C15AB1" w:rsidP="00897208">
            <w:pPr>
              <w:jc w:val="both"/>
              <w:rPr>
                <w:rFonts w:asciiTheme="minorHAnsi" w:hAnsiTheme="minorHAnsi"/>
                <w:b/>
                <w:color w:val="FFFFFF" w:themeColor="background1"/>
              </w:rPr>
            </w:pPr>
            <w:r w:rsidRPr="00C15AB1">
              <w:rPr>
                <w:rFonts w:asciiTheme="minorHAnsi" w:hAnsiTheme="minorHAnsi"/>
                <w:b/>
                <w:color w:val="FFFFFF" w:themeColor="background1"/>
              </w:rPr>
              <w:t xml:space="preserve">Recursos </w:t>
            </w:r>
          </w:p>
        </w:tc>
        <w:tc>
          <w:tcPr>
            <w:tcW w:w="6647" w:type="dxa"/>
            <w:gridSpan w:val="3"/>
          </w:tcPr>
          <w:p w:rsidR="00C15AB1" w:rsidRPr="00546C50" w:rsidRDefault="00C15AB1" w:rsidP="00897208">
            <w:pPr>
              <w:jc w:val="both"/>
              <w:cnfStyle w:val="000000000000"/>
              <w:rPr>
                <w:rFonts w:asciiTheme="minorHAnsi" w:hAnsiTheme="minorHAnsi"/>
              </w:rPr>
            </w:pPr>
          </w:p>
        </w:tc>
      </w:tr>
      <w:tr w:rsidR="00C15AB1" w:rsidRPr="00546C50" w:rsidTr="00897208">
        <w:trPr>
          <w:cnfStyle w:val="000000100000"/>
          <w:trHeight w:val="284"/>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b/>
                <w:color w:val="FFFFFF" w:themeColor="background1"/>
              </w:rPr>
            </w:pPr>
          </w:p>
        </w:tc>
        <w:tc>
          <w:tcPr>
            <w:tcW w:w="6647" w:type="dxa"/>
            <w:gridSpan w:val="3"/>
            <w:shd w:val="clear" w:color="auto" w:fill="D6E3BC" w:themeFill="accent3" w:themeFillTint="66"/>
          </w:tcPr>
          <w:p w:rsidR="00C15AB1" w:rsidRPr="00546C50" w:rsidRDefault="00C15AB1" w:rsidP="00897208">
            <w:pPr>
              <w:jc w:val="both"/>
              <w:cnfStyle w:val="000000100000"/>
              <w:rPr>
                <w:rFonts w:asciiTheme="minorHAnsi" w:hAnsiTheme="minorHAnsi"/>
              </w:rPr>
            </w:pPr>
          </w:p>
        </w:tc>
      </w:tr>
      <w:tr w:rsidR="00C15AB1" w:rsidRPr="00546C50" w:rsidTr="00897208">
        <w:trPr>
          <w:trHeight w:val="285"/>
        </w:trPr>
        <w:tc>
          <w:tcPr>
            <w:cnfStyle w:val="000010000000"/>
            <w:tcW w:w="1818" w:type="dxa"/>
            <w:vMerge/>
            <w:shd w:val="clear" w:color="auto" w:fill="9BBB59" w:themeFill="accent3"/>
          </w:tcPr>
          <w:p w:rsidR="00C15AB1" w:rsidRPr="00546C50" w:rsidRDefault="00C15AB1" w:rsidP="00897208">
            <w:pPr>
              <w:ind w:left="680"/>
              <w:jc w:val="both"/>
              <w:rPr>
                <w:rFonts w:asciiTheme="minorHAnsi" w:hAnsiTheme="minorHAnsi"/>
                <w:color w:val="FFFFFF" w:themeColor="background1"/>
              </w:rPr>
            </w:pPr>
          </w:p>
        </w:tc>
        <w:tc>
          <w:tcPr>
            <w:tcW w:w="6647" w:type="dxa"/>
            <w:gridSpan w:val="3"/>
            <w:shd w:val="clear" w:color="auto" w:fill="EAF1DD" w:themeFill="accent3" w:themeFillTint="33"/>
          </w:tcPr>
          <w:p w:rsidR="00C15AB1" w:rsidRPr="00546C50" w:rsidRDefault="00C15AB1" w:rsidP="00897208">
            <w:pPr>
              <w:keepNext/>
              <w:jc w:val="both"/>
              <w:cnfStyle w:val="000000000000"/>
              <w:rPr>
                <w:rFonts w:asciiTheme="minorHAnsi" w:hAnsiTheme="minorHAnsi"/>
              </w:rPr>
            </w:pPr>
          </w:p>
        </w:tc>
      </w:tr>
    </w:tbl>
    <w:p w:rsidR="00C15AB1" w:rsidRDefault="00C15AB1" w:rsidP="005A2113">
      <w:pPr>
        <w:rPr>
          <w:sz w:val="28"/>
          <w:szCs w:val="28"/>
          <w:lang w:val="es-CO"/>
        </w:rPr>
      </w:pPr>
    </w:p>
    <w:p w:rsidR="005D6DF7" w:rsidRPr="005D6DF7" w:rsidRDefault="00B27B80" w:rsidP="005D6DF7">
      <w:pPr>
        <w:pStyle w:val="Heading2"/>
        <w:rPr>
          <w:rFonts w:ascii="Calibri" w:hAnsi="Calibri"/>
          <w:i w:val="0"/>
          <w:lang w:val="es-CO"/>
        </w:rPr>
      </w:pPr>
      <w:bookmarkStart w:id="510" w:name="_Ref226964020"/>
      <w:bookmarkStart w:id="511" w:name="_Toc229495483"/>
      <w:r>
        <w:rPr>
          <w:rFonts w:ascii="Calibri" w:hAnsi="Calibri"/>
          <w:i w:val="0"/>
          <w:lang w:val="es-CO"/>
        </w:rPr>
        <w:t>[Anexo 14</w:t>
      </w:r>
      <w:r w:rsidR="005D6DF7" w:rsidRPr="005D6DF7">
        <w:rPr>
          <w:rFonts w:ascii="Calibri" w:hAnsi="Calibri"/>
          <w:i w:val="0"/>
          <w:lang w:val="es-CO"/>
        </w:rPr>
        <w:t>] DESCRIPCIÓN DE DEMETED MOVIE GAME</w:t>
      </w:r>
      <w:bookmarkEnd w:id="510"/>
      <w:bookmarkEnd w:id="511"/>
    </w:p>
    <w:p w:rsidR="005D6DF7" w:rsidRPr="005D6DF7" w:rsidRDefault="005D6DF7" w:rsidP="005D6DF7">
      <w:pPr>
        <w:jc w:val="both"/>
        <w:rPr>
          <w:rFonts w:ascii="Calibri" w:hAnsi="Calibri"/>
          <w:sz w:val="22"/>
        </w:rPr>
      </w:pPr>
      <w:r w:rsidRPr="005D6DF7">
        <w:rPr>
          <w:rFonts w:ascii="Calibri" w:hAnsi="Calibri"/>
          <w:sz w:val="22"/>
        </w:rPr>
        <w:t>Demented Movie Game es una aplicación basada en el juego conocido como “Super Triumph” o “Stars Collection” creado por Ronda. La idea de la aplicación es que el usuario jugador que ya conoce el juego en la vida real, pueda jugarlo de manera virtual sin sentir que ninguna de las características básicas ha cambiado, y que el jugador nuevo pueda aprender con facilidad y se pueda adaptar rápidamente al juego virtual. La única diferencia que presenta Demented Movie Game frente al juego real es la temática como tal, puesto que ésta se trata de películas y todo lo relacionado con ellas.</w:t>
      </w:r>
    </w:p>
    <w:p w:rsidR="005D6DF7" w:rsidRPr="005D6DF7" w:rsidRDefault="005D6DF7" w:rsidP="005D6DF7">
      <w:pPr>
        <w:pStyle w:val="Heading3"/>
        <w:rPr>
          <w:rFonts w:ascii="Calibri" w:hAnsi="Calibri"/>
        </w:rPr>
      </w:pPr>
      <w:bookmarkStart w:id="512" w:name="_Toc226879209"/>
      <w:bookmarkStart w:id="513" w:name="_Toc229495484"/>
      <w:r w:rsidRPr="005D6DF7">
        <w:rPr>
          <w:rFonts w:ascii="Calibri" w:hAnsi="Calibri"/>
        </w:rPr>
        <w:t>Características de la carta</w:t>
      </w:r>
      <w:bookmarkEnd w:id="512"/>
      <w:bookmarkEnd w:id="513"/>
    </w:p>
    <w:p w:rsidR="005D6DF7" w:rsidRPr="005D6DF7" w:rsidRDefault="005D6DF7" w:rsidP="005D6DF7">
      <w:pPr>
        <w:jc w:val="both"/>
        <w:rPr>
          <w:rFonts w:ascii="Calibri" w:hAnsi="Calibri"/>
          <w:sz w:val="22"/>
        </w:rPr>
      </w:pPr>
      <w:r w:rsidRPr="005D6DF7">
        <w:rPr>
          <w:rFonts w:ascii="Calibri" w:hAnsi="Calibri"/>
          <w:sz w:val="22"/>
        </w:rPr>
        <w:t>Dado que la temática principal es películas, cada carta tendrá características asociadas a ella. Las características que presentara entonces cada carta de la baraja serán</w:t>
      </w:r>
    </w:p>
    <w:p w:rsidR="005D6DF7" w:rsidRPr="005D6DF7" w:rsidRDefault="005D6DF7" w:rsidP="00B8123C">
      <w:pPr>
        <w:pStyle w:val="ListParagraph"/>
        <w:numPr>
          <w:ilvl w:val="0"/>
          <w:numId w:val="77"/>
        </w:numPr>
        <w:spacing w:after="200" w:line="276" w:lineRule="auto"/>
        <w:contextualSpacing/>
        <w:jc w:val="both"/>
        <w:rPr>
          <w:rFonts w:ascii="Calibri" w:hAnsi="Calibri"/>
          <w:sz w:val="22"/>
        </w:rPr>
      </w:pPr>
      <w:r w:rsidRPr="005D6DF7">
        <w:rPr>
          <w:rFonts w:ascii="Calibri" w:hAnsi="Calibri"/>
          <w:b/>
          <w:sz w:val="22"/>
        </w:rPr>
        <w:t>Nombre de la película.</w:t>
      </w:r>
      <w:r w:rsidRPr="005D6DF7">
        <w:rPr>
          <w:rFonts w:ascii="Calibri" w:hAnsi="Calibri"/>
          <w:sz w:val="22"/>
        </w:rPr>
        <w:t xml:space="preserve"> Esta característica no participa en ninguna de las modalidades. Simplemente informativa.</w:t>
      </w:r>
    </w:p>
    <w:p w:rsidR="005D6DF7" w:rsidRPr="005D6DF7" w:rsidRDefault="005D6DF7" w:rsidP="00B8123C">
      <w:pPr>
        <w:pStyle w:val="ListParagraph"/>
        <w:numPr>
          <w:ilvl w:val="0"/>
          <w:numId w:val="77"/>
        </w:numPr>
        <w:spacing w:after="200" w:line="276" w:lineRule="auto"/>
        <w:contextualSpacing/>
        <w:jc w:val="both"/>
        <w:rPr>
          <w:rFonts w:ascii="Calibri" w:hAnsi="Calibri"/>
          <w:sz w:val="22"/>
        </w:rPr>
      </w:pPr>
      <w:r w:rsidRPr="005D6DF7">
        <w:rPr>
          <w:rFonts w:ascii="Calibri" w:hAnsi="Calibri"/>
          <w:b/>
          <w:sz w:val="22"/>
        </w:rPr>
        <w:t>Nombre del director.</w:t>
      </w:r>
      <w:r w:rsidRPr="005D6DF7">
        <w:rPr>
          <w:rFonts w:ascii="Calibri" w:hAnsi="Calibri"/>
          <w:sz w:val="22"/>
        </w:rPr>
        <w:t xml:space="preserve"> Esta característica tendrá el nombre del director y un número asociado al mismo, donde este representará el número de películas realizadas por él.</w:t>
      </w:r>
    </w:p>
    <w:p w:rsidR="005D6DF7" w:rsidRPr="005D6DF7" w:rsidRDefault="005D6DF7" w:rsidP="00B8123C">
      <w:pPr>
        <w:pStyle w:val="ListParagraph"/>
        <w:numPr>
          <w:ilvl w:val="0"/>
          <w:numId w:val="77"/>
        </w:numPr>
        <w:spacing w:after="200" w:line="276" w:lineRule="auto"/>
        <w:contextualSpacing/>
        <w:jc w:val="both"/>
        <w:rPr>
          <w:rFonts w:ascii="Calibri" w:hAnsi="Calibri"/>
          <w:sz w:val="22"/>
        </w:rPr>
      </w:pPr>
      <w:r w:rsidRPr="005D6DF7">
        <w:rPr>
          <w:rFonts w:ascii="Calibri" w:hAnsi="Calibri"/>
          <w:b/>
          <w:sz w:val="22"/>
        </w:rPr>
        <w:t>Galardones ganados.</w:t>
      </w:r>
      <w:r w:rsidRPr="005D6DF7">
        <w:rPr>
          <w:rFonts w:ascii="Calibri" w:hAnsi="Calibri"/>
          <w:sz w:val="22"/>
        </w:rPr>
        <w:t xml:space="preserve"> Se refiere al número de premios ganados  desde que fue creada.</w:t>
      </w:r>
    </w:p>
    <w:p w:rsidR="005D6DF7" w:rsidRPr="005D6DF7" w:rsidRDefault="005D6DF7" w:rsidP="00B8123C">
      <w:pPr>
        <w:pStyle w:val="ListParagraph"/>
        <w:numPr>
          <w:ilvl w:val="0"/>
          <w:numId w:val="77"/>
        </w:numPr>
        <w:spacing w:after="200" w:line="276" w:lineRule="auto"/>
        <w:contextualSpacing/>
        <w:jc w:val="both"/>
        <w:rPr>
          <w:rFonts w:ascii="Calibri" w:hAnsi="Calibri"/>
          <w:sz w:val="22"/>
        </w:rPr>
      </w:pPr>
      <w:r w:rsidRPr="005D6DF7">
        <w:rPr>
          <w:rFonts w:ascii="Calibri" w:hAnsi="Calibri"/>
          <w:b/>
          <w:sz w:val="22"/>
        </w:rPr>
        <w:lastRenderedPageBreak/>
        <w:t>Año de lanzamiento.</w:t>
      </w:r>
      <w:r w:rsidRPr="005D6DF7">
        <w:rPr>
          <w:rFonts w:ascii="Calibri" w:hAnsi="Calibri"/>
          <w:sz w:val="22"/>
        </w:rPr>
        <w:t xml:space="preserve"> Año en la que fue lanzada al público.</w:t>
      </w:r>
    </w:p>
    <w:p w:rsidR="005D6DF7" w:rsidRPr="005D6DF7" w:rsidRDefault="005D6DF7" w:rsidP="00B8123C">
      <w:pPr>
        <w:pStyle w:val="ListParagraph"/>
        <w:numPr>
          <w:ilvl w:val="0"/>
          <w:numId w:val="77"/>
        </w:numPr>
        <w:spacing w:after="200" w:line="276" w:lineRule="auto"/>
        <w:contextualSpacing/>
        <w:jc w:val="both"/>
        <w:rPr>
          <w:rFonts w:ascii="Calibri" w:hAnsi="Calibri"/>
          <w:sz w:val="22"/>
        </w:rPr>
      </w:pPr>
      <w:r w:rsidRPr="005D6DF7">
        <w:rPr>
          <w:rFonts w:ascii="Calibri" w:hAnsi="Calibri"/>
          <w:b/>
          <w:sz w:val="22"/>
        </w:rPr>
        <w:t>Dinero recaudado.</w:t>
      </w:r>
      <w:r w:rsidRPr="005D6DF7">
        <w:rPr>
          <w:rFonts w:ascii="Calibri" w:hAnsi="Calibri"/>
          <w:sz w:val="22"/>
        </w:rPr>
        <w:t xml:space="preserve"> Se refiere a la cantidad de dinero que alcanzó a recaudar en el momento en que fue lanzada, en tiqueteria.</w:t>
      </w:r>
    </w:p>
    <w:p w:rsidR="005D6DF7" w:rsidRPr="005D6DF7" w:rsidRDefault="005D6DF7" w:rsidP="00B8123C">
      <w:pPr>
        <w:pStyle w:val="ListParagraph"/>
        <w:numPr>
          <w:ilvl w:val="0"/>
          <w:numId w:val="77"/>
        </w:numPr>
        <w:spacing w:after="200" w:line="276" w:lineRule="auto"/>
        <w:contextualSpacing/>
        <w:jc w:val="both"/>
        <w:rPr>
          <w:rFonts w:ascii="Calibri" w:hAnsi="Calibri"/>
          <w:sz w:val="22"/>
        </w:rPr>
      </w:pPr>
      <w:r w:rsidRPr="005D6DF7">
        <w:rPr>
          <w:rFonts w:ascii="Calibri" w:hAnsi="Calibri"/>
          <w:b/>
          <w:sz w:val="22"/>
        </w:rPr>
        <w:t>Presupuesto.</w:t>
      </w:r>
      <w:r w:rsidRPr="005D6DF7">
        <w:rPr>
          <w:rFonts w:ascii="Calibri" w:hAnsi="Calibri"/>
          <w:sz w:val="22"/>
        </w:rPr>
        <w:t xml:space="preserve"> Se refiere al dinero invertido en la película para su realización.</w:t>
      </w:r>
    </w:p>
    <w:p w:rsidR="005D6DF7" w:rsidRPr="005D6DF7" w:rsidRDefault="005D6DF7" w:rsidP="00B8123C">
      <w:pPr>
        <w:pStyle w:val="ListParagraph"/>
        <w:numPr>
          <w:ilvl w:val="0"/>
          <w:numId w:val="77"/>
        </w:numPr>
        <w:spacing w:after="200" w:line="276" w:lineRule="auto"/>
        <w:contextualSpacing/>
        <w:jc w:val="both"/>
        <w:rPr>
          <w:rFonts w:ascii="Calibri" w:hAnsi="Calibri"/>
          <w:sz w:val="22"/>
        </w:rPr>
      </w:pPr>
      <w:r w:rsidRPr="005D6DF7">
        <w:rPr>
          <w:rFonts w:ascii="Calibri" w:hAnsi="Calibri"/>
          <w:b/>
          <w:sz w:val="22"/>
        </w:rPr>
        <w:t>Imagen.</w:t>
      </w:r>
      <w:r w:rsidRPr="005D6DF7">
        <w:rPr>
          <w:rFonts w:ascii="Calibri" w:hAnsi="Calibri"/>
          <w:sz w:val="22"/>
        </w:rPr>
        <w:t xml:space="preserve"> Esta es una gráfica que representa un momento de la película. Solo informativa.</w:t>
      </w:r>
    </w:p>
    <w:p w:rsidR="005D6DF7" w:rsidRPr="005D6DF7" w:rsidRDefault="005D6DF7" w:rsidP="005D6DF7">
      <w:pPr>
        <w:jc w:val="both"/>
        <w:rPr>
          <w:rFonts w:ascii="Calibri" w:hAnsi="Calibri"/>
          <w:sz w:val="22"/>
        </w:rPr>
      </w:pPr>
      <w:r w:rsidRPr="005D6DF7">
        <w:rPr>
          <w:rFonts w:ascii="Calibri" w:hAnsi="Calibri"/>
          <w:sz w:val="22"/>
        </w:rPr>
        <w:t xml:space="preserve">La manera de ganar, perder, empatar, desempatar, etc. se da de igual forma que en el juego real. </w:t>
      </w:r>
    </w:p>
    <w:p w:rsidR="005D6DF7" w:rsidRPr="005D6DF7" w:rsidRDefault="005D6DF7" w:rsidP="005D6DF7">
      <w:pPr>
        <w:pStyle w:val="Heading3"/>
        <w:keepLines/>
        <w:spacing w:before="200" w:after="0" w:line="276" w:lineRule="auto"/>
        <w:rPr>
          <w:rFonts w:ascii="Calibri" w:hAnsi="Calibri"/>
          <w:sz w:val="22"/>
        </w:rPr>
      </w:pPr>
      <w:bookmarkStart w:id="514" w:name="_Toc226879210"/>
      <w:bookmarkStart w:id="515" w:name="_Toc229495485"/>
      <w:r w:rsidRPr="005D6DF7">
        <w:rPr>
          <w:rFonts w:ascii="Calibri" w:hAnsi="Calibri"/>
          <w:sz w:val="22"/>
        </w:rPr>
        <w:t>Asignación de Puntajes</w:t>
      </w:r>
      <w:bookmarkEnd w:id="514"/>
      <w:bookmarkEnd w:id="515"/>
    </w:p>
    <w:p w:rsidR="005D6DF7" w:rsidRPr="005D6DF7" w:rsidRDefault="005D6DF7" w:rsidP="005D6DF7">
      <w:pPr>
        <w:jc w:val="both"/>
        <w:rPr>
          <w:rFonts w:ascii="Calibri" w:hAnsi="Calibri"/>
          <w:sz w:val="22"/>
        </w:rPr>
      </w:pPr>
      <w:r w:rsidRPr="005D6DF7">
        <w:rPr>
          <w:rFonts w:ascii="Calibri" w:hAnsi="Calibri"/>
          <w:sz w:val="22"/>
        </w:rPr>
        <w:t>Dentro de la aplicación se maneja unos puntajes según un jugador haya ganado una partida o ganado una jugada. Cuando un jugador gana una partida, el sistema asignará un puntaje de 50 puntos. Cuando un jugador gana una “jugada”, el sistema asignará a dicho jugador 4 puntos. Estos puntajes se guardarán en el informe del juego (mientras la partida se esté llevando a cabo hasta su finalización), y cuando la partida acabe, se actualizará en las estadísticas personales y en las estadísticas del sistema, donde cada jugador tendrá la posibilidad de consultarlos.</w:t>
      </w:r>
    </w:p>
    <w:p w:rsidR="005D6DF7" w:rsidRPr="005D6DF7" w:rsidRDefault="005D6DF7" w:rsidP="005A2113">
      <w:pPr>
        <w:rPr>
          <w:sz w:val="28"/>
          <w:szCs w:val="28"/>
        </w:rPr>
      </w:pPr>
    </w:p>
    <w:sectPr w:rsidR="005D6DF7" w:rsidRPr="005D6DF7" w:rsidSect="0044319D">
      <w:type w:val="continuous"/>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93" w:author="Miguel Torres" w:date="2009-03-03T21:11:00Z" w:initials="METM">
    <w:p w:rsidR="00D83E64" w:rsidRDefault="00D83E64">
      <w:pPr>
        <w:pStyle w:val="CommentText"/>
      </w:pPr>
      <w:r>
        <w:rPr>
          <w:rStyle w:val="CommentReference"/>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524D" w:rsidRDefault="00EB524D" w:rsidP="000B7BA2">
      <w:r>
        <w:separator/>
      </w:r>
    </w:p>
  </w:endnote>
  <w:endnote w:type="continuationSeparator" w:id="1">
    <w:p w:rsidR="00EB524D" w:rsidRDefault="00EB524D" w:rsidP="000B7B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Helvetica LT Std Light">
    <w:altName w:val="Helvetica LT Std Light"/>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00022FF" w:usb1="C000205B" w:usb2="00000009" w:usb3="00000000" w:csb0="000001DF" w:csb1="00000000"/>
  </w:font>
  <w:font w:name="Verdana">
    <w:panose1 w:val="020B0604030504040204"/>
    <w:charset w:val="00"/>
    <w:family w:val="swiss"/>
    <w:pitch w:val="variable"/>
    <w:sig w:usb0="A10006FF" w:usb1="4000205B" w:usb2="00000010" w:usb3="00000000" w:csb0="0000019F" w:csb1="00000000"/>
  </w:font>
  <w:font w:name="Futura Md">
    <w:charset w:val="00"/>
    <w:family w:val="swiss"/>
    <w:pitch w:val="variable"/>
    <w:sig w:usb0="00000287" w:usb1="00000000" w:usb2="00000000" w:usb3="00000000" w:csb0="0000009F" w:csb1="00000000"/>
  </w:font>
  <w:font w:name="AIIPGA+Arial">
    <w:altName w:val="Arial"/>
    <w:panose1 w:val="00000000000000000000"/>
    <w:charset w:val="00"/>
    <w:family w:val="swiss"/>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E64" w:rsidRPr="006E0414" w:rsidRDefault="00D83E64">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Pr="00D83E64">
      <w:rPr>
        <w:rFonts w:asciiTheme="minorHAnsi" w:hAnsiTheme="minorHAnsi" w:cstheme="majorHAnsi"/>
        <w:noProof/>
      </w:rPr>
      <w:t>2</w:t>
    </w:r>
    <w:r w:rsidRPr="006E0414">
      <w:rPr>
        <w:rFonts w:asciiTheme="minorHAnsi" w:hAnsiTheme="minorHAnsi"/>
      </w:rPr>
      <w:fldChar w:fldCharType="end"/>
    </w:r>
    <w:r w:rsidRPr="009D6B7D">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Pr="009D6B7D">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9D6B7D">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E64" w:rsidRPr="006E0414" w:rsidRDefault="00D83E64">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21351D" w:rsidRPr="0021351D">
      <w:rPr>
        <w:rFonts w:asciiTheme="minorHAnsi" w:hAnsiTheme="minorHAnsi" w:cstheme="majorHAnsi"/>
        <w:noProof/>
      </w:rPr>
      <w:t>21</w:t>
    </w:r>
    <w:r w:rsidRPr="006E0414">
      <w:rPr>
        <w:rFonts w:asciiTheme="minorHAnsi" w:hAnsiTheme="minorHAnsi"/>
      </w:rPr>
      <w:fldChar w:fldCharType="end"/>
    </w:r>
    <w:r w:rsidRPr="009D6B7D">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Pr="009D6B7D">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9D6B7D">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E64" w:rsidRPr="006E0414" w:rsidRDefault="00D83E64">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Pr="006E0414">
      <w:rPr>
        <w:rFonts w:asciiTheme="minorHAnsi" w:hAnsiTheme="minorHAnsi"/>
      </w:rPr>
      <w:fldChar w:fldCharType="begin"/>
    </w:r>
    <w:r w:rsidRPr="006E0414">
      <w:rPr>
        <w:rFonts w:asciiTheme="minorHAnsi" w:hAnsiTheme="minorHAnsi"/>
      </w:rPr>
      <w:instrText xml:space="preserve"> PAGE   \* MERGEFORMAT </w:instrText>
    </w:r>
    <w:r w:rsidRPr="006E0414">
      <w:rPr>
        <w:rFonts w:asciiTheme="minorHAnsi" w:hAnsiTheme="minorHAnsi"/>
      </w:rPr>
      <w:fldChar w:fldCharType="separate"/>
    </w:r>
    <w:r w:rsidR="0021351D" w:rsidRPr="0021351D">
      <w:rPr>
        <w:rFonts w:asciiTheme="minorHAnsi" w:hAnsiTheme="minorHAnsi" w:cstheme="majorHAnsi"/>
        <w:noProof/>
      </w:rPr>
      <w:t>94</w:t>
    </w:r>
    <w:r w:rsidRPr="006E0414">
      <w:rPr>
        <w:rFonts w:asciiTheme="minorHAnsi" w:hAnsiTheme="minorHAnsi"/>
      </w:rPr>
      <w:fldChar w:fldCharType="end"/>
    </w:r>
    <w:r w:rsidRPr="009D6B7D">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Pr="009D6B7D">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Pr="009D6B7D">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524D" w:rsidRDefault="00EB524D" w:rsidP="000B7BA2">
      <w:r>
        <w:separator/>
      </w:r>
    </w:p>
  </w:footnote>
  <w:footnote w:type="continuationSeparator" w:id="1">
    <w:p w:rsidR="00EB524D" w:rsidRDefault="00EB524D"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E64" w:rsidRDefault="00D83E64">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E64" w:rsidRDefault="00D83E64"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D83E64" w:rsidRPr="00BA7F0A" w:rsidRDefault="00D83E64"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E64" w:rsidRPr="00C4213E" w:rsidRDefault="00D83E64" w:rsidP="00A44B6E">
    <w:pPr>
      <w:pStyle w:val="Header"/>
      <w:rPr>
        <w:lang w:val="en-US"/>
      </w:rPr>
    </w:pPr>
    <w:r w:rsidRPr="00C4213E">
      <w:rPr>
        <w:lang w:val="en-US"/>
      </w:rPr>
      <w:t xml:space="preserve">    </w:t>
    </w:r>
  </w:p>
  <w:p w:rsidR="00D83E64" w:rsidRDefault="00D83E64"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D83E64" w:rsidRPr="00BA7F0A" w:rsidRDefault="00D83E64" w:rsidP="00A44B6E">
    <w:pPr>
      <w:pStyle w:val="Header"/>
      <w:tabs>
        <w:tab w:val="left" w:pos="869"/>
      </w:tabs>
      <w:rPr>
        <w:rFonts w:asciiTheme="minorHAnsi" w:hAnsiTheme="minorHAnsi"/>
        <w:lang w:val="en-US"/>
      </w:rPr>
    </w:pPr>
    <w:r>
      <w:rPr>
        <w:rFonts w:asciiTheme="minorHAnsi" w:hAnsiTheme="minorHAnsi"/>
        <w:b/>
        <w:lang w:val="en-US"/>
      </w:rPr>
      <w:tab/>
      <w:t>Demented Movie Game</w:t>
    </w:r>
    <w:r>
      <w:rPr>
        <w:lang w:val="en-US"/>
      </w:rPr>
      <w:t xml:space="preserve"> </w:t>
    </w:r>
    <w:r>
      <w:rPr>
        <w:rFonts w:asciiTheme="minorHAnsi" w:hAnsiTheme="minorHAnsi"/>
        <w:lang w:val="en-US"/>
      </w:rPr>
      <w:tab/>
      <w:t xml:space="preserve">          </w:t>
    </w:r>
  </w:p>
  <w:p w:rsidR="00D83E64" w:rsidRPr="006E0414" w:rsidRDefault="00D83E64" w:rsidP="00A44B6E">
    <w:pPr>
      <w:pStyle w:val="Header"/>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E64" w:rsidRPr="00C4213E" w:rsidRDefault="00D83E64" w:rsidP="00A44B6E">
    <w:pPr>
      <w:pStyle w:val="Header"/>
      <w:rPr>
        <w:lang w:val="en-US"/>
      </w:rPr>
    </w:pPr>
    <w:r w:rsidRPr="00C4213E">
      <w:rPr>
        <w:lang w:val="en-US"/>
      </w:rPr>
      <w:t xml:space="preserve"> </w:t>
    </w:r>
  </w:p>
  <w:p w:rsidR="00D83E64" w:rsidRDefault="00D83E64"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D83E64" w:rsidRPr="00BA7F0A" w:rsidRDefault="00D83E64" w:rsidP="00A44B6E">
    <w:pPr>
      <w:pStyle w:val="Header"/>
      <w:tabs>
        <w:tab w:val="left" w:pos="869"/>
      </w:tabs>
      <w:rPr>
        <w:rFonts w:asciiTheme="minorHAnsi" w:hAnsiTheme="minorHAnsi"/>
        <w:lang w:val="en-US"/>
      </w:rPr>
    </w:pPr>
    <w:r>
      <w:rPr>
        <w:rFonts w:asciiTheme="minorHAnsi" w:hAnsiTheme="minorHAnsi"/>
        <w:b/>
        <w:lang w:val="en-US"/>
      </w:rPr>
      <w:tab/>
      <w:t>Demented Movie Game</w:t>
    </w:r>
    <w:r>
      <w:rPr>
        <w:lang w:val="en-US"/>
      </w:rPr>
      <w:t xml:space="preserve"> </w:t>
    </w:r>
    <w:r>
      <w:rPr>
        <w:rFonts w:asciiTheme="minorHAnsi" w:hAnsiTheme="minorHAnsi"/>
        <w:lang w:val="en-US"/>
      </w:rPr>
      <w:tab/>
      <w:t xml:space="preserve">          </w:t>
    </w:r>
  </w:p>
  <w:p w:rsidR="00D83E64" w:rsidRPr="006E0414" w:rsidRDefault="00D83E64" w:rsidP="00A44B6E">
    <w:pPr>
      <w:pStyle w:val="Header"/>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E64" w:rsidRDefault="00D83E64"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D83E64" w:rsidRPr="00BA7F0A" w:rsidRDefault="00D83E64"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D83E64" w:rsidRPr="006E0414" w:rsidRDefault="00D83E64" w:rsidP="00A44B6E">
    <w:pPr>
      <w:pStyle w:val="Header"/>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0D2"/>
    <w:multiLevelType w:val="hybridMultilevel"/>
    <w:tmpl w:val="F2207FBC"/>
    <w:lvl w:ilvl="0" w:tplc="85BCEB3C">
      <w:start w:val="1"/>
      <w:numFmt w:val="decimal"/>
      <w:lvlText w:val="%1."/>
      <w:lvlJc w:val="left"/>
      <w:pPr>
        <w:ind w:left="360" w:hanging="360"/>
      </w:pPr>
      <w:rPr>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266B3"/>
    <w:multiLevelType w:val="hybridMultilevel"/>
    <w:tmpl w:val="48A44656"/>
    <w:lvl w:ilvl="0" w:tplc="74E260C0">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07C251ED"/>
    <w:multiLevelType w:val="hybridMultilevel"/>
    <w:tmpl w:val="1A30E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0F705C47"/>
    <w:multiLevelType w:val="hybridMultilevel"/>
    <w:tmpl w:val="9C0610B8"/>
    <w:lvl w:ilvl="0" w:tplc="7CFE9FE6">
      <w:start w:val="1"/>
      <w:numFmt w:val="decimal"/>
      <w:lvlText w:val="%1."/>
      <w:lvlJc w:val="left"/>
      <w:pPr>
        <w:ind w:left="360" w:hanging="360"/>
      </w:pPr>
    </w:lvl>
    <w:lvl w:ilvl="1" w:tplc="C6820932" w:tentative="1">
      <w:start w:val="1"/>
      <w:numFmt w:val="lowerLetter"/>
      <w:lvlText w:val="%2."/>
      <w:lvlJc w:val="left"/>
      <w:pPr>
        <w:ind w:left="1080" w:hanging="360"/>
      </w:pPr>
    </w:lvl>
    <w:lvl w:ilvl="2" w:tplc="2AA6A824" w:tentative="1">
      <w:start w:val="1"/>
      <w:numFmt w:val="lowerRoman"/>
      <w:lvlText w:val="%3."/>
      <w:lvlJc w:val="right"/>
      <w:pPr>
        <w:ind w:left="1800" w:hanging="180"/>
      </w:pPr>
    </w:lvl>
    <w:lvl w:ilvl="3" w:tplc="EA58EE9A" w:tentative="1">
      <w:start w:val="1"/>
      <w:numFmt w:val="decimal"/>
      <w:lvlText w:val="%4."/>
      <w:lvlJc w:val="left"/>
      <w:pPr>
        <w:ind w:left="2520" w:hanging="360"/>
      </w:pPr>
    </w:lvl>
    <w:lvl w:ilvl="4" w:tplc="29284860" w:tentative="1">
      <w:start w:val="1"/>
      <w:numFmt w:val="lowerLetter"/>
      <w:lvlText w:val="%5."/>
      <w:lvlJc w:val="left"/>
      <w:pPr>
        <w:ind w:left="3240" w:hanging="360"/>
      </w:pPr>
    </w:lvl>
    <w:lvl w:ilvl="5" w:tplc="E8EAE24C" w:tentative="1">
      <w:start w:val="1"/>
      <w:numFmt w:val="lowerRoman"/>
      <w:lvlText w:val="%6."/>
      <w:lvlJc w:val="right"/>
      <w:pPr>
        <w:ind w:left="3960" w:hanging="180"/>
      </w:pPr>
    </w:lvl>
    <w:lvl w:ilvl="6" w:tplc="0672817A" w:tentative="1">
      <w:start w:val="1"/>
      <w:numFmt w:val="decimal"/>
      <w:lvlText w:val="%7."/>
      <w:lvlJc w:val="left"/>
      <w:pPr>
        <w:ind w:left="4680" w:hanging="360"/>
      </w:pPr>
    </w:lvl>
    <w:lvl w:ilvl="7" w:tplc="C6541446" w:tentative="1">
      <w:start w:val="1"/>
      <w:numFmt w:val="lowerLetter"/>
      <w:lvlText w:val="%8."/>
      <w:lvlJc w:val="left"/>
      <w:pPr>
        <w:ind w:left="5400" w:hanging="360"/>
      </w:pPr>
    </w:lvl>
    <w:lvl w:ilvl="8" w:tplc="21087BA4" w:tentative="1">
      <w:start w:val="1"/>
      <w:numFmt w:val="lowerRoman"/>
      <w:lvlText w:val="%9."/>
      <w:lvlJc w:val="right"/>
      <w:pPr>
        <w:ind w:left="6120" w:hanging="180"/>
      </w:pPr>
    </w:lvl>
  </w:abstractNum>
  <w:abstractNum w:abstractNumId="10">
    <w:nsid w:val="10CC25AD"/>
    <w:multiLevelType w:val="hybridMultilevel"/>
    <w:tmpl w:val="AEA68626"/>
    <w:lvl w:ilvl="0" w:tplc="56929898">
      <w:start w:val="1"/>
      <w:numFmt w:val="bullet"/>
      <w:lvlText w:val=""/>
      <w:lvlJc w:val="left"/>
      <w:pPr>
        <w:ind w:left="720" w:hanging="360"/>
      </w:pPr>
      <w:rPr>
        <w:rFonts w:ascii="Symbol" w:hAnsi="Symbol" w:hint="default"/>
      </w:rPr>
    </w:lvl>
    <w:lvl w:ilvl="1" w:tplc="97960140" w:tentative="1">
      <w:start w:val="1"/>
      <w:numFmt w:val="bullet"/>
      <w:lvlText w:val="o"/>
      <w:lvlJc w:val="left"/>
      <w:pPr>
        <w:ind w:left="1440" w:hanging="360"/>
      </w:pPr>
      <w:rPr>
        <w:rFonts w:ascii="Courier New" w:hAnsi="Courier New" w:cs="Courier New" w:hint="default"/>
      </w:rPr>
    </w:lvl>
    <w:lvl w:ilvl="2" w:tplc="6F2A0A18" w:tentative="1">
      <w:start w:val="1"/>
      <w:numFmt w:val="bullet"/>
      <w:lvlText w:val=""/>
      <w:lvlJc w:val="left"/>
      <w:pPr>
        <w:ind w:left="2160" w:hanging="360"/>
      </w:pPr>
      <w:rPr>
        <w:rFonts w:ascii="Wingdings" w:hAnsi="Wingdings" w:hint="default"/>
      </w:rPr>
    </w:lvl>
    <w:lvl w:ilvl="3" w:tplc="778484B6" w:tentative="1">
      <w:start w:val="1"/>
      <w:numFmt w:val="bullet"/>
      <w:lvlText w:val=""/>
      <w:lvlJc w:val="left"/>
      <w:pPr>
        <w:ind w:left="2880" w:hanging="360"/>
      </w:pPr>
      <w:rPr>
        <w:rFonts w:ascii="Symbol" w:hAnsi="Symbol" w:hint="default"/>
      </w:rPr>
    </w:lvl>
    <w:lvl w:ilvl="4" w:tplc="9EDA95F0" w:tentative="1">
      <w:start w:val="1"/>
      <w:numFmt w:val="bullet"/>
      <w:lvlText w:val="o"/>
      <w:lvlJc w:val="left"/>
      <w:pPr>
        <w:ind w:left="3600" w:hanging="360"/>
      </w:pPr>
      <w:rPr>
        <w:rFonts w:ascii="Courier New" w:hAnsi="Courier New" w:cs="Courier New" w:hint="default"/>
      </w:rPr>
    </w:lvl>
    <w:lvl w:ilvl="5" w:tplc="9B36D74A" w:tentative="1">
      <w:start w:val="1"/>
      <w:numFmt w:val="bullet"/>
      <w:lvlText w:val=""/>
      <w:lvlJc w:val="left"/>
      <w:pPr>
        <w:ind w:left="4320" w:hanging="360"/>
      </w:pPr>
      <w:rPr>
        <w:rFonts w:ascii="Wingdings" w:hAnsi="Wingdings" w:hint="default"/>
      </w:rPr>
    </w:lvl>
    <w:lvl w:ilvl="6" w:tplc="DC9C0560" w:tentative="1">
      <w:start w:val="1"/>
      <w:numFmt w:val="bullet"/>
      <w:lvlText w:val=""/>
      <w:lvlJc w:val="left"/>
      <w:pPr>
        <w:ind w:left="5040" w:hanging="360"/>
      </w:pPr>
      <w:rPr>
        <w:rFonts w:ascii="Symbol" w:hAnsi="Symbol" w:hint="default"/>
      </w:rPr>
    </w:lvl>
    <w:lvl w:ilvl="7" w:tplc="74E616FC" w:tentative="1">
      <w:start w:val="1"/>
      <w:numFmt w:val="bullet"/>
      <w:lvlText w:val="o"/>
      <w:lvlJc w:val="left"/>
      <w:pPr>
        <w:ind w:left="5760" w:hanging="360"/>
      </w:pPr>
      <w:rPr>
        <w:rFonts w:ascii="Courier New" w:hAnsi="Courier New" w:cs="Courier New" w:hint="default"/>
      </w:rPr>
    </w:lvl>
    <w:lvl w:ilvl="8" w:tplc="269694CA" w:tentative="1">
      <w:start w:val="1"/>
      <w:numFmt w:val="bullet"/>
      <w:lvlText w:val=""/>
      <w:lvlJc w:val="left"/>
      <w:pPr>
        <w:ind w:left="6480" w:hanging="360"/>
      </w:pPr>
      <w:rPr>
        <w:rFonts w:ascii="Wingdings" w:hAnsi="Wingdings" w:hint="default"/>
      </w:rPr>
    </w:lvl>
  </w:abstractNum>
  <w:abstractNum w:abstractNumId="11">
    <w:nsid w:val="11617C2A"/>
    <w:multiLevelType w:val="hybridMultilevel"/>
    <w:tmpl w:val="9706448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13DF0FC6"/>
    <w:multiLevelType w:val="hybridMultilevel"/>
    <w:tmpl w:val="9E4EA9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3">
    <w:nsid w:val="14F4176C"/>
    <w:multiLevelType w:val="hybridMultilevel"/>
    <w:tmpl w:val="A2A07984"/>
    <w:lvl w:ilvl="0" w:tplc="0C0A0001">
      <w:start w:val="1"/>
      <w:numFmt w:val="bullet"/>
      <w:lvlText w:val=""/>
      <w:lvlJc w:val="left"/>
      <w:pPr>
        <w:ind w:left="1431" w:hanging="360"/>
      </w:pPr>
      <w:rPr>
        <w:rFonts w:ascii="Symbol" w:hAnsi="Symbol" w:hint="default"/>
      </w:rPr>
    </w:lvl>
    <w:lvl w:ilvl="1" w:tplc="0C0A0003">
      <w:start w:val="1"/>
      <w:numFmt w:val="bullet"/>
      <w:lvlText w:val=""/>
      <w:lvlJc w:val="left"/>
      <w:pPr>
        <w:ind w:left="2151" w:hanging="360"/>
      </w:pPr>
      <w:rPr>
        <w:rFonts w:ascii="Wingdings" w:hAnsi="Wingdings"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4">
    <w:nsid w:val="1AA429D8"/>
    <w:multiLevelType w:val="hybridMultilevel"/>
    <w:tmpl w:val="1FFE9D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1AC102B3"/>
    <w:multiLevelType w:val="hybridMultilevel"/>
    <w:tmpl w:val="985A3D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Heading2"/>
      <w:lvlText w:val="%1.%2"/>
      <w:lvlJc w:val="left"/>
      <w:pPr>
        <w:ind w:left="717" w:hanging="576"/>
      </w:pPr>
      <w:rPr>
        <w:rFonts w:asciiTheme="minorHAnsi" w:hAnsiTheme="minorHAnsi" w:cs="Times New Roman" w:hint="default"/>
        <w:i w:val="0"/>
      </w:rPr>
    </w:lvl>
    <w:lvl w:ilvl="2">
      <w:start w:val="1"/>
      <w:numFmt w:val="decimal"/>
      <w:pStyle w:val="Heading3"/>
      <w:lvlText w:val="%1.%2.%3"/>
      <w:lvlJc w:val="left"/>
      <w:pPr>
        <w:ind w:left="720" w:hanging="720"/>
      </w:pPr>
      <w:rPr>
        <w:rFonts w:asciiTheme="minorHAnsi" w:hAnsiTheme="minorHAnsi" w:cs="Times New Roman" w:hint="default"/>
        <w:b/>
        <w:i w:val="0"/>
        <w:sz w:val="24"/>
        <w:szCs w:val="22"/>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7">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8">
    <w:nsid w:val="218A5861"/>
    <w:multiLevelType w:val="hybridMultilevel"/>
    <w:tmpl w:val="AC9C71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9">
    <w:nsid w:val="23953925"/>
    <w:multiLevelType w:val="hybridMultilevel"/>
    <w:tmpl w:val="F62A6466"/>
    <w:lvl w:ilvl="0" w:tplc="0C0A0001">
      <w:start w:val="1"/>
      <w:numFmt w:val="decimal"/>
      <w:lvlText w:val="%1."/>
      <w:lvlJc w:val="left"/>
      <w:pPr>
        <w:ind w:left="1429" w:hanging="360"/>
      </w:pPr>
    </w:lvl>
    <w:lvl w:ilvl="1" w:tplc="0C0A0003" w:tentative="1">
      <w:start w:val="1"/>
      <w:numFmt w:val="lowerLetter"/>
      <w:lvlText w:val="%2."/>
      <w:lvlJc w:val="left"/>
      <w:pPr>
        <w:ind w:left="2149" w:hanging="360"/>
      </w:pPr>
    </w:lvl>
    <w:lvl w:ilvl="2" w:tplc="0C0A0005" w:tentative="1">
      <w:start w:val="1"/>
      <w:numFmt w:val="lowerRoman"/>
      <w:lvlText w:val="%3."/>
      <w:lvlJc w:val="right"/>
      <w:pPr>
        <w:ind w:left="2869" w:hanging="180"/>
      </w:pPr>
    </w:lvl>
    <w:lvl w:ilvl="3" w:tplc="0C0A0001" w:tentative="1">
      <w:start w:val="1"/>
      <w:numFmt w:val="decimal"/>
      <w:lvlText w:val="%4."/>
      <w:lvlJc w:val="left"/>
      <w:pPr>
        <w:ind w:left="3589" w:hanging="360"/>
      </w:pPr>
    </w:lvl>
    <w:lvl w:ilvl="4" w:tplc="0C0A0003" w:tentative="1">
      <w:start w:val="1"/>
      <w:numFmt w:val="lowerLetter"/>
      <w:lvlText w:val="%5."/>
      <w:lvlJc w:val="left"/>
      <w:pPr>
        <w:ind w:left="4309" w:hanging="360"/>
      </w:pPr>
    </w:lvl>
    <w:lvl w:ilvl="5" w:tplc="0C0A0005" w:tentative="1">
      <w:start w:val="1"/>
      <w:numFmt w:val="lowerRoman"/>
      <w:lvlText w:val="%6."/>
      <w:lvlJc w:val="right"/>
      <w:pPr>
        <w:ind w:left="5029" w:hanging="180"/>
      </w:pPr>
    </w:lvl>
    <w:lvl w:ilvl="6" w:tplc="0C0A0001" w:tentative="1">
      <w:start w:val="1"/>
      <w:numFmt w:val="decimal"/>
      <w:lvlText w:val="%7."/>
      <w:lvlJc w:val="left"/>
      <w:pPr>
        <w:ind w:left="5749" w:hanging="360"/>
      </w:pPr>
    </w:lvl>
    <w:lvl w:ilvl="7" w:tplc="0C0A0003" w:tentative="1">
      <w:start w:val="1"/>
      <w:numFmt w:val="lowerLetter"/>
      <w:lvlText w:val="%8."/>
      <w:lvlJc w:val="left"/>
      <w:pPr>
        <w:ind w:left="6469" w:hanging="360"/>
      </w:pPr>
    </w:lvl>
    <w:lvl w:ilvl="8" w:tplc="0C0A0005" w:tentative="1">
      <w:start w:val="1"/>
      <w:numFmt w:val="lowerRoman"/>
      <w:lvlText w:val="%9."/>
      <w:lvlJc w:val="right"/>
      <w:pPr>
        <w:ind w:left="7189" w:hanging="180"/>
      </w:pPr>
    </w:lvl>
  </w:abstractNum>
  <w:abstractNum w:abstractNumId="20">
    <w:nsid w:val="24021B9D"/>
    <w:multiLevelType w:val="hybridMultilevel"/>
    <w:tmpl w:val="AC4A1A84"/>
    <w:lvl w:ilvl="0" w:tplc="C3C87E82">
      <w:start w:val="1"/>
      <w:numFmt w:val="decimal"/>
      <w:lvlText w:val="%1)"/>
      <w:lvlJc w:val="left"/>
      <w:pPr>
        <w:ind w:left="1068" w:hanging="360"/>
      </w:p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1">
    <w:nsid w:val="24297C4E"/>
    <w:multiLevelType w:val="hybridMultilevel"/>
    <w:tmpl w:val="3132B69A"/>
    <w:lvl w:ilvl="0" w:tplc="DD862208">
      <w:start w:val="1"/>
      <w:numFmt w:val="bullet"/>
      <w:lvlText w:val=""/>
      <w:lvlJc w:val="left"/>
      <w:pPr>
        <w:ind w:left="1428" w:hanging="360"/>
      </w:pPr>
      <w:rPr>
        <w:rFonts w:ascii="Symbol" w:hAnsi="Symbol" w:hint="default"/>
      </w:rPr>
    </w:lvl>
    <w:lvl w:ilvl="1" w:tplc="F064F5AC" w:tentative="1">
      <w:start w:val="1"/>
      <w:numFmt w:val="bullet"/>
      <w:lvlText w:val="o"/>
      <w:lvlJc w:val="left"/>
      <w:pPr>
        <w:ind w:left="2148" w:hanging="360"/>
      </w:pPr>
      <w:rPr>
        <w:rFonts w:ascii="Courier New" w:hAnsi="Courier New" w:cs="Courier New" w:hint="default"/>
      </w:rPr>
    </w:lvl>
    <w:lvl w:ilvl="2" w:tplc="835AA1A2" w:tentative="1">
      <w:start w:val="1"/>
      <w:numFmt w:val="bullet"/>
      <w:lvlText w:val=""/>
      <w:lvlJc w:val="left"/>
      <w:pPr>
        <w:ind w:left="2868" w:hanging="360"/>
      </w:pPr>
      <w:rPr>
        <w:rFonts w:ascii="Wingdings" w:hAnsi="Wingdings" w:hint="default"/>
      </w:rPr>
    </w:lvl>
    <w:lvl w:ilvl="3" w:tplc="2B76DAF0" w:tentative="1">
      <w:start w:val="1"/>
      <w:numFmt w:val="bullet"/>
      <w:lvlText w:val=""/>
      <w:lvlJc w:val="left"/>
      <w:pPr>
        <w:ind w:left="3588" w:hanging="360"/>
      </w:pPr>
      <w:rPr>
        <w:rFonts w:ascii="Symbol" w:hAnsi="Symbol" w:hint="default"/>
      </w:rPr>
    </w:lvl>
    <w:lvl w:ilvl="4" w:tplc="DDCA49C2" w:tentative="1">
      <w:start w:val="1"/>
      <w:numFmt w:val="bullet"/>
      <w:lvlText w:val="o"/>
      <w:lvlJc w:val="left"/>
      <w:pPr>
        <w:ind w:left="4308" w:hanging="360"/>
      </w:pPr>
      <w:rPr>
        <w:rFonts w:ascii="Courier New" w:hAnsi="Courier New" w:cs="Courier New" w:hint="default"/>
      </w:rPr>
    </w:lvl>
    <w:lvl w:ilvl="5" w:tplc="01428626" w:tentative="1">
      <w:start w:val="1"/>
      <w:numFmt w:val="bullet"/>
      <w:lvlText w:val=""/>
      <w:lvlJc w:val="left"/>
      <w:pPr>
        <w:ind w:left="5028" w:hanging="360"/>
      </w:pPr>
      <w:rPr>
        <w:rFonts w:ascii="Wingdings" w:hAnsi="Wingdings" w:hint="default"/>
      </w:rPr>
    </w:lvl>
    <w:lvl w:ilvl="6" w:tplc="D4683A46" w:tentative="1">
      <w:start w:val="1"/>
      <w:numFmt w:val="bullet"/>
      <w:lvlText w:val=""/>
      <w:lvlJc w:val="left"/>
      <w:pPr>
        <w:ind w:left="5748" w:hanging="360"/>
      </w:pPr>
      <w:rPr>
        <w:rFonts w:ascii="Symbol" w:hAnsi="Symbol" w:hint="default"/>
      </w:rPr>
    </w:lvl>
    <w:lvl w:ilvl="7" w:tplc="1638BA76" w:tentative="1">
      <w:start w:val="1"/>
      <w:numFmt w:val="bullet"/>
      <w:lvlText w:val="o"/>
      <w:lvlJc w:val="left"/>
      <w:pPr>
        <w:ind w:left="6468" w:hanging="360"/>
      </w:pPr>
      <w:rPr>
        <w:rFonts w:ascii="Courier New" w:hAnsi="Courier New" w:cs="Courier New" w:hint="default"/>
      </w:rPr>
    </w:lvl>
    <w:lvl w:ilvl="8" w:tplc="F500C0BA" w:tentative="1">
      <w:start w:val="1"/>
      <w:numFmt w:val="bullet"/>
      <w:lvlText w:val=""/>
      <w:lvlJc w:val="left"/>
      <w:pPr>
        <w:ind w:left="7188" w:hanging="360"/>
      </w:pPr>
      <w:rPr>
        <w:rFonts w:ascii="Wingdings" w:hAnsi="Wingdings" w:hint="default"/>
      </w:rPr>
    </w:lvl>
  </w:abstractNum>
  <w:abstractNum w:abstractNumId="22">
    <w:nsid w:val="245100CC"/>
    <w:multiLevelType w:val="hybridMultilevel"/>
    <w:tmpl w:val="9F2867C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nsid w:val="25C06316"/>
    <w:multiLevelType w:val="hybridMultilevel"/>
    <w:tmpl w:val="3EC21CC0"/>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A490064"/>
    <w:multiLevelType w:val="multilevel"/>
    <w:tmpl w:val="575CC0E8"/>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2C8E7EDC"/>
    <w:multiLevelType w:val="hybridMultilevel"/>
    <w:tmpl w:val="0646232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2E122F46"/>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F11BB0"/>
    <w:multiLevelType w:val="hybridMultilevel"/>
    <w:tmpl w:val="A81A6488"/>
    <w:lvl w:ilvl="0" w:tplc="2C0A0001">
      <w:start w:val="1"/>
      <w:numFmt w:val="bullet"/>
      <w:lvlText w:val=""/>
      <w:lvlJc w:val="left"/>
      <w:pPr>
        <w:ind w:left="1068" w:hanging="360"/>
      </w:pPr>
      <w:rPr>
        <w:rFonts w:ascii="Symbol" w:hAnsi="Symbol" w:hint="default"/>
      </w:rPr>
    </w:lvl>
    <w:lvl w:ilvl="1" w:tplc="2C0A0003">
      <w:start w:val="1"/>
      <w:numFmt w:val="bullet"/>
      <w:lvlText w:val=""/>
      <w:lvlJc w:val="left"/>
      <w:pPr>
        <w:ind w:left="1788" w:hanging="360"/>
      </w:pPr>
      <w:rPr>
        <w:rFonts w:ascii="Symbol" w:hAnsi="Symbol"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8">
    <w:nsid w:val="30CC40B3"/>
    <w:multiLevelType w:val="hybridMultilevel"/>
    <w:tmpl w:val="B488534C"/>
    <w:lvl w:ilvl="0" w:tplc="14648AAC">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2425BC1"/>
    <w:multiLevelType w:val="hybridMultilevel"/>
    <w:tmpl w:val="94AAED18"/>
    <w:lvl w:ilvl="0" w:tplc="040A0001">
      <w:start w:val="1"/>
      <w:numFmt w:val="bullet"/>
      <w:lvlText w:val=""/>
      <w:lvlJc w:val="left"/>
      <w:pPr>
        <w:ind w:left="366" w:hanging="360"/>
      </w:pPr>
      <w:rPr>
        <w:rFonts w:ascii="Symbol" w:hAnsi="Symbol" w:hint="default"/>
      </w:rPr>
    </w:lvl>
    <w:lvl w:ilvl="1" w:tplc="040A0003" w:tentative="1">
      <w:start w:val="1"/>
      <w:numFmt w:val="bullet"/>
      <w:lvlText w:val="o"/>
      <w:lvlJc w:val="left"/>
      <w:pPr>
        <w:ind w:left="1086" w:hanging="360"/>
      </w:pPr>
      <w:rPr>
        <w:rFonts w:ascii="Courier New" w:hAnsi="Courier New" w:cs="Courier New" w:hint="default"/>
      </w:rPr>
    </w:lvl>
    <w:lvl w:ilvl="2" w:tplc="040A0005" w:tentative="1">
      <w:start w:val="1"/>
      <w:numFmt w:val="bullet"/>
      <w:lvlText w:val=""/>
      <w:lvlJc w:val="left"/>
      <w:pPr>
        <w:ind w:left="1806" w:hanging="360"/>
      </w:pPr>
      <w:rPr>
        <w:rFonts w:ascii="Wingdings" w:hAnsi="Wingdings" w:hint="default"/>
      </w:rPr>
    </w:lvl>
    <w:lvl w:ilvl="3" w:tplc="040A0001" w:tentative="1">
      <w:start w:val="1"/>
      <w:numFmt w:val="bullet"/>
      <w:lvlText w:val=""/>
      <w:lvlJc w:val="left"/>
      <w:pPr>
        <w:ind w:left="2526" w:hanging="360"/>
      </w:pPr>
      <w:rPr>
        <w:rFonts w:ascii="Symbol" w:hAnsi="Symbol" w:hint="default"/>
      </w:rPr>
    </w:lvl>
    <w:lvl w:ilvl="4" w:tplc="040A0003" w:tentative="1">
      <w:start w:val="1"/>
      <w:numFmt w:val="bullet"/>
      <w:lvlText w:val="o"/>
      <w:lvlJc w:val="left"/>
      <w:pPr>
        <w:ind w:left="3246" w:hanging="360"/>
      </w:pPr>
      <w:rPr>
        <w:rFonts w:ascii="Courier New" w:hAnsi="Courier New" w:cs="Courier New" w:hint="default"/>
      </w:rPr>
    </w:lvl>
    <w:lvl w:ilvl="5" w:tplc="040A0005" w:tentative="1">
      <w:start w:val="1"/>
      <w:numFmt w:val="bullet"/>
      <w:lvlText w:val=""/>
      <w:lvlJc w:val="left"/>
      <w:pPr>
        <w:ind w:left="3966" w:hanging="360"/>
      </w:pPr>
      <w:rPr>
        <w:rFonts w:ascii="Wingdings" w:hAnsi="Wingdings" w:hint="default"/>
      </w:rPr>
    </w:lvl>
    <w:lvl w:ilvl="6" w:tplc="040A0001" w:tentative="1">
      <w:start w:val="1"/>
      <w:numFmt w:val="bullet"/>
      <w:lvlText w:val=""/>
      <w:lvlJc w:val="left"/>
      <w:pPr>
        <w:ind w:left="4686" w:hanging="360"/>
      </w:pPr>
      <w:rPr>
        <w:rFonts w:ascii="Symbol" w:hAnsi="Symbol" w:hint="default"/>
      </w:rPr>
    </w:lvl>
    <w:lvl w:ilvl="7" w:tplc="040A0003" w:tentative="1">
      <w:start w:val="1"/>
      <w:numFmt w:val="bullet"/>
      <w:lvlText w:val="o"/>
      <w:lvlJc w:val="left"/>
      <w:pPr>
        <w:ind w:left="5406" w:hanging="360"/>
      </w:pPr>
      <w:rPr>
        <w:rFonts w:ascii="Courier New" w:hAnsi="Courier New" w:cs="Courier New" w:hint="default"/>
      </w:rPr>
    </w:lvl>
    <w:lvl w:ilvl="8" w:tplc="040A0005" w:tentative="1">
      <w:start w:val="1"/>
      <w:numFmt w:val="bullet"/>
      <w:lvlText w:val=""/>
      <w:lvlJc w:val="left"/>
      <w:pPr>
        <w:ind w:left="6126" w:hanging="360"/>
      </w:pPr>
      <w:rPr>
        <w:rFonts w:ascii="Wingdings" w:hAnsi="Wingdings" w:hint="default"/>
      </w:rPr>
    </w:lvl>
  </w:abstractNum>
  <w:abstractNum w:abstractNumId="30">
    <w:nsid w:val="33266625"/>
    <w:multiLevelType w:val="hybridMultilevel"/>
    <w:tmpl w:val="D64A816C"/>
    <w:lvl w:ilvl="0" w:tplc="0C0A0001">
      <w:start w:val="1"/>
      <w:numFmt w:val="decimal"/>
      <w:lvlText w:val="%1."/>
      <w:lvlJc w:val="left"/>
      <w:pPr>
        <w:ind w:left="1473" w:hanging="360"/>
      </w:pPr>
    </w:lvl>
    <w:lvl w:ilvl="1" w:tplc="0C0A0001" w:tentative="1">
      <w:start w:val="1"/>
      <w:numFmt w:val="lowerLetter"/>
      <w:lvlText w:val="%2."/>
      <w:lvlJc w:val="left"/>
      <w:pPr>
        <w:ind w:left="2193" w:hanging="360"/>
      </w:pPr>
    </w:lvl>
    <w:lvl w:ilvl="2" w:tplc="0C0A0005" w:tentative="1">
      <w:start w:val="1"/>
      <w:numFmt w:val="lowerRoman"/>
      <w:lvlText w:val="%3."/>
      <w:lvlJc w:val="right"/>
      <w:pPr>
        <w:ind w:left="2913" w:hanging="180"/>
      </w:pPr>
    </w:lvl>
    <w:lvl w:ilvl="3" w:tplc="0C0A0001" w:tentative="1">
      <w:start w:val="1"/>
      <w:numFmt w:val="decimal"/>
      <w:lvlText w:val="%4."/>
      <w:lvlJc w:val="left"/>
      <w:pPr>
        <w:ind w:left="3633" w:hanging="360"/>
      </w:pPr>
    </w:lvl>
    <w:lvl w:ilvl="4" w:tplc="0C0A0003" w:tentative="1">
      <w:start w:val="1"/>
      <w:numFmt w:val="lowerLetter"/>
      <w:lvlText w:val="%5."/>
      <w:lvlJc w:val="left"/>
      <w:pPr>
        <w:ind w:left="4353" w:hanging="360"/>
      </w:pPr>
    </w:lvl>
    <w:lvl w:ilvl="5" w:tplc="0C0A0005" w:tentative="1">
      <w:start w:val="1"/>
      <w:numFmt w:val="lowerRoman"/>
      <w:lvlText w:val="%6."/>
      <w:lvlJc w:val="right"/>
      <w:pPr>
        <w:ind w:left="5073" w:hanging="180"/>
      </w:pPr>
    </w:lvl>
    <w:lvl w:ilvl="6" w:tplc="0C0A0001" w:tentative="1">
      <w:start w:val="1"/>
      <w:numFmt w:val="decimal"/>
      <w:lvlText w:val="%7."/>
      <w:lvlJc w:val="left"/>
      <w:pPr>
        <w:ind w:left="5793" w:hanging="360"/>
      </w:pPr>
    </w:lvl>
    <w:lvl w:ilvl="7" w:tplc="0C0A0003" w:tentative="1">
      <w:start w:val="1"/>
      <w:numFmt w:val="lowerLetter"/>
      <w:lvlText w:val="%8."/>
      <w:lvlJc w:val="left"/>
      <w:pPr>
        <w:ind w:left="6513" w:hanging="360"/>
      </w:pPr>
    </w:lvl>
    <w:lvl w:ilvl="8" w:tplc="0C0A0005" w:tentative="1">
      <w:start w:val="1"/>
      <w:numFmt w:val="lowerRoman"/>
      <w:lvlText w:val="%9."/>
      <w:lvlJc w:val="right"/>
      <w:pPr>
        <w:ind w:left="7233" w:hanging="180"/>
      </w:pPr>
    </w:lvl>
  </w:abstractNum>
  <w:abstractNum w:abstractNumId="31">
    <w:nsid w:val="341D6A81"/>
    <w:multiLevelType w:val="hybridMultilevel"/>
    <w:tmpl w:val="8B4EC25C"/>
    <w:lvl w:ilvl="0" w:tplc="1CF8B35E">
      <w:start w:val="1"/>
      <w:numFmt w:val="decimal"/>
      <w:lvlText w:val="%1."/>
      <w:lvlJc w:val="left"/>
      <w:pPr>
        <w:ind w:left="394" w:hanging="360"/>
      </w:pPr>
      <w:rPr>
        <w:rFonts w:hint="default"/>
      </w:rPr>
    </w:lvl>
    <w:lvl w:ilvl="1" w:tplc="040A0019" w:tentative="1">
      <w:start w:val="1"/>
      <w:numFmt w:val="lowerLetter"/>
      <w:lvlText w:val="%2."/>
      <w:lvlJc w:val="left"/>
      <w:pPr>
        <w:ind w:left="1114" w:hanging="360"/>
      </w:pPr>
    </w:lvl>
    <w:lvl w:ilvl="2" w:tplc="040A001B" w:tentative="1">
      <w:start w:val="1"/>
      <w:numFmt w:val="lowerRoman"/>
      <w:lvlText w:val="%3."/>
      <w:lvlJc w:val="right"/>
      <w:pPr>
        <w:ind w:left="1834" w:hanging="180"/>
      </w:pPr>
    </w:lvl>
    <w:lvl w:ilvl="3" w:tplc="040A000F" w:tentative="1">
      <w:start w:val="1"/>
      <w:numFmt w:val="decimal"/>
      <w:lvlText w:val="%4."/>
      <w:lvlJc w:val="left"/>
      <w:pPr>
        <w:ind w:left="2554" w:hanging="360"/>
      </w:pPr>
    </w:lvl>
    <w:lvl w:ilvl="4" w:tplc="040A0019" w:tentative="1">
      <w:start w:val="1"/>
      <w:numFmt w:val="lowerLetter"/>
      <w:lvlText w:val="%5."/>
      <w:lvlJc w:val="left"/>
      <w:pPr>
        <w:ind w:left="3274" w:hanging="360"/>
      </w:pPr>
    </w:lvl>
    <w:lvl w:ilvl="5" w:tplc="040A001B" w:tentative="1">
      <w:start w:val="1"/>
      <w:numFmt w:val="lowerRoman"/>
      <w:lvlText w:val="%6."/>
      <w:lvlJc w:val="right"/>
      <w:pPr>
        <w:ind w:left="3994" w:hanging="180"/>
      </w:pPr>
    </w:lvl>
    <w:lvl w:ilvl="6" w:tplc="040A000F" w:tentative="1">
      <w:start w:val="1"/>
      <w:numFmt w:val="decimal"/>
      <w:lvlText w:val="%7."/>
      <w:lvlJc w:val="left"/>
      <w:pPr>
        <w:ind w:left="4714" w:hanging="360"/>
      </w:pPr>
    </w:lvl>
    <w:lvl w:ilvl="7" w:tplc="040A0019" w:tentative="1">
      <w:start w:val="1"/>
      <w:numFmt w:val="lowerLetter"/>
      <w:lvlText w:val="%8."/>
      <w:lvlJc w:val="left"/>
      <w:pPr>
        <w:ind w:left="5434" w:hanging="360"/>
      </w:pPr>
    </w:lvl>
    <w:lvl w:ilvl="8" w:tplc="040A001B" w:tentative="1">
      <w:start w:val="1"/>
      <w:numFmt w:val="lowerRoman"/>
      <w:lvlText w:val="%9."/>
      <w:lvlJc w:val="right"/>
      <w:pPr>
        <w:ind w:left="6154" w:hanging="180"/>
      </w:pPr>
    </w:lvl>
  </w:abstractNum>
  <w:abstractNum w:abstractNumId="32">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3F9456A0"/>
    <w:multiLevelType w:val="hybridMultilevel"/>
    <w:tmpl w:val="DAD6C68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nsid w:val="40C61AEE"/>
    <w:multiLevelType w:val="hybridMultilevel"/>
    <w:tmpl w:val="8862AE4E"/>
    <w:lvl w:ilvl="0" w:tplc="240A0001">
      <w:start w:val="1"/>
      <w:numFmt w:val="decimal"/>
      <w:lvlText w:val="%1."/>
      <w:lvlJc w:val="left"/>
      <w:pPr>
        <w:ind w:left="720" w:hanging="360"/>
      </w:pPr>
    </w:lvl>
    <w:lvl w:ilvl="1" w:tplc="240A0003">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36">
    <w:nsid w:val="413E30F2"/>
    <w:multiLevelType w:val="hybridMultilevel"/>
    <w:tmpl w:val="E77C3616"/>
    <w:lvl w:ilvl="0" w:tplc="0C0A0001">
      <w:start w:val="1"/>
      <w:numFmt w:val="lowerLetter"/>
      <w:lvlText w:val="%1."/>
      <w:lvlJc w:val="left"/>
      <w:pPr>
        <w:ind w:left="720" w:hanging="360"/>
      </w:pPr>
    </w:lvl>
    <w:lvl w:ilvl="1" w:tplc="0C0A0003">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37">
    <w:nsid w:val="418136D8"/>
    <w:multiLevelType w:val="hybridMultilevel"/>
    <w:tmpl w:val="53F0B9DC"/>
    <w:lvl w:ilvl="0" w:tplc="240A000F">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1D53863"/>
    <w:multiLevelType w:val="hybridMultilevel"/>
    <w:tmpl w:val="E710DC12"/>
    <w:lvl w:ilvl="0" w:tplc="04090019">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2A61552"/>
    <w:multiLevelType w:val="hybridMultilevel"/>
    <w:tmpl w:val="87E4C18E"/>
    <w:lvl w:ilvl="0" w:tplc="164E0CF6">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0">
    <w:nsid w:val="43D917DE"/>
    <w:multiLevelType w:val="multilevel"/>
    <w:tmpl w:val="FAA4E70C"/>
    <w:lvl w:ilvl="0">
      <w:start w:val="1"/>
      <w:numFmt w:val="decimal"/>
      <w:lvlText w:val="%1."/>
      <w:lvlJc w:val="left"/>
      <w:pPr>
        <w:ind w:left="360" w:hanging="360"/>
      </w:pPr>
    </w:lvl>
    <w:lvl w:ilvl="1">
      <w:start w:val="3"/>
      <w:numFmt w:val="decimal"/>
      <w:isLgl/>
      <w:lvlText w:val="%1.%2"/>
      <w:lvlJc w:val="left"/>
      <w:pPr>
        <w:ind w:left="810" w:hanging="810"/>
      </w:pPr>
      <w:rPr>
        <w:rFonts w:hint="default"/>
      </w:rPr>
    </w:lvl>
    <w:lvl w:ilvl="2">
      <w:start w:val="6"/>
      <w:numFmt w:val="decimal"/>
      <w:isLgl/>
      <w:lvlText w:val="%1.%2.%3"/>
      <w:lvlJc w:val="left"/>
      <w:pPr>
        <w:ind w:left="810" w:hanging="810"/>
      </w:pPr>
      <w:rPr>
        <w:rFonts w:hint="default"/>
      </w:rPr>
    </w:lvl>
    <w:lvl w:ilvl="3">
      <w:start w:val="1"/>
      <w:numFmt w:val="decimal"/>
      <w:isLgl/>
      <w:lvlText w:val="%1.%2.%3.%4"/>
      <w:lvlJc w:val="left"/>
      <w:pPr>
        <w:ind w:left="810" w:hanging="81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nsid w:val="48274806"/>
    <w:multiLevelType w:val="hybridMultilevel"/>
    <w:tmpl w:val="4132993E"/>
    <w:lvl w:ilvl="0" w:tplc="A21ECFC0">
      <w:start w:val="1"/>
      <w:numFmt w:val="bullet"/>
      <w:lvlText w:val=""/>
      <w:lvlJc w:val="left"/>
      <w:pPr>
        <w:ind w:left="720" w:hanging="360"/>
      </w:pPr>
      <w:rPr>
        <w:rFonts w:ascii="Symbol" w:hAnsi="Symbol" w:hint="default"/>
      </w:rPr>
    </w:lvl>
    <w:lvl w:ilvl="1" w:tplc="7FCC5DBA" w:tentative="1">
      <w:start w:val="1"/>
      <w:numFmt w:val="bullet"/>
      <w:lvlText w:val="o"/>
      <w:lvlJc w:val="left"/>
      <w:pPr>
        <w:ind w:left="1440" w:hanging="360"/>
      </w:pPr>
      <w:rPr>
        <w:rFonts w:ascii="Courier New" w:hAnsi="Courier New" w:cs="Courier New" w:hint="default"/>
      </w:rPr>
    </w:lvl>
    <w:lvl w:ilvl="2" w:tplc="FB605430" w:tentative="1">
      <w:start w:val="1"/>
      <w:numFmt w:val="bullet"/>
      <w:lvlText w:val=""/>
      <w:lvlJc w:val="left"/>
      <w:pPr>
        <w:ind w:left="2160" w:hanging="360"/>
      </w:pPr>
      <w:rPr>
        <w:rFonts w:ascii="Wingdings" w:hAnsi="Wingdings" w:hint="default"/>
      </w:rPr>
    </w:lvl>
    <w:lvl w:ilvl="3" w:tplc="4D7E6E98" w:tentative="1">
      <w:start w:val="1"/>
      <w:numFmt w:val="bullet"/>
      <w:lvlText w:val=""/>
      <w:lvlJc w:val="left"/>
      <w:pPr>
        <w:ind w:left="2880" w:hanging="360"/>
      </w:pPr>
      <w:rPr>
        <w:rFonts w:ascii="Symbol" w:hAnsi="Symbol" w:hint="default"/>
      </w:rPr>
    </w:lvl>
    <w:lvl w:ilvl="4" w:tplc="2AF68AE2" w:tentative="1">
      <w:start w:val="1"/>
      <w:numFmt w:val="bullet"/>
      <w:lvlText w:val="o"/>
      <w:lvlJc w:val="left"/>
      <w:pPr>
        <w:ind w:left="3600" w:hanging="360"/>
      </w:pPr>
      <w:rPr>
        <w:rFonts w:ascii="Courier New" w:hAnsi="Courier New" w:cs="Courier New" w:hint="default"/>
      </w:rPr>
    </w:lvl>
    <w:lvl w:ilvl="5" w:tplc="9F80604E" w:tentative="1">
      <w:start w:val="1"/>
      <w:numFmt w:val="bullet"/>
      <w:lvlText w:val=""/>
      <w:lvlJc w:val="left"/>
      <w:pPr>
        <w:ind w:left="4320" w:hanging="360"/>
      </w:pPr>
      <w:rPr>
        <w:rFonts w:ascii="Wingdings" w:hAnsi="Wingdings" w:hint="default"/>
      </w:rPr>
    </w:lvl>
    <w:lvl w:ilvl="6" w:tplc="F62ED040" w:tentative="1">
      <w:start w:val="1"/>
      <w:numFmt w:val="bullet"/>
      <w:lvlText w:val=""/>
      <w:lvlJc w:val="left"/>
      <w:pPr>
        <w:ind w:left="5040" w:hanging="360"/>
      </w:pPr>
      <w:rPr>
        <w:rFonts w:ascii="Symbol" w:hAnsi="Symbol" w:hint="default"/>
      </w:rPr>
    </w:lvl>
    <w:lvl w:ilvl="7" w:tplc="B0DA1F94" w:tentative="1">
      <w:start w:val="1"/>
      <w:numFmt w:val="bullet"/>
      <w:lvlText w:val="o"/>
      <w:lvlJc w:val="left"/>
      <w:pPr>
        <w:ind w:left="5760" w:hanging="360"/>
      </w:pPr>
      <w:rPr>
        <w:rFonts w:ascii="Courier New" w:hAnsi="Courier New" w:cs="Courier New" w:hint="default"/>
      </w:rPr>
    </w:lvl>
    <w:lvl w:ilvl="8" w:tplc="ECF89DAA" w:tentative="1">
      <w:start w:val="1"/>
      <w:numFmt w:val="bullet"/>
      <w:lvlText w:val=""/>
      <w:lvlJc w:val="left"/>
      <w:pPr>
        <w:ind w:left="6480" w:hanging="360"/>
      </w:pPr>
      <w:rPr>
        <w:rFonts w:ascii="Wingdings" w:hAnsi="Wingdings" w:hint="default"/>
      </w:rPr>
    </w:lvl>
  </w:abstractNum>
  <w:abstractNum w:abstractNumId="42">
    <w:nsid w:val="4A444B3E"/>
    <w:multiLevelType w:val="hybridMultilevel"/>
    <w:tmpl w:val="1B4A6144"/>
    <w:lvl w:ilvl="0" w:tplc="240A0001">
      <w:start w:val="1"/>
      <w:numFmt w:val="bullet"/>
      <w:lvlText w:val=""/>
      <w:lvlJc w:val="left"/>
      <w:pPr>
        <w:tabs>
          <w:tab w:val="num" w:pos="1440"/>
        </w:tabs>
        <w:ind w:left="144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43">
    <w:nsid w:val="4B5D7155"/>
    <w:multiLevelType w:val="hybridMultilevel"/>
    <w:tmpl w:val="AA761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FB04B37"/>
    <w:multiLevelType w:val="hybridMultilevel"/>
    <w:tmpl w:val="5C5CC0D8"/>
    <w:lvl w:ilvl="0" w:tplc="85BCEB3C">
      <w:start w:val="1"/>
      <w:numFmt w:val="decimal"/>
      <w:lvlText w:val="%1."/>
      <w:lvlJc w:val="left"/>
      <w:pPr>
        <w:ind w:left="360" w:hanging="360"/>
      </w:pPr>
      <w:rPr>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6">
    <w:nsid w:val="4FCF0521"/>
    <w:multiLevelType w:val="hybridMultilevel"/>
    <w:tmpl w:val="DDB2916E"/>
    <w:lvl w:ilvl="0" w:tplc="240A0001">
      <w:start w:val="1"/>
      <w:numFmt w:val="lowerLetter"/>
      <w:lvlText w:val="%1)"/>
      <w:lvlJc w:val="left"/>
      <w:pPr>
        <w:ind w:left="405" w:hanging="360"/>
      </w:pPr>
      <w:rPr>
        <w:rFonts w:hint="default"/>
      </w:rPr>
    </w:lvl>
    <w:lvl w:ilvl="1" w:tplc="240A0003" w:tentative="1">
      <w:start w:val="1"/>
      <w:numFmt w:val="lowerLetter"/>
      <w:lvlText w:val="%2."/>
      <w:lvlJc w:val="left"/>
      <w:pPr>
        <w:ind w:left="1125" w:hanging="360"/>
      </w:pPr>
    </w:lvl>
    <w:lvl w:ilvl="2" w:tplc="240A0005" w:tentative="1">
      <w:start w:val="1"/>
      <w:numFmt w:val="lowerRoman"/>
      <w:lvlText w:val="%3."/>
      <w:lvlJc w:val="right"/>
      <w:pPr>
        <w:ind w:left="1845" w:hanging="180"/>
      </w:pPr>
    </w:lvl>
    <w:lvl w:ilvl="3" w:tplc="240A0001" w:tentative="1">
      <w:start w:val="1"/>
      <w:numFmt w:val="decimal"/>
      <w:lvlText w:val="%4."/>
      <w:lvlJc w:val="left"/>
      <w:pPr>
        <w:ind w:left="2565" w:hanging="360"/>
      </w:pPr>
    </w:lvl>
    <w:lvl w:ilvl="4" w:tplc="240A0003" w:tentative="1">
      <w:start w:val="1"/>
      <w:numFmt w:val="lowerLetter"/>
      <w:lvlText w:val="%5."/>
      <w:lvlJc w:val="left"/>
      <w:pPr>
        <w:ind w:left="3285" w:hanging="360"/>
      </w:pPr>
    </w:lvl>
    <w:lvl w:ilvl="5" w:tplc="240A0005" w:tentative="1">
      <w:start w:val="1"/>
      <w:numFmt w:val="lowerRoman"/>
      <w:lvlText w:val="%6."/>
      <w:lvlJc w:val="right"/>
      <w:pPr>
        <w:ind w:left="4005" w:hanging="180"/>
      </w:pPr>
    </w:lvl>
    <w:lvl w:ilvl="6" w:tplc="240A0001" w:tentative="1">
      <w:start w:val="1"/>
      <w:numFmt w:val="decimal"/>
      <w:lvlText w:val="%7."/>
      <w:lvlJc w:val="left"/>
      <w:pPr>
        <w:ind w:left="4725" w:hanging="360"/>
      </w:pPr>
    </w:lvl>
    <w:lvl w:ilvl="7" w:tplc="240A0003" w:tentative="1">
      <w:start w:val="1"/>
      <w:numFmt w:val="lowerLetter"/>
      <w:lvlText w:val="%8."/>
      <w:lvlJc w:val="left"/>
      <w:pPr>
        <w:ind w:left="5445" w:hanging="360"/>
      </w:pPr>
    </w:lvl>
    <w:lvl w:ilvl="8" w:tplc="240A0005" w:tentative="1">
      <w:start w:val="1"/>
      <w:numFmt w:val="lowerRoman"/>
      <w:lvlText w:val="%9."/>
      <w:lvlJc w:val="right"/>
      <w:pPr>
        <w:ind w:left="6165" w:hanging="180"/>
      </w:pPr>
    </w:lvl>
  </w:abstractNum>
  <w:abstractNum w:abstractNumId="47">
    <w:nsid w:val="5010351B"/>
    <w:multiLevelType w:val="hybridMultilevel"/>
    <w:tmpl w:val="73725350"/>
    <w:lvl w:ilvl="0" w:tplc="040A0001">
      <w:start w:val="1"/>
      <w:numFmt w:val="decimal"/>
      <w:lvlText w:val="%1."/>
      <w:lvlJc w:val="left"/>
      <w:pPr>
        <w:ind w:left="380" w:hanging="360"/>
      </w:pPr>
      <w:rPr>
        <w:rFonts w:hint="default"/>
        <w:i/>
        <w:u w:val="single"/>
      </w:rPr>
    </w:lvl>
    <w:lvl w:ilvl="1" w:tplc="040A0003" w:tentative="1">
      <w:start w:val="1"/>
      <w:numFmt w:val="lowerLetter"/>
      <w:lvlText w:val="%2."/>
      <w:lvlJc w:val="left"/>
      <w:pPr>
        <w:ind w:left="1100" w:hanging="360"/>
      </w:pPr>
    </w:lvl>
    <w:lvl w:ilvl="2" w:tplc="040A0005" w:tentative="1">
      <w:start w:val="1"/>
      <w:numFmt w:val="lowerRoman"/>
      <w:lvlText w:val="%3."/>
      <w:lvlJc w:val="right"/>
      <w:pPr>
        <w:ind w:left="1820" w:hanging="180"/>
      </w:pPr>
    </w:lvl>
    <w:lvl w:ilvl="3" w:tplc="040A0001" w:tentative="1">
      <w:start w:val="1"/>
      <w:numFmt w:val="decimal"/>
      <w:lvlText w:val="%4."/>
      <w:lvlJc w:val="left"/>
      <w:pPr>
        <w:ind w:left="2540" w:hanging="360"/>
      </w:pPr>
    </w:lvl>
    <w:lvl w:ilvl="4" w:tplc="040A0003" w:tentative="1">
      <w:start w:val="1"/>
      <w:numFmt w:val="lowerLetter"/>
      <w:lvlText w:val="%5."/>
      <w:lvlJc w:val="left"/>
      <w:pPr>
        <w:ind w:left="3260" w:hanging="360"/>
      </w:pPr>
    </w:lvl>
    <w:lvl w:ilvl="5" w:tplc="040A0005" w:tentative="1">
      <w:start w:val="1"/>
      <w:numFmt w:val="lowerRoman"/>
      <w:lvlText w:val="%6."/>
      <w:lvlJc w:val="right"/>
      <w:pPr>
        <w:ind w:left="3980" w:hanging="180"/>
      </w:pPr>
    </w:lvl>
    <w:lvl w:ilvl="6" w:tplc="040A0001" w:tentative="1">
      <w:start w:val="1"/>
      <w:numFmt w:val="decimal"/>
      <w:lvlText w:val="%7."/>
      <w:lvlJc w:val="left"/>
      <w:pPr>
        <w:ind w:left="4700" w:hanging="360"/>
      </w:pPr>
    </w:lvl>
    <w:lvl w:ilvl="7" w:tplc="040A0003" w:tentative="1">
      <w:start w:val="1"/>
      <w:numFmt w:val="lowerLetter"/>
      <w:lvlText w:val="%8."/>
      <w:lvlJc w:val="left"/>
      <w:pPr>
        <w:ind w:left="5420" w:hanging="360"/>
      </w:pPr>
    </w:lvl>
    <w:lvl w:ilvl="8" w:tplc="040A0005" w:tentative="1">
      <w:start w:val="1"/>
      <w:numFmt w:val="lowerRoman"/>
      <w:lvlText w:val="%9."/>
      <w:lvlJc w:val="right"/>
      <w:pPr>
        <w:ind w:left="6140" w:hanging="180"/>
      </w:pPr>
    </w:lvl>
  </w:abstractNum>
  <w:abstractNum w:abstractNumId="48">
    <w:nsid w:val="56A1269B"/>
    <w:multiLevelType w:val="hybridMultilevel"/>
    <w:tmpl w:val="9272AA00"/>
    <w:lvl w:ilvl="0" w:tplc="72C448B4">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49">
    <w:nsid w:val="56C04725"/>
    <w:multiLevelType w:val="hybridMultilevel"/>
    <w:tmpl w:val="2B468E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0">
    <w:nsid w:val="577C6B72"/>
    <w:multiLevelType w:val="hybridMultilevel"/>
    <w:tmpl w:val="B0460792"/>
    <w:lvl w:ilvl="0" w:tplc="F41C6B9A">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51">
    <w:nsid w:val="579A7263"/>
    <w:multiLevelType w:val="hybridMultilevel"/>
    <w:tmpl w:val="343C5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8296D22"/>
    <w:multiLevelType w:val="hybridMultilevel"/>
    <w:tmpl w:val="1A742A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3">
    <w:nsid w:val="5920749D"/>
    <w:multiLevelType w:val="hybridMultilevel"/>
    <w:tmpl w:val="1ED2E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4">
    <w:nsid w:val="5CA27670"/>
    <w:multiLevelType w:val="hybridMultilevel"/>
    <w:tmpl w:val="A9722F66"/>
    <w:lvl w:ilvl="0" w:tplc="240A0001">
      <w:start w:val="1"/>
      <w:numFmt w:val="decimal"/>
      <w:lvlText w:val="%1."/>
      <w:lvlJc w:val="left"/>
      <w:pPr>
        <w:ind w:left="360" w:hanging="360"/>
      </w:pPr>
      <w:rPr>
        <w:sz w:val="22"/>
        <w:szCs w:val="22"/>
      </w:rPr>
    </w:lvl>
    <w:lvl w:ilvl="1" w:tplc="240A0003" w:tentative="1">
      <w:start w:val="1"/>
      <w:numFmt w:val="lowerLetter"/>
      <w:lvlText w:val="%2."/>
      <w:lvlJc w:val="left"/>
      <w:pPr>
        <w:ind w:left="1080" w:hanging="360"/>
      </w:pPr>
    </w:lvl>
    <w:lvl w:ilvl="2" w:tplc="240A0005" w:tentative="1">
      <w:start w:val="1"/>
      <w:numFmt w:val="lowerRoman"/>
      <w:lvlText w:val="%3."/>
      <w:lvlJc w:val="right"/>
      <w:pPr>
        <w:ind w:left="1800" w:hanging="180"/>
      </w:pPr>
    </w:lvl>
    <w:lvl w:ilvl="3" w:tplc="240A0001" w:tentative="1">
      <w:start w:val="1"/>
      <w:numFmt w:val="decimal"/>
      <w:lvlText w:val="%4."/>
      <w:lvlJc w:val="left"/>
      <w:pPr>
        <w:ind w:left="2520" w:hanging="360"/>
      </w:pPr>
    </w:lvl>
    <w:lvl w:ilvl="4" w:tplc="240A0003" w:tentative="1">
      <w:start w:val="1"/>
      <w:numFmt w:val="lowerLetter"/>
      <w:lvlText w:val="%5."/>
      <w:lvlJc w:val="left"/>
      <w:pPr>
        <w:ind w:left="3240" w:hanging="360"/>
      </w:pPr>
    </w:lvl>
    <w:lvl w:ilvl="5" w:tplc="240A0005" w:tentative="1">
      <w:start w:val="1"/>
      <w:numFmt w:val="lowerRoman"/>
      <w:lvlText w:val="%6."/>
      <w:lvlJc w:val="right"/>
      <w:pPr>
        <w:ind w:left="3960" w:hanging="180"/>
      </w:pPr>
    </w:lvl>
    <w:lvl w:ilvl="6" w:tplc="240A0001" w:tentative="1">
      <w:start w:val="1"/>
      <w:numFmt w:val="decimal"/>
      <w:lvlText w:val="%7."/>
      <w:lvlJc w:val="left"/>
      <w:pPr>
        <w:ind w:left="4680" w:hanging="360"/>
      </w:pPr>
    </w:lvl>
    <w:lvl w:ilvl="7" w:tplc="240A0003" w:tentative="1">
      <w:start w:val="1"/>
      <w:numFmt w:val="lowerLetter"/>
      <w:lvlText w:val="%8."/>
      <w:lvlJc w:val="left"/>
      <w:pPr>
        <w:ind w:left="5400" w:hanging="360"/>
      </w:pPr>
    </w:lvl>
    <w:lvl w:ilvl="8" w:tplc="240A0005" w:tentative="1">
      <w:start w:val="1"/>
      <w:numFmt w:val="lowerRoman"/>
      <w:lvlText w:val="%9."/>
      <w:lvlJc w:val="right"/>
      <w:pPr>
        <w:ind w:left="6120" w:hanging="180"/>
      </w:pPr>
    </w:lvl>
  </w:abstractNum>
  <w:abstractNum w:abstractNumId="55">
    <w:nsid w:val="5D524CDF"/>
    <w:multiLevelType w:val="hybridMultilevel"/>
    <w:tmpl w:val="5C7C9986"/>
    <w:lvl w:ilvl="0" w:tplc="240A0001">
      <w:start w:val="1"/>
      <w:numFmt w:val="decimal"/>
      <w:lvlText w:val="%1."/>
      <w:lvlJc w:val="left"/>
      <w:pPr>
        <w:ind w:left="658" w:hanging="360"/>
      </w:pPr>
      <w:rPr>
        <w:color w:val="auto"/>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56">
    <w:nsid w:val="5DFB34F9"/>
    <w:multiLevelType w:val="hybridMultilevel"/>
    <w:tmpl w:val="D008553C"/>
    <w:lvl w:ilvl="0" w:tplc="B484BE1A">
      <w:start w:val="1"/>
      <w:numFmt w:val="bullet"/>
      <w:lvlText w:val=""/>
      <w:lvlJc w:val="left"/>
      <w:pPr>
        <w:ind w:left="720" w:hanging="360"/>
      </w:pPr>
      <w:rPr>
        <w:rFonts w:ascii="Symbol" w:hAnsi="Symbo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57">
    <w:nsid w:val="5E3F6E29"/>
    <w:multiLevelType w:val="hybridMultilevel"/>
    <w:tmpl w:val="DC9E31DC"/>
    <w:lvl w:ilvl="0" w:tplc="164E0CF6">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8">
    <w:nsid w:val="5F3B26E1"/>
    <w:multiLevelType w:val="hybridMultilevel"/>
    <w:tmpl w:val="9B5C9BCC"/>
    <w:lvl w:ilvl="0" w:tplc="040A0001">
      <w:start w:val="1"/>
      <w:numFmt w:val="decimal"/>
      <w:lvlText w:val="%1."/>
      <w:lvlJc w:val="left"/>
      <w:pPr>
        <w:ind w:left="1490" w:hanging="360"/>
      </w:pPr>
    </w:lvl>
    <w:lvl w:ilvl="1" w:tplc="040A0003" w:tentative="1">
      <w:start w:val="1"/>
      <w:numFmt w:val="lowerLetter"/>
      <w:lvlText w:val="%2."/>
      <w:lvlJc w:val="left"/>
      <w:pPr>
        <w:ind w:left="2210" w:hanging="360"/>
      </w:pPr>
    </w:lvl>
    <w:lvl w:ilvl="2" w:tplc="040A0005" w:tentative="1">
      <w:start w:val="1"/>
      <w:numFmt w:val="lowerRoman"/>
      <w:lvlText w:val="%3."/>
      <w:lvlJc w:val="right"/>
      <w:pPr>
        <w:ind w:left="2930" w:hanging="180"/>
      </w:pPr>
    </w:lvl>
    <w:lvl w:ilvl="3" w:tplc="040A0001" w:tentative="1">
      <w:start w:val="1"/>
      <w:numFmt w:val="decimal"/>
      <w:lvlText w:val="%4."/>
      <w:lvlJc w:val="left"/>
      <w:pPr>
        <w:ind w:left="3650" w:hanging="360"/>
      </w:pPr>
    </w:lvl>
    <w:lvl w:ilvl="4" w:tplc="040A0003" w:tentative="1">
      <w:start w:val="1"/>
      <w:numFmt w:val="lowerLetter"/>
      <w:lvlText w:val="%5."/>
      <w:lvlJc w:val="left"/>
      <w:pPr>
        <w:ind w:left="4370" w:hanging="360"/>
      </w:pPr>
    </w:lvl>
    <w:lvl w:ilvl="5" w:tplc="040A0005" w:tentative="1">
      <w:start w:val="1"/>
      <w:numFmt w:val="lowerRoman"/>
      <w:lvlText w:val="%6."/>
      <w:lvlJc w:val="right"/>
      <w:pPr>
        <w:ind w:left="5090" w:hanging="180"/>
      </w:pPr>
    </w:lvl>
    <w:lvl w:ilvl="6" w:tplc="040A0001" w:tentative="1">
      <w:start w:val="1"/>
      <w:numFmt w:val="decimal"/>
      <w:lvlText w:val="%7."/>
      <w:lvlJc w:val="left"/>
      <w:pPr>
        <w:ind w:left="5810" w:hanging="360"/>
      </w:pPr>
    </w:lvl>
    <w:lvl w:ilvl="7" w:tplc="040A0003" w:tentative="1">
      <w:start w:val="1"/>
      <w:numFmt w:val="lowerLetter"/>
      <w:lvlText w:val="%8."/>
      <w:lvlJc w:val="left"/>
      <w:pPr>
        <w:ind w:left="6530" w:hanging="360"/>
      </w:pPr>
    </w:lvl>
    <w:lvl w:ilvl="8" w:tplc="040A0005" w:tentative="1">
      <w:start w:val="1"/>
      <w:numFmt w:val="lowerRoman"/>
      <w:lvlText w:val="%9."/>
      <w:lvlJc w:val="right"/>
      <w:pPr>
        <w:ind w:left="7250" w:hanging="180"/>
      </w:pPr>
    </w:lvl>
  </w:abstractNum>
  <w:abstractNum w:abstractNumId="59">
    <w:nsid w:val="601D0C35"/>
    <w:multiLevelType w:val="hybridMultilevel"/>
    <w:tmpl w:val="98A8E73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0">
    <w:nsid w:val="604220EB"/>
    <w:multiLevelType w:val="multilevel"/>
    <w:tmpl w:val="0D20FD48"/>
    <w:lvl w:ilvl="0">
      <w:start w:val="1"/>
      <w:numFmt w:val="decimal"/>
      <w:lvlText w:val="%1)"/>
      <w:lvlJc w:val="left"/>
      <w:pPr>
        <w:ind w:left="864" w:hanging="432"/>
      </w:pPr>
      <w:rPr>
        <w:rFonts w:hint="default"/>
      </w:rPr>
    </w:lvl>
    <w:lvl w:ilvl="1">
      <w:start w:val="1"/>
      <w:numFmt w:val="decimal"/>
      <w:lvlText w:val="%1.%2"/>
      <w:lvlJc w:val="left"/>
      <w:pPr>
        <w:ind w:left="1008" w:hanging="576"/>
      </w:pPr>
      <w:rPr>
        <w:rFonts w:asciiTheme="minorHAnsi" w:hAnsiTheme="minorHAnsi" w:cs="Times New Roman" w:hint="default"/>
        <w:i w:val="0"/>
      </w:rPr>
    </w:lvl>
    <w:lvl w:ilvl="2">
      <w:start w:val="1"/>
      <w:numFmt w:val="decimal"/>
      <w:lvlText w:val="%1.%2.%3"/>
      <w:lvlJc w:val="left"/>
      <w:pPr>
        <w:ind w:left="1152" w:hanging="720"/>
      </w:pPr>
      <w:rPr>
        <w:rFonts w:asciiTheme="minorHAnsi" w:hAnsiTheme="minorHAnsi" w:cs="Times New Roman" w:hint="default"/>
        <w:b/>
        <w:i w:val="0"/>
        <w:sz w:val="24"/>
        <w:szCs w:val="22"/>
      </w:rPr>
    </w:lvl>
    <w:lvl w:ilvl="3">
      <w:start w:val="1"/>
      <w:numFmt w:val="decimal"/>
      <w:lvlText w:val="%1.%2.%3.%4"/>
      <w:lvlJc w:val="left"/>
      <w:pPr>
        <w:ind w:left="1296" w:hanging="864"/>
      </w:pPr>
      <w:rPr>
        <w:rFonts w:cs="Times New Roman" w:hint="default"/>
      </w:rPr>
    </w:lvl>
    <w:lvl w:ilvl="4">
      <w:start w:val="1"/>
      <w:numFmt w:val="decimal"/>
      <w:lvlText w:val="%1.%2.%3.%4.%5"/>
      <w:lvlJc w:val="left"/>
      <w:pPr>
        <w:ind w:left="1440" w:hanging="1008"/>
      </w:pPr>
      <w:rPr>
        <w:rFonts w:cs="Times New Roman" w:hint="default"/>
      </w:rPr>
    </w:lvl>
    <w:lvl w:ilvl="5">
      <w:start w:val="1"/>
      <w:numFmt w:val="decimal"/>
      <w:lvlText w:val="%1.%2.%3.%4.%5.%6"/>
      <w:lvlJc w:val="left"/>
      <w:pPr>
        <w:ind w:left="1584" w:hanging="1152"/>
      </w:pPr>
      <w:rPr>
        <w:rFonts w:cs="Times New Roman" w:hint="default"/>
      </w:rPr>
    </w:lvl>
    <w:lvl w:ilvl="6">
      <w:start w:val="1"/>
      <w:numFmt w:val="decimal"/>
      <w:lvlText w:val="%1.%2.%3.%4.%5.%6.%7"/>
      <w:lvlJc w:val="left"/>
      <w:pPr>
        <w:ind w:left="1728" w:hanging="1296"/>
      </w:pPr>
      <w:rPr>
        <w:rFonts w:cs="Times New Roman" w:hint="default"/>
      </w:rPr>
    </w:lvl>
    <w:lvl w:ilvl="7">
      <w:start w:val="1"/>
      <w:numFmt w:val="decimal"/>
      <w:lvlText w:val="%1.%2.%3.%4.%5.%6.%7.%8"/>
      <w:lvlJc w:val="left"/>
      <w:pPr>
        <w:ind w:left="1872" w:hanging="1440"/>
      </w:pPr>
      <w:rPr>
        <w:rFonts w:cs="Times New Roman" w:hint="default"/>
      </w:rPr>
    </w:lvl>
    <w:lvl w:ilvl="8">
      <w:start w:val="1"/>
      <w:numFmt w:val="decimal"/>
      <w:lvlText w:val="%1.%2.%3.%4.%5.%6.%7.%8.%9"/>
      <w:lvlJc w:val="left"/>
      <w:pPr>
        <w:ind w:left="2016" w:hanging="1584"/>
      </w:pPr>
      <w:rPr>
        <w:rFonts w:cs="Times New Roman" w:hint="default"/>
      </w:rPr>
    </w:lvl>
  </w:abstractNum>
  <w:abstractNum w:abstractNumId="61">
    <w:nsid w:val="613E63D5"/>
    <w:multiLevelType w:val="hybridMultilevel"/>
    <w:tmpl w:val="6964A5F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2">
    <w:nsid w:val="6200633F"/>
    <w:multiLevelType w:val="hybridMultilevel"/>
    <w:tmpl w:val="5A3293F0"/>
    <w:lvl w:ilvl="0" w:tplc="0409000F">
      <w:start w:val="1"/>
      <w:numFmt w:val="bullet"/>
      <w:lvlText w:val=""/>
      <w:lvlJc w:val="left"/>
      <w:pPr>
        <w:ind w:left="1068" w:hanging="360"/>
      </w:pPr>
      <w:rPr>
        <w:rFonts w:ascii="Symbol" w:hAnsi="Symbol" w:hint="default"/>
      </w:rPr>
    </w:lvl>
    <w:lvl w:ilvl="1" w:tplc="04090019">
      <w:start w:val="1"/>
      <w:numFmt w:val="bullet"/>
      <w:lvlText w:val="o"/>
      <w:lvlJc w:val="left"/>
      <w:pPr>
        <w:ind w:left="1788" w:hanging="360"/>
      </w:pPr>
      <w:rPr>
        <w:rFonts w:ascii="Courier New" w:hAnsi="Courier New" w:cs="Courier New" w:hint="default"/>
      </w:rPr>
    </w:lvl>
    <w:lvl w:ilvl="2" w:tplc="0409001B">
      <w:start w:val="1"/>
      <w:numFmt w:val="bullet"/>
      <w:lvlText w:val=""/>
      <w:lvlJc w:val="left"/>
      <w:pPr>
        <w:ind w:left="2508" w:hanging="360"/>
      </w:pPr>
      <w:rPr>
        <w:rFonts w:ascii="Wingdings" w:hAnsi="Wingdings" w:hint="default"/>
      </w:rPr>
    </w:lvl>
    <w:lvl w:ilvl="3" w:tplc="0409000F" w:tentative="1">
      <w:start w:val="1"/>
      <w:numFmt w:val="bullet"/>
      <w:lvlText w:val=""/>
      <w:lvlJc w:val="left"/>
      <w:pPr>
        <w:ind w:left="3228" w:hanging="360"/>
      </w:pPr>
      <w:rPr>
        <w:rFonts w:ascii="Symbol" w:hAnsi="Symbol" w:hint="default"/>
      </w:rPr>
    </w:lvl>
    <w:lvl w:ilvl="4" w:tplc="04090019" w:tentative="1">
      <w:start w:val="1"/>
      <w:numFmt w:val="bullet"/>
      <w:lvlText w:val="o"/>
      <w:lvlJc w:val="left"/>
      <w:pPr>
        <w:ind w:left="3948" w:hanging="360"/>
      </w:pPr>
      <w:rPr>
        <w:rFonts w:ascii="Courier New" w:hAnsi="Courier New" w:cs="Courier New" w:hint="default"/>
      </w:rPr>
    </w:lvl>
    <w:lvl w:ilvl="5" w:tplc="0409001B" w:tentative="1">
      <w:start w:val="1"/>
      <w:numFmt w:val="bullet"/>
      <w:lvlText w:val=""/>
      <w:lvlJc w:val="left"/>
      <w:pPr>
        <w:ind w:left="4668" w:hanging="360"/>
      </w:pPr>
      <w:rPr>
        <w:rFonts w:ascii="Wingdings" w:hAnsi="Wingdings" w:hint="default"/>
      </w:rPr>
    </w:lvl>
    <w:lvl w:ilvl="6" w:tplc="0409000F" w:tentative="1">
      <w:start w:val="1"/>
      <w:numFmt w:val="bullet"/>
      <w:lvlText w:val=""/>
      <w:lvlJc w:val="left"/>
      <w:pPr>
        <w:ind w:left="5388" w:hanging="360"/>
      </w:pPr>
      <w:rPr>
        <w:rFonts w:ascii="Symbol" w:hAnsi="Symbol" w:hint="default"/>
      </w:rPr>
    </w:lvl>
    <w:lvl w:ilvl="7" w:tplc="04090019" w:tentative="1">
      <w:start w:val="1"/>
      <w:numFmt w:val="bullet"/>
      <w:lvlText w:val="o"/>
      <w:lvlJc w:val="left"/>
      <w:pPr>
        <w:ind w:left="6108" w:hanging="360"/>
      </w:pPr>
      <w:rPr>
        <w:rFonts w:ascii="Courier New" w:hAnsi="Courier New" w:cs="Courier New" w:hint="default"/>
      </w:rPr>
    </w:lvl>
    <w:lvl w:ilvl="8" w:tplc="0409001B" w:tentative="1">
      <w:start w:val="1"/>
      <w:numFmt w:val="bullet"/>
      <w:lvlText w:val=""/>
      <w:lvlJc w:val="left"/>
      <w:pPr>
        <w:ind w:left="6828" w:hanging="360"/>
      </w:pPr>
      <w:rPr>
        <w:rFonts w:ascii="Wingdings" w:hAnsi="Wingdings" w:hint="default"/>
      </w:rPr>
    </w:lvl>
  </w:abstractNum>
  <w:abstractNum w:abstractNumId="63">
    <w:nsid w:val="621E7520"/>
    <w:multiLevelType w:val="hybridMultilevel"/>
    <w:tmpl w:val="25048024"/>
    <w:lvl w:ilvl="0" w:tplc="04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64">
    <w:nsid w:val="66397866"/>
    <w:multiLevelType w:val="hybridMultilevel"/>
    <w:tmpl w:val="82020594"/>
    <w:lvl w:ilvl="0" w:tplc="0409000F">
      <w:start w:val="1"/>
      <w:numFmt w:val="bullet"/>
      <w:lvlText w:val=""/>
      <w:lvlJc w:val="left"/>
      <w:pPr>
        <w:ind w:left="2448" w:hanging="360"/>
      </w:pPr>
      <w:rPr>
        <w:rFonts w:ascii="Symbol" w:hAnsi="Symbol" w:hint="default"/>
      </w:rPr>
    </w:lvl>
    <w:lvl w:ilvl="1" w:tplc="04090019" w:tentative="1">
      <w:start w:val="1"/>
      <w:numFmt w:val="bullet"/>
      <w:lvlText w:val="o"/>
      <w:lvlJc w:val="left"/>
      <w:pPr>
        <w:ind w:left="3168" w:hanging="360"/>
      </w:pPr>
      <w:rPr>
        <w:rFonts w:ascii="Courier New" w:hAnsi="Courier New" w:cs="Courier New" w:hint="default"/>
      </w:rPr>
    </w:lvl>
    <w:lvl w:ilvl="2" w:tplc="0409001B" w:tentative="1">
      <w:start w:val="1"/>
      <w:numFmt w:val="bullet"/>
      <w:lvlText w:val=""/>
      <w:lvlJc w:val="left"/>
      <w:pPr>
        <w:ind w:left="3888" w:hanging="360"/>
      </w:pPr>
      <w:rPr>
        <w:rFonts w:ascii="Wingdings" w:hAnsi="Wingdings" w:hint="default"/>
      </w:rPr>
    </w:lvl>
    <w:lvl w:ilvl="3" w:tplc="0409000F" w:tentative="1">
      <w:start w:val="1"/>
      <w:numFmt w:val="bullet"/>
      <w:lvlText w:val=""/>
      <w:lvlJc w:val="left"/>
      <w:pPr>
        <w:ind w:left="4608" w:hanging="360"/>
      </w:pPr>
      <w:rPr>
        <w:rFonts w:ascii="Symbol" w:hAnsi="Symbol" w:hint="default"/>
      </w:rPr>
    </w:lvl>
    <w:lvl w:ilvl="4" w:tplc="04090019" w:tentative="1">
      <w:start w:val="1"/>
      <w:numFmt w:val="bullet"/>
      <w:lvlText w:val="o"/>
      <w:lvlJc w:val="left"/>
      <w:pPr>
        <w:ind w:left="5328" w:hanging="360"/>
      </w:pPr>
      <w:rPr>
        <w:rFonts w:ascii="Courier New" w:hAnsi="Courier New" w:cs="Courier New" w:hint="default"/>
      </w:rPr>
    </w:lvl>
    <w:lvl w:ilvl="5" w:tplc="0409001B" w:tentative="1">
      <w:start w:val="1"/>
      <w:numFmt w:val="bullet"/>
      <w:lvlText w:val=""/>
      <w:lvlJc w:val="left"/>
      <w:pPr>
        <w:ind w:left="6048" w:hanging="360"/>
      </w:pPr>
      <w:rPr>
        <w:rFonts w:ascii="Wingdings" w:hAnsi="Wingdings" w:hint="default"/>
      </w:rPr>
    </w:lvl>
    <w:lvl w:ilvl="6" w:tplc="0409000F" w:tentative="1">
      <w:start w:val="1"/>
      <w:numFmt w:val="bullet"/>
      <w:lvlText w:val=""/>
      <w:lvlJc w:val="left"/>
      <w:pPr>
        <w:ind w:left="6768" w:hanging="360"/>
      </w:pPr>
      <w:rPr>
        <w:rFonts w:ascii="Symbol" w:hAnsi="Symbol" w:hint="default"/>
      </w:rPr>
    </w:lvl>
    <w:lvl w:ilvl="7" w:tplc="04090019" w:tentative="1">
      <w:start w:val="1"/>
      <w:numFmt w:val="bullet"/>
      <w:lvlText w:val="o"/>
      <w:lvlJc w:val="left"/>
      <w:pPr>
        <w:ind w:left="7488" w:hanging="360"/>
      </w:pPr>
      <w:rPr>
        <w:rFonts w:ascii="Courier New" w:hAnsi="Courier New" w:cs="Courier New" w:hint="default"/>
      </w:rPr>
    </w:lvl>
    <w:lvl w:ilvl="8" w:tplc="0409001B" w:tentative="1">
      <w:start w:val="1"/>
      <w:numFmt w:val="bullet"/>
      <w:lvlText w:val=""/>
      <w:lvlJc w:val="left"/>
      <w:pPr>
        <w:ind w:left="8208" w:hanging="360"/>
      </w:pPr>
      <w:rPr>
        <w:rFonts w:ascii="Wingdings" w:hAnsi="Wingdings" w:hint="default"/>
      </w:rPr>
    </w:lvl>
  </w:abstractNum>
  <w:abstractNum w:abstractNumId="65">
    <w:nsid w:val="66B209DD"/>
    <w:multiLevelType w:val="hybridMultilevel"/>
    <w:tmpl w:val="377036A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nsid w:val="68A43955"/>
    <w:multiLevelType w:val="hybridMultilevel"/>
    <w:tmpl w:val="05ACD0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6BD5201C"/>
    <w:multiLevelType w:val="hybridMultilevel"/>
    <w:tmpl w:val="03E81398"/>
    <w:lvl w:ilvl="0" w:tplc="240A0001">
      <w:start w:val="1"/>
      <w:numFmt w:val="decimal"/>
      <w:lvlText w:val="%1."/>
      <w:lvlJc w:val="left"/>
      <w:pPr>
        <w:ind w:left="720" w:hanging="360"/>
      </w:p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8">
    <w:nsid w:val="6D8C611A"/>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70">
    <w:nsid w:val="70B35798"/>
    <w:multiLevelType w:val="hybridMultilevel"/>
    <w:tmpl w:val="A162D6BE"/>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1">
    <w:nsid w:val="70BF1EDE"/>
    <w:multiLevelType w:val="hybridMultilevel"/>
    <w:tmpl w:val="24289BA6"/>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739C7F98"/>
    <w:multiLevelType w:val="hybridMultilevel"/>
    <w:tmpl w:val="6CA8E99C"/>
    <w:lvl w:ilvl="0" w:tplc="0C0A000F">
      <w:start w:val="1"/>
      <w:numFmt w:val="bullet"/>
      <w:lvlText w:val=""/>
      <w:lvlJc w:val="left"/>
      <w:pPr>
        <w:ind w:left="1080" w:hanging="360"/>
      </w:pPr>
      <w:rPr>
        <w:rFonts w:ascii="Symbol" w:hAnsi="Symbol" w:hint="default"/>
        <w:color w:val="auto"/>
      </w:rPr>
    </w:lvl>
    <w:lvl w:ilvl="1" w:tplc="0C0A0019">
      <w:start w:val="1"/>
      <w:numFmt w:val="bullet"/>
      <w:lvlText w:val="o"/>
      <w:lvlJc w:val="left"/>
      <w:pPr>
        <w:ind w:left="360" w:hanging="360"/>
      </w:pPr>
      <w:rPr>
        <w:rFonts w:ascii="Courier New" w:hAnsi="Courier New" w:hint="default"/>
      </w:rPr>
    </w:lvl>
    <w:lvl w:ilvl="2" w:tplc="0C0A001B" w:tentative="1">
      <w:start w:val="1"/>
      <w:numFmt w:val="bullet"/>
      <w:lvlText w:val=""/>
      <w:lvlJc w:val="left"/>
      <w:pPr>
        <w:ind w:left="1080" w:hanging="360"/>
      </w:pPr>
      <w:rPr>
        <w:rFonts w:ascii="Wingdings" w:hAnsi="Wingdings" w:hint="default"/>
      </w:rPr>
    </w:lvl>
    <w:lvl w:ilvl="3" w:tplc="0C0A000F" w:tentative="1">
      <w:start w:val="1"/>
      <w:numFmt w:val="bullet"/>
      <w:lvlText w:val=""/>
      <w:lvlJc w:val="left"/>
      <w:pPr>
        <w:ind w:left="1800" w:hanging="360"/>
      </w:pPr>
      <w:rPr>
        <w:rFonts w:ascii="Symbol" w:hAnsi="Symbol" w:hint="default"/>
      </w:rPr>
    </w:lvl>
    <w:lvl w:ilvl="4" w:tplc="0C0A0019" w:tentative="1">
      <w:start w:val="1"/>
      <w:numFmt w:val="bullet"/>
      <w:lvlText w:val="o"/>
      <w:lvlJc w:val="left"/>
      <w:pPr>
        <w:ind w:left="2520" w:hanging="360"/>
      </w:pPr>
      <w:rPr>
        <w:rFonts w:ascii="Courier New" w:hAnsi="Courier New" w:hint="default"/>
      </w:rPr>
    </w:lvl>
    <w:lvl w:ilvl="5" w:tplc="0C0A001B" w:tentative="1">
      <w:start w:val="1"/>
      <w:numFmt w:val="bullet"/>
      <w:lvlText w:val=""/>
      <w:lvlJc w:val="left"/>
      <w:pPr>
        <w:ind w:left="3240" w:hanging="360"/>
      </w:pPr>
      <w:rPr>
        <w:rFonts w:ascii="Wingdings" w:hAnsi="Wingdings" w:hint="default"/>
      </w:rPr>
    </w:lvl>
    <w:lvl w:ilvl="6" w:tplc="0C0A000F" w:tentative="1">
      <w:start w:val="1"/>
      <w:numFmt w:val="bullet"/>
      <w:lvlText w:val=""/>
      <w:lvlJc w:val="left"/>
      <w:pPr>
        <w:ind w:left="3960" w:hanging="360"/>
      </w:pPr>
      <w:rPr>
        <w:rFonts w:ascii="Symbol" w:hAnsi="Symbol" w:hint="default"/>
      </w:rPr>
    </w:lvl>
    <w:lvl w:ilvl="7" w:tplc="0C0A0019" w:tentative="1">
      <w:start w:val="1"/>
      <w:numFmt w:val="bullet"/>
      <w:lvlText w:val="o"/>
      <w:lvlJc w:val="left"/>
      <w:pPr>
        <w:ind w:left="4680" w:hanging="360"/>
      </w:pPr>
      <w:rPr>
        <w:rFonts w:ascii="Courier New" w:hAnsi="Courier New" w:hint="default"/>
      </w:rPr>
    </w:lvl>
    <w:lvl w:ilvl="8" w:tplc="0C0A001B" w:tentative="1">
      <w:start w:val="1"/>
      <w:numFmt w:val="bullet"/>
      <w:lvlText w:val=""/>
      <w:lvlJc w:val="left"/>
      <w:pPr>
        <w:ind w:left="5400" w:hanging="360"/>
      </w:pPr>
      <w:rPr>
        <w:rFonts w:ascii="Wingdings" w:hAnsi="Wingdings" w:hint="default"/>
      </w:rPr>
    </w:lvl>
  </w:abstractNum>
  <w:abstractNum w:abstractNumId="73">
    <w:nsid w:val="752C61F4"/>
    <w:multiLevelType w:val="hybridMultilevel"/>
    <w:tmpl w:val="96BAEF3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4">
    <w:nsid w:val="77E0212A"/>
    <w:multiLevelType w:val="hybridMultilevel"/>
    <w:tmpl w:val="57CC8A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780400B2"/>
    <w:multiLevelType w:val="hybridMultilevel"/>
    <w:tmpl w:val="DBFCF1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6">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7">
    <w:nsid w:val="7E9F6307"/>
    <w:multiLevelType w:val="hybridMultilevel"/>
    <w:tmpl w:val="9320BC3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6"/>
  </w:num>
  <w:num w:numId="2">
    <w:abstractNumId w:val="15"/>
  </w:num>
  <w:num w:numId="3">
    <w:abstractNumId w:val="64"/>
  </w:num>
  <w:num w:numId="4">
    <w:abstractNumId w:val="29"/>
  </w:num>
  <w:num w:numId="5">
    <w:abstractNumId w:val="62"/>
  </w:num>
  <w:num w:numId="6">
    <w:abstractNumId w:val="27"/>
  </w:num>
  <w:num w:numId="7">
    <w:abstractNumId w:val="72"/>
  </w:num>
  <w:num w:numId="8">
    <w:abstractNumId w:val="1"/>
  </w:num>
  <w:num w:numId="9">
    <w:abstractNumId w:val="10"/>
  </w:num>
  <w:num w:numId="10">
    <w:abstractNumId w:val="2"/>
  </w:num>
  <w:num w:numId="11">
    <w:abstractNumId w:val="34"/>
  </w:num>
  <w:num w:numId="12">
    <w:abstractNumId w:val="48"/>
  </w:num>
  <w:num w:numId="13">
    <w:abstractNumId w:val="75"/>
  </w:num>
  <w:num w:numId="14">
    <w:abstractNumId w:val="32"/>
  </w:num>
  <w:num w:numId="15">
    <w:abstractNumId w:val="43"/>
  </w:num>
  <w:num w:numId="16">
    <w:abstractNumId w:val="16"/>
    <w:lvlOverride w:ilvl="0">
      <w:startOverride w:val="6"/>
    </w:lvlOverride>
    <w:lvlOverride w:ilvl="1">
      <w:startOverride w:val="4"/>
    </w:lvlOverride>
  </w:num>
  <w:num w:numId="17">
    <w:abstractNumId w:val="40"/>
  </w:num>
  <w:num w:numId="18">
    <w:abstractNumId w:val="39"/>
  </w:num>
  <w:num w:numId="19">
    <w:abstractNumId w:val="67"/>
  </w:num>
  <w:num w:numId="20">
    <w:abstractNumId w:val="7"/>
  </w:num>
  <w:num w:numId="21">
    <w:abstractNumId w:val="51"/>
  </w:num>
  <w:num w:numId="22">
    <w:abstractNumId w:val="52"/>
  </w:num>
  <w:num w:numId="23">
    <w:abstractNumId w:val="56"/>
  </w:num>
  <w:num w:numId="24">
    <w:abstractNumId w:val="63"/>
  </w:num>
  <w:num w:numId="25">
    <w:abstractNumId w:val="4"/>
  </w:num>
  <w:num w:numId="26">
    <w:abstractNumId w:val="38"/>
  </w:num>
  <w:num w:numId="27">
    <w:abstractNumId w:val="55"/>
  </w:num>
  <w:num w:numId="28">
    <w:abstractNumId w:val="37"/>
  </w:num>
  <w:num w:numId="29">
    <w:abstractNumId w:val="22"/>
  </w:num>
  <w:num w:numId="30">
    <w:abstractNumId w:val="44"/>
  </w:num>
  <w:num w:numId="31">
    <w:abstractNumId w:val="21"/>
  </w:num>
  <w:num w:numId="32">
    <w:abstractNumId w:val="50"/>
  </w:num>
  <w:num w:numId="33">
    <w:abstractNumId w:val="42"/>
  </w:num>
  <w:num w:numId="34">
    <w:abstractNumId w:val="73"/>
  </w:num>
  <w:num w:numId="35">
    <w:abstractNumId w:val="76"/>
  </w:num>
  <w:num w:numId="36">
    <w:abstractNumId w:val="13"/>
  </w:num>
  <w:num w:numId="37">
    <w:abstractNumId w:val="41"/>
  </w:num>
  <w:num w:numId="38">
    <w:abstractNumId w:val="59"/>
  </w:num>
  <w:num w:numId="39">
    <w:abstractNumId w:val="36"/>
  </w:num>
  <w:num w:numId="40">
    <w:abstractNumId w:val="69"/>
  </w:num>
  <w:num w:numId="41">
    <w:abstractNumId w:val="33"/>
  </w:num>
  <w:num w:numId="42">
    <w:abstractNumId w:val="19"/>
  </w:num>
  <w:num w:numId="43">
    <w:abstractNumId w:val="58"/>
  </w:num>
  <w:num w:numId="44">
    <w:abstractNumId w:val="30"/>
  </w:num>
  <w:num w:numId="45">
    <w:abstractNumId w:val="3"/>
  </w:num>
  <w:num w:numId="46">
    <w:abstractNumId w:val="6"/>
  </w:num>
  <w:num w:numId="47">
    <w:abstractNumId w:val="57"/>
  </w:num>
  <w:num w:numId="48">
    <w:abstractNumId w:val="46"/>
  </w:num>
  <w:num w:numId="49">
    <w:abstractNumId w:val="47"/>
  </w:num>
  <w:num w:numId="50">
    <w:abstractNumId w:val="35"/>
  </w:num>
  <w:num w:numId="51">
    <w:abstractNumId w:val="5"/>
  </w:num>
  <w:num w:numId="52">
    <w:abstractNumId w:val="54"/>
  </w:num>
  <w:num w:numId="53">
    <w:abstractNumId w:val="9"/>
  </w:num>
  <w:num w:numId="54">
    <w:abstractNumId w:val="71"/>
  </w:num>
  <w:num w:numId="55">
    <w:abstractNumId w:val="60"/>
  </w:num>
  <w:num w:numId="56">
    <w:abstractNumId w:val="25"/>
  </w:num>
  <w:num w:numId="57">
    <w:abstractNumId w:val="28"/>
  </w:num>
  <w:num w:numId="58">
    <w:abstractNumId w:val="20"/>
  </w:num>
  <w:num w:numId="59">
    <w:abstractNumId w:val="70"/>
  </w:num>
  <w:num w:numId="60">
    <w:abstractNumId w:val="74"/>
  </w:num>
  <w:num w:numId="61">
    <w:abstractNumId w:val="17"/>
  </w:num>
  <w:num w:numId="62">
    <w:abstractNumId w:val="12"/>
  </w:num>
  <w:num w:numId="63">
    <w:abstractNumId w:val="24"/>
  </w:num>
  <w:num w:numId="64">
    <w:abstractNumId w:val="26"/>
  </w:num>
  <w:num w:numId="65">
    <w:abstractNumId w:val="68"/>
  </w:num>
  <w:num w:numId="66">
    <w:abstractNumId w:val="23"/>
  </w:num>
  <w:num w:numId="67">
    <w:abstractNumId w:val="61"/>
  </w:num>
  <w:num w:numId="68">
    <w:abstractNumId w:val="45"/>
  </w:num>
  <w:num w:numId="69">
    <w:abstractNumId w:val="0"/>
  </w:num>
  <w:num w:numId="70">
    <w:abstractNumId w:val="11"/>
  </w:num>
  <w:num w:numId="71">
    <w:abstractNumId w:val="31"/>
  </w:num>
  <w:num w:numId="72">
    <w:abstractNumId w:val="18"/>
  </w:num>
  <w:num w:numId="73">
    <w:abstractNumId w:val="77"/>
  </w:num>
  <w:num w:numId="74">
    <w:abstractNumId w:val="49"/>
  </w:num>
  <w:num w:numId="75">
    <w:abstractNumId w:val="53"/>
  </w:num>
  <w:num w:numId="76">
    <w:abstractNumId w:val="14"/>
  </w:num>
  <w:num w:numId="77">
    <w:abstractNumId w:val="65"/>
  </w:num>
  <w:num w:numId="78">
    <w:abstractNumId w:val="66"/>
  </w:num>
  <w:num w:numId="79">
    <w:abstractNumId w:val="8"/>
  </w:num>
  <w:numIdMacAtCleanup w:val="7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20"/>
  <w:displayHorizontalDrawingGridEvery w:val="2"/>
  <w:characterSpacingControl w:val="doNotCompress"/>
  <w:hdrShapeDefaults>
    <o:shapedefaults v:ext="edit" spidmax="80898">
      <o:colormenu v:ext="edit" strokecolor="none [3206]"/>
    </o:shapedefaults>
    <o:shapelayout v:ext="edit">
      <o:idmap v:ext="edit" data="2"/>
      <o:rules v:ext="edit">
        <o:r id="V:Rule4" type="connector" idref="#_x0000_s2067"/>
        <o:r id="V:Rule5" type="connector" idref="#_x0000_s2062"/>
        <o:r id="V:Rule6" type="connector" idref="#_x0000_s2057"/>
      </o:rules>
    </o:shapelayout>
  </w:hdrShapeDefaults>
  <w:footnotePr>
    <w:footnote w:id="0"/>
    <w:footnote w:id="1"/>
  </w:footnotePr>
  <w:endnotePr>
    <w:endnote w:id="0"/>
    <w:endnote w:id="1"/>
  </w:endnotePr>
  <w:compat/>
  <w:rsids>
    <w:rsidRoot w:val="00A44B6E"/>
    <w:rsid w:val="000002E8"/>
    <w:rsid w:val="00004DD7"/>
    <w:rsid w:val="00005ED7"/>
    <w:rsid w:val="00011AC7"/>
    <w:rsid w:val="000149AC"/>
    <w:rsid w:val="00014E96"/>
    <w:rsid w:val="00015DA2"/>
    <w:rsid w:val="00020BCA"/>
    <w:rsid w:val="00027FA7"/>
    <w:rsid w:val="00035954"/>
    <w:rsid w:val="00040578"/>
    <w:rsid w:val="000422FF"/>
    <w:rsid w:val="00042EFF"/>
    <w:rsid w:val="00052AFD"/>
    <w:rsid w:val="00053B3E"/>
    <w:rsid w:val="00056FA1"/>
    <w:rsid w:val="000632CE"/>
    <w:rsid w:val="0007005E"/>
    <w:rsid w:val="00073FFB"/>
    <w:rsid w:val="000772DC"/>
    <w:rsid w:val="000859D3"/>
    <w:rsid w:val="000876B7"/>
    <w:rsid w:val="00087CB4"/>
    <w:rsid w:val="00091835"/>
    <w:rsid w:val="00092869"/>
    <w:rsid w:val="00095F95"/>
    <w:rsid w:val="000A1755"/>
    <w:rsid w:val="000A2A2D"/>
    <w:rsid w:val="000A4107"/>
    <w:rsid w:val="000B645D"/>
    <w:rsid w:val="000B7BA2"/>
    <w:rsid w:val="000C0E9D"/>
    <w:rsid w:val="000C45B8"/>
    <w:rsid w:val="000C6786"/>
    <w:rsid w:val="000C6E13"/>
    <w:rsid w:val="000E233F"/>
    <w:rsid w:val="000E31B9"/>
    <w:rsid w:val="000E5F4D"/>
    <w:rsid w:val="000F0E80"/>
    <w:rsid w:val="000F197B"/>
    <w:rsid w:val="000F1E35"/>
    <w:rsid w:val="000F2412"/>
    <w:rsid w:val="000F3586"/>
    <w:rsid w:val="000F75B2"/>
    <w:rsid w:val="00105986"/>
    <w:rsid w:val="00120538"/>
    <w:rsid w:val="00120A03"/>
    <w:rsid w:val="00125715"/>
    <w:rsid w:val="0013501C"/>
    <w:rsid w:val="00147FD9"/>
    <w:rsid w:val="001564A9"/>
    <w:rsid w:val="0015694A"/>
    <w:rsid w:val="001659EC"/>
    <w:rsid w:val="00174655"/>
    <w:rsid w:val="0017659B"/>
    <w:rsid w:val="00177408"/>
    <w:rsid w:val="001808CC"/>
    <w:rsid w:val="00185892"/>
    <w:rsid w:val="00194166"/>
    <w:rsid w:val="001A0F8A"/>
    <w:rsid w:val="001A271A"/>
    <w:rsid w:val="001A2826"/>
    <w:rsid w:val="001A445E"/>
    <w:rsid w:val="001A63CF"/>
    <w:rsid w:val="001B394C"/>
    <w:rsid w:val="001B5DB5"/>
    <w:rsid w:val="001C50DB"/>
    <w:rsid w:val="001C5A3A"/>
    <w:rsid w:val="001C6A03"/>
    <w:rsid w:val="001C7A6F"/>
    <w:rsid w:val="001D1E66"/>
    <w:rsid w:val="001D43EC"/>
    <w:rsid w:val="001D60EF"/>
    <w:rsid w:val="001E4020"/>
    <w:rsid w:val="00200633"/>
    <w:rsid w:val="002048DA"/>
    <w:rsid w:val="002107D3"/>
    <w:rsid w:val="0021351D"/>
    <w:rsid w:val="00213530"/>
    <w:rsid w:val="00216FD6"/>
    <w:rsid w:val="00226475"/>
    <w:rsid w:val="0023161D"/>
    <w:rsid w:val="002325BC"/>
    <w:rsid w:val="002429D7"/>
    <w:rsid w:val="00250071"/>
    <w:rsid w:val="002511B8"/>
    <w:rsid w:val="002527E6"/>
    <w:rsid w:val="0025337A"/>
    <w:rsid w:val="00253B1D"/>
    <w:rsid w:val="00256116"/>
    <w:rsid w:val="002609B8"/>
    <w:rsid w:val="00261BF6"/>
    <w:rsid w:val="0026234B"/>
    <w:rsid w:val="0026442F"/>
    <w:rsid w:val="00264AE2"/>
    <w:rsid w:val="00274CB3"/>
    <w:rsid w:val="00277A04"/>
    <w:rsid w:val="0028051C"/>
    <w:rsid w:val="00282359"/>
    <w:rsid w:val="0028286F"/>
    <w:rsid w:val="00291B68"/>
    <w:rsid w:val="00294182"/>
    <w:rsid w:val="002944F9"/>
    <w:rsid w:val="00295860"/>
    <w:rsid w:val="002A56D7"/>
    <w:rsid w:val="002B1A8B"/>
    <w:rsid w:val="002B1D25"/>
    <w:rsid w:val="002B3AD1"/>
    <w:rsid w:val="002C5209"/>
    <w:rsid w:val="002C5BF5"/>
    <w:rsid w:val="002C79F7"/>
    <w:rsid w:val="002D0E39"/>
    <w:rsid w:val="002D25DC"/>
    <w:rsid w:val="002D6CDB"/>
    <w:rsid w:val="002E1278"/>
    <w:rsid w:val="002E1B8F"/>
    <w:rsid w:val="002E4CB7"/>
    <w:rsid w:val="002F1E81"/>
    <w:rsid w:val="002F6799"/>
    <w:rsid w:val="002F78A0"/>
    <w:rsid w:val="00300ED5"/>
    <w:rsid w:val="00301FB6"/>
    <w:rsid w:val="00303074"/>
    <w:rsid w:val="00312D44"/>
    <w:rsid w:val="00312ECD"/>
    <w:rsid w:val="00313EFB"/>
    <w:rsid w:val="0031757D"/>
    <w:rsid w:val="003210E7"/>
    <w:rsid w:val="00321C33"/>
    <w:rsid w:val="00325B70"/>
    <w:rsid w:val="00325F15"/>
    <w:rsid w:val="00330AD7"/>
    <w:rsid w:val="00333C42"/>
    <w:rsid w:val="00340583"/>
    <w:rsid w:val="003407F6"/>
    <w:rsid w:val="00342CD1"/>
    <w:rsid w:val="00346A7E"/>
    <w:rsid w:val="003505B1"/>
    <w:rsid w:val="00355EEA"/>
    <w:rsid w:val="00357C3D"/>
    <w:rsid w:val="003645B7"/>
    <w:rsid w:val="0037029A"/>
    <w:rsid w:val="00376CDA"/>
    <w:rsid w:val="00377E27"/>
    <w:rsid w:val="003838F5"/>
    <w:rsid w:val="00384D7A"/>
    <w:rsid w:val="003856DA"/>
    <w:rsid w:val="00395A63"/>
    <w:rsid w:val="00395CB5"/>
    <w:rsid w:val="00397751"/>
    <w:rsid w:val="003A6DC0"/>
    <w:rsid w:val="003C3178"/>
    <w:rsid w:val="003D4E7E"/>
    <w:rsid w:val="003D68C5"/>
    <w:rsid w:val="003E0448"/>
    <w:rsid w:val="003E06B5"/>
    <w:rsid w:val="003E4870"/>
    <w:rsid w:val="003F0428"/>
    <w:rsid w:val="003F0611"/>
    <w:rsid w:val="003F53E8"/>
    <w:rsid w:val="00402708"/>
    <w:rsid w:val="004029BA"/>
    <w:rsid w:val="00402E60"/>
    <w:rsid w:val="00404280"/>
    <w:rsid w:val="0041573D"/>
    <w:rsid w:val="00430388"/>
    <w:rsid w:val="00432109"/>
    <w:rsid w:val="00432809"/>
    <w:rsid w:val="004337B6"/>
    <w:rsid w:val="00434BEE"/>
    <w:rsid w:val="0044074C"/>
    <w:rsid w:val="0044319D"/>
    <w:rsid w:val="00443EC0"/>
    <w:rsid w:val="00451AA4"/>
    <w:rsid w:val="00451EC6"/>
    <w:rsid w:val="00455A26"/>
    <w:rsid w:val="00464650"/>
    <w:rsid w:val="00465F1B"/>
    <w:rsid w:val="004826CC"/>
    <w:rsid w:val="00490C6E"/>
    <w:rsid w:val="004A1C35"/>
    <w:rsid w:val="004A3B38"/>
    <w:rsid w:val="004A79A3"/>
    <w:rsid w:val="004B1A1B"/>
    <w:rsid w:val="004B2669"/>
    <w:rsid w:val="004C083A"/>
    <w:rsid w:val="004C56CC"/>
    <w:rsid w:val="004C64A4"/>
    <w:rsid w:val="004C67E3"/>
    <w:rsid w:val="004C69B1"/>
    <w:rsid w:val="004C791C"/>
    <w:rsid w:val="004D7E7A"/>
    <w:rsid w:val="004E3730"/>
    <w:rsid w:val="004E759F"/>
    <w:rsid w:val="004F7DF8"/>
    <w:rsid w:val="005009B7"/>
    <w:rsid w:val="005019CF"/>
    <w:rsid w:val="00503375"/>
    <w:rsid w:val="00506F4E"/>
    <w:rsid w:val="00512483"/>
    <w:rsid w:val="00520746"/>
    <w:rsid w:val="00520FE3"/>
    <w:rsid w:val="005215AD"/>
    <w:rsid w:val="0052789D"/>
    <w:rsid w:val="00534EC9"/>
    <w:rsid w:val="005364DC"/>
    <w:rsid w:val="00536B48"/>
    <w:rsid w:val="005370BC"/>
    <w:rsid w:val="00542E70"/>
    <w:rsid w:val="0054622D"/>
    <w:rsid w:val="00546C50"/>
    <w:rsid w:val="00555292"/>
    <w:rsid w:val="00555389"/>
    <w:rsid w:val="005635E4"/>
    <w:rsid w:val="00563974"/>
    <w:rsid w:val="005647C8"/>
    <w:rsid w:val="00564AAC"/>
    <w:rsid w:val="005654E8"/>
    <w:rsid w:val="0057441B"/>
    <w:rsid w:val="0058175A"/>
    <w:rsid w:val="00591B80"/>
    <w:rsid w:val="00595A01"/>
    <w:rsid w:val="005A2113"/>
    <w:rsid w:val="005A2A55"/>
    <w:rsid w:val="005A2F29"/>
    <w:rsid w:val="005B34B9"/>
    <w:rsid w:val="005B7585"/>
    <w:rsid w:val="005C352D"/>
    <w:rsid w:val="005C469B"/>
    <w:rsid w:val="005C60D4"/>
    <w:rsid w:val="005D6DF7"/>
    <w:rsid w:val="005D7366"/>
    <w:rsid w:val="005E1BC1"/>
    <w:rsid w:val="005E3C43"/>
    <w:rsid w:val="005F10CF"/>
    <w:rsid w:val="005F5278"/>
    <w:rsid w:val="005F6FEA"/>
    <w:rsid w:val="00600486"/>
    <w:rsid w:val="006071FA"/>
    <w:rsid w:val="00607789"/>
    <w:rsid w:val="00611A56"/>
    <w:rsid w:val="0061329B"/>
    <w:rsid w:val="00615627"/>
    <w:rsid w:val="00615A5B"/>
    <w:rsid w:val="00624720"/>
    <w:rsid w:val="00624973"/>
    <w:rsid w:val="00625408"/>
    <w:rsid w:val="00630CA6"/>
    <w:rsid w:val="00636271"/>
    <w:rsid w:val="0063766A"/>
    <w:rsid w:val="00650EB1"/>
    <w:rsid w:val="00651483"/>
    <w:rsid w:val="00653924"/>
    <w:rsid w:val="00653A75"/>
    <w:rsid w:val="00665F6C"/>
    <w:rsid w:val="00677221"/>
    <w:rsid w:val="00690DC3"/>
    <w:rsid w:val="00691819"/>
    <w:rsid w:val="0069561B"/>
    <w:rsid w:val="006A327D"/>
    <w:rsid w:val="006A6BB3"/>
    <w:rsid w:val="006B7912"/>
    <w:rsid w:val="006B7F22"/>
    <w:rsid w:val="006C5433"/>
    <w:rsid w:val="006C60A7"/>
    <w:rsid w:val="006C7F61"/>
    <w:rsid w:val="006D0CEE"/>
    <w:rsid w:val="006D487A"/>
    <w:rsid w:val="006D62B2"/>
    <w:rsid w:val="006E6A31"/>
    <w:rsid w:val="00701F9F"/>
    <w:rsid w:val="00705A33"/>
    <w:rsid w:val="007063C4"/>
    <w:rsid w:val="00706C68"/>
    <w:rsid w:val="00707D13"/>
    <w:rsid w:val="0071128C"/>
    <w:rsid w:val="007126BF"/>
    <w:rsid w:val="00715BD2"/>
    <w:rsid w:val="007165BF"/>
    <w:rsid w:val="007177D4"/>
    <w:rsid w:val="00721CF4"/>
    <w:rsid w:val="007277F0"/>
    <w:rsid w:val="00743A06"/>
    <w:rsid w:val="00747160"/>
    <w:rsid w:val="007535F4"/>
    <w:rsid w:val="00757DD3"/>
    <w:rsid w:val="007601CA"/>
    <w:rsid w:val="0076288B"/>
    <w:rsid w:val="00765525"/>
    <w:rsid w:val="007736A9"/>
    <w:rsid w:val="00780145"/>
    <w:rsid w:val="007871B2"/>
    <w:rsid w:val="007904C2"/>
    <w:rsid w:val="0079377F"/>
    <w:rsid w:val="007A19C6"/>
    <w:rsid w:val="007A1A77"/>
    <w:rsid w:val="007A5D51"/>
    <w:rsid w:val="007A652A"/>
    <w:rsid w:val="007A6DA9"/>
    <w:rsid w:val="007B1BCB"/>
    <w:rsid w:val="007B22EE"/>
    <w:rsid w:val="007B4E06"/>
    <w:rsid w:val="007C04CE"/>
    <w:rsid w:val="007C05C5"/>
    <w:rsid w:val="007C1FEF"/>
    <w:rsid w:val="007C234B"/>
    <w:rsid w:val="007C4549"/>
    <w:rsid w:val="007D035A"/>
    <w:rsid w:val="007D04E3"/>
    <w:rsid w:val="007D422C"/>
    <w:rsid w:val="007D65EA"/>
    <w:rsid w:val="007D779B"/>
    <w:rsid w:val="007E3973"/>
    <w:rsid w:val="007E5AA9"/>
    <w:rsid w:val="007E627D"/>
    <w:rsid w:val="007F4C9C"/>
    <w:rsid w:val="007F5426"/>
    <w:rsid w:val="007F563E"/>
    <w:rsid w:val="007F6D54"/>
    <w:rsid w:val="008042CB"/>
    <w:rsid w:val="008061D4"/>
    <w:rsid w:val="00811B99"/>
    <w:rsid w:val="0082078F"/>
    <w:rsid w:val="008236AD"/>
    <w:rsid w:val="00833C7A"/>
    <w:rsid w:val="00834A04"/>
    <w:rsid w:val="00860FDE"/>
    <w:rsid w:val="008647CC"/>
    <w:rsid w:val="0088075E"/>
    <w:rsid w:val="00882D82"/>
    <w:rsid w:val="00885003"/>
    <w:rsid w:val="00890EED"/>
    <w:rsid w:val="00894287"/>
    <w:rsid w:val="00894C60"/>
    <w:rsid w:val="00897208"/>
    <w:rsid w:val="008A2309"/>
    <w:rsid w:val="008B348C"/>
    <w:rsid w:val="008B6BEC"/>
    <w:rsid w:val="008B7A99"/>
    <w:rsid w:val="008C11B3"/>
    <w:rsid w:val="008C181E"/>
    <w:rsid w:val="008C4DBF"/>
    <w:rsid w:val="008D182F"/>
    <w:rsid w:val="008E18F5"/>
    <w:rsid w:val="008E3662"/>
    <w:rsid w:val="008E5272"/>
    <w:rsid w:val="008F136B"/>
    <w:rsid w:val="008F639B"/>
    <w:rsid w:val="009007BC"/>
    <w:rsid w:val="00902398"/>
    <w:rsid w:val="009100A6"/>
    <w:rsid w:val="00916828"/>
    <w:rsid w:val="0092232D"/>
    <w:rsid w:val="00926AF8"/>
    <w:rsid w:val="00944610"/>
    <w:rsid w:val="00954181"/>
    <w:rsid w:val="00954ACE"/>
    <w:rsid w:val="00961980"/>
    <w:rsid w:val="0096538E"/>
    <w:rsid w:val="00966B17"/>
    <w:rsid w:val="0097321E"/>
    <w:rsid w:val="00980D82"/>
    <w:rsid w:val="00982929"/>
    <w:rsid w:val="00987B71"/>
    <w:rsid w:val="00990DF6"/>
    <w:rsid w:val="00995953"/>
    <w:rsid w:val="0099599E"/>
    <w:rsid w:val="0099667F"/>
    <w:rsid w:val="009A42D4"/>
    <w:rsid w:val="009A49B8"/>
    <w:rsid w:val="009A4DBD"/>
    <w:rsid w:val="009A4ECA"/>
    <w:rsid w:val="009B4960"/>
    <w:rsid w:val="009B76B9"/>
    <w:rsid w:val="009C0842"/>
    <w:rsid w:val="009C1329"/>
    <w:rsid w:val="009C2EE2"/>
    <w:rsid w:val="009C4AB6"/>
    <w:rsid w:val="009C70DD"/>
    <w:rsid w:val="009C7423"/>
    <w:rsid w:val="009D6B7D"/>
    <w:rsid w:val="009D7657"/>
    <w:rsid w:val="009E4D3C"/>
    <w:rsid w:val="009E5BD6"/>
    <w:rsid w:val="009F5628"/>
    <w:rsid w:val="009F685C"/>
    <w:rsid w:val="00A01675"/>
    <w:rsid w:val="00A02CEF"/>
    <w:rsid w:val="00A10D65"/>
    <w:rsid w:val="00A141A1"/>
    <w:rsid w:val="00A15DDD"/>
    <w:rsid w:val="00A15E36"/>
    <w:rsid w:val="00A21B90"/>
    <w:rsid w:val="00A27039"/>
    <w:rsid w:val="00A30D89"/>
    <w:rsid w:val="00A33278"/>
    <w:rsid w:val="00A41DB7"/>
    <w:rsid w:val="00A426A1"/>
    <w:rsid w:val="00A44B6E"/>
    <w:rsid w:val="00A452D2"/>
    <w:rsid w:val="00A47245"/>
    <w:rsid w:val="00A512E6"/>
    <w:rsid w:val="00A55553"/>
    <w:rsid w:val="00A578A7"/>
    <w:rsid w:val="00A66300"/>
    <w:rsid w:val="00A70B17"/>
    <w:rsid w:val="00A73134"/>
    <w:rsid w:val="00A73A48"/>
    <w:rsid w:val="00A91BF3"/>
    <w:rsid w:val="00A92FFD"/>
    <w:rsid w:val="00A96F6B"/>
    <w:rsid w:val="00AA04F0"/>
    <w:rsid w:val="00AA5D72"/>
    <w:rsid w:val="00AC3384"/>
    <w:rsid w:val="00AC5EEA"/>
    <w:rsid w:val="00AC7BCD"/>
    <w:rsid w:val="00AD4BA5"/>
    <w:rsid w:val="00AD57CA"/>
    <w:rsid w:val="00AE64D5"/>
    <w:rsid w:val="00AF120B"/>
    <w:rsid w:val="00B03DAB"/>
    <w:rsid w:val="00B0522C"/>
    <w:rsid w:val="00B06862"/>
    <w:rsid w:val="00B16BF5"/>
    <w:rsid w:val="00B21477"/>
    <w:rsid w:val="00B217E4"/>
    <w:rsid w:val="00B22335"/>
    <w:rsid w:val="00B224CA"/>
    <w:rsid w:val="00B24959"/>
    <w:rsid w:val="00B27B80"/>
    <w:rsid w:val="00B32AEB"/>
    <w:rsid w:val="00B3489C"/>
    <w:rsid w:val="00B414D1"/>
    <w:rsid w:val="00B43137"/>
    <w:rsid w:val="00B508BF"/>
    <w:rsid w:val="00B519E5"/>
    <w:rsid w:val="00B53CC1"/>
    <w:rsid w:val="00B5699C"/>
    <w:rsid w:val="00B57680"/>
    <w:rsid w:val="00B66D1F"/>
    <w:rsid w:val="00B675BA"/>
    <w:rsid w:val="00B70894"/>
    <w:rsid w:val="00B76270"/>
    <w:rsid w:val="00B8123C"/>
    <w:rsid w:val="00B83A0A"/>
    <w:rsid w:val="00B84307"/>
    <w:rsid w:val="00B84EA0"/>
    <w:rsid w:val="00B900F8"/>
    <w:rsid w:val="00BA0387"/>
    <w:rsid w:val="00BA2F09"/>
    <w:rsid w:val="00BA3515"/>
    <w:rsid w:val="00BB35CF"/>
    <w:rsid w:val="00BB6D1A"/>
    <w:rsid w:val="00BC6E2B"/>
    <w:rsid w:val="00BD0600"/>
    <w:rsid w:val="00BD08D8"/>
    <w:rsid w:val="00BD74A6"/>
    <w:rsid w:val="00BE217A"/>
    <w:rsid w:val="00BE5F67"/>
    <w:rsid w:val="00BF3847"/>
    <w:rsid w:val="00C0514F"/>
    <w:rsid w:val="00C15AB1"/>
    <w:rsid w:val="00C162EB"/>
    <w:rsid w:val="00C169D7"/>
    <w:rsid w:val="00C24CBF"/>
    <w:rsid w:val="00C27048"/>
    <w:rsid w:val="00C35152"/>
    <w:rsid w:val="00C36783"/>
    <w:rsid w:val="00C40E4E"/>
    <w:rsid w:val="00C4280A"/>
    <w:rsid w:val="00C42D45"/>
    <w:rsid w:val="00C44205"/>
    <w:rsid w:val="00C44F41"/>
    <w:rsid w:val="00C45E97"/>
    <w:rsid w:val="00C51BCD"/>
    <w:rsid w:val="00C54A8A"/>
    <w:rsid w:val="00C56A57"/>
    <w:rsid w:val="00C6013C"/>
    <w:rsid w:val="00C7565C"/>
    <w:rsid w:val="00C7727A"/>
    <w:rsid w:val="00C907D5"/>
    <w:rsid w:val="00C93DFE"/>
    <w:rsid w:val="00C95ABF"/>
    <w:rsid w:val="00C9794C"/>
    <w:rsid w:val="00CA25E0"/>
    <w:rsid w:val="00CB0E1E"/>
    <w:rsid w:val="00CB1BC5"/>
    <w:rsid w:val="00CB2ADC"/>
    <w:rsid w:val="00CB425B"/>
    <w:rsid w:val="00CB4BCB"/>
    <w:rsid w:val="00CB52B7"/>
    <w:rsid w:val="00CC0E95"/>
    <w:rsid w:val="00CD1F86"/>
    <w:rsid w:val="00CD2C61"/>
    <w:rsid w:val="00CD5141"/>
    <w:rsid w:val="00CD6C8F"/>
    <w:rsid w:val="00CF05B9"/>
    <w:rsid w:val="00D17666"/>
    <w:rsid w:val="00D177F8"/>
    <w:rsid w:val="00D253AD"/>
    <w:rsid w:val="00D31048"/>
    <w:rsid w:val="00D33A97"/>
    <w:rsid w:val="00D3693B"/>
    <w:rsid w:val="00D36A4F"/>
    <w:rsid w:val="00D36C69"/>
    <w:rsid w:val="00D3767A"/>
    <w:rsid w:val="00D50F3F"/>
    <w:rsid w:val="00D5520B"/>
    <w:rsid w:val="00D553E1"/>
    <w:rsid w:val="00D628F4"/>
    <w:rsid w:val="00D66052"/>
    <w:rsid w:val="00D66061"/>
    <w:rsid w:val="00D7243A"/>
    <w:rsid w:val="00D762CD"/>
    <w:rsid w:val="00D81215"/>
    <w:rsid w:val="00D823E2"/>
    <w:rsid w:val="00D83E64"/>
    <w:rsid w:val="00D87E8C"/>
    <w:rsid w:val="00D9420C"/>
    <w:rsid w:val="00DA123A"/>
    <w:rsid w:val="00DA15CB"/>
    <w:rsid w:val="00DB099B"/>
    <w:rsid w:val="00DB18C6"/>
    <w:rsid w:val="00DD0667"/>
    <w:rsid w:val="00DD614F"/>
    <w:rsid w:val="00DD643F"/>
    <w:rsid w:val="00DD6BBC"/>
    <w:rsid w:val="00DE3951"/>
    <w:rsid w:val="00DE752B"/>
    <w:rsid w:val="00DF1010"/>
    <w:rsid w:val="00DF6B72"/>
    <w:rsid w:val="00DF7D12"/>
    <w:rsid w:val="00E02AEB"/>
    <w:rsid w:val="00E11E56"/>
    <w:rsid w:val="00E12A33"/>
    <w:rsid w:val="00E23E84"/>
    <w:rsid w:val="00E26C86"/>
    <w:rsid w:val="00E37F36"/>
    <w:rsid w:val="00E40774"/>
    <w:rsid w:val="00E42E20"/>
    <w:rsid w:val="00E5020F"/>
    <w:rsid w:val="00E63FE1"/>
    <w:rsid w:val="00E70D7F"/>
    <w:rsid w:val="00E7266C"/>
    <w:rsid w:val="00E76296"/>
    <w:rsid w:val="00E77750"/>
    <w:rsid w:val="00E80E8D"/>
    <w:rsid w:val="00E81A5E"/>
    <w:rsid w:val="00E828A1"/>
    <w:rsid w:val="00E9248F"/>
    <w:rsid w:val="00EA162C"/>
    <w:rsid w:val="00EA32D7"/>
    <w:rsid w:val="00EA4933"/>
    <w:rsid w:val="00EB27CF"/>
    <w:rsid w:val="00EB3571"/>
    <w:rsid w:val="00EB524D"/>
    <w:rsid w:val="00EB77D5"/>
    <w:rsid w:val="00EB7E10"/>
    <w:rsid w:val="00ED29F4"/>
    <w:rsid w:val="00ED52D8"/>
    <w:rsid w:val="00ED5789"/>
    <w:rsid w:val="00ED72FD"/>
    <w:rsid w:val="00EE2E51"/>
    <w:rsid w:val="00EE3429"/>
    <w:rsid w:val="00EE34B4"/>
    <w:rsid w:val="00EE6FBC"/>
    <w:rsid w:val="00EF1EB3"/>
    <w:rsid w:val="00EF2917"/>
    <w:rsid w:val="00EF415B"/>
    <w:rsid w:val="00F0120A"/>
    <w:rsid w:val="00F0158F"/>
    <w:rsid w:val="00F07BD7"/>
    <w:rsid w:val="00F10109"/>
    <w:rsid w:val="00F11B6B"/>
    <w:rsid w:val="00F210FA"/>
    <w:rsid w:val="00F30A8D"/>
    <w:rsid w:val="00F31D77"/>
    <w:rsid w:val="00F31FB6"/>
    <w:rsid w:val="00F51B89"/>
    <w:rsid w:val="00F52295"/>
    <w:rsid w:val="00F5281E"/>
    <w:rsid w:val="00F5598B"/>
    <w:rsid w:val="00F62F3F"/>
    <w:rsid w:val="00F65F02"/>
    <w:rsid w:val="00F74FA5"/>
    <w:rsid w:val="00F77CBB"/>
    <w:rsid w:val="00F8673C"/>
    <w:rsid w:val="00F879C4"/>
    <w:rsid w:val="00F87F18"/>
    <w:rsid w:val="00F95CCF"/>
    <w:rsid w:val="00F95EFB"/>
    <w:rsid w:val="00FA7F4D"/>
    <w:rsid w:val="00FB175B"/>
    <w:rsid w:val="00FB28B6"/>
    <w:rsid w:val="00FB3C16"/>
    <w:rsid w:val="00FC251A"/>
    <w:rsid w:val="00FC2D75"/>
    <w:rsid w:val="00FC3D2C"/>
    <w:rsid w:val="00FD0E45"/>
    <w:rsid w:val="00FD16ED"/>
    <w:rsid w:val="00FE53F3"/>
    <w:rsid w:val="00FE74FC"/>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0898">
      <o:colormenu v:ext="edit" strokecolor="none [3206]"/>
    </o:shapedefaults>
    <o:shapelayout v:ext="edit">
      <o:idmap v:ext="edit" data="1"/>
      <o:rules v:ext="edit">
        <o:r id="V:Rule8" type="connector" idref="#_x0000_s1026"/>
        <o:r id="V:Rule9" type="connector" idref="#_x0000_s1029"/>
        <o:r id="V:Rule10" type="connector" idref="#_x0000_s1030"/>
        <o:r id="V:Rule11" type="connector" idref="#_x0000_s1027"/>
        <o:r id="V:Rule12" type="connector" idref="#_x0000_s1028"/>
        <o:r id="V:Rule13" type="connector" idref="#_x0000_s1031"/>
        <o:r id="V:Rule1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Heading1">
    <w:name w:val="heading 1"/>
    <w:basedOn w:val="Normal"/>
    <w:next w:val="Normal"/>
    <w:link w:val="Heading1Char"/>
    <w:uiPriority w:val="9"/>
    <w:qFormat/>
    <w:rsid w:val="00A44B6E"/>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A44B6E"/>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A44B6E"/>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A44B6E"/>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A44B6E"/>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nhideWhenUsed/>
    <w:qFormat/>
    <w:rsid w:val="00A44B6E"/>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A44B6E"/>
    <w:pPr>
      <w:numPr>
        <w:ilvl w:val="6"/>
        <w:numId w:val="1"/>
      </w:numPr>
      <w:spacing w:before="240" w:after="60"/>
      <w:outlineLvl w:val="6"/>
    </w:pPr>
    <w:rPr>
      <w:rFonts w:ascii="Calibri" w:hAnsi="Calibri"/>
    </w:rPr>
  </w:style>
  <w:style w:type="paragraph" w:styleId="Heading8">
    <w:name w:val="heading 8"/>
    <w:basedOn w:val="Normal"/>
    <w:next w:val="Normal"/>
    <w:link w:val="Heading8Char"/>
    <w:unhideWhenUsed/>
    <w:qFormat/>
    <w:rsid w:val="00A44B6E"/>
    <w:pPr>
      <w:numPr>
        <w:ilvl w:val="7"/>
        <w:numId w:val="1"/>
      </w:numPr>
      <w:spacing w:before="240" w:after="60"/>
      <w:outlineLvl w:val="7"/>
    </w:pPr>
    <w:rPr>
      <w:rFonts w:ascii="Calibri" w:hAnsi="Calibri"/>
      <w:i/>
      <w:iCs/>
    </w:rPr>
  </w:style>
  <w:style w:type="paragraph" w:styleId="Heading9">
    <w:name w:val="heading 9"/>
    <w:basedOn w:val="Normal"/>
    <w:next w:val="Normal"/>
    <w:link w:val="Heading9Char"/>
    <w:unhideWhenUsed/>
    <w:qFormat/>
    <w:rsid w:val="00A44B6E"/>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B6E"/>
    <w:rPr>
      <w:rFonts w:ascii="Cambria" w:eastAsia="Times New Roman" w:hAnsi="Cambria" w:cs="Times New Roman"/>
      <w:b/>
      <w:bCs/>
      <w:kern w:val="32"/>
      <w:sz w:val="32"/>
      <w:szCs w:val="32"/>
      <w:lang w:val="es-ES" w:eastAsia="es-ES"/>
    </w:rPr>
  </w:style>
  <w:style w:type="character" w:customStyle="1" w:styleId="Heading2Char">
    <w:name w:val="Heading 2 Char"/>
    <w:basedOn w:val="DefaultParagraphFont"/>
    <w:link w:val="Heading2"/>
    <w:rsid w:val="00A44B6E"/>
    <w:rPr>
      <w:rFonts w:ascii="Cambria" w:eastAsia="Times New Roman" w:hAnsi="Cambria" w:cs="Times New Roman"/>
      <w:b/>
      <w:bCs/>
      <w:i/>
      <w:iCs/>
      <w:sz w:val="28"/>
      <w:szCs w:val="28"/>
      <w:lang w:val="es-ES" w:eastAsia="es-ES"/>
    </w:rPr>
  </w:style>
  <w:style w:type="character" w:customStyle="1" w:styleId="Heading3Char">
    <w:name w:val="Heading 3 Char"/>
    <w:basedOn w:val="DefaultParagraphFont"/>
    <w:link w:val="Heading3"/>
    <w:rsid w:val="00A44B6E"/>
    <w:rPr>
      <w:rFonts w:ascii="Cambria" w:eastAsia="Times New Roman" w:hAnsi="Cambria" w:cs="Times New Roman"/>
      <w:b/>
      <w:bCs/>
      <w:sz w:val="26"/>
      <w:szCs w:val="26"/>
      <w:lang w:val="es-ES" w:eastAsia="es-ES"/>
    </w:rPr>
  </w:style>
  <w:style w:type="character" w:customStyle="1" w:styleId="Heading4Char">
    <w:name w:val="Heading 4 Char"/>
    <w:basedOn w:val="DefaultParagraphFont"/>
    <w:link w:val="Heading4"/>
    <w:rsid w:val="00A44B6E"/>
    <w:rPr>
      <w:rFonts w:ascii="Calibri" w:eastAsia="Times New Roman" w:hAnsi="Calibri" w:cs="Times New Roman"/>
      <w:b/>
      <w:bCs/>
      <w:sz w:val="28"/>
      <w:szCs w:val="28"/>
      <w:lang w:val="es-ES" w:eastAsia="es-ES"/>
    </w:rPr>
  </w:style>
  <w:style w:type="character" w:customStyle="1" w:styleId="Heading5Char">
    <w:name w:val="Heading 5 Char"/>
    <w:basedOn w:val="DefaultParagraphFont"/>
    <w:link w:val="Heading5"/>
    <w:rsid w:val="00A44B6E"/>
    <w:rPr>
      <w:rFonts w:ascii="Calibri" w:eastAsia="Times New Roman" w:hAnsi="Calibri" w:cs="Times New Roman"/>
      <w:b/>
      <w:bCs/>
      <w:i/>
      <w:iCs/>
      <w:sz w:val="26"/>
      <w:szCs w:val="26"/>
      <w:lang w:val="es-ES" w:eastAsia="es-ES"/>
    </w:rPr>
  </w:style>
  <w:style w:type="character" w:customStyle="1" w:styleId="Heading6Char">
    <w:name w:val="Heading 6 Char"/>
    <w:basedOn w:val="DefaultParagraphFont"/>
    <w:link w:val="Heading6"/>
    <w:rsid w:val="00A44B6E"/>
    <w:rPr>
      <w:rFonts w:ascii="Calibri" w:eastAsia="Times New Roman" w:hAnsi="Calibri" w:cs="Times New Roman"/>
      <w:b/>
      <w:bCs/>
      <w:lang w:val="es-ES" w:eastAsia="es-ES"/>
    </w:rPr>
  </w:style>
  <w:style w:type="character" w:customStyle="1" w:styleId="Heading7Char">
    <w:name w:val="Heading 7 Char"/>
    <w:basedOn w:val="DefaultParagraphFont"/>
    <w:link w:val="Heading7"/>
    <w:rsid w:val="00A44B6E"/>
    <w:rPr>
      <w:rFonts w:ascii="Calibri" w:eastAsia="Times New Roman" w:hAnsi="Calibri" w:cs="Times New Roman"/>
      <w:sz w:val="24"/>
      <w:szCs w:val="24"/>
      <w:lang w:val="es-ES" w:eastAsia="es-ES"/>
    </w:rPr>
  </w:style>
  <w:style w:type="character" w:customStyle="1" w:styleId="Heading8Char">
    <w:name w:val="Heading 8 Char"/>
    <w:basedOn w:val="DefaultParagraphFont"/>
    <w:link w:val="Heading8"/>
    <w:rsid w:val="00A44B6E"/>
    <w:rPr>
      <w:rFonts w:ascii="Calibri" w:eastAsia="Times New Roman" w:hAnsi="Calibri" w:cs="Times New Roman"/>
      <w:i/>
      <w:iCs/>
      <w:sz w:val="24"/>
      <w:szCs w:val="24"/>
      <w:lang w:val="es-ES" w:eastAsia="es-ES"/>
    </w:rPr>
  </w:style>
  <w:style w:type="character" w:customStyle="1" w:styleId="Heading9Char">
    <w:name w:val="Heading 9 Char"/>
    <w:basedOn w:val="DefaultParagraphFont"/>
    <w:link w:val="Heading9"/>
    <w:rsid w:val="00A44B6E"/>
    <w:rPr>
      <w:rFonts w:ascii="Cambria" w:eastAsia="Times New Roman" w:hAnsi="Cambria" w:cs="Times New Roman"/>
      <w:lang w:val="es-ES" w:eastAsia="es-ES"/>
    </w:rPr>
  </w:style>
  <w:style w:type="paragraph" w:styleId="ListParagraph">
    <w:name w:val="List Paragraph"/>
    <w:basedOn w:val="Normal"/>
    <w:uiPriority w:val="34"/>
    <w:qFormat/>
    <w:rsid w:val="00A44B6E"/>
    <w:pPr>
      <w:ind w:left="708"/>
    </w:pPr>
  </w:style>
  <w:style w:type="paragraph" w:styleId="Caption">
    <w:name w:val="caption"/>
    <w:basedOn w:val="Normal"/>
    <w:next w:val="Normal"/>
    <w:unhideWhenUsed/>
    <w:qFormat/>
    <w:rsid w:val="00A44B6E"/>
    <w:rPr>
      <w:b/>
      <w:bCs/>
      <w:sz w:val="20"/>
      <w:szCs w:val="20"/>
    </w:rPr>
  </w:style>
  <w:style w:type="character" w:customStyle="1" w:styleId="eacep">
    <w:name w:val="eacep"/>
    <w:basedOn w:val="DefaultParagraphFont"/>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Strong">
    <w:name w:val="Strong"/>
    <w:basedOn w:val="DefaultParagraphFont"/>
    <w:uiPriority w:val="22"/>
    <w:qFormat/>
    <w:rsid w:val="00A44B6E"/>
    <w:rPr>
      <w:rFonts w:cs="Times New Roman"/>
      <w:b/>
      <w:bCs/>
    </w:rPr>
  </w:style>
  <w:style w:type="paragraph" w:styleId="BalloonText">
    <w:name w:val="Balloon Text"/>
    <w:basedOn w:val="Normal"/>
    <w:link w:val="BalloonTextChar"/>
    <w:uiPriority w:val="99"/>
    <w:semiHidden/>
    <w:unhideWhenUsed/>
    <w:rsid w:val="00A44B6E"/>
    <w:rPr>
      <w:rFonts w:ascii="Tahoma" w:hAnsi="Tahoma" w:cs="Tahoma"/>
      <w:sz w:val="16"/>
      <w:szCs w:val="16"/>
    </w:rPr>
  </w:style>
  <w:style w:type="character" w:customStyle="1" w:styleId="BalloonTextChar">
    <w:name w:val="Balloon Text Char"/>
    <w:basedOn w:val="DefaultParagraphFont"/>
    <w:link w:val="BalloonText"/>
    <w:uiPriority w:val="99"/>
    <w:semiHidden/>
    <w:rsid w:val="00A44B6E"/>
    <w:rPr>
      <w:rFonts w:ascii="Tahoma" w:eastAsia="Times New Roman" w:hAnsi="Tahoma" w:cs="Tahoma"/>
      <w:sz w:val="16"/>
      <w:szCs w:val="16"/>
      <w:lang w:val="es-ES" w:eastAsia="es-ES"/>
    </w:rPr>
  </w:style>
  <w:style w:type="character" w:styleId="CommentReference">
    <w:name w:val="annotation reference"/>
    <w:basedOn w:val="DefaultParagraphFont"/>
    <w:uiPriority w:val="99"/>
    <w:rsid w:val="00A44B6E"/>
    <w:rPr>
      <w:rFonts w:cs="Times New Roman"/>
      <w:sz w:val="16"/>
      <w:szCs w:val="16"/>
    </w:rPr>
  </w:style>
  <w:style w:type="paragraph" w:styleId="CommentText">
    <w:name w:val="annotation text"/>
    <w:basedOn w:val="Normal"/>
    <w:link w:val="CommentTextChar"/>
    <w:uiPriority w:val="99"/>
    <w:rsid w:val="00A44B6E"/>
    <w:rPr>
      <w:sz w:val="20"/>
      <w:szCs w:val="20"/>
    </w:rPr>
  </w:style>
  <w:style w:type="character" w:customStyle="1" w:styleId="CommentTextChar">
    <w:name w:val="Comment Text Char"/>
    <w:basedOn w:val="DefaultParagraphFont"/>
    <w:link w:val="CommentText"/>
    <w:uiPriority w:val="99"/>
    <w:rsid w:val="00A44B6E"/>
    <w:rPr>
      <w:rFonts w:ascii="Times New Roman" w:eastAsia="Times New Roman" w:hAnsi="Times New Roman" w:cs="Times New Roman"/>
      <w:sz w:val="20"/>
      <w:szCs w:val="20"/>
      <w:lang w:val="es-ES" w:eastAsia="es-ES"/>
    </w:rPr>
  </w:style>
  <w:style w:type="character" w:customStyle="1" w:styleId="CommentSubjectChar">
    <w:name w:val="Comment Subject Char"/>
    <w:basedOn w:val="CommentTextChar"/>
    <w:link w:val="CommentSubject"/>
    <w:uiPriority w:val="99"/>
    <w:semiHidden/>
    <w:rsid w:val="00A44B6E"/>
    <w:rPr>
      <w:b/>
      <w:bCs/>
    </w:rPr>
  </w:style>
  <w:style w:type="paragraph" w:styleId="CommentSubject">
    <w:name w:val="annotation subject"/>
    <w:basedOn w:val="CommentText"/>
    <w:next w:val="CommentText"/>
    <w:link w:val="CommentSubjectChar"/>
    <w:uiPriority w:val="99"/>
    <w:semiHidden/>
    <w:unhideWhenUsed/>
    <w:rsid w:val="00A44B6E"/>
    <w:rPr>
      <w:b/>
      <w:bCs/>
    </w:rPr>
  </w:style>
  <w:style w:type="paragraph" w:styleId="TOC1">
    <w:name w:val="toc 1"/>
    <w:basedOn w:val="Normal"/>
    <w:next w:val="Normal"/>
    <w:autoRedefine/>
    <w:uiPriority w:val="39"/>
    <w:rsid w:val="00A44B6E"/>
  </w:style>
  <w:style w:type="paragraph" w:styleId="TOC2">
    <w:name w:val="toc 2"/>
    <w:basedOn w:val="Normal"/>
    <w:next w:val="Normal"/>
    <w:autoRedefine/>
    <w:uiPriority w:val="39"/>
    <w:rsid w:val="00A44B6E"/>
    <w:pPr>
      <w:ind w:left="240"/>
    </w:pPr>
  </w:style>
  <w:style w:type="paragraph" w:styleId="TOC3">
    <w:name w:val="toc 3"/>
    <w:basedOn w:val="Normal"/>
    <w:next w:val="Normal"/>
    <w:autoRedefine/>
    <w:uiPriority w:val="39"/>
    <w:rsid w:val="00A44B6E"/>
    <w:pPr>
      <w:ind w:left="480"/>
    </w:pPr>
  </w:style>
  <w:style w:type="character" w:styleId="Hyperlink">
    <w:name w:val="Hyperlink"/>
    <w:basedOn w:val="DefaultParagraphFont"/>
    <w:uiPriority w:val="99"/>
    <w:unhideWhenUsed/>
    <w:rsid w:val="00A44B6E"/>
    <w:rPr>
      <w:rFonts w:cs="Times New Roman"/>
      <w:color w:val="0000FF"/>
      <w:u w:val="single"/>
    </w:rPr>
  </w:style>
  <w:style w:type="paragraph" w:styleId="Title">
    <w:name w:val="Title"/>
    <w:basedOn w:val="Normal"/>
    <w:next w:val="Normal"/>
    <w:link w:val="TitleChar"/>
    <w:uiPriority w:val="10"/>
    <w:qFormat/>
    <w:rsid w:val="00A44B6E"/>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A44B6E"/>
    <w:rPr>
      <w:rFonts w:ascii="Cambria" w:eastAsia="Times New Roman" w:hAnsi="Cambria" w:cs="Times New Roman"/>
      <w:b/>
      <w:bCs/>
      <w:kern w:val="28"/>
      <w:sz w:val="32"/>
      <w:szCs w:val="32"/>
      <w:lang w:val="es-ES" w:eastAsia="es-ES"/>
    </w:rPr>
  </w:style>
  <w:style w:type="paragraph" w:styleId="TableofFigures">
    <w:name w:val="table of figures"/>
    <w:basedOn w:val="Normal"/>
    <w:next w:val="Normal"/>
    <w:uiPriority w:val="99"/>
    <w:rsid w:val="00A44B6E"/>
  </w:style>
  <w:style w:type="table" w:styleId="TableGrid">
    <w:name w:val="Table Grid"/>
    <w:basedOn w:val="Table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e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NoSpacing">
    <w:name w:val="No Spacing"/>
    <w:link w:val="NoSpacingChar"/>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customStyle="1" w:styleId="NoSpacingChar">
    <w:name w:val="No Spacing Char"/>
    <w:basedOn w:val="DefaultParagraphFont"/>
    <w:link w:val="NoSpacing"/>
    <w:uiPriority w:val="1"/>
    <w:rsid w:val="00954ACE"/>
    <w:rPr>
      <w:rFonts w:ascii="Times New Roman" w:eastAsia="Times New Roman" w:hAnsi="Times New Roman" w:cs="Times New Roman"/>
      <w:sz w:val="24"/>
      <w:szCs w:val="24"/>
      <w:lang w:val="es-ES" w:eastAsia="es-ES"/>
    </w:rPr>
  </w:style>
  <w:style w:type="character" w:styleId="Emphasis">
    <w:name w:val="Emphasis"/>
    <w:basedOn w:val="DefaultParagraphFont"/>
    <w:uiPriority w:val="20"/>
    <w:qFormat/>
    <w:rsid w:val="00A44B6E"/>
    <w:rPr>
      <w:i/>
      <w:iCs/>
    </w:rPr>
  </w:style>
  <w:style w:type="character" w:customStyle="1" w:styleId="quote">
    <w:name w:val="quote"/>
    <w:basedOn w:val="DefaultParagraphFont"/>
    <w:rsid w:val="00A44B6E"/>
  </w:style>
  <w:style w:type="character" w:customStyle="1" w:styleId="term">
    <w:name w:val="term"/>
    <w:basedOn w:val="DefaultParagraphFont"/>
    <w:rsid w:val="00A44B6E"/>
  </w:style>
  <w:style w:type="character" w:customStyle="1" w:styleId="othername">
    <w:name w:val="othername"/>
    <w:basedOn w:val="DefaultParagraphFont"/>
    <w:rsid w:val="00A44B6E"/>
  </w:style>
  <w:style w:type="paragraph" w:styleId="Header">
    <w:name w:val="header"/>
    <w:basedOn w:val="Normal"/>
    <w:link w:val="HeaderChar"/>
    <w:uiPriority w:val="99"/>
    <w:unhideWhenUsed/>
    <w:rsid w:val="00A44B6E"/>
    <w:pPr>
      <w:tabs>
        <w:tab w:val="center" w:pos="4252"/>
        <w:tab w:val="right" w:pos="8504"/>
      </w:tabs>
    </w:pPr>
  </w:style>
  <w:style w:type="character" w:customStyle="1" w:styleId="HeaderChar">
    <w:name w:val="Header Char"/>
    <w:basedOn w:val="DefaultParagraphFont"/>
    <w:link w:val="Header"/>
    <w:uiPriority w:val="99"/>
    <w:rsid w:val="00A44B6E"/>
    <w:rPr>
      <w:rFonts w:ascii="Times New Roman" w:eastAsia="Times New Roman" w:hAnsi="Times New Roman" w:cs="Times New Roman"/>
      <w:sz w:val="24"/>
      <w:szCs w:val="24"/>
      <w:lang w:val="es-ES" w:eastAsia="es-ES"/>
    </w:rPr>
  </w:style>
  <w:style w:type="paragraph" w:styleId="Footer">
    <w:name w:val="footer"/>
    <w:basedOn w:val="Normal"/>
    <w:link w:val="FooterChar"/>
    <w:uiPriority w:val="99"/>
    <w:semiHidden/>
    <w:unhideWhenUsed/>
    <w:rsid w:val="00A44B6E"/>
    <w:pPr>
      <w:tabs>
        <w:tab w:val="center" w:pos="4252"/>
        <w:tab w:val="right" w:pos="8504"/>
      </w:tabs>
    </w:pPr>
  </w:style>
  <w:style w:type="character" w:customStyle="1" w:styleId="FooterChar">
    <w:name w:val="Footer Char"/>
    <w:basedOn w:val="DefaultParagraphFont"/>
    <w:link w:val="Footer"/>
    <w:uiPriority w:val="99"/>
    <w:semiHidden/>
    <w:rsid w:val="00A44B6E"/>
    <w:rPr>
      <w:rFonts w:ascii="Times New Roman" w:eastAsia="Times New Roman" w:hAnsi="Times New Roman" w:cs="Times New Roman"/>
      <w:sz w:val="24"/>
      <w:szCs w:val="24"/>
      <w:lang w:val="es-ES" w:eastAsia="es-ES"/>
    </w:rPr>
  </w:style>
  <w:style w:type="table" w:styleId="MediumShading1-Accent3">
    <w:name w:val="Medium Shading 1 Accent 3"/>
    <w:basedOn w:val="Table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olorfulGrid-Accent3">
    <w:name w:val="Colorful Grid Accent 3"/>
    <w:basedOn w:val="Table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Grid-Accent3">
    <w:name w:val="Light Grid Accent 3"/>
    <w:basedOn w:val="Table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Grid3-Accent4">
    <w:name w:val="Medium Grid 3 Accent 4"/>
    <w:basedOn w:val="Table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Shading1-Accent4">
    <w:name w:val="Medium Shading 1 Accent 4"/>
    <w:basedOn w:val="Table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Grid2-Accent3">
    <w:name w:val="Medium Grid 2 Accent 3"/>
    <w:basedOn w:val="Table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FollowedHyperlink">
    <w:name w:val="FollowedHyperlink"/>
    <w:basedOn w:val="DefaultParagraphFont"/>
    <w:uiPriority w:val="99"/>
    <w:semiHidden/>
    <w:unhideWhenUsed/>
    <w:rsid w:val="00944610"/>
    <w:rPr>
      <w:color w:val="800080" w:themeColor="followedHyperlink"/>
      <w:u w:val="single"/>
    </w:rPr>
  </w:style>
  <w:style w:type="table" w:styleId="LightShading-Accent4">
    <w:name w:val="Light Shading Accent 4"/>
    <w:basedOn w:val="TableNormal"/>
    <w:uiPriority w:val="60"/>
    <w:rsid w:val="00EF1EB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CommentSubjectChar1">
    <w:name w:val="Comment Subject Char1"/>
    <w:basedOn w:val="CommentTextChar"/>
    <w:uiPriority w:val="99"/>
    <w:semiHidden/>
    <w:rsid w:val="0037029A"/>
    <w:rPr>
      <w:b/>
      <w:bCs/>
    </w:rPr>
  </w:style>
  <w:style w:type="character" w:customStyle="1" w:styleId="apple-converted-space">
    <w:name w:val="apple-converted-space"/>
    <w:basedOn w:val="DefaultParagraphFont"/>
    <w:rsid w:val="0037029A"/>
  </w:style>
  <w:style w:type="paragraph" w:styleId="EndnoteText">
    <w:name w:val="endnote text"/>
    <w:basedOn w:val="Normal"/>
    <w:link w:val="EndnoteTextChar"/>
    <w:uiPriority w:val="99"/>
    <w:semiHidden/>
    <w:unhideWhenUsed/>
    <w:rsid w:val="002325BC"/>
    <w:rPr>
      <w:sz w:val="20"/>
      <w:szCs w:val="20"/>
    </w:rPr>
  </w:style>
  <w:style w:type="character" w:customStyle="1" w:styleId="EndnoteTextChar">
    <w:name w:val="Endnote Text Char"/>
    <w:basedOn w:val="DefaultParagraphFont"/>
    <w:link w:val="EndnoteText"/>
    <w:uiPriority w:val="99"/>
    <w:semiHidden/>
    <w:rsid w:val="002325BC"/>
    <w:rPr>
      <w:rFonts w:ascii="Times New Roman" w:eastAsia="Times New Roman" w:hAnsi="Times New Roman" w:cs="Times New Roman"/>
      <w:sz w:val="20"/>
      <w:szCs w:val="20"/>
      <w:lang w:val="es-ES" w:eastAsia="es-ES"/>
    </w:rPr>
  </w:style>
  <w:style w:type="character" w:styleId="EndnoteReference">
    <w:name w:val="endnote reference"/>
    <w:basedOn w:val="DefaultParagraphFont"/>
    <w:uiPriority w:val="99"/>
    <w:semiHidden/>
    <w:unhideWhenUsed/>
    <w:rsid w:val="002325BC"/>
    <w:rPr>
      <w:vertAlign w:val="superscript"/>
    </w:rPr>
  </w:style>
  <w:style w:type="table" w:styleId="MediumGrid1-Accent4">
    <w:name w:val="Medium Grid 1 Accent 4"/>
    <w:basedOn w:val="TableNormal"/>
    <w:uiPriority w:val="67"/>
    <w:rsid w:val="004826CC"/>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1">
    <w:name w:val="Medium Grid 1 Accent 1"/>
    <w:basedOn w:val="TableNormal"/>
    <w:uiPriority w:val="67"/>
    <w:rsid w:val="004826C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Accent3">
    <w:name w:val="Light Shading Accent 3"/>
    <w:basedOn w:val="TableNormal"/>
    <w:uiPriority w:val="60"/>
    <w:rsid w:val="00011AC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Revision">
    <w:name w:val="Revision"/>
    <w:hidden/>
    <w:uiPriority w:val="99"/>
    <w:semiHidden/>
    <w:rsid w:val="00C27048"/>
    <w:pPr>
      <w:spacing w:after="0" w:line="240" w:lineRule="auto"/>
    </w:pPr>
    <w:rPr>
      <w:rFonts w:ascii="Times New Roman" w:eastAsia="Times New Roman" w:hAnsi="Times New Roman" w:cs="Times New Roman"/>
      <w:sz w:val="24"/>
      <w:szCs w:val="24"/>
      <w:lang w:val="es-ES" w:eastAsia="es-ES"/>
    </w:rPr>
  </w:style>
  <w:style w:type="paragraph" w:styleId="TOC4">
    <w:name w:val="toc 4"/>
    <w:basedOn w:val="Normal"/>
    <w:next w:val="Normal"/>
    <w:autoRedefine/>
    <w:uiPriority w:val="39"/>
    <w:unhideWhenUsed/>
    <w:rsid w:val="00897208"/>
    <w:pPr>
      <w:spacing w:after="100" w:line="276" w:lineRule="auto"/>
      <w:ind w:left="660"/>
    </w:pPr>
    <w:rPr>
      <w:rFonts w:asciiTheme="minorHAnsi" w:eastAsiaTheme="minorEastAsia" w:hAnsiTheme="minorHAnsi" w:cstheme="minorBidi"/>
      <w:sz w:val="22"/>
      <w:szCs w:val="22"/>
      <w:lang w:val="es-CO" w:eastAsia="es-CO"/>
    </w:rPr>
  </w:style>
  <w:style w:type="paragraph" w:styleId="TOC5">
    <w:name w:val="toc 5"/>
    <w:basedOn w:val="Normal"/>
    <w:next w:val="Normal"/>
    <w:autoRedefine/>
    <w:uiPriority w:val="39"/>
    <w:unhideWhenUsed/>
    <w:rsid w:val="00897208"/>
    <w:pPr>
      <w:spacing w:after="100" w:line="276" w:lineRule="auto"/>
      <w:ind w:left="880"/>
    </w:pPr>
    <w:rPr>
      <w:rFonts w:asciiTheme="minorHAnsi" w:eastAsiaTheme="minorEastAsia" w:hAnsiTheme="minorHAnsi" w:cstheme="minorBidi"/>
      <w:sz w:val="22"/>
      <w:szCs w:val="22"/>
      <w:lang w:val="es-CO" w:eastAsia="es-CO"/>
    </w:rPr>
  </w:style>
  <w:style w:type="paragraph" w:styleId="TOC6">
    <w:name w:val="toc 6"/>
    <w:basedOn w:val="Normal"/>
    <w:next w:val="Normal"/>
    <w:autoRedefine/>
    <w:uiPriority w:val="39"/>
    <w:unhideWhenUsed/>
    <w:rsid w:val="00897208"/>
    <w:pPr>
      <w:spacing w:after="100" w:line="276" w:lineRule="auto"/>
      <w:ind w:left="1100"/>
    </w:pPr>
    <w:rPr>
      <w:rFonts w:asciiTheme="minorHAnsi" w:eastAsiaTheme="minorEastAsia" w:hAnsiTheme="minorHAnsi" w:cstheme="minorBidi"/>
      <w:sz w:val="22"/>
      <w:szCs w:val="22"/>
      <w:lang w:val="es-CO" w:eastAsia="es-CO"/>
    </w:rPr>
  </w:style>
  <w:style w:type="paragraph" w:styleId="TOC7">
    <w:name w:val="toc 7"/>
    <w:basedOn w:val="Normal"/>
    <w:next w:val="Normal"/>
    <w:autoRedefine/>
    <w:uiPriority w:val="39"/>
    <w:unhideWhenUsed/>
    <w:rsid w:val="00897208"/>
    <w:pPr>
      <w:spacing w:after="100" w:line="276" w:lineRule="auto"/>
      <w:ind w:left="1320"/>
    </w:pPr>
    <w:rPr>
      <w:rFonts w:asciiTheme="minorHAnsi" w:eastAsiaTheme="minorEastAsia" w:hAnsiTheme="minorHAnsi" w:cstheme="minorBidi"/>
      <w:sz w:val="22"/>
      <w:szCs w:val="22"/>
      <w:lang w:val="es-CO" w:eastAsia="es-CO"/>
    </w:rPr>
  </w:style>
  <w:style w:type="paragraph" w:styleId="TOC8">
    <w:name w:val="toc 8"/>
    <w:basedOn w:val="Normal"/>
    <w:next w:val="Normal"/>
    <w:autoRedefine/>
    <w:uiPriority w:val="39"/>
    <w:unhideWhenUsed/>
    <w:rsid w:val="00897208"/>
    <w:pPr>
      <w:spacing w:after="100" w:line="276" w:lineRule="auto"/>
      <w:ind w:left="1540"/>
    </w:pPr>
    <w:rPr>
      <w:rFonts w:asciiTheme="minorHAnsi" w:eastAsiaTheme="minorEastAsia" w:hAnsiTheme="minorHAnsi" w:cstheme="minorBidi"/>
      <w:sz w:val="22"/>
      <w:szCs w:val="22"/>
      <w:lang w:val="es-CO" w:eastAsia="es-CO"/>
    </w:rPr>
  </w:style>
  <w:style w:type="paragraph" w:styleId="TOC9">
    <w:name w:val="toc 9"/>
    <w:basedOn w:val="Normal"/>
    <w:next w:val="Normal"/>
    <w:autoRedefine/>
    <w:uiPriority w:val="39"/>
    <w:unhideWhenUsed/>
    <w:rsid w:val="00897208"/>
    <w:pPr>
      <w:spacing w:after="100" w:line="276" w:lineRule="auto"/>
      <w:ind w:left="1760"/>
    </w:pPr>
    <w:rPr>
      <w:rFonts w:asciiTheme="minorHAnsi" w:eastAsiaTheme="minorEastAsia" w:hAnsiTheme="minorHAnsi" w:cstheme="minorBidi"/>
      <w:sz w:val="22"/>
      <w:szCs w:val="22"/>
      <w:lang w:val="es-CO" w:eastAsia="es-CO"/>
    </w:rPr>
  </w:style>
  <w:style w:type="character" w:styleId="HTMLTypewriter">
    <w:name w:val="HTML Typewriter"/>
    <w:basedOn w:val="DefaultParagraphFont"/>
    <w:uiPriority w:val="99"/>
    <w:semiHidden/>
    <w:unhideWhenUsed/>
    <w:rsid w:val="00FA7F4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70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CO" w:eastAsia="es-CO"/>
    </w:rPr>
  </w:style>
  <w:style w:type="character" w:customStyle="1" w:styleId="HTMLPreformattedChar">
    <w:name w:val="HTML Preformatted Char"/>
    <w:basedOn w:val="DefaultParagraphFont"/>
    <w:link w:val="HTMLPreformatted"/>
    <w:uiPriority w:val="99"/>
    <w:semiHidden/>
    <w:rsid w:val="00B70894"/>
    <w:rPr>
      <w:rFonts w:ascii="Courier New" w:eastAsia="Times New Roman" w:hAnsi="Courier New" w:cs="Courier New"/>
      <w:sz w:val="20"/>
      <w:szCs w:val="20"/>
      <w:lang w:val="es-CO" w:eastAsia="es-CO"/>
    </w:rPr>
  </w:style>
  <w:style w:type="table" w:styleId="MediumGrid3-Accent2">
    <w:name w:val="Medium Grid 3 Accent 2"/>
    <w:basedOn w:val="TableNormal"/>
    <w:uiPriority w:val="69"/>
    <w:rsid w:val="005F527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s>
</file>

<file path=word/webSettings.xml><?xml version="1.0" encoding="utf-8"?>
<w:webSettings xmlns:r="http://schemas.openxmlformats.org/officeDocument/2006/relationships" xmlns:w="http://schemas.openxmlformats.org/wordprocessingml/2006/main">
  <w:divs>
    <w:div w:id="16320118">
      <w:bodyDiv w:val="1"/>
      <w:marLeft w:val="0"/>
      <w:marRight w:val="0"/>
      <w:marTop w:val="0"/>
      <w:marBottom w:val="0"/>
      <w:divBdr>
        <w:top w:val="none" w:sz="0" w:space="0" w:color="auto"/>
        <w:left w:val="none" w:sz="0" w:space="0" w:color="auto"/>
        <w:bottom w:val="none" w:sz="0" w:space="0" w:color="auto"/>
        <w:right w:val="none" w:sz="0" w:space="0" w:color="auto"/>
      </w:divBdr>
    </w:div>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1225607499">
      <w:bodyDiv w:val="1"/>
      <w:marLeft w:val="0"/>
      <w:marRight w:val="0"/>
      <w:marTop w:val="0"/>
      <w:marBottom w:val="0"/>
      <w:divBdr>
        <w:top w:val="none" w:sz="0" w:space="0" w:color="auto"/>
        <w:left w:val="none" w:sz="0" w:space="0" w:color="auto"/>
        <w:bottom w:val="none" w:sz="0" w:space="0" w:color="auto"/>
        <w:right w:val="none" w:sz="0" w:space="0" w:color="auto"/>
      </w:divBdr>
    </w:div>
    <w:div w:id="1870332219">
      <w:bodyDiv w:val="1"/>
      <w:marLeft w:val="0"/>
      <w:marRight w:val="0"/>
      <w:marTop w:val="0"/>
      <w:marBottom w:val="0"/>
      <w:divBdr>
        <w:top w:val="none" w:sz="0" w:space="0" w:color="auto"/>
        <w:left w:val="none" w:sz="0" w:space="0" w:color="auto"/>
        <w:bottom w:val="none" w:sz="0" w:space="0" w:color="auto"/>
        <w:right w:val="none" w:sz="0" w:space="0" w:color="auto"/>
      </w:divBdr>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Data" Target="diagrams/data2.xml"/><Relationship Id="rId26" Type="http://schemas.openxmlformats.org/officeDocument/2006/relationships/header" Target="header4.xml"/><Relationship Id="rId39" Type="http://schemas.openxmlformats.org/officeDocument/2006/relationships/diagramData" Target="diagrams/data7.xml"/><Relationship Id="rId21" Type="http://schemas.openxmlformats.org/officeDocument/2006/relationships/diagramColors" Target="diagrams/colors2.xml"/><Relationship Id="rId34" Type="http://schemas.openxmlformats.org/officeDocument/2006/relationships/diagramColors" Target="diagrams/colors5.xml"/><Relationship Id="rId42" Type="http://schemas.openxmlformats.org/officeDocument/2006/relationships/diagramColors" Target="diagrams/colors7.xml"/><Relationship Id="rId47" Type="http://schemas.openxmlformats.org/officeDocument/2006/relationships/diagramColors" Target="diagrams/colors8.xml"/><Relationship Id="rId50" Type="http://schemas.openxmlformats.org/officeDocument/2006/relationships/diagramQuickStyle" Target="diagrams/quickStyle9.xml"/><Relationship Id="rId55" Type="http://schemas.openxmlformats.org/officeDocument/2006/relationships/diagramColors" Target="diagrams/colors10.xml"/><Relationship Id="rId63" Type="http://schemas.openxmlformats.org/officeDocument/2006/relationships/diagramQuickStyle" Target="diagrams/quickStyle12.xml"/><Relationship Id="rId68" Type="http://schemas.openxmlformats.org/officeDocument/2006/relationships/image" Target="media/image7.jpeg"/><Relationship Id="rId7" Type="http://schemas.openxmlformats.org/officeDocument/2006/relationships/endnotes" Target="endnotes.xml"/><Relationship Id="rId71"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diagramQuickStyle" Target="diagrams/quickStyle4.xml"/><Relationship Id="rId11" Type="http://schemas.openxmlformats.org/officeDocument/2006/relationships/footer" Target="footer1.xml"/><Relationship Id="rId24" Type="http://schemas.openxmlformats.org/officeDocument/2006/relationships/diagramQuickStyle" Target="diagrams/quickStyle3.xml"/><Relationship Id="rId32" Type="http://schemas.openxmlformats.org/officeDocument/2006/relationships/diagramLayout" Target="diagrams/layout5.xml"/><Relationship Id="rId37" Type="http://schemas.openxmlformats.org/officeDocument/2006/relationships/diagramQuickStyle" Target="diagrams/quickStyle6.xml"/><Relationship Id="rId40" Type="http://schemas.openxmlformats.org/officeDocument/2006/relationships/diagramLayout" Target="diagrams/layout7.xml"/><Relationship Id="rId45" Type="http://schemas.openxmlformats.org/officeDocument/2006/relationships/diagramLayout" Target="diagrams/layout8.xml"/><Relationship Id="rId53" Type="http://schemas.openxmlformats.org/officeDocument/2006/relationships/diagramLayout" Target="diagrams/layout10.xml"/><Relationship Id="rId58" Type="http://schemas.openxmlformats.org/officeDocument/2006/relationships/diagramQuickStyle" Target="diagrams/quickStyle11.xml"/><Relationship Id="rId66" Type="http://schemas.openxmlformats.org/officeDocument/2006/relationships/header" Target="header5.xm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openxmlformats.org/officeDocument/2006/relationships/diagramLayout" Target="diagrams/layout6.xml"/><Relationship Id="rId49" Type="http://schemas.openxmlformats.org/officeDocument/2006/relationships/diagramLayout" Target="diagrams/layout9.xml"/><Relationship Id="rId57" Type="http://schemas.openxmlformats.org/officeDocument/2006/relationships/diagramLayout" Target="diagrams/layout11.xml"/><Relationship Id="rId61" Type="http://schemas.openxmlformats.org/officeDocument/2006/relationships/diagramData" Target="diagrams/data12.xml"/><Relationship Id="rId10" Type="http://schemas.openxmlformats.org/officeDocument/2006/relationships/header" Target="header2.xml"/><Relationship Id="rId19" Type="http://schemas.openxmlformats.org/officeDocument/2006/relationships/diagramLayout" Target="diagrams/layout2.xml"/><Relationship Id="rId31" Type="http://schemas.openxmlformats.org/officeDocument/2006/relationships/diagramData" Target="diagrams/data5.xml"/><Relationship Id="rId44" Type="http://schemas.openxmlformats.org/officeDocument/2006/relationships/diagramData" Target="diagrams/data8.xml"/><Relationship Id="rId52" Type="http://schemas.openxmlformats.org/officeDocument/2006/relationships/diagramData" Target="diagrams/data10.xml"/><Relationship Id="rId60" Type="http://schemas.openxmlformats.org/officeDocument/2006/relationships/image" Target="media/image5.png"/><Relationship Id="rId65" Type="http://schemas.openxmlformats.org/officeDocument/2006/relationships/image" Target="media/image6.png"/><Relationship Id="rId73"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Data" Target="diagrams/data6.xml"/><Relationship Id="rId43" Type="http://schemas.openxmlformats.org/officeDocument/2006/relationships/image" Target="media/image4.png"/><Relationship Id="rId48" Type="http://schemas.openxmlformats.org/officeDocument/2006/relationships/diagramData" Target="diagrams/data9.xml"/><Relationship Id="rId56" Type="http://schemas.openxmlformats.org/officeDocument/2006/relationships/diagramData" Target="diagrams/data11.xml"/><Relationship Id="rId64" Type="http://schemas.openxmlformats.org/officeDocument/2006/relationships/diagramColors" Target="diagrams/colors12.xml"/><Relationship Id="rId69" Type="http://schemas.openxmlformats.org/officeDocument/2006/relationships/image" Target="media/image8.jpeg"/><Relationship Id="rId8" Type="http://schemas.openxmlformats.org/officeDocument/2006/relationships/image" Target="media/image1.jpeg"/><Relationship Id="rId51" Type="http://schemas.openxmlformats.org/officeDocument/2006/relationships/diagramColors" Target="diagrams/colors9.xml"/><Relationship Id="rId72"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Colors" Target="diagrams/colors1.xml"/><Relationship Id="rId25" Type="http://schemas.openxmlformats.org/officeDocument/2006/relationships/diagramColors" Target="diagrams/colors3.xml"/><Relationship Id="rId33" Type="http://schemas.openxmlformats.org/officeDocument/2006/relationships/diagramQuickStyle" Target="diagrams/quickStyle5.xml"/><Relationship Id="rId38" Type="http://schemas.openxmlformats.org/officeDocument/2006/relationships/diagramColors" Target="diagrams/colors6.xml"/><Relationship Id="rId46" Type="http://schemas.openxmlformats.org/officeDocument/2006/relationships/diagramQuickStyle" Target="diagrams/quickStyle8.xml"/><Relationship Id="rId59" Type="http://schemas.openxmlformats.org/officeDocument/2006/relationships/diagramColors" Target="diagrams/colors11.xml"/><Relationship Id="rId67" Type="http://schemas.openxmlformats.org/officeDocument/2006/relationships/footer" Target="footer3.xml"/><Relationship Id="rId20" Type="http://schemas.openxmlformats.org/officeDocument/2006/relationships/diagramQuickStyle" Target="diagrams/quickStyle2.xml"/><Relationship Id="rId41" Type="http://schemas.openxmlformats.org/officeDocument/2006/relationships/diagramQuickStyle" Target="diagrams/quickStyle7.xml"/><Relationship Id="rId54" Type="http://schemas.openxmlformats.org/officeDocument/2006/relationships/diagramQuickStyle" Target="diagrams/quickStyle10.xml"/><Relationship Id="rId62" Type="http://schemas.openxmlformats.org/officeDocument/2006/relationships/diagramLayout" Target="diagrams/layout12.xml"/><Relationship Id="rId70" Type="http://schemas.openxmlformats.org/officeDocument/2006/relationships/image" Target="media/image9.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6.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3d1" qsCatId="3D" csTypeId="urn:microsoft.com/office/officeart/2005/8/colors/accent3_3"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11</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11-Abril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8</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8-Junio 1</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7C0925C0-C2C8-478E-B876-799FFEFBB068}" type="presOf" srcId="{B7CD36A3-CFD8-44E5-A5B8-886205C39C9D}" destId="{A1A8A67D-E0D0-4B22-B0FE-384AD4F5A900}" srcOrd="0" destOrd="0" presId="urn:microsoft.com/office/officeart/2005/8/layout/hierarchy3"/>
    <dgm:cxn modelId="{D9647F13-064E-421A-BE0D-1FB1B56226C6}" type="presOf" srcId="{AFCF3EFC-C776-49B0-AEAD-606A236D45B8}" destId="{9AB15998-DBFA-49BB-AC79-09FE79667E8C}" srcOrd="0" destOrd="0" presId="urn:microsoft.com/office/officeart/2005/8/layout/hierarchy3"/>
    <dgm:cxn modelId="{93CA7C7B-5C5C-4602-9B57-D0E164CF2500}" srcId="{AFCF3EFC-C776-49B0-AEAD-606A236D45B8}" destId="{1E77419C-9592-4715-9990-7C657E23FD00}" srcOrd="4" destOrd="0" parTransId="{D6A1DE69-5480-4C9E-BAD8-41AB82742711}" sibTransId="{2A01ABC5-EA88-49A7-A02E-FFA23DA381AD}"/>
    <dgm:cxn modelId="{B922F010-81C2-413D-B704-F5969A7C6E55}" type="presOf" srcId="{8FAAECB1-474C-43A4-A695-679083980C79}" destId="{F8E2088E-30F5-47E0-8D84-221E69AD2997}" srcOrd="0" destOrd="0" presId="urn:microsoft.com/office/officeart/2005/8/layout/hierarchy3"/>
    <dgm:cxn modelId="{694345BB-146A-4A5B-B4A5-C20CCFA21E7C}" type="presOf" srcId="{012ECD10-84E3-43A2-BDE9-A134881FE6A6}" destId="{830ACB4A-1ECF-4EA4-9449-E0B67B2B65B8}" srcOrd="0" destOrd="0" presId="urn:microsoft.com/office/officeart/2005/8/layout/hierarchy3"/>
    <dgm:cxn modelId="{4336287A-69AE-49E9-8F6C-5437E5C398D0}" type="presOf" srcId="{ACA416A8-465B-4215-8BC3-A2C133E79F44}" destId="{DDD7C7C2-BFDB-4F80-8854-AE4AC8928B63}" srcOrd="0" destOrd="0" presId="urn:microsoft.com/office/officeart/2005/8/layout/hierarchy3"/>
    <dgm:cxn modelId="{BD1F7AF9-002E-4BD3-B412-01F329BF22D3}" srcId="{E8F7F5B5-BB33-45ED-AF0C-EF0FC1D2F8E4}" destId="{4A1BA55F-D9D8-46AD-AFB6-14F6D5A5D761}" srcOrd="1" destOrd="0" parTransId="{F9D04944-02C2-493F-8807-5ABAA2A41CB5}" sibTransId="{A6DF26DD-30B1-4DB9-9ADC-0E58C2183531}"/>
    <dgm:cxn modelId="{3629343D-F39F-481F-94D4-0D5DADBDE616}" type="presOf" srcId="{C8F9306C-4193-425D-9351-C0E19CE00AB1}" destId="{F94F8590-1D30-4997-8DD8-AC5ED3256096}" srcOrd="0" destOrd="0" presId="urn:microsoft.com/office/officeart/2005/8/layout/hierarchy3"/>
    <dgm:cxn modelId="{AF8D5D4D-F205-4902-B318-D63DC7411FA7}" srcId="{AFCF3EFC-C776-49B0-AEAD-606A236D45B8}" destId="{6A71C7E5-B581-449D-A846-E0E11DB82D41}" srcOrd="2" destOrd="0" parTransId="{50CBBFCC-D476-4012-9D5B-43043283EF26}" sibTransId="{327BA1A8-F4AB-4E9A-A8F8-4BE60B0A820D}"/>
    <dgm:cxn modelId="{87113191-80DB-4367-83D4-F6FC1E0B0427}" type="presOf" srcId="{BF42BF4B-302D-4926-BEC2-B0ECAACD191F}" destId="{A949A712-704F-4D9A-B58F-3B9354CD58C2}" srcOrd="0" destOrd="0" presId="urn:microsoft.com/office/officeart/2005/8/layout/hierarchy3"/>
    <dgm:cxn modelId="{7EED5930-8C43-4CB5-9442-AD149FCAD97B}" type="presOf" srcId="{45CEE1FD-9DE4-4C7F-B5F9-AA4CA5F84AB7}" destId="{C95E8EE9-074D-4828-8C49-AE4206C795FC}" srcOrd="0" destOrd="0" presId="urn:microsoft.com/office/officeart/2005/8/layout/hierarchy3"/>
    <dgm:cxn modelId="{9AD5DF81-FE13-4925-9AA9-425994A82DDF}" type="presOf" srcId="{841B0F2D-1D8B-4699-86FF-DFDF3BA947DF}" destId="{AD1EF4D7-B231-4D5C-8E99-185A41FC6A07}" srcOrd="1" destOrd="0" presId="urn:microsoft.com/office/officeart/2005/8/layout/hierarchy3"/>
    <dgm:cxn modelId="{2295E1CD-EAEF-44CB-A00C-4BB2CFA14E9F}" type="presOf" srcId="{E8F7F5B5-BB33-45ED-AF0C-EF0FC1D2F8E4}" destId="{BF15B760-6B8A-4DF2-835E-8EE584AE3EBB}" srcOrd="0"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E3C368F8-0FCB-44D9-8257-2239A602F42C}" srcId="{841B0F2D-1D8B-4699-86FF-DFDF3BA947DF}" destId="{ACA416A8-465B-4215-8BC3-A2C133E79F44}" srcOrd="1" destOrd="0" parTransId="{3F23F783-02B9-4A5C-B9F1-91B5C8A907C1}" sibTransId="{D7C95582-4423-49E2-85B0-D76774FDD6C6}"/>
    <dgm:cxn modelId="{8850FEC9-32E3-49C4-9951-BEE26D62B988}" type="presOf" srcId="{871FB61C-448A-4E8E-B1CC-E54CB9A01135}" destId="{F8A35A92-E9B0-4DAA-ADF5-34A340CB9F36}" srcOrd="0" destOrd="0" presId="urn:microsoft.com/office/officeart/2005/8/layout/hierarchy3"/>
    <dgm:cxn modelId="{8077D3BD-5C5C-4877-B64F-BCD656E8F56A}" type="presOf" srcId="{01F14874-FBBC-4153-9ACF-C7726FFD86BF}" destId="{BA29C949-7DA5-4864-AA6C-438490C19458}" srcOrd="0" destOrd="0" presId="urn:microsoft.com/office/officeart/2005/8/layout/hierarchy3"/>
    <dgm:cxn modelId="{FC5423A9-1920-4191-B779-07CFB29C2E2B}" type="presOf" srcId="{1E77419C-9592-4715-9990-7C657E23FD00}" destId="{FCD53330-ABB1-43B6-A615-41132ECBB531}" srcOrd="0"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51728D24-30EA-41B2-9E94-EEFA9A681CAA}" type="presOf" srcId="{D6A1DE69-5480-4C9E-BAD8-41AB82742711}" destId="{48834D2D-7FA7-4D61-AE6A-A9F72D1E84DF}" srcOrd="0" destOrd="0" presId="urn:microsoft.com/office/officeart/2005/8/layout/hierarchy3"/>
    <dgm:cxn modelId="{AC70D596-E636-4251-9E5D-EA7798CE2B7C}" srcId="{E8F7F5B5-BB33-45ED-AF0C-EF0FC1D2F8E4}" destId="{38372233-FCDF-4E1D-AAA7-20DC06913043}" srcOrd="2" destOrd="0" parTransId="{29A81A54-94F7-4F15-BB5D-78AD09C443A5}" sibTransId="{28CDCF52-C9C8-4095-B226-B39DEBE9D3EB}"/>
    <dgm:cxn modelId="{CA5186B4-4DD9-45C2-8D97-4C2D54EE0A94}" type="presOf" srcId="{45D39786-F028-4787-B54B-2F98A4206CD5}" destId="{AEA3278C-5CB0-47C1-BA60-F3FB93447904}" srcOrd="0" destOrd="0" presId="urn:microsoft.com/office/officeart/2005/8/layout/hierarchy3"/>
    <dgm:cxn modelId="{2E4323E5-9299-4C5B-AA83-7F57BFB5E92F}" type="presOf" srcId="{A165375F-EF94-4B94-901A-03E075EC173F}" destId="{71C4B10D-8539-4E91-8B6A-D7B2521B285F}" srcOrd="0" destOrd="0" presId="urn:microsoft.com/office/officeart/2005/8/layout/hierarchy3"/>
    <dgm:cxn modelId="{E6FCB4DF-6CA0-4258-A436-DB1C9B26DB1C}" type="presOf" srcId="{3F23F783-02B9-4A5C-B9F1-91B5C8A907C1}" destId="{2E2737EF-3073-4948-A6CB-B354A3FE95E3}" srcOrd="0" destOrd="0" presId="urn:microsoft.com/office/officeart/2005/8/layout/hierarchy3"/>
    <dgm:cxn modelId="{D4896CF3-E9C9-4220-899D-028E203159BD}" type="presOf" srcId="{841B0F2D-1D8B-4699-86FF-DFDF3BA947DF}" destId="{64AEC7D8-377E-4B7D-BAD2-DE613D926260}" srcOrd="0" destOrd="0" presId="urn:microsoft.com/office/officeart/2005/8/layout/hierarchy3"/>
    <dgm:cxn modelId="{19161EAD-FBF9-4D36-9719-E4BEDDE5A208}" type="presOf" srcId="{A5A88CBD-4368-4EAC-984C-BB90C469EA8D}" destId="{EA1D3337-F206-415D-9D69-87A141E2EE49}" srcOrd="0" destOrd="0" presId="urn:microsoft.com/office/officeart/2005/8/layout/hierarchy3"/>
    <dgm:cxn modelId="{B4F2764D-F687-480F-8AE0-759B16BC0DFA}" type="presOf" srcId="{DEA84C98-DA64-4CE0-A428-EDDEA9B0945F}" destId="{66B9821A-F4EC-47B6-99AA-249E715A7984}" srcOrd="0" destOrd="0" presId="urn:microsoft.com/office/officeart/2005/8/layout/hierarchy3"/>
    <dgm:cxn modelId="{3F9F0014-8E9D-4E0B-A42A-21F502260BD7}" type="presOf" srcId="{38372233-FCDF-4E1D-AAA7-20DC06913043}" destId="{5E070A52-8B97-4097-ACEE-022C79EC0CAA}" srcOrd="1" destOrd="0" presId="urn:microsoft.com/office/officeart/2005/8/layout/hierarchy3"/>
    <dgm:cxn modelId="{616C0BFD-FA1F-4513-A0CC-8D278794E947}" type="presOf" srcId="{6A71C7E5-B581-449D-A846-E0E11DB82D41}" destId="{C241641F-8FC1-497E-ADAC-FFEB97530F3E}" srcOrd="0" destOrd="0" presId="urn:microsoft.com/office/officeart/2005/8/layout/hierarchy3"/>
    <dgm:cxn modelId="{27208553-E6EF-43CF-BB0F-3F5AEDD48F37}" type="presOf" srcId="{38372233-FCDF-4E1D-AAA7-20DC06913043}" destId="{F49895B5-BD5B-4057-8C83-3BC83D9AD5AE}" srcOrd="0" destOrd="0" presId="urn:microsoft.com/office/officeart/2005/8/layout/hierarchy3"/>
    <dgm:cxn modelId="{AC2DF534-CBF3-451C-8206-83BC753505E4}" type="presOf" srcId="{4A1BA55F-D9D8-46AD-AFB6-14F6D5A5D761}" destId="{5C3CE47F-ABA6-49C5-BC19-350539B9C1FA}" srcOrd="0" destOrd="0" presId="urn:microsoft.com/office/officeart/2005/8/layout/hierarchy3"/>
    <dgm:cxn modelId="{322BB03F-EA4F-486C-A6D5-F12DD0BDC109}" type="presOf" srcId="{DF2089F0-42BA-4964-B0AF-FB24564FF3DC}" destId="{699B3030-52BE-4988-BD25-340730755B4E}"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99F24560-C936-4D38-A548-352FA7973CC0}" type="presOf" srcId="{4A1BA55F-D9D8-46AD-AFB6-14F6D5A5D761}" destId="{5B723F11-A7E8-4B28-B605-60198BC12626}" srcOrd="1" destOrd="0" presId="urn:microsoft.com/office/officeart/2005/8/layout/hierarchy3"/>
    <dgm:cxn modelId="{7E118A0A-BBDA-4465-A661-D90B107ECEEC}" type="presOf" srcId="{C4CD4660-7351-4D5D-B92C-43D742157816}" destId="{CFE886F7-2EB9-49FA-828F-9751B5FDD580}" srcOrd="0" destOrd="0" presId="urn:microsoft.com/office/officeart/2005/8/layout/hierarchy3"/>
    <dgm:cxn modelId="{60BB0A46-956B-414A-AEF8-82A8872BF5A0}" type="presOf" srcId="{EEBEC525-E344-4FCF-8A6E-A1F444A47BA3}" destId="{246242FF-6F28-4556-BC4C-79B20FCA8263}" srcOrd="0" destOrd="0" presId="urn:microsoft.com/office/officeart/2005/8/layout/hierarchy3"/>
    <dgm:cxn modelId="{38D8BF26-61DE-4FA3-9958-E73FD040A88D}" type="presOf" srcId="{24DFB8AA-0BCA-4A3A-A082-48BE898F3168}" destId="{95EBF094-A214-4AE3-B29D-4BF783FF4CAF}" srcOrd="0" destOrd="0" presId="urn:microsoft.com/office/officeart/2005/8/layout/hierarchy3"/>
    <dgm:cxn modelId="{EBF974ED-E8D8-4423-887E-18B80B5E48DC}" type="presOf" srcId="{AFCF3EFC-C776-49B0-AEAD-606A236D45B8}" destId="{7EE1336A-6142-4E97-9F20-62A6072CDA7C}" srcOrd="1" destOrd="0" presId="urn:microsoft.com/office/officeart/2005/8/layout/hierarchy3"/>
    <dgm:cxn modelId="{96CB7C87-88B9-4679-A957-3A6A258AB8B2}" srcId="{4A1BA55F-D9D8-46AD-AFB6-14F6D5A5D761}" destId="{DEA84C98-DA64-4CE0-A428-EDDEA9B0945F}" srcOrd="1" destOrd="0" parTransId="{EEBEC525-E344-4FCF-8A6E-A1F444A47BA3}" sibTransId="{A00E60A0-D408-4811-AE4C-3424C3868645}"/>
    <dgm:cxn modelId="{74F5CCF6-C584-48A7-95C8-68AFC031C639}" type="presOf" srcId="{48F4C5E7-16F8-4FE0-9E7D-41B8328A2312}" destId="{076ED4B9-B93D-4DCD-BAD3-6DEF62F862BF}" srcOrd="0" destOrd="0" presId="urn:microsoft.com/office/officeart/2005/8/layout/hierarchy3"/>
    <dgm:cxn modelId="{5A4A6D94-C274-4746-988C-A885D11924B5}" type="presOf" srcId="{50CBBFCC-D476-4012-9D5B-43043283EF26}" destId="{9F45B997-861B-407B-A5DF-CF6E8D4338CC}" srcOrd="0" destOrd="0" presId="urn:microsoft.com/office/officeart/2005/8/layout/hierarchy3"/>
    <dgm:cxn modelId="{7612225F-725C-43C9-AAE3-9A0C40A28086}" srcId="{4A1BA55F-D9D8-46AD-AFB6-14F6D5A5D761}" destId="{45D39786-F028-4787-B54B-2F98A4206CD5}" srcOrd="0" destOrd="0" parTransId="{871FB61C-448A-4E8E-B1CC-E54CB9A01135}" sibTransId="{1B0B6CA8-9022-422B-9357-2E202142D90C}"/>
    <dgm:cxn modelId="{BB7BDEF2-F1E3-493C-97D7-7407FF72572B}" srcId="{AFCF3EFC-C776-49B0-AEAD-606A236D45B8}" destId="{BF42BF4B-302D-4926-BEC2-B0ECAACD191F}" srcOrd="1" destOrd="0" parTransId="{A165375F-EF94-4B94-901A-03E075EC173F}" sibTransId="{1A664C6E-AD89-420E-942A-595C1907F0D5}"/>
    <dgm:cxn modelId="{9C9BECCF-024A-4AA7-92FE-782EFA0E06FD}" srcId="{38372233-FCDF-4E1D-AAA7-20DC06913043}" destId="{48F4C5E7-16F8-4FE0-9E7D-41B8328A2312}" srcOrd="0" destOrd="0" parTransId="{C8F9306C-4193-425D-9351-C0E19CE00AB1}" sibTransId="{4A2281E0-6BAC-484E-8E0A-94BF6B7CA3E4}"/>
    <dgm:cxn modelId="{345699F7-FF86-4EB6-ACEB-4AC9BBD3006A}" srcId="{E8F7F5B5-BB33-45ED-AF0C-EF0FC1D2F8E4}" destId="{AFCF3EFC-C776-49B0-AEAD-606A236D45B8}" srcOrd="3" destOrd="0" parTransId="{024467C2-75C8-4F9D-A286-9CD0ACC03CC8}" sibTransId="{25057125-2C3A-46D4-8AAB-2FE8FE0734EC}"/>
    <dgm:cxn modelId="{59B0F656-D427-4EFC-B32B-8AAED85FE751}" srcId="{841B0F2D-1D8B-4699-86FF-DFDF3BA947DF}" destId="{012ECD10-84E3-43A2-BDE9-A134881FE6A6}" srcOrd="2" destOrd="0" parTransId="{01F14874-FBBC-4153-9ACF-C7726FFD86BF}" sibTransId="{56EBBFBD-32E4-4720-8D85-FE564C197FCC}"/>
    <dgm:cxn modelId="{8A4DBEEF-FFCC-45B7-B143-2E65318E01BE}" srcId="{AFCF3EFC-C776-49B0-AEAD-606A236D45B8}" destId="{A5A88CBD-4368-4EAC-984C-BB90C469EA8D}" srcOrd="3" destOrd="0" parTransId="{B7CD36A3-CFD8-44E5-A5B8-886205C39C9D}" sibTransId="{8FA77EDB-F174-41ED-B6E2-451D8DAA5E4F}"/>
    <dgm:cxn modelId="{D2C80D62-1B50-4462-9000-D8B22B6B9F81}" type="presOf" srcId="{1250C5B5-3E27-46DE-87E2-1E5F03EAF5E6}" destId="{EB54D5E4-E24B-473A-9B06-5EB025FBF3CD}" srcOrd="0" destOrd="0" presId="urn:microsoft.com/office/officeart/2005/8/layout/hierarchy3"/>
    <dgm:cxn modelId="{DD103154-2120-45DF-A53C-8B131A3F6ABC}" srcId="{841B0F2D-1D8B-4699-86FF-DFDF3BA947DF}" destId="{24DFB8AA-0BCA-4A3A-A082-48BE898F3168}" srcOrd="0" destOrd="0" parTransId="{DF2089F0-42BA-4964-B0AF-FB24564FF3DC}" sibTransId="{EDCD7215-D427-4763-9618-03C3965372AB}"/>
    <dgm:cxn modelId="{E9BF1503-A166-48AB-8DA7-A4CACB9A7FC7}" type="presParOf" srcId="{BF15B760-6B8A-4DF2-835E-8EE584AE3EBB}" destId="{D74F84A9-AE5A-43D6-879F-455C7516EF4F}" srcOrd="0" destOrd="0" presId="urn:microsoft.com/office/officeart/2005/8/layout/hierarchy3"/>
    <dgm:cxn modelId="{A4B64E40-9C9F-4C41-9E5C-35770683D8FF}" type="presParOf" srcId="{D74F84A9-AE5A-43D6-879F-455C7516EF4F}" destId="{09485BE5-F54D-49E3-840E-A8B97CE1019C}" srcOrd="0" destOrd="0" presId="urn:microsoft.com/office/officeart/2005/8/layout/hierarchy3"/>
    <dgm:cxn modelId="{08935C62-8D5B-48EC-8AC0-9660540F9DAC}" type="presParOf" srcId="{09485BE5-F54D-49E3-840E-A8B97CE1019C}" destId="{64AEC7D8-377E-4B7D-BAD2-DE613D926260}" srcOrd="0" destOrd="0" presId="urn:microsoft.com/office/officeart/2005/8/layout/hierarchy3"/>
    <dgm:cxn modelId="{07505F76-DD5F-40D9-AC46-EF39B427DCFB}" type="presParOf" srcId="{09485BE5-F54D-49E3-840E-A8B97CE1019C}" destId="{AD1EF4D7-B231-4D5C-8E99-185A41FC6A07}" srcOrd="1" destOrd="0" presId="urn:microsoft.com/office/officeart/2005/8/layout/hierarchy3"/>
    <dgm:cxn modelId="{0B300180-C510-4CD6-9E63-32C3A7B335EC}" type="presParOf" srcId="{D74F84A9-AE5A-43D6-879F-455C7516EF4F}" destId="{863BB4DD-E5F4-4087-BA5F-A55FCBC6A100}" srcOrd="1" destOrd="0" presId="urn:microsoft.com/office/officeart/2005/8/layout/hierarchy3"/>
    <dgm:cxn modelId="{87379FC1-DB6D-4CE0-A45A-6D235B91FFA8}" type="presParOf" srcId="{863BB4DD-E5F4-4087-BA5F-A55FCBC6A100}" destId="{699B3030-52BE-4988-BD25-340730755B4E}" srcOrd="0" destOrd="0" presId="urn:microsoft.com/office/officeart/2005/8/layout/hierarchy3"/>
    <dgm:cxn modelId="{48F053CF-F3AF-483A-BEE9-193F76EADA48}" type="presParOf" srcId="{863BB4DD-E5F4-4087-BA5F-A55FCBC6A100}" destId="{95EBF094-A214-4AE3-B29D-4BF783FF4CAF}" srcOrd="1" destOrd="0" presId="urn:microsoft.com/office/officeart/2005/8/layout/hierarchy3"/>
    <dgm:cxn modelId="{3CCE1123-4D01-4C50-BBC9-2B2CCE82572A}" type="presParOf" srcId="{863BB4DD-E5F4-4087-BA5F-A55FCBC6A100}" destId="{2E2737EF-3073-4948-A6CB-B354A3FE95E3}" srcOrd="2" destOrd="0" presId="urn:microsoft.com/office/officeart/2005/8/layout/hierarchy3"/>
    <dgm:cxn modelId="{1E4D07A2-3414-4625-B461-4E5AA2897CEA}" type="presParOf" srcId="{863BB4DD-E5F4-4087-BA5F-A55FCBC6A100}" destId="{DDD7C7C2-BFDB-4F80-8854-AE4AC8928B63}" srcOrd="3" destOrd="0" presId="urn:microsoft.com/office/officeart/2005/8/layout/hierarchy3"/>
    <dgm:cxn modelId="{0F423894-51E0-4FB2-9290-17F42BD6FB63}" type="presParOf" srcId="{863BB4DD-E5F4-4087-BA5F-A55FCBC6A100}" destId="{BA29C949-7DA5-4864-AA6C-438490C19458}" srcOrd="4" destOrd="0" presId="urn:microsoft.com/office/officeart/2005/8/layout/hierarchy3"/>
    <dgm:cxn modelId="{D13A9672-A4AA-4788-A212-722C534882F8}" type="presParOf" srcId="{863BB4DD-E5F4-4087-BA5F-A55FCBC6A100}" destId="{830ACB4A-1ECF-4EA4-9449-E0B67B2B65B8}" srcOrd="5" destOrd="0" presId="urn:microsoft.com/office/officeart/2005/8/layout/hierarchy3"/>
    <dgm:cxn modelId="{413CD05E-050A-4BAD-BB0F-13AC77ECD73F}" type="presParOf" srcId="{BF15B760-6B8A-4DF2-835E-8EE584AE3EBB}" destId="{890921A7-1B63-487D-97BF-AB3EEA2ACA43}" srcOrd="1" destOrd="0" presId="urn:microsoft.com/office/officeart/2005/8/layout/hierarchy3"/>
    <dgm:cxn modelId="{03DFC1E9-DF89-4638-BBFA-F1D16C170B56}" type="presParOf" srcId="{890921A7-1B63-487D-97BF-AB3EEA2ACA43}" destId="{933F329C-6F58-4758-8BAD-B626929BF6D4}" srcOrd="0" destOrd="0" presId="urn:microsoft.com/office/officeart/2005/8/layout/hierarchy3"/>
    <dgm:cxn modelId="{D3DF71F5-55D7-4DE8-9061-56E1C34C87C4}" type="presParOf" srcId="{933F329C-6F58-4758-8BAD-B626929BF6D4}" destId="{5C3CE47F-ABA6-49C5-BC19-350539B9C1FA}" srcOrd="0" destOrd="0" presId="urn:microsoft.com/office/officeart/2005/8/layout/hierarchy3"/>
    <dgm:cxn modelId="{4D36800E-D6BE-4596-BF16-B970F5DDD60E}" type="presParOf" srcId="{933F329C-6F58-4758-8BAD-B626929BF6D4}" destId="{5B723F11-A7E8-4B28-B605-60198BC12626}" srcOrd="1" destOrd="0" presId="urn:microsoft.com/office/officeart/2005/8/layout/hierarchy3"/>
    <dgm:cxn modelId="{5056199A-B851-49FB-A466-ED2EE18BFBA6}" type="presParOf" srcId="{890921A7-1B63-487D-97BF-AB3EEA2ACA43}" destId="{63AF9B31-5EF8-494B-86C4-5B06FD2E7A29}" srcOrd="1" destOrd="0" presId="urn:microsoft.com/office/officeart/2005/8/layout/hierarchy3"/>
    <dgm:cxn modelId="{62E05F85-F9B6-4FA0-AE67-2B47A607DCF8}" type="presParOf" srcId="{63AF9B31-5EF8-494B-86C4-5B06FD2E7A29}" destId="{F8A35A92-E9B0-4DAA-ADF5-34A340CB9F36}" srcOrd="0" destOrd="0" presId="urn:microsoft.com/office/officeart/2005/8/layout/hierarchy3"/>
    <dgm:cxn modelId="{51FD547B-47F1-4022-A22F-20A29F316C60}" type="presParOf" srcId="{63AF9B31-5EF8-494B-86C4-5B06FD2E7A29}" destId="{AEA3278C-5CB0-47C1-BA60-F3FB93447904}" srcOrd="1" destOrd="0" presId="urn:microsoft.com/office/officeart/2005/8/layout/hierarchy3"/>
    <dgm:cxn modelId="{3E535D0E-0380-4E96-B4E0-BE67CA4E8072}" type="presParOf" srcId="{63AF9B31-5EF8-494B-86C4-5B06FD2E7A29}" destId="{246242FF-6F28-4556-BC4C-79B20FCA8263}" srcOrd="2" destOrd="0" presId="urn:microsoft.com/office/officeart/2005/8/layout/hierarchy3"/>
    <dgm:cxn modelId="{B01E209D-9798-429E-B29B-C181F5837695}" type="presParOf" srcId="{63AF9B31-5EF8-494B-86C4-5B06FD2E7A29}" destId="{66B9821A-F4EC-47B6-99AA-249E715A7984}" srcOrd="3" destOrd="0" presId="urn:microsoft.com/office/officeart/2005/8/layout/hierarchy3"/>
    <dgm:cxn modelId="{C30D8BBB-E565-468B-BE17-25F6F859933B}" type="presParOf" srcId="{BF15B760-6B8A-4DF2-835E-8EE584AE3EBB}" destId="{F5C9766C-8616-4768-90B0-7EF90E0BEA73}" srcOrd="2" destOrd="0" presId="urn:microsoft.com/office/officeart/2005/8/layout/hierarchy3"/>
    <dgm:cxn modelId="{B7BF1E43-07A3-46CC-AEE0-D66552502AF8}" type="presParOf" srcId="{F5C9766C-8616-4768-90B0-7EF90E0BEA73}" destId="{20A3B0CC-0910-4EDE-8CD8-213A1E141419}" srcOrd="0" destOrd="0" presId="urn:microsoft.com/office/officeart/2005/8/layout/hierarchy3"/>
    <dgm:cxn modelId="{B686899B-9B3D-463B-951F-E4DC2DDB1718}" type="presParOf" srcId="{20A3B0CC-0910-4EDE-8CD8-213A1E141419}" destId="{F49895B5-BD5B-4057-8C83-3BC83D9AD5AE}" srcOrd="0" destOrd="0" presId="urn:microsoft.com/office/officeart/2005/8/layout/hierarchy3"/>
    <dgm:cxn modelId="{46DA0B91-30F3-4CFE-9646-EDEC468D4829}" type="presParOf" srcId="{20A3B0CC-0910-4EDE-8CD8-213A1E141419}" destId="{5E070A52-8B97-4097-ACEE-022C79EC0CAA}" srcOrd="1" destOrd="0" presId="urn:microsoft.com/office/officeart/2005/8/layout/hierarchy3"/>
    <dgm:cxn modelId="{4DDF6460-DC8F-4B3E-9808-CBD4FD7F947E}" type="presParOf" srcId="{F5C9766C-8616-4768-90B0-7EF90E0BEA73}" destId="{F2340427-6497-46E4-96D8-CF8B5F179349}" srcOrd="1" destOrd="0" presId="urn:microsoft.com/office/officeart/2005/8/layout/hierarchy3"/>
    <dgm:cxn modelId="{9DE541A1-434D-4311-A8E4-B0EAC3CE42BC}" type="presParOf" srcId="{F2340427-6497-46E4-96D8-CF8B5F179349}" destId="{F94F8590-1D30-4997-8DD8-AC5ED3256096}" srcOrd="0" destOrd="0" presId="urn:microsoft.com/office/officeart/2005/8/layout/hierarchy3"/>
    <dgm:cxn modelId="{3119C5B7-39A4-40C2-AD58-1DEBE340F14C}" type="presParOf" srcId="{F2340427-6497-46E4-96D8-CF8B5F179349}" destId="{076ED4B9-B93D-4DCD-BAD3-6DEF62F862BF}" srcOrd="1" destOrd="0" presId="urn:microsoft.com/office/officeart/2005/8/layout/hierarchy3"/>
    <dgm:cxn modelId="{F22CCF91-4C33-4D9C-9509-EB47C02E481A}" type="presParOf" srcId="{F2340427-6497-46E4-96D8-CF8B5F179349}" destId="{EB54D5E4-E24B-473A-9B06-5EB025FBF3CD}" srcOrd="2" destOrd="0" presId="urn:microsoft.com/office/officeart/2005/8/layout/hierarchy3"/>
    <dgm:cxn modelId="{7D780DD3-2F1A-4254-92D5-BDDBE5C6B426}" type="presParOf" srcId="{F2340427-6497-46E4-96D8-CF8B5F179349}" destId="{F8E2088E-30F5-47E0-8D84-221E69AD2997}" srcOrd="3" destOrd="0" presId="urn:microsoft.com/office/officeart/2005/8/layout/hierarchy3"/>
    <dgm:cxn modelId="{43795DD7-26B1-415D-8511-BE15EE15AA54}" type="presParOf" srcId="{BF15B760-6B8A-4DF2-835E-8EE584AE3EBB}" destId="{01A1B429-AF24-402E-A1B8-DAFA0620B201}" srcOrd="3" destOrd="0" presId="urn:microsoft.com/office/officeart/2005/8/layout/hierarchy3"/>
    <dgm:cxn modelId="{2DFE607D-E26C-4B0B-9CCA-9E3877B5DA26}" type="presParOf" srcId="{01A1B429-AF24-402E-A1B8-DAFA0620B201}" destId="{072D824A-5438-4CE3-AFB7-3FDFA67350C8}" srcOrd="0" destOrd="0" presId="urn:microsoft.com/office/officeart/2005/8/layout/hierarchy3"/>
    <dgm:cxn modelId="{A17370C0-0DD1-471D-8FA3-D79C39B4A9AF}" type="presParOf" srcId="{072D824A-5438-4CE3-AFB7-3FDFA67350C8}" destId="{9AB15998-DBFA-49BB-AC79-09FE79667E8C}" srcOrd="0" destOrd="0" presId="urn:microsoft.com/office/officeart/2005/8/layout/hierarchy3"/>
    <dgm:cxn modelId="{92F3AC77-2D61-49CA-B949-6B218BB3295C}" type="presParOf" srcId="{072D824A-5438-4CE3-AFB7-3FDFA67350C8}" destId="{7EE1336A-6142-4E97-9F20-62A6072CDA7C}" srcOrd="1" destOrd="0" presId="urn:microsoft.com/office/officeart/2005/8/layout/hierarchy3"/>
    <dgm:cxn modelId="{53E5240A-9D71-4C7E-87CA-825F70686D67}" type="presParOf" srcId="{01A1B429-AF24-402E-A1B8-DAFA0620B201}" destId="{978E5D2E-5578-426C-9A5C-15583C51A582}" srcOrd="1" destOrd="0" presId="urn:microsoft.com/office/officeart/2005/8/layout/hierarchy3"/>
    <dgm:cxn modelId="{EAAC9290-BBD4-4C1B-9DEC-05401DCC64FD}" type="presParOf" srcId="{978E5D2E-5578-426C-9A5C-15583C51A582}" destId="{CFE886F7-2EB9-49FA-828F-9751B5FDD580}" srcOrd="0" destOrd="0" presId="urn:microsoft.com/office/officeart/2005/8/layout/hierarchy3"/>
    <dgm:cxn modelId="{40FCC6EE-40E6-4A79-AAC7-06869BEF7DD1}" type="presParOf" srcId="{978E5D2E-5578-426C-9A5C-15583C51A582}" destId="{C95E8EE9-074D-4828-8C49-AE4206C795FC}" srcOrd="1" destOrd="0" presId="urn:microsoft.com/office/officeart/2005/8/layout/hierarchy3"/>
    <dgm:cxn modelId="{6340B8F3-3AC1-4837-B3AB-D68E75EFC6BE}" type="presParOf" srcId="{978E5D2E-5578-426C-9A5C-15583C51A582}" destId="{71C4B10D-8539-4E91-8B6A-D7B2521B285F}" srcOrd="2" destOrd="0" presId="urn:microsoft.com/office/officeart/2005/8/layout/hierarchy3"/>
    <dgm:cxn modelId="{A5D2ECAD-DCB4-4ECE-AC0C-77FA9F7C3A9F}" type="presParOf" srcId="{978E5D2E-5578-426C-9A5C-15583C51A582}" destId="{A949A712-704F-4D9A-B58F-3B9354CD58C2}" srcOrd="3" destOrd="0" presId="urn:microsoft.com/office/officeart/2005/8/layout/hierarchy3"/>
    <dgm:cxn modelId="{8185445F-FCDB-4BB1-B7F2-F8DD042036A6}" type="presParOf" srcId="{978E5D2E-5578-426C-9A5C-15583C51A582}" destId="{9F45B997-861B-407B-A5DF-CF6E8D4338CC}" srcOrd="4" destOrd="0" presId="urn:microsoft.com/office/officeart/2005/8/layout/hierarchy3"/>
    <dgm:cxn modelId="{49EBA0F9-AE3F-436D-AA1C-75E47A3C09D5}" type="presParOf" srcId="{978E5D2E-5578-426C-9A5C-15583C51A582}" destId="{C241641F-8FC1-497E-ADAC-FFEB97530F3E}" srcOrd="5" destOrd="0" presId="urn:microsoft.com/office/officeart/2005/8/layout/hierarchy3"/>
    <dgm:cxn modelId="{85B76A06-56DE-4A0D-B800-B054E820A6AE}" type="presParOf" srcId="{978E5D2E-5578-426C-9A5C-15583C51A582}" destId="{A1A8A67D-E0D0-4B22-B0FE-384AD4F5A900}" srcOrd="6" destOrd="0" presId="urn:microsoft.com/office/officeart/2005/8/layout/hierarchy3"/>
    <dgm:cxn modelId="{C4C391DB-56A1-42BD-82A7-65F34847176F}" type="presParOf" srcId="{978E5D2E-5578-426C-9A5C-15583C51A582}" destId="{EA1D3337-F206-415D-9D69-87A141E2EE49}" srcOrd="7" destOrd="0" presId="urn:microsoft.com/office/officeart/2005/8/layout/hierarchy3"/>
    <dgm:cxn modelId="{8124D6D5-148C-4720-84E9-42D00669EF53}" type="presParOf" srcId="{978E5D2E-5578-426C-9A5C-15583C51A582}" destId="{48834D2D-7FA7-4D61-AE6A-A9F72D1E84DF}" srcOrd="8" destOrd="0" presId="urn:microsoft.com/office/officeart/2005/8/layout/hierarchy3"/>
    <dgm:cxn modelId="{53BCD6BF-4806-4AB3-910D-C77274BF16F1}"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AFAB643A-9230-41C1-827B-CCCA6BA88DB7}" type="presOf" srcId="{617F4C7B-AAE8-4D11-B415-EBA37C2D464D}" destId="{AAE1A2AB-B6FE-473F-99A3-36AEE78AC0BA}"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750D01C3-712D-48B5-B5D8-C9E6AC0BE7B9}" type="presOf" srcId="{BD50600C-AB04-4896-9623-D8ED871EC5F5}" destId="{F186DAE0-0710-4033-A4CE-D5AB253DB5C7}" srcOrd="0" destOrd="0" presId="urn:microsoft.com/office/officeart/2005/8/layout/default"/>
    <dgm:cxn modelId="{0635A1B5-9EC0-44DA-8858-899B86C27B59}" type="presParOf" srcId="{AAE1A2AB-B6FE-473F-99A3-36AEE78AC0BA}" destId="{F186DAE0-0710-4033-A4CE-D5AB253DB5C7}" srcOrd="0" destOrd="0" presId="urn:microsoft.com/office/officeart/2005/8/layout/default"/>
  </dgm:cxnLst>
  <dgm:bg/>
  <dgm:whole/>
</dgm:dataModel>
</file>

<file path=word/diagrams/data11.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$103'904.000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669C8E13-F3C9-488E-BACA-6096C30BC61A}" type="presOf" srcId="{37393363-FCCF-4ABF-9865-8D28DC58BD8C}" destId="{C2BB244C-55C7-49F2-BB34-34CCA99790D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ACA6C729-B4EB-4724-B741-0C14C8B1C024}" type="presOf" srcId="{4EEAFADD-0A8D-4F04-86BE-8BB4E34F1165}" destId="{714F4E78-1C3D-48CF-9DE2-1DED38AFF04D}" srcOrd="0" destOrd="0" presId="urn:microsoft.com/office/officeart/2005/8/layout/default"/>
    <dgm:cxn modelId="{22084E6C-B206-49E4-A107-F2D8FB138CD6}" type="presParOf" srcId="{C2BB244C-55C7-49F2-BB34-34CCA99790DD}" destId="{714F4E78-1C3D-48CF-9DE2-1DED38AFF04D}" srcOrd="0" destOrd="0" presId="urn:microsoft.com/office/officeart/2005/8/layout/default"/>
  </dgm:cxnLst>
  <dgm:bg/>
  <dgm:whole/>
</dgm:dataModel>
</file>

<file path=word/diagrams/data12.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80426" custScaleY="19600" custLinFactNeighborX="81929" custLinFactNeighborY="-5757">
        <dgm:presLayoutVars>
          <dgm:bulletEnabled val="1"/>
        </dgm:presLayoutVars>
      </dgm:prSet>
      <dgm:spPr/>
      <dgm:t>
        <a:bodyPr/>
        <a:lstStyle/>
        <a:p>
          <a:endParaRPr lang="es-AR"/>
        </a:p>
      </dgm:t>
    </dgm:pt>
  </dgm:ptLst>
  <dgm:cxnLst>
    <dgm:cxn modelId="{BBDACA97-22C6-4B22-A20C-61CB78108677}" type="presOf" srcId="{BD50600C-AB04-4896-9623-D8ED871EC5F5}" destId="{F186DAE0-0710-4033-A4CE-D5AB253DB5C7}" srcOrd="0" destOrd="0" presId="urn:microsoft.com/office/officeart/2005/8/layout/default"/>
    <dgm:cxn modelId="{470DC98E-628D-433E-AED7-4121EE9B617B}" type="presOf" srcId="{617F4C7B-AAE8-4D11-B415-EBA37C2D464D}" destId="{AAE1A2AB-B6FE-473F-99A3-36AEE78AC0BA}"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D66F2354-266A-4B4D-8831-C7F29E131D06}"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hProcess9" loCatId="process"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 </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Versión 1.0</a:t>
          </a:r>
          <a:endParaRPr lang="es-CO" sz="1200"/>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60DC4F4B-88A2-4B59-9CD9-EE67A7BB320A}">
      <dgm:prSet phldrT="[Texto]"/>
      <dgm:spPr/>
      <dgm:t>
        <a:bodyPr/>
        <a:lstStyle/>
        <a:p>
          <a:r>
            <a:rPr lang="es-CO" b="1"/>
            <a:t>Revisión y aceptación</a:t>
          </a:r>
        </a:p>
      </dgm:t>
    </dgm:pt>
    <dgm:pt modelId="{4A69AF13-444A-406A-A706-4016B9030484}" type="parTrans" cxnId="{363469B8-1C91-407E-85A4-274EC23AA0E2}">
      <dgm:prSet/>
      <dgm:spPr/>
      <dgm:t>
        <a:bodyPr/>
        <a:lstStyle/>
        <a:p>
          <a:endParaRPr lang="es-AR"/>
        </a:p>
      </dgm:t>
    </dgm:pt>
    <dgm:pt modelId="{A32C0EF0-38F6-4122-AED6-B5DA8DDB4FF6}" type="sibTrans" cxnId="{363469B8-1C91-407E-85A4-274EC23AA0E2}">
      <dgm:prSet/>
      <dgm:spPr/>
      <dgm:t>
        <a:bodyPr/>
        <a:lstStyle/>
        <a:p>
          <a:endParaRPr lang="es-AR"/>
        </a:p>
      </dgm:t>
    </dgm:pt>
    <dgm:pt modelId="{A0A2E300-E427-4B49-B998-6E9C0CDEB569}">
      <dgm:prSet phldrT="[Texto]"/>
      <dgm:spPr/>
      <dgm:t>
        <a:bodyPr/>
        <a:lstStyle/>
        <a:p>
          <a:r>
            <a:rPr lang="es-CO" baseline="0"/>
            <a:t>Versión 2.0</a:t>
          </a:r>
          <a:endParaRPr lang="es-CO"/>
        </a:p>
      </dgm:t>
    </dgm:pt>
    <dgm:pt modelId="{B8C555FD-92F5-4203-A8FB-93CFE84B6F0A}" type="parTrans" cxnId="{8C8CA9DB-6A68-4037-AE81-8C61AFE49E5B}">
      <dgm:prSet/>
      <dgm:spPr/>
      <dgm:t>
        <a:bodyPr/>
        <a:lstStyle/>
        <a:p>
          <a:endParaRPr lang="es-AR"/>
        </a:p>
      </dgm:t>
    </dgm:pt>
    <dgm:pt modelId="{A79DA1C7-1B82-496B-B090-1F82200508C5}" type="sibTrans" cxnId="{8C8CA9DB-6A68-4037-AE81-8C61AFE49E5B}">
      <dgm:prSet/>
      <dgm:spPr/>
      <dgm:t>
        <a:bodyPr/>
        <a:lstStyle/>
        <a:p>
          <a:endParaRPr lang="es-AR"/>
        </a:p>
      </dgm:t>
    </dgm:pt>
    <dgm:pt modelId="{0E4D23BB-4B49-4B19-A027-9E020BB353F6}">
      <dgm:prSet phldrT="[Texto]"/>
      <dgm:spPr/>
      <dgm:t>
        <a:bodyPr/>
        <a:lstStyle/>
        <a:p>
          <a:r>
            <a:rPr lang="es-CO" b="1"/>
            <a:t>Revisión  y aceptación </a:t>
          </a:r>
        </a:p>
      </dgm:t>
    </dgm:pt>
    <dgm:pt modelId="{90102F9C-1C7B-422D-BB75-8D0760184990}" type="parTrans" cxnId="{3900FAD5-1822-4ED7-858B-004DB52E30DB}">
      <dgm:prSet/>
      <dgm:spPr/>
      <dgm:t>
        <a:bodyPr/>
        <a:lstStyle/>
        <a:p>
          <a:endParaRPr lang="es-AR"/>
        </a:p>
      </dgm:t>
    </dgm:pt>
    <dgm:pt modelId="{F5FE3482-B367-4B50-8273-BDF256D917CE}" type="sibTrans" cxnId="{3900FAD5-1822-4ED7-858B-004DB52E30DB}">
      <dgm:prSet/>
      <dgm:spPr/>
      <dgm:t>
        <a:bodyPr/>
        <a:lstStyle/>
        <a:p>
          <a:endParaRPr lang="es-AR"/>
        </a:p>
      </dgm:t>
    </dgm:pt>
    <dgm:pt modelId="{59CB288F-FA73-4EB5-8C24-898610D61ACB}">
      <dgm:prSet phldrT="[Texto]"/>
      <dgm:spPr/>
      <dgm:t>
        <a:bodyPr/>
        <a:lstStyle/>
        <a:p>
          <a:r>
            <a:rPr lang="es-CO" baseline="0"/>
            <a:t>Versión 3.0</a:t>
          </a:r>
          <a:endParaRPr lang="es-CO"/>
        </a:p>
      </dgm:t>
    </dgm:pt>
    <dgm:pt modelId="{D8466321-35E2-4FE0-ABF2-F8CC405F7911}" type="parTrans" cxnId="{D2C03BE2-EE0A-47B3-B2BC-7AEC95ADAC9E}">
      <dgm:prSet/>
      <dgm:spPr/>
      <dgm:t>
        <a:bodyPr/>
        <a:lstStyle/>
        <a:p>
          <a:endParaRPr lang="es-AR"/>
        </a:p>
      </dgm:t>
    </dgm:pt>
    <dgm:pt modelId="{CA05B181-A9DD-415C-A578-4B38726850B8}" type="sibTrans" cxnId="{D2C03BE2-EE0A-47B3-B2BC-7AEC95ADAC9E}">
      <dgm:prSet/>
      <dgm:spPr/>
      <dgm:t>
        <a:bodyPr/>
        <a:lstStyle/>
        <a:p>
          <a:endParaRPr lang="es-AR"/>
        </a:p>
      </dgm:t>
    </dgm:pt>
    <dgm:pt modelId="{345F6127-4D86-4E66-BB9F-2CA7599A3383}">
      <dgm:prSet phldrT="[Texto]" custT="1"/>
      <dgm:spPr/>
      <dgm:t>
        <a:bodyPr/>
        <a:lstStyle/>
        <a:p>
          <a:r>
            <a:rPr lang="es-CO" sz="1200"/>
            <a:t>Pequeño cambio 1</a:t>
          </a:r>
        </a:p>
      </dgm:t>
    </dgm:pt>
    <dgm:pt modelId="{937303D8-55CD-4BD2-B719-67F24605AF7E}" type="parTrans" cxnId="{F6ABF6E0-F1BA-4664-9719-950E90BB6D24}">
      <dgm:prSet/>
      <dgm:spPr/>
      <dgm:t>
        <a:bodyPr/>
        <a:lstStyle/>
        <a:p>
          <a:endParaRPr lang="es-CO"/>
        </a:p>
      </dgm:t>
    </dgm:pt>
    <dgm:pt modelId="{E2422837-B278-4EB8-919D-FDE685EA61DE}" type="sibTrans" cxnId="{F6ABF6E0-F1BA-4664-9719-950E90BB6D24}">
      <dgm:prSet/>
      <dgm:spPr/>
      <dgm:t>
        <a:bodyPr/>
        <a:lstStyle/>
        <a:p>
          <a:endParaRPr lang="es-CO"/>
        </a:p>
      </dgm:t>
    </dgm:pt>
    <dgm:pt modelId="{205B4FAA-A4AA-44FF-A462-1CFD145FE527}">
      <dgm:prSet phldrT="[Texto]" custT="1"/>
      <dgm:spPr/>
      <dgm:t>
        <a:bodyPr/>
        <a:lstStyle/>
        <a:p>
          <a:r>
            <a:rPr lang="es-CO" sz="1200"/>
            <a:t>Pequeño cambio 2</a:t>
          </a:r>
        </a:p>
      </dgm:t>
    </dgm:pt>
    <dgm:pt modelId="{68989A6D-C0D6-4E77-BDDD-E77C3B06F533}" type="parTrans" cxnId="{2E37E43A-8B34-4129-A268-BB5EF258DDD3}">
      <dgm:prSet/>
      <dgm:spPr/>
      <dgm:t>
        <a:bodyPr/>
        <a:lstStyle/>
        <a:p>
          <a:endParaRPr lang="es-CO"/>
        </a:p>
      </dgm:t>
    </dgm:pt>
    <dgm:pt modelId="{E7866F25-C66D-47E6-AFEB-E89B3295E9A9}" type="sibTrans" cxnId="{2E37E43A-8B34-4129-A268-BB5EF258DDD3}">
      <dgm:prSet/>
      <dgm:spPr/>
      <dgm:t>
        <a:bodyPr/>
        <a:lstStyle/>
        <a:p>
          <a:endParaRPr lang="es-CO"/>
        </a:p>
      </dgm:t>
    </dgm:pt>
    <dgm:pt modelId="{39139886-4090-4BE2-8022-BF47D49CB596}">
      <dgm:prSet phldrT="[Texto]" custT="1"/>
      <dgm:spPr/>
      <dgm:t>
        <a:bodyPr/>
        <a:lstStyle/>
        <a:p>
          <a:r>
            <a:rPr lang="es-CO" sz="1200"/>
            <a:t>Pequeño cambio 3</a:t>
          </a:r>
        </a:p>
      </dgm:t>
    </dgm:pt>
    <dgm:pt modelId="{FF761872-9557-48B3-A094-1D09DA9815FE}" type="parTrans" cxnId="{98CBE390-2A16-4783-94D4-44FD46115D27}">
      <dgm:prSet/>
      <dgm:spPr/>
      <dgm:t>
        <a:bodyPr/>
        <a:lstStyle/>
        <a:p>
          <a:endParaRPr lang="es-CO"/>
        </a:p>
      </dgm:t>
    </dgm:pt>
    <dgm:pt modelId="{0046EB8D-ABF9-454A-AAAF-9AEF8E7A9AAE}" type="sibTrans" cxnId="{98CBE390-2A16-4783-94D4-44FD46115D27}">
      <dgm:prSet/>
      <dgm:spPr/>
      <dgm:t>
        <a:bodyPr/>
        <a:lstStyle/>
        <a:p>
          <a:endParaRPr lang="es-CO"/>
        </a:p>
      </dgm:t>
    </dgm:pt>
    <dgm:pt modelId="{E10BE658-564C-46D9-8399-DA8C3C905FE3}">
      <dgm:prSet phldrT="[Texto]"/>
      <dgm:spPr/>
      <dgm:t>
        <a:bodyPr/>
        <a:lstStyle/>
        <a:p>
          <a:r>
            <a:rPr lang="es-CO"/>
            <a:t>Pequeño cambio 1</a:t>
          </a:r>
        </a:p>
      </dgm:t>
    </dgm:pt>
    <dgm:pt modelId="{FADDFEC3-A601-43A8-B3F3-29A02312C6D6}" type="parTrans" cxnId="{C4C4982F-919E-4434-B766-DFF2BE433466}">
      <dgm:prSet/>
      <dgm:spPr/>
      <dgm:t>
        <a:bodyPr/>
        <a:lstStyle/>
        <a:p>
          <a:endParaRPr lang="es-CO"/>
        </a:p>
      </dgm:t>
    </dgm:pt>
    <dgm:pt modelId="{749A968A-3BE7-42FF-AF66-6E1DFFE4D08F}" type="sibTrans" cxnId="{C4C4982F-919E-4434-B766-DFF2BE433466}">
      <dgm:prSet/>
      <dgm:spPr/>
      <dgm:t>
        <a:bodyPr/>
        <a:lstStyle/>
        <a:p>
          <a:endParaRPr lang="es-CO"/>
        </a:p>
      </dgm:t>
    </dgm:pt>
    <dgm:pt modelId="{4B70E606-CBC2-43F8-84E3-9F0C3DB8D774}">
      <dgm:prSet phldrT="[Texto]"/>
      <dgm:spPr/>
      <dgm:t>
        <a:bodyPr/>
        <a:lstStyle/>
        <a:p>
          <a:r>
            <a:rPr lang="es-CO"/>
            <a:t>Pequeño cambio 2</a:t>
          </a:r>
        </a:p>
      </dgm:t>
    </dgm:pt>
    <dgm:pt modelId="{3B322388-3E28-4434-8D89-0F9379FD94E5}" type="parTrans" cxnId="{1548C2BB-0312-4B9E-AD78-DF375717ED73}">
      <dgm:prSet/>
      <dgm:spPr/>
      <dgm:t>
        <a:bodyPr/>
        <a:lstStyle/>
        <a:p>
          <a:endParaRPr lang="es-CO"/>
        </a:p>
      </dgm:t>
    </dgm:pt>
    <dgm:pt modelId="{ABD3B43A-1BF2-4723-8CB8-6C5CAE9283E7}" type="sibTrans" cxnId="{1548C2BB-0312-4B9E-AD78-DF375717ED73}">
      <dgm:prSet/>
      <dgm:spPr/>
      <dgm:t>
        <a:bodyPr/>
        <a:lstStyle/>
        <a:p>
          <a:endParaRPr lang="es-CO"/>
        </a:p>
      </dgm:t>
    </dgm:pt>
    <dgm:pt modelId="{53B63E57-B8AD-4E72-883C-482ED7AEDFEC}">
      <dgm:prSet phldrT="[Texto]"/>
      <dgm:spPr/>
      <dgm:t>
        <a:bodyPr/>
        <a:lstStyle/>
        <a:p>
          <a:r>
            <a:rPr lang="es-CO"/>
            <a:t>...</a:t>
          </a:r>
        </a:p>
      </dgm:t>
    </dgm:pt>
    <dgm:pt modelId="{FF3E22F9-3720-40C1-B9D1-EDAA7F77874F}" type="parTrans" cxnId="{827B8FFE-3D73-4C06-9715-178732D6B6EE}">
      <dgm:prSet/>
      <dgm:spPr/>
      <dgm:t>
        <a:bodyPr/>
        <a:lstStyle/>
        <a:p>
          <a:endParaRPr lang="es-CO"/>
        </a:p>
      </dgm:t>
    </dgm:pt>
    <dgm:pt modelId="{C942C4F0-1905-483A-946C-57DF6DFE4CA1}" type="sibTrans" cxnId="{827B8FFE-3D73-4C06-9715-178732D6B6EE}">
      <dgm:prSet/>
      <dgm:spPr/>
      <dgm:t>
        <a:bodyPr/>
        <a:lstStyle/>
        <a:p>
          <a:endParaRPr lang="es-CO"/>
        </a:p>
      </dgm:t>
    </dgm:pt>
    <dgm:pt modelId="{35D029A0-485C-4DD5-9AA1-1657ED2339D3}">
      <dgm:prSet phldrT="[Texto]"/>
      <dgm:spPr/>
      <dgm:t>
        <a:bodyPr/>
        <a:lstStyle/>
        <a:p>
          <a:r>
            <a:rPr lang="es-CO"/>
            <a:t>Pequeño cambio 7</a:t>
          </a:r>
        </a:p>
      </dgm:t>
    </dgm:pt>
    <dgm:pt modelId="{19C962F7-A086-4246-81AD-59E42C57F10C}" type="parTrans" cxnId="{3982B0B9-089D-444F-A82D-8ED99554E827}">
      <dgm:prSet/>
      <dgm:spPr/>
      <dgm:t>
        <a:bodyPr/>
        <a:lstStyle/>
        <a:p>
          <a:endParaRPr lang="es-CO"/>
        </a:p>
      </dgm:t>
    </dgm:pt>
    <dgm:pt modelId="{FB2D715A-5AC1-4052-A719-DAC7B60F5345}" type="sibTrans" cxnId="{3982B0B9-089D-444F-A82D-8ED99554E827}">
      <dgm:prSet/>
      <dgm:spPr/>
      <dgm:t>
        <a:bodyPr/>
        <a:lstStyle/>
        <a:p>
          <a:endParaRPr lang="es-CO"/>
        </a:p>
      </dgm:t>
    </dgm:pt>
    <dgm:pt modelId="{EBD43338-AC1B-42D0-A9D8-ADBE1BB60D71}">
      <dgm:prSet phldrT="[Texto]"/>
      <dgm:spPr/>
      <dgm:t>
        <a:bodyPr/>
        <a:lstStyle/>
        <a:p>
          <a:r>
            <a:rPr lang="es-CO"/>
            <a:t>Pequeño cambio 1</a:t>
          </a:r>
        </a:p>
      </dgm:t>
    </dgm:pt>
    <dgm:pt modelId="{3E2608C4-7B38-4839-8841-68BBAFE89A86}" type="parTrans" cxnId="{6DF2C468-9C8F-46C2-9786-CDC9318680DC}">
      <dgm:prSet/>
      <dgm:spPr/>
      <dgm:t>
        <a:bodyPr/>
        <a:lstStyle/>
        <a:p>
          <a:endParaRPr lang="es-CO"/>
        </a:p>
      </dgm:t>
    </dgm:pt>
    <dgm:pt modelId="{6A523F2B-3215-43B2-A26C-180E88FA9A09}" type="sibTrans" cxnId="{6DF2C468-9C8F-46C2-9786-CDC9318680DC}">
      <dgm:prSet/>
      <dgm:spPr/>
      <dgm:t>
        <a:bodyPr/>
        <a:lstStyle/>
        <a:p>
          <a:endParaRPr lang="es-CO"/>
        </a:p>
      </dgm:t>
    </dgm:pt>
    <dgm:pt modelId="{909216D2-F17D-44E1-9426-590AB7275583}">
      <dgm:prSet/>
      <dgm:spPr/>
      <dgm:t>
        <a:bodyPr/>
        <a:lstStyle/>
        <a:p>
          <a:r>
            <a:rPr lang="es-CO"/>
            <a:t>Pequeño cambio 2</a:t>
          </a:r>
        </a:p>
      </dgm:t>
    </dgm:pt>
    <dgm:pt modelId="{C52E1698-60D6-44E1-BB34-69EB56B04367}" type="parTrans" cxnId="{5B7E39E2-F6A4-4B97-B40D-5A5D1C77180C}">
      <dgm:prSet/>
      <dgm:spPr/>
      <dgm:t>
        <a:bodyPr/>
        <a:lstStyle/>
        <a:p>
          <a:endParaRPr lang="es-AR"/>
        </a:p>
      </dgm:t>
    </dgm:pt>
    <dgm:pt modelId="{2D923ABD-0838-48CC-BE47-D9E01BC44830}" type="sibTrans" cxnId="{5B7E39E2-F6A4-4B97-B40D-5A5D1C77180C}">
      <dgm:prSet/>
      <dgm:spPr/>
      <dgm:t>
        <a:bodyPr/>
        <a:lstStyle/>
        <a:p>
          <a:endParaRPr lang="es-AR"/>
        </a:p>
      </dgm:t>
    </dgm:pt>
    <dgm:pt modelId="{906406C3-370E-48C6-B3FA-CFCFC6CB282D}">
      <dgm:prSet/>
      <dgm:spPr/>
      <dgm:t>
        <a:bodyPr/>
        <a:lstStyle/>
        <a:p>
          <a:r>
            <a:rPr lang="es-CO"/>
            <a:t>...</a:t>
          </a:r>
        </a:p>
      </dgm:t>
    </dgm:pt>
    <dgm:pt modelId="{F1789939-6075-403F-B630-A7FCC3D6D102}" type="parTrans" cxnId="{8D381F54-5B1A-45FE-8441-505685814880}">
      <dgm:prSet/>
      <dgm:spPr/>
      <dgm:t>
        <a:bodyPr/>
        <a:lstStyle/>
        <a:p>
          <a:endParaRPr lang="es-AR"/>
        </a:p>
      </dgm:t>
    </dgm:pt>
    <dgm:pt modelId="{0F187B74-AB7D-4EB4-811C-BCE1B8FCEC13}" type="sibTrans" cxnId="{8D381F54-5B1A-45FE-8441-505685814880}">
      <dgm:prSet/>
      <dgm:spPr/>
      <dgm:t>
        <a:bodyPr/>
        <a:lstStyle/>
        <a:p>
          <a:endParaRPr lang="es-AR"/>
        </a:p>
      </dgm:t>
    </dgm:pt>
    <dgm:pt modelId="{1EEC536B-7BE8-4F66-82C8-F918BF9EC475}" type="pres">
      <dgm:prSet presAssocID="{3E1E9226-135F-40C5-89C1-DFCAB0670780}" presName="CompostProcess" presStyleCnt="0">
        <dgm:presLayoutVars>
          <dgm:dir/>
          <dgm:resizeHandles val="exact"/>
        </dgm:presLayoutVars>
      </dgm:prSet>
      <dgm:spPr/>
      <dgm:t>
        <a:bodyPr/>
        <a:lstStyle/>
        <a:p>
          <a:endParaRPr lang="es-AR"/>
        </a:p>
      </dgm:t>
    </dgm:pt>
    <dgm:pt modelId="{3163EC57-DB55-4705-92AA-C939BCC837B5}" type="pres">
      <dgm:prSet presAssocID="{3E1E9226-135F-40C5-89C1-DFCAB0670780}" presName="arrow" presStyleLbl="bgShp" presStyleIdx="0" presStyleCnt="1"/>
      <dgm:spPr/>
    </dgm:pt>
    <dgm:pt modelId="{8C1B7FF8-4BCD-4FFD-9283-E0E6D3F8E236}" type="pres">
      <dgm:prSet presAssocID="{3E1E9226-135F-40C5-89C1-DFCAB0670780}" presName="linearProcess" presStyleCnt="0"/>
      <dgm:spPr/>
    </dgm:pt>
    <dgm:pt modelId="{27C0F26C-E8E4-47A8-821E-550E6FE1ACD8}" type="pres">
      <dgm:prSet presAssocID="{990623CE-4C1C-46E8-B2C5-CD4767935D5B}" presName="textNode" presStyleLbl="node1" presStyleIdx="0" presStyleCnt="3">
        <dgm:presLayoutVars>
          <dgm:bulletEnabled val="1"/>
        </dgm:presLayoutVars>
      </dgm:prSet>
      <dgm:spPr/>
      <dgm:t>
        <a:bodyPr/>
        <a:lstStyle/>
        <a:p>
          <a:endParaRPr lang="es-AR"/>
        </a:p>
      </dgm:t>
    </dgm:pt>
    <dgm:pt modelId="{68BF473F-7AC6-4326-A611-902508039B35}" type="pres">
      <dgm:prSet presAssocID="{24E86FAC-C7AF-466B-90D6-1E4F6634AB16}" presName="sibTrans" presStyleCnt="0"/>
      <dgm:spPr/>
    </dgm:pt>
    <dgm:pt modelId="{00F67384-EAF9-4F9A-A861-4FAD4881A5DF}" type="pres">
      <dgm:prSet presAssocID="{60DC4F4B-88A2-4B59-9CD9-EE67A7BB320A}" presName="textNode" presStyleLbl="node1" presStyleIdx="1" presStyleCnt="3">
        <dgm:presLayoutVars>
          <dgm:bulletEnabled val="1"/>
        </dgm:presLayoutVars>
      </dgm:prSet>
      <dgm:spPr/>
      <dgm:t>
        <a:bodyPr/>
        <a:lstStyle/>
        <a:p>
          <a:endParaRPr lang="es-AR"/>
        </a:p>
      </dgm:t>
    </dgm:pt>
    <dgm:pt modelId="{CACA9E91-9B68-4FEC-8E9F-DA45E63BD176}" type="pres">
      <dgm:prSet presAssocID="{A32C0EF0-38F6-4122-AED6-B5DA8DDB4FF6}" presName="sibTrans" presStyleCnt="0"/>
      <dgm:spPr/>
    </dgm:pt>
    <dgm:pt modelId="{818E9959-3857-4393-B3C0-991AFE613ED3}" type="pres">
      <dgm:prSet presAssocID="{0E4D23BB-4B49-4B19-A027-9E020BB353F6}" presName="textNode" presStyleLbl="node1" presStyleIdx="2" presStyleCnt="3">
        <dgm:presLayoutVars>
          <dgm:bulletEnabled val="1"/>
        </dgm:presLayoutVars>
      </dgm:prSet>
      <dgm:spPr/>
      <dgm:t>
        <a:bodyPr/>
        <a:lstStyle/>
        <a:p>
          <a:endParaRPr lang="es-AR"/>
        </a:p>
      </dgm:t>
    </dgm:pt>
  </dgm:ptLst>
  <dgm:cxnLst>
    <dgm:cxn modelId="{363469B8-1C91-407E-85A4-274EC23AA0E2}" srcId="{3E1E9226-135F-40C5-89C1-DFCAB0670780}" destId="{60DC4F4B-88A2-4B59-9CD9-EE67A7BB320A}" srcOrd="1" destOrd="0" parTransId="{4A69AF13-444A-406A-A706-4016B9030484}" sibTransId="{A32C0EF0-38F6-4122-AED6-B5DA8DDB4FF6}"/>
    <dgm:cxn modelId="{3BEED8C8-307D-4243-9E11-20E2A70ACD2C}" type="presOf" srcId="{0E4D23BB-4B49-4B19-A027-9E020BB353F6}" destId="{818E9959-3857-4393-B3C0-991AFE613ED3}" srcOrd="0" destOrd="0" presId="urn:microsoft.com/office/officeart/2005/8/layout/hProcess9"/>
    <dgm:cxn modelId="{6DF2C468-9C8F-46C2-9786-CDC9318680DC}" srcId="{0E4D23BB-4B49-4B19-A027-9E020BB353F6}" destId="{EBD43338-AC1B-42D0-A9D8-ADBE1BB60D71}" srcOrd="1" destOrd="0" parTransId="{3E2608C4-7B38-4839-8841-68BBAFE89A86}" sibTransId="{6A523F2B-3215-43B2-A26C-180E88FA9A09}"/>
    <dgm:cxn modelId="{575901F0-3E32-4490-80D5-FF00525378F5}" type="presOf" srcId="{906406C3-370E-48C6-B3FA-CFCFC6CB282D}" destId="{818E9959-3857-4393-B3C0-991AFE613ED3}" srcOrd="0" destOrd="4" presId="urn:microsoft.com/office/officeart/2005/8/layout/hProcess9"/>
    <dgm:cxn modelId="{2E37E43A-8B34-4129-A268-BB5EF258DDD3}" srcId="{990623CE-4C1C-46E8-B2C5-CD4767935D5B}" destId="{205B4FAA-A4AA-44FF-A462-1CFD145FE527}" srcOrd="2" destOrd="0" parTransId="{68989A6D-C0D6-4E77-BDDD-E77C3B06F533}" sibTransId="{E7866F25-C66D-47E6-AFEB-E89B3295E9A9}"/>
    <dgm:cxn modelId="{D2C03BE2-EE0A-47B3-B2BC-7AEC95ADAC9E}" srcId="{0E4D23BB-4B49-4B19-A027-9E020BB353F6}" destId="{59CB288F-FA73-4EB5-8C24-898610D61ACB}" srcOrd="0" destOrd="0" parTransId="{D8466321-35E2-4FE0-ABF2-F8CC405F7911}" sibTransId="{CA05B181-A9DD-415C-A578-4B38726850B8}"/>
    <dgm:cxn modelId="{10008BF8-B1DF-4127-8E0D-26F6A6396B4A}" type="presOf" srcId="{35D029A0-485C-4DD5-9AA1-1657ED2339D3}" destId="{00F67384-EAF9-4F9A-A861-4FAD4881A5DF}" srcOrd="0" destOrd="5" presId="urn:microsoft.com/office/officeart/2005/8/layout/hProcess9"/>
    <dgm:cxn modelId="{8D381F54-5B1A-45FE-8441-505685814880}" srcId="{0E4D23BB-4B49-4B19-A027-9E020BB353F6}" destId="{906406C3-370E-48C6-B3FA-CFCFC6CB282D}" srcOrd="3" destOrd="0" parTransId="{F1789939-6075-403F-B630-A7FCC3D6D102}" sibTransId="{0F187B74-AB7D-4EB4-811C-BCE1B8FCEC13}"/>
    <dgm:cxn modelId="{5B7E39E2-F6A4-4B97-B40D-5A5D1C77180C}" srcId="{0E4D23BB-4B49-4B19-A027-9E020BB353F6}" destId="{909216D2-F17D-44E1-9426-590AB7275583}" srcOrd="2" destOrd="0" parTransId="{C52E1698-60D6-44E1-BB34-69EB56B04367}" sibTransId="{2D923ABD-0838-48CC-BE47-D9E01BC44830}"/>
    <dgm:cxn modelId="{1B05FF38-831D-4BE2-A71D-77169F529FCA}" type="presOf" srcId="{205B4FAA-A4AA-44FF-A462-1CFD145FE527}" destId="{27C0F26C-E8E4-47A8-821E-550E6FE1ACD8}" srcOrd="0" destOrd="3" presId="urn:microsoft.com/office/officeart/2005/8/layout/hProcess9"/>
    <dgm:cxn modelId="{0750F382-011A-4DBC-A4B9-D4BBB7CF22C0}" type="presOf" srcId="{39139886-4090-4BE2-8022-BF47D49CB596}" destId="{27C0F26C-E8E4-47A8-821E-550E6FE1ACD8}" srcOrd="0" destOrd="4" presId="urn:microsoft.com/office/officeart/2005/8/layout/hProcess9"/>
    <dgm:cxn modelId="{98CBE390-2A16-4783-94D4-44FD46115D27}" srcId="{990623CE-4C1C-46E8-B2C5-CD4767935D5B}" destId="{39139886-4090-4BE2-8022-BF47D49CB596}" srcOrd="3" destOrd="0" parTransId="{FF761872-9557-48B3-A094-1D09DA9815FE}" sibTransId="{0046EB8D-ABF9-454A-AAAF-9AEF8E7A9AAE}"/>
    <dgm:cxn modelId="{3900FAD5-1822-4ED7-858B-004DB52E30DB}" srcId="{3E1E9226-135F-40C5-89C1-DFCAB0670780}" destId="{0E4D23BB-4B49-4B19-A027-9E020BB353F6}" srcOrd="2" destOrd="0" parTransId="{90102F9C-1C7B-422D-BB75-8D0760184990}" sibTransId="{F5FE3482-B367-4B50-8273-BDF256D917CE}"/>
    <dgm:cxn modelId="{5D25E271-BFA5-449D-A81E-0F2F3F5D0EDC}" type="presOf" srcId="{53B63E57-B8AD-4E72-883C-482ED7AEDFEC}" destId="{00F67384-EAF9-4F9A-A861-4FAD4881A5DF}" srcOrd="0" destOrd="4" presId="urn:microsoft.com/office/officeart/2005/8/layout/hProcess9"/>
    <dgm:cxn modelId="{18616576-6359-44D2-A153-9DF858D25155}" type="presOf" srcId="{E10BE658-564C-46D9-8399-DA8C3C905FE3}" destId="{00F67384-EAF9-4F9A-A861-4FAD4881A5DF}" srcOrd="0" destOrd="2" presId="urn:microsoft.com/office/officeart/2005/8/layout/hProcess9"/>
    <dgm:cxn modelId="{2362BF32-0A32-4562-AD56-AF46A713349C}" type="presOf" srcId="{3E1E9226-135F-40C5-89C1-DFCAB0670780}" destId="{1EEC536B-7BE8-4F66-82C8-F918BF9EC475}" srcOrd="0" destOrd="0" presId="urn:microsoft.com/office/officeart/2005/8/layout/hProcess9"/>
    <dgm:cxn modelId="{F6ABF6E0-F1BA-4664-9719-950E90BB6D24}" srcId="{990623CE-4C1C-46E8-B2C5-CD4767935D5B}" destId="{345F6127-4D86-4E66-BB9F-2CA7599A3383}" srcOrd="1" destOrd="0" parTransId="{937303D8-55CD-4BD2-B719-67F24605AF7E}" sibTransId="{E2422837-B278-4EB8-919D-FDE685EA61DE}"/>
    <dgm:cxn modelId="{3A034335-351A-4698-A61C-629B4321EE8A}" srcId="{3E1E9226-135F-40C5-89C1-DFCAB0670780}" destId="{990623CE-4C1C-46E8-B2C5-CD4767935D5B}" srcOrd="0" destOrd="0" parTransId="{3FC39FAA-EECD-4C65-A77E-D87AA04BDAB8}" sibTransId="{24E86FAC-C7AF-466B-90D6-1E4F6634AB16}"/>
    <dgm:cxn modelId="{C7028FD6-264A-42A9-AF66-03B6890C97C5}" type="presOf" srcId="{29555613-562A-4E7B-BA06-EECE5957AFF0}" destId="{27C0F26C-E8E4-47A8-821E-550E6FE1ACD8}" srcOrd="0" destOrd="1" presId="urn:microsoft.com/office/officeart/2005/8/layout/hProcess9"/>
    <dgm:cxn modelId="{C44DD563-E1F5-49CF-98D3-F1EE8800E2E3}" type="presOf" srcId="{990623CE-4C1C-46E8-B2C5-CD4767935D5B}" destId="{27C0F26C-E8E4-47A8-821E-550E6FE1ACD8}" srcOrd="0" destOrd="0" presId="urn:microsoft.com/office/officeart/2005/8/layout/hProcess9"/>
    <dgm:cxn modelId="{8C8CA9DB-6A68-4037-AE81-8C61AFE49E5B}" srcId="{60DC4F4B-88A2-4B59-9CD9-EE67A7BB320A}" destId="{A0A2E300-E427-4B49-B998-6E9C0CDEB569}" srcOrd="0" destOrd="0" parTransId="{B8C555FD-92F5-4203-A8FB-93CFE84B6F0A}" sibTransId="{A79DA1C7-1B82-496B-B090-1F82200508C5}"/>
    <dgm:cxn modelId="{1548C2BB-0312-4B9E-AD78-DF375717ED73}" srcId="{60DC4F4B-88A2-4B59-9CD9-EE67A7BB320A}" destId="{4B70E606-CBC2-43F8-84E3-9F0C3DB8D774}" srcOrd="2" destOrd="0" parTransId="{3B322388-3E28-4434-8D89-0F9379FD94E5}" sibTransId="{ABD3B43A-1BF2-4723-8CB8-6C5CAE9283E7}"/>
    <dgm:cxn modelId="{E4C48BC3-69A2-4D3A-A37D-F5CCF61E11FD}" type="presOf" srcId="{60DC4F4B-88A2-4B59-9CD9-EE67A7BB320A}" destId="{00F67384-EAF9-4F9A-A861-4FAD4881A5DF}" srcOrd="0" destOrd="0" presId="urn:microsoft.com/office/officeart/2005/8/layout/hProcess9"/>
    <dgm:cxn modelId="{058DB23A-9F36-4D01-8BAE-0EB33F764C97}" srcId="{990623CE-4C1C-46E8-B2C5-CD4767935D5B}" destId="{29555613-562A-4E7B-BA06-EECE5957AFF0}" srcOrd="0" destOrd="0" parTransId="{84516EF4-66EE-4AB6-ABB8-AA5CCEE1FDC2}" sibTransId="{7798D940-7708-4E04-9E44-A0F2A54EB19D}"/>
    <dgm:cxn modelId="{E688C2A2-A561-4EAD-87F4-8B5782D18748}" type="presOf" srcId="{909216D2-F17D-44E1-9426-590AB7275583}" destId="{818E9959-3857-4393-B3C0-991AFE613ED3}" srcOrd="0" destOrd="3" presId="urn:microsoft.com/office/officeart/2005/8/layout/hProcess9"/>
    <dgm:cxn modelId="{C4C4982F-919E-4434-B766-DFF2BE433466}" srcId="{60DC4F4B-88A2-4B59-9CD9-EE67A7BB320A}" destId="{E10BE658-564C-46D9-8399-DA8C3C905FE3}" srcOrd="1" destOrd="0" parTransId="{FADDFEC3-A601-43A8-B3F3-29A02312C6D6}" sibTransId="{749A968A-3BE7-42FF-AF66-6E1DFFE4D08F}"/>
    <dgm:cxn modelId="{AF443AB7-8B87-4847-962E-E73CF9841253}" type="presOf" srcId="{A0A2E300-E427-4B49-B998-6E9C0CDEB569}" destId="{00F67384-EAF9-4F9A-A861-4FAD4881A5DF}" srcOrd="0" destOrd="1" presId="urn:microsoft.com/office/officeart/2005/8/layout/hProcess9"/>
    <dgm:cxn modelId="{3982B0B9-089D-444F-A82D-8ED99554E827}" srcId="{60DC4F4B-88A2-4B59-9CD9-EE67A7BB320A}" destId="{35D029A0-485C-4DD5-9AA1-1657ED2339D3}" srcOrd="4" destOrd="0" parTransId="{19C962F7-A086-4246-81AD-59E42C57F10C}" sibTransId="{FB2D715A-5AC1-4052-A719-DAC7B60F5345}"/>
    <dgm:cxn modelId="{827B8FFE-3D73-4C06-9715-178732D6B6EE}" srcId="{60DC4F4B-88A2-4B59-9CD9-EE67A7BB320A}" destId="{53B63E57-B8AD-4E72-883C-482ED7AEDFEC}" srcOrd="3" destOrd="0" parTransId="{FF3E22F9-3720-40C1-B9D1-EDAA7F77874F}" sibTransId="{C942C4F0-1905-483A-946C-57DF6DFE4CA1}"/>
    <dgm:cxn modelId="{B6157BBF-528B-4C1A-B0D5-32347F368C8B}" type="presOf" srcId="{4B70E606-CBC2-43F8-84E3-9F0C3DB8D774}" destId="{00F67384-EAF9-4F9A-A861-4FAD4881A5DF}" srcOrd="0" destOrd="3" presId="urn:microsoft.com/office/officeart/2005/8/layout/hProcess9"/>
    <dgm:cxn modelId="{DD1087EB-9106-4F6B-996F-00E093DA1804}" type="presOf" srcId="{345F6127-4D86-4E66-BB9F-2CA7599A3383}" destId="{27C0F26C-E8E4-47A8-821E-550E6FE1ACD8}" srcOrd="0" destOrd="2" presId="urn:microsoft.com/office/officeart/2005/8/layout/hProcess9"/>
    <dgm:cxn modelId="{D6107881-A9FF-492C-9D29-475A2572E118}" type="presOf" srcId="{59CB288F-FA73-4EB5-8C24-898610D61ACB}" destId="{818E9959-3857-4393-B3C0-991AFE613ED3}" srcOrd="0" destOrd="1" presId="urn:microsoft.com/office/officeart/2005/8/layout/hProcess9"/>
    <dgm:cxn modelId="{9AFFA91D-B630-4918-B4EA-BB52F8981E6D}" type="presOf" srcId="{EBD43338-AC1B-42D0-A9D8-ADBE1BB60D71}" destId="{818E9959-3857-4393-B3C0-991AFE613ED3}" srcOrd="0" destOrd="2" presId="urn:microsoft.com/office/officeart/2005/8/layout/hProcess9"/>
    <dgm:cxn modelId="{8E0CE983-C08C-4BB9-B66A-8837F1324F1A}" type="presParOf" srcId="{1EEC536B-7BE8-4F66-82C8-F918BF9EC475}" destId="{3163EC57-DB55-4705-92AA-C939BCC837B5}" srcOrd="0" destOrd="0" presId="urn:microsoft.com/office/officeart/2005/8/layout/hProcess9"/>
    <dgm:cxn modelId="{42DB6B76-177E-4475-B2C6-2B133B26349C}" type="presParOf" srcId="{1EEC536B-7BE8-4F66-82C8-F918BF9EC475}" destId="{8C1B7FF8-4BCD-4FFD-9283-E0E6D3F8E236}" srcOrd="1" destOrd="0" presId="urn:microsoft.com/office/officeart/2005/8/layout/hProcess9"/>
    <dgm:cxn modelId="{AE68DD98-DCC8-4A70-AAED-39022AD94098}" type="presParOf" srcId="{8C1B7FF8-4BCD-4FFD-9283-E0E6D3F8E236}" destId="{27C0F26C-E8E4-47A8-821E-550E6FE1ACD8}" srcOrd="0" destOrd="0" presId="urn:microsoft.com/office/officeart/2005/8/layout/hProcess9"/>
    <dgm:cxn modelId="{848CC02D-AE60-4CDD-82E0-3B71954A54DF}" type="presParOf" srcId="{8C1B7FF8-4BCD-4FFD-9283-E0E6D3F8E236}" destId="{68BF473F-7AC6-4326-A611-902508039B35}" srcOrd="1" destOrd="0" presId="urn:microsoft.com/office/officeart/2005/8/layout/hProcess9"/>
    <dgm:cxn modelId="{942CF36B-D57D-4595-B0DA-BB687E0BAB0C}" type="presParOf" srcId="{8C1B7FF8-4BCD-4FFD-9283-E0E6D3F8E236}" destId="{00F67384-EAF9-4F9A-A861-4FAD4881A5DF}" srcOrd="2" destOrd="0" presId="urn:microsoft.com/office/officeart/2005/8/layout/hProcess9"/>
    <dgm:cxn modelId="{7DD9EDE3-8448-41FB-8602-A28519273436}" type="presParOf" srcId="{8C1B7FF8-4BCD-4FFD-9283-E0E6D3F8E236}" destId="{CACA9E91-9B68-4FEC-8E9F-DA45E63BD176}" srcOrd="3" destOrd="0" presId="urn:microsoft.com/office/officeart/2005/8/layout/hProcess9"/>
    <dgm:cxn modelId="{C6920696-3A06-45F0-BCE9-F7687E3C4DC6}" type="presParOf" srcId="{8C1B7FF8-4BCD-4FFD-9283-E0E6D3F8E236}" destId="{818E9959-3857-4393-B3C0-991AFE613ED3}" srcOrd="4" destOrd="0" presId="urn:microsoft.com/office/officeart/2005/8/layout/hProcess9"/>
  </dgm:cxnLst>
  <dgm:bg/>
  <dgm:whole/>
</dgm:dataModel>
</file>

<file path=word/diagrams/data3.xml><?xml version="1.0" encoding="utf-8"?>
<dgm:dataModel xmlns:dgm="http://schemas.openxmlformats.org/drawingml/2006/diagram" xmlns:a="http://schemas.openxmlformats.org/drawingml/2006/main">
  <dgm:ptLst>
    <dgm:pt modelId="{EDA6B96A-E6A8-4173-8CF1-89C24AF103DD}" type="doc">
      <dgm:prSet loTypeId="urn:microsoft.com/office/officeart/2005/8/layout/orgChart1" loCatId="hierarchy" qsTypeId="urn:microsoft.com/office/officeart/2005/8/quickstyle/simple5" qsCatId="simple" csTypeId="urn:microsoft.com/office/officeart/2005/8/colors/accent3_3" csCatId="accent3" phldr="1"/>
      <dgm:spPr/>
      <dgm:t>
        <a:bodyPr/>
        <a:lstStyle/>
        <a:p>
          <a:endParaRPr lang="es-CO"/>
        </a:p>
      </dgm:t>
    </dgm:pt>
    <dgm:pt modelId="{21B8390D-B17F-4CEE-8F94-9069945F4A00}">
      <dgm:prSet phldrT="[Text]"/>
      <dgm:spPr/>
      <dgm:t>
        <a:bodyPr/>
        <a:lstStyle/>
        <a:p>
          <a:r>
            <a:rPr lang="es-CO" b="1"/>
            <a:t>Director de proyecto</a:t>
          </a:r>
        </a:p>
      </dgm:t>
    </dgm:pt>
    <dgm:pt modelId="{ED761D62-354B-45DF-AD4A-CF458EFDBDF1}" type="parTrans" cxnId="{F79B580B-D37F-49F4-86CD-A8C6CACC97D5}">
      <dgm:prSet/>
      <dgm:spPr/>
      <dgm:t>
        <a:bodyPr/>
        <a:lstStyle/>
        <a:p>
          <a:endParaRPr lang="es-CO"/>
        </a:p>
      </dgm:t>
    </dgm:pt>
    <dgm:pt modelId="{3F5B8453-E999-4F71-9ED5-9AD232F60D87}" type="sibTrans" cxnId="{F79B580B-D37F-49F4-86CD-A8C6CACC97D5}">
      <dgm:prSet/>
      <dgm:spPr/>
      <dgm:t>
        <a:bodyPr/>
        <a:lstStyle/>
        <a:p>
          <a:endParaRPr lang="es-CO"/>
        </a:p>
      </dgm:t>
    </dgm:pt>
    <dgm:pt modelId="{83DAC910-B05D-4B2F-9FD2-9000A2A12AEA}">
      <dgm:prSet phldrT="[Text]"/>
      <dgm:spPr/>
      <dgm:t>
        <a:bodyPr/>
        <a:lstStyle/>
        <a:p>
          <a:r>
            <a:rPr lang="es-CO" b="1"/>
            <a:t>Director de desarrollo</a:t>
          </a:r>
        </a:p>
      </dgm:t>
    </dgm:pt>
    <dgm:pt modelId="{66AD7107-3BE0-4E49-A83A-825BA800C888}" type="parTrans" cxnId="{DDBE8E02-30D7-40A7-854B-B5D0A0050F54}">
      <dgm:prSet/>
      <dgm:spPr/>
      <dgm:t>
        <a:bodyPr/>
        <a:lstStyle/>
        <a:p>
          <a:endParaRPr lang="es-CO"/>
        </a:p>
      </dgm:t>
    </dgm:pt>
    <dgm:pt modelId="{2A3D3736-649B-48A9-8717-97C7DB449421}" type="sibTrans" cxnId="{DDBE8E02-30D7-40A7-854B-B5D0A0050F54}">
      <dgm:prSet/>
      <dgm:spPr/>
      <dgm:t>
        <a:bodyPr/>
        <a:lstStyle/>
        <a:p>
          <a:endParaRPr lang="es-CO"/>
        </a:p>
      </dgm:t>
    </dgm:pt>
    <dgm:pt modelId="{CC0FB176-3C41-4071-9112-380A9B995022}">
      <dgm:prSet phldrT="[Text]"/>
      <dgm:spPr/>
      <dgm:t>
        <a:bodyPr/>
        <a:lstStyle/>
        <a:p>
          <a:r>
            <a:rPr lang="es-CO" b="1"/>
            <a:t>Analista de requerimientos</a:t>
          </a:r>
        </a:p>
      </dgm:t>
    </dgm:pt>
    <dgm:pt modelId="{39D37D56-FECC-472D-8632-9DF9D841775D}" type="parTrans" cxnId="{94F8740A-5DA2-4AA7-B39C-FB3E846AF667}">
      <dgm:prSet/>
      <dgm:spPr/>
      <dgm:t>
        <a:bodyPr/>
        <a:lstStyle/>
        <a:p>
          <a:endParaRPr lang="es-CO"/>
        </a:p>
      </dgm:t>
    </dgm:pt>
    <dgm:pt modelId="{20A04FD6-8FB6-41CC-AD60-303C39DD7A6C}" type="sibTrans" cxnId="{94F8740A-5DA2-4AA7-B39C-FB3E846AF667}">
      <dgm:prSet/>
      <dgm:spPr/>
      <dgm:t>
        <a:bodyPr/>
        <a:lstStyle/>
        <a:p>
          <a:endParaRPr lang="es-CO"/>
        </a:p>
      </dgm:t>
    </dgm:pt>
    <dgm:pt modelId="{21BF75EC-68EA-4E34-923E-2C151637D317}">
      <dgm:prSet phldrT="[Text]"/>
      <dgm:spPr/>
      <dgm:t>
        <a:bodyPr/>
        <a:lstStyle/>
        <a:p>
          <a:r>
            <a:rPr lang="es-CO" b="1"/>
            <a:t>Director de calidad y  manejo de riesgos </a:t>
          </a:r>
        </a:p>
      </dgm:t>
    </dgm:pt>
    <dgm:pt modelId="{7FA67BDC-5D53-4ED0-B417-44B7E10B0CE0}" type="parTrans" cxnId="{52A47C6E-52E8-4DF9-9785-F51500D16D03}">
      <dgm:prSet/>
      <dgm:spPr/>
      <dgm:t>
        <a:bodyPr/>
        <a:lstStyle/>
        <a:p>
          <a:endParaRPr lang="es-CO"/>
        </a:p>
      </dgm:t>
    </dgm:pt>
    <dgm:pt modelId="{3F6E743D-856C-4972-A24B-95DB12A71B1B}" type="sibTrans" cxnId="{52A47C6E-52E8-4DF9-9785-F51500D16D03}">
      <dgm:prSet/>
      <dgm:spPr/>
      <dgm:t>
        <a:bodyPr/>
        <a:lstStyle/>
        <a:p>
          <a:endParaRPr lang="es-CO"/>
        </a:p>
      </dgm:t>
    </dgm:pt>
    <dgm:pt modelId="{5E440956-8695-4A00-BCC3-E23E908FDB2D}">
      <dgm:prSet/>
      <dgm:spPr/>
      <dgm:t>
        <a:bodyPr/>
        <a:lstStyle/>
        <a:p>
          <a:r>
            <a:rPr lang="es-CO" b="1"/>
            <a:t>Arquitecto</a:t>
          </a:r>
        </a:p>
      </dgm:t>
    </dgm:pt>
    <dgm:pt modelId="{49A51406-EF3B-46DA-A19F-C72B1FA80275}" type="parTrans" cxnId="{9C62D524-E433-4886-BB5A-62A5A6BC6823}">
      <dgm:prSet/>
      <dgm:spPr/>
      <dgm:t>
        <a:bodyPr/>
        <a:lstStyle/>
        <a:p>
          <a:endParaRPr lang="es-CO"/>
        </a:p>
      </dgm:t>
    </dgm:pt>
    <dgm:pt modelId="{221FF84B-A374-47B0-A95A-26D1632C046C}" type="sibTrans" cxnId="{9C62D524-E433-4886-BB5A-62A5A6BC6823}">
      <dgm:prSet/>
      <dgm:spPr/>
      <dgm:t>
        <a:bodyPr/>
        <a:lstStyle/>
        <a:p>
          <a:endParaRPr lang="es-CO"/>
        </a:p>
      </dgm:t>
    </dgm:pt>
    <dgm:pt modelId="{7634FD13-D171-43F8-8419-7EFBD48894DB}">
      <dgm:prSet/>
      <dgm:spPr/>
      <dgm:t>
        <a:bodyPr/>
        <a:lstStyle/>
        <a:p>
          <a:r>
            <a:rPr lang="es-CO" b="1"/>
            <a:t>Administrador de configuraciones y documentacón </a:t>
          </a:r>
        </a:p>
      </dgm:t>
    </dgm:pt>
    <dgm:pt modelId="{A97D5098-978A-4FB8-9E83-FC220C412A2E}" type="parTrans" cxnId="{E87C07A7-7F59-43EB-A9A1-80550AD02328}">
      <dgm:prSet/>
      <dgm:spPr/>
      <dgm:t>
        <a:bodyPr/>
        <a:lstStyle/>
        <a:p>
          <a:endParaRPr lang="es-CO"/>
        </a:p>
      </dgm:t>
    </dgm:pt>
    <dgm:pt modelId="{447D3AFB-0C84-4408-8E5E-7F0D13830748}" type="sibTrans" cxnId="{E87C07A7-7F59-43EB-A9A1-80550AD02328}">
      <dgm:prSet/>
      <dgm:spPr/>
      <dgm:t>
        <a:bodyPr/>
        <a:lstStyle/>
        <a:p>
          <a:endParaRPr lang="es-CO"/>
        </a:p>
      </dgm:t>
    </dgm:pt>
    <dgm:pt modelId="{581E045E-2F9D-4B06-B697-8271ED1ABCF8}" type="pres">
      <dgm:prSet presAssocID="{EDA6B96A-E6A8-4173-8CF1-89C24AF103DD}" presName="hierChild1" presStyleCnt="0">
        <dgm:presLayoutVars>
          <dgm:orgChart val="1"/>
          <dgm:chPref val="1"/>
          <dgm:dir/>
          <dgm:animOne val="branch"/>
          <dgm:animLvl val="lvl"/>
          <dgm:resizeHandles/>
        </dgm:presLayoutVars>
      </dgm:prSet>
      <dgm:spPr/>
      <dgm:t>
        <a:bodyPr/>
        <a:lstStyle/>
        <a:p>
          <a:endParaRPr lang="es-CO"/>
        </a:p>
      </dgm:t>
    </dgm:pt>
    <dgm:pt modelId="{2AB094D7-06D6-4EE6-8286-967543C84C46}" type="pres">
      <dgm:prSet presAssocID="{21B8390D-B17F-4CEE-8F94-9069945F4A00}" presName="hierRoot1" presStyleCnt="0">
        <dgm:presLayoutVars>
          <dgm:hierBranch val="init"/>
        </dgm:presLayoutVars>
      </dgm:prSet>
      <dgm:spPr/>
    </dgm:pt>
    <dgm:pt modelId="{5D2F5E49-383C-4791-9904-0DCE54DD4AB6}" type="pres">
      <dgm:prSet presAssocID="{21B8390D-B17F-4CEE-8F94-9069945F4A00}" presName="rootComposite1" presStyleCnt="0"/>
      <dgm:spPr/>
    </dgm:pt>
    <dgm:pt modelId="{DC522582-52DB-478C-9C08-A046C4256BBD}" type="pres">
      <dgm:prSet presAssocID="{21B8390D-B17F-4CEE-8F94-9069945F4A00}" presName="rootText1" presStyleLbl="node0" presStyleIdx="0" presStyleCnt="1">
        <dgm:presLayoutVars>
          <dgm:chPref val="3"/>
        </dgm:presLayoutVars>
      </dgm:prSet>
      <dgm:spPr/>
      <dgm:t>
        <a:bodyPr/>
        <a:lstStyle/>
        <a:p>
          <a:endParaRPr lang="es-CO"/>
        </a:p>
      </dgm:t>
    </dgm:pt>
    <dgm:pt modelId="{BB977C84-A77A-4621-8307-6543A678977D}" type="pres">
      <dgm:prSet presAssocID="{21B8390D-B17F-4CEE-8F94-9069945F4A00}" presName="rootConnector1" presStyleLbl="node1" presStyleIdx="0" presStyleCnt="0"/>
      <dgm:spPr/>
      <dgm:t>
        <a:bodyPr/>
        <a:lstStyle/>
        <a:p>
          <a:endParaRPr lang="es-CO"/>
        </a:p>
      </dgm:t>
    </dgm:pt>
    <dgm:pt modelId="{50AEF2D0-AB08-4758-9C7D-6CC6AA8A5F1B}" type="pres">
      <dgm:prSet presAssocID="{21B8390D-B17F-4CEE-8F94-9069945F4A00}" presName="hierChild2" presStyleCnt="0"/>
      <dgm:spPr/>
    </dgm:pt>
    <dgm:pt modelId="{DA89D33A-371E-4C1C-BC9B-CE6A8D579933}" type="pres">
      <dgm:prSet presAssocID="{66AD7107-3BE0-4E49-A83A-825BA800C888}" presName="Name37" presStyleLbl="parChTrans1D2" presStyleIdx="0" presStyleCnt="5"/>
      <dgm:spPr/>
      <dgm:t>
        <a:bodyPr/>
        <a:lstStyle/>
        <a:p>
          <a:endParaRPr lang="es-CO"/>
        </a:p>
      </dgm:t>
    </dgm:pt>
    <dgm:pt modelId="{2D9561D9-856D-4399-AEFC-02A655B470B3}" type="pres">
      <dgm:prSet presAssocID="{83DAC910-B05D-4B2F-9FD2-9000A2A12AEA}" presName="hierRoot2" presStyleCnt="0">
        <dgm:presLayoutVars>
          <dgm:hierBranch val="init"/>
        </dgm:presLayoutVars>
      </dgm:prSet>
      <dgm:spPr/>
    </dgm:pt>
    <dgm:pt modelId="{B196DD16-FA8C-4FA7-8967-23DDAF7D9CD4}" type="pres">
      <dgm:prSet presAssocID="{83DAC910-B05D-4B2F-9FD2-9000A2A12AEA}" presName="rootComposite" presStyleCnt="0"/>
      <dgm:spPr/>
    </dgm:pt>
    <dgm:pt modelId="{321539E5-817B-4065-9607-460CB977AFD2}" type="pres">
      <dgm:prSet presAssocID="{83DAC910-B05D-4B2F-9FD2-9000A2A12AEA}" presName="rootText" presStyleLbl="node2" presStyleIdx="0" presStyleCnt="5">
        <dgm:presLayoutVars>
          <dgm:chPref val="3"/>
        </dgm:presLayoutVars>
      </dgm:prSet>
      <dgm:spPr/>
      <dgm:t>
        <a:bodyPr/>
        <a:lstStyle/>
        <a:p>
          <a:endParaRPr lang="es-CO"/>
        </a:p>
      </dgm:t>
    </dgm:pt>
    <dgm:pt modelId="{FE614B39-EE8A-4305-81F8-1F86DFE1CF92}" type="pres">
      <dgm:prSet presAssocID="{83DAC910-B05D-4B2F-9FD2-9000A2A12AEA}" presName="rootConnector" presStyleLbl="node2" presStyleIdx="0" presStyleCnt="5"/>
      <dgm:spPr/>
      <dgm:t>
        <a:bodyPr/>
        <a:lstStyle/>
        <a:p>
          <a:endParaRPr lang="es-CO"/>
        </a:p>
      </dgm:t>
    </dgm:pt>
    <dgm:pt modelId="{D0C7AB52-7ED4-4104-9A08-76A4F71F7635}" type="pres">
      <dgm:prSet presAssocID="{83DAC910-B05D-4B2F-9FD2-9000A2A12AEA}" presName="hierChild4" presStyleCnt="0"/>
      <dgm:spPr/>
    </dgm:pt>
    <dgm:pt modelId="{2C7D33CC-FBA5-4898-A6B1-B7AB108EDC7A}" type="pres">
      <dgm:prSet presAssocID="{83DAC910-B05D-4B2F-9FD2-9000A2A12AEA}" presName="hierChild5" presStyleCnt="0"/>
      <dgm:spPr/>
    </dgm:pt>
    <dgm:pt modelId="{FC23FD3E-A43C-4105-9566-D689C3A97EED}" type="pres">
      <dgm:prSet presAssocID="{39D37D56-FECC-472D-8632-9DF9D841775D}" presName="Name37" presStyleLbl="parChTrans1D2" presStyleIdx="1" presStyleCnt="5"/>
      <dgm:spPr/>
      <dgm:t>
        <a:bodyPr/>
        <a:lstStyle/>
        <a:p>
          <a:endParaRPr lang="es-CO"/>
        </a:p>
      </dgm:t>
    </dgm:pt>
    <dgm:pt modelId="{B3ECCB0C-33B6-444C-8C90-E358BBEA1290}" type="pres">
      <dgm:prSet presAssocID="{CC0FB176-3C41-4071-9112-380A9B995022}" presName="hierRoot2" presStyleCnt="0">
        <dgm:presLayoutVars>
          <dgm:hierBranch val="init"/>
        </dgm:presLayoutVars>
      </dgm:prSet>
      <dgm:spPr/>
    </dgm:pt>
    <dgm:pt modelId="{0521E299-F122-4011-B56D-4F21F321686E}" type="pres">
      <dgm:prSet presAssocID="{CC0FB176-3C41-4071-9112-380A9B995022}" presName="rootComposite" presStyleCnt="0"/>
      <dgm:spPr/>
    </dgm:pt>
    <dgm:pt modelId="{2E6E6B6F-8767-4D35-9F79-D85998DBC4FE}" type="pres">
      <dgm:prSet presAssocID="{CC0FB176-3C41-4071-9112-380A9B995022}" presName="rootText" presStyleLbl="node2" presStyleIdx="1" presStyleCnt="5">
        <dgm:presLayoutVars>
          <dgm:chPref val="3"/>
        </dgm:presLayoutVars>
      </dgm:prSet>
      <dgm:spPr/>
      <dgm:t>
        <a:bodyPr/>
        <a:lstStyle/>
        <a:p>
          <a:endParaRPr lang="es-CO"/>
        </a:p>
      </dgm:t>
    </dgm:pt>
    <dgm:pt modelId="{168A670E-CEA4-444A-B045-AB7322025AE6}" type="pres">
      <dgm:prSet presAssocID="{CC0FB176-3C41-4071-9112-380A9B995022}" presName="rootConnector" presStyleLbl="node2" presStyleIdx="1" presStyleCnt="5"/>
      <dgm:spPr/>
      <dgm:t>
        <a:bodyPr/>
        <a:lstStyle/>
        <a:p>
          <a:endParaRPr lang="es-CO"/>
        </a:p>
      </dgm:t>
    </dgm:pt>
    <dgm:pt modelId="{0601E2AE-0E67-41F0-9634-EECBBA26AC03}" type="pres">
      <dgm:prSet presAssocID="{CC0FB176-3C41-4071-9112-380A9B995022}" presName="hierChild4" presStyleCnt="0"/>
      <dgm:spPr/>
    </dgm:pt>
    <dgm:pt modelId="{D166E07C-A5EA-4EC3-9258-78D343BF9897}" type="pres">
      <dgm:prSet presAssocID="{CC0FB176-3C41-4071-9112-380A9B995022}" presName="hierChild5" presStyleCnt="0"/>
      <dgm:spPr/>
    </dgm:pt>
    <dgm:pt modelId="{1A4DF9D7-4734-4544-BBCB-E51B2C252106}" type="pres">
      <dgm:prSet presAssocID="{7FA67BDC-5D53-4ED0-B417-44B7E10B0CE0}" presName="Name37" presStyleLbl="parChTrans1D2" presStyleIdx="2" presStyleCnt="5"/>
      <dgm:spPr/>
      <dgm:t>
        <a:bodyPr/>
        <a:lstStyle/>
        <a:p>
          <a:endParaRPr lang="es-CO"/>
        </a:p>
      </dgm:t>
    </dgm:pt>
    <dgm:pt modelId="{032708F8-2517-403A-863A-DF8BA1528952}" type="pres">
      <dgm:prSet presAssocID="{21BF75EC-68EA-4E34-923E-2C151637D317}" presName="hierRoot2" presStyleCnt="0">
        <dgm:presLayoutVars>
          <dgm:hierBranch val="init"/>
        </dgm:presLayoutVars>
      </dgm:prSet>
      <dgm:spPr/>
    </dgm:pt>
    <dgm:pt modelId="{E2DB59A9-205E-4DCE-B758-DFF3675BF29A}" type="pres">
      <dgm:prSet presAssocID="{21BF75EC-68EA-4E34-923E-2C151637D317}" presName="rootComposite" presStyleCnt="0"/>
      <dgm:spPr/>
    </dgm:pt>
    <dgm:pt modelId="{FFFA71F4-644A-4001-85BB-163A358D20D7}" type="pres">
      <dgm:prSet presAssocID="{21BF75EC-68EA-4E34-923E-2C151637D317}" presName="rootText" presStyleLbl="node2" presStyleIdx="2" presStyleCnt="5">
        <dgm:presLayoutVars>
          <dgm:chPref val="3"/>
        </dgm:presLayoutVars>
      </dgm:prSet>
      <dgm:spPr/>
      <dgm:t>
        <a:bodyPr/>
        <a:lstStyle/>
        <a:p>
          <a:endParaRPr lang="es-CO"/>
        </a:p>
      </dgm:t>
    </dgm:pt>
    <dgm:pt modelId="{D3E24FCD-F612-4083-B32E-4190F4CC5C24}" type="pres">
      <dgm:prSet presAssocID="{21BF75EC-68EA-4E34-923E-2C151637D317}" presName="rootConnector" presStyleLbl="node2" presStyleIdx="2" presStyleCnt="5"/>
      <dgm:spPr/>
      <dgm:t>
        <a:bodyPr/>
        <a:lstStyle/>
        <a:p>
          <a:endParaRPr lang="es-CO"/>
        </a:p>
      </dgm:t>
    </dgm:pt>
    <dgm:pt modelId="{F35BCB74-D8AF-4DD3-BDEC-A887CA6C54C5}" type="pres">
      <dgm:prSet presAssocID="{21BF75EC-68EA-4E34-923E-2C151637D317}" presName="hierChild4" presStyleCnt="0"/>
      <dgm:spPr/>
    </dgm:pt>
    <dgm:pt modelId="{CEC5AC9A-E748-4168-97E0-5B1C53C53B64}" type="pres">
      <dgm:prSet presAssocID="{21BF75EC-68EA-4E34-923E-2C151637D317}" presName="hierChild5" presStyleCnt="0"/>
      <dgm:spPr/>
    </dgm:pt>
    <dgm:pt modelId="{71D2069E-8949-4CE2-860F-A3700FC4BA32}" type="pres">
      <dgm:prSet presAssocID="{49A51406-EF3B-46DA-A19F-C72B1FA80275}" presName="Name37" presStyleLbl="parChTrans1D2" presStyleIdx="3" presStyleCnt="5"/>
      <dgm:spPr/>
      <dgm:t>
        <a:bodyPr/>
        <a:lstStyle/>
        <a:p>
          <a:endParaRPr lang="es-CO"/>
        </a:p>
      </dgm:t>
    </dgm:pt>
    <dgm:pt modelId="{93764741-3554-47F9-A56B-E15A353DE32A}" type="pres">
      <dgm:prSet presAssocID="{5E440956-8695-4A00-BCC3-E23E908FDB2D}" presName="hierRoot2" presStyleCnt="0">
        <dgm:presLayoutVars>
          <dgm:hierBranch val="init"/>
        </dgm:presLayoutVars>
      </dgm:prSet>
      <dgm:spPr/>
    </dgm:pt>
    <dgm:pt modelId="{B5E3840C-9574-4F1B-B55C-4C0011C82BB7}" type="pres">
      <dgm:prSet presAssocID="{5E440956-8695-4A00-BCC3-E23E908FDB2D}" presName="rootComposite" presStyleCnt="0"/>
      <dgm:spPr/>
    </dgm:pt>
    <dgm:pt modelId="{221DAEEC-8940-4EFA-A347-DF27269EA3A4}" type="pres">
      <dgm:prSet presAssocID="{5E440956-8695-4A00-BCC3-E23E908FDB2D}" presName="rootText" presStyleLbl="node2" presStyleIdx="3" presStyleCnt="5">
        <dgm:presLayoutVars>
          <dgm:chPref val="3"/>
        </dgm:presLayoutVars>
      </dgm:prSet>
      <dgm:spPr/>
      <dgm:t>
        <a:bodyPr/>
        <a:lstStyle/>
        <a:p>
          <a:endParaRPr lang="es-CO"/>
        </a:p>
      </dgm:t>
    </dgm:pt>
    <dgm:pt modelId="{8DDD50F2-F0C8-4820-98A9-84AC67A4106F}" type="pres">
      <dgm:prSet presAssocID="{5E440956-8695-4A00-BCC3-E23E908FDB2D}" presName="rootConnector" presStyleLbl="node2" presStyleIdx="3" presStyleCnt="5"/>
      <dgm:spPr/>
      <dgm:t>
        <a:bodyPr/>
        <a:lstStyle/>
        <a:p>
          <a:endParaRPr lang="es-CO"/>
        </a:p>
      </dgm:t>
    </dgm:pt>
    <dgm:pt modelId="{63B2DB30-E39D-4692-BD96-E6F6E24982D0}" type="pres">
      <dgm:prSet presAssocID="{5E440956-8695-4A00-BCC3-E23E908FDB2D}" presName="hierChild4" presStyleCnt="0"/>
      <dgm:spPr/>
    </dgm:pt>
    <dgm:pt modelId="{5F69BAFA-201F-4774-9B04-A5046206E627}" type="pres">
      <dgm:prSet presAssocID="{5E440956-8695-4A00-BCC3-E23E908FDB2D}" presName="hierChild5" presStyleCnt="0"/>
      <dgm:spPr/>
    </dgm:pt>
    <dgm:pt modelId="{A72AFC9F-4896-4DD1-A691-95C7FA32C1F1}" type="pres">
      <dgm:prSet presAssocID="{A97D5098-978A-4FB8-9E83-FC220C412A2E}" presName="Name37" presStyleLbl="parChTrans1D2" presStyleIdx="4" presStyleCnt="5"/>
      <dgm:spPr/>
      <dgm:t>
        <a:bodyPr/>
        <a:lstStyle/>
        <a:p>
          <a:endParaRPr lang="es-CO"/>
        </a:p>
      </dgm:t>
    </dgm:pt>
    <dgm:pt modelId="{ECCE9502-76CA-41B2-A014-E07625B30C19}" type="pres">
      <dgm:prSet presAssocID="{7634FD13-D171-43F8-8419-7EFBD48894DB}" presName="hierRoot2" presStyleCnt="0">
        <dgm:presLayoutVars>
          <dgm:hierBranch val="init"/>
        </dgm:presLayoutVars>
      </dgm:prSet>
      <dgm:spPr/>
    </dgm:pt>
    <dgm:pt modelId="{D03D8B6E-569F-4C7B-95F8-9B83C757B21C}" type="pres">
      <dgm:prSet presAssocID="{7634FD13-D171-43F8-8419-7EFBD48894DB}" presName="rootComposite" presStyleCnt="0"/>
      <dgm:spPr/>
    </dgm:pt>
    <dgm:pt modelId="{7D973076-1471-4053-8765-378007A8E661}" type="pres">
      <dgm:prSet presAssocID="{7634FD13-D171-43F8-8419-7EFBD48894DB}" presName="rootText" presStyleLbl="node2" presStyleIdx="4" presStyleCnt="5">
        <dgm:presLayoutVars>
          <dgm:chPref val="3"/>
        </dgm:presLayoutVars>
      </dgm:prSet>
      <dgm:spPr/>
      <dgm:t>
        <a:bodyPr/>
        <a:lstStyle/>
        <a:p>
          <a:endParaRPr lang="es-CO"/>
        </a:p>
      </dgm:t>
    </dgm:pt>
    <dgm:pt modelId="{8EE12792-3DF8-41AC-8F0B-C44E7D460B6A}" type="pres">
      <dgm:prSet presAssocID="{7634FD13-D171-43F8-8419-7EFBD48894DB}" presName="rootConnector" presStyleLbl="node2" presStyleIdx="4" presStyleCnt="5"/>
      <dgm:spPr/>
      <dgm:t>
        <a:bodyPr/>
        <a:lstStyle/>
        <a:p>
          <a:endParaRPr lang="es-CO"/>
        </a:p>
      </dgm:t>
    </dgm:pt>
    <dgm:pt modelId="{6313C3B9-306B-48BA-A186-258F42D3A4AB}" type="pres">
      <dgm:prSet presAssocID="{7634FD13-D171-43F8-8419-7EFBD48894DB}" presName="hierChild4" presStyleCnt="0"/>
      <dgm:spPr/>
    </dgm:pt>
    <dgm:pt modelId="{039F38C4-A531-4620-9E4F-575B19706A64}" type="pres">
      <dgm:prSet presAssocID="{7634FD13-D171-43F8-8419-7EFBD48894DB}" presName="hierChild5" presStyleCnt="0"/>
      <dgm:spPr/>
    </dgm:pt>
    <dgm:pt modelId="{6469CB97-4900-40B7-936C-29629C8B923D}" type="pres">
      <dgm:prSet presAssocID="{21B8390D-B17F-4CEE-8F94-9069945F4A00}" presName="hierChild3" presStyleCnt="0"/>
      <dgm:spPr/>
    </dgm:pt>
  </dgm:ptLst>
  <dgm:cxnLst>
    <dgm:cxn modelId="{EC4BDCEC-2A50-43BB-A20B-3766066F3D35}" type="presOf" srcId="{CC0FB176-3C41-4071-9112-380A9B995022}" destId="{168A670E-CEA4-444A-B045-AB7322025AE6}" srcOrd="1" destOrd="0" presId="urn:microsoft.com/office/officeart/2005/8/layout/orgChart1"/>
    <dgm:cxn modelId="{8BF2877F-8A82-49E0-88E5-01AE2CFC0257}" type="presOf" srcId="{39D37D56-FECC-472D-8632-9DF9D841775D}" destId="{FC23FD3E-A43C-4105-9566-D689C3A97EED}" srcOrd="0" destOrd="0" presId="urn:microsoft.com/office/officeart/2005/8/layout/orgChart1"/>
    <dgm:cxn modelId="{A93F9EC1-8895-4E64-8F7F-8BCC16ED29EE}" type="presOf" srcId="{5E440956-8695-4A00-BCC3-E23E908FDB2D}" destId="{8DDD50F2-F0C8-4820-98A9-84AC67A4106F}" srcOrd="1" destOrd="0" presId="urn:microsoft.com/office/officeart/2005/8/layout/orgChart1"/>
    <dgm:cxn modelId="{FB09D41F-E741-4CBE-B153-1814DCE16EB9}" type="presOf" srcId="{A97D5098-978A-4FB8-9E83-FC220C412A2E}" destId="{A72AFC9F-4896-4DD1-A691-95C7FA32C1F1}" srcOrd="0" destOrd="0" presId="urn:microsoft.com/office/officeart/2005/8/layout/orgChart1"/>
    <dgm:cxn modelId="{36266A66-D96B-493C-BCD8-2CEC62B18F7C}" type="presOf" srcId="{21BF75EC-68EA-4E34-923E-2C151637D317}" destId="{FFFA71F4-644A-4001-85BB-163A358D20D7}" srcOrd="0" destOrd="0" presId="urn:microsoft.com/office/officeart/2005/8/layout/orgChart1"/>
    <dgm:cxn modelId="{5D0A8511-316A-4DE4-86D5-3DEC0E6A3894}" type="presOf" srcId="{66AD7107-3BE0-4E49-A83A-825BA800C888}" destId="{DA89D33A-371E-4C1C-BC9B-CE6A8D579933}" srcOrd="0" destOrd="0" presId="urn:microsoft.com/office/officeart/2005/8/layout/orgChart1"/>
    <dgm:cxn modelId="{7C3EBBB6-9F68-482F-A5B7-E283C99BEF33}" type="presOf" srcId="{CC0FB176-3C41-4071-9112-380A9B995022}" destId="{2E6E6B6F-8767-4D35-9F79-D85998DBC4FE}" srcOrd="0" destOrd="0" presId="urn:microsoft.com/office/officeart/2005/8/layout/orgChart1"/>
    <dgm:cxn modelId="{F79B580B-D37F-49F4-86CD-A8C6CACC97D5}" srcId="{EDA6B96A-E6A8-4173-8CF1-89C24AF103DD}" destId="{21B8390D-B17F-4CEE-8F94-9069945F4A00}" srcOrd="0" destOrd="0" parTransId="{ED761D62-354B-45DF-AD4A-CF458EFDBDF1}" sibTransId="{3F5B8453-E999-4F71-9ED5-9AD232F60D87}"/>
    <dgm:cxn modelId="{3E8737A0-1688-45A4-9DD9-7A5EA94087F5}" type="presOf" srcId="{83DAC910-B05D-4B2F-9FD2-9000A2A12AEA}" destId="{321539E5-817B-4065-9607-460CB977AFD2}" srcOrd="0" destOrd="0" presId="urn:microsoft.com/office/officeart/2005/8/layout/orgChart1"/>
    <dgm:cxn modelId="{DDBE8E02-30D7-40A7-854B-B5D0A0050F54}" srcId="{21B8390D-B17F-4CEE-8F94-9069945F4A00}" destId="{83DAC910-B05D-4B2F-9FD2-9000A2A12AEA}" srcOrd="0" destOrd="0" parTransId="{66AD7107-3BE0-4E49-A83A-825BA800C888}" sibTransId="{2A3D3736-649B-48A9-8717-97C7DB449421}"/>
    <dgm:cxn modelId="{52A47C6E-52E8-4DF9-9785-F51500D16D03}" srcId="{21B8390D-B17F-4CEE-8F94-9069945F4A00}" destId="{21BF75EC-68EA-4E34-923E-2C151637D317}" srcOrd="2" destOrd="0" parTransId="{7FA67BDC-5D53-4ED0-B417-44B7E10B0CE0}" sibTransId="{3F6E743D-856C-4972-A24B-95DB12A71B1B}"/>
    <dgm:cxn modelId="{1F04891B-D0B7-4D5B-9465-3F42F0F01C59}" type="presOf" srcId="{21B8390D-B17F-4CEE-8F94-9069945F4A00}" destId="{DC522582-52DB-478C-9C08-A046C4256BBD}" srcOrd="0" destOrd="0" presId="urn:microsoft.com/office/officeart/2005/8/layout/orgChart1"/>
    <dgm:cxn modelId="{213994FA-1E6A-40A1-A313-DBA3E6834A6D}" type="presOf" srcId="{7634FD13-D171-43F8-8419-7EFBD48894DB}" destId="{7D973076-1471-4053-8765-378007A8E661}" srcOrd="0" destOrd="0" presId="urn:microsoft.com/office/officeart/2005/8/layout/orgChart1"/>
    <dgm:cxn modelId="{F33E05C4-1173-4104-8998-DC58888F58F2}" type="presOf" srcId="{21BF75EC-68EA-4E34-923E-2C151637D317}" destId="{D3E24FCD-F612-4083-B32E-4190F4CC5C24}" srcOrd="1" destOrd="0" presId="urn:microsoft.com/office/officeart/2005/8/layout/orgChart1"/>
    <dgm:cxn modelId="{E87C07A7-7F59-43EB-A9A1-80550AD02328}" srcId="{21B8390D-B17F-4CEE-8F94-9069945F4A00}" destId="{7634FD13-D171-43F8-8419-7EFBD48894DB}" srcOrd="4" destOrd="0" parTransId="{A97D5098-978A-4FB8-9E83-FC220C412A2E}" sibTransId="{447D3AFB-0C84-4408-8E5E-7F0D13830748}"/>
    <dgm:cxn modelId="{16DDBB2D-902F-47DF-9658-2F71D806D555}" type="presOf" srcId="{7FA67BDC-5D53-4ED0-B417-44B7E10B0CE0}" destId="{1A4DF9D7-4734-4544-BBCB-E51B2C252106}" srcOrd="0" destOrd="0" presId="urn:microsoft.com/office/officeart/2005/8/layout/orgChart1"/>
    <dgm:cxn modelId="{6092B253-770D-4ED6-B303-ADD3C0CE7DEC}" type="presOf" srcId="{21B8390D-B17F-4CEE-8F94-9069945F4A00}" destId="{BB977C84-A77A-4621-8307-6543A678977D}" srcOrd="1" destOrd="0" presId="urn:microsoft.com/office/officeart/2005/8/layout/orgChart1"/>
    <dgm:cxn modelId="{94F8740A-5DA2-4AA7-B39C-FB3E846AF667}" srcId="{21B8390D-B17F-4CEE-8F94-9069945F4A00}" destId="{CC0FB176-3C41-4071-9112-380A9B995022}" srcOrd="1" destOrd="0" parTransId="{39D37D56-FECC-472D-8632-9DF9D841775D}" sibTransId="{20A04FD6-8FB6-41CC-AD60-303C39DD7A6C}"/>
    <dgm:cxn modelId="{1EF4E02E-C8D2-45AC-A5CA-A1A4B0E1711A}" type="presOf" srcId="{83DAC910-B05D-4B2F-9FD2-9000A2A12AEA}" destId="{FE614B39-EE8A-4305-81F8-1F86DFE1CF92}" srcOrd="1" destOrd="0" presId="urn:microsoft.com/office/officeart/2005/8/layout/orgChart1"/>
    <dgm:cxn modelId="{9C62D524-E433-4886-BB5A-62A5A6BC6823}" srcId="{21B8390D-B17F-4CEE-8F94-9069945F4A00}" destId="{5E440956-8695-4A00-BCC3-E23E908FDB2D}" srcOrd="3" destOrd="0" parTransId="{49A51406-EF3B-46DA-A19F-C72B1FA80275}" sibTransId="{221FF84B-A374-47B0-A95A-26D1632C046C}"/>
    <dgm:cxn modelId="{4B968372-0D49-44F8-AC72-35A32CE8BD3F}" type="presOf" srcId="{49A51406-EF3B-46DA-A19F-C72B1FA80275}" destId="{71D2069E-8949-4CE2-860F-A3700FC4BA32}" srcOrd="0" destOrd="0" presId="urn:microsoft.com/office/officeart/2005/8/layout/orgChart1"/>
    <dgm:cxn modelId="{E7C03668-6648-444D-B3AD-ABFF30761676}" type="presOf" srcId="{7634FD13-D171-43F8-8419-7EFBD48894DB}" destId="{8EE12792-3DF8-41AC-8F0B-C44E7D460B6A}" srcOrd="1" destOrd="0" presId="urn:microsoft.com/office/officeart/2005/8/layout/orgChart1"/>
    <dgm:cxn modelId="{C21B02B6-E428-49A9-9D5F-0162AD767580}" type="presOf" srcId="{EDA6B96A-E6A8-4173-8CF1-89C24AF103DD}" destId="{581E045E-2F9D-4B06-B697-8271ED1ABCF8}" srcOrd="0" destOrd="0" presId="urn:microsoft.com/office/officeart/2005/8/layout/orgChart1"/>
    <dgm:cxn modelId="{A82B0665-134B-4A53-A9A3-86C7BA5411BE}" type="presOf" srcId="{5E440956-8695-4A00-BCC3-E23E908FDB2D}" destId="{221DAEEC-8940-4EFA-A347-DF27269EA3A4}" srcOrd="0" destOrd="0" presId="urn:microsoft.com/office/officeart/2005/8/layout/orgChart1"/>
    <dgm:cxn modelId="{927A829D-620D-4E23-9C6B-790A37341E2D}" type="presParOf" srcId="{581E045E-2F9D-4B06-B697-8271ED1ABCF8}" destId="{2AB094D7-06D6-4EE6-8286-967543C84C46}" srcOrd="0" destOrd="0" presId="urn:microsoft.com/office/officeart/2005/8/layout/orgChart1"/>
    <dgm:cxn modelId="{F982A8F1-F1EE-4D32-B594-864C4CB34BA8}" type="presParOf" srcId="{2AB094D7-06D6-4EE6-8286-967543C84C46}" destId="{5D2F5E49-383C-4791-9904-0DCE54DD4AB6}" srcOrd="0" destOrd="0" presId="urn:microsoft.com/office/officeart/2005/8/layout/orgChart1"/>
    <dgm:cxn modelId="{9F0EFC71-66A1-44A8-A840-1BD4318A4A4C}" type="presParOf" srcId="{5D2F5E49-383C-4791-9904-0DCE54DD4AB6}" destId="{DC522582-52DB-478C-9C08-A046C4256BBD}" srcOrd="0" destOrd="0" presId="urn:microsoft.com/office/officeart/2005/8/layout/orgChart1"/>
    <dgm:cxn modelId="{382447D6-3267-4EAE-AE1E-3FED4F22F70C}" type="presParOf" srcId="{5D2F5E49-383C-4791-9904-0DCE54DD4AB6}" destId="{BB977C84-A77A-4621-8307-6543A678977D}" srcOrd="1" destOrd="0" presId="urn:microsoft.com/office/officeart/2005/8/layout/orgChart1"/>
    <dgm:cxn modelId="{2E962448-B078-4D9B-82F2-A21918F12F18}" type="presParOf" srcId="{2AB094D7-06D6-4EE6-8286-967543C84C46}" destId="{50AEF2D0-AB08-4758-9C7D-6CC6AA8A5F1B}" srcOrd="1" destOrd="0" presId="urn:microsoft.com/office/officeart/2005/8/layout/orgChart1"/>
    <dgm:cxn modelId="{19F51A2E-24FB-419A-8B4C-3A6D5DEC28BC}" type="presParOf" srcId="{50AEF2D0-AB08-4758-9C7D-6CC6AA8A5F1B}" destId="{DA89D33A-371E-4C1C-BC9B-CE6A8D579933}" srcOrd="0" destOrd="0" presId="urn:microsoft.com/office/officeart/2005/8/layout/orgChart1"/>
    <dgm:cxn modelId="{3CA7F039-F6F1-483B-BE27-75BD55D7EF0E}" type="presParOf" srcId="{50AEF2D0-AB08-4758-9C7D-6CC6AA8A5F1B}" destId="{2D9561D9-856D-4399-AEFC-02A655B470B3}" srcOrd="1" destOrd="0" presId="urn:microsoft.com/office/officeart/2005/8/layout/orgChart1"/>
    <dgm:cxn modelId="{BF0405CE-7D94-4F07-BC30-5DED3F0C4FF3}" type="presParOf" srcId="{2D9561D9-856D-4399-AEFC-02A655B470B3}" destId="{B196DD16-FA8C-4FA7-8967-23DDAF7D9CD4}" srcOrd="0" destOrd="0" presId="urn:microsoft.com/office/officeart/2005/8/layout/orgChart1"/>
    <dgm:cxn modelId="{3B5A23A3-34BA-4B20-B3B6-54898A31C75A}" type="presParOf" srcId="{B196DD16-FA8C-4FA7-8967-23DDAF7D9CD4}" destId="{321539E5-817B-4065-9607-460CB977AFD2}" srcOrd="0" destOrd="0" presId="urn:microsoft.com/office/officeart/2005/8/layout/orgChart1"/>
    <dgm:cxn modelId="{DDB07C91-AE76-42C5-8A4D-02FC056CE2C3}" type="presParOf" srcId="{B196DD16-FA8C-4FA7-8967-23DDAF7D9CD4}" destId="{FE614B39-EE8A-4305-81F8-1F86DFE1CF92}" srcOrd="1" destOrd="0" presId="urn:microsoft.com/office/officeart/2005/8/layout/orgChart1"/>
    <dgm:cxn modelId="{85B675D6-5A3F-4F95-AF88-9813F1418523}" type="presParOf" srcId="{2D9561D9-856D-4399-AEFC-02A655B470B3}" destId="{D0C7AB52-7ED4-4104-9A08-76A4F71F7635}" srcOrd="1" destOrd="0" presId="urn:microsoft.com/office/officeart/2005/8/layout/orgChart1"/>
    <dgm:cxn modelId="{13AA4621-1162-4FC3-80C4-33E3D535F4E5}" type="presParOf" srcId="{2D9561D9-856D-4399-AEFC-02A655B470B3}" destId="{2C7D33CC-FBA5-4898-A6B1-B7AB108EDC7A}" srcOrd="2" destOrd="0" presId="urn:microsoft.com/office/officeart/2005/8/layout/orgChart1"/>
    <dgm:cxn modelId="{B24B982B-8F9B-447F-BBE5-0404F255C87E}" type="presParOf" srcId="{50AEF2D0-AB08-4758-9C7D-6CC6AA8A5F1B}" destId="{FC23FD3E-A43C-4105-9566-D689C3A97EED}" srcOrd="2" destOrd="0" presId="urn:microsoft.com/office/officeart/2005/8/layout/orgChart1"/>
    <dgm:cxn modelId="{7F38FB4F-5130-4580-865C-39441EA951BA}" type="presParOf" srcId="{50AEF2D0-AB08-4758-9C7D-6CC6AA8A5F1B}" destId="{B3ECCB0C-33B6-444C-8C90-E358BBEA1290}" srcOrd="3" destOrd="0" presId="urn:microsoft.com/office/officeart/2005/8/layout/orgChart1"/>
    <dgm:cxn modelId="{3896D735-2F75-4E3C-8913-B66285C89735}" type="presParOf" srcId="{B3ECCB0C-33B6-444C-8C90-E358BBEA1290}" destId="{0521E299-F122-4011-B56D-4F21F321686E}" srcOrd="0" destOrd="0" presId="urn:microsoft.com/office/officeart/2005/8/layout/orgChart1"/>
    <dgm:cxn modelId="{CDD4CBE4-1D9D-4FF9-BECF-EB03E0C9D370}" type="presParOf" srcId="{0521E299-F122-4011-B56D-4F21F321686E}" destId="{2E6E6B6F-8767-4D35-9F79-D85998DBC4FE}" srcOrd="0" destOrd="0" presId="urn:microsoft.com/office/officeart/2005/8/layout/orgChart1"/>
    <dgm:cxn modelId="{3F449B2D-D2B5-4951-BA4B-9FD8C66A68CD}" type="presParOf" srcId="{0521E299-F122-4011-B56D-4F21F321686E}" destId="{168A670E-CEA4-444A-B045-AB7322025AE6}" srcOrd="1" destOrd="0" presId="urn:microsoft.com/office/officeart/2005/8/layout/orgChart1"/>
    <dgm:cxn modelId="{35654863-0363-46F8-8E08-64653F7B7129}" type="presParOf" srcId="{B3ECCB0C-33B6-444C-8C90-E358BBEA1290}" destId="{0601E2AE-0E67-41F0-9634-EECBBA26AC03}" srcOrd="1" destOrd="0" presId="urn:microsoft.com/office/officeart/2005/8/layout/orgChart1"/>
    <dgm:cxn modelId="{E21B03B8-6A97-4A06-B249-1169D48CDBBC}" type="presParOf" srcId="{B3ECCB0C-33B6-444C-8C90-E358BBEA1290}" destId="{D166E07C-A5EA-4EC3-9258-78D343BF9897}" srcOrd="2" destOrd="0" presId="urn:microsoft.com/office/officeart/2005/8/layout/orgChart1"/>
    <dgm:cxn modelId="{75DD122F-8898-482A-8B1F-CB1DC600E223}" type="presParOf" srcId="{50AEF2D0-AB08-4758-9C7D-6CC6AA8A5F1B}" destId="{1A4DF9D7-4734-4544-BBCB-E51B2C252106}" srcOrd="4" destOrd="0" presId="urn:microsoft.com/office/officeart/2005/8/layout/orgChart1"/>
    <dgm:cxn modelId="{190434D6-04F9-415E-ADB1-EE11E4994C23}" type="presParOf" srcId="{50AEF2D0-AB08-4758-9C7D-6CC6AA8A5F1B}" destId="{032708F8-2517-403A-863A-DF8BA1528952}" srcOrd="5" destOrd="0" presId="urn:microsoft.com/office/officeart/2005/8/layout/orgChart1"/>
    <dgm:cxn modelId="{229C5375-59E0-4D61-A4DC-B7C7A954184C}" type="presParOf" srcId="{032708F8-2517-403A-863A-DF8BA1528952}" destId="{E2DB59A9-205E-4DCE-B758-DFF3675BF29A}" srcOrd="0" destOrd="0" presId="urn:microsoft.com/office/officeart/2005/8/layout/orgChart1"/>
    <dgm:cxn modelId="{E094FAE2-10BD-4C28-B158-5F1DE53B82E8}" type="presParOf" srcId="{E2DB59A9-205E-4DCE-B758-DFF3675BF29A}" destId="{FFFA71F4-644A-4001-85BB-163A358D20D7}" srcOrd="0" destOrd="0" presId="urn:microsoft.com/office/officeart/2005/8/layout/orgChart1"/>
    <dgm:cxn modelId="{BDFA72BC-AA37-4F95-B2E5-E3A406F272CF}" type="presParOf" srcId="{E2DB59A9-205E-4DCE-B758-DFF3675BF29A}" destId="{D3E24FCD-F612-4083-B32E-4190F4CC5C24}" srcOrd="1" destOrd="0" presId="urn:microsoft.com/office/officeart/2005/8/layout/orgChart1"/>
    <dgm:cxn modelId="{65D324AC-5C41-4241-A6D5-7D57C80E115D}" type="presParOf" srcId="{032708F8-2517-403A-863A-DF8BA1528952}" destId="{F35BCB74-D8AF-4DD3-BDEC-A887CA6C54C5}" srcOrd="1" destOrd="0" presId="urn:microsoft.com/office/officeart/2005/8/layout/orgChart1"/>
    <dgm:cxn modelId="{863802C8-C8FF-426D-AF52-357809558C16}" type="presParOf" srcId="{032708F8-2517-403A-863A-DF8BA1528952}" destId="{CEC5AC9A-E748-4168-97E0-5B1C53C53B64}" srcOrd="2" destOrd="0" presId="urn:microsoft.com/office/officeart/2005/8/layout/orgChart1"/>
    <dgm:cxn modelId="{6AFB8D81-9F0E-41CF-B30F-BA2E7E2F2C4D}" type="presParOf" srcId="{50AEF2D0-AB08-4758-9C7D-6CC6AA8A5F1B}" destId="{71D2069E-8949-4CE2-860F-A3700FC4BA32}" srcOrd="6" destOrd="0" presId="urn:microsoft.com/office/officeart/2005/8/layout/orgChart1"/>
    <dgm:cxn modelId="{F6940530-6FB6-46EB-98BF-4731FB6151A9}" type="presParOf" srcId="{50AEF2D0-AB08-4758-9C7D-6CC6AA8A5F1B}" destId="{93764741-3554-47F9-A56B-E15A353DE32A}" srcOrd="7" destOrd="0" presId="urn:microsoft.com/office/officeart/2005/8/layout/orgChart1"/>
    <dgm:cxn modelId="{0B3CC403-40BA-4BE1-A339-8F6BB1ECEB34}" type="presParOf" srcId="{93764741-3554-47F9-A56B-E15A353DE32A}" destId="{B5E3840C-9574-4F1B-B55C-4C0011C82BB7}" srcOrd="0" destOrd="0" presId="urn:microsoft.com/office/officeart/2005/8/layout/orgChart1"/>
    <dgm:cxn modelId="{83C35539-07D1-49FA-BA57-CD968AD3E1B3}" type="presParOf" srcId="{B5E3840C-9574-4F1B-B55C-4C0011C82BB7}" destId="{221DAEEC-8940-4EFA-A347-DF27269EA3A4}" srcOrd="0" destOrd="0" presId="urn:microsoft.com/office/officeart/2005/8/layout/orgChart1"/>
    <dgm:cxn modelId="{CCC5CFF3-BC3F-4843-B983-AC8ED7ED07F8}" type="presParOf" srcId="{B5E3840C-9574-4F1B-B55C-4C0011C82BB7}" destId="{8DDD50F2-F0C8-4820-98A9-84AC67A4106F}" srcOrd="1" destOrd="0" presId="urn:microsoft.com/office/officeart/2005/8/layout/orgChart1"/>
    <dgm:cxn modelId="{C2D01479-B93E-4E61-B95C-F11D3C960B3A}" type="presParOf" srcId="{93764741-3554-47F9-A56B-E15A353DE32A}" destId="{63B2DB30-E39D-4692-BD96-E6F6E24982D0}" srcOrd="1" destOrd="0" presId="urn:microsoft.com/office/officeart/2005/8/layout/orgChart1"/>
    <dgm:cxn modelId="{CDB23865-B9A8-458B-8973-9A0E204BAEC0}" type="presParOf" srcId="{93764741-3554-47F9-A56B-E15A353DE32A}" destId="{5F69BAFA-201F-4774-9B04-A5046206E627}" srcOrd="2" destOrd="0" presId="urn:microsoft.com/office/officeart/2005/8/layout/orgChart1"/>
    <dgm:cxn modelId="{105587A6-F38D-4A8A-8949-1ABE7B9E2F34}" type="presParOf" srcId="{50AEF2D0-AB08-4758-9C7D-6CC6AA8A5F1B}" destId="{A72AFC9F-4896-4DD1-A691-95C7FA32C1F1}" srcOrd="8" destOrd="0" presId="urn:microsoft.com/office/officeart/2005/8/layout/orgChart1"/>
    <dgm:cxn modelId="{9040A868-9734-42D7-B719-E7E47215B44D}" type="presParOf" srcId="{50AEF2D0-AB08-4758-9C7D-6CC6AA8A5F1B}" destId="{ECCE9502-76CA-41B2-A014-E07625B30C19}" srcOrd="9" destOrd="0" presId="urn:microsoft.com/office/officeart/2005/8/layout/orgChart1"/>
    <dgm:cxn modelId="{A846CF10-45F3-477F-A68D-3AAD503E6474}" type="presParOf" srcId="{ECCE9502-76CA-41B2-A014-E07625B30C19}" destId="{D03D8B6E-569F-4C7B-95F8-9B83C757B21C}" srcOrd="0" destOrd="0" presId="urn:microsoft.com/office/officeart/2005/8/layout/orgChart1"/>
    <dgm:cxn modelId="{BD51D812-6A6A-42D4-922E-EEE31197DFA6}" type="presParOf" srcId="{D03D8B6E-569F-4C7B-95F8-9B83C757B21C}" destId="{7D973076-1471-4053-8765-378007A8E661}" srcOrd="0" destOrd="0" presId="urn:microsoft.com/office/officeart/2005/8/layout/orgChart1"/>
    <dgm:cxn modelId="{F8FCF016-00B9-447E-9FBE-2577CB788E80}" type="presParOf" srcId="{D03D8B6E-569F-4C7B-95F8-9B83C757B21C}" destId="{8EE12792-3DF8-41AC-8F0B-C44E7D460B6A}" srcOrd="1" destOrd="0" presId="urn:microsoft.com/office/officeart/2005/8/layout/orgChart1"/>
    <dgm:cxn modelId="{449703C8-1B33-471D-8799-CCDCB88F9B49}" type="presParOf" srcId="{ECCE9502-76CA-41B2-A014-E07625B30C19}" destId="{6313C3B9-306B-48BA-A186-258F42D3A4AB}" srcOrd="1" destOrd="0" presId="urn:microsoft.com/office/officeart/2005/8/layout/orgChart1"/>
    <dgm:cxn modelId="{947DAC3E-612A-4662-BABB-898E0E2040BD}" type="presParOf" srcId="{ECCE9502-76CA-41B2-A014-E07625B30C19}" destId="{039F38C4-A531-4620-9E4F-575B19706A64}" srcOrd="2" destOrd="0" presId="urn:microsoft.com/office/officeart/2005/8/layout/orgChart1"/>
    <dgm:cxn modelId="{DD9FCA7C-FB05-47E1-B4C3-E8E3970875FA}" type="presParOf" srcId="{2AB094D7-06D6-4EE6-8286-967543C84C46}" destId="{6469CB97-4900-40B7-936C-29629C8B923D}"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EEED56B-7BF5-45C3-ACC7-0635C4602AB3}" type="doc">
      <dgm:prSet loTypeId="urn:microsoft.com/office/officeart/2005/8/layout/default" loCatId="list" qsTypeId="urn:microsoft.com/office/officeart/2005/8/quickstyle/simple5" qsCatId="simple" csTypeId="urn:microsoft.com/office/officeart/2005/8/colors/accent3_5" csCatId="accent3" phldr="1"/>
      <dgm:spPr/>
      <dgm:t>
        <a:bodyPr/>
        <a:lstStyle/>
        <a:p>
          <a:endParaRPr lang="es-AR"/>
        </a:p>
      </dgm:t>
    </dgm:pt>
    <dgm:pt modelId="{76CA15AE-15B8-4C78-8A91-2B930176EEC9}">
      <dgm:prSet phldrT="[Texto]"/>
      <dgm:spPr/>
      <dgm:t>
        <a:bodyPr/>
        <a:lstStyle/>
        <a:p>
          <a:pPr algn="ctr"/>
          <a:r>
            <a:rPr lang="es-AR"/>
            <a:t>VFA=(65+Tf)/100</a:t>
          </a:r>
        </a:p>
      </dgm:t>
    </dgm:pt>
    <dgm:pt modelId="{1BFDF2A2-333B-45AE-8834-BE6263C46931}" type="sibTrans" cxnId="{B7D03E21-5EEC-4DAC-B8DC-156E7B045849}">
      <dgm:prSet/>
      <dgm:spPr/>
      <dgm:t>
        <a:bodyPr/>
        <a:lstStyle/>
        <a:p>
          <a:pPr algn="ctr"/>
          <a:endParaRPr lang="es-AR"/>
        </a:p>
      </dgm:t>
    </dgm:pt>
    <dgm:pt modelId="{3756D4A4-E012-4D4C-B5F0-C36719B07615}" type="parTrans" cxnId="{B7D03E21-5EEC-4DAC-B8DC-156E7B045849}">
      <dgm:prSet/>
      <dgm:spPr/>
      <dgm:t>
        <a:bodyPr/>
        <a:lstStyle/>
        <a:p>
          <a:pPr algn="ctr"/>
          <a:endParaRPr lang="es-AR"/>
        </a:p>
      </dgm:t>
    </dgm:pt>
    <dgm:pt modelId="{18CC84A3-3D0F-45C0-9812-E4E4ABA90E39}" type="pres">
      <dgm:prSet presAssocID="{AEEED56B-7BF5-45C3-ACC7-0635C4602AB3}" presName="diagram" presStyleCnt="0">
        <dgm:presLayoutVars>
          <dgm:dir/>
          <dgm:resizeHandles val="exact"/>
        </dgm:presLayoutVars>
      </dgm:prSet>
      <dgm:spPr/>
      <dgm:t>
        <a:bodyPr/>
        <a:lstStyle/>
        <a:p>
          <a:endParaRPr lang="es-AR"/>
        </a:p>
      </dgm:t>
    </dgm:pt>
    <dgm:pt modelId="{D17DD8B4-75C0-49D7-AD86-011A7E4A7B4C}" type="pres">
      <dgm:prSet presAssocID="{76CA15AE-15B8-4C78-8A91-2B930176EEC9}" presName="node" presStyleLbl="node1" presStyleIdx="0" presStyleCnt="1" custScaleX="81464" custScaleY="27263" custLinFactNeighborX="23215" custLinFactNeighborY="-526">
        <dgm:presLayoutVars>
          <dgm:bulletEnabled val="1"/>
        </dgm:presLayoutVars>
      </dgm:prSet>
      <dgm:spPr/>
      <dgm:t>
        <a:bodyPr/>
        <a:lstStyle/>
        <a:p>
          <a:endParaRPr lang="es-AR"/>
        </a:p>
      </dgm:t>
    </dgm:pt>
  </dgm:ptLst>
  <dgm:cxnLst>
    <dgm:cxn modelId="{05ED5152-9677-4261-945D-5056E6746616}" type="presOf" srcId="{AEEED56B-7BF5-45C3-ACC7-0635C4602AB3}" destId="{18CC84A3-3D0F-45C0-9812-E4E4ABA90E39}" srcOrd="0" destOrd="0" presId="urn:microsoft.com/office/officeart/2005/8/layout/default"/>
    <dgm:cxn modelId="{C5AA0776-B759-4BB3-8A65-4FFF6253FEC4}" type="presOf" srcId="{76CA15AE-15B8-4C78-8A91-2B930176EEC9}" destId="{D17DD8B4-75C0-49D7-AD86-011A7E4A7B4C}" srcOrd="0" destOrd="0" presId="urn:microsoft.com/office/officeart/2005/8/layout/default"/>
    <dgm:cxn modelId="{B7D03E21-5EEC-4DAC-B8DC-156E7B045849}" srcId="{AEEED56B-7BF5-45C3-ACC7-0635C4602AB3}" destId="{76CA15AE-15B8-4C78-8A91-2B930176EEC9}" srcOrd="0" destOrd="0" parTransId="{3756D4A4-E012-4D4C-B5F0-C36719B07615}" sibTransId="{1BFDF2A2-333B-45AE-8834-BE6263C46931}"/>
    <dgm:cxn modelId="{BDF9CA4D-8FE7-47E5-8266-2904A19CB414}" type="presParOf" srcId="{18CC84A3-3D0F-45C0-9812-E4E4ABA90E39}" destId="{D17DD8B4-75C0-49D7-AD86-011A7E4A7B4C}"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$31'280.000*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6638" custLinFactNeighborY="-471">
        <dgm:presLayoutVars>
          <dgm:bulletEnabled val="1"/>
        </dgm:presLayoutVars>
      </dgm:prSet>
      <dgm:spPr/>
      <dgm:t>
        <a:bodyPr/>
        <a:lstStyle/>
        <a:p>
          <a:endParaRPr lang="es-CO"/>
        </a:p>
      </dgm:t>
    </dgm:pt>
  </dgm:ptLst>
  <dgm:cxnLst>
    <dgm:cxn modelId="{8B7B1C5B-901B-4CC5-B2FD-C62694104212}" type="presOf" srcId="{0A38D330-FF46-481E-A7D7-BA349C0BEAA6}" destId="{A98AC8A6-7341-44DF-B56F-251B6AE66673}" srcOrd="0" destOrd="0" presId="urn:microsoft.com/office/officeart/2005/8/layout/default"/>
    <dgm:cxn modelId="{92F1BBCB-2D24-4193-A749-526B63DC25D3}" type="presOf" srcId="{146ADBBE-E94F-47D2-B107-F30E2A0D90DA}" destId="{5BAB064C-6AD9-4248-B450-7633217F277A}"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D88999B1-14C4-4EF8-B669-97217C658C6C}" type="presParOf" srcId="{A98AC8A6-7341-44DF-B56F-251B6AE66673}" destId="{5BAB064C-6AD9-4248-B450-7633217F277A}" srcOrd="0" destOrd="0" presId="urn:microsoft.com/office/officeart/2005/8/layout/default"/>
  </dgm:cxnLst>
  <dgm:bg/>
  <dgm:whole/>
</dgm:dataModel>
</file>

<file path=word/diagrams/data6.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52B499EC-247D-4A17-9933-EFC77A12F105}" type="presOf" srcId="{40179E68-97F7-4059-A663-9A05A26D9817}" destId="{AA2A6314-0633-427D-A259-6000B2E641CE}" srcOrd="0" destOrd="5" presId="urn:microsoft.com/office/officeart/2005/8/layout/hList2"/>
    <dgm:cxn modelId="{58EF1ED9-F0C7-46C3-8396-EDF96F724555}" srcId="{B62E7E05-92D8-407E-A0B2-9D7EDCD27F67}" destId="{40179E68-97F7-4059-A663-9A05A26D9817}" srcOrd="4" destOrd="0" parTransId="{9F38C4DA-B28E-4E53-B05F-45BA71D9BF8A}" sibTransId="{D223470F-C975-468D-B978-0F9774369194}"/>
    <dgm:cxn modelId="{73B96815-6989-42F8-9019-5D3A77D403F6}" type="presOf" srcId="{6EE3844E-4775-40CB-BC2E-E8A2EB0E80C9}" destId="{30C348B2-8E56-48CE-A4A1-255575F4A2B9}" srcOrd="0" destOrd="1" presId="urn:microsoft.com/office/officeart/2005/8/layout/hList2"/>
    <dgm:cxn modelId="{24D7670B-6052-4523-8FB4-A3C50D4E2BB6}" srcId="{5CEB65F6-6EF0-4A09-B5DA-64AD57ED9381}" destId="{9FA439AB-4898-4A6B-917B-60135A3AD03A}" srcOrd="6" destOrd="0" parTransId="{B7A3492F-5DB7-4E48-AF5A-6502E4422D63}" sibTransId="{CD557108-C04A-4F26-843D-D12C510714B8}"/>
    <dgm:cxn modelId="{5248B272-CE80-4765-98B7-A94534198469}" srcId="{9807A48F-011C-4C73-8DBD-61EF056C0A7D}" destId="{6D2A4F10-B2D2-46C1-A06F-65BC8277D963}" srcOrd="7" destOrd="0" parTransId="{AE617795-0771-497B-BE7D-C80C74A4D480}" sibTransId="{D64CE92D-9449-44CB-A8D6-FF2EFD3856BB}"/>
    <dgm:cxn modelId="{FE7DE821-E07E-4EE3-9EDB-69E62ED73095}" type="presOf" srcId="{723108B3-20AA-47F0-A817-95E344123BEF}" destId="{30C348B2-8E56-48CE-A4A1-255575F4A2B9}" srcOrd="0" destOrd="0" presId="urn:microsoft.com/office/officeart/2005/8/layout/hList2"/>
    <dgm:cxn modelId="{041889C8-BBBE-4378-A617-5D76FC786356}" srcId="{F3A9C696-0A74-4BC4-BB23-4AB436BD0552}" destId="{817E7C43-EEF5-45B5-A7A3-ADD8FF1E5897}" srcOrd="6" destOrd="0" parTransId="{11E2CDFC-F0E0-44A4-8D2E-5B5BE7ABD351}" sibTransId="{42EC5DC6-CB0F-43ED-B332-6B3EEB5B40F2}"/>
    <dgm:cxn modelId="{8C7D8EFA-CF2C-47DD-8739-4D1292F5A9DD}" type="presOf" srcId="{9EB2DA4F-1D73-459F-BA33-C31B7949AEB4}" destId="{18F36109-1B3D-4009-88AD-308CC14B3A84}" srcOrd="0" destOrd="5"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FA04AF2E-DA9A-4D24-BD86-4FF01696F104}" srcId="{A50CC9DD-DCE7-4FC5-ACFA-55FF22F71689}" destId="{F3A97C05-2527-42BA-B5FD-9CCC14021A81}" srcOrd="0" destOrd="0" parTransId="{15DA46B6-7DAC-4710-8ADF-1654E4C537AB}" sibTransId="{81119E40-A3C0-4E67-A710-5CC2DC7DAAB0}"/>
    <dgm:cxn modelId="{5E009F4B-837C-4F3F-B76F-6464B9A675D4}" srcId="{F3A97C05-2527-42BA-B5FD-9CCC14021A81}" destId="{7A5DBEAB-4804-4E4D-B3F0-6AD31A52A62C}" srcOrd="6" destOrd="0" parTransId="{35CB5D9F-7BE7-4360-AFE5-B32250635F1F}" sibTransId="{B9D3E584-DCA0-4592-845E-A5C412A25792}"/>
    <dgm:cxn modelId="{67500FE3-C2DA-4AFC-84A2-3BBDE61A86D6}" srcId="{5CEB65F6-6EF0-4A09-B5DA-64AD57ED9381}" destId="{805E2CCC-7C3F-4120-80FD-42597D8D4294}" srcOrd="1" destOrd="0" parTransId="{5CD3B269-EA7D-4DDA-8CE3-B6416201F7C8}" sibTransId="{5A668B9D-3BE3-432B-BFD8-C4EBAB3A1D66}"/>
    <dgm:cxn modelId="{E1A4CAC9-8C11-4982-B684-441237F4D5CA}" srcId="{A150867F-65AE-49F4-9766-D6AC27C5BC2D}" destId="{A50CC9DD-DCE7-4FC5-ACFA-55FF22F71689}" srcOrd="0" destOrd="0" parTransId="{B9B3F528-8518-4667-A131-8FE62591D477}" sibTransId="{834275C8-8A35-43C9-B664-B5F87959AB42}"/>
    <dgm:cxn modelId="{D0D964AE-0F97-4C6E-B089-E9332145BE09}" type="presOf" srcId="{093840E3-0BF3-4F99-9095-8A5618A28DF8}" destId="{0A114643-F9CC-40BD-A466-F05246D91032}" srcOrd="0" destOrd="0" presId="urn:microsoft.com/office/officeart/2005/8/layout/hList2"/>
    <dgm:cxn modelId="{641EC465-E99C-4A09-AF49-4D138D51B13F}" srcId="{B62E7E05-92D8-407E-A0B2-9D7EDCD27F67}" destId="{30354A52-75EA-4FBB-887D-1AC8D3102EDE}" srcOrd="8" destOrd="0" parTransId="{DBB921C0-C09D-4188-A9F0-0F4CCB76FFC1}" sibTransId="{F6B43022-1193-4B05-B6F5-4FDDFD6BCEE1}"/>
    <dgm:cxn modelId="{90AB337E-2D7D-4BE4-86BB-DA4BA77BFB2F}" type="presOf" srcId="{8019AA99-0853-4ACC-9CFA-80F240CA9458}" destId="{092D3A16-88F7-463D-9DDD-3E8AE4DD74DD}" srcOrd="0" destOrd="2" presId="urn:microsoft.com/office/officeart/2005/8/layout/hList2"/>
    <dgm:cxn modelId="{69BFEF47-0043-4877-963B-EF1E2A3F8845}" type="presOf" srcId="{A50CC9DD-DCE7-4FC5-ACFA-55FF22F71689}" destId="{8A6F8A56-D118-4706-A174-89F9E1139853}" srcOrd="0" destOrd="0" presId="urn:microsoft.com/office/officeart/2005/8/layout/hList2"/>
    <dgm:cxn modelId="{E416B602-DA8E-4D8C-8D58-34B46D0FD72E}" type="presOf" srcId="{675D5AB6-66D1-48EB-B1A0-48492C50AF54}" destId="{092D3A16-88F7-463D-9DDD-3E8AE4DD74DD}" srcOrd="0" destOrd="3" presId="urn:microsoft.com/office/officeart/2005/8/layout/hList2"/>
    <dgm:cxn modelId="{E44CAD5A-8B84-4BE9-9074-63D342BA438F}" srcId="{A150867F-65AE-49F4-9766-D6AC27C5BC2D}" destId="{9807A48F-011C-4C73-8DBD-61EF056C0A7D}" srcOrd="5" destOrd="0" parTransId="{954B655B-2E50-4EB2-99D3-F2CA3A4977E5}" sibTransId="{AA6FE4C4-3DCE-4D94-8724-EBEF6952578B}"/>
    <dgm:cxn modelId="{84CBDAF5-A50F-4A3D-840B-D18DAC999806}" srcId="{F3A9C696-0A74-4BC4-BB23-4AB436BD0552}" destId="{675D5AB6-66D1-48EB-B1A0-48492C50AF54}" srcOrd="2" destOrd="0" parTransId="{5D0DAA59-FF10-4BE7-9809-19E4BAF87FC2}" sibTransId="{85C9BF6E-62DD-4D3F-BF28-17D6CCEB3459}"/>
    <dgm:cxn modelId="{8D65620A-39B9-4D5B-BE3B-858629041C0D}" type="presOf" srcId="{1D343CDE-D5F8-4F13-B98A-0B0898291A36}" destId="{AA2A6314-0633-427D-A259-6000B2E641CE}" srcOrd="0" destOrd="1" presId="urn:microsoft.com/office/officeart/2005/8/layout/hList2"/>
    <dgm:cxn modelId="{74540E4A-7E1C-40A5-9604-09D6D3C0F04C}" type="presOf" srcId="{A150867F-65AE-49F4-9766-D6AC27C5BC2D}" destId="{E9FCB7DD-5A3D-497A-B45E-8EBF508F9013}" srcOrd="0" destOrd="0" presId="urn:microsoft.com/office/officeart/2005/8/layout/hList2"/>
    <dgm:cxn modelId="{A148655C-2C6A-475C-A192-43C3194E9A2C}" type="presOf" srcId="{5CEB65F6-6EF0-4A09-B5DA-64AD57ED9381}" destId="{60BA9352-4A8E-41B4-93EB-F053321F024A}" srcOrd="0" destOrd="0" presId="urn:microsoft.com/office/officeart/2005/8/layout/hList2"/>
    <dgm:cxn modelId="{9ECADEBF-D9D6-4388-95FB-03E319A6B982}" srcId="{F3A97C05-2527-42BA-B5FD-9CCC14021A81}" destId="{D2F86225-2C6E-4D62-8032-D230A01C5331}" srcOrd="8" destOrd="0" parTransId="{BE2309D5-88E1-4EBF-B190-11FE8D170E47}" sibTransId="{FF6B2EC2-5906-4221-A7CA-761A16046C37}"/>
    <dgm:cxn modelId="{7D889194-73E3-4CC7-85DA-2E24BC5F4341}" type="presOf" srcId="{FFBD079E-13DC-4D31-AAEF-472729B46CA6}" destId="{60BA9352-4A8E-41B4-93EB-F053321F024A}" srcOrd="0" destOrd="3" presId="urn:microsoft.com/office/officeart/2005/8/layout/hList2"/>
    <dgm:cxn modelId="{E0A44221-1CEB-4C96-BABB-946E37BC8A74}" srcId="{093840E3-0BF3-4F99-9095-8A5618A28DF8}" destId="{F3A9C696-0A74-4BC4-BB23-4AB436BD0552}" srcOrd="0" destOrd="0" parTransId="{30942447-1745-4FAF-93F7-20A9823CDDA4}" sibTransId="{20A6C826-6F78-4434-886D-F693DD6C323F}"/>
    <dgm:cxn modelId="{8B4983E3-4D44-4EE7-BFB8-3D630EF452E7}" type="presOf" srcId="{DBA08A6E-D5CD-4A37-8883-5BB9ABBDB902}" destId="{4389DF42-ADDB-42AE-B023-8C348A30AED1}" srcOrd="0" destOrd="2" presId="urn:microsoft.com/office/officeart/2005/8/layout/hList2"/>
    <dgm:cxn modelId="{AAF71DC8-D2FE-4FE1-981D-7BD64B0D7A88}" type="presOf" srcId="{EA54DC1C-2A07-4E08-A377-EB3CB48632EE}" destId="{092D3A16-88F7-463D-9DDD-3E8AE4DD74DD}" srcOrd="0" destOrd="6" presId="urn:microsoft.com/office/officeart/2005/8/layout/hList2"/>
    <dgm:cxn modelId="{81E3D262-04B1-4567-BE03-91E6FEE2FE85}" type="presOf" srcId="{805E2CCC-7C3F-4120-80FD-42597D8D4294}" destId="{60BA9352-4A8E-41B4-93EB-F053321F024A}" srcOrd="0" destOrd="2" presId="urn:microsoft.com/office/officeart/2005/8/layout/hList2"/>
    <dgm:cxn modelId="{D273EC9E-D8B7-407C-BACF-4D2D3788B7A3}" type="presOf" srcId="{C7A84F5C-A055-46C3-9469-876D234CA0AB}" destId="{092D3A16-88F7-463D-9DDD-3E8AE4DD74DD}" srcOrd="0" destOrd="1" presId="urn:microsoft.com/office/officeart/2005/8/layout/hList2"/>
    <dgm:cxn modelId="{0750E085-910E-4456-9F3E-7B050BD0122C}" srcId="{5CEB65F6-6EF0-4A09-B5DA-64AD57ED9381}" destId="{FFBD079E-13DC-4D31-AAEF-472729B46CA6}" srcOrd="2" destOrd="0" parTransId="{DD7B34AE-EF47-4650-8D38-E124F6E64A42}" sibTransId="{6369C311-3427-4644-85C1-9CC514CF45A1}"/>
    <dgm:cxn modelId="{C81EA12F-271D-43FC-A73A-42CC2C5C307C}" srcId="{B62E7E05-92D8-407E-A0B2-9D7EDCD27F67}" destId="{52EAC5CA-45D9-4B84-ADB8-6533597325EA}" srcOrd="1" destOrd="0" parTransId="{B53CBA1A-E9D5-4736-8AA5-FF83978D217C}" sibTransId="{4632C68E-28BA-48DF-89C2-50FC30FA51C6}"/>
    <dgm:cxn modelId="{8547E528-4369-43C2-8764-B003E9CA6A86}" type="presOf" srcId="{5D0C3BE6-15CF-417D-9D50-B936345327CE}" destId="{4389DF42-ADDB-42AE-B023-8C348A30AED1}" srcOrd="0" destOrd="0" presId="urn:microsoft.com/office/officeart/2005/8/layout/hList2"/>
    <dgm:cxn modelId="{769CB0EC-B57F-4DCA-AD4A-1909ECF8BC7D}" type="presOf" srcId="{F3A9C696-0A74-4BC4-BB23-4AB436BD0552}" destId="{092D3A16-88F7-463D-9DDD-3E8AE4DD74DD}" srcOrd="0" destOrd="0" presId="urn:microsoft.com/office/officeart/2005/8/layout/hList2"/>
    <dgm:cxn modelId="{52D2A007-BC7A-4841-961E-FD3680C9370A}" type="presOf" srcId="{6D2A4F10-B2D2-46C1-A06F-65BC8277D963}" destId="{4389DF42-ADDB-42AE-B023-8C348A30AED1}" srcOrd="0" destOrd="7" presId="urn:microsoft.com/office/officeart/2005/8/layout/hList2"/>
    <dgm:cxn modelId="{82E35A22-076B-45A9-B0D9-ECF30304EBB2}" srcId="{F3A97C05-2527-42BA-B5FD-9CCC14021A81}" destId="{AC58DF96-0C80-4661-8280-80AE2086F85A}" srcOrd="3" destOrd="0" parTransId="{1D715111-2469-4632-9760-AB6F56E96525}" sibTransId="{9870E687-7DBF-43CE-BF36-82766340E3BA}"/>
    <dgm:cxn modelId="{C419498E-D6CE-4430-B78F-9590B76F20A8}" srcId="{5CEB65F6-6EF0-4A09-B5DA-64AD57ED9381}" destId="{D8383C97-F716-4B5A-836B-EDBD8E152BB1}" srcOrd="5" destOrd="0" parTransId="{622F7068-705F-4DA0-9863-E2B0A9C591F0}" sibTransId="{CEDDB586-23C7-4876-B788-13CA375E8B44}"/>
    <dgm:cxn modelId="{D530841F-4B24-4285-83CC-6A0CDA0CC9ED}" srcId="{F3A9C696-0A74-4BC4-BB23-4AB436BD0552}" destId="{C7A84F5C-A055-46C3-9469-876D234CA0AB}" srcOrd="0" destOrd="0" parTransId="{C7B97367-D174-40DA-865A-E22663CC775C}" sibTransId="{3E4C0D2E-562F-4933-A76F-D7DD74079A6F}"/>
    <dgm:cxn modelId="{F573D335-E7F4-42EE-87ED-88A68AD342B9}" type="presOf" srcId="{CA79B81D-E463-49D5-84A8-4132DCD1088A}" destId="{4389DF42-ADDB-42AE-B023-8C348A30AED1}" srcOrd="0" destOrd="6" presId="urn:microsoft.com/office/officeart/2005/8/layout/hList2"/>
    <dgm:cxn modelId="{FD05DAAE-FF69-47D1-8BBD-2C21DC69A7AA}" srcId="{27C46CC2-54F3-4BE1-89EB-2988B7446314}" destId="{723108B3-20AA-47F0-A817-95E344123BEF}" srcOrd="0" destOrd="0" parTransId="{0C061652-E066-4B7B-B592-27F7A11F559C}" sibTransId="{F2E86933-7EA4-442D-A14D-445D3156E58D}"/>
    <dgm:cxn modelId="{489B0D89-FB86-4D0D-B28D-0676E8E27E6E}" type="presOf" srcId="{7A5DBEAB-4804-4E4D-B3F0-6AD31A52A62C}" destId="{18F36109-1B3D-4009-88AD-308CC14B3A84}" srcOrd="0" destOrd="7" presId="urn:microsoft.com/office/officeart/2005/8/layout/hList2"/>
    <dgm:cxn modelId="{85300D34-E0D4-4F09-9316-5053A4C182C9}" srcId="{9807A48F-011C-4C73-8DBD-61EF056C0A7D}" destId="{CA79B81D-E463-49D5-84A8-4132DCD1088A}" srcOrd="6" destOrd="0" parTransId="{B4C077D3-553C-497C-AA3E-6FA0FF918F93}" sibTransId="{14CEAA05-3002-47D0-BC96-C45D0CDA90BB}"/>
    <dgm:cxn modelId="{58842F73-DC67-44D9-BE89-FF9DEC4CB429}" srcId="{5CEB65F6-6EF0-4A09-B5DA-64AD57ED9381}" destId="{AB4D90AB-1E69-449D-AE13-A178A3136FAB}" srcOrd="4" destOrd="0" parTransId="{8AD7E593-54AC-4191-AAA4-4B7A4346CF21}" sibTransId="{1E2704D6-DECC-4B3A-8718-299872F6BEC5}"/>
    <dgm:cxn modelId="{81E2A469-9396-4F76-A636-1F441069D0E0}" srcId="{27C46CC2-54F3-4BE1-89EB-2988B7446314}" destId="{6EE3844E-4775-40CB-BC2E-E8A2EB0E80C9}" srcOrd="1" destOrd="0" parTransId="{75E5A38F-82F6-42CE-86D8-4A144C3E72CF}" sibTransId="{CEEB2B50-38E8-4116-A1BF-D6BC5E3E18D9}"/>
    <dgm:cxn modelId="{57BD35E0-A210-4BFF-BC59-2AB4F0DA46B9}" type="presOf" srcId="{B62E7E05-92D8-407E-A0B2-9D7EDCD27F67}" destId="{AA2A6314-0633-427D-A259-6000B2E641CE}" srcOrd="0" destOrd="0" presId="urn:microsoft.com/office/officeart/2005/8/layout/hList2"/>
    <dgm:cxn modelId="{81D5C615-0535-483F-97B7-464E58878F0F}" srcId="{27C46CC2-54F3-4BE1-89EB-2988B7446314}" destId="{5B3F0A93-FCF9-4828-B1D3-043190B9C5B3}" srcOrd="4" destOrd="0" parTransId="{41C065E9-6F33-4D5E-9492-7F501577F11C}" sibTransId="{112EC7B4-B39B-4C74-B218-DF5CA63B3630}"/>
    <dgm:cxn modelId="{390EF9F7-7BD3-41D0-82E6-12B800FEF30B}" type="presOf" srcId="{A8E62238-CEF3-4DD4-8067-AE992358888F}" destId="{B456F543-B528-4F0B-90A9-1F87471C10FB}" srcOrd="0" destOrd="0" presId="urn:microsoft.com/office/officeart/2005/8/layout/hList2"/>
    <dgm:cxn modelId="{5F9B20CD-8942-4DBF-8C1D-8FE33563A738}" type="presOf" srcId="{47DF1B2C-1A19-4DE2-9162-FE6536B223C6}" destId="{4389DF42-ADDB-42AE-B023-8C348A30AED1}" srcOrd="0" destOrd="1" presId="urn:microsoft.com/office/officeart/2005/8/layout/hList2"/>
    <dgm:cxn modelId="{949BB089-9568-4A2D-BD07-4F573DD719C4}" srcId="{9807A48F-011C-4C73-8DBD-61EF056C0A7D}" destId="{DBA08A6E-D5CD-4A37-8883-5BB9ABBDB902}" srcOrd="2" destOrd="0" parTransId="{57387B56-9B72-4DEF-BF85-D127D5B3DC5B}" sibTransId="{89343C7C-49EA-4E6F-A9C5-5D4ECA5A21A8}"/>
    <dgm:cxn modelId="{3316C990-BD53-49A0-9B55-5E2E52639D54}" srcId="{F3A97C05-2527-42BA-B5FD-9CCC14021A81}" destId="{413EA0C5-853A-4D74-813E-8B8B03095F1D}" srcOrd="1" destOrd="0" parTransId="{B40438A1-14BE-46B7-BE19-EF307E412011}" sibTransId="{ACF83436-FE02-48D4-93A7-22F9341C17A5}"/>
    <dgm:cxn modelId="{14E14D9E-1D8F-4CED-B8A2-CE5ECA5A0469}" srcId="{B62E7E05-92D8-407E-A0B2-9D7EDCD27F67}" destId="{9A43027D-FED5-4CD1-A681-749DADB01856}" srcOrd="3" destOrd="0" parTransId="{A1C96032-8598-480E-8AC5-7A67B5BAE7AC}" sibTransId="{C13EAAC8-5F85-4AD9-8366-222B2E21BC6D}"/>
    <dgm:cxn modelId="{A6685183-7477-49E8-BDE8-6E9D0DE168A3}" srcId="{B62E7E05-92D8-407E-A0B2-9D7EDCD27F67}" destId="{1D343CDE-D5F8-4F13-B98A-0B0898291A36}" srcOrd="0" destOrd="0" parTransId="{C1EA4AAD-1C28-4285-BE08-01820B03227B}" sibTransId="{E276A4E0-385F-47FB-B113-55E6FE8BF288}"/>
    <dgm:cxn modelId="{852B6619-8545-4F67-A4B3-35EC30EF83A6}" srcId="{9807A48F-011C-4C73-8DBD-61EF056C0A7D}" destId="{5D0C3BE6-15CF-417D-9D50-B936345327CE}" srcOrd="0" destOrd="0" parTransId="{A2C25E77-E80E-40F6-B5FA-2D066726A648}" sibTransId="{FBEAFE8F-F7EE-4278-801F-6A6BC5D43761}"/>
    <dgm:cxn modelId="{27A6F62F-B8B3-40BB-9589-833EAA77F041}" srcId="{A150867F-65AE-49F4-9766-D6AC27C5BC2D}" destId="{27C46CC2-54F3-4BE1-89EB-2988B7446314}" srcOrd="4" destOrd="0" parTransId="{6432D8E6-1D35-45E4-A5E3-356DE55FDE68}" sibTransId="{9C4B6CAC-3E64-42B8-B0E0-533E6AFD3456}"/>
    <dgm:cxn modelId="{E22353CA-067A-4696-B672-7883F0EA03C1}" type="presOf" srcId="{EDC12F9E-87CB-40FD-A6BF-9B61E119C17A}" destId="{18F36109-1B3D-4009-88AD-308CC14B3A84}" srcOrd="0" destOrd="3" presId="urn:microsoft.com/office/officeart/2005/8/layout/hList2"/>
    <dgm:cxn modelId="{D1E65A78-9141-456A-814A-09272E476590}" type="presOf" srcId="{9FA439AB-4898-4A6B-917B-60135A3AD03A}" destId="{60BA9352-4A8E-41B4-93EB-F053321F024A}" srcOrd="0" destOrd="7" presId="urn:microsoft.com/office/officeart/2005/8/layout/hList2"/>
    <dgm:cxn modelId="{D777D04E-2FD2-4EC4-AF85-20B597F62E0B}" type="presOf" srcId="{3078534D-B5BC-4059-9445-0CD0DDD59B05}" destId="{30C348B2-8E56-48CE-A4A1-255575F4A2B9}" srcOrd="0" destOrd="3" presId="urn:microsoft.com/office/officeart/2005/8/layout/hList2"/>
    <dgm:cxn modelId="{6F022BF9-AFF0-4C83-A81E-D29484B32084}" type="presOf" srcId="{D8383C97-F716-4B5A-836B-EDBD8E152BB1}" destId="{60BA9352-4A8E-41B4-93EB-F053321F024A}" srcOrd="0" destOrd="6" presId="urn:microsoft.com/office/officeart/2005/8/layout/hList2"/>
    <dgm:cxn modelId="{3D97734B-C082-49CE-A8A2-C56D3DC21F9C}" srcId="{F3A9C696-0A74-4BC4-BB23-4AB436BD0552}" destId="{05F76331-64D6-425E-AD9B-3882F128EDA3}" srcOrd="4" destOrd="0" parTransId="{CAED1F2F-DC9F-4DF3-959F-516480F895C1}" sibTransId="{5F7045D2-D3A4-40B2-8817-C801AC8CB24E}"/>
    <dgm:cxn modelId="{59224ECB-52B4-4D8B-AE16-E330EE071588}" srcId="{A150867F-65AE-49F4-9766-D6AC27C5BC2D}" destId="{67A818C4-366D-42E0-A132-6233643335A2}" srcOrd="1" destOrd="0" parTransId="{F4AB5958-8E07-48E8-91FC-29139D29EDFB}" sibTransId="{F61D7D51-1076-41DB-880C-1E7977D4BE32}"/>
    <dgm:cxn modelId="{02AFAE60-02B9-4531-8967-0235F3BA4C6B}" type="presOf" srcId="{9B28AA47-4CDC-4ADD-98F9-A6CCCAB51A94}" destId="{AA2A6314-0633-427D-A259-6000B2E641CE}" srcOrd="0" destOrd="6" presId="urn:microsoft.com/office/officeart/2005/8/layout/hList2"/>
    <dgm:cxn modelId="{70D65BC3-49D1-4684-A55B-3C7F356D3750}" srcId="{27C46CC2-54F3-4BE1-89EB-2988B7446314}" destId="{A7D52D15-22CA-428E-91A9-2866C3E708C8}" srcOrd="2" destOrd="0" parTransId="{B721B27B-25C1-4398-BE54-2572DEBFDCD5}" sibTransId="{32C44670-96F4-4EB4-91CD-E68A1D22768B}"/>
    <dgm:cxn modelId="{613B5FF6-6EC4-4534-B7E4-0E16423C09CD}" srcId="{F3A9C696-0A74-4BC4-BB23-4AB436BD0552}" destId="{EA54DC1C-2A07-4E08-A377-EB3CB48632EE}" srcOrd="5" destOrd="0" parTransId="{5533AD16-2EA6-4592-BB45-A6AF167B6FE1}" sibTransId="{8881020F-454B-4618-A660-A6E54E32A463}"/>
    <dgm:cxn modelId="{4BE02B24-E13D-4CA3-AC51-D5819025A35F}" srcId="{27C46CC2-54F3-4BE1-89EB-2988B7446314}" destId="{72716475-1089-44AE-B3D6-F3A842BE9A2D}" srcOrd="7" destOrd="0" parTransId="{F5E8B473-7344-4196-A9EF-6CEC8DC70F14}" sibTransId="{05DD0342-0EEC-4AC2-8FC3-C02DBC7DC3B5}"/>
    <dgm:cxn modelId="{077D78B9-3189-4789-A586-71E2BBADE8B7}" type="presOf" srcId="{39981A99-100D-4962-8179-04EC67C64F09}" destId="{18F36109-1B3D-4009-88AD-308CC14B3A84}" srcOrd="0" destOrd="6" presId="urn:microsoft.com/office/officeart/2005/8/layout/hList2"/>
    <dgm:cxn modelId="{C4937B93-8C2D-4FAB-96B2-8A5C189E0B2C}" srcId="{9807A48F-011C-4C73-8DBD-61EF056C0A7D}" destId="{95E2DFA9-0B85-4E03-819F-B45DAC6323CC}" srcOrd="5" destOrd="0" parTransId="{6660B4FE-90FA-46B5-A224-FCAE32182B1E}" sibTransId="{68648D14-ECBF-446E-A715-E2CE3EC05ABD}"/>
    <dgm:cxn modelId="{06EAE4A0-DCC1-41C9-AE23-F48C94EC7E55}" srcId="{9807A48F-011C-4C73-8DBD-61EF056C0A7D}" destId="{47281FA4-7FDD-4F36-A071-DF5390D5A8E3}" srcOrd="3" destOrd="0" parTransId="{900317E4-A88B-4A28-B27C-60DBBDD45DB2}" sibTransId="{2C0FD688-E923-4134-B47F-D48B9BACAFCC}"/>
    <dgm:cxn modelId="{E639CB49-057B-4D70-80DD-957B96F254C5}" srcId="{9807A48F-011C-4C73-8DBD-61EF056C0A7D}" destId="{6CEF2FF3-AE99-47A8-B63D-D48A0E6F7C38}" srcOrd="8" destOrd="0" parTransId="{C95809CC-AC53-49F9-86D4-30A1907AAACC}" sibTransId="{17E0DC41-F6B3-447C-A91A-3F582B13F488}"/>
    <dgm:cxn modelId="{20700C04-B368-4599-A477-D45358BB13C5}" type="presOf" srcId="{D2F86225-2C6E-4D62-8032-D230A01C5331}" destId="{18F36109-1B3D-4009-88AD-308CC14B3A84}" srcOrd="0" destOrd="9" presId="urn:microsoft.com/office/officeart/2005/8/layout/hList2"/>
    <dgm:cxn modelId="{4C9F9C72-CC33-4FD9-B870-FBDC643ED6E5}" type="presOf" srcId="{72716475-1089-44AE-B3D6-F3A842BE9A2D}" destId="{30C348B2-8E56-48CE-A4A1-255575F4A2B9}" srcOrd="0" destOrd="7" presId="urn:microsoft.com/office/officeart/2005/8/layout/hList2"/>
    <dgm:cxn modelId="{11D6DC83-F3F2-496D-B66C-494B9E1026B1}" srcId="{5CEB65F6-6EF0-4A09-B5DA-64AD57ED9381}" destId="{5BE0C83B-F140-47AB-A92C-23FC241B5FD9}" srcOrd="3" destOrd="0" parTransId="{D6608F12-11EC-4C34-81FC-96CB7EAD767A}" sibTransId="{31C1EC6D-28F7-4898-94DF-DCA1470E31C4}"/>
    <dgm:cxn modelId="{DD9E9CDC-E44A-4521-A1D6-12E38B36C69F}" srcId="{B62E7E05-92D8-407E-A0B2-9D7EDCD27F67}" destId="{751CBF30-A6CE-4286-B3B7-B12E493D7851}" srcOrd="6" destOrd="0" parTransId="{10BF34E5-7E85-46B4-B323-94BA2E448C4B}" sibTransId="{40E55F1F-0E0C-4345-9E6F-F98D1DBFD33D}"/>
    <dgm:cxn modelId="{977FB150-CA4A-4340-9DCF-F64A550BE285}" type="presOf" srcId="{1781B6FC-3113-4D7E-B51A-E856D3E29AC9}" destId="{30C348B2-8E56-48CE-A4A1-255575F4A2B9}" srcOrd="0" destOrd="6" presId="urn:microsoft.com/office/officeart/2005/8/layout/hList2"/>
    <dgm:cxn modelId="{2563EBA1-BBCE-4502-BFEC-3A55E2BBE31B}" type="presOf" srcId="{47281FA4-7FDD-4F36-A071-DF5390D5A8E3}" destId="{4389DF42-ADDB-42AE-B023-8C348A30AED1}" srcOrd="0" destOrd="3" presId="urn:microsoft.com/office/officeart/2005/8/layout/hList2"/>
    <dgm:cxn modelId="{E40DB8DB-E12C-4ECB-98A7-DE17D2ADFF1C}" srcId="{27C46CC2-54F3-4BE1-89EB-2988B7446314}" destId="{3078534D-B5BC-4059-9445-0CD0DDD59B05}" srcOrd="3" destOrd="0" parTransId="{04490BDD-79A8-4F2F-BBEA-38B44D2B779E}" sibTransId="{80E660CE-5027-405C-81E0-24B19AC8DE09}"/>
    <dgm:cxn modelId="{98E093D6-1ECD-40A3-90BD-5F44FF8B9458}" srcId="{F3A97C05-2527-42BA-B5FD-9CCC14021A81}" destId="{0209ADAD-DA98-4298-A58E-A2DDFC2B9956}" srcOrd="0" destOrd="0" parTransId="{D637B61E-938B-404C-9ADD-90F55B8B3CDD}" sibTransId="{F4AA4A60-60F7-427B-BFB5-FD4D7B51283C}"/>
    <dgm:cxn modelId="{E0F50CF3-C6B4-4F06-A969-9B86ED7BC92A}" type="presOf" srcId="{6047C69E-CD7A-4888-B7A9-4F9478185836}" destId="{18F36109-1B3D-4009-88AD-308CC14B3A84}" srcOrd="0" destOrd="8" presId="urn:microsoft.com/office/officeart/2005/8/layout/hList2"/>
    <dgm:cxn modelId="{91E85BD9-D31C-4E36-BBBE-FD6A24932B1F}" srcId="{F3A97C05-2527-42BA-B5FD-9CCC14021A81}" destId="{EDC12F9E-87CB-40FD-A6BF-9B61E119C17A}" srcOrd="2" destOrd="0" parTransId="{A0B747FB-E3DA-4B77-84E9-279362336BE5}" sibTransId="{E632D4DA-E131-4601-9F3A-7C356CFBB1E1}"/>
    <dgm:cxn modelId="{95A5904F-A14C-4C10-B62B-9B34A2EFCFAC}" srcId="{F3A97C05-2527-42BA-B5FD-9CCC14021A81}" destId="{9EB2DA4F-1D73-459F-BA33-C31B7949AEB4}" srcOrd="4" destOrd="0" parTransId="{AF534193-B4A7-4256-A11A-45FBEF98E3AA}" sibTransId="{85650A55-783D-4B0B-A46D-8CD6304F6124}"/>
    <dgm:cxn modelId="{9C5B9AF3-7C33-4660-8A3F-06B081DE2026}" type="presOf" srcId="{94E6DCA0-586C-4EAC-86E2-A2480C2E2C91}" destId="{30C348B2-8E56-48CE-A4A1-255575F4A2B9}" srcOrd="0" destOrd="5" presId="urn:microsoft.com/office/officeart/2005/8/layout/hList2"/>
    <dgm:cxn modelId="{229BFDEA-54CA-4621-AE10-63D2A32DC211}" type="presOf" srcId="{AC58DF96-0C80-4661-8280-80AE2086F85A}" destId="{18F36109-1B3D-4009-88AD-308CC14B3A84}" srcOrd="0" destOrd="4" presId="urn:microsoft.com/office/officeart/2005/8/layout/hList2"/>
    <dgm:cxn modelId="{E4C23BA1-5BF0-46B5-8574-1E4AFE892B8F}" type="presOf" srcId="{751CBF30-A6CE-4286-B3B7-B12E493D7851}" destId="{AA2A6314-0633-427D-A259-6000B2E641CE}" srcOrd="0" destOrd="7" presId="urn:microsoft.com/office/officeart/2005/8/layout/hList2"/>
    <dgm:cxn modelId="{02A38970-6EED-42EA-9FAF-6274FBA61A15}" srcId="{F3A97C05-2527-42BA-B5FD-9CCC14021A81}" destId="{6047C69E-CD7A-4888-B7A9-4F9478185836}" srcOrd="7" destOrd="0" parTransId="{419D2BED-398D-4215-92C5-B7DFFE4786D2}" sibTransId="{52D7A4AC-B018-4237-B00C-8E82094A25C7}"/>
    <dgm:cxn modelId="{37A32726-D60F-4DE6-BA06-F08E37AA96AB}" type="presOf" srcId="{413EA0C5-853A-4D74-813E-8B8B03095F1D}" destId="{18F36109-1B3D-4009-88AD-308CC14B3A84}" srcOrd="0" destOrd="2" presId="urn:microsoft.com/office/officeart/2005/8/layout/hList2"/>
    <dgm:cxn modelId="{9DF0303D-B6D5-4DBC-A96F-AE07E3862667}" type="presOf" srcId="{090C364F-E3B3-4DD5-A1EE-EB59287F8FA0}" destId="{4389DF42-ADDB-42AE-B023-8C348A30AED1}" srcOrd="0" destOrd="4" presId="urn:microsoft.com/office/officeart/2005/8/layout/hList2"/>
    <dgm:cxn modelId="{56B29C96-E29B-4877-831B-8BAA2C0DB4DD}" type="presOf" srcId="{27C46CC2-54F3-4BE1-89EB-2988B7446314}" destId="{B57B5005-0099-4AB9-A81A-AC3BC9F30E05}" srcOrd="0" destOrd="0" presId="urn:microsoft.com/office/officeart/2005/8/layout/hList2"/>
    <dgm:cxn modelId="{FA9081B2-B9FF-427D-AB51-F33258F2C9D2}" type="presOf" srcId="{4A0B448D-8D0B-4ADF-B701-B370D4E704B0}" destId="{AA2A6314-0633-427D-A259-6000B2E641CE}" srcOrd="0" destOrd="3" presId="urn:microsoft.com/office/officeart/2005/8/layout/hList2"/>
    <dgm:cxn modelId="{22A5B01D-FCD1-43FD-A140-C2E6D69CC7E7}" srcId="{9807A48F-011C-4C73-8DBD-61EF056C0A7D}" destId="{47DF1B2C-1A19-4DE2-9162-FE6536B223C6}" srcOrd="1" destOrd="0" parTransId="{42F79CE0-9897-4E46-8F94-40DAAF69E8FE}" sibTransId="{316AB90A-9C84-40A8-A0C6-BCB92B2EEB0C}"/>
    <dgm:cxn modelId="{B872F232-EC4A-4F49-9C29-95370E6B13E9}" type="presOf" srcId="{A7D52D15-22CA-428E-91A9-2866C3E708C8}" destId="{30C348B2-8E56-48CE-A4A1-255575F4A2B9}" srcOrd="0" destOrd="2" presId="urn:microsoft.com/office/officeart/2005/8/layout/hList2"/>
    <dgm:cxn modelId="{CB916F78-64F5-4644-8571-120373B855E7}" type="presOf" srcId="{6CEF2FF3-AE99-47A8-B63D-D48A0E6F7C38}" destId="{4389DF42-ADDB-42AE-B023-8C348A30AED1}" srcOrd="0" destOrd="8" presId="urn:microsoft.com/office/officeart/2005/8/layout/hList2"/>
    <dgm:cxn modelId="{11CF364A-E2CE-404F-8B96-3C452063B7FE}" type="presOf" srcId="{5BE0C83B-F140-47AB-A92C-23FC241B5FD9}" destId="{60BA9352-4A8E-41B4-93EB-F053321F024A}" srcOrd="0" destOrd="4" presId="urn:microsoft.com/office/officeart/2005/8/layout/hList2"/>
    <dgm:cxn modelId="{6909ECBF-59A7-4D99-BF27-32E823FD7A0A}" type="presOf" srcId="{0209ADAD-DA98-4298-A58E-A2DDFC2B9956}" destId="{18F36109-1B3D-4009-88AD-308CC14B3A84}" srcOrd="0" destOrd="1" presId="urn:microsoft.com/office/officeart/2005/8/layout/hList2"/>
    <dgm:cxn modelId="{19479551-AB8D-4DFB-A5EE-C0941BB4D593}" srcId="{A150867F-65AE-49F4-9766-D6AC27C5BC2D}" destId="{A8E62238-CEF3-4DD4-8067-AE992358888F}" srcOrd="3" destOrd="0" parTransId="{CDF9148A-57FE-4FF2-B131-6ACF2160BA2C}" sibTransId="{AA7BF840-4A5D-426B-9047-4434C1F3E98B}"/>
    <dgm:cxn modelId="{70D807E2-C961-462C-A221-0D343B53148C}" type="presOf" srcId="{52EAC5CA-45D9-4B84-ADB8-6533597325EA}" destId="{AA2A6314-0633-427D-A259-6000B2E641CE}" srcOrd="0" destOrd="2" presId="urn:microsoft.com/office/officeart/2005/8/layout/hList2"/>
    <dgm:cxn modelId="{9304328F-5DAD-4168-AC69-B79D10266F94}" type="presOf" srcId="{4A413B37-A3AC-4EB4-9620-1875FF47AE7F}" destId="{AA2A6314-0633-427D-A259-6000B2E641CE}" srcOrd="0" destOrd="8" presId="urn:microsoft.com/office/officeart/2005/8/layout/hList2"/>
    <dgm:cxn modelId="{F4BCEC41-1D26-4D6F-9345-664489A1D222}" srcId="{B62E7E05-92D8-407E-A0B2-9D7EDCD27F67}" destId="{4A413B37-A3AC-4EB4-9620-1875FF47AE7F}" srcOrd="7" destOrd="0" parTransId="{93001D02-5288-4C9C-8FD9-D7F38073F8C5}" sibTransId="{D28CA912-529C-4D49-95AC-7AD73CF12376}"/>
    <dgm:cxn modelId="{825E9B47-73BF-476A-B3CB-80B60EC6DD78}" type="presOf" srcId="{67A818C4-366D-42E0-A132-6233643335A2}" destId="{64CB710C-5DBE-406F-A528-B1860FD9B937}" srcOrd="0" destOrd="0" presId="urn:microsoft.com/office/officeart/2005/8/layout/hList2"/>
    <dgm:cxn modelId="{3D8756BE-3001-4C74-BE6E-CF1FC9C00EE5}" srcId="{B62E7E05-92D8-407E-A0B2-9D7EDCD27F67}" destId="{9B28AA47-4CDC-4ADD-98F9-A6CCCAB51A94}" srcOrd="5" destOrd="0" parTransId="{D8A276F2-D43D-4DB2-B239-2252B9E35986}" sibTransId="{44AD2490-AEDE-4A00-9F5B-EF14379ADE46}"/>
    <dgm:cxn modelId="{98F2197C-E8E3-4D8E-8869-99E35A427CA1}" type="presOf" srcId="{F3A97C05-2527-42BA-B5FD-9CCC14021A81}" destId="{18F36109-1B3D-4009-88AD-308CC14B3A84}" srcOrd="0" destOrd="0" presId="urn:microsoft.com/office/officeart/2005/8/layout/hList2"/>
    <dgm:cxn modelId="{38CD7FA6-9518-444A-8F58-F79DBEBDA998}" type="presOf" srcId="{AB4D90AB-1E69-449D-AE13-A178A3136FAB}" destId="{60BA9352-4A8E-41B4-93EB-F053321F024A}" srcOrd="0" destOrd="5" presId="urn:microsoft.com/office/officeart/2005/8/layout/hList2"/>
    <dgm:cxn modelId="{548DAF6A-1D77-4BE7-A19A-3008702DD247}" srcId="{F3A97C05-2527-42BA-B5FD-9CCC14021A81}" destId="{39981A99-100D-4962-8179-04EC67C64F09}" srcOrd="5" destOrd="0" parTransId="{856C3E7E-54AD-419A-A9DB-ECCDC6293AD6}" sibTransId="{435C1F8E-5F44-485C-9250-5C95ED808520}"/>
    <dgm:cxn modelId="{03AD43F5-EBBE-4218-A4A7-F5BDB4B6FF70}" type="presOf" srcId="{5B3F0A93-FCF9-4828-B1D3-043190B9C5B3}" destId="{30C348B2-8E56-48CE-A4A1-255575F4A2B9}" srcOrd="0" destOrd="4" presId="urn:microsoft.com/office/officeart/2005/8/layout/hList2"/>
    <dgm:cxn modelId="{F4F404A2-CE41-44FF-AA3D-8B36E57D028E}" type="presOf" srcId="{30354A52-75EA-4FBB-887D-1AC8D3102EDE}" destId="{AA2A6314-0633-427D-A259-6000B2E641CE}" srcOrd="0" destOrd="9" presId="urn:microsoft.com/office/officeart/2005/8/layout/hList2"/>
    <dgm:cxn modelId="{481B7BA1-E77D-4912-B825-990208A77ABE}" type="presOf" srcId="{55A96C02-8FF3-45BA-9198-B2161CAB0923}" destId="{60BA9352-4A8E-41B4-93EB-F053321F024A}" srcOrd="0" destOrd="1" presId="urn:microsoft.com/office/officeart/2005/8/layout/hList2"/>
    <dgm:cxn modelId="{0A6DB236-8747-4D56-A29D-E11DA027D72B}" srcId="{5CEB65F6-6EF0-4A09-B5DA-64AD57ED9381}" destId="{55A96C02-8FF3-45BA-9198-B2161CAB0923}" srcOrd="0" destOrd="0" parTransId="{FA099624-1C92-4D55-B4E8-6F739F37F572}" sibTransId="{7E0E6032-7A14-469A-B514-A2D8B2BED112}"/>
    <dgm:cxn modelId="{39169781-187E-4C2A-8367-3B489DC38F09}" srcId="{F3A9C696-0A74-4BC4-BB23-4AB436BD0552}" destId="{8019AA99-0853-4ACC-9CFA-80F240CA9458}" srcOrd="1" destOrd="0" parTransId="{6F80B2BF-8FC7-4CFC-BFBB-E2A1BE9523CD}" sibTransId="{C7572287-20A5-49FA-8E6C-DD63D7B893E6}"/>
    <dgm:cxn modelId="{0C18A5C1-3AAB-486D-B876-5B90C7FA4731}" srcId="{27C46CC2-54F3-4BE1-89EB-2988B7446314}" destId="{1781B6FC-3113-4D7E-B51A-E856D3E29AC9}" srcOrd="6" destOrd="0" parTransId="{08F4200A-C227-4860-AAE1-FDCB9D6CC5D2}" sibTransId="{AA5154DC-20A0-4F75-963D-AE8DD724B068}"/>
    <dgm:cxn modelId="{DD430BBA-B58F-437B-AD8C-EDA477FB817E}" type="presOf" srcId="{95E2DFA9-0B85-4E03-819F-B45DAC6323CC}" destId="{4389DF42-ADDB-42AE-B023-8C348A30AED1}" srcOrd="0" destOrd="5" presId="urn:microsoft.com/office/officeart/2005/8/layout/hList2"/>
    <dgm:cxn modelId="{983E554C-E900-4564-BE01-04138911B489}" type="presOf" srcId="{817E7C43-EEF5-45B5-A7A3-ADD8FF1E5897}" destId="{092D3A16-88F7-463D-9DDD-3E8AE4DD74DD}" srcOrd="0" destOrd="7" presId="urn:microsoft.com/office/officeart/2005/8/layout/hList2"/>
    <dgm:cxn modelId="{76C9CA85-398A-49C6-8D26-58664CFA69B3}" srcId="{67A818C4-366D-42E0-A132-6233643335A2}" destId="{5CEB65F6-6EF0-4A09-B5DA-64AD57ED9381}" srcOrd="0" destOrd="0" parTransId="{6A3BFB17-C5D8-43C3-BEB6-0E9F8C0BA5CF}" sibTransId="{489AE5A2-2F84-4DD9-AC75-AF5D32FE6045}"/>
    <dgm:cxn modelId="{750B7158-DD10-4722-B338-78EBED4D176E}" srcId="{B62E7E05-92D8-407E-A0B2-9D7EDCD27F67}" destId="{4A0B448D-8D0B-4ADF-B701-B370D4E704B0}" srcOrd="2" destOrd="0" parTransId="{392144B7-9763-4D81-884C-BACA8AAC996C}" sibTransId="{05F09092-2DB7-4C1F-B944-9C90894EE3B8}"/>
    <dgm:cxn modelId="{844CDAA6-9664-4EC2-A31B-F658DC2F2B5E}" type="presOf" srcId="{9807A48F-011C-4C73-8DBD-61EF056C0A7D}" destId="{51BB3BF6-503C-423A-ACB8-71C5A20CD88F}" srcOrd="0" destOrd="0" presId="urn:microsoft.com/office/officeart/2005/8/layout/hList2"/>
    <dgm:cxn modelId="{4908AE75-A880-42D1-AC27-4EA87EA4C1F3}" srcId="{A150867F-65AE-49F4-9766-D6AC27C5BC2D}" destId="{093840E3-0BF3-4F99-9095-8A5618A28DF8}" srcOrd="2" destOrd="0" parTransId="{FC45CEDE-451A-4159-94C9-7D4865FA531A}" sibTransId="{EFF24927-7344-4FF1-A4AC-AE84F4F2D7E2}"/>
    <dgm:cxn modelId="{5CD4FEB1-042A-4A9B-BA61-BE3F6E22BAAA}" type="presOf" srcId="{9A43027D-FED5-4CD1-A681-749DADB01856}" destId="{AA2A6314-0633-427D-A259-6000B2E641CE}" srcOrd="0" destOrd="4" presId="urn:microsoft.com/office/officeart/2005/8/layout/hList2"/>
    <dgm:cxn modelId="{BCDDEC16-49C7-40B5-8F8D-11EEF30031FE}" type="presOf" srcId="{5D838DDE-1C74-4D3D-BC49-5CFCA91FE749}" destId="{092D3A16-88F7-463D-9DDD-3E8AE4DD74DD}" srcOrd="0" destOrd="4" presId="urn:microsoft.com/office/officeart/2005/8/layout/hList2"/>
    <dgm:cxn modelId="{10039DB5-2323-49A4-939D-B616EB13A336}" srcId="{9807A48F-011C-4C73-8DBD-61EF056C0A7D}" destId="{090C364F-E3B3-4DD5-A1EE-EB59287F8FA0}" srcOrd="4" destOrd="0" parTransId="{8A330A57-F67E-40DA-BABD-87492CAAD33A}" sibTransId="{5AC074D3-9570-4EBB-AA8C-6B1F80CCCB7F}"/>
    <dgm:cxn modelId="{740B923E-5A73-404E-BE59-47A7FBDD5A78}" srcId="{27C46CC2-54F3-4BE1-89EB-2988B7446314}" destId="{94E6DCA0-586C-4EAC-86E2-A2480C2E2C91}" srcOrd="5" destOrd="0" parTransId="{63277A11-1FC8-4C09-BB55-505970DF14C8}" sibTransId="{C860A1F9-C872-4C83-99D9-55B3FC6F6A25}"/>
    <dgm:cxn modelId="{1DCA5F54-B8F8-4723-A24F-E2AB05F0408F}" type="presOf" srcId="{05F76331-64D6-425E-AD9B-3882F128EDA3}" destId="{092D3A16-88F7-463D-9DDD-3E8AE4DD74DD}" srcOrd="0" destOrd="5" presId="urn:microsoft.com/office/officeart/2005/8/layout/hList2"/>
    <dgm:cxn modelId="{8533FF7A-9BC5-4E76-9DB2-8D0E371D42C7}" srcId="{F3A9C696-0A74-4BC4-BB23-4AB436BD0552}" destId="{5D838DDE-1C74-4D3D-BC49-5CFCA91FE749}" srcOrd="3" destOrd="0" parTransId="{588888D2-C756-4E3F-B5C9-0548703972FB}" sibTransId="{8317A1D1-0CAD-43AF-9A6E-28D3A67729DE}"/>
    <dgm:cxn modelId="{C5960A49-FC21-49A6-8BE8-2B093F495486}" type="presParOf" srcId="{E9FCB7DD-5A3D-497A-B45E-8EBF508F9013}" destId="{D55033A1-FE46-44D1-B723-09479AC4990C}" srcOrd="0" destOrd="0" presId="urn:microsoft.com/office/officeart/2005/8/layout/hList2"/>
    <dgm:cxn modelId="{78C9714F-AFA4-4C51-B257-68100A7CCD15}" type="presParOf" srcId="{D55033A1-FE46-44D1-B723-09479AC4990C}" destId="{2A83A0EE-6023-4A47-B333-3E94A953A88E}" srcOrd="0" destOrd="0" presId="urn:microsoft.com/office/officeart/2005/8/layout/hList2"/>
    <dgm:cxn modelId="{5DF6B3FF-C0AD-4805-90E4-C9C1EEC8EC81}" type="presParOf" srcId="{D55033A1-FE46-44D1-B723-09479AC4990C}" destId="{18F36109-1B3D-4009-88AD-308CC14B3A84}" srcOrd="1" destOrd="0" presId="urn:microsoft.com/office/officeart/2005/8/layout/hList2"/>
    <dgm:cxn modelId="{9FDBDE57-9F1A-436D-97C0-19D077315F17}" type="presParOf" srcId="{D55033A1-FE46-44D1-B723-09479AC4990C}" destId="{8A6F8A56-D118-4706-A174-89F9E1139853}" srcOrd="2" destOrd="0" presId="urn:microsoft.com/office/officeart/2005/8/layout/hList2"/>
    <dgm:cxn modelId="{9AE36C85-2981-4FBC-BCDF-4A26D7AAE5AA}" type="presParOf" srcId="{E9FCB7DD-5A3D-497A-B45E-8EBF508F9013}" destId="{517AE37F-62A3-40AF-99FA-C65D4EF9DD71}" srcOrd="1" destOrd="0" presId="urn:microsoft.com/office/officeart/2005/8/layout/hList2"/>
    <dgm:cxn modelId="{B98ADCAF-EC29-4938-BE71-00CC2375B65A}" type="presParOf" srcId="{E9FCB7DD-5A3D-497A-B45E-8EBF508F9013}" destId="{A8AE7F00-B245-42E4-82B4-E1EF4171292E}" srcOrd="2" destOrd="0" presId="urn:microsoft.com/office/officeart/2005/8/layout/hList2"/>
    <dgm:cxn modelId="{1ABF3E5F-09DE-4792-820F-8CC4AFB31C71}" type="presParOf" srcId="{A8AE7F00-B245-42E4-82B4-E1EF4171292E}" destId="{48E1BDFA-2438-4265-ABC7-D8C5F28DC6B6}" srcOrd="0" destOrd="0" presId="urn:microsoft.com/office/officeart/2005/8/layout/hList2"/>
    <dgm:cxn modelId="{7FACA948-A01E-4451-8A16-B0A8649733E3}" type="presParOf" srcId="{A8AE7F00-B245-42E4-82B4-E1EF4171292E}" destId="{60BA9352-4A8E-41B4-93EB-F053321F024A}" srcOrd="1" destOrd="0" presId="urn:microsoft.com/office/officeart/2005/8/layout/hList2"/>
    <dgm:cxn modelId="{40DF01B5-088E-40A3-B051-160CA5D074AE}" type="presParOf" srcId="{A8AE7F00-B245-42E4-82B4-E1EF4171292E}" destId="{64CB710C-5DBE-406F-A528-B1860FD9B937}" srcOrd="2" destOrd="0" presId="urn:microsoft.com/office/officeart/2005/8/layout/hList2"/>
    <dgm:cxn modelId="{F8092C42-EC00-4313-9F2C-A97777B48952}" type="presParOf" srcId="{E9FCB7DD-5A3D-497A-B45E-8EBF508F9013}" destId="{8641E65F-8B23-4748-B2B5-94FB2F32B18A}" srcOrd="3" destOrd="0" presId="urn:microsoft.com/office/officeart/2005/8/layout/hList2"/>
    <dgm:cxn modelId="{A5D8CEDB-52B7-4501-8E7D-54A9A8911EE9}" type="presParOf" srcId="{E9FCB7DD-5A3D-497A-B45E-8EBF508F9013}" destId="{E2C7BCAB-8B7F-4A35-9CC5-CFD8A43DBF9D}" srcOrd="4" destOrd="0" presId="urn:microsoft.com/office/officeart/2005/8/layout/hList2"/>
    <dgm:cxn modelId="{11FB5FD0-AA82-403D-B17B-B5BDF25AACFE}" type="presParOf" srcId="{E2C7BCAB-8B7F-4A35-9CC5-CFD8A43DBF9D}" destId="{B10BE160-05B7-46F5-9869-35EF9E9AAFE5}" srcOrd="0" destOrd="0" presId="urn:microsoft.com/office/officeart/2005/8/layout/hList2"/>
    <dgm:cxn modelId="{107B861A-0158-4C74-867D-0A86DD25B08D}" type="presParOf" srcId="{E2C7BCAB-8B7F-4A35-9CC5-CFD8A43DBF9D}" destId="{092D3A16-88F7-463D-9DDD-3E8AE4DD74DD}" srcOrd="1" destOrd="0" presId="urn:microsoft.com/office/officeart/2005/8/layout/hList2"/>
    <dgm:cxn modelId="{6FFB9246-FFA5-4189-B7E8-9973290B702D}" type="presParOf" srcId="{E2C7BCAB-8B7F-4A35-9CC5-CFD8A43DBF9D}" destId="{0A114643-F9CC-40BD-A466-F05246D91032}" srcOrd="2" destOrd="0" presId="urn:microsoft.com/office/officeart/2005/8/layout/hList2"/>
    <dgm:cxn modelId="{C900B609-725D-4014-9D6C-213B9169E0C2}" type="presParOf" srcId="{E9FCB7DD-5A3D-497A-B45E-8EBF508F9013}" destId="{99C8FE16-824E-4275-823D-3C7B399A086B}" srcOrd="5" destOrd="0" presId="urn:microsoft.com/office/officeart/2005/8/layout/hList2"/>
    <dgm:cxn modelId="{1E9EB690-A964-4938-AB72-4DEB3C51C58C}" type="presParOf" srcId="{E9FCB7DD-5A3D-497A-B45E-8EBF508F9013}" destId="{2B92A045-A3D6-41A8-8421-9137C20BB25C}" srcOrd="6" destOrd="0" presId="urn:microsoft.com/office/officeart/2005/8/layout/hList2"/>
    <dgm:cxn modelId="{7FDE862F-99C1-44F1-BAAD-645BA4EA24EE}" type="presParOf" srcId="{2B92A045-A3D6-41A8-8421-9137C20BB25C}" destId="{F263343A-04AB-44E0-98F3-D4B3D4406D8E}" srcOrd="0" destOrd="0" presId="urn:microsoft.com/office/officeart/2005/8/layout/hList2"/>
    <dgm:cxn modelId="{F44D07B6-0635-461C-BD95-509A42081E7D}" type="presParOf" srcId="{2B92A045-A3D6-41A8-8421-9137C20BB25C}" destId="{AA2A6314-0633-427D-A259-6000B2E641CE}" srcOrd="1" destOrd="0" presId="urn:microsoft.com/office/officeart/2005/8/layout/hList2"/>
    <dgm:cxn modelId="{18C6D4C0-C9D0-4912-A18A-E709C688D34E}" type="presParOf" srcId="{2B92A045-A3D6-41A8-8421-9137C20BB25C}" destId="{B456F543-B528-4F0B-90A9-1F87471C10FB}" srcOrd="2" destOrd="0" presId="urn:microsoft.com/office/officeart/2005/8/layout/hList2"/>
    <dgm:cxn modelId="{8A869E05-3157-4525-971A-9CFF7A6771B4}" type="presParOf" srcId="{E9FCB7DD-5A3D-497A-B45E-8EBF508F9013}" destId="{3C0A590A-E288-4B34-9AFA-8CFA09D8CD5F}" srcOrd="7" destOrd="0" presId="urn:microsoft.com/office/officeart/2005/8/layout/hList2"/>
    <dgm:cxn modelId="{0EC67007-C460-4C1D-9CC6-1AC45494C22D}" type="presParOf" srcId="{E9FCB7DD-5A3D-497A-B45E-8EBF508F9013}" destId="{3F726875-E9DA-429C-86F3-1C4ADBCA884E}" srcOrd="8" destOrd="0" presId="urn:microsoft.com/office/officeart/2005/8/layout/hList2"/>
    <dgm:cxn modelId="{1A1560A3-5DAF-4BC4-8B33-5983B8DC3B88}" type="presParOf" srcId="{3F726875-E9DA-429C-86F3-1C4ADBCA884E}" destId="{9AD2348E-DE98-476A-84A1-9274509D1BE9}" srcOrd="0" destOrd="0" presId="urn:microsoft.com/office/officeart/2005/8/layout/hList2"/>
    <dgm:cxn modelId="{D71D084B-A607-4BB8-AC03-5D17B4ACC946}" type="presParOf" srcId="{3F726875-E9DA-429C-86F3-1C4ADBCA884E}" destId="{30C348B2-8E56-48CE-A4A1-255575F4A2B9}" srcOrd="1" destOrd="0" presId="urn:microsoft.com/office/officeart/2005/8/layout/hList2"/>
    <dgm:cxn modelId="{6001498C-3DB9-43E8-886C-1B558929AB27}" type="presParOf" srcId="{3F726875-E9DA-429C-86F3-1C4ADBCA884E}" destId="{B57B5005-0099-4AB9-A81A-AC3BC9F30E05}" srcOrd="2" destOrd="0" presId="urn:microsoft.com/office/officeart/2005/8/layout/hList2"/>
    <dgm:cxn modelId="{20F71B8F-DCE1-4306-A13B-C5671065B422}" type="presParOf" srcId="{E9FCB7DD-5A3D-497A-B45E-8EBF508F9013}" destId="{8A258032-DF9C-4270-9991-6F6529AF227B}" srcOrd="9" destOrd="0" presId="urn:microsoft.com/office/officeart/2005/8/layout/hList2"/>
    <dgm:cxn modelId="{BA19452A-C654-4B32-AB23-093940D4231B}" type="presParOf" srcId="{E9FCB7DD-5A3D-497A-B45E-8EBF508F9013}" destId="{509DB22A-3941-4C55-8316-49D473D7E5B3}" srcOrd="10" destOrd="0" presId="urn:microsoft.com/office/officeart/2005/8/layout/hList2"/>
    <dgm:cxn modelId="{57BAA7D4-3ED2-4994-A576-DA33EF843981}" type="presParOf" srcId="{509DB22A-3941-4C55-8316-49D473D7E5B3}" destId="{143A37BB-E128-49F7-AFAB-380B06A633E9}" srcOrd="0" destOrd="0" presId="urn:microsoft.com/office/officeart/2005/8/layout/hList2"/>
    <dgm:cxn modelId="{15BD58DF-A26D-4747-8FA0-D5628DC37355}" type="presParOf" srcId="{509DB22A-3941-4C55-8316-49D473D7E5B3}" destId="{4389DF42-ADDB-42AE-B023-8C348A30AED1}" srcOrd="1" destOrd="0" presId="urn:microsoft.com/office/officeart/2005/8/layout/hList2"/>
    <dgm:cxn modelId="{97CA8542-D401-4611-8278-434CA3AC6464}" type="presParOf" srcId="{509DB22A-3941-4C55-8316-49D473D7E5B3}" destId="{51BB3BF6-503C-423A-ACB8-71C5A20CD88F}" srcOrd="2" destOrd="0" presId="urn:microsoft.com/office/officeart/2005/8/layout/hList2"/>
  </dgm:cxnLst>
  <dgm:bg/>
  <dgm:whole/>
</dgm:dataModel>
</file>

<file path=word/diagrams/data7.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5"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66DFA215-D89E-4809-B6CB-10EDE6B04093}" type="presOf" srcId="{A12434EE-3FA3-4031-AB84-9B0287F8A441}" destId="{BA7A4BD4-09BC-4916-A64E-B5EEBFDEDD0A}" srcOrd="0" destOrd="0" presId="urn:microsoft.com/office/officeart/2005/8/layout/process1"/>
    <dgm:cxn modelId="{F1A7CA21-2596-40D2-8142-875444F5942C}" type="presOf" srcId="{65E8FDE0-E4EC-4941-B9E4-010D6747CB71}" destId="{4A2F7670-13BC-439B-A90A-116321D0D506}" srcOrd="0" destOrd="0" presId="urn:microsoft.com/office/officeart/2005/8/layout/process1"/>
    <dgm:cxn modelId="{C89CC5E2-42BD-4369-A859-C8393FBC63FD}" type="presOf" srcId="{0E0EBA7D-4CE4-447A-B0DB-EF4311C9B642}" destId="{E1F5D7A2-FF42-4507-8012-0C990822F419}" srcOrd="1" destOrd="0" presId="urn:microsoft.com/office/officeart/2005/8/layout/process1"/>
    <dgm:cxn modelId="{676C9374-7EB0-45D8-951E-DCC33876EF46}" type="presOf" srcId="{56C86794-E9CE-47EB-9634-3CD6DC9E7DE3}" destId="{AE1D9692-2CDF-456C-A82F-E462FDCF137F}" srcOrd="0"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1AC0C013-9142-4281-BAA0-8C484B89782C}" type="presOf" srcId="{876CBFA3-B373-47EE-8E5C-6C3A2BFC2D68}" destId="{27AC5BF1-4A2B-4E8D-8B6A-CF152AAB1C88}" srcOrd="0" destOrd="0" presId="urn:microsoft.com/office/officeart/2005/8/layout/process1"/>
    <dgm:cxn modelId="{7DAE6F63-3AB1-4FA3-AC28-B1BB185E5750}" type="presOf" srcId="{0E0EBA7D-4CE4-447A-B0DB-EF4311C9B642}" destId="{CFE1DC4D-B50B-414A-8CC8-0BBD3FC22071}"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6FF678DA-9AA7-475D-AF0B-608C3D90A0A3}" type="presOf" srcId="{A12434EE-3FA3-4031-AB84-9B0287F8A441}" destId="{B264B8F7-656A-425F-89E4-4BC3110ECD41}" srcOrd="1" destOrd="0" presId="urn:microsoft.com/office/officeart/2005/8/layout/process1"/>
    <dgm:cxn modelId="{6932F589-5287-43A9-9C94-25F7331C65E5}" srcId="{65E8FDE0-E4EC-4941-B9E4-010D6747CB71}" destId="{91361539-EA81-4BAF-A338-07C2BE7BD0C5}" srcOrd="1" destOrd="0" parTransId="{B92A938A-6224-4832-9CB7-4895028AD69D}" sibTransId="{709B10EB-BD50-4466-8063-9DDE9ECB0C1A}"/>
    <dgm:cxn modelId="{44D49B85-DF76-4D7D-B5D8-E85DC769EFBA}" type="presOf" srcId="{91361539-EA81-4BAF-A338-07C2BE7BD0C5}" destId="{1A39E4D9-186A-4227-9B61-FBF1B775F4B7}" srcOrd="0" destOrd="0" presId="urn:microsoft.com/office/officeart/2005/8/layout/process1"/>
    <dgm:cxn modelId="{96714048-9AE0-47E9-A07B-5B186C5D76F5}" type="presOf" srcId="{709B10EB-BD50-4466-8063-9DDE9ECB0C1A}" destId="{DAFAC697-9A6F-4C8D-9739-B2FC5B31001B}" srcOrd="1" destOrd="0" presId="urn:microsoft.com/office/officeart/2005/8/layout/process1"/>
    <dgm:cxn modelId="{7BC4746A-C162-4773-9015-A612E55DB0E4}" srcId="{65E8FDE0-E4EC-4941-B9E4-010D6747CB71}" destId="{876CBFA3-B373-47EE-8E5C-6C3A2BFC2D68}" srcOrd="0" destOrd="0" parTransId="{5BAF8743-341F-462B-9E16-7C53B8C9D4AB}" sibTransId="{A12434EE-3FA3-4031-AB84-9B0287F8A441}"/>
    <dgm:cxn modelId="{B47D09DA-4ED7-4600-95C1-B40A7BF476A1}" type="presOf" srcId="{709B10EB-BD50-4466-8063-9DDE9ECB0C1A}" destId="{0863D882-1268-4662-8D21-44277EA01FCC}" srcOrd="0" destOrd="0" presId="urn:microsoft.com/office/officeart/2005/8/layout/process1"/>
    <dgm:cxn modelId="{0904A4EF-69B3-4B80-B6EE-51FB4C9AD850}" type="presOf" srcId="{01571C4C-4548-42EA-96C1-847C9270528E}" destId="{64E3967F-1B37-4A90-8F08-17D70F131FC8}" srcOrd="0" destOrd="0" presId="urn:microsoft.com/office/officeart/2005/8/layout/process1"/>
    <dgm:cxn modelId="{BC83675B-5807-4DB1-B036-611DA45ECF2C}" type="presParOf" srcId="{4A2F7670-13BC-439B-A90A-116321D0D506}" destId="{27AC5BF1-4A2B-4E8D-8B6A-CF152AAB1C88}" srcOrd="0" destOrd="0" presId="urn:microsoft.com/office/officeart/2005/8/layout/process1"/>
    <dgm:cxn modelId="{06A31370-223C-4612-BAE7-1434F3A6EF11}" type="presParOf" srcId="{4A2F7670-13BC-439B-A90A-116321D0D506}" destId="{BA7A4BD4-09BC-4916-A64E-B5EEBFDEDD0A}" srcOrd="1" destOrd="0" presId="urn:microsoft.com/office/officeart/2005/8/layout/process1"/>
    <dgm:cxn modelId="{7339F841-2ECF-4E8E-950C-6F7731731843}" type="presParOf" srcId="{BA7A4BD4-09BC-4916-A64E-B5EEBFDEDD0A}" destId="{B264B8F7-656A-425F-89E4-4BC3110ECD41}" srcOrd="0" destOrd="0" presId="urn:microsoft.com/office/officeart/2005/8/layout/process1"/>
    <dgm:cxn modelId="{3618BA69-54ED-411C-BA39-422B27BD6691}" type="presParOf" srcId="{4A2F7670-13BC-439B-A90A-116321D0D506}" destId="{1A39E4D9-186A-4227-9B61-FBF1B775F4B7}" srcOrd="2" destOrd="0" presId="urn:microsoft.com/office/officeart/2005/8/layout/process1"/>
    <dgm:cxn modelId="{CD77BB28-9668-4534-9D4C-9A3CD2A6EA34}" type="presParOf" srcId="{4A2F7670-13BC-439B-A90A-116321D0D506}" destId="{0863D882-1268-4662-8D21-44277EA01FCC}" srcOrd="3" destOrd="0" presId="urn:microsoft.com/office/officeart/2005/8/layout/process1"/>
    <dgm:cxn modelId="{3479E740-9598-4133-8C6A-1F6313AA3BCC}" type="presParOf" srcId="{0863D882-1268-4662-8D21-44277EA01FCC}" destId="{DAFAC697-9A6F-4C8D-9739-B2FC5B31001B}" srcOrd="0" destOrd="0" presId="urn:microsoft.com/office/officeart/2005/8/layout/process1"/>
    <dgm:cxn modelId="{25F72974-D3B7-4D95-9209-3833CA28C2C2}" type="presParOf" srcId="{4A2F7670-13BC-439B-A90A-116321D0D506}" destId="{64E3967F-1B37-4A90-8F08-17D70F131FC8}" srcOrd="4" destOrd="0" presId="urn:microsoft.com/office/officeart/2005/8/layout/process1"/>
    <dgm:cxn modelId="{FC52D6EC-7BF2-469B-A9DF-7090AC1F80DA}" type="presParOf" srcId="{4A2F7670-13BC-439B-A90A-116321D0D506}" destId="{CFE1DC4D-B50B-414A-8CC8-0BBD3FC22071}" srcOrd="5" destOrd="0" presId="urn:microsoft.com/office/officeart/2005/8/layout/process1"/>
    <dgm:cxn modelId="{200BE4D3-6968-4DCC-B309-08B2700FA378}" type="presParOf" srcId="{CFE1DC4D-B50B-414A-8CC8-0BBD3FC22071}" destId="{E1F5D7A2-FF42-4507-8012-0C990822F419}" srcOrd="0" destOrd="0" presId="urn:microsoft.com/office/officeart/2005/8/layout/process1"/>
    <dgm:cxn modelId="{86731EAE-3BD4-4FD7-A198-8D3EFECF355C}" type="presParOf" srcId="{4A2F7670-13BC-439B-A90A-116321D0D506}" destId="{AE1D9692-2CDF-456C-A82F-E462FDCF137F}" srcOrd="6" destOrd="0" presId="urn:microsoft.com/office/officeart/2005/8/layout/process1"/>
  </dgm:cxnLst>
  <dgm:bg/>
  <dgm:whole/>
</dgm:dataModel>
</file>

<file path=word/diagrams/data8.xml><?xml version="1.0" encoding="utf-8"?>
<dgm:dataModel xmlns:dgm="http://schemas.openxmlformats.org/drawingml/2006/diagram" xmlns:a="http://schemas.openxmlformats.org/drawingml/2006/main">
  <dgm:ptLst>
    <dgm:pt modelId="{E686855A-D69D-4338-9C1F-A5AD0AD91DAF}" type="doc">
      <dgm:prSet loTypeId="urn:microsoft.com/office/officeart/2005/8/layout/process1" loCatId="process" qsTypeId="urn:microsoft.com/office/officeart/2005/8/quickstyle/simple1" qsCatId="simple" csTypeId="urn:microsoft.com/office/officeart/2005/8/colors/accent3_3" csCatId="accent3" phldr="1"/>
      <dgm:spPr/>
    </dgm:pt>
    <dgm:pt modelId="{ABA6D6E0-460C-4F0E-8569-647C52B344A8}">
      <dgm:prSet phldrT="[Text]" custT="1"/>
      <dgm:spPr/>
      <dgm:t>
        <a:bodyPr/>
        <a:lstStyle/>
        <a:p>
          <a:r>
            <a:rPr lang="es-CO" sz="1000" dirty="0" smtClean="0"/>
            <a:t>Construcción de la etapa</a:t>
          </a:r>
          <a:endParaRPr lang="es-CO" sz="1000" dirty="0"/>
        </a:p>
      </dgm:t>
    </dgm:pt>
    <dgm:pt modelId="{24D59A4C-2DB8-48F8-A6E9-AB2463532A1E}" type="parTrans" cxnId="{58B250BF-F238-4C79-88CE-A5B22CBE34B9}">
      <dgm:prSet/>
      <dgm:spPr/>
      <dgm:t>
        <a:bodyPr/>
        <a:lstStyle/>
        <a:p>
          <a:endParaRPr lang="es-CO"/>
        </a:p>
      </dgm:t>
    </dgm:pt>
    <dgm:pt modelId="{4FC7BF12-5210-417A-9711-F3677A06C78B}" type="sibTrans" cxnId="{58B250BF-F238-4C79-88CE-A5B22CBE34B9}">
      <dgm:prSet/>
      <dgm:spPr/>
      <dgm:t>
        <a:bodyPr/>
        <a:lstStyle/>
        <a:p>
          <a:endParaRPr lang="es-CO"/>
        </a:p>
      </dgm:t>
    </dgm:pt>
    <dgm:pt modelId="{472123E4-B647-45FD-85FB-6D3F5E9B38B0}">
      <dgm:prSet phldrT="[Text]"/>
      <dgm:spPr/>
      <dgm:t>
        <a:bodyPr/>
        <a:lstStyle/>
        <a:p>
          <a:r>
            <a:rPr lang="es-CO" dirty="0" smtClean="0"/>
            <a:t>Pre entrega al cliente</a:t>
          </a:r>
          <a:endParaRPr lang="es-CO" dirty="0"/>
        </a:p>
      </dgm:t>
    </dgm:pt>
    <dgm:pt modelId="{7B661DEA-B05F-4942-AB0D-B5F92D227E42}" type="parTrans" cxnId="{DFCC196B-A848-4A8F-A0CE-AB419A778734}">
      <dgm:prSet/>
      <dgm:spPr/>
      <dgm:t>
        <a:bodyPr/>
        <a:lstStyle/>
        <a:p>
          <a:endParaRPr lang="es-CO"/>
        </a:p>
      </dgm:t>
    </dgm:pt>
    <dgm:pt modelId="{527ACA2C-AC7A-4130-8035-B511578D8833}" type="sibTrans" cxnId="{DFCC196B-A848-4A8F-A0CE-AB419A778734}">
      <dgm:prSet/>
      <dgm:spPr/>
      <dgm:t>
        <a:bodyPr/>
        <a:lstStyle/>
        <a:p>
          <a:endParaRPr lang="es-CO"/>
        </a:p>
      </dgm:t>
    </dgm:pt>
    <dgm:pt modelId="{453C35A9-E0A0-4E23-A623-0A460BC8ED69}">
      <dgm:prSet phldrT="[Text]"/>
      <dgm:spPr/>
      <dgm:t>
        <a:bodyPr/>
        <a:lstStyle/>
        <a:p>
          <a:r>
            <a:rPr lang="es-CO" dirty="0" smtClean="0"/>
            <a:t>Revisión IMind</a:t>
          </a:r>
          <a:endParaRPr lang="es-CO" dirty="0"/>
        </a:p>
      </dgm:t>
    </dgm:pt>
    <dgm:pt modelId="{A914E526-382D-43E2-AF15-7FA1A9B8B05E}" type="parTrans" cxnId="{93405A05-87C8-4687-8809-078BB45D9986}">
      <dgm:prSet/>
      <dgm:spPr/>
      <dgm:t>
        <a:bodyPr/>
        <a:lstStyle/>
        <a:p>
          <a:endParaRPr lang="es-CO"/>
        </a:p>
      </dgm:t>
    </dgm:pt>
    <dgm:pt modelId="{ED8B0D00-4605-4C43-B3DA-54B473292797}" type="sibTrans" cxnId="{93405A05-87C8-4687-8809-078BB45D9986}">
      <dgm:prSet/>
      <dgm:spPr/>
      <dgm:t>
        <a:bodyPr/>
        <a:lstStyle/>
        <a:p>
          <a:endParaRPr lang="es-CO"/>
        </a:p>
      </dgm:t>
    </dgm:pt>
    <dgm:pt modelId="{35304B2A-707E-4DA3-BE5E-649E0D85A334}">
      <dgm:prSet phldrT="[Text]"/>
      <dgm:spPr/>
      <dgm:t>
        <a:bodyPr/>
        <a:lstStyle/>
        <a:p>
          <a:r>
            <a:rPr lang="es-CO" dirty="0" smtClean="0"/>
            <a:t>Revisión  del director del proyecto </a:t>
          </a:r>
          <a:endParaRPr lang="es-CO" dirty="0"/>
        </a:p>
      </dgm:t>
    </dgm:pt>
    <dgm:pt modelId="{D6923A0C-ADAC-4130-BB4E-617FDE4A2485}" type="parTrans" cxnId="{18C0DDA3-5CA2-492B-AE63-8936ED8D9B15}">
      <dgm:prSet/>
      <dgm:spPr/>
      <dgm:t>
        <a:bodyPr/>
        <a:lstStyle/>
        <a:p>
          <a:endParaRPr lang="es-CO"/>
        </a:p>
      </dgm:t>
    </dgm:pt>
    <dgm:pt modelId="{67A061D1-AE72-40E3-9D03-FE8C2680AE03}" type="sibTrans" cxnId="{18C0DDA3-5CA2-492B-AE63-8936ED8D9B15}">
      <dgm:prSet/>
      <dgm:spPr/>
      <dgm:t>
        <a:bodyPr/>
        <a:lstStyle/>
        <a:p>
          <a:endParaRPr lang="es-CO"/>
        </a:p>
      </dgm:t>
    </dgm:pt>
    <dgm:pt modelId="{29E821F8-27A8-417B-8237-D20951AD4B7E}">
      <dgm:prSet phldrT="[Text]"/>
      <dgm:spPr/>
      <dgm:t>
        <a:bodyPr/>
        <a:lstStyle/>
        <a:p>
          <a:r>
            <a:rPr lang="es-CO" dirty="0" smtClean="0"/>
            <a:t>Aceptación del cliente </a:t>
          </a:r>
          <a:endParaRPr lang="es-CO" dirty="0"/>
        </a:p>
      </dgm:t>
    </dgm:pt>
    <dgm:pt modelId="{F0BC5688-FD8E-4F02-BF8D-E43CB1439C3C}" type="parTrans" cxnId="{1BFCB600-7052-4F61-BD4A-22C6BFA35D2E}">
      <dgm:prSet/>
      <dgm:spPr/>
      <dgm:t>
        <a:bodyPr/>
        <a:lstStyle/>
        <a:p>
          <a:endParaRPr lang="es-CO"/>
        </a:p>
      </dgm:t>
    </dgm:pt>
    <dgm:pt modelId="{062B54F0-2AA2-496C-9EDD-4B7984BA7D2E}" type="sibTrans" cxnId="{1BFCB600-7052-4F61-BD4A-22C6BFA35D2E}">
      <dgm:prSet/>
      <dgm:spPr/>
      <dgm:t>
        <a:bodyPr/>
        <a:lstStyle/>
        <a:p>
          <a:endParaRPr lang="es-CO"/>
        </a:p>
      </dgm:t>
    </dgm:pt>
    <dgm:pt modelId="{ED61653B-A6E4-41CB-A309-27F723550A9C}" type="pres">
      <dgm:prSet presAssocID="{E686855A-D69D-4338-9C1F-A5AD0AD91DAF}" presName="Name0" presStyleCnt="0">
        <dgm:presLayoutVars>
          <dgm:dir/>
          <dgm:resizeHandles val="exact"/>
        </dgm:presLayoutVars>
      </dgm:prSet>
      <dgm:spPr/>
    </dgm:pt>
    <dgm:pt modelId="{5E1989AC-EEE5-46D4-B8C8-DC5C21F27197}" type="pres">
      <dgm:prSet presAssocID="{ABA6D6E0-460C-4F0E-8569-647C52B344A8}" presName="node" presStyleLbl="node1" presStyleIdx="0" presStyleCnt="5" custScaleX="160378" custScaleY="117713" custLinFactY="-100000" custLinFactNeighborX="9589" custLinFactNeighborY="-104131">
        <dgm:presLayoutVars>
          <dgm:bulletEnabled val="1"/>
        </dgm:presLayoutVars>
      </dgm:prSet>
      <dgm:spPr/>
      <dgm:t>
        <a:bodyPr/>
        <a:lstStyle/>
        <a:p>
          <a:endParaRPr lang="es-CO"/>
        </a:p>
      </dgm:t>
    </dgm:pt>
    <dgm:pt modelId="{226B14B0-940D-4546-8893-18C8F7C67BCF}" type="pres">
      <dgm:prSet presAssocID="{4FC7BF12-5210-417A-9711-F3677A06C78B}" presName="sibTrans" presStyleLbl="sibTrans2D1" presStyleIdx="0" presStyleCnt="4"/>
      <dgm:spPr/>
      <dgm:t>
        <a:bodyPr/>
        <a:lstStyle/>
        <a:p>
          <a:endParaRPr lang="es-CO"/>
        </a:p>
      </dgm:t>
    </dgm:pt>
    <dgm:pt modelId="{B912D007-3628-4D3A-9A23-04B3799DCEBF}" type="pres">
      <dgm:prSet presAssocID="{4FC7BF12-5210-417A-9711-F3677A06C78B}" presName="connectorText" presStyleLbl="sibTrans2D1" presStyleIdx="0" presStyleCnt="4"/>
      <dgm:spPr/>
      <dgm:t>
        <a:bodyPr/>
        <a:lstStyle/>
        <a:p>
          <a:endParaRPr lang="es-CO"/>
        </a:p>
      </dgm:t>
    </dgm:pt>
    <dgm:pt modelId="{D6A61F18-2F52-453A-9C33-FF9150B1C5B0}" type="pres">
      <dgm:prSet presAssocID="{35304B2A-707E-4DA3-BE5E-649E0D85A334}" presName="node" presStyleLbl="node1" presStyleIdx="1" presStyleCnt="5" custScaleX="197928" custScaleY="172315" custLinFactX="-1945" custLinFactNeighborX="-100000" custLinFactNeighborY="-3721">
        <dgm:presLayoutVars>
          <dgm:bulletEnabled val="1"/>
        </dgm:presLayoutVars>
      </dgm:prSet>
      <dgm:spPr/>
      <dgm:t>
        <a:bodyPr/>
        <a:lstStyle/>
        <a:p>
          <a:endParaRPr lang="es-CO"/>
        </a:p>
      </dgm:t>
    </dgm:pt>
    <dgm:pt modelId="{F0883353-8EE2-4682-95F1-6BBAEACB300C}" type="pres">
      <dgm:prSet presAssocID="{67A061D1-AE72-40E3-9D03-FE8C2680AE03}" presName="sibTrans" presStyleLbl="sibTrans2D1" presStyleIdx="1" presStyleCnt="4"/>
      <dgm:spPr/>
      <dgm:t>
        <a:bodyPr/>
        <a:lstStyle/>
        <a:p>
          <a:endParaRPr lang="es-CO"/>
        </a:p>
      </dgm:t>
    </dgm:pt>
    <dgm:pt modelId="{CD7F9A3B-6376-474C-A7A7-9A4B43383733}" type="pres">
      <dgm:prSet presAssocID="{67A061D1-AE72-40E3-9D03-FE8C2680AE03}" presName="connectorText" presStyleLbl="sibTrans2D1" presStyleIdx="1" presStyleCnt="4"/>
      <dgm:spPr/>
      <dgm:t>
        <a:bodyPr/>
        <a:lstStyle/>
        <a:p>
          <a:endParaRPr lang="es-CO"/>
        </a:p>
      </dgm:t>
    </dgm:pt>
    <dgm:pt modelId="{A4D64208-3CAA-4C9A-84BC-52364D341982}" type="pres">
      <dgm:prSet presAssocID="{472123E4-B647-45FD-85FB-6D3F5E9B38B0}" presName="node" presStyleLbl="node1" presStyleIdx="2" presStyleCnt="5" custScaleX="166090" custScaleY="108450" custLinFactX="-34892" custLinFactY="-93966" custLinFactNeighborX="-100000" custLinFactNeighborY="-100000">
        <dgm:presLayoutVars>
          <dgm:bulletEnabled val="1"/>
        </dgm:presLayoutVars>
      </dgm:prSet>
      <dgm:spPr/>
      <dgm:t>
        <a:bodyPr/>
        <a:lstStyle/>
        <a:p>
          <a:endParaRPr lang="es-CO"/>
        </a:p>
      </dgm:t>
    </dgm:pt>
    <dgm:pt modelId="{ACFB9319-CD9A-41E4-975D-8B37BA582C78}" type="pres">
      <dgm:prSet presAssocID="{527ACA2C-AC7A-4130-8035-B511578D8833}" presName="sibTrans" presStyleLbl="sibTrans2D1" presStyleIdx="2" presStyleCnt="4"/>
      <dgm:spPr/>
      <dgm:t>
        <a:bodyPr/>
        <a:lstStyle/>
        <a:p>
          <a:endParaRPr lang="es-CO"/>
        </a:p>
      </dgm:t>
    </dgm:pt>
    <dgm:pt modelId="{EE57EE5C-5705-4B0B-BDB6-53C51EB4CE10}" type="pres">
      <dgm:prSet presAssocID="{527ACA2C-AC7A-4130-8035-B511578D8833}" presName="connectorText" presStyleLbl="sibTrans2D1" presStyleIdx="2" presStyleCnt="4"/>
      <dgm:spPr/>
      <dgm:t>
        <a:bodyPr/>
        <a:lstStyle/>
        <a:p>
          <a:endParaRPr lang="es-CO"/>
        </a:p>
      </dgm:t>
    </dgm:pt>
    <dgm:pt modelId="{56636848-A5AE-45F8-A195-D9B196BABB7A}" type="pres">
      <dgm:prSet presAssocID="{453C35A9-E0A0-4E23-A623-0A460BC8ED69}" presName="node" presStyleLbl="node1" presStyleIdx="3" presStyleCnt="5" custScaleX="208354" custScaleY="101600" custLinFactX="-87919" custLinFactY="90946" custLinFactNeighborX="-100000" custLinFactNeighborY="100000">
        <dgm:presLayoutVars>
          <dgm:bulletEnabled val="1"/>
        </dgm:presLayoutVars>
      </dgm:prSet>
      <dgm:spPr/>
      <dgm:t>
        <a:bodyPr/>
        <a:lstStyle/>
        <a:p>
          <a:endParaRPr lang="es-CO"/>
        </a:p>
      </dgm:t>
    </dgm:pt>
    <dgm:pt modelId="{9B66B316-BD0D-4E52-9CEB-0255BA6BCACD}" type="pres">
      <dgm:prSet presAssocID="{ED8B0D00-4605-4C43-B3DA-54B473292797}" presName="sibTrans" presStyleLbl="sibTrans2D1" presStyleIdx="3" presStyleCnt="4"/>
      <dgm:spPr/>
      <dgm:t>
        <a:bodyPr/>
        <a:lstStyle/>
        <a:p>
          <a:endParaRPr lang="es-CO"/>
        </a:p>
      </dgm:t>
    </dgm:pt>
    <dgm:pt modelId="{5CE4F479-3BA5-4E45-A823-A74F5108CD75}" type="pres">
      <dgm:prSet presAssocID="{ED8B0D00-4605-4C43-B3DA-54B473292797}" presName="connectorText" presStyleLbl="sibTrans2D1" presStyleIdx="3" presStyleCnt="4"/>
      <dgm:spPr/>
      <dgm:t>
        <a:bodyPr/>
        <a:lstStyle/>
        <a:p>
          <a:endParaRPr lang="es-CO"/>
        </a:p>
      </dgm:t>
    </dgm:pt>
    <dgm:pt modelId="{C5F4C055-8821-4167-BF38-35F382836C8F}" type="pres">
      <dgm:prSet presAssocID="{29E821F8-27A8-417B-8237-D20951AD4B7E}" presName="node" presStyleLbl="node1" presStyleIdx="4" presStyleCnt="5" custScaleX="177661" custScaleY="111643" custLinFactX="-17106" custLinFactY="-91745" custLinFactNeighborX="-100000" custLinFactNeighborY="-100000">
        <dgm:presLayoutVars>
          <dgm:bulletEnabled val="1"/>
        </dgm:presLayoutVars>
      </dgm:prSet>
      <dgm:spPr/>
      <dgm:t>
        <a:bodyPr/>
        <a:lstStyle/>
        <a:p>
          <a:endParaRPr lang="es-CO"/>
        </a:p>
      </dgm:t>
    </dgm:pt>
  </dgm:ptLst>
  <dgm:cxnLst>
    <dgm:cxn modelId="{92A13281-6425-46A3-AB1A-074017C359D7}" type="presOf" srcId="{29E821F8-27A8-417B-8237-D20951AD4B7E}" destId="{C5F4C055-8821-4167-BF38-35F382836C8F}" srcOrd="0" destOrd="0" presId="urn:microsoft.com/office/officeart/2005/8/layout/process1"/>
    <dgm:cxn modelId="{4185A104-4D30-4073-874D-094562AA85CB}" type="presOf" srcId="{67A061D1-AE72-40E3-9D03-FE8C2680AE03}" destId="{F0883353-8EE2-4682-95F1-6BBAEACB300C}" srcOrd="0" destOrd="0" presId="urn:microsoft.com/office/officeart/2005/8/layout/process1"/>
    <dgm:cxn modelId="{2D6972E9-11DA-4834-857A-04D3A83365B3}" type="presOf" srcId="{4FC7BF12-5210-417A-9711-F3677A06C78B}" destId="{226B14B0-940D-4546-8893-18C8F7C67BCF}" srcOrd="0" destOrd="0" presId="urn:microsoft.com/office/officeart/2005/8/layout/process1"/>
    <dgm:cxn modelId="{DFCC196B-A848-4A8F-A0CE-AB419A778734}" srcId="{E686855A-D69D-4338-9C1F-A5AD0AD91DAF}" destId="{472123E4-B647-45FD-85FB-6D3F5E9B38B0}" srcOrd="2" destOrd="0" parTransId="{7B661DEA-B05F-4942-AB0D-B5F92D227E42}" sibTransId="{527ACA2C-AC7A-4130-8035-B511578D8833}"/>
    <dgm:cxn modelId="{143A85EB-48F5-4D93-A60A-50ACBF380B1B}" type="presOf" srcId="{ABA6D6E0-460C-4F0E-8569-647C52B344A8}" destId="{5E1989AC-EEE5-46D4-B8C8-DC5C21F27197}" srcOrd="0" destOrd="0" presId="urn:microsoft.com/office/officeart/2005/8/layout/process1"/>
    <dgm:cxn modelId="{18C0DDA3-5CA2-492B-AE63-8936ED8D9B15}" srcId="{E686855A-D69D-4338-9C1F-A5AD0AD91DAF}" destId="{35304B2A-707E-4DA3-BE5E-649E0D85A334}" srcOrd="1" destOrd="0" parTransId="{D6923A0C-ADAC-4130-BB4E-617FDE4A2485}" sibTransId="{67A061D1-AE72-40E3-9D03-FE8C2680AE03}"/>
    <dgm:cxn modelId="{93405A05-87C8-4687-8809-078BB45D9986}" srcId="{E686855A-D69D-4338-9C1F-A5AD0AD91DAF}" destId="{453C35A9-E0A0-4E23-A623-0A460BC8ED69}" srcOrd="3" destOrd="0" parTransId="{A914E526-382D-43E2-AF15-7FA1A9B8B05E}" sibTransId="{ED8B0D00-4605-4C43-B3DA-54B473292797}"/>
    <dgm:cxn modelId="{1BFCB600-7052-4F61-BD4A-22C6BFA35D2E}" srcId="{E686855A-D69D-4338-9C1F-A5AD0AD91DAF}" destId="{29E821F8-27A8-417B-8237-D20951AD4B7E}" srcOrd="4" destOrd="0" parTransId="{F0BC5688-FD8E-4F02-BF8D-E43CB1439C3C}" sibTransId="{062B54F0-2AA2-496C-9EDD-4B7984BA7D2E}"/>
    <dgm:cxn modelId="{E3628634-0CF1-487C-8F05-1CA265B204C9}" type="presOf" srcId="{ED8B0D00-4605-4C43-B3DA-54B473292797}" destId="{5CE4F479-3BA5-4E45-A823-A74F5108CD75}" srcOrd="1" destOrd="0" presId="urn:microsoft.com/office/officeart/2005/8/layout/process1"/>
    <dgm:cxn modelId="{B5EEC98D-4F5A-4CD0-A055-5CBA8F8ED288}" type="presOf" srcId="{E686855A-D69D-4338-9C1F-A5AD0AD91DAF}" destId="{ED61653B-A6E4-41CB-A309-27F723550A9C}" srcOrd="0" destOrd="0" presId="urn:microsoft.com/office/officeart/2005/8/layout/process1"/>
    <dgm:cxn modelId="{167AF7AD-385E-47D7-BAC0-5D8DBD5EFD85}" type="presOf" srcId="{67A061D1-AE72-40E3-9D03-FE8C2680AE03}" destId="{CD7F9A3B-6376-474C-A7A7-9A4B43383733}" srcOrd="1" destOrd="0" presId="urn:microsoft.com/office/officeart/2005/8/layout/process1"/>
    <dgm:cxn modelId="{5ABF98E4-8E95-4598-970E-3E3EF05CCB25}" type="presOf" srcId="{ED8B0D00-4605-4C43-B3DA-54B473292797}" destId="{9B66B316-BD0D-4E52-9CEB-0255BA6BCACD}" srcOrd="0" destOrd="0" presId="urn:microsoft.com/office/officeart/2005/8/layout/process1"/>
    <dgm:cxn modelId="{4A1202DB-D255-49CE-9EC2-FEEB31B7A878}" type="presOf" srcId="{453C35A9-E0A0-4E23-A623-0A460BC8ED69}" destId="{56636848-A5AE-45F8-A195-D9B196BABB7A}" srcOrd="0" destOrd="0" presId="urn:microsoft.com/office/officeart/2005/8/layout/process1"/>
    <dgm:cxn modelId="{58B250BF-F238-4C79-88CE-A5B22CBE34B9}" srcId="{E686855A-D69D-4338-9C1F-A5AD0AD91DAF}" destId="{ABA6D6E0-460C-4F0E-8569-647C52B344A8}" srcOrd="0" destOrd="0" parTransId="{24D59A4C-2DB8-48F8-A6E9-AB2463532A1E}" sibTransId="{4FC7BF12-5210-417A-9711-F3677A06C78B}"/>
    <dgm:cxn modelId="{65D59045-EEDF-44D5-9DC0-0CB9B5CF21FC}" type="presOf" srcId="{4FC7BF12-5210-417A-9711-F3677A06C78B}" destId="{B912D007-3628-4D3A-9A23-04B3799DCEBF}" srcOrd="1" destOrd="0" presId="urn:microsoft.com/office/officeart/2005/8/layout/process1"/>
    <dgm:cxn modelId="{4D2A5F04-3BBB-4B89-806F-8F3D7A72F8DA}" type="presOf" srcId="{472123E4-B647-45FD-85FB-6D3F5E9B38B0}" destId="{A4D64208-3CAA-4C9A-84BC-52364D341982}" srcOrd="0" destOrd="0" presId="urn:microsoft.com/office/officeart/2005/8/layout/process1"/>
    <dgm:cxn modelId="{12BFB9F0-F2EB-41BA-A210-35D5BCE2C04E}" type="presOf" srcId="{527ACA2C-AC7A-4130-8035-B511578D8833}" destId="{ACFB9319-CD9A-41E4-975D-8B37BA582C78}" srcOrd="0" destOrd="0" presId="urn:microsoft.com/office/officeart/2005/8/layout/process1"/>
    <dgm:cxn modelId="{F9E1C643-302B-45A3-AA69-867A77D8B707}" type="presOf" srcId="{35304B2A-707E-4DA3-BE5E-649E0D85A334}" destId="{D6A61F18-2F52-453A-9C33-FF9150B1C5B0}" srcOrd="0" destOrd="0" presId="urn:microsoft.com/office/officeart/2005/8/layout/process1"/>
    <dgm:cxn modelId="{91D27ADD-B848-4FF2-A0F8-657919659BB1}" type="presOf" srcId="{527ACA2C-AC7A-4130-8035-B511578D8833}" destId="{EE57EE5C-5705-4B0B-BDB6-53C51EB4CE10}" srcOrd="1" destOrd="0" presId="urn:microsoft.com/office/officeart/2005/8/layout/process1"/>
    <dgm:cxn modelId="{8E09F9E9-F78C-4B0A-B907-F029ACC3B6F9}" type="presParOf" srcId="{ED61653B-A6E4-41CB-A309-27F723550A9C}" destId="{5E1989AC-EEE5-46D4-B8C8-DC5C21F27197}" srcOrd="0" destOrd="0" presId="urn:microsoft.com/office/officeart/2005/8/layout/process1"/>
    <dgm:cxn modelId="{DDC3AA95-4978-4A49-AB28-296ADC7EF242}" type="presParOf" srcId="{ED61653B-A6E4-41CB-A309-27F723550A9C}" destId="{226B14B0-940D-4546-8893-18C8F7C67BCF}" srcOrd="1" destOrd="0" presId="urn:microsoft.com/office/officeart/2005/8/layout/process1"/>
    <dgm:cxn modelId="{2B93852A-BF53-433A-BE97-FC696A4DE05F}" type="presParOf" srcId="{226B14B0-940D-4546-8893-18C8F7C67BCF}" destId="{B912D007-3628-4D3A-9A23-04B3799DCEBF}" srcOrd="0" destOrd="0" presId="urn:microsoft.com/office/officeart/2005/8/layout/process1"/>
    <dgm:cxn modelId="{CB99578E-B620-451B-A136-AD8C8C915D00}" type="presParOf" srcId="{ED61653B-A6E4-41CB-A309-27F723550A9C}" destId="{D6A61F18-2F52-453A-9C33-FF9150B1C5B0}" srcOrd="2" destOrd="0" presId="urn:microsoft.com/office/officeart/2005/8/layout/process1"/>
    <dgm:cxn modelId="{081D30E8-932F-45E5-B6FB-B62BDB3E8F6D}" type="presParOf" srcId="{ED61653B-A6E4-41CB-A309-27F723550A9C}" destId="{F0883353-8EE2-4682-95F1-6BBAEACB300C}" srcOrd="3" destOrd="0" presId="urn:microsoft.com/office/officeart/2005/8/layout/process1"/>
    <dgm:cxn modelId="{E37655FA-7263-4867-838E-FD0157E6BC28}" type="presParOf" srcId="{F0883353-8EE2-4682-95F1-6BBAEACB300C}" destId="{CD7F9A3B-6376-474C-A7A7-9A4B43383733}" srcOrd="0" destOrd="0" presId="urn:microsoft.com/office/officeart/2005/8/layout/process1"/>
    <dgm:cxn modelId="{4F78C3AB-A0E6-45FA-8D0E-145296951E1F}" type="presParOf" srcId="{ED61653B-A6E4-41CB-A309-27F723550A9C}" destId="{A4D64208-3CAA-4C9A-84BC-52364D341982}" srcOrd="4" destOrd="0" presId="urn:microsoft.com/office/officeart/2005/8/layout/process1"/>
    <dgm:cxn modelId="{2E5ED2F6-85A6-4AF6-82C1-B77C426F1B11}" type="presParOf" srcId="{ED61653B-A6E4-41CB-A309-27F723550A9C}" destId="{ACFB9319-CD9A-41E4-975D-8B37BA582C78}" srcOrd="5" destOrd="0" presId="urn:microsoft.com/office/officeart/2005/8/layout/process1"/>
    <dgm:cxn modelId="{A324E6A5-7C4E-495E-A09F-4ACCBEFA55D5}" type="presParOf" srcId="{ACFB9319-CD9A-41E4-975D-8B37BA582C78}" destId="{EE57EE5C-5705-4B0B-BDB6-53C51EB4CE10}" srcOrd="0" destOrd="0" presId="urn:microsoft.com/office/officeart/2005/8/layout/process1"/>
    <dgm:cxn modelId="{0AD02DF3-ECCF-40E3-BC88-D7D2253DCDE5}" type="presParOf" srcId="{ED61653B-A6E4-41CB-A309-27F723550A9C}" destId="{56636848-A5AE-45F8-A195-D9B196BABB7A}" srcOrd="6" destOrd="0" presId="urn:microsoft.com/office/officeart/2005/8/layout/process1"/>
    <dgm:cxn modelId="{A357AEEE-04E6-459E-88F8-9D75DDE15235}" type="presParOf" srcId="{ED61653B-A6E4-41CB-A309-27F723550A9C}" destId="{9B66B316-BD0D-4E52-9CEB-0255BA6BCACD}" srcOrd="7" destOrd="0" presId="urn:microsoft.com/office/officeart/2005/8/layout/process1"/>
    <dgm:cxn modelId="{ACB8877F-85DC-45A2-8E8D-592A3877840D}" type="presParOf" srcId="{9B66B316-BD0D-4E52-9CEB-0255BA6BCACD}" destId="{5CE4F479-3BA5-4E45-A823-A74F5108CD75}" srcOrd="0" destOrd="0" presId="urn:microsoft.com/office/officeart/2005/8/layout/process1"/>
    <dgm:cxn modelId="{0F956B2A-6A09-44B4-AA0B-A361F08DA4B7}" type="presParOf" srcId="{ED61653B-A6E4-41CB-A309-27F723550A9C}" destId="{C5F4C055-8821-4167-BF38-35F382836C8F}" srcOrd="8" destOrd="0" presId="urn:microsoft.com/office/officeart/2005/8/layout/process1"/>
  </dgm:cxnLst>
  <dgm:bg/>
  <dgm:whole/>
</dgm:dataModel>
</file>

<file path=word/diagrams/data9.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3d2" qsCatId="3D" csTypeId="urn:microsoft.com/office/officeart/2005/8/colors/accent3_2" csCatId="accent3" phldr="1"/>
      <dgm:spPr/>
      <dgm:t>
        <a:bodyPr/>
        <a:lstStyle/>
        <a:p>
          <a:endParaRPr lang="es-CO"/>
        </a:p>
      </dgm:t>
    </dgm:pt>
    <dgm:pt modelId="{1CF8C635-8BFB-4583-A003-0571CFAB3C99}">
      <dgm:prSet phldrT="[Text]" custT="1"/>
      <dgm:spPr/>
      <dgm:t>
        <a:bodyPr/>
        <a:lstStyle/>
        <a:p>
          <a:r>
            <a:rPr lang="es-CO" sz="14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200"/>
            <a:t>Nombre</a:t>
          </a:r>
          <a:endParaRPr lang="es-CO" sz="1800"/>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200"/>
            <a:t>Recursos</a:t>
          </a:r>
          <a:endParaRPr lang="es-CO" sz="1800"/>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200"/>
            <a:t>Encargados</a:t>
          </a:r>
          <a:endParaRPr lang="es-CO" sz="1800"/>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200"/>
            <a:t>Entregables</a:t>
          </a:r>
          <a:endParaRPr lang="es-CO" sz="1800"/>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200"/>
            <a:t>Riesgos</a:t>
          </a:r>
          <a:endParaRPr lang="es-CO" sz="1800"/>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100"/>
            <a:t>Identificación</a:t>
          </a:r>
        </a:p>
        <a:p>
          <a:r>
            <a:rPr lang="es-CO" sz="11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100"/>
            <a:t>Qué se utilizará</a:t>
          </a:r>
        </a:p>
        <a:p>
          <a:r>
            <a:rPr lang="es-CO" sz="11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100"/>
            <a:t>Quién realizara</a:t>
          </a:r>
        </a:p>
        <a:p>
          <a:r>
            <a:rPr lang="es-CO" sz="11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100"/>
            <a:t>Resultado  de</a:t>
          </a:r>
        </a:p>
        <a:p>
          <a:r>
            <a:rPr lang="es-CO" sz="11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100"/>
            <a:t>Lo que puede</a:t>
          </a:r>
        </a:p>
        <a:p>
          <a:r>
            <a:rPr lang="es-CO" sz="1100"/>
            <a:t> afectar  a su </a:t>
          </a:r>
        </a:p>
        <a:p>
          <a:r>
            <a:rPr lang="es-CO" sz="11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200"/>
            <a:t>Descripción </a:t>
          </a:r>
          <a:endParaRPr lang="es-CO" sz="1800"/>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1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custScaleX="90946" custScaleY="8124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4511DED3-0ADB-45CF-B593-FE3A4115674F}" srcId="{1CF8C635-8BFB-4583-A003-0571CFAB3C99}" destId="{9264E9A8-97E8-432C-AE1C-7FAE68BC1B96}" srcOrd="5" destOrd="0" parTransId="{42CD2B85-0585-47F5-B1F0-BDA6CBAF38EE}" sibTransId="{A1C86F5D-2D87-42CE-ADAB-F2A879FA31A1}"/>
    <dgm:cxn modelId="{86F20CE4-0558-4CBB-B587-A8A73FF4759D}" type="presOf" srcId="{9264E9A8-97E8-432C-AE1C-7FAE68BC1B96}" destId="{8BF25119-3118-4C56-BF3B-ED3F8C37F5A0}" srcOrd="0" destOrd="0" presId="urn:microsoft.com/office/officeart/2005/8/layout/hierarchy2"/>
    <dgm:cxn modelId="{21B6BDA0-3A91-4023-B11E-B2C7CFEF12B3}" type="presOf" srcId="{E631EFD1-8258-41DB-B2DD-4C4FDFFF514F}" destId="{75E7B020-788B-4206-857F-CEC2C728B1A4}" srcOrd="0"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5F9628DD-DEEB-4FEE-B9D6-BC40BCF08E9A}" type="presOf" srcId="{ED17302A-F520-47A9-949F-CBBDAF4B70E7}" destId="{814731CE-5844-4703-9D98-E9B1793F971D}" srcOrd="1" destOrd="0" presId="urn:microsoft.com/office/officeart/2005/8/layout/hierarchy2"/>
    <dgm:cxn modelId="{0BC66F34-6E8D-43C2-A8FB-AC67D9BACD1D}" type="presOf" srcId="{E956C411-A00B-46A3-94D3-37EA9290F88B}" destId="{6DA3BFA7-81F2-478F-B189-8CCC1890387B}" srcOrd="1" destOrd="0" presId="urn:microsoft.com/office/officeart/2005/8/layout/hierarchy2"/>
    <dgm:cxn modelId="{A26CB8CB-692A-4802-AE31-A433B0465C95}" type="presOf" srcId="{1B10D6E2-19E0-4E7A-A536-0B11AAA60ACA}" destId="{83E83AEC-B306-4680-A4A6-CED78B59F855}" srcOrd="0" destOrd="0" presId="urn:microsoft.com/office/officeart/2005/8/layout/hierarchy2"/>
    <dgm:cxn modelId="{DFD24E9A-D80B-4264-A67D-CDC05A5EBFD4}" type="presOf" srcId="{42CD2B85-0585-47F5-B1F0-BDA6CBAF38EE}" destId="{EAF548AD-85C2-405D-B4A8-A9F937DE883E}" srcOrd="1" destOrd="0" presId="urn:microsoft.com/office/officeart/2005/8/layout/hierarchy2"/>
    <dgm:cxn modelId="{3B776090-67F1-48EE-A45E-A5AD46BB7D39}" type="presOf" srcId="{A42F31A5-A1F4-4699-8FB6-9801228FBD4D}" destId="{F0349C05-B4CE-4B26-A331-B321B6EE4A11}" srcOrd="0"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E609C127-E87D-4159-8732-61C8996C0388}" type="presOf" srcId="{0E52EE33-BC00-467C-9DB9-7377979FAA6D}" destId="{67B9D899-217E-4B6C-9974-72F5522F44D5}" srcOrd="0" destOrd="0" presId="urn:microsoft.com/office/officeart/2005/8/layout/hierarchy2"/>
    <dgm:cxn modelId="{80E59F2B-82CC-4ECF-B4B6-EC15D98A75C1}" srcId="{1CF8C635-8BFB-4583-A003-0571CFAB3C99}" destId="{96447DEF-E420-4563-B364-E0978A83CA6C}" srcOrd="1" destOrd="0" parTransId="{9AC458FF-2712-4267-9299-AE0B118C8ADF}" sibTransId="{993059E8-70F3-4C43-9E95-F0BDDD8AAC27}"/>
    <dgm:cxn modelId="{0A9F49AE-86C2-461D-A78F-EC62D39162DC}" type="presOf" srcId="{9DFB41B3-5E22-41CC-A1F1-5F1A55A51327}" destId="{82D14586-A2B6-4BC2-BA98-A2AD441C0BDC}" srcOrd="1" destOrd="0" presId="urn:microsoft.com/office/officeart/2005/8/layout/hierarchy2"/>
    <dgm:cxn modelId="{79C3DCF8-490A-43BF-BCEC-2D5E8FCE9F95}" type="presOf" srcId="{E8F5E1CB-B1BD-4DE5-B06C-085D7A91ADDB}" destId="{02C54124-6356-4278-870B-06534DDCD745}" srcOrd="1" destOrd="0" presId="urn:microsoft.com/office/officeart/2005/8/layout/hierarchy2"/>
    <dgm:cxn modelId="{1999239E-CCD6-41DF-9022-D8CAB54195E6}" type="presOf" srcId="{29739324-4BA5-4059-93A1-2A2AC0D18D93}" destId="{B10EA014-E80F-4D87-8811-5F7AF8E8D052}" srcOrd="0" destOrd="0" presId="urn:microsoft.com/office/officeart/2005/8/layout/hierarchy2"/>
    <dgm:cxn modelId="{87FC6B8B-3BFB-4AFD-A9CC-CBC54EB0E0A1}" type="presOf" srcId="{EC4E9CA0-88CC-4553-BDDF-1BE2C7620C4F}" destId="{C0554D2C-3AF3-4B4D-8249-C731413BD19C}" srcOrd="0"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4738788D-4DBF-4C03-B361-B41EB0F9FDFA}" type="presOf" srcId="{9AC458FF-2712-4267-9299-AE0B118C8ADF}" destId="{BF760E50-709A-457B-AEBD-DC0C5455C292}" srcOrd="1" destOrd="0" presId="urn:microsoft.com/office/officeart/2005/8/layout/hierarchy2"/>
    <dgm:cxn modelId="{ABB3D048-0FF9-40E2-AB85-F5A34036BC42}" type="presOf" srcId="{1C82DFB2-6154-48A3-B40C-0C2304C44FBB}" destId="{F0198031-3CCC-4798-929B-22DD1DBCEA00}" srcOrd="0" destOrd="0" presId="urn:microsoft.com/office/officeart/2005/8/layout/hierarchy2"/>
    <dgm:cxn modelId="{A2ED2189-7E95-41A4-A73A-4DD65BF94FCD}" type="presOf" srcId="{D27399DC-300D-44FB-82D8-8B1863833AFF}" destId="{7D6F724C-1F07-4724-81B0-9B77A14D1DD0}" srcOrd="0" destOrd="0" presId="urn:microsoft.com/office/officeart/2005/8/layout/hierarchy2"/>
    <dgm:cxn modelId="{CD9451BA-8D52-4CB0-BE49-1FB793DDE784}" type="presOf" srcId="{9759A916-890E-4EEB-BADA-47E8BDFA330A}" destId="{C8C466C0-065D-4296-95AF-F5C45421B9DF}" srcOrd="0" destOrd="0" presId="urn:microsoft.com/office/officeart/2005/8/layout/hierarchy2"/>
    <dgm:cxn modelId="{DF8BCBD8-D8E9-4730-B464-1028FBDA727C}" type="presOf" srcId="{C14EEF86-C75F-4A84-897E-B3AE19547D6F}" destId="{107FF514-10FB-4791-B567-60CDEFFDC18D}" srcOrd="1" destOrd="0" presId="urn:microsoft.com/office/officeart/2005/8/layout/hierarchy2"/>
    <dgm:cxn modelId="{507482CB-6496-4AC6-94A5-011E394E6078}" type="presOf" srcId="{5B2D904F-FD8F-4FA8-8413-6F636C9D2612}" destId="{9C35527F-8FA1-48D6-B328-C28DE783D075}" srcOrd="1"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CCFC9699-F72F-45FD-8F22-96D35DA13BFA}" srcId="{1CF8C635-8BFB-4583-A003-0571CFAB3C99}" destId="{29739324-4BA5-4059-93A1-2A2AC0D18D93}" srcOrd="3" destOrd="0" parTransId="{ED17302A-F520-47A9-949F-CBBDAF4B70E7}" sibTransId="{8FF72788-7C29-40E9-8C90-44A85135FFD0}"/>
    <dgm:cxn modelId="{08A4B2F2-BA63-4F82-981D-E50F04746199}" type="presOf" srcId="{16181263-D82D-4F94-B4DB-E926F2E2E797}" destId="{D682C0CE-8E07-48EB-A5CE-1160DB910293}" srcOrd="0" destOrd="0" presId="urn:microsoft.com/office/officeart/2005/8/layout/hierarchy2"/>
    <dgm:cxn modelId="{2968ABEE-5EF9-458F-A108-BE5CA6F4F003}" type="presOf" srcId="{ED17302A-F520-47A9-949F-CBBDAF4B70E7}" destId="{98C8E7D7-2E60-4014-A2A7-4325B2134412}" srcOrd="0" destOrd="0" presId="urn:microsoft.com/office/officeart/2005/8/layout/hierarchy2"/>
    <dgm:cxn modelId="{94B34AA6-ED7C-49C2-811B-5150F9FAD087}" type="presOf" srcId="{2E67EDBF-A9AF-40C6-AA37-865E155EFEBC}" destId="{BF55DFA3-6174-42B7-B757-A2559294C9D8}" srcOrd="0" destOrd="0" presId="urn:microsoft.com/office/officeart/2005/8/layout/hierarchy2"/>
    <dgm:cxn modelId="{F81C0D6E-1A16-40F2-9AF8-A27876C776F9}" type="presOf" srcId="{9AC458FF-2712-4267-9299-AE0B118C8ADF}" destId="{8E3932EE-CFFF-4212-AAA0-04C6D23DEAF4}" srcOrd="0" destOrd="0" presId="urn:microsoft.com/office/officeart/2005/8/layout/hierarchy2"/>
    <dgm:cxn modelId="{DD81BE4E-B6D6-4ED7-ABDC-B1B5A2D404F6}" type="presOf" srcId="{E8F5E1CB-B1BD-4DE5-B06C-085D7A91ADDB}" destId="{1F23B395-FC00-47EF-AA5C-F735F3DA9D55}" srcOrd="0" destOrd="0" presId="urn:microsoft.com/office/officeart/2005/8/layout/hierarchy2"/>
    <dgm:cxn modelId="{A78BBDDA-7738-4DD9-A453-3B88257CF718}" type="presOf" srcId="{30DC7557-0C94-4197-897E-0A731070401C}" destId="{F883A8B4-E9CC-4984-B2C1-C980FB13C2A9}" srcOrd="0" destOrd="0" presId="urn:microsoft.com/office/officeart/2005/8/layout/hierarchy2"/>
    <dgm:cxn modelId="{B169A3C7-A33D-448B-82C3-F69D372FA181}" type="presOf" srcId="{22C2449A-DF41-41F7-81ED-4F8A25CBF0A0}" destId="{30B134D7-677D-4129-B8DA-E0C6F35C233A}" srcOrd="1" destOrd="0" presId="urn:microsoft.com/office/officeart/2005/8/layout/hierarchy2"/>
    <dgm:cxn modelId="{09C76C87-AA23-4B75-BE07-2BBEE092D2A6}" type="presOf" srcId="{E631EFD1-8258-41DB-B2DD-4C4FDFFF514F}" destId="{DBDBD0FD-7F86-4F6A-A859-E786D6914F41}" srcOrd="1" destOrd="0" presId="urn:microsoft.com/office/officeart/2005/8/layout/hierarchy2"/>
    <dgm:cxn modelId="{97F5A764-F1D7-4661-A88A-82B13C0C88EF}" type="presOf" srcId="{E956C411-A00B-46A3-94D3-37EA9290F88B}" destId="{54C5B53D-E4AC-458E-8177-83D8736DEE2A}" srcOrd="0"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7955187E-B954-4A15-80AA-95EA4404E15B}" srcId="{1B10D6E2-19E0-4E7A-A536-0B11AAA60ACA}" destId="{A42F31A5-A1F4-4699-8FB6-9801228FBD4D}" srcOrd="0" destOrd="0" parTransId="{22C2449A-DF41-41F7-81ED-4F8A25CBF0A0}" sibTransId="{8220F3A7-F794-485D-A932-9D14B3D55CE2}"/>
    <dgm:cxn modelId="{C6099DB7-5703-400A-9F13-9A7AF0A0365D}" type="presOf" srcId="{C14EEF86-C75F-4A84-897E-B3AE19547D6F}" destId="{4CEB76D3-53D1-4947-83B0-DF71B9714922}" srcOrd="0" destOrd="0" presId="urn:microsoft.com/office/officeart/2005/8/layout/hierarchy2"/>
    <dgm:cxn modelId="{5B199A5F-3D17-43EB-B39F-BDFECD9BE23C}" srcId="{9264E9A8-97E8-432C-AE1C-7FAE68BC1B96}" destId="{E9B4B7D8-4B6E-467F-930A-CA9F44F84628}" srcOrd="0" destOrd="0" parTransId="{E631EFD1-8258-41DB-B2DD-4C4FDFFF514F}" sibTransId="{5685DF77-E747-4A26-96BE-63D902991946}"/>
    <dgm:cxn modelId="{AC24307D-750D-4C20-AB98-47A5DBC654A0}" type="presOf" srcId="{22C2449A-DF41-41F7-81ED-4F8A25CBF0A0}" destId="{1D18718E-19BF-4045-B047-FFF2B22756C4}" srcOrd="0" destOrd="0" presId="urn:microsoft.com/office/officeart/2005/8/layout/hierarchy2"/>
    <dgm:cxn modelId="{1A4E2309-3A5B-4A28-A781-427C8FAB6E8B}" srcId="{16181263-D82D-4F94-B4DB-E926F2E2E797}" destId="{4D0B13CF-DC87-4FE0-8759-1ABEFA809C7A}" srcOrd="0" destOrd="0" parTransId="{E8F5E1CB-B1BD-4DE5-B06C-085D7A91ADDB}" sibTransId="{32EBDAD8-C9AE-45A7-9CDB-E644E601A59E}"/>
    <dgm:cxn modelId="{ED5E2A15-54D7-4268-9D11-CBB8CA9D4FC6}" type="presOf" srcId="{9DFB41B3-5E22-41CC-A1F1-5F1A55A51327}" destId="{5CC87DD0-CAD0-4EE2-82D6-2659B662D9B9}" srcOrd="0" destOrd="0" presId="urn:microsoft.com/office/officeart/2005/8/layout/hierarchy2"/>
    <dgm:cxn modelId="{ED9069CC-F8C6-4296-83A1-214CBBD4487D}" type="presOf" srcId="{1CF8C635-8BFB-4583-A003-0571CFAB3C99}" destId="{C30B27F5-92D0-4019-8501-3BC61C9E21E5}" srcOrd="0" destOrd="0" presId="urn:microsoft.com/office/officeart/2005/8/layout/hierarchy2"/>
    <dgm:cxn modelId="{E9D25695-7021-4480-BFE6-63816163DAF7}" type="presOf" srcId="{96447DEF-E420-4563-B364-E0978A83CA6C}" destId="{732A512B-2053-42A4-8E28-D7E095C68E1D}" srcOrd="0" destOrd="0" presId="urn:microsoft.com/office/officeart/2005/8/layout/hierarchy2"/>
    <dgm:cxn modelId="{935CC940-B8F9-45D8-AC94-CF2A1D710B15}" type="presOf" srcId="{E9B4B7D8-4B6E-467F-930A-CA9F44F84628}" destId="{58F0758E-D7C5-4EB6-A1C9-42337F9657DE}" srcOrd="0" destOrd="0" presId="urn:microsoft.com/office/officeart/2005/8/layout/hierarchy2"/>
    <dgm:cxn modelId="{364B3E0D-F3A3-4000-B1CC-A62AF5C80028}" type="presOf" srcId="{42CD2B85-0585-47F5-B1F0-BDA6CBAF38EE}" destId="{09EE536A-A4AB-4C06-BDC7-405BEAEF6EBB}" srcOrd="0" destOrd="0" presId="urn:microsoft.com/office/officeart/2005/8/layout/hierarchy2"/>
    <dgm:cxn modelId="{5BDB28CA-9900-4181-B783-DF43A6B266AA}" type="presOf" srcId="{D27399DC-300D-44FB-82D8-8B1863833AFF}" destId="{B1125C33-581F-421E-814B-CA106CB3A5DE}" srcOrd="1" destOrd="0" presId="urn:microsoft.com/office/officeart/2005/8/layout/hierarchy2"/>
    <dgm:cxn modelId="{43033CCB-DE2E-4573-B8E5-0950E10ADA8D}" type="presOf" srcId="{EC4E9CA0-88CC-4553-BDDF-1BE2C7620C4F}" destId="{A9222DAA-11E8-4880-89BC-22600BA72BDE}" srcOrd="1" destOrd="0" presId="urn:microsoft.com/office/officeart/2005/8/layout/hierarchy2"/>
    <dgm:cxn modelId="{C38B7729-4167-456B-8622-10E087394DD5}" type="presOf" srcId="{5B2D904F-FD8F-4FA8-8413-6F636C9D2612}" destId="{436F65E4-C2AD-4323-8921-805DA0FB9F0B}" srcOrd="0" destOrd="0" presId="urn:microsoft.com/office/officeart/2005/8/layout/hierarchy2"/>
    <dgm:cxn modelId="{B7033B30-1B66-4DAA-B974-84F38E69184A}" type="presOf" srcId="{4D0B13CF-DC87-4FE0-8759-1ABEFA809C7A}" destId="{DDD32C84-C479-4C8B-8D75-C19FED4F942E}" srcOrd="0"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6E70EDE5-990F-44C5-A1E2-D32BA2DC2A47}" srcId="{1CF8C635-8BFB-4583-A003-0571CFAB3C99}" destId="{1B10D6E2-19E0-4E7A-A536-0B11AAA60ACA}" srcOrd="0" destOrd="0" parTransId="{5B2D904F-FD8F-4FA8-8413-6F636C9D2612}" sibTransId="{18BBC219-8338-4E78-B572-189270BCAF80}"/>
    <dgm:cxn modelId="{1CC4E8D3-D5F3-466F-A948-09891DD3D57F}" type="presParOf" srcId="{C8C466C0-065D-4296-95AF-F5C45421B9DF}" destId="{EE1D8B0C-166A-44F0-AC71-22D449F28845}" srcOrd="0" destOrd="0" presId="urn:microsoft.com/office/officeart/2005/8/layout/hierarchy2"/>
    <dgm:cxn modelId="{30A76690-CF83-42DB-92DB-5E1EC7CAFBD1}" type="presParOf" srcId="{EE1D8B0C-166A-44F0-AC71-22D449F28845}" destId="{C30B27F5-92D0-4019-8501-3BC61C9E21E5}" srcOrd="0" destOrd="0" presId="urn:microsoft.com/office/officeart/2005/8/layout/hierarchy2"/>
    <dgm:cxn modelId="{36BA74AC-5261-4F99-A599-4EEFB20C76F9}" type="presParOf" srcId="{EE1D8B0C-166A-44F0-AC71-22D449F28845}" destId="{74D71525-49DF-4485-9867-8E1A141D88F8}" srcOrd="1" destOrd="0" presId="urn:microsoft.com/office/officeart/2005/8/layout/hierarchy2"/>
    <dgm:cxn modelId="{4F690681-C4F4-4E1E-AA0A-22C57C44765D}" type="presParOf" srcId="{74D71525-49DF-4485-9867-8E1A141D88F8}" destId="{436F65E4-C2AD-4323-8921-805DA0FB9F0B}" srcOrd="0" destOrd="0" presId="urn:microsoft.com/office/officeart/2005/8/layout/hierarchy2"/>
    <dgm:cxn modelId="{D53A4EAC-6AEA-469E-B0CA-E9257CEF7C76}" type="presParOf" srcId="{436F65E4-C2AD-4323-8921-805DA0FB9F0B}" destId="{9C35527F-8FA1-48D6-B328-C28DE783D075}" srcOrd="0" destOrd="0" presId="urn:microsoft.com/office/officeart/2005/8/layout/hierarchy2"/>
    <dgm:cxn modelId="{6DD7DE8C-E32E-4044-A358-CDA4ED38856C}" type="presParOf" srcId="{74D71525-49DF-4485-9867-8E1A141D88F8}" destId="{C347ABEA-6AE6-41D3-B23E-42994AC5F8F2}" srcOrd="1" destOrd="0" presId="urn:microsoft.com/office/officeart/2005/8/layout/hierarchy2"/>
    <dgm:cxn modelId="{A71800B4-6A45-4A4C-A0D5-E23910CB9C23}" type="presParOf" srcId="{C347ABEA-6AE6-41D3-B23E-42994AC5F8F2}" destId="{83E83AEC-B306-4680-A4A6-CED78B59F855}" srcOrd="0" destOrd="0" presId="urn:microsoft.com/office/officeart/2005/8/layout/hierarchy2"/>
    <dgm:cxn modelId="{74E232DE-A571-45BA-A45D-DA23C916607B}" type="presParOf" srcId="{C347ABEA-6AE6-41D3-B23E-42994AC5F8F2}" destId="{DF99365C-AB1E-4CED-9D9B-6F00F6AA7F02}" srcOrd="1" destOrd="0" presId="urn:microsoft.com/office/officeart/2005/8/layout/hierarchy2"/>
    <dgm:cxn modelId="{2606FD1C-A84A-4832-9041-4AB8B55C24A3}" type="presParOf" srcId="{DF99365C-AB1E-4CED-9D9B-6F00F6AA7F02}" destId="{1D18718E-19BF-4045-B047-FFF2B22756C4}" srcOrd="0" destOrd="0" presId="urn:microsoft.com/office/officeart/2005/8/layout/hierarchy2"/>
    <dgm:cxn modelId="{6170EC03-218D-40A9-A352-9FB88B3D655C}" type="presParOf" srcId="{1D18718E-19BF-4045-B047-FFF2B22756C4}" destId="{30B134D7-677D-4129-B8DA-E0C6F35C233A}" srcOrd="0" destOrd="0" presId="urn:microsoft.com/office/officeart/2005/8/layout/hierarchy2"/>
    <dgm:cxn modelId="{36401E3E-F91A-4244-8D11-44F12427CE64}" type="presParOf" srcId="{DF99365C-AB1E-4CED-9D9B-6F00F6AA7F02}" destId="{E1625DA3-E863-405A-A95F-2C73CB080891}" srcOrd="1" destOrd="0" presId="urn:microsoft.com/office/officeart/2005/8/layout/hierarchy2"/>
    <dgm:cxn modelId="{83CB29D5-BFC8-4503-B3B4-ACC8BE32AF12}" type="presParOf" srcId="{E1625DA3-E863-405A-A95F-2C73CB080891}" destId="{F0349C05-B4CE-4B26-A331-B321B6EE4A11}" srcOrd="0" destOrd="0" presId="urn:microsoft.com/office/officeart/2005/8/layout/hierarchy2"/>
    <dgm:cxn modelId="{3A1B7CEC-9C18-420D-A13D-F9930BF9B960}" type="presParOf" srcId="{E1625DA3-E863-405A-A95F-2C73CB080891}" destId="{F5B4E0EA-3C60-4FE5-8926-33C3C041EEF3}" srcOrd="1" destOrd="0" presId="urn:microsoft.com/office/officeart/2005/8/layout/hierarchy2"/>
    <dgm:cxn modelId="{5DEC488A-2EA7-4A1A-B0AA-A679A69CEC19}" type="presParOf" srcId="{74D71525-49DF-4485-9867-8E1A141D88F8}" destId="{8E3932EE-CFFF-4212-AAA0-04C6D23DEAF4}" srcOrd="2" destOrd="0" presId="urn:microsoft.com/office/officeart/2005/8/layout/hierarchy2"/>
    <dgm:cxn modelId="{ABBC9905-64DF-4A52-8673-8D7E6C8B1AAC}" type="presParOf" srcId="{8E3932EE-CFFF-4212-AAA0-04C6D23DEAF4}" destId="{BF760E50-709A-457B-AEBD-DC0C5455C292}" srcOrd="0" destOrd="0" presId="urn:microsoft.com/office/officeart/2005/8/layout/hierarchy2"/>
    <dgm:cxn modelId="{5590212C-AF50-438A-88FB-8A648578EB0C}" type="presParOf" srcId="{74D71525-49DF-4485-9867-8E1A141D88F8}" destId="{B42E754B-68F1-48DC-B151-B608F60A7197}" srcOrd="3" destOrd="0" presId="urn:microsoft.com/office/officeart/2005/8/layout/hierarchy2"/>
    <dgm:cxn modelId="{5D65136F-113C-4530-9DAE-72AC5CF4400D}" type="presParOf" srcId="{B42E754B-68F1-48DC-B151-B608F60A7197}" destId="{732A512B-2053-42A4-8E28-D7E095C68E1D}" srcOrd="0" destOrd="0" presId="urn:microsoft.com/office/officeart/2005/8/layout/hierarchy2"/>
    <dgm:cxn modelId="{46D2A08D-B87F-4E3B-A32F-73BF5729B9A8}" type="presParOf" srcId="{B42E754B-68F1-48DC-B151-B608F60A7197}" destId="{ADF750EA-9AE8-439A-B4C6-BD834D6E8097}" srcOrd="1" destOrd="0" presId="urn:microsoft.com/office/officeart/2005/8/layout/hierarchy2"/>
    <dgm:cxn modelId="{98D0FDD9-3C9C-4AF0-80E0-7BFAC267FED9}" type="presParOf" srcId="{ADF750EA-9AE8-439A-B4C6-BD834D6E8097}" destId="{7D6F724C-1F07-4724-81B0-9B77A14D1DD0}" srcOrd="0" destOrd="0" presId="urn:microsoft.com/office/officeart/2005/8/layout/hierarchy2"/>
    <dgm:cxn modelId="{367C0292-A4E5-4C8A-A94E-DD337020FF91}" type="presParOf" srcId="{7D6F724C-1F07-4724-81B0-9B77A14D1DD0}" destId="{B1125C33-581F-421E-814B-CA106CB3A5DE}" srcOrd="0" destOrd="0" presId="urn:microsoft.com/office/officeart/2005/8/layout/hierarchy2"/>
    <dgm:cxn modelId="{FA7F1BD9-2267-4AD0-A6C7-12493B68677E}" type="presParOf" srcId="{ADF750EA-9AE8-439A-B4C6-BD834D6E8097}" destId="{21D7E272-38B0-450B-829C-C68661EAFE22}" srcOrd="1" destOrd="0" presId="urn:microsoft.com/office/officeart/2005/8/layout/hierarchy2"/>
    <dgm:cxn modelId="{164E2FAC-CCF8-4991-8697-7EB61DCED444}" type="presParOf" srcId="{21D7E272-38B0-450B-829C-C68661EAFE22}" destId="{67B9D899-217E-4B6C-9974-72F5522F44D5}" srcOrd="0" destOrd="0" presId="urn:microsoft.com/office/officeart/2005/8/layout/hierarchy2"/>
    <dgm:cxn modelId="{23F526C4-B23B-4FCF-8EAE-2CA2BD8FA5D9}" type="presParOf" srcId="{21D7E272-38B0-450B-829C-C68661EAFE22}" destId="{AD240E49-EDA5-4544-85CD-1BA191393D89}" srcOrd="1" destOrd="0" presId="urn:microsoft.com/office/officeart/2005/8/layout/hierarchy2"/>
    <dgm:cxn modelId="{C7BA1152-37C2-4033-B697-7206F91594FB}" type="presParOf" srcId="{74D71525-49DF-4485-9867-8E1A141D88F8}" destId="{4CEB76D3-53D1-4947-83B0-DF71B9714922}" srcOrd="4" destOrd="0" presId="urn:microsoft.com/office/officeart/2005/8/layout/hierarchy2"/>
    <dgm:cxn modelId="{D95189A9-208E-4249-B467-E5782162EFD3}" type="presParOf" srcId="{4CEB76D3-53D1-4947-83B0-DF71B9714922}" destId="{107FF514-10FB-4791-B567-60CDEFFDC18D}" srcOrd="0" destOrd="0" presId="urn:microsoft.com/office/officeart/2005/8/layout/hierarchy2"/>
    <dgm:cxn modelId="{DC744857-76D9-481B-9D02-B0BD71AA8F11}" type="presParOf" srcId="{74D71525-49DF-4485-9867-8E1A141D88F8}" destId="{F9404212-2331-40F1-A5FE-9F45780A2DDD}" srcOrd="5" destOrd="0" presId="urn:microsoft.com/office/officeart/2005/8/layout/hierarchy2"/>
    <dgm:cxn modelId="{383E0459-7C2C-45FF-9F41-9C0846131D94}" type="presParOf" srcId="{F9404212-2331-40F1-A5FE-9F45780A2DDD}" destId="{D682C0CE-8E07-48EB-A5CE-1160DB910293}" srcOrd="0" destOrd="0" presId="urn:microsoft.com/office/officeart/2005/8/layout/hierarchy2"/>
    <dgm:cxn modelId="{8FEBFC66-70D7-4091-B58B-748E1542E3A1}" type="presParOf" srcId="{F9404212-2331-40F1-A5FE-9F45780A2DDD}" destId="{1ACB8637-B8F8-4A78-9ACC-3DDEE8FEC726}" srcOrd="1" destOrd="0" presId="urn:microsoft.com/office/officeart/2005/8/layout/hierarchy2"/>
    <dgm:cxn modelId="{1AAAB19A-63A8-4C98-AB2B-FA3ED18C85AB}" type="presParOf" srcId="{1ACB8637-B8F8-4A78-9ACC-3DDEE8FEC726}" destId="{1F23B395-FC00-47EF-AA5C-F735F3DA9D55}" srcOrd="0" destOrd="0" presId="urn:microsoft.com/office/officeart/2005/8/layout/hierarchy2"/>
    <dgm:cxn modelId="{78CD3E62-C324-42DD-962F-F84F9E044859}" type="presParOf" srcId="{1F23B395-FC00-47EF-AA5C-F735F3DA9D55}" destId="{02C54124-6356-4278-870B-06534DDCD745}" srcOrd="0" destOrd="0" presId="urn:microsoft.com/office/officeart/2005/8/layout/hierarchy2"/>
    <dgm:cxn modelId="{75BA94FA-743E-4D1F-AE6B-FDBED0F69B21}" type="presParOf" srcId="{1ACB8637-B8F8-4A78-9ACC-3DDEE8FEC726}" destId="{DD25DAE4-EF09-44AC-92C7-0FE9111AC83A}" srcOrd="1" destOrd="0" presId="urn:microsoft.com/office/officeart/2005/8/layout/hierarchy2"/>
    <dgm:cxn modelId="{7D143F6B-4BD2-4E36-8DF6-40BAA94D2432}" type="presParOf" srcId="{DD25DAE4-EF09-44AC-92C7-0FE9111AC83A}" destId="{DDD32C84-C479-4C8B-8D75-C19FED4F942E}" srcOrd="0" destOrd="0" presId="urn:microsoft.com/office/officeart/2005/8/layout/hierarchy2"/>
    <dgm:cxn modelId="{1A89FD00-09F2-4534-9F19-2D5EE2CA142E}" type="presParOf" srcId="{DD25DAE4-EF09-44AC-92C7-0FE9111AC83A}" destId="{2E827E0E-C4E2-4B85-A05E-9184B7E94C78}" srcOrd="1" destOrd="0" presId="urn:microsoft.com/office/officeart/2005/8/layout/hierarchy2"/>
    <dgm:cxn modelId="{39D2758B-7670-4AC4-B8EA-BEF8E94EFA55}" type="presParOf" srcId="{74D71525-49DF-4485-9867-8E1A141D88F8}" destId="{98C8E7D7-2E60-4014-A2A7-4325B2134412}" srcOrd="6" destOrd="0" presId="urn:microsoft.com/office/officeart/2005/8/layout/hierarchy2"/>
    <dgm:cxn modelId="{08400DD6-A337-4F22-B43D-C6216C40C8B1}" type="presParOf" srcId="{98C8E7D7-2E60-4014-A2A7-4325B2134412}" destId="{814731CE-5844-4703-9D98-E9B1793F971D}" srcOrd="0" destOrd="0" presId="urn:microsoft.com/office/officeart/2005/8/layout/hierarchy2"/>
    <dgm:cxn modelId="{F15B0D6E-D7D6-4A43-B87F-B1A978BB0643}" type="presParOf" srcId="{74D71525-49DF-4485-9867-8E1A141D88F8}" destId="{D16D0907-8EB7-4019-9673-08BDE487FC81}" srcOrd="7" destOrd="0" presId="urn:microsoft.com/office/officeart/2005/8/layout/hierarchy2"/>
    <dgm:cxn modelId="{4793ECF0-1069-475E-809F-D5B6065BD857}" type="presParOf" srcId="{D16D0907-8EB7-4019-9673-08BDE487FC81}" destId="{B10EA014-E80F-4D87-8811-5F7AF8E8D052}" srcOrd="0" destOrd="0" presId="urn:microsoft.com/office/officeart/2005/8/layout/hierarchy2"/>
    <dgm:cxn modelId="{A1491C98-7369-4F25-A4A3-9D3A3189F5EF}" type="presParOf" srcId="{D16D0907-8EB7-4019-9673-08BDE487FC81}" destId="{EFC954FB-F246-4633-8747-4298CCDF5B73}" srcOrd="1" destOrd="0" presId="urn:microsoft.com/office/officeart/2005/8/layout/hierarchy2"/>
    <dgm:cxn modelId="{05C72EE5-39A5-43E8-852A-46F3FEA16864}" type="presParOf" srcId="{EFC954FB-F246-4633-8747-4298CCDF5B73}" destId="{54C5B53D-E4AC-458E-8177-83D8736DEE2A}" srcOrd="0" destOrd="0" presId="urn:microsoft.com/office/officeart/2005/8/layout/hierarchy2"/>
    <dgm:cxn modelId="{C0525269-7FCC-401C-BB29-049B460F5D4F}" type="presParOf" srcId="{54C5B53D-E4AC-458E-8177-83D8736DEE2A}" destId="{6DA3BFA7-81F2-478F-B189-8CCC1890387B}" srcOrd="0" destOrd="0" presId="urn:microsoft.com/office/officeart/2005/8/layout/hierarchy2"/>
    <dgm:cxn modelId="{BC6978A1-82D6-4031-A43F-D744B786263B}" type="presParOf" srcId="{EFC954FB-F246-4633-8747-4298CCDF5B73}" destId="{31DE52CC-F830-4294-A692-1463F734B572}" srcOrd="1" destOrd="0" presId="urn:microsoft.com/office/officeart/2005/8/layout/hierarchy2"/>
    <dgm:cxn modelId="{F77832D5-EF24-42D8-9161-F43668A06DC3}" type="presParOf" srcId="{31DE52CC-F830-4294-A692-1463F734B572}" destId="{F0198031-3CCC-4798-929B-22DD1DBCEA00}" srcOrd="0" destOrd="0" presId="urn:microsoft.com/office/officeart/2005/8/layout/hierarchy2"/>
    <dgm:cxn modelId="{45F99636-49C7-492D-A453-A8588C229531}" type="presParOf" srcId="{31DE52CC-F830-4294-A692-1463F734B572}" destId="{9F59BA6C-9D7A-4197-A30A-102BF2578854}" srcOrd="1" destOrd="0" presId="urn:microsoft.com/office/officeart/2005/8/layout/hierarchy2"/>
    <dgm:cxn modelId="{E767F087-3480-49B1-8CAD-D257D73F9D6C}" type="presParOf" srcId="{74D71525-49DF-4485-9867-8E1A141D88F8}" destId="{C0554D2C-3AF3-4B4D-8249-C731413BD19C}" srcOrd="8" destOrd="0" presId="urn:microsoft.com/office/officeart/2005/8/layout/hierarchy2"/>
    <dgm:cxn modelId="{A110F4D7-850D-471D-B4F9-982AA9B41C4D}" type="presParOf" srcId="{C0554D2C-3AF3-4B4D-8249-C731413BD19C}" destId="{A9222DAA-11E8-4880-89BC-22600BA72BDE}" srcOrd="0" destOrd="0" presId="urn:microsoft.com/office/officeart/2005/8/layout/hierarchy2"/>
    <dgm:cxn modelId="{0E439891-D4B4-4DA2-9013-2FE242D109DB}" type="presParOf" srcId="{74D71525-49DF-4485-9867-8E1A141D88F8}" destId="{5D304C03-6117-4F58-9C49-9E94177FD5D8}" srcOrd="9" destOrd="0" presId="urn:microsoft.com/office/officeart/2005/8/layout/hierarchy2"/>
    <dgm:cxn modelId="{733B4506-A8EC-48C8-8386-28DE4076F0AE}" type="presParOf" srcId="{5D304C03-6117-4F58-9C49-9E94177FD5D8}" destId="{BF55DFA3-6174-42B7-B757-A2559294C9D8}" srcOrd="0" destOrd="0" presId="urn:microsoft.com/office/officeart/2005/8/layout/hierarchy2"/>
    <dgm:cxn modelId="{E282C5FE-8CDA-4074-8E45-EE7B4487FC1B}" type="presParOf" srcId="{5D304C03-6117-4F58-9C49-9E94177FD5D8}" destId="{BB06A7D8-0D4C-4735-851D-9C61EFB2FC74}" srcOrd="1" destOrd="0" presId="urn:microsoft.com/office/officeart/2005/8/layout/hierarchy2"/>
    <dgm:cxn modelId="{0423E21E-4DCD-4BDA-8CB6-D1198C7BB905}" type="presParOf" srcId="{BB06A7D8-0D4C-4735-851D-9C61EFB2FC74}" destId="{5CC87DD0-CAD0-4EE2-82D6-2659B662D9B9}" srcOrd="0" destOrd="0" presId="urn:microsoft.com/office/officeart/2005/8/layout/hierarchy2"/>
    <dgm:cxn modelId="{448E5333-430A-4B8E-9064-75DE3DBBACC4}" type="presParOf" srcId="{5CC87DD0-CAD0-4EE2-82D6-2659B662D9B9}" destId="{82D14586-A2B6-4BC2-BA98-A2AD441C0BDC}" srcOrd="0" destOrd="0" presId="urn:microsoft.com/office/officeart/2005/8/layout/hierarchy2"/>
    <dgm:cxn modelId="{4A1215B9-0F04-472F-B967-F463E57DBF69}" type="presParOf" srcId="{BB06A7D8-0D4C-4735-851D-9C61EFB2FC74}" destId="{410638A5-CED3-49E3-960A-B91B8873F686}" srcOrd="1" destOrd="0" presId="urn:microsoft.com/office/officeart/2005/8/layout/hierarchy2"/>
    <dgm:cxn modelId="{CB6F1882-251D-411D-AD43-985C7D70DCA1}" type="presParOf" srcId="{410638A5-CED3-49E3-960A-B91B8873F686}" destId="{F883A8B4-E9CC-4984-B2C1-C980FB13C2A9}" srcOrd="0" destOrd="0" presId="urn:microsoft.com/office/officeart/2005/8/layout/hierarchy2"/>
    <dgm:cxn modelId="{1949574F-FB68-4392-8066-24765F7D1BB6}" type="presParOf" srcId="{410638A5-CED3-49E3-960A-B91B8873F686}" destId="{42B50DAC-704C-419E-BDAC-385A7D4E3ED8}" srcOrd="1" destOrd="0" presId="urn:microsoft.com/office/officeart/2005/8/layout/hierarchy2"/>
    <dgm:cxn modelId="{FDBB2D9C-D942-4FF8-A0B2-FBD405677CED}" type="presParOf" srcId="{74D71525-49DF-4485-9867-8E1A141D88F8}" destId="{09EE536A-A4AB-4C06-BDC7-405BEAEF6EBB}" srcOrd="10" destOrd="0" presId="urn:microsoft.com/office/officeart/2005/8/layout/hierarchy2"/>
    <dgm:cxn modelId="{9A3DF29F-F9E9-46D0-8EA2-11B1C8B30E53}" type="presParOf" srcId="{09EE536A-A4AB-4C06-BDC7-405BEAEF6EBB}" destId="{EAF548AD-85C2-405D-B4A8-A9F937DE883E}" srcOrd="0" destOrd="0" presId="urn:microsoft.com/office/officeart/2005/8/layout/hierarchy2"/>
    <dgm:cxn modelId="{20198BAE-32A5-463D-8C85-AED3FA59D159}" type="presParOf" srcId="{74D71525-49DF-4485-9867-8E1A141D88F8}" destId="{808D701D-B2CF-4BB9-9010-EEF5E74C538E}" srcOrd="11" destOrd="0" presId="urn:microsoft.com/office/officeart/2005/8/layout/hierarchy2"/>
    <dgm:cxn modelId="{B143AACD-F008-4EBD-9070-8C23C491A81C}" type="presParOf" srcId="{808D701D-B2CF-4BB9-9010-EEF5E74C538E}" destId="{8BF25119-3118-4C56-BF3B-ED3F8C37F5A0}" srcOrd="0" destOrd="0" presId="urn:microsoft.com/office/officeart/2005/8/layout/hierarchy2"/>
    <dgm:cxn modelId="{0C8D6F8F-EF2A-4E7F-9A06-9AA554A61159}" type="presParOf" srcId="{808D701D-B2CF-4BB9-9010-EEF5E74C538E}" destId="{FACF6AB8-F000-479E-AB1A-EC581D860E8E}" srcOrd="1" destOrd="0" presId="urn:microsoft.com/office/officeart/2005/8/layout/hierarchy2"/>
    <dgm:cxn modelId="{008CD260-EE82-49FF-962E-8CDFB4FD8FB9}" type="presParOf" srcId="{FACF6AB8-F000-479E-AB1A-EC581D860E8E}" destId="{75E7B020-788B-4206-857F-CEC2C728B1A4}" srcOrd="0" destOrd="0" presId="urn:microsoft.com/office/officeart/2005/8/layout/hierarchy2"/>
    <dgm:cxn modelId="{CFD7D886-A80F-4794-AFD8-FF769A6953D7}" type="presParOf" srcId="{75E7B020-788B-4206-857F-CEC2C728B1A4}" destId="{DBDBD0FD-7F86-4F6A-A859-E786D6914F41}" srcOrd="0" destOrd="0" presId="urn:microsoft.com/office/officeart/2005/8/layout/hierarchy2"/>
    <dgm:cxn modelId="{A0EA3D30-8603-41B4-88C0-42E33A398879}" type="presParOf" srcId="{FACF6AB8-F000-479E-AB1A-EC581D860E8E}" destId="{10493CB8-9990-464F-8BA1-318BDCAFB708}" srcOrd="1" destOrd="0" presId="urn:microsoft.com/office/officeart/2005/8/layout/hierarchy2"/>
    <dgm:cxn modelId="{1F08139B-8B64-4608-9182-9EF712B5A3B7}" type="presParOf" srcId="{10493CB8-9990-464F-8BA1-318BDCAFB708}" destId="{58F0758E-D7C5-4EB6-A1C9-42337F9657DE}" srcOrd="0" destOrd="0" presId="urn:microsoft.com/office/officeart/2005/8/layout/hierarchy2"/>
    <dgm:cxn modelId="{37CE7941-283B-4342-83CA-50622010024A}" type="presParOf" srcId="{10493CB8-9990-464F-8BA1-318BDCAFB708}" destId="{2899CA1B-B809-4694-A7B2-C249143F526D}" srcOrd="1" destOrd="0" presId="urn:microsoft.com/office/officeart/2005/8/layout/hierarchy2"/>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45358-1AF7-4E5D-A59E-7C90B01FD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417</TotalTime>
  <Pages>111</Pages>
  <Words>32073</Words>
  <Characters>176402</Characters>
  <Application>Microsoft Office Word</Application>
  <DocSecurity>0</DocSecurity>
  <Lines>1470</Lines>
  <Paragraphs>416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208059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Xime</cp:lastModifiedBy>
  <cp:revision>21</cp:revision>
  <dcterms:created xsi:type="dcterms:W3CDTF">2009-04-14T23:15:00Z</dcterms:created>
  <dcterms:modified xsi:type="dcterms:W3CDTF">2009-05-08T05:19:00Z</dcterms:modified>
</cp:coreProperties>
</file>