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FD421E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FD421E">
        <w:rPr>
          <w:color w:val="7F7F7F"/>
          <w:sz w:val="32"/>
          <w:szCs w:val="32"/>
          <w:lang w:val="es-ES"/>
        </w:rPr>
        <w:t xml:space="preserve">Versión 1.0 </w:t>
      </w:r>
      <w:r w:rsidR="008402AD" w:rsidRPr="008402AD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FD421E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0F113C" w:rsidTr="00B35813">
        <w:tc>
          <w:tcPr>
            <w:tcW w:w="9054" w:type="dxa"/>
          </w:tcPr>
          <w:p w:rsidR="00B35813" w:rsidRPr="00FD421E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FD421E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FD421E" w:rsidRDefault="00074744" w:rsidP="001E72B2">
      <w:pPr>
        <w:spacing w:after="0" w:line="240" w:lineRule="auto"/>
        <w:contextualSpacing/>
        <w:mirrorIndents/>
        <w:rPr>
          <w:lang w:val="es-ES"/>
        </w:rPr>
      </w:pPr>
      <w:r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02AD" w:rsidRPr="008402AD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5"/>
                    <w:gridCol w:w="8698"/>
                  </w:tblGrid>
                  <w:tr w:rsidR="00A4260D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821B8B" w:rsidRDefault="00821B8B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FD421E">
        <w:rPr>
          <w:lang w:val="es-ES"/>
        </w:rPr>
        <w:br w:type="page"/>
      </w:r>
    </w:p>
    <w:p w:rsidR="00B35813" w:rsidRPr="00FD421E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FD421E">
        <w:rPr>
          <w:rFonts w:ascii="Calibri" w:hAnsi="Calibri"/>
        </w:rPr>
        <w:lastRenderedPageBreak/>
        <w:t>TABLA DE CONTENIDO</w:t>
      </w:r>
    </w:p>
    <w:p w:rsidR="00C814FD" w:rsidRPr="00FD421E" w:rsidRDefault="008402AD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r w:rsidRPr="00FD421E">
        <w:rPr>
          <w:lang w:val="es-ES"/>
        </w:rPr>
        <w:fldChar w:fldCharType="begin"/>
      </w:r>
      <w:r w:rsidR="00B35813" w:rsidRPr="00FD421E">
        <w:rPr>
          <w:lang w:val="es-ES"/>
        </w:rPr>
        <w:instrText xml:space="preserve"> TOC \o "1-3" \h \z \u </w:instrText>
      </w:r>
      <w:r w:rsidRPr="00FD421E">
        <w:rPr>
          <w:lang w:val="es-ES"/>
        </w:rPr>
        <w:fldChar w:fldCharType="separate"/>
      </w:r>
      <w:hyperlink w:anchor="_Toc230452361" w:history="1">
        <w:r w:rsidR="00C814FD" w:rsidRPr="00FD421E">
          <w:rPr>
            <w:rStyle w:val="Hipervnculo"/>
            <w:noProof/>
            <w:lang w:val="es-ES"/>
          </w:rPr>
          <w:t>LISTA DE TABLAS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3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2" w:history="1">
        <w:r w:rsidR="00C814FD" w:rsidRPr="00FD421E">
          <w:rPr>
            <w:rStyle w:val="Hipervnculo"/>
            <w:noProof/>
            <w:lang w:val="es-ES"/>
          </w:rPr>
          <w:t>LISTA DE FIGURAS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4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3" w:history="1">
        <w:r w:rsidR="00C814FD" w:rsidRPr="00FD421E">
          <w:rPr>
            <w:rStyle w:val="Hipervnculo"/>
            <w:b/>
            <w:noProof/>
            <w:lang w:val="es-ES"/>
          </w:rPr>
          <w:t>1.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INTRODUCCIÓN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4" w:history="1">
        <w:r w:rsidR="00C814FD" w:rsidRPr="00FD421E">
          <w:rPr>
            <w:rStyle w:val="Hipervnculo"/>
            <w:b/>
            <w:noProof/>
            <w:lang w:val="es-ES"/>
          </w:rPr>
          <w:t>1.1.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Objetivos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5" w:history="1">
        <w:r w:rsidR="00C814FD" w:rsidRPr="00FD421E">
          <w:rPr>
            <w:rStyle w:val="Hipervnculo"/>
            <w:b/>
            <w:noProof/>
            <w:lang w:val="es-ES"/>
          </w:rPr>
          <w:t>1.2.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Estrategia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6" w:history="1">
        <w:r w:rsidR="00C814FD" w:rsidRPr="00FD421E">
          <w:rPr>
            <w:rStyle w:val="Hipervnculo"/>
            <w:b/>
            <w:noProof/>
            <w:lang w:val="es-ES"/>
          </w:rPr>
          <w:t>1.3.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Alcance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7" w:history="1">
        <w:r w:rsidR="00C814FD" w:rsidRPr="00FD421E">
          <w:rPr>
            <w:rStyle w:val="Hipervnculo"/>
            <w:b/>
            <w:noProof/>
            <w:lang w:val="es-ES"/>
          </w:rPr>
          <w:t>1.4.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Material de referencia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8" w:history="1">
        <w:r w:rsidR="00C814FD" w:rsidRPr="00FD421E">
          <w:rPr>
            <w:rStyle w:val="Hipervnculo"/>
            <w:b/>
            <w:noProof/>
            <w:lang w:val="es-ES"/>
          </w:rPr>
          <w:t>1.5.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Definiciones y acrónimos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9" w:history="1">
        <w:r w:rsidR="00C814FD" w:rsidRPr="00FD421E">
          <w:rPr>
            <w:rStyle w:val="Hipervnculo"/>
            <w:b/>
            <w:noProof/>
            <w:lang w:val="es-ES"/>
          </w:rPr>
          <w:t>2.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ARTEFACTOS DE PRUEBA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0" w:history="1">
        <w:r w:rsidR="00C814FD" w:rsidRPr="00FD421E">
          <w:rPr>
            <w:rStyle w:val="Hipervnculo"/>
            <w:b/>
            <w:noProof/>
            <w:lang w:val="es-ES"/>
          </w:rPr>
          <w:t>2.1.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Módulos del programa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1" w:history="1">
        <w:r w:rsidR="00C814FD" w:rsidRPr="00FD421E">
          <w:rPr>
            <w:rStyle w:val="Hipervnculo"/>
            <w:b/>
            <w:noProof/>
            <w:lang w:val="es-ES"/>
          </w:rPr>
          <w:t>2.2.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Usuario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2" w:history="1">
        <w:r w:rsidR="00C814FD" w:rsidRPr="00FD421E">
          <w:rPr>
            <w:rStyle w:val="Hipervnculo"/>
            <w:b/>
            <w:noProof/>
            <w:lang w:val="es-ES"/>
          </w:rPr>
          <w:t>2.3.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Operador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3" w:history="1">
        <w:r w:rsidR="00C814FD" w:rsidRPr="00FD421E">
          <w:rPr>
            <w:rStyle w:val="Hipervnculo"/>
            <w:b/>
            <w:noProof/>
            <w:lang w:val="es-ES"/>
          </w:rPr>
          <w:t>3.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A SER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4" w:history="1">
        <w:r w:rsidR="00C814FD" w:rsidRPr="00FD421E">
          <w:rPr>
            <w:rStyle w:val="Hipervnculo"/>
            <w:b/>
            <w:noProof/>
            <w:lang w:val="es-ES"/>
          </w:rPr>
          <w:t>4.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QUE NO SERÁN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5" w:history="1">
        <w:r w:rsidR="00C814FD" w:rsidRPr="00FD421E">
          <w:rPr>
            <w:rStyle w:val="Hipervnculo"/>
            <w:b/>
            <w:noProof/>
            <w:lang w:val="es-ES"/>
          </w:rPr>
          <w:t>5.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APROXIMACIÓN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6" w:history="1">
        <w:r w:rsidR="00C814FD" w:rsidRPr="00FD421E">
          <w:rPr>
            <w:rStyle w:val="Hipervnculo"/>
            <w:b/>
            <w:noProof/>
            <w:lang w:val="es-ES"/>
          </w:rPr>
          <w:t>5.1.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Componentes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7" w:history="1">
        <w:r w:rsidR="00C814FD" w:rsidRPr="00FD421E">
          <w:rPr>
            <w:rStyle w:val="Hipervnculo"/>
            <w:b/>
            <w:noProof/>
            <w:lang w:val="es-ES"/>
          </w:rPr>
          <w:t>5.2.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Integración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8" w:history="1">
        <w:r w:rsidR="00C814FD" w:rsidRPr="00FD421E">
          <w:rPr>
            <w:rStyle w:val="Hipervnculo"/>
            <w:b/>
            <w:noProof/>
            <w:lang w:val="es-ES"/>
          </w:rPr>
          <w:t>5.3.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Sistema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9" w:history="1">
        <w:r w:rsidR="00C814FD" w:rsidRPr="00FD421E">
          <w:rPr>
            <w:rStyle w:val="Hipervnculo"/>
            <w:b/>
            <w:noProof/>
            <w:lang w:val="es-ES"/>
          </w:rPr>
          <w:t>5.4.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Recuperación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0" w:history="1">
        <w:r w:rsidR="00C814FD" w:rsidRPr="00FD421E">
          <w:rPr>
            <w:rStyle w:val="Hipervnculo"/>
            <w:b/>
            <w:noProof/>
            <w:lang w:val="es-ES"/>
          </w:rPr>
          <w:t>5.5.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Regresión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1" w:history="1">
        <w:r w:rsidR="00C814FD" w:rsidRPr="00FD421E">
          <w:rPr>
            <w:rStyle w:val="Hipervnculo"/>
            <w:b/>
            <w:noProof/>
            <w:lang w:val="es-ES"/>
          </w:rPr>
          <w:t>5.6.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Aceptación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2" w:history="1">
        <w:r w:rsidR="00C814FD" w:rsidRPr="00FD421E">
          <w:rPr>
            <w:rStyle w:val="Hipervnculo"/>
            <w:b/>
            <w:noProof/>
            <w:lang w:val="es-ES"/>
          </w:rPr>
          <w:t>6.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PROCESO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3" w:history="1">
        <w:r w:rsidR="00C814FD" w:rsidRPr="00FD421E">
          <w:rPr>
            <w:rStyle w:val="Hipervnculo"/>
            <w:b/>
            <w:noProof/>
            <w:lang w:val="es-ES"/>
          </w:rPr>
          <w:t>6.1.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Casos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4" w:history="1">
        <w:r w:rsidR="00C814FD" w:rsidRPr="00FD421E">
          <w:rPr>
            <w:rStyle w:val="Hipervnculo"/>
            <w:b/>
            <w:noProof/>
            <w:lang w:val="es-ES"/>
          </w:rPr>
          <w:t>6.2.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Responsabilidades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5" w:history="1">
        <w:r w:rsidR="00C814FD" w:rsidRPr="00FD421E">
          <w:rPr>
            <w:rStyle w:val="Hipervnculo"/>
            <w:b/>
            <w:noProof/>
            <w:lang w:val="es-ES"/>
          </w:rPr>
          <w:t>6.3.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Recursos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6" w:history="1">
        <w:r w:rsidR="00C814FD" w:rsidRPr="00FD421E">
          <w:rPr>
            <w:rStyle w:val="Hipervnculo"/>
            <w:b/>
            <w:noProof/>
            <w:lang w:val="es-ES"/>
          </w:rPr>
          <w:t>6.4.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Cronograma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7" w:history="1">
        <w:r w:rsidR="00C814FD" w:rsidRPr="00FD421E">
          <w:rPr>
            <w:rStyle w:val="Hipervnculo"/>
            <w:b/>
            <w:noProof/>
            <w:lang w:val="es-ES"/>
          </w:rPr>
          <w:t>7.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ANEXOS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402AD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8" w:history="1">
        <w:r w:rsidR="00C814FD" w:rsidRPr="00FD421E">
          <w:rPr>
            <w:rStyle w:val="Hipervnculo"/>
            <w:b/>
            <w:noProof/>
            <w:lang w:val="es-ES"/>
          </w:rPr>
          <w:t>8.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REFERENCIAS DE LA GUÍA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B35813" w:rsidRPr="00FD421E" w:rsidRDefault="008402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FD421E">
        <w:rPr>
          <w:sz w:val="28"/>
          <w:szCs w:val="28"/>
          <w:lang w:val="es-ES"/>
        </w:rPr>
        <w:br w:type="page"/>
      </w:r>
    </w:p>
    <w:p w:rsidR="00B35813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30452361"/>
      <w:r w:rsidRPr="00FD421E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331BAD" w:rsidRPr="00FD421E" w:rsidRDefault="008402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"Table" </w:instrText>
      </w:r>
      <w:r w:rsidRPr="00FD421E">
        <w:rPr>
          <w:lang w:val="es-ES"/>
        </w:rPr>
        <w:fldChar w:fldCharType="separate"/>
      </w:r>
      <w:r w:rsidR="00331BAD" w:rsidRPr="00FD421E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331BAD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30452362"/>
      <w:r w:rsidRPr="00FD421E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331BAD" w:rsidRPr="00FD421E" w:rsidRDefault="008402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"Figure" </w:instrText>
      </w:r>
      <w:r w:rsidRPr="00FD421E">
        <w:rPr>
          <w:lang w:val="es-ES"/>
        </w:rPr>
        <w:fldChar w:fldCharType="separate"/>
      </w:r>
      <w:r w:rsidR="00331BAD" w:rsidRPr="00FD421E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C814F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30452363"/>
      <w:r w:rsidRPr="00FD421E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3" w:name="_Toc230452364"/>
      <w:r w:rsidRPr="00FD421E">
        <w:rPr>
          <w:b/>
          <w:sz w:val="26"/>
          <w:szCs w:val="26"/>
          <w:lang w:val="es-ES"/>
        </w:rPr>
        <w:t>Objetivos</w:t>
      </w:r>
      <w:bookmarkEnd w:id="3"/>
    </w:p>
    <w:p w:rsidR="00E543A0" w:rsidRPr="00FD421E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FD421E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FD421E">
        <w:rPr>
          <w:rFonts w:cs="Arial Unicode MS"/>
          <w:bCs/>
          <w:lang w:val="es-ES"/>
        </w:rPr>
        <w:t xml:space="preserve"> de recolección, análisis</w:t>
      </w:r>
      <w:r w:rsidR="00670FB9" w:rsidRPr="00FD421E">
        <w:rPr>
          <w:rFonts w:cs="Arial Unicode MS"/>
          <w:bCs/>
          <w:lang w:val="es-ES"/>
        </w:rPr>
        <w:t xml:space="preserve"> descripción </w:t>
      </w:r>
      <w:r w:rsidR="00E676C9" w:rsidRPr="00FD421E">
        <w:rPr>
          <w:rFonts w:cs="Arial Unicode MS"/>
          <w:bCs/>
          <w:lang w:val="es-ES"/>
        </w:rPr>
        <w:t xml:space="preserve">y trazabilidad </w:t>
      </w:r>
      <w:r w:rsidR="00670FB9" w:rsidRPr="00FD421E">
        <w:rPr>
          <w:rFonts w:cs="Arial Unicode MS"/>
          <w:bCs/>
          <w:lang w:val="es-ES"/>
        </w:rPr>
        <w:t>de requerimientos que se especifica en el documento SRS (</w:t>
      </w:r>
      <w:r w:rsidR="00670FB9" w:rsidRPr="00FD421E">
        <w:rPr>
          <w:rFonts w:cs="Arial Unicode MS"/>
          <w:bCs/>
          <w:i/>
          <w:lang w:val="es-ES"/>
        </w:rPr>
        <w:t>Ver documento SRS[IMind]_V4.3(</w:t>
      </w:r>
      <w:proofErr w:type="spellStart"/>
      <w:r w:rsidR="00670FB9" w:rsidRPr="00FD421E">
        <w:rPr>
          <w:rFonts w:cs="Arial Unicode MS"/>
          <w:bCs/>
          <w:i/>
          <w:lang w:val="es-ES"/>
        </w:rPr>
        <w:t>LineaBase</w:t>
      </w:r>
      <w:proofErr w:type="spellEnd"/>
      <w:r w:rsidR="00670FB9" w:rsidRPr="00FD421E">
        <w:rPr>
          <w:rFonts w:cs="Arial Unicode MS"/>
          <w:bCs/>
          <w:i/>
          <w:lang w:val="es-ES"/>
        </w:rPr>
        <w:t>)</w:t>
      </w:r>
      <w:r w:rsidR="00670FB9" w:rsidRPr="00FD421E">
        <w:rPr>
          <w:rFonts w:cs="Arial Unicode MS"/>
          <w:bCs/>
          <w:lang w:val="es-ES"/>
        </w:rPr>
        <w:t>).</w:t>
      </w:r>
    </w:p>
    <w:p w:rsidR="00C814FD" w:rsidRPr="00FD421E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FD421E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FD421E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4" w:name="_Toc230452365"/>
      <w:r w:rsidRPr="00FD421E">
        <w:rPr>
          <w:b/>
          <w:sz w:val="26"/>
          <w:szCs w:val="26"/>
          <w:lang w:val="es-ES"/>
        </w:rPr>
        <w:t>Estrategia de pruebas</w:t>
      </w:r>
      <w:bookmarkEnd w:id="4"/>
    </w:p>
    <w:p w:rsidR="00E676C9" w:rsidRPr="00FD421E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FD421E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Con el fin de realizar de forma ordenada </w:t>
      </w:r>
      <w:r w:rsidR="00275DAA" w:rsidRPr="00FD421E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FD421E">
        <w:rPr>
          <w:rFonts w:cs="Arial Unicode MS"/>
          <w:bCs/>
          <w:i/>
          <w:lang w:val="es-ES"/>
        </w:rPr>
        <w:t>Ver documento SRS[IMind]_V4.3(</w:t>
      </w:r>
      <w:proofErr w:type="spellStart"/>
      <w:r w:rsidR="00275DAA" w:rsidRPr="00FD421E">
        <w:rPr>
          <w:rFonts w:cs="Arial Unicode MS"/>
          <w:bCs/>
          <w:i/>
          <w:lang w:val="es-ES"/>
        </w:rPr>
        <w:t>LineaBase</w:t>
      </w:r>
      <w:proofErr w:type="spellEnd"/>
      <w:r w:rsidR="00275DAA" w:rsidRPr="00FD421E">
        <w:rPr>
          <w:rFonts w:cs="Arial Unicode MS"/>
          <w:bCs/>
          <w:i/>
          <w:lang w:val="es-ES"/>
        </w:rPr>
        <w:t>)</w:t>
      </w:r>
      <w:r w:rsidR="00275DAA" w:rsidRPr="00FD421E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FD421E">
        <w:rPr>
          <w:rFonts w:cs="Arial Unicode MS"/>
          <w:bCs/>
          <w:lang w:val="es-ES"/>
        </w:rPr>
        <w:t>,</w:t>
      </w:r>
      <w:r w:rsidR="00275DAA" w:rsidRPr="00FD421E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FD421E">
        <w:rPr>
          <w:rFonts w:cs="Arial Unicode MS"/>
          <w:bCs/>
          <w:lang w:val="es-ES"/>
        </w:rPr>
        <w:t xml:space="preserve"> que </w:t>
      </w:r>
      <w:r w:rsidR="008A046E" w:rsidRPr="00FD421E">
        <w:rPr>
          <w:rFonts w:cs="Arial Unicode MS"/>
          <w:bCs/>
          <w:lang w:val="es-ES"/>
        </w:rPr>
        <w:t>permitirá</w:t>
      </w:r>
      <w:r w:rsidR="000A01B5" w:rsidRPr="00FD421E">
        <w:rPr>
          <w:rFonts w:cs="Arial Unicode MS"/>
          <w:bCs/>
          <w:lang w:val="es-ES"/>
        </w:rPr>
        <w:t xml:space="preserve"> saber el estado de cada </w:t>
      </w:r>
      <w:r w:rsidR="008A046E" w:rsidRPr="00FD421E">
        <w:rPr>
          <w:rFonts w:cs="Arial Unicode MS"/>
          <w:bCs/>
          <w:lang w:val="es-ES"/>
        </w:rPr>
        <w:t>requerimiento en las pruebas que se realicen</w:t>
      </w:r>
      <w:r w:rsidR="00F64E42" w:rsidRPr="00FD421E">
        <w:rPr>
          <w:rFonts w:cs="Arial Unicode MS"/>
          <w:bCs/>
          <w:lang w:val="es-ES"/>
        </w:rPr>
        <w:t xml:space="preserve">, determinando si cumple o no  y </w:t>
      </w:r>
      <w:r w:rsidR="008A046E" w:rsidRPr="00FD421E">
        <w:rPr>
          <w:rFonts w:cs="Arial Unicode MS"/>
          <w:bCs/>
          <w:lang w:val="es-ES"/>
        </w:rPr>
        <w:t xml:space="preserve">facilitará su control al tener </w:t>
      </w:r>
      <w:r w:rsidR="00F64E42" w:rsidRPr="00FD421E">
        <w:rPr>
          <w:rFonts w:cs="Arial Unicode MS"/>
          <w:bCs/>
          <w:lang w:val="es-ES"/>
        </w:rPr>
        <w:t xml:space="preserve">la </w:t>
      </w:r>
      <w:r w:rsidR="008A046E" w:rsidRPr="00FD421E">
        <w:rPr>
          <w:rFonts w:cs="Arial Unicode MS"/>
          <w:bCs/>
          <w:lang w:val="es-ES"/>
        </w:rPr>
        <w:t xml:space="preserve">ubicación precisa </w:t>
      </w:r>
      <w:r w:rsidR="00F64E42" w:rsidRPr="00FD421E">
        <w:rPr>
          <w:rFonts w:cs="Arial Unicode MS"/>
          <w:bCs/>
          <w:lang w:val="es-ES"/>
        </w:rPr>
        <w:t xml:space="preserve">y la relación entre ellos. </w:t>
      </w:r>
    </w:p>
    <w:p w:rsidR="00C814FD" w:rsidRPr="00FD421E" w:rsidRDefault="00331BAD" w:rsidP="001E72B2">
      <w:pPr>
        <w:pStyle w:val="Prrafodelista"/>
        <w:numPr>
          <w:ilvl w:val="1"/>
          <w:numId w:val="1"/>
        </w:numPr>
        <w:tabs>
          <w:tab w:val="left" w:pos="90"/>
          <w:tab w:val="left" w:pos="360"/>
          <w:tab w:val="left" w:pos="540"/>
        </w:tabs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5" w:name="_Toc230452366"/>
      <w:r w:rsidRPr="00FD421E">
        <w:rPr>
          <w:b/>
          <w:sz w:val="26"/>
          <w:szCs w:val="26"/>
          <w:lang w:val="es-ES"/>
        </w:rPr>
        <w:t>Alcance</w:t>
      </w:r>
      <w:bookmarkEnd w:id="5"/>
    </w:p>
    <w:p w:rsidR="00205841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lang w:val="es-ES"/>
        </w:rPr>
        <w:t xml:space="preserve">Las pruebas serán realizadas durante el proceso de implementación del sistema  y </w:t>
      </w:r>
      <w:r w:rsidRPr="00FD421E">
        <w:rPr>
          <w:rFonts w:cs="Arial Unicode MS"/>
          <w:bCs/>
          <w:lang w:val="es-ES"/>
        </w:rPr>
        <w:t>el orden en que se realizarán será: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unitarias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 integración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del sistema</w:t>
      </w:r>
    </w:p>
    <w:p w:rsidR="00C814FD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Que serán explicadas más adelante.</w:t>
      </w:r>
      <w:r w:rsidRPr="00FD421E">
        <w:rPr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6" w:name="_Toc230452367"/>
      <w:r w:rsidRPr="00FD421E">
        <w:rPr>
          <w:b/>
          <w:sz w:val="26"/>
          <w:szCs w:val="26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FD421E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FD421E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 xml:space="preserve">Documento de Pruebas </w:t>
            </w:r>
            <w:proofErr w:type="spellStart"/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IronWorks</w:t>
            </w:r>
            <w:proofErr w:type="spellEnd"/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Autor:</w:t>
            </w:r>
            <w:r w:rsidRPr="00FD421E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D421E">
              <w:rPr>
                <w:sz w:val="20"/>
                <w:szCs w:val="20"/>
                <w:lang w:val="es-ES"/>
              </w:rPr>
              <w:t>IronWorks</w:t>
            </w:r>
            <w:proofErr w:type="spellEnd"/>
          </w:p>
        </w:tc>
      </w:tr>
      <w:tr w:rsidR="00205841" w:rsidRPr="000F113C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Titulo del Articulo:</w:t>
            </w:r>
            <w:r w:rsidRPr="00FD421E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FD421E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FD421E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FD421E">
              <w:rPr>
                <w:sz w:val="20"/>
                <w:szCs w:val="20"/>
                <w:lang w:val="es-ES"/>
              </w:rPr>
              <w:t xml:space="preserve">24 </w:t>
            </w:r>
            <w:r w:rsidR="00EA0BC2" w:rsidRPr="00FD421E">
              <w:rPr>
                <w:sz w:val="20"/>
                <w:szCs w:val="20"/>
                <w:lang w:val="es-ES"/>
              </w:rPr>
              <w:t>pá</w:t>
            </w:r>
            <w:r w:rsidRPr="00FD421E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0F113C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FD421E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FD421E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FD421E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FD421E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FD421E" w:rsidRDefault="00205841" w:rsidP="001E72B2">
      <w:pPr>
        <w:pStyle w:val="Epgrafe"/>
        <w:spacing w:after="0" w:line="240" w:lineRule="auto"/>
        <w:contextualSpacing/>
        <w:jc w:val="center"/>
        <w:rPr>
          <w:b w:val="0"/>
          <w:sz w:val="24"/>
          <w:szCs w:val="26"/>
          <w:lang w:val="es-ES"/>
        </w:rPr>
      </w:pPr>
      <w:r w:rsidRPr="00FD421E">
        <w:rPr>
          <w:sz w:val="18"/>
          <w:lang w:val="es-ES"/>
        </w:rPr>
        <w:t xml:space="preserve">Tabla </w:t>
      </w:r>
      <w:r w:rsidR="008402AD" w:rsidRPr="00FD421E">
        <w:rPr>
          <w:sz w:val="18"/>
          <w:lang w:val="es-ES"/>
        </w:rPr>
        <w:fldChar w:fldCharType="begin"/>
      </w:r>
      <w:r w:rsidRPr="00FD421E">
        <w:rPr>
          <w:sz w:val="18"/>
          <w:lang w:val="es-ES"/>
        </w:rPr>
        <w:instrText xml:space="preserve"> SEQ Table \* ARABIC </w:instrText>
      </w:r>
      <w:r w:rsidR="008402AD" w:rsidRPr="00FD421E">
        <w:rPr>
          <w:sz w:val="18"/>
          <w:lang w:val="es-ES"/>
        </w:rPr>
        <w:fldChar w:fldCharType="separate"/>
      </w:r>
      <w:r w:rsidRPr="00FD421E">
        <w:rPr>
          <w:noProof/>
          <w:sz w:val="18"/>
          <w:lang w:val="es-ES"/>
        </w:rPr>
        <w:t>1</w:t>
      </w:r>
      <w:r w:rsidR="008402AD" w:rsidRPr="00FD421E">
        <w:rPr>
          <w:sz w:val="18"/>
          <w:lang w:val="es-ES"/>
        </w:rPr>
        <w:fldChar w:fldCharType="end"/>
      </w:r>
      <w:r w:rsidRPr="00FD421E">
        <w:rPr>
          <w:sz w:val="18"/>
          <w:lang w:val="es-ES"/>
        </w:rPr>
        <w:t>. Material de referencia</w:t>
      </w: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7" w:name="_Toc230452368"/>
      <w:r w:rsidRPr="00FD421E">
        <w:rPr>
          <w:b/>
          <w:sz w:val="26"/>
          <w:szCs w:val="26"/>
          <w:lang w:val="es-ES"/>
        </w:rPr>
        <w:t>Definiciones y acrónimos</w:t>
      </w:r>
      <w:bookmarkEnd w:id="7"/>
    </w:p>
    <w:p w:rsidR="00EA0BC2" w:rsidRPr="00FD421E" w:rsidRDefault="00EA0BC2" w:rsidP="001E72B2">
      <w:pPr>
        <w:pStyle w:val="Prrafodelista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Error: Manifestación de un defecto durante la ejecución. Significa el sistema está en un estado tal que el procedimiento adicional del sistema conducirá a una falla.</w:t>
      </w: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Falla: Desviación del comportamiento producido por uno o más errores.</w:t>
      </w: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</w:p>
    <w:p w:rsidR="00C814FD" w:rsidRPr="00FD421E" w:rsidRDefault="00C814FD" w:rsidP="001E72B2">
      <w:pPr>
        <w:pStyle w:val="Prrafodelista"/>
        <w:spacing w:after="0" w:line="240" w:lineRule="auto"/>
        <w:ind w:left="0"/>
        <w:mirrorIndents/>
        <w:rPr>
          <w:b/>
          <w:sz w:val="26"/>
          <w:szCs w:val="26"/>
          <w:lang w:val="es-ES"/>
        </w:rPr>
      </w:pPr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8" w:name="_Toc230452369"/>
      <w:r w:rsidRPr="00FD421E">
        <w:rPr>
          <w:b/>
          <w:sz w:val="28"/>
          <w:szCs w:val="28"/>
          <w:lang w:val="es-ES"/>
        </w:rPr>
        <w:t>ARTEFACTOS DE PRUEBA</w:t>
      </w:r>
      <w:bookmarkEnd w:id="8"/>
    </w:p>
    <w:p w:rsidR="00972737" w:rsidRDefault="00972737" w:rsidP="00063AE8">
      <w:pPr>
        <w:pStyle w:val="Prrafodelista"/>
        <w:spacing w:before="240"/>
        <w:ind w:left="360"/>
        <w:jc w:val="both"/>
        <w:rPr>
          <w:lang w:val="es-AR"/>
        </w:rPr>
      </w:pPr>
    </w:p>
    <w:p w:rsidR="00063AE8" w:rsidRPr="00063AE8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063AE8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063AE8">
        <w:rPr>
          <w:i/>
          <w:lang w:val="es-AR"/>
        </w:rPr>
        <w:t>SDD[IMind]_V2.6_ (</w:t>
      </w:r>
      <w:proofErr w:type="spellStart"/>
      <w:r w:rsidRPr="00063AE8">
        <w:rPr>
          <w:i/>
          <w:lang w:val="es-AR"/>
        </w:rPr>
        <w:t>LineaBase</w:t>
      </w:r>
      <w:proofErr w:type="spellEnd"/>
      <w:r w:rsidRPr="00063AE8">
        <w:rPr>
          <w:i/>
          <w:lang w:val="es-AR"/>
        </w:rPr>
        <w:t>)</w:t>
      </w:r>
      <w:r w:rsidRPr="00063AE8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7C3182" w:rsidTr="00C70B36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7C3182" w:rsidTr="00C70B36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7C3182" w:rsidTr="00C70B3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Default="00063AE8" w:rsidP="00063AE8">
      <w:pPr>
        <w:pStyle w:val="Epgrafe"/>
        <w:numPr>
          <w:ilvl w:val="0"/>
          <w:numId w:val="1"/>
        </w:numPr>
        <w:jc w:val="center"/>
      </w:pPr>
      <w:proofErr w:type="spellStart"/>
      <w:r w:rsidRPr="00DC6B56">
        <w:t>Tabla</w:t>
      </w:r>
      <w:proofErr w:type="spellEnd"/>
      <w:r w:rsidRPr="00DC6B56">
        <w:t xml:space="preserve"> </w:t>
      </w:r>
      <w:fldSimple w:instr=" SEQ Tabla \* ARABIC ">
        <w:r>
          <w:rPr>
            <w:noProof/>
          </w:rPr>
          <w:t>1</w:t>
        </w:r>
      </w:fldSimple>
      <w:r w:rsidRPr="00DC6B56">
        <w:t>.</w:t>
      </w:r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:rsidR="00063AE8" w:rsidRPr="00063AE8" w:rsidRDefault="00063AE8" w:rsidP="00063AE8">
      <w:pPr>
        <w:pStyle w:val="Prrafodelista"/>
        <w:ind w:left="360"/>
        <w:rPr>
          <w:i/>
        </w:rPr>
      </w:pPr>
      <w:r>
        <w:t>*</w:t>
      </w:r>
      <w:proofErr w:type="spellStart"/>
      <w:r w:rsidRPr="00063AE8">
        <w:rPr>
          <w:i/>
        </w:rPr>
        <w:t>Inspirado</w:t>
      </w:r>
      <w:proofErr w:type="spellEnd"/>
      <w:r w:rsidRPr="00063AE8">
        <w:rPr>
          <w:i/>
        </w:rPr>
        <w:t xml:space="preserve"> en </w:t>
      </w:r>
      <w:proofErr w:type="spellStart"/>
      <w:r w:rsidRPr="00063AE8">
        <w:rPr>
          <w:i/>
        </w:rPr>
        <w:t>IronWorks</w:t>
      </w:r>
      <w:proofErr w:type="spellEnd"/>
    </w:p>
    <w:p w:rsidR="00063AE8" w:rsidRDefault="00063AE8" w:rsidP="00063AE8">
      <w:pPr>
        <w:pStyle w:val="Prrafodelista"/>
        <w:ind w:left="360"/>
      </w:pPr>
      <w:proofErr w:type="spellStart"/>
      <w:r>
        <w:t>Donde</w:t>
      </w:r>
      <w:proofErr w:type="spellEnd"/>
      <w:r>
        <w:t xml:space="preserve">, </w:t>
      </w:r>
    </w:p>
    <w:p w:rsidR="00063AE8" w:rsidRDefault="00063AE8" w:rsidP="00063AE8">
      <w:pPr>
        <w:pStyle w:val="Prrafodelista"/>
        <w:ind w:left="360"/>
      </w:pPr>
      <w:r>
        <w:rPr>
          <w:noProof/>
          <w:lang w:val="es-AR" w:eastAsia="es-AR"/>
        </w:rPr>
        <w:drawing>
          <wp:inline distT="0" distB="0" distL="0" distR="0">
            <wp:extent cx="4857750" cy="2886075"/>
            <wp:effectExtent l="57150" t="0" r="1905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63AE8" w:rsidRPr="00063AE8" w:rsidRDefault="00063AE8" w:rsidP="00063AE8">
      <w:pPr>
        <w:pStyle w:val="Epgrafe"/>
        <w:jc w:val="center"/>
        <w:rPr>
          <w:sz w:val="26"/>
          <w:szCs w:val="26"/>
          <w:lang w:val="es-ES"/>
        </w:rPr>
      </w:pPr>
      <w:r w:rsidRPr="00063AE8">
        <w:rPr>
          <w:lang w:val="es-AR"/>
        </w:rPr>
        <w:t xml:space="preserve">Ilustración </w:t>
      </w:r>
      <w:r w:rsidR="008402AD" w:rsidRPr="00573656">
        <w:fldChar w:fldCharType="begin"/>
      </w:r>
      <w:r w:rsidRPr="00063AE8">
        <w:rPr>
          <w:lang w:val="es-AR"/>
        </w:rPr>
        <w:instrText xml:space="preserve"> SEQ Ilustración \* ARABIC </w:instrText>
      </w:r>
      <w:r w:rsidR="008402AD" w:rsidRPr="00573656">
        <w:fldChar w:fldCharType="separate"/>
      </w:r>
      <w:r w:rsidRPr="00063AE8">
        <w:rPr>
          <w:noProof/>
          <w:lang w:val="es-AR"/>
        </w:rPr>
        <w:t>1</w:t>
      </w:r>
      <w:r w:rsidR="008402AD" w:rsidRPr="00573656">
        <w:fldChar w:fldCharType="end"/>
      </w:r>
      <w:r w:rsidRPr="00063AE8">
        <w:rPr>
          <w:lang w:val="es-AR"/>
        </w:rPr>
        <w:t>. Descripción Campos Modulo de Pruebas</w:t>
      </w:r>
    </w:p>
    <w:p w:rsidR="00972737" w:rsidRDefault="00972737" w:rsidP="00972737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9" w:name="_Toc230452370"/>
      <w:r w:rsidRPr="00FD421E">
        <w:rPr>
          <w:b/>
          <w:sz w:val="26"/>
          <w:szCs w:val="26"/>
          <w:lang w:val="es-ES"/>
        </w:rPr>
        <w:t>Módulos del programa</w:t>
      </w:r>
      <w:bookmarkEnd w:id="9"/>
    </w:p>
    <w:p w:rsidR="00972737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1A44F6" w:rsidTr="00C70B36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1A44F6" w:rsidTr="00C70B36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>Cliente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Director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Proyecto</w:t>
            </w:r>
            <w:proofErr w:type="spellEnd"/>
          </w:p>
        </w:tc>
      </w:tr>
      <w:tr w:rsidR="00972737" w:rsidRPr="000F113C" w:rsidTr="00C70B36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Solicitudes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estadísticas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partida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multiusuario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Ping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probar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realice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correctamente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0F113C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</w:t>
            </w:r>
            <w:proofErr w:type="spellStart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ip</w:t>
            </w:r>
            <w:proofErr w:type="spellEnd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del computador servidor.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valida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sean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0F113C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0F113C" w:rsidTr="00C70B36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Requerimientos</w:t>
            </w:r>
            <w:proofErr w:type="spellEnd"/>
          </w:p>
        </w:tc>
      </w:tr>
    </w:tbl>
    <w:p w:rsidR="00C814FD" w:rsidRPr="00FD421E" w:rsidRDefault="00972737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  <w:proofErr w:type="spellStart"/>
      <w:r w:rsidRPr="00066AC0">
        <w:t>Tabla</w:t>
      </w:r>
      <w:proofErr w:type="spellEnd"/>
      <w:r w:rsidRPr="00066AC0">
        <w:t xml:space="preserve"> </w:t>
      </w:r>
      <w:fldSimple w:instr=" SEQ Tabla \* ARABIC ">
        <w:r>
          <w:rPr>
            <w:noProof/>
          </w:rPr>
          <w:t>2</w:t>
        </w:r>
      </w:fldSimple>
      <w:r w:rsidRPr="00066AC0">
        <w:t xml:space="preserve">. </w:t>
      </w:r>
      <w:proofErr w:type="spellStart"/>
      <w:r w:rsidRPr="00066AC0">
        <w:t>Módulos</w:t>
      </w:r>
      <w:proofErr w:type="spellEnd"/>
      <w:r w:rsidRPr="00066AC0">
        <w:t xml:space="preserve"> de </w:t>
      </w:r>
      <w:proofErr w:type="spellStart"/>
      <w:r w:rsidRPr="00066AC0">
        <w:t>Pruebas</w:t>
      </w:r>
      <w:proofErr w:type="spellEnd"/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0" w:name="_Toc230452371"/>
      <w:r w:rsidRPr="00FD421E">
        <w:rPr>
          <w:b/>
          <w:sz w:val="26"/>
          <w:szCs w:val="26"/>
          <w:lang w:val="es-ES"/>
        </w:rPr>
        <w:t>Procedimientos de Usuario</w:t>
      </w:r>
      <w:bookmarkEnd w:id="10"/>
      <w:r w:rsidR="00972737">
        <w:rPr>
          <w:b/>
          <w:sz w:val="26"/>
          <w:szCs w:val="26"/>
          <w:lang w:val="es-ES"/>
        </w:rPr>
        <w:t>: Jugador y Administrador</w:t>
      </w:r>
    </w:p>
    <w:p w:rsidR="00972737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972737" w:rsidRDefault="00972737" w:rsidP="00972737">
      <w:pPr>
        <w:pStyle w:val="Prrafodelista"/>
        <w:ind w:left="360"/>
        <w:jc w:val="both"/>
        <w:rPr>
          <w:lang w:val="es-AR"/>
        </w:rPr>
      </w:pPr>
      <w:r w:rsidRPr="00972737">
        <w:rPr>
          <w:lang w:val="es-AR"/>
        </w:rPr>
        <w:t xml:space="preserve">IMind tomará 4 características importantes para cada documento entregado al usuario que son: Claridad, Coherencia, </w:t>
      </w:r>
      <w:proofErr w:type="spellStart"/>
      <w:r w:rsidRPr="00972737">
        <w:rPr>
          <w:lang w:val="es-AR"/>
        </w:rPr>
        <w:t>Correctividad</w:t>
      </w:r>
      <w:proofErr w:type="spellEnd"/>
      <w:r w:rsidRPr="00972737">
        <w:rPr>
          <w:lang w:val="es-AR"/>
        </w:rPr>
        <w:t>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5C2B34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5C2B34" w:rsidTr="00C70B36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5C2B34" w:rsidTr="00C70B36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972737" w:rsidRDefault="00972737" w:rsidP="00972737">
      <w:pPr>
        <w:pStyle w:val="Epgrafe"/>
        <w:ind w:left="360"/>
        <w:jc w:val="center"/>
        <w:rPr>
          <w:lang w:val="es-AR"/>
        </w:rPr>
      </w:pPr>
      <w:r w:rsidRPr="00972737">
        <w:rPr>
          <w:lang w:val="es-AR"/>
        </w:rPr>
        <w:t xml:space="preserve">Tabla </w:t>
      </w:r>
      <w:r w:rsidR="008402AD" w:rsidRPr="00BB3913">
        <w:fldChar w:fldCharType="begin"/>
      </w:r>
      <w:r w:rsidRPr="00972737">
        <w:rPr>
          <w:lang w:val="es-AR"/>
        </w:rPr>
        <w:instrText xml:space="preserve"> SEQ Tabla \* ARABIC </w:instrText>
      </w:r>
      <w:r w:rsidR="008402AD" w:rsidRPr="00BB3913">
        <w:fldChar w:fldCharType="separate"/>
      </w:r>
      <w:r w:rsidRPr="00972737">
        <w:rPr>
          <w:noProof/>
          <w:lang w:val="es-AR"/>
        </w:rPr>
        <w:t>3</w:t>
      </w:r>
      <w:r w:rsidR="008402AD" w:rsidRPr="00BB3913">
        <w:fldChar w:fldCharType="end"/>
      </w:r>
      <w:r w:rsidRPr="00972737">
        <w:rPr>
          <w:lang w:val="es-AR"/>
        </w:rPr>
        <w:t>. Formato Pruebas a Documentos de Usuario</w:t>
      </w:r>
    </w:p>
    <w:p w:rsidR="00972737" w:rsidRPr="00972737" w:rsidRDefault="00972737" w:rsidP="00972737">
      <w:pPr>
        <w:pStyle w:val="Prrafodelista"/>
        <w:ind w:left="360"/>
        <w:rPr>
          <w:lang w:val="es-AR"/>
        </w:rPr>
      </w:pPr>
      <w:r w:rsidRPr="00972737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EF6F71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0F113C" w:rsidTr="00C70B36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0F113C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Administrador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0F113C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0F113C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972737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proofErr w:type="spellStart"/>
      <w:r w:rsidRPr="00EF6F71">
        <w:t>Tabla</w:t>
      </w:r>
      <w:proofErr w:type="spellEnd"/>
      <w:r w:rsidRPr="00EF6F71">
        <w:t xml:space="preserve"> </w:t>
      </w:r>
      <w:fldSimple w:instr=" SEQ Tabla \* ARABIC ">
        <w:r w:rsidRPr="00EF6F71">
          <w:rPr>
            <w:noProof/>
          </w:rPr>
          <w:t>4</w:t>
        </w:r>
      </w:fldSimple>
      <w:r w:rsidRPr="00EF6F71">
        <w:t xml:space="preserve">. </w:t>
      </w:r>
      <w:proofErr w:type="spellStart"/>
      <w:r w:rsidRPr="00EF6F71">
        <w:t>Pruebas</w:t>
      </w:r>
      <w:proofErr w:type="spellEnd"/>
      <w:r w:rsidRPr="00EF6F71">
        <w:t xml:space="preserve"> a </w:t>
      </w:r>
      <w:proofErr w:type="spellStart"/>
      <w:r w:rsidRPr="00EF6F71">
        <w:t>Documentación</w:t>
      </w:r>
      <w:proofErr w:type="spellEnd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1" w:name="_Toc230452373"/>
      <w:r w:rsidRPr="00FD421E">
        <w:rPr>
          <w:b/>
          <w:sz w:val="28"/>
          <w:szCs w:val="28"/>
          <w:lang w:val="es-ES"/>
        </w:rPr>
        <w:t>CARACTERÍSTICAS A SER PROBADAS</w:t>
      </w:r>
      <w:bookmarkEnd w:id="11"/>
    </w:p>
    <w:p w:rsidR="00B53B70" w:rsidRDefault="00B53B70" w:rsidP="00B53B70">
      <w:pPr>
        <w:pStyle w:val="Prrafodelista"/>
        <w:ind w:left="360"/>
        <w:rPr>
          <w:b/>
          <w:sz w:val="24"/>
        </w:rPr>
      </w:pPr>
    </w:p>
    <w:p w:rsidR="00B53B70" w:rsidRPr="00EA2385" w:rsidRDefault="00B53B70" w:rsidP="00B53B70">
      <w:pPr>
        <w:pStyle w:val="Prrafodelista"/>
        <w:ind w:left="360"/>
        <w:rPr>
          <w:b/>
          <w:sz w:val="24"/>
          <w:lang w:val="es-CO"/>
        </w:rPr>
      </w:pPr>
      <w:r w:rsidRPr="00EA2385">
        <w:rPr>
          <w:b/>
          <w:sz w:val="24"/>
          <w:lang w:val="es-CO"/>
        </w:rPr>
        <w:t>Requerimientos funcionales</w:t>
      </w:r>
    </w:p>
    <w:p w:rsidR="00B53B70" w:rsidRPr="00B53B70" w:rsidRDefault="00B53B70" w:rsidP="00B53B70">
      <w:pPr>
        <w:pStyle w:val="Prrafodelista"/>
        <w:ind w:left="360"/>
        <w:jc w:val="both"/>
        <w:rPr>
          <w:lang w:val="es-CO"/>
        </w:rPr>
      </w:pPr>
      <w:r w:rsidRPr="00B53B70">
        <w:rPr>
          <w:lang w:val="es-CO"/>
        </w:rPr>
        <w:t xml:space="preserve">Para probar los requerimientos funcionales se realizo una lista de verificación  respecto a los requerimientos que son cumplidos en la última versión del prototipo de Demented Movie </w:t>
      </w:r>
      <w:r w:rsidRPr="00B53B70">
        <w:rPr>
          <w:lang w:val="es-CO"/>
        </w:rPr>
        <w:lastRenderedPageBreak/>
        <w:t>Game.</w:t>
      </w:r>
      <w:r>
        <w:rPr>
          <w:noProof/>
          <w:lang w:val="es-AR" w:eastAsia="es-AR"/>
        </w:rPr>
        <w:drawing>
          <wp:inline distT="0" distB="0" distL="0" distR="0">
            <wp:extent cx="5124450" cy="2695575"/>
            <wp:effectExtent l="0" t="19050" r="0" b="9525"/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A2385" w:rsidRDefault="00EA2385" w:rsidP="00EA2385">
      <w:pPr>
        <w:pStyle w:val="Epgrafe"/>
        <w:jc w:val="center"/>
        <w:rPr>
          <w:lang w:val="es-CO"/>
        </w:rPr>
      </w:pPr>
      <w:r w:rsidRPr="00063AE8">
        <w:rPr>
          <w:lang w:val="es-AR"/>
        </w:rPr>
        <w:t xml:space="preserve">Ilustración </w:t>
      </w:r>
      <w:r w:rsidR="008402AD">
        <w:fldChar w:fldCharType="begin"/>
      </w:r>
      <w:r w:rsidR="00F900A8" w:rsidRPr="00063AE8">
        <w:rPr>
          <w:lang w:val="es-AR"/>
        </w:rPr>
        <w:instrText xml:space="preserve"> SEQ Ilustración \* ARABIC </w:instrText>
      </w:r>
      <w:r w:rsidR="008402AD">
        <w:fldChar w:fldCharType="separate"/>
      </w:r>
      <w:r w:rsidRPr="00063AE8">
        <w:rPr>
          <w:noProof/>
          <w:lang w:val="es-AR"/>
        </w:rPr>
        <w:t>1</w:t>
      </w:r>
      <w:r w:rsidR="008402AD">
        <w:fldChar w:fldCharType="end"/>
      </w:r>
      <w:r w:rsidRPr="00063AE8">
        <w:rPr>
          <w:lang w:val="es-AR"/>
        </w:rPr>
        <w:t>.Pruebas requerimientos</w:t>
      </w:r>
    </w:p>
    <w:p w:rsidR="00B53B70" w:rsidRPr="00EA2385" w:rsidRDefault="00B53B70" w:rsidP="00B53B70">
      <w:pPr>
        <w:pStyle w:val="Prrafodelista"/>
        <w:ind w:left="360"/>
        <w:rPr>
          <w:lang w:val="es-CO"/>
        </w:rPr>
      </w:pPr>
      <w:r w:rsidRPr="00EA2385">
        <w:rPr>
          <w:lang w:val="es-CO"/>
        </w:rPr>
        <w:t xml:space="preserve">Donde </w:t>
      </w:r>
    </w:p>
    <w:p w:rsidR="00C814FD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B53B70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548640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lang w:val="es-CO"/>
        </w:rPr>
      </w:pPr>
      <w:r w:rsidRPr="00EA2385">
        <w:rPr>
          <w:lang w:val="es-CO"/>
        </w:rPr>
        <w:t xml:space="preserve">Ilustración </w:t>
      </w:r>
      <w:r w:rsidR="008402AD">
        <w:fldChar w:fldCharType="begin"/>
      </w:r>
      <w:r w:rsidRPr="00EA2385">
        <w:rPr>
          <w:lang w:val="es-CO"/>
        </w:rPr>
        <w:instrText xml:space="preserve"> SEQ Ilustración \* ARABIC </w:instrText>
      </w:r>
      <w:r w:rsidR="008402AD">
        <w:fldChar w:fldCharType="separate"/>
      </w:r>
      <w:r>
        <w:rPr>
          <w:noProof/>
          <w:lang w:val="es-CO"/>
        </w:rPr>
        <w:t>2</w:t>
      </w:r>
      <w:r w:rsidR="008402AD">
        <w:fldChar w:fldCharType="end"/>
      </w:r>
      <w:r w:rsidRPr="00EA2385">
        <w:rPr>
          <w:lang w:val="es-CO"/>
        </w:rPr>
        <w:t>.Items de pruebas de requerimientos</w:t>
      </w:r>
    </w:p>
    <w:p w:rsidR="00EA2385" w:rsidRPr="00EA2385" w:rsidRDefault="00EA2385" w:rsidP="00EA2385">
      <w:pPr>
        <w:rPr>
          <w:lang w:val="es-CO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B53B70" w:rsidRPr="00763F13" w:rsidTr="00501E3F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B53B70" w:rsidRPr="00763F13" w:rsidRDefault="00B53B70" w:rsidP="00501E3F">
            <w:pPr>
              <w:jc w:val="center"/>
              <w:cnfStyle w:val="1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Id </w:t>
            </w:r>
            <w:r w:rsidRPr="00763F13">
              <w:rPr>
                <w:sz w:val="20"/>
                <w:szCs w:val="20"/>
              </w:rPr>
              <w:lastRenderedPageBreak/>
              <w:t>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lastRenderedPageBreak/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IMR001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IMR015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IMR040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IMR069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B53B70" w:rsidRPr="00EA2385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r w:rsidRPr="00EA2385">
        <w:rPr>
          <w:lang w:val="es-CO"/>
        </w:rPr>
        <w:t xml:space="preserve">Tabla </w:t>
      </w:r>
      <w:r w:rsidR="008402AD">
        <w:fldChar w:fldCharType="begin"/>
      </w:r>
      <w:r w:rsidRPr="00EA2385">
        <w:rPr>
          <w:lang w:val="es-CO"/>
        </w:rPr>
        <w:instrText xml:space="preserve"> SEQ Tabla \* ARABIC </w:instrText>
      </w:r>
      <w:r w:rsidR="008402AD">
        <w:fldChar w:fldCharType="separate"/>
      </w:r>
      <w:r>
        <w:rPr>
          <w:noProof/>
          <w:lang w:val="es-CO"/>
        </w:rPr>
        <w:t>1</w:t>
      </w:r>
      <w:r w:rsidR="008402AD">
        <w:fldChar w:fldCharType="end"/>
      </w:r>
      <w:r w:rsidRPr="00EA2385">
        <w:rPr>
          <w:lang w:val="es-CO"/>
        </w:rPr>
        <w:t>.Control de prueba de requerimientos funcionales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2" w:name="_Toc230452374"/>
      <w:r w:rsidRPr="00FD421E">
        <w:rPr>
          <w:b/>
          <w:sz w:val="28"/>
          <w:szCs w:val="28"/>
          <w:lang w:val="es-ES"/>
        </w:rPr>
        <w:t>CARACTERÍSTICAS QUE NO SERÁN PROBADAS</w:t>
      </w:r>
      <w:bookmarkEnd w:id="12"/>
    </w:p>
    <w:p w:rsidR="00B53B70" w:rsidRPr="00B53B70" w:rsidRDefault="00B53B70" w:rsidP="00B53B70">
      <w:pPr>
        <w:pStyle w:val="Prrafodelista"/>
        <w:ind w:left="360"/>
        <w:rPr>
          <w:sz w:val="24"/>
          <w:lang w:val="es-CO"/>
        </w:rPr>
      </w:pPr>
      <w:r w:rsidRPr="00B53B70">
        <w:rPr>
          <w:sz w:val="24"/>
          <w:lang w:val="es-CO"/>
        </w:rPr>
        <w:t xml:space="preserve">Dentro de las características que no se van a probar se encuentran los requerimientos de desempeño y los requerimientos no funcionales. Se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Característica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Justificación</w:t>
            </w:r>
          </w:p>
        </w:tc>
        <w:tc>
          <w:tcPr>
            <w:tcW w:w="2977" w:type="dxa"/>
          </w:tcPr>
          <w:p w:rsidR="00B53B70" w:rsidRDefault="00B53B70" w:rsidP="00501E3F">
            <w:pPr>
              <w:cnfStyle w:val="100000000000"/>
              <w:rPr>
                <w:sz w:val="24"/>
              </w:rPr>
            </w:pPr>
            <w:r>
              <w:rPr>
                <w:sz w:val="24"/>
              </w:rPr>
              <w:t xml:space="preserve">Módulos afectados/consecuencias </w:t>
            </w:r>
          </w:p>
        </w:tc>
      </w:tr>
      <w:tr w:rsidR="00B53B70" w:rsidRPr="00E83E5E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de desempeño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La realización de pruebas para probar dichos requerimientos son difíciles de realizar, pero se tiene la ventaja que implícitamente al momento de probar los requerimientos funcionales se verifica algunos de estos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</w:p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>Se puede afectar la funcionalidad de jugar, perdiendo control en la cantidad de jugadores en un juego</w:t>
            </w:r>
          </w:p>
        </w:tc>
      </w:tr>
      <w:tr w:rsidR="00B53B70" w:rsidRPr="00E83E5E" w:rsidTr="00B53B70"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no funcionales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Default="00EA2385" w:rsidP="00EA2385">
      <w:pPr>
        <w:pStyle w:val="Epgrafe"/>
        <w:jc w:val="center"/>
        <w:rPr>
          <w:b w:val="0"/>
          <w:sz w:val="28"/>
          <w:szCs w:val="28"/>
          <w:lang w:val="es-ES"/>
        </w:rPr>
      </w:pPr>
      <w:r w:rsidRPr="00EA2385">
        <w:rPr>
          <w:lang w:val="es-CO"/>
        </w:rPr>
        <w:t xml:space="preserve">Tabla </w:t>
      </w:r>
      <w:r w:rsidR="008402AD">
        <w:fldChar w:fldCharType="begin"/>
      </w:r>
      <w:r w:rsidRPr="00EA2385">
        <w:rPr>
          <w:lang w:val="es-CO"/>
        </w:rPr>
        <w:instrText xml:space="preserve"> SEQ Tabla \* ARABIC </w:instrText>
      </w:r>
      <w:r w:rsidR="008402AD">
        <w:fldChar w:fldCharType="separate"/>
      </w:r>
      <w:r w:rsidRPr="00EA2385">
        <w:rPr>
          <w:noProof/>
          <w:lang w:val="es-CO"/>
        </w:rPr>
        <w:t>2</w:t>
      </w:r>
      <w:r w:rsidR="008402AD">
        <w:fldChar w:fldCharType="end"/>
      </w:r>
      <w:r w:rsidRPr="00EA2385">
        <w:rPr>
          <w:lang w:val="es-CO"/>
        </w:rPr>
        <w:t>.Caracteristicas no se probaran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>Requerimientos de desempeño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lastRenderedPageBreak/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B53B70">
        <w:rPr>
          <w:highlight w:val="yellow"/>
          <w:lang w:val="es-CO"/>
        </w:rPr>
        <w:t>Ver anexo 1</w:t>
      </w: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 xml:space="preserve">Requerimientos no funcionales 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B53B70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548640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>.</w:t>
      </w:r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Tr="00501E3F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454698" w:rsidRDefault="00B53B70" w:rsidP="00501E3F">
            <w:pPr>
              <w:jc w:val="center"/>
            </w:pPr>
            <w:r w:rsidRPr="00454698">
              <w:t>Id requerimiento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jc w:val="center"/>
              <w:cnfStyle w:val="100000000000"/>
            </w:pPr>
            <w:r w:rsidRPr="00454698">
              <w:t>Estado</w:t>
            </w:r>
          </w:p>
        </w:tc>
        <w:tc>
          <w:tcPr>
            <w:tcW w:w="1796" w:type="dxa"/>
          </w:tcPr>
          <w:p w:rsidR="00B53B70" w:rsidRPr="00965CF6" w:rsidRDefault="00B53B70" w:rsidP="00501E3F">
            <w:pPr>
              <w:jc w:val="center"/>
              <w:cnfStyle w:val="100000000000"/>
            </w:pPr>
            <w:r>
              <w:t>Atributo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Confiabilidad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Confiabilidad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Disponibilidad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IMR086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Disponibilidad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IMR088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IMR089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IMR090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IMR091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2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proofErr w:type="spellStart"/>
            <w:r>
              <w:t>Mantenibilidad</w:t>
            </w:r>
            <w:proofErr w:type="spellEnd"/>
            <w:r>
              <w:t xml:space="preserve"> 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proofErr w:type="spellStart"/>
            <w:r>
              <w:t>Mantenibilidad</w:t>
            </w:r>
            <w:proofErr w:type="spellEnd"/>
            <w:r>
              <w:t xml:space="preserve">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Portabilidad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lastRenderedPageBreak/>
              <w:t>IMR09</w:t>
            </w:r>
            <w:r>
              <w:t>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Portabilidad</w:t>
            </w:r>
          </w:p>
        </w:tc>
      </w:tr>
    </w:tbl>
    <w:p w:rsidR="00B53B70" w:rsidRP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3</w:t>
        </w:r>
      </w:fldSimple>
      <w:r>
        <w:t>.</w:t>
      </w:r>
    </w:p>
    <w:p w:rsidR="00B53B70" w:rsidRPr="00FD421E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36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3" w:name="_Toc230452375"/>
      <w:r w:rsidRPr="00FD421E">
        <w:rPr>
          <w:b/>
          <w:sz w:val="28"/>
          <w:szCs w:val="28"/>
          <w:lang w:val="es-ES"/>
        </w:rPr>
        <w:t>APROXIMACIÓN</w:t>
      </w:r>
      <w:bookmarkEnd w:id="13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4" w:name="_Toc230452376"/>
      <w:r w:rsidRPr="00FD421E">
        <w:rPr>
          <w:b/>
          <w:sz w:val="26"/>
          <w:szCs w:val="26"/>
          <w:lang w:val="es-ES"/>
        </w:rPr>
        <w:t xml:space="preserve">Pruebas </w:t>
      </w:r>
      <w:bookmarkEnd w:id="14"/>
      <w:r w:rsidR="007A0B38" w:rsidRPr="00FD421E">
        <w:rPr>
          <w:b/>
          <w:sz w:val="26"/>
          <w:szCs w:val="26"/>
          <w:lang w:val="es-ES"/>
        </w:rPr>
        <w:t>Unitarias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FD421E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E83E5E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FD421E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FD421E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FD421E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E83E5E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5" w:name="_Toc230452377"/>
      <w:r w:rsidRPr="00FD421E">
        <w:rPr>
          <w:b/>
          <w:sz w:val="26"/>
          <w:szCs w:val="26"/>
          <w:lang w:val="es-ES"/>
        </w:rPr>
        <w:t>Pruebas de Integración</w:t>
      </w:r>
      <w:bookmarkEnd w:id="15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</w:t>
            </w:r>
            <w:r w:rsidR="004607EF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E83E5E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16" w:name="_Toc230452378"/>
      <w:r w:rsidRPr="00FD421E">
        <w:rPr>
          <w:b/>
          <w:sz w:val="26"/>
          <w:szCs w:val="26"/>
          <w:lang w:val="es-ES"/>
        </w:rPr>
        <w:t>Pruebas de Sistema</w:t>
      </w:r>
      <w:bookmarkEnd w:id="16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E83E5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0F113C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331BAD" w:rsidP="00E83E5E">
      <w:pPr>
        <w:pStyle w:val="Prrafodelista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  <w:r w:rsidRPr="00FD421E">
        <w:rPr>
          <w:b/>
          <w:sz w:val="26"/>
          <w:szCs w:val="26"/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7" w:name="_Toc230452387"/>
      <w:r w:rsidRPr="00FD421E">
        <w:rPr>
          <w:b/>
          <w:sz w:val="28"/>
          <w:szCs w:val="28"/>
          <w:lang w:val="es-ES"/>
        </w:rPr>
        <w:lastRenderedPageBreak/>
        <w:t>ANEXOS</w:t>
      </w:r>
      <w:bookmarkEnd w:id="17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8" w:name="_Toc230452388"/>
      <w:r w:rsidRPr="00FD421E">
        <w:rPr>
          <w:b/>
          <w:sz w:val="28"/>
          <w:szCs w:val="28"/>
          <w:lang w:val="es-ES"/>
        </w:rPr>
        <w:t>REFERENCIAS DE LA GUÍA</w:t>
      </w:r>
      <w:bookmarkEnd w:id="18"/>
    </w:p>
    <w:p w:rsidR="00C814FD" w:rsidRPr="00FD421E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0F113C" w:rsidRDefault="000F113C" w:rsidP="000F113C">
      <w:pPr>
        <w:jc w:val="both"/>
        <w:rPr>
          <w:lang w:val="es-ES"/>
        </w:rPr>
      </w:pPr>
      <w:r w:rsidRPr="00606C2C">
        <w:rPr>
          <w:lang w:val="es-ES"/>
        </w:rPr>
        <w:t>[1]</w:t>
      </w:r>
      <w:r w:rsidRPr="00606C2C">
        <w:rPr>
          <w:rStyle w:val="Sinespaciado"/>
          <w:lang w:val="es-ES"/>
        </w:rPr>
        <w:t xml:space="preserve"> </w:t>
      </w:r>
      <w:r w:rsidRPr="00606C2C">
        <w:rPr>
          <w:lang w:val="es-ES"/>
        </w:rPr>
        <w:t xml:space="preserve">  IEEE </w:t>
      </w:r>
      <w:proofErr w:type="spellStart"/>
      <w:r w:rsidRPr="00606C2C">
        <w:rPr>
          <w:lang w:val="es-ES"/>
        </w:rPr>
        <w:t>Computer</w:t>
      </w:r>
      <w:proofErr w:type="spellEnd"/>
      <w:r w:rsidRPr="00606C2C">
        <w:rPr>
          <w:lang w:val="es-ES"/>
        </w:rPr>
        <w:t xml:space="preserve"> </w:t>
      </w:r>
      <w:proofErr w:type="spellStart"/>
      <w:r w:rsidRPr="00606C2C">
        <w:rPr>
          <w:lang w:val="es-ES"/>
        </w:rPr>
        <w:t>Society</w:t>
      </w:r>
      <w:proofErr w:type="spellEnd"/>
      <w:r w:rsidRPr="00606C2C">
        <w:rPr>
          <w:lang w:val="es-ES"/>
        </w:rPr>
        <w:t xml:space="preserve">, </w:t>
      </w:r>
      <w:r w:rsidRPr="000F113C">
        <w:rPr>
          <w:rStyle w:val="headnavbluexlarge2"/>
          <w:lang w:val="es-AR"/>
        </w:rPr>
        <w:t xml:space="preserve">IEEE Standard </w:t>
      </w:r>
      <w:proofErr w:type="spellStart"/>
      <w:r w:rsidRPr="000F113C">
        <w:rPr>
          <w:rStyle w:val="headnavbluexlarge2"/>
          <w:lang w:val="es-AR"/>
        </w:rPr>
        <w:t>For</w:t>
      </w:r>
      <w:proofErr w:type="spellEnd"/>
      <w:r w:rsidRPr="000F113C">
        <w:rPr>
          <w:rStyle w:val="headnavbluexlarge2"/>
          <w:lang w:val="es-AR"/>
        </w:rPr>
        <w:t xml:space="preserve"> Software Test </w:t>
      </w:r>
      <w:proofErr w:type="spellStart"/>
      <w:r w:rsidRPr="000F113C">
        <w:rPr>
          <w:rStyle w:val="headnavbluexlarge2"/>
          <w:lang w:val="es-AR"/>
        </w:rPr>
        <w:t>Documentation</w:t>
      </w:r>
      <w:proofErr w:type="spellEnd"/>
      <w:r w:rsidRPr="000F113C">
        <w:rPr>
          <w:rStyle w:val="headnavbluexlarge2"/>
          <w:lang w:val="es-AR"/>
        </w:rPr>
        <w:t>,</w:t>
      </w:r>
      <w:r w:rsidRPr="00606C2C">
        <w:rPr>
          <w:lang w:val="es-ES"/>
        </w:rPr>
        <w:t xml:space="preserve"> Disponible en </w:t>
      </w:r>
      <w:r w:rsidRPr="00804227">
        <w:rPr>
          <w:lang w:val="es-ES"/>
        </w:rPr>
        <w:t>http://ieeexplore.ieee.org/xpls/abs_all.jsp?arnumber=573169</w:t>
      </w:r>
      <w:r w:rsidRPr="00606C2C">
        <w:rPr>
          <w:lang w:val="es-ES"/>
        </w:rPr>
        <w:t xml:space="preserve">, Visitada el </w:t>
      </w:r>
      <w:r>
        <w:rPr>
          <w:lang w:val="es-ES"/>
        </w:rPr>
        <w:t>Lunes 18 de Mayo del 2009.</w:t>
      </w:r>
    </w:p>
    <w:p w:rsidR="000F113C" w:rsidRPr="00301FB6" w:rsidRDefault="000F113C" w:rsidP="000F113C">
      <w:pPr>
        <w:ind w:left="426" w:hanging="426"/>
        <w:jc w:val="both"/>
        <w:rPr>
          <w:color w:val="000000"/>
          <w:lang w:val="es-CO"/>
        </w:rPr>
      </w:pPr>
      <w:r>
        <w:rPr>
          <w:color w:val="000000"/>
          <w:lang w:val="es-CO"/>
        </w:rPr>
        <w:t>[2]</w:t>
      </w:r>
      <w:r>
        <w:rPr>
          <w:color w:val="000000"/>
          <w:lang w:val="es-CO"/>
        </w:rPr>
        <w:tab/>
      </w:r>
      <w:r w:rsidRPr="00301FB6">
        <w:rPr>
          <w:color w:val="000000"/>
          <w:lang w:val="es-CO"/>
        </w:rPr>
        <w:t xml:space="preserve">Sommerville I, INGENIERÍA DE SOFTWARE.  Séptima Edición. Madrid. España: </w:t>
      </w:r>
      <w:proofErr w:type="spellStart"/>
      <w:r w:rsidRPr="00301FB6">
        <w:rPr>
          <w:color w:val="000000"/>
          <w:lang w:val="es-CO"/>
        </w:rPr>
        <w:t>Pearson</w:t>
      </w:r>
      <w:proofErr w:type="spellEnd"/>
      <w:r w:rsidRPr="00301FB6">
        <w:rPr>
          <w:color w:val="000000"/>
          <w:lang w:val="es-CO"/>
        </w:rPr>
        <w:t xml:space="preserve"> Educación; 2005.</w:t>
      </w:r>
    </w:p>
    <w:p w:rsidR="000F113C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01FB6">
        <w:rPr>
          <w:color w:val="000000"/>
          <w:lang w:val="es-CO"/>
        </w:rPr>
        <w:t>[</w:t>
      </w:r>
      <w:r>
        <w:rPr>
          <w:color w:val="000000"/>
          <w:lang w:val="es-CO"/>
        </w:rPr>
        <w:t>3</w:t>
      </w:r>
      <w:r w:rsidRPr="00301FB6">
        <w:rPr>
          <w:color w:val="000000"/>
          <w:lang w:val="es-CO"/>
        </w:rPr>
        <w:t>]</w:t>
      </w:r>
      <w:r w:rsidRPr="00301FB6">
        <w:rPr>
          <w:color w:val="000000"/>
          <w:lang w:val="es-CO"/>
        </w:rPr>
        <w:tab/>
      </w:r>
      <w:proofErr w:type="spellStart"/>
      <w:r w:rsidRPr="00301FB6">
        <w:rPr>
          <w:color w:val="000000"/>
          <w:lang w:val="es-CO"/>
        </w:rPr>
        <w:t>Bruegge</w:t>
      </w:r>
      <w:proofErr w:type="spellEnd"/>
      <w:r w:rsidRPr="00301FB6">
        <w:rPr>
          <w:color w:val="000000"/>
          <w:lang w:val="es-CO"/>
        </w:rPr>
        <w:t xml:space="preserve"> B, </w:t>
      </w:r>
      <w:proofErr w:type="spellStart"/>
      <w:r w:rsidRPr="00301FB6">
        <w:rPr>
          <w:color w:val="000000"/>
          <w:lang w:val="es-CO"/>
        </w:rPr>
        <w:t>Dutoit</w:t>
      </w:r>
      <w:proofErr w:type="spellEnd"/>
      <w:r w:rsidRPr="00301FB6">
        <w:rPr>
          <w:color w:val="000000"/>
          <w:lang w:val="es-CO"/>
        </w:rPr>
        <w:t xml:space="preserve"> AH, INGENIERÍA DE SOFTWARE ORIENTADO A OBJETOS. Primera Edición.  </w:t>
      </w:r>
      <w:proofErr w:type="spellStart"/>
      <w:r w:rsidRPr="00301FB6">
        <w:rPr>
          <w:color w:val="000000"/>
          <w:lang w:val="es-CO"/>
        </w:rPr>
        <w:t>Naucalpan</w:t>
      </w:r>
      <w:proofErr w:type="spellEnd"/>
      <w:r w:rsidRPr="00301FB6">
        <w:rPr>
          <w:color w:val="000000"/>
          <w:lang w:val="es-CO"/>
        </w:rPr>
        <w:t xml:space="preserve">. México: </w:t>
      </w:r>
      <w:proofErr w:type="spellStart"/>
      <w:r w:rsidRPr="00301FB6">
        <w:rPr>
          <w:color w:val="000000"/>
          <w:lang w:val="es-CO"/>
        </w:rPr>
        <w:t>Pearson</w:t>
      </w:r>
      <w:proofErr w:type="spellEnd"/>
      <w:r w:rsidRPr="00301FB6">
        <w:rPr>
          <w:color w:val="000000"/>
          <w:lang w:val="es-CO"/>
        </w:rPr>
        <w:t xml:space="preserve"> Educación; 2002.</w:t>
      </w:r>
    </w:p>
    <w:p w:rsidR="000F113C" w:rsidRDefault="000F113C" w:rsidP="000F113C">
      <w:pPr>
        <w:jc w:val="both"/>
        <w:rPr>
          <w:bCs/>
          <w:noProof/>
          <w:color w:val="000000"/>
          <w:lang w:val="es-CO"/>
        </w:rPr>
      </w:pPr>
      <w:r>
        <w:rPr>
          <w:lang w:val="es-CO"/>
        </w:rPr>
        <w:t xml:space="preserve">[4] </w:t>
      </w:r>
      <w:r w:rsidRPr="00935D8E">
        <w:rPr>
          <w:bCs/>
          <w:noProof/>
          <w:color w:val="000000"/>
          <w:lang w:val="es-CO"/>
        </w:rPr>
        <w:t>Armando Botero Vila, Ivan Felipe Camero Padilla, Angela María Chaves Moreno, Andrés Galvis  Rodríguez, Mauricio Nomesque Silva y Diana Carolina Ramirez Osorio. SMARTRUMMY-Q, SMARTWARE.</w:t>
      </w:r>
    </w:p>
    <w:p w:rsidR="000F113C" w:rsidRDefault="000F113C" w:rsidP="000F113C">
      <w:pPr>
        <w:jc w:val="both"/>
        <w:rPr>
          <w:lang w:val="es-AR"/>
        </w:rPr>
      </w:pPr>
      <w:r>
        <w:rPr>
          <w:bCs/>
          <w:noProof/>
          <w:color w:val="000000"/>
          <w:lang w:val="es-CO"/>
        </w:rPr>
        <w:t xml:space="preserve">[5] Grupo de Construcción de Software Universidad de los Andes, </w:t>
      </w:r>
      <w:r w:rsidRPr="0078160D">
        <w:rPr>
          <w:lang w:val="es-AR"/>
        </w:rPr>
        <w:t>Planes de Prueba</w:t>
      </w:r>
      <w:r>
        <w:rPr>
          <w:lang w:val="es-AR"/>
        </w:rPr>
        <w:t xml:space="preserve">, Disponible en: </w:t>
      </w:r>
      <w:r w:rsidRPr="0078160D">
        <w:rPr>
          <w:lang w:val="es-AR"/>
        </w:rPr>
        <w:t>http://chie.uniandes.edu.co/~gsd/index.php?option=com_content&amp;task=category&amp;sectionid=8&amp;id=101&amp;Itemid=183</w:t>
      </w:r>
    </w:p>
    <w:p w:rsidR="00C814FD" w:rsidRPr="000F113C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AR"/>
        </w:rPr>
      </w:pPr>
    </w:p>
    <w:sectPr w:rsidR="00C814FD" w:rsidRPr="000F113C" w:rsidSect="00821B8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6.25pt;height:146.25pt" o:bullet="t">
        <v:imagedata r:id="rId1" o:title="logo"/>
      </v:shape>
    </w:pict>
  </w:numPicBullet>
  <w:abstractNum w:abstractNumId="0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4B44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21B8B"/>
    <w:rsid w:val="000460AE"/>
    <w:rsid w:val="00063AE8"/>
    <w:rsid w:val="00074744"/>
    <w:rsid w:val="000A01B5"/>
    <w:rsid w:val="000F113C"/>
    <w:rsid w:val="001E72B2"/>
    <w:rsid w:val="00205841"/>
    <w:rsid w:val="002745EF"/>
    <w:rsid w:val="00275DAA"/>
    <w:rsid w:val="00331BAD"/>
    <w:rsid w:val="00366BF7"/>
    <w:rsid w:val="00371CDE"/>
    <w:rsid w:val="004607EF"/>
    <w:rsid w:val="004F3D7F"/>
    <w:rsid w:val="00670FB9"/>
    <w:rsid w:val="00700EDF"/>
    <w:rsid w:val="00763F13"/>
    <w:rsid w:val="00786D2F"/>
    <w:rsid w:val="007A0B38"/>
    <w:rsid w:val="007F44FE"/>
    <w:rsid w:val="00821B8B"/>
    <w:rsid w:val="008402AD"/>
    <w:rsid w:val="008724AA"/>
    <w:rsid w:val="008A046E"/>
    <w:rsid w:val="0096732E"/>
    <w:rsid w:val="00972737"/>
    <w:rsid w:val="00A4260D"/>
    <w:rsid w:val="00AA6C01"/>
    <w:rsid w:val="00B35813"/>
    <w:rsid w:val="00B455D7"/>
    <w:rsid w:val="00B53B70"/>
    <w:rsid w:val="00C814FD"/>
    <w:rsid w:val="00D941AC"/>
    <w:rsid w:val="00E31208"/>
    <w:rsid w:val="00E543A0"/>
    <w:rsid w:val="00E5701A"/>
    <w:rsid w:val="00E676C9"/>
    <w:rsid w:val="00E83E5E"/>
    <w:rsid w:val="00EA0BC2"/>
    <w:rsid w:val="00EA2385"/>
    <w:rsid w:val="00F64E42"/>
    <w:rsid w:val="00F900A8"/>
    <w:rsid w:val="00FD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navbluexlarge2">
    <w:name w:val="headnavbluexlarge2"/>
    <w:basedOn w:val="Fuentedeprrafopredeter"/>
    <w:rsid w:val="000F1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Data" Target="diagrams/data4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</dgm:pt>
    <dgm:pt modelId="{478FDDA8-5455-4275-A93A-D04320B59FE9}" type="sibTrans" cxnId="{AA1B3353-FDDD-4B93-94DB-ACB77081EDF6}">
      <dgm:prSet/>
      <dgm:spPr/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</dgm:pt>
    <dgm:pt modelId="{ED379D79-55F6-4C16-87B0-0B01241295B7}" type="sibTrans" cxnId="{9B5A0CAC-4F55-4D33-A9F8-5B469F6080EF}">
      <dgm:prSet/>
      <dgm:spPr/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FC9EB105-BED7-4ED0-B3F4-5E426EEE0700}" type="presOf" srcId="{44A595F3-6022-4E39-B27A-D782200F6AA2}" destId="{520BE9F8-9DE2-43FB-9165-064F3A94BBD1}" srcOrd="0" destOrd="0" presId="urn:microsoft.com/office/officeart/2005/8/layout/vList5"/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685805EA-3BBD-4884-9528-E16F0DA2DF26}" type="presOf" srcId="{4DC2E800-304B-463C-A4B5-7E3535A9D1FC}" destId="{CF910760-3529-41A5-BE7F-8EE7E34F2E4E}" srcOrd="0" destOrd="0" presId="urn:microsoft.com/office/officeart/2005/8/layout/vList5"/>
    <dgm:cxn modelId="{D029C550-ACAC-4679-840C-C347105E3A6D}" type="presOf" srcId="{2BF75AF7-D689-4EDE-8639-693717387FB2}" destId="{0D988C8D-B942-433B-9011-8A2323D18045}" srcOrd="0" destOrd="0" presId="urn:microsoft.com/office/officeart/2005/8/layout/vList5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B7C4E9F2-02B1-4C59-945D-5695529CE596}" type="presOf" srcId="{2251C36F-EB4B-4121-A05C-E1E01FB428C6}" destId="{7D60E3D1-9C7E-4E9B-A873-AE932C260FB2}" srcOrd="0" destOrd="0" presId="urn:microsoft.com/office/officeart/2005/8/layout/vList5"/>
    <dgm:cxn modelId="{FCC688ED-F1BB-47E5-9E0D-309C25FC2AEF}" type="presOf" srcId="{1CFC3B82-6544-4E52-AD97-8CF921253DDC}" destId="{55A8C8F9-92E7-4929-A0FF-A5C187E7712B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B929D64F-6B5D-40D7-BA2F-CE9E39E9661C}" type="presOf" srcId="{7E194E29-87E4-41D7-8887-F6B3B36CCA3F}" destId="{F8333816-CDCC-4978-8B17-FE7328156758}" srcOrd="0" destOrd="0" presId="urn:microsoft.com/office/officeart/2005/8/layout/vList5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4C67B10F-885E-40EE-89D5-2D1A99F2C810}" type="presOf" srcId="{45DD596D-366B-4C5C-BC19-89793B4F4977}" destId="{DE3FEF7A-28CE-4629-8C88-C56EFD682836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6033DB10-6C1C-40DA-8FE3-CD7E8B3F283B}" type="presOf" srcId="{365988D9-410E-48AD-8794-060CFDE42199}" destId="{8ED48106-771E-402C-977B-C1E2CA3294D9}" srcOrd="0" destOrd="0" presId="urn:microsoft.com/office/officeart/2005/8/layout/vList5"/>
    <dgm:cxn modelId="{BFFF6F82-C02C-4D86-83D8-086167EB6849}" type="presOf" srcId="{394E9698-9F8D-420A-829B-A2AA15E29DE1}" destId="{D8F9B4F6-A822-4E4E-900F-259C60D190EF}" srcOrd="0" destOrd="0" presId="urn:microsoft.com/office/officeart/2005/8/layout/vList5"/>
    <dgm:cxn modelId="{87E96F49-A3C8-4570-8A8A-A6EF13D40F55}" type="presOf" srcId="{ED50212A-154E-43B5-915B-C84730ED9046}" destId="{B9F15B28-5F0B-43F8-A955-7D3B654A5539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6C4DCA6C-45BC-426C-A0B4-0CB3B9AF80A1}" type="presOf" srcId="{82A83CC7-168A-4B8D-AB23-444BD7B3E52B}" destId="{6072AECF-D9B4-4F5C-826D-F313446F76AD}" srcOrd="0" destOrd="0" presId="urn:microsoft.com/office/officeart/2005/8/layout/vList5"/>
    <dgm:cxn modelId="{CA47204C-83D0-4543-9B1D-5125DBF357B8}" type="presParOf" srcId="{0D988C8D-B942-433B-9011-8A2323D18045}" destId="{F29324F0-E9EA-4CA0-B42D-FEF0BAA250BA}" srcOrd="0" destOrd="0" presId="urn:microsoft.com/office/officeart/2005/8/layout/vList5"/>
    <dgm:cxn modelId="{21B10EF1-B472-46F9-AE24-C34EB02D2784}" type="presParOf" srcId="{F29324F0-E9EA-4CA0-B42D-FEF0BAA250BA}" destId="{B9F15B28-5F0B-43F8-A955-7D3B654A5539}" srcOrd="0" destOrd="0" presId="urn:microsoft.com/office/officeart/2005/8/layout/vList5"/>
    <dgm:cxn modelId="{BDD8CEB2-60DB-4970-AABE-3BFC27840B15}" type="presParOf" srcId="{F29324F0-E9EA-4CA0-B42D-FEF0BAA250BA}" destId="{F8333816-CDCC-4978-8B17-FE7328156758}" srcOrd="1" destOrd="0" presId="urn:microsoft.com/office/officeart/2005/8/layout/vList5"/>
    <dgm:cxn modelId="{4EECC9F2-E748-4B7F-8682-746A6555FBF6}" type="presParOf" srcId="{0D988C8D-B942-433B-9011-8A2323D18045}" destId="{F42E9F50-91A0-49FD-87D0-0108383DD8B5}" srcOrd="1" destOrd="0" presId="urn:microsoft.com/office/officeart/2005/8/layout/vList5"/>
    <dgm:cxn modelId="{0E2383C5-39B4-4A8D-9C3C-94D3ECA18848}" type="presParOf" srcId="{0D988C8D-B942-433B-9011-8A2323D18045}" destId="{E529F8CC-B375-461D-8AED-1F98DF4B0966}" srcOrd="2" destOrd="0" presId="urn:microsoft.com/office/officeart/2005/8/layout/vList5"/>
    <dgm:cxn modelId="{83DFCC2B-19F7-4480-A577-19C9B6A87475}" type="presParOf" srcId="{E529F8CC-B375-461D-8AED-1F98DF4B0966}" destId="{CF910760-3529-41A5-BE7F-8EE7E34F2E4E}" srcOrd="0" destOrd="0" presId="urn:microsoft.com/office/officeart/2005/8/layout/vList5"/>
    <dgm:cxn modelId="{3F89F393-1990-4D8E-8DDF-337FDBD7057C}" type="presParOf" srcId="{E529F8CC-B375-461D-8AED-1F98DF4B0966}" destId="{DE3FEF7A-28CE-4629-8C88-C56EFD682836}" srcOrd="1" destOrd="0" presId="urn:microsoft.com/office/officeart/2005/8/layout/vList5"/>
    <dgm:cxn modelId="{A67B2146-FA3F-4D83-9865-03FDB9C9BBA8}" type="presParOf" srcId="{0D988C8D-B942-433B-9011-8A2323D18045}" destId="{4CB7A565-4986-4E0B-813C-50E1CAF7A914}" srcOrd="3" destOrd="0" presId="urn:microsoft.com/office/officeart/2005/8/layout/vList5"/>
    <dgm:cxn modelId="{43EAE771-9EA9-4640-BBC0-AB72FFFA7997}" type="presParOf" srcId="{0D988C8D-B942-433B-9011-8A2323D18045}" destId="{56081C5A-B182-4FC5-AB5A-F7200EA8AB05}" srcOrd="4" destOrd="0" presId="urn:microsoft.com/office/officeart/2005/8/layout/vList5"/>
    <dgm:cxn modelId="{8111BDFE-1AFD-40A8-B93B-7687C61666BC}" type="presParOf" srcId="{56081C5A-B182-4FC5-AB5A-F7200EA8AB05}" destId="{520BE9F8-9DE2-43FB-9165-064F3A94BBD1}" srcOrd="0" destOrd="0" presId="urn:microsoft.com/office/officeart/2005/8/layout/vList5"/>
    <dgm:cxn modelId="{34D1AE77-7AC7-4618-A866-BF60DFC3783A}" type="presParOf" srcId="{56081C5A-B182-4FC5-AB5A-F7200EA8AB05}" destId="{6072AECF-D9B4-4F5C-826D-F313446F76AD}" srcOrd="1" destOrd="0" presId="urn:microsoft.com/office/officeart/2005/8/layout/vList5"/>
    <dgm:cxn modelId="{E9D15D0A-9E0E-4E43-9683-29A9DCCC5184}" type="presParOf" srcId="{0D988C8D-B942-433B-9011-8A2323D18045}" destId="{8CF16377-40E6-4F8F-8D64-BCD44E1818AD}" srcOrd="5" destOrd="0" presId="urn:microsoft.com/office/officeart/2005/8/layout/vList5"/>
    <dgm:cxn modelId="{3B5158AE-3CE9-4129-8FAE-E4B5F8ABAF71}" type="presParOf" srcId="{0D988C8D-B942-433B-9011-8A2323D18045}" destId="{103B3F6E-A151-4A9F-A27D-387F96FD8C37}" srcOrd="6" destOrd="0" presId="urn:microsoft.com/office/officeart/2005/8/layout/vList5"/>
    <dgm:cxn modelId="{FFCE7481-F944-4455-9BDB-2A40758BACBF}" type="presParOf" srcId="{103B3F6E-A151-4A9F-A27D-387F96FD8C37}" destId="{8ED48106-771E-402C-977B-C1E2CA3294D9}" srcOrd="0" destOrd="0" presId="urn:microsoft.com/office/officeart/2005/8/layout/vList5"/>
    <dgm:cxn modelId="{DDD5D8A6-2399-4356-8B60-E755ECB654E5}" type="presParOf" srcId="{103B3F6E-A151-4A9F-A27D-387F96FD8C37}" destId="{55A8C8F9-92E7-4929-A0FF-A5C187E7712B}" srcOrd="1" destOrd="0" presId="urn:microsoft.com/office/officeart/2005/8/layout/vList5"/>
    <dgm:cxn modelId="{3EE7BBEE-18F0-4C4E-99CF-540391ECE26F}" type="presParOf" srcId="{0D988C8D-B942-433B-9011-8A2323D18045}" destId="{42E8523E-BE5C-4F61-8E05-2C884C08D4FF}" srcOrd="7" destOrd="0" presId="urn:microsoft.com/office/officeart/2005/8/layout/vList5"/>
    <dgm:cxn modelId="{7B01B4DC-7FE3-4B14-8B94-286655B56143}" type="presParOf" srcId="{0D988C8D-B942-433B-9011-8A2323D18045}" destId="{CA0DD355-D0A7-4463-9CFB-7172E4F96BD3}" srcOrd="8" destOrd="0" presId="urn:microsoft.com/office/officeart/2005/8/layout/vList5"/>
    <dgm:cxn modelId="{37580041-9725-4B22-9BF6-B8D14A393135}" type="presParOf" srcId="{CA0DD355-D0A7-4463-9CFB-7172E4F96BD3}" destId="{7D60E3D1-9C7E-4E9B-A873-AE932C260FB2}" srcOrd="0" destOrd="0" presId="urn:microsoft.com/office/officeart/2005/8/layout/vList5"/>
    <dgm:cxn modelId="{C23F90D7-6403-4291-B8BC-EF7BF8CE611F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6FD6A1BC-3B20-48EC-9587-6DFBD80D2DAE}" type="presOf" srcId="{DEBD083C-B5F7-406F-8CC7-EBE45AD2AA68}" destId="{3697A785-88B7-4AE8-9161-452FFB09043D}" srcOrd="0" destOrd="0" presId="urn:microsoft.com/office/officeart/2005/8/layout/hierarchy2"/>
    <dgm:cxn modelId="{40A4BBBD-8525-4393-BAFA-C4EB4B78FCD7}" type="presOf" srcId="{C59CE5B7-FF9E-4EB3-ABCA-B369F1DF415A}" destId="{B95F72EF-856D-4851-B8D1-F8313AB60EF4}" srcOrd="1" destOrd="0" presId="urn:microsoft.com/office/officeart/2005/8/layout/hierarchy2"/>
    <dgm:cxn modelId="{71C3B46B-94F2-4592-B6B7-630EABC62209}" type="presOf" srcId="{C59CE5B7-FF9E-4EB3-ABCA-B369F1DF415A}" destId="{E19D64AF-4CE1-4130-B461-072EBDA58948}" srcOrd="0" destOrd="0" presId="urn:microsoft.com/office/officeart/2005/8/layout/hierarchy2"/>
    <dgm:cxn modelId="{D8E081FF-4A4C-41F7-AA4F-D0CB55BE5659}" type="presOf" srcId="{DE49B16E-7E95-4BAC-B052-8941627FE1D5}" destId="{DF24F1AC-DC05-4512-ADD7-E88D4D254D28}" srcOrd="1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655B1F3B-0287-4F4C-8C3A-836F6D9E343B}" type="presOf" srcId="{EEFF0F4A-8034-480F-A1E8-9C26417FA826}" destId="{91D1959F-8160-423A-A9ED-749F1B416B8B}" srcOrd="0" destOrd="0" presId="urn:microsoft.com/office/officeart/2005/8/layout/hierarchy2"/>
    <dgm:cxn modelId="{3107073D-98ED-44C7-A525-9942AF6CFDC0}" type="presOf" srcId="{EEFF0F4A-8034-480F-A1E8-9C26417FA826}" destId="{3B8DA77B-63D5-4527-BF90-52D4380C2196}" srcOrd="1" destOrd="0" presId="urn:microsoft.com/office/officeart/2005/8/layout/hierarchy2"/>
    <dgm:cxn modelId="{7D600AA6-40EB-4D80-BA14-44F2555B76DC}" type="presOf" srcId="{CADDAA0E-AC0B-40C1-A528-08C7F9F535A5}" destId="{9A9B4A34-378F-49F2-B88F-8C89011C7546}" srcOrd="0" destOrd="0" presId="urn:microsoft.com/office/officeart/2005/8/layout/hierarchy2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0EE880A3-7853-4965-AA94-2D93CEA00BC3}" type="presOf" srcId="{DE49B16E-7E95-4BAC-B052-8941627FE1D5}" destId="{1EFAF990-2D14-4B51-9D7C-A140BDA181F6}" srcOrd="0" destOrd="0" presId="urn:microsoft.com/office/officeart/2005/8/layout/hierarchy2"/>
    <dgm:cxn modelId="{10BFB655-2453-4B9F-A980-FAB615FD4E2B}" type="presOf" srcId="{C337CE58-4CF0-4966-81AE-9DD934C712FB}" destId="{199DD761-AACC-4914-A00D-F806887A0180}" srcOrd="0" destOrd="0" presId="urn:microsoft.com/office/officeart/2005/8/layout/hierarchy2"/>
    <dgm:cxn modelId="{98307219-3561-45A7-8AC7-ACAB4B9843A0}" type="presOf" srcId="{93EE6D64-09E7-4C3A-82EB-280A0FEBF863}" destId="{0460B100-8710-49B4-8868-BE69BE172298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3795A87E-A132-492A-B140-29FDB4E82F7A}" type="presOf" srcId="{C53B6FE6-C1E5-4496-BE2A-EC1D9038AB62}" destId="{7E5739F4-A2F8-48D8-BBCE-F7D1A7E14496}" srcOrd="0" destOrd="0" presId="urn:microsoft.com/office/officeart/2005/8/layout/hierarchy2"/>
    <dgm:cxn modelId="{D9D97A5C-91E8-4C8D-B65F-2CCD88519A31}" type="presParOf" srcId="{9A9B4A34-378F-49F2-B88F-8C89011C7546}" destId="{80811360-89C7-43AE-9283-9D4819A7D335}" srcOrd="0" destOrd="0" presId="urn:microsoft.com/office/officeart/2005/8/layout/hierarchy2"/>
    <dgm:cxn modelId="{69B581D6-9625-433E-8AE0-B8EC3162B1E2}" type="presParOf" srcId="{80811360-89C7-43AE-9283-9D4819A7D335}" destId="{199DD761-AACC-4914-A00D-F806887A0180}" srcOrd="0" destOrd="0" presId="urn:microsoft.com/office/officeart/2005/8/layout/hierarchy2"/>
    <dgm:cxn modelId="{5AE04FB3-C659-4623-9349-726B8868AFEB}" type="presParOf" srcId="{80811360-89C7-43AE-9283-9D4819A7D335}" destId="{3D700347-B8FE-4A21-A2D2-4F0F7A1A5C1A}" srcOrd="1" destOrd="0" presId="urn:microsoft.com/office/officeart/2005/8/layout/hierarchy2"/>
    <dgm:cxn modelId="{5AC1B2B4-A5F9-40BD-9E3D-C5818D251214}" type="presParOf" srcId="{3D700347-B8FE-4A21-A2D2-4F0F7A1A5C1A}" destId="{E19D64AF-4CE1-4130-B461-072EBDA58948}" srcOrd="0" destOrd="0" presId="urn:microsoft.com/office/officeart/2005/8/layout/hierarchy2"/>
    <dgm:cxn modelId="{0DA27CC4-9A48-495B-8AA9-8419C5D890B6}" type="presParOf" srcId="{E19D64AF-4CE1-4130-B461-072EBDA58948}" destId="{B95F72EF-856D-4851-B8D1-F8313AB60EF4}" srcOrd="0" destOrd="0" presId="urn:microsoft.com/office/officeart/2005/8/layout/hierarchy2"/>
    <dgm:cxn modelId="{243CDFBD-1609-462D-8010-9E27A17FFE7C}" type="presParOf" srcId="{3D700347-B8FE-4A21-A2D2-4F0F7A1A5C1A}" destId="{EC409E52-E71E-4A8A-AB1D-7CA84C355508}" srcOrd="1" destOrd="0" presId="urn:microsoft.com/office/officeart/2005/8/layout/hierarchy2"/>
    <dgm:cxn modelId="{CA6DBA2D-9D77-41E0-B8BC-6D544180236C}" type="presParOf" srcId="{EC409E52-E71E-4A8A-AB1D-7CA84C355508}" destId="{7E5739F4-A2F8-48D8-BBCE-F7D1A7E14496}" srcOrd="0" destOrd="0" presId="urn:microsoft.com/office/officeart/2005/8/layout/hierarchy2"/>
    <dgm:cxn modelId="{30424D01-D651-4A7E-98D2-734E3D18E6F8}" type="presParOf" srcId="{EC409E52-E71E-4A8A-AB1D-7CA84C355508}" destId="{0B4A328D-A344-40A2-AC03-2253557FA877}" srcOrd="1" destOrd="0" presId="urn:microsoft.com/office/officeart/2005/8/layout/hierarchy2"/>
    <dgm:cxn modelId="{B185CA76-FE3D-417A-889A-ECA08C94DCCE}" type="presParOf" srcId="{3D700347-B8FE-4A21-A2D2-4F0F7A1A5C1A}" destId="{1EFAF990-2D14-4B51-9D7C-A140BDA181F6}" srcOrd="2" destOrd="0" presId="urn:microsoft.com/office/officeart/2005/8/layout/hierarchy2"/>
    <dgm:cxn modelId="{411D524F-B935-4220-98D4-E1A04D365FC3}" type="presParOf" srcId="{1EFAF990-2D14-4B51-9D7C-A140BDA181F6}" destId="{DF24F1AC-DC05-4512-ADD7-E88D4D254D28}" srcOrd="0" destOrd="0" presId="urn:microsoft.com/office/officeart/2005/8/layout/hierarchy2"/>
    <dgm:cxn modelId="{BCBADED4-64C5-4860-B0B3-E964133EF31E}" type="presParOf" srcId="{3D700347-B8FE-4A21-A2D2-4F0F7A1A5C1A}" destId="{9BD68FFA-02E6-4A9E-A4A0-B5B8C43C28DF}" srcOrd="3" destOrd="0" presId="urn:microsoft.com/office/officeart/2005/8/layout/hierarchy2"/>
    <dgm:cxn modelId="{82E45DCF-B98A-43F2-BFFB-B1DDCB930987}" type="presParOf" srcId="{9BD68FFA-02E6-4A9E-A4A0-B5B8C43C28DF}" destId="{0460B100-8710-49B4-8868-BE69BE172298}" srcOrd="0" destOrd="0" presId="urn:microsoft.com/office/officeart/2005/8/layout/hierarchy2"/>
    <dgm:cxn modelId="{2688D296-DCDB-4176-B62A-38A99BA1A474}" type="presParOf" srcId="{9BD68FFA-02E6-4A9E-A4A0-B5B8C43C28DF}" destId="{DFEE8653-BC18-476A-BDA3-AA654CD84688}" srcOrd="1" destOrd="0" presId="urn:microsoft.com/office/officeart/2005/8/layout/hierarchy2"/>
    <dgm:cxn modelId="{9446F688-015F-43BB-9AFF-C8930A2E3ADD}" type="presParOf" srcId="{3D700347-B8FE-4A21-A2D2-4F0F7A1A5C1A}" destId="{91D1959F-8160-423A-A9ED-749F1B416B8B}" srcOrd="4" destOrd="0" presId="urn:microsoft.com/office/officeart/2005/8/layout/hierarchy2"/>
    <dgm:cxn modelId="{4BC398D9-DCF7-4E25-B96C-5D569E4C7CB7}" type="presParOf" srcId="{91D1959F-8160-423A-A9ED-749F1B416B8B}" destId="{3B8DA77B-63D5-4527-BF90-52D4380C2196}" srcOrd="0" destOrd="0" presId="urn:microsoft.com/office/officeart/2005/8/layout/hierarchy2"/>
    <dgm:cxn modelId="{C6D98F1B-4354-4F4C-A22E-5B33653F922E}" type="presParOf" srcId="{3D700347-B8FE-4A21-A2D2-4F0F7A1A5C1A}" destId="{77859D04-32C3-473D-9524-29E83D033715}" srcOrd="5" destOrd="0" presId="urn:microsoft.com/office/officeart/2005/8/layout/hierarchy2"/>
    <dgm:cxn modelId="{53C97F00-529B-4B82-91D5-4E309763FAC2}" type="presParOf" srcId="{77859D04-32C3-473D-9524-29E83D033715}" destId="{3697A785-88B7-4AE8-9161-452FFB09043D}" srcOrd="0" destOrd="0" presId="urn:microsoft.com/office/officeart/2005/8/layout/hierarchy2"/>
    <dgm:cxn modelId="{C2CBE783-EFCD-471E-B615-C5585EBA0296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4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4D4D6F8A-E619-4EA3-A905-090503AEF2C4}" type="presOf" srcId="{607E400A-764E-4522-A4AB-98D61C54CFF9}" destId="{C61119E1-07EF-42F8-9FB3-515BF43FEF5B}" srcOrd="0" destOrd="0" presId="urn:microsoft.com/office/officeart/2005/8/layout/vList2"/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B698380F-BC8A-44BE-B32E-8B74571D5536}" type="presOf" srcId="{90E2045A-8904-478D-8B49-F89BC07CE581}" destId="{04DC0F67-87F8-42C3-9A97-8778C85E805E}" srcOrd="0" destOrd="0" presId="urn:microsoft.com/office/officeart/2005/8/layout/vList2"/>
    <dgm:cxn modelId="{5DCBC2EB-E042-4601-AA0C-08A2C87F3648}" type="presOf" srcId="{80799A06-8906-4194-8DAA-568F727E30AE}" destId="{EB991D10-6939-4CDC-9E84-DFD66D368EE0}" srcOrd="0" destOrd="0" presId="urn:microsoft.com/office/officeart/2005/8/layout/vList2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2229F72F-1CAC-4FE9-8719-AEA35583BDAB}" type="presOf" srcId="{65637C7F-3F3C-4A1F-930D-39E6C055A74B}" destId="{AE83292E-AB42-4AB7-8688-61402AF14B11}" srcOrd="0" destOrd="0" presId="urn:microsoft.com/office/officeart/2005/8/layout/vList2"/>
    <dgm:cxn modelId="{62C3BE48-7B88-4B1F-8458-681AEA01BF6B}" type="presOf" srcId="{C883F865-7E17-44B5-8878-07B420FBC05D}" destId="{A3B310B4-EF15-4BD1-B8CF-9205C771C0F5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3BC9134A-690E-4CE6-9065-2F30D40DC946}" type="presOf" srcId="{5A2264F9-9623-4074-8D1B-AAC6B9B1D497}" destId="{FEEF2B3D-8382-4CE3-97D2-2461219FFCAC}" srcOrd="0" destOrd="0" presId="urn:microsoft.com/office/officeart/2005/8/layout/vList2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833DE65E-5312-484A-8EBD-8D502B0435B8}" type="presOf" srcId="{5EE2C742-3517-43B6-BBB6-66F22BED346D}" destId="{3C76F0F1-7EB7-4877-9608-9D7D0D10C1A8}" srcOrd="0" destOrd="0" presId="urn:microsoft.com/office/officeart/2005/8/layout/vList2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C7421D32-9C1D-4780-9CE7-83C6DCF8161C}" type="presParOf" srcId="{AE83292E-AB42-4AB7-8688-61402AF14B11}" destId="{04DC0F67-87F8-42C3-9A97-8778C85E805E}" srcOrd="0" destOrd="0" presId="urn:microsoft.com/office/officeart/2005/8/layout/vList2"/>
    <dgm:cxn modelId="{1D9107B6-7478-4BC0-A050-C923D3A516AE}" type="presParOf" srcId="{AE83292E-AB42-4AB7-8688-61402AF14B11}" destId="{EB991D10-6939-4CDC-9E84-DFD66D368EE0}" srcOrd="1" destOrd="0" presId="urn:microsoft.com/office/officeart/2005/8/layout/vList2"/>
    <dgm:cxn modelId="{3E9697CC-C46E-4801-8894-0CD19B8CB741}" type="presParOf" srcId="{AE83292E-AB42-4AB7-8688-61402AF14B11}" destId="{A3B310B4-EF15-4BD1-B8CF-9205C771C0F5}" srcOrd="2" destOrd="0" presId="urn:microsoft.com/office/officeart/2005/8/layout/vList2"/>
    <dgm:cxn modelId="{7AE2644B-89F2-4156-A001-819328742FD3}" type="presParOf" srcId="{AE83292E-AB42-4AB7-8688-61402AF14B11}" destId="{C61119E1-07EF-42F8-9FB3-515BF43FEF5B}" srcOrd="3" destOrd="0" presId="urn:microsoft.com/office/officeart/2005/8/layout/vList2"/>
    <dgm:cxn modelId="{7DAFA53A-6CAE-401D-9E94-D77C4A69395B}" type="presParOf" srcId="{AE83292E-AB42-4AB7-8688-61402AF14B11}" destId="{3C76F0F1-7EB7-4877-9608-9D7D0D10C1A8}" srcOrd="4" destOrd="0" presId="urn:microsoft.com/office/officeart/2005/8/layout/vList2"/>
    <dgm:cxn modelId="{EBFEBA07-282A-4A1D-81C6-646945D60FE9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927BB4BA-1451-4ACC-BF5D-9D200C09BA2D}" type="presOf" srcId="{65637C7F-3F3C-4A1F-930D-39E6C055A74B}" destId="{AE83292E-AB42-4AB7-8688-61402AF14B11}" srcOrd="0" destOrd="0" presId="urn:microsoft.com/office/officeart/2005/8/layout/vList2"/>
    <dgm:cxn modelId="{820BC0EC-FC2F-440F-83C1-C0A9B900E32D}" type="presOf" srcId="{5EE2C742-3517-43B6-BBB6-66F22BED346D}" destId="{3C76F0F1-7EB7-4877-9608-9D7D0D10C1A8}" srcOrd="0" destOrd="0" presId="urn:microsoft.com/office/officeart/2005/8/layout/vList2"/>
    <dgm:cxn modelId="{5F6815BE-953F-40B3-9009-D2F386CEEDAE}" type="presOf" srcId="{5A2264F9-9623-4074-8D1B-AAC6B9B1D497}" destId="{FEEF2B3D-8382-4CE3-97D2-2461219FFCAC}" srcOrd="0" destOrd="0" presId="urn:microsoft.com/office/officeart/2005/8/layout/vList2"/>
    <dgm:cxn modelId="{8B6B6B7D-78A8-4098-A565-FF83B88E1AD6}" type="presOf" srcId="{607E400A-764E-4522-A4AB-98D61C54CFF9}" destId="{C61119E1-07EF-42F8-9FB3-515BF43FEF5B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6AC46650-957B-42B8-8F55-6888669729BC}" type="presOf" srcId="{C883F865-7E17-44B5-8878-07B420FBC05D}" destId="{A3B310B4-EF15-4BD1-B8CF-9205C771C0F5}" srcOrd="0" destOrd="0" presId="urn:microsoft.com/office/officeart/2005/8/layout/vList2"/>
    <dgm:cxn modelId="{66440EF9-AA87-4BA2-9B33-5C147C8658BE}" type="presParOf" srcId="{AE83292E-AB42-4AB7-8688-61402AF14B11}" destId="{A3B310B4-EF15-4BD1-B8CF-9205C771C0F5}" srcOrd="0" destOrd="0" presId="urn:microsoft.com/office/officeart/2005/8/layout/vList2"/>
    <dgm:cxn modelId="{2B9325E5-5EF5-41FD-8FC7-19F888715ED9}" type="presParOf" srcId="{AE83292E-AB42-4AB7-8688-61402AF14B11}" destId="{C61119E1-07EF-42F8-9FB3-515BF43FEF5B}" srcOrd="1" destOrd="0" presId="urn:microsoft.com/office/officeart/2005/8/layout/vList2"/>
    <dgm:cxn modelId="{D4DC6423-1511-4162-AAEE-F4AB1B1FC688}" type="presParOf" srcId="{AE83292E-AB42-4AB7-8688-61402AF14B11}" destId="{3C76F0F1-7EB7-4877-9608-9D7D0D10C1A8}" srcOrd="2" destOrd="0" presId="urn:microsoft.com/office/officeart/2005/8/layout/vList2"/>
    <dgm:cxn modelId="{E2502F40-D71E-4501-9A89-2E2B626EDE1D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525B6-55B9-4F0D-B368-92318A64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2460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15959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Colossus User</cp:lastModifiedBy>
  <cp:revision>9</cp:revision>
  <dcterms:created xsi:type="dcterms:W3CDTF">2009-05-19T10:52:00Z</dcterms:created>
  <dcterms:modified xsi:type="dcterms:W3CDTF">2009-05-19T11:29:00Z</dcterms:modified>
</cp:coreProperties>
</file>