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NoSpacing"/>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NoSpacing"/>
                  <w:rPr>
                    <w:color w:val="484329" w:themeColor="background2" w:themeShade="3F"/>
                    <w:sz w:val="28"/>
                    <w:szCs w:val="28"/>
                  </w:rPr>
                </w:pPr>
              </w:p>
            </w:tc>
          </w:tr>
          <w:tr w:rsidR="007F3A57">
            <w:tc>
              <w:tcPr>
                <w:tcW w:w="5746" w:type="dxa"/>
              </w:tcPr>
              <w:p w:rsidR="007F3A57" w:rsidRDefault="007F3A57">
                <w:pPr>
                  <w:pStyle w:val="NoSpacing"/>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NoSpacing"/>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NoSpacing"/>
                  <w:rPr>
                    <w:lang w:val="es-CO"/>
                  </w:rPr>
                </w:pPr>
              </w:p>
            </w:tc>
          </w:tr>
          <w:tr w:rsidR="007F3A57">
            <w:tc>
              <w:tcPr>
                <w:tcW w:w="5746" w:type="dxa"/>
              </w:tcPr>
              <w:p w:rsidR="007F3A57" w:rsidRDefault="007F3A57" w:rsidP="00F84263">
                <w:pPr>
                  <w:pStyle w:val="NoSpacing"/>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NoSpacing"/>
                      <w:rPr>
                        <w:b/>
                        <w:bCs/>
                      </w:rPr>
                    </w:pPr>
                    <w:r w:rsidRPr="00E012DB">
                      <w:rPr>
                        <w:bCs/>
                      </w:rPr>
                      <w:t>Versión 1.1</w:t>
                    </w:r>
                  </w:p>
                </w:tc>
              </w:sdtContent>
            </w:sdt>
          </w:tr>
          <w:tr w:rsidR="007F3A57">
            <w:tc>
              <w:tcPr>
                <w:tcW w:w="5746" w:type="dxa"/>
              </w:tcPr>
              <w:p w:rsidR="007F3A57" w:rsidRDefault="007F3A57">
                <w:pPr>
                  <w:pStyle w:val="NoSpacing"/>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s-CO" w:eastAsia="es-CO"/>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9556CC" w:rsidRPr="009556CC">
            <w:rPr>
              <w:noProof/>
              <w:lang w:val="en-US" w:eastAsia="zh-TW"/>
            </w:rPr>
            <w:pict>
              <v:group id="_x0000_s1049" style="position:absolute;margin-left:4042.4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9556CC" w:rsidRPr="009556CC">
            <w:rPr>
              <w:noProof/>
              <w:lang w:val="en-US" w:eastAsia="zh-TW"/>
            </w:rPr>
            <w:pict>
              <v:group id="_x0000_s1055" style="position:absolute;margin-left:5696.1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9556CC">
          <w:pPr>
            <w:rPr>
              <w:rFonts w:ascii="Calibri" w:hAnsi="Calibri"/>
            </w:rPr>
          </w:pPr>
        </w:p>
      </w:sdtContent>
    </w:sdt>
    <w:p w:rsidR="00B14037" w:rsidRPr="000F1253" w:rsidRDefault="00B14037" w:rsidP="00F84263">
      <w:pPr>
        <w:pStyle w:val="Heading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MediumGrid3-Accent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Caption"/>
        <w:jc w:val="center"/>
        <w:rPr>
          <w:rFonts w:ascii="Calibri" w:hAnsi="Calibri"/>
          <w:color w:val="auto"/>
        </w:rPr>
      </w:pPr>
      <w:bookmarkStart w:id="1" w:name="_Toc225572527"/>
      <w:r w:rsidRPr="000F1253">
        <w:rPr>
          <w:rFonts w:ascii="Calibri" w:hAnsi="Calibri"/>
          <w:color w:val="auto"/>
        </w:rPr>
        <w:t xml:space="preserve">Tabla </w:t>
      </w:r>
      <w:r w:rsidR="009556CC" w:rsidRPr="000F1253">
        <w:rPr>
          <w:rFonts w:ascii="Calibri" w:hAnsi="Calibri"/>
          <w:color w:val="auto"/>
        </w:rPr>
        <w:fldChar w:fldCharType="begin"/>
      </w:r>
      <w:r w:rsidR="00086933" w:rsidRPr="000F1253">
        <w:rPr>
          <w:rFonts w:ascii="Calibri" w:hAnsi="Calibri"/>
          <w:color w:val="auto"/>
        </w:rPr>
        <w:instrText xml:space="preserve"> SEQ Tabla \* ARABIC </w:instrText>
      </w:r>
      <w:r w:rsidR="009556CC" w:rsidRPr="000F1253">
        <w:rPr>
          <w:rFonts w:ascii="Calibri" w:hAnsi="Calibri"/>
          <w:color w:val="auto"/>
        </w:rPr>
        <w:fldChar w:fldCharType="separate"/>
      </w:r>
      <w:r w:rsidR="00EF7941">
        <w:rPr>
          <w:rFonts w:ascii="Calibri" w:hAnsi="Calibri"/>
          <w:noProof/>
          <w:color w:val="auto"/>
        </w:rPr>
        <w:t>1</w:t>
      </w:r>
      <w:r w:rsidR="009556CC"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OCHeading"/>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9556CC">
          <w:pPr>
            <w:pStyle w:val="TO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yperlink"/>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9556CC">
          <w:pPr>
            <w:pStyle w:val="TOC1"/>
            <w:tabs>
              <w:tab w:val="right" w:leader="dot" w:pos="8828"/>
            </w:tabs>
            <w:rPr>
              <w:rFonts w:eastAsiaTheme="minorEastAsia"/>
              <w:noProof/>
              <w:lang w:val="es-CO" w:eastAsia="es-CO"/>
            </w:rPr>
          </w:pPr>
          <w:hyperlink w:anchor="_Toc225587100" w:history="1">
            <w:r w:rsidR="00F32051" w:rsidRPr="008748F3">
              <w:rPr>
                <w:rStyle w:val="Hyperlink"/>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9556CC">
          <w:pPr>
            <w:pStyle w:val="TOC1"/>
            <w:tabs>
              <w:tab w:val="right" w:leader="dot" w:pos="8828"/>
            </w:tabs>
            <w:rPr>
              <w:rFonts w:eastAsiaTheme="minorEastAsia"/>
              <w:noProof/>
              <w:lang w:val="es-CO" w:eastAsia="es-CO"/>
            </w:rPr>
          </w:pPr>
          <w:hyperlink w:anchor="_Toc225587101" w:history="1">
            <w:r w:rsidR="00F32051" w:rsidRPr="008748F3">
              <w:rPr>
                <w:rStyle w:val="Hyperlink"/>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9556CC">
          <w:pPr>
            <w:pStyle w:val="TOC1"/>
            <w:tabs>
              <w:tab w:val="left" w:pos="440"/>
              <w:tab w:val="right" w:leader="dot" w:pos="8828"/>
            </w:tabs>
            <w:rPr>
              <w:rFonts w:eastAsiaTheme="minorEastAsia"/>
              <w:noProof/>
              <w:lang w:val="es-CO" w:eastAsia="es-CO"/>
            </w:rPr>
          </w:pPr>
          <w:hyperlink w:anchor="_Toc225587102" w:history="1">
            <w:r w:rsidR="00F32051" w:rsidRPr="008748F3">
              <w:rPr>
                <w:rStyle w:val="Hyperlink"/>
                <w:noProof/>
              </w:rPr>
              <w:t>1</w:t>
            </w:r>
            <w:r w:rsidR="00F32051">
              <w:rPr>
                <w:rFonts w:eastAsiaTheme="minorEastAsia"/>
                <w:noProof/>
                <w:lang w:val="es-CO" w:eastAsia="es-CO"/>
              </w:rPr>
              <w:tab/>
            </w:r>
            <w:r w:rsidR="00F32051" w:rsidRPr="008748F3">
              <w:rPr>
                <w:rStyle w:val="Hyperlink"/>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3" w:history="1">
            <w:r w:rsidR="00F32051" w:rsidRPr="008748F3">
              <w:rPr>
                <w:rStyle w:val="Hyperlink"/>
                <w:noProof/>
              </w:rPr>
              <w:t>1.1</w:t>
            </w:r>
            <w:r w:rsidR="00F32051">
              <w:rPr>
                <w:rFonts w:eastAsiaTheme="minorEastAsia"/>
                <w:noProof/>
                <w:lang w:val="es-CO" w:eastAsia="es-CO"/>
              </w:rPr>
              <w:tab/>
            </w:r>
            <w:r w:rsidR="00F32051" w:rsidRPr="008748F3">
              <w:rPr>
                <w:rStyle w:val="Hyperlink"/>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4" w:history="1">
            <w:r w:rsidR="00F32051" w:rsidRPr="008748F3">
              <w:rPr>
                <w:rStyle w:val="Hyperlink"/>
                <w:noProof/>
              </w:rPr>
              <w:t>1.2</w:t>
            </w:r>
            <w:r w:rsidR="00F32051">
              <w:rPr>
                <w:rFonts w:eastAsiaTheme="minorEastAsia"/>
                <w:noProof/>
                <w:lang w:val="es-CO" w:eastAsia="es-CO"/>
              </w:rPr>
              <w:tab/>
            </w:r>
            <w:r w:rsidR="00F32051" w:rsidRPr="008748F3">
              <w:rPr>
                <w:rStyle w:val="Hyperlink"/>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5" w:history="1">
            <w:r w:rsidR="00F32051" w:rsidRPr="008748F3">
              <w:rPr>
                <w:rStyle w:val="Hyperlink"/>
                <w:noProof/>
              </w:rPr>
              <w:t>1.3</w:t>
            </w:r>
            <w:r w:rsidR="00F32051">
              <w:rPr>
                <w:rFonts w:eastAsiaTheme="minorEastAsia"/>
                <w:noProof/>
                <w:lang w:val="es-CO" w:eastAsia="es-CO"/>
              </w:rPr>
              <w:tab/>
            </w:r>
            <w:r w:rsidR="00F32051" w:rsidRPr="008748F3">
              <w:rPr>
                <w:rStyle w:val="Hyperlink"/>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6" w:history="1">
            <w:r w:rsidR="00F32051" w:rsidRPr="008748F3">
              <w:rPr>
                <w:rStyle w:val="Hyperlink"/>
                <w:noProof/>
              </w:rPr>
              <w:t>1.4</w:t>
            </w:r>
            <w:r w:rsidR="00F32051">
              <w:rPr>
                <w:rFonts w:eastAsiaTheme="minorEastAsia"/>
                <w:noProof/>
                <w:lang w:val="es-CO" w:eastAsia="es-CO"/>
              </w:rPr>
              <w:tab/>
            </w:r>
            <w:r w:rsidR="00F32051" w:rsidRPr="008748F3">
              <w:rPr>
                <w:rStyle w:val="Hyperlink"/>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7" w:history="1">
            <w:r w:rsidR="00F32051" w:rsidRPr="008748F3">
              <w:rPr>
                <w:rStyle w:val="Hyperlink"/>
                <w:noProof/>
              </w:rPr>
              <w:t>1.5</w:t>
            </w:r>
            <w:r w:rsidR="00F32051">
              <w:rPr>
                <w:rFonts w:eastAsiaTheme="minorEastAsia"/>
                <w:noProof/>
                <w:lang w:val="es-CO" w:eastAsia="es-CO"/>
              </w:rPr>
              <w:tab/>
            </w:r>
            <w:r w:rsidR="00F32051" w:rsidRPr="008748F3">
              <w:rPr>
                <w:rStyle w:val="Hyperlink"/>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556CC">
          <w:pPr>
            <w:pStyle w:val="TOC1"/>
            <w:tabs>
              <w:tab w:val="left" w:pos="440"/>
              <w:tab w:val="right" w:leader="dot" w:pos="8828"/>
            </w:tabs>
            <w:rPr>
              <w:rFonts w:eastAsiaTheme="minorEastAsia"/>
              <w:noProof/>
              <w:lang w:val="es-CO" w:eastAsia="es-CO"/>
            </w:rPr>
          </w:pPr>
          <w:hyperlink w:anchor="_Toc225587108" w:history="1">
            <w:r w:rsidR="00F32051" w:rsidRPr="008748F3">
              <w:rPr>
                <w:rStyle w:val="Hyperlink"/>
                <w:noProof/>
              </w:rPr>
              <w:t>2</w:t>
            </w:r>
            <w:r w:rsidR="00F32051">
              <w:rPr>
                <w:rFonts w:eastAsiaTheme="minorEastAsia"/>
                <w:noProof/>
                <w:lang w:val="es-CO" w:eastAsia="es-CO"/>
              </w:rPr>
              <w:tab/>
            </w:r>
            <w:r w:rsidR="00F32051" w:rsidRPr="008748F3">
              <w:rPr>
                <w:rStyle w:val="Hyperlink"/>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09" w:history="1">
            <w:r w:rsidR="00F32051" w:rsidRPr="008748F3">
              <w:rPr>
                <w:rStyle w:val="Hyperlink"/>
                <w:noProof/>
              </w:rPr>
              <w:t>2.1</w:t>
            </w:r>
            <w:r w:rsidR="00F32051">
              <w:rPr>
                <w:rFonts w:eastAsiaTheme="minorEastAsia"/>
                <w:noProof/>
                <w:lang w:val="es-CO" w:eastAsia="es-CO"/>
              </w:rPr>
              <w:tab/>
            </w:r>
            <w:r w:rsidR="00F32051" w:rsidRPr="008748F3">
              <w:rPr>
                <w:rStyle w:val="Hyperlink"/>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0" w:history="1">
            <w:r w:rsidR="00F32051" w:rsidRPr="008748F3">
              <w:rPr>
                <w:rStyle w:val="Hyperlink"/>
                <w:noProof/>
              </w:rPr>
              <w:t>2.1.1</w:t>
            </w:r>
            <w:r w:rsidR="00F32051">
              <w:rPr>
                <w:rFonts w:eastAsiaTheme="minorEastAsia"/>
                <w:noProof/>
                <w:lang w:val="es-CO" w:eastAsia="es-CO"/>
              </w:rPr>
              <w:tab/>
            </w:r>
            <w:r w:rsidR="00F32051" w:rsidRPr="008748F3">
              <w:rPr>
                <w:rStyle w:val="Hyperlink"/>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1" w:history="1">
            <w:r w:rsidR="00F32051" w:rsidRPr="008748F3">
              <w:rPr>
                <w:rStyle w:val="Hyperlink"/>
                <w:noProof/>
              </w:rPr>
              <w:t>2.1.2</w:t>
            </w:r>
            <w:r w:rsidR="00F32051">
              <w:rPr>
                <w:rFonts w:eastAsiaTheme="minorEastAsia"/>
                <w:noProof/>
                <w:lang w:val="es-CO" w:eastAsia="es-CO"/>
              </w:rPr>
              <w:tab/>
            </w:r>
            <w:r w:rsidR="00F32051" w:rsidRPr="008748F3">
              <w:rPr>
                <w:rStyle w:val="Hyperlink"/>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2" w:history="1">
            <w:r w:rsidR="00F32051" w:rsidRPr="008748F3">
              <w:rPr>
                <w:rStyle w:val="Hyperlink"/>
                <w:noProof/>
              </w:rPr>
              <w:t>2.1.3</w:t>
            </w:r>
            <w:r w:rsidR="00F32051">
              <w:rPr>
                <w:rFonts w:eastAsiaTheme="minorEastAsia"/>
                <w:noProof/>
                <w:lang w:val="es-CO" w:eastAsia="es-CO"/>
              </w:rPr>
              <w:tab/>
            </w:r>
            <w:r w:rsidR="00F32051" w:rsidRPr="008748F3">
              <w:rPr>
                <w:rStyle w:val="Hyperlink"/>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3" w:history="1">
            <w:r w:rsidR="00F32051" w:rsidRPr="008748F3">
              <w:rPr>
                <w:rStyle w:val="Hyperlink"/>
                <w:noProof/>
              </w:rPr>
              <w:t>2.1.4</w:t>
            </w:r>
            <w:r w:rsidR="00F32051">
              <w:rPr>
                <w:rFonts w:eastAsiaTheme="minorEastAsia"/>
                <w:noProof/>
                <w:lang w:val="es-CO" w:eastAsia="es-CO"/>
              </w:rPr>
              <w:tab/>
            </w:r>
            <w:r w:rsidR="00F32051" w:rsidRPr="008748F3">
              <w:rPr>
                <w:rStyle w:val="Hyperlink"/>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4" w:history="1">
            <w:r w:rsidR="00F32051" w:rsidRPr="008748F3">
              <w:rPr>
                <w:rStyle w:val="Hyperlink"/>
                <w:noProof/>
              </w:rPr>
              <w:t>2.1.5</w:t>
            </w:r>
            <w:r w:rsidR="00F32051">
              <w:rPr>
                <w:rFonts w:eastAsiaTheme="minorEastAsia"/>
                <w:noProof/>
                <w:lang w:val="es-CO" w:eastAsia="es-CO"/>
              </w:rPr>
              <w:tab/>
            </w:r>
            <w:r w:rsidR="00F32051" w:rsidRPr="008748F3">
              <w:rPr>
                <w:rStyle w:val="Hyperlink"/>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5" w:history="1">
            <w:r w:rsidR="00F32051" w:rsidRPr="008748F3">
              <w:rPr>
                <w:rStyle w:val="Hyperlink"/>
                <w:noProof/>
              </w:rPr>
              <w:t>2.1.6</w:t>
            </w:r>
            <w:r w:rsidR="00F32051">
              <w:rPr>
                <w:rFonts w:eastAsiaTheme="minorEastAsia"/>
                <w:noProof/>
                <w:lang w:val="es-CO" w:eastAsia="es-CO"/>
              </w:rPr>
              <w:tab/>
            </w:r>
            <w:r w:rsidR="00F32051" w:rsidRPr="008748F3">
              <w:rPr>
                <w:rStyle w:val="Hyperlink"/>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6" w:history="1">
            <w:r w:rsidR="00F32051" w:rsidRPr="008748F3">
              <w:rPr>
                <w:rStyle w:val="Hyperlink"/>
                <w:noProof/>
              </w:rPr>
              <w:t>2.1.7</w:t>
            </w:r>
            <w:r w:rsidR="00F32051">
              <w:rPr>
                <w:rFonts w:eastAsiaTheme="minorEastAsia"/>
                <w:noProof/>
                <w:lang w:val="es-CO" w:eastAsia="es-CO"/>
              </w:rPr>
              <w:tab/>
            </w:r>
            <w:r w:rsidR="00F32051" w:rsidRPr="008748F3">
              <w:rPr>
                <w:rStyle w:val="Hyperlink"/>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17" w:history="1">
            <w:r w:rsidR="00F32051" w:rsidRPr="008748F3">
              <w:rPr>
                <w:rStyle w:val="Hyperlink"/>
                <w:noProof/>
              </w:rPr>
              <w:t>2.1.8</w:t>
            </w:r>
            <w:r w:rsidR="00F32051">
              <w:rPr>
                <w:rFonts w:eastAsiaTheme="minorEastAsia"/>
                <w:noProof/>
                <w:lang w:val="es-CO" w:eastAsia="es-CO"/>
              </w:rPr>
              <w:tab/>
            </w:r>
            <w:r w:rsidR="00F32051" w:rsidRPr="008748F3">
              <w:rPr>
                <w:rStyle w:val="Hyperlink"/>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18" w:history="1">
            <w:r w:rsidR="00F32051" w:rsidRPr="008748F3">
              <w:rPr>
                <w:rStyle w:val="Hyperlink"/>
                <w:noProof/>
              </w:rPr>
              <w:t>2.2</w:t>
            </w:r>
            <w:r w:rsidR="00F32051">
              <w:rPr>
                <w:rFonts w:eastAsiaTheme="minorEastAsia"/>
                <w:noProof/>
                <w:lang w:val="es-CO" w:eastAsia="es-CO"/>
              </w:rPr>
              <w:tab/>
            </w:r>
            <w:r w:rsidR="00F32051" w:rsidRPr="008748F3">
              <w:rPr>
                <w:rStyle w:val="Hyperlink"/>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19" w:history="1">
            <w:r w:rsidR="00F32051" w:rsidRPr="008748F3">
              <w:rPr>
                <w:rStyle w:val="Hyperlink"/>
                <w:noProof/>
              </w:rPr>
              <w:t>2.3</w:t>
            </w:r>
            <w:r w:rsidR="00F32051">
              <w:rPr>
                <w:rFonts w:eastAsiaTheme="minorEastAsia"/>
                <w:noProof/>
                <w:lang w:val="es-CO" w:eastAsia="es-CO"/>
              </w:rPr>
              <w:tab/>
            </w:r>
            <w:r w:rsidR="00F32051" w:rsidRPr="008748F3">
              <w:rPr>
                <w:rStyle w:val="Hyperlink"/>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20" w:history="1">
            <w:r w:rsidR="00F32051" w:rsidRPr="008748F3">
              <w:rPr>
                <w:rStyle w:val="Hyperlink"/>
                <w:noProof/>
              </w:rPr>
              <w:t>2.4</w:t>
            </w:r>
            <w:r w:rsidR="00F32051">
              <w:rPr>
                <w:rFonts w:eastAsiaTheme="minorEastAsia"/>
                <w:noProof/>
                <w:lang w:val="es-CO" w:eastAsia="es-CO"/>
              </w:rPr>
              <w:tab/>
            </w:r>
            <w:r w:rsidR="00F32051" w:rsidRPr="008748F3">
              <w:rPr>
                <w:rStyle w:val="Hyperlink"/>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21" w:history="1">
            <w:r w:rsidR="00F32051" w:rsidRPr="008748F3">
              <w:rPr>
                <w:rStyle w:val="Hyperlink"/>
                <w:noProof/>
              </w:rPr>
              <w:t>2.5</w:t>
            </w:r>
            <w:r w:rsidR="00F32051">
              <w:rPr>
                <w:rFonts w:eastAsiaTheme="minorEastAsia"/>
                <w:noProof/>
                <w:lang w:val="es-CO" w:eastAsia="es-CO"/>
              </w:rPr>
              <w:tab/>
            </w:r>
            <w:r w:rsidR="00F32051" w:rsidRPr="008748F3">
              <w:rPr>
                <w:rStyle w:val="Hyperlink"/>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22" w:history="1">
            <w:r w:rsidR="00F32051" w:rsidRPr="008748F3">
              <w:rPr>
                <w:rStyle w:val="Hyperlink"/>
                <w:noProof/>
              </w:rPr>
              <w:t>2.6</w:t>
            </w:r>
            <w:r w:rsidR="00F32051">
              <w:rPr>
                <w:rFonts w:eastAsiaTheme="minorEastAsia"/>
                <w:noProof/>
                <w:lang w:val="es-CO" w:eastAsia="es-CO"/>
              </w:rPr>
              <w:tab/>
            </w:r>
            <w:r w:rsidR="00F32051" w:rsidRPr="008748F3">
              <w:rPr>
                <w:rStyle w:val="Hyperlink"/>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23" w:history="1">
            <w:r w:rsidR="00F32051" w:rsidRPr="008748F3">
              <w:rPr>
                <w:rStyle w:val="Hyperlink"/>
                <w:rFonts w:ascii="Calibri" w:hAnsi="Calibri"/>
                <w:noProof/>
              </w:rPr>
              <w:t>2.7</w:t>
            </w:r>
            <w:r w:rsidR="00F32051">
              <w:rPr>
                <w:rFonts w:eastAsiaTheme="minorEastAsia"/>
                <w:noProof/>
                <w:lang w:val="es-CO" w:eastAsia="es-CO"/>
              </w:rPr>
              <w:tab/>
            </w:r>
            <w:r w:rsidR="00F32051" w:rsidRPr="008748F3">
              <w:rPr>
                <w:rStyle w:val="Hyperlink"/>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24" w:history="1">
            <w:r w:rsidR="00F32051" w:rsidRPr="008748F3">
              <w:rPr>
                <w:rStyle w:val="Hyperlink"/>
                <w:rFonts w:ascii="Calibri" w:hAnsi="Calibri"/>
                <w:noProof/>
              </w:rPr>
              <w:t>2.7.1</w:t>
            </w:r>
            <w:r w:rsidR="00F32051">
              <w:rPr>
                <w:rFonts w:eastAsiaTheme="minorEastAsia"/>
                <w:noProof/>
                <w:lang w:val="es-CO" w:eastAsia="es-CO"/>
              </w:rPr>
              <w:tab/>
            </w:r>
            <w:r w:rsidR="00F32051" w:rsidRPr="008748F3">
              <w:rPr>
                <w:rStyle w:val="Hyperlink"/>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25" w:history="1">
            <w:r w:rsidR="00F32051" w:rsidRPr="008748F3">
              <w:rPr>
                <w:rStyle w:val="Hyperlink"/>
                <w:rFonts w:ascii="Calibri" w:hAnsi="Calibri"/>
                <w:noProof/>
              </w:rPr>
              <w:t>2.7.2</w:t>
            </w:r>
            <w:r w:rsidR="00F32051">
              <w:rPr>
                <w:rFonts w:eastAsiaTheme="minorEastAsia"/>
                <w:noProof/>
                <w:lang w:val="es-CO" w:eastAsia="es-CO"/>
              </w:rPr>
              <w:tab/>
            </w:r>
            <w:r w:rsidR="00F32051" w:rsidRPr="008748F3">
              <w:rPr>
                <w:rStyle w:val="Hyperlink"/>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9556CC">
          <w:pPr>
            <w:pStyle w:val="TOC1"/>
            <w:tabs>
              <w:tab w:val="left" w:pos="440"/>
              <w:tab w:val="right" w:leader="dot" w:pos="8828"/>
            </w:tabs>
            <w:rPr>
              <w:rFonts w:eastAsiaTheme="minorEastAsia"/>
              <w:noProof/>
              <w:lang w:val="es-CO" w:eastAsia="es-CO"/>
            </w:rPr>
          </w:pPr>
          <w:hyperlink w:anchor="_Toc225587126" w:history="1">
            <w:r w:rsidR="00F32051" w:rsidRPr="008748F3">
              <w:rPr>
                <w:rStyle w:val="Hyperlink"/>
                <w:noProof/>
              </w:rPr>
              <w:t>3</w:t>
            </w:r>
            <w:r w:rsidR="00F32051">
              <w:rPr>
                <w:rFonts w:eastAsiaTheme="minorEastAsia"/>
                <w:noProof/>
                <w:lang w:val="es-CO" w:eastAsia="es-CO"/>
              </w:rPr>
              <w:tab/>
            </w:r>
            <w:r w:rsidR="00F32051" w:rsidRPr="008748F3">
              <w:rPr>
                <w:rStyle w:val="Hyperlink"/>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27" w:history="1">
            <w:r w:rsidR="00F32051" w:rsidRPr="008748F3">
              <w:rPr>
                <w:rStyle w:val="Hyperlink"/>
                <w:noProof/>
              </w:rPr>
              <w:t>3.1</w:t>
            </w:r>
            <w:r w:rsidR="00F32051">
              <w:rPr>
                <w:rFonts w:eastAsiaTheme="minorEastAsia"/>
                <w:noProof/>
                <w:lang w:val="es-CO" w:eastAsia="es-CO"/>
              </w:rPr>
              <w:tab/>
            </w:r>
            <w:r w:rsidR="00F32051" w:rsidRPr="008748F3">
              <w:rPr>
                <w:rStyle w:val="Hyperlink"/>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28" w:history="1">
            <w:r w:rsidR="00F32051" w:rsidRPr="008748F3">
              <w:rPr>
                <w:rStyle w:val="Hyperlink"/>
                <w:noProof/>
              </w:rPr>
              <w:t>3.1.1</w:t>
            </w:r>
            <w:r w:rsidR="00F32051">
              <w:rPr>
                <w:rFonts w:eastAsiaTheme="minorEastAsia"/>
                <w:noProof/>
                <w:lang w:val="es-CO" w:eastAsia="es-CO"/>
              </w:rPr>
              <w:tab/>
            </w:r>
            <w:r w:rsidR="00F32051" w:rsidRPr="008748F3">
              <w:rPr>
                <w:rStyle w:val="Hyperlink"/>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29" w:history="1">
            <w:r w:rsidR="00F32051" w:rsidRPr="008748F3">
              <w:rPr>
                <w:rStyle w:val="Hyperlink"/>
                <w:noProof/>
              </w:rPr>
              <w:t>3.1.2</w:t>
            </w:r>
            <w:r w:rsidR="00F32051">
              <w:rPr>
                <w:rFonts w:eastAsiaTheme="minorEastAsia"/>
                <w:noProof/>
                <w:lang w:val="es-CO" w:eastAsia="es-CO"/>
              </w:rPr>
              <w:tab/>
            </w:r>
            <w:r w:rsidR="00F32051" w:rsidRPr="008748F3">
              <w:rPr>
                <w:rStyle w:val="Hyperlink"/>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0" w:history="1">
            <w:r w:rsidR="00F32051" w:rsidRPr="008748F3">
              <w:rPr>
                <w:rStyle w:val="Hyperlink"/>
                <w:noProof/>
              </w:rPr>
              <w:t>3.1.3</w:t>
            </w:r>
            <w:r w:rsidR="00F32051">
              <w:rPr>
                <w:rFonts w:eastAsiaTheme="minorEastAsia"/>
                <w:noProof/>
                <w:lang w:val="es-CO" w:eastAsia="es-CO"/>
              </w:rPr>
              <w:tab/>
            </w:r>
            <w:r w:rsidR="00F32051" w:rsidRPr="008748F3">
              <w:rPr>
                <w:rStyle w:val="Hyperlink"/>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1" w:history="1">
            <w:r w:rsidR="00F32051" w:rsidRPr="008748F3">
              <w:rPr>
                <w:rStyle w:val="Hyperlink"/>
                <w:noProof/>
              </w:rPr>
              <w:t>3.1.4</w:t>
            </w:r>
            <w:r w:rsidR="00F32051">
              <w:rPr>
                <w:rFonts w:eastAsiaTheme="minorEastAsia"/>
                <w:noProof/>
                <w:lang w:val="es-CO" w:eastAsia="es-CO"/>
              </w:rPr>
              <w:tab/>
            </w:r>
            <w:r w:rsidR="00F32051" w:rsidRPr="008748F3">
              <w:rPr>
                <w:rStyle w:val="Hyperlink"/>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32" w:history="1">
            <w:r w:rsidR="00F32051" w:rsidRPr="008748F3">
              <w:rPr>
                <w:rStyle w:val="Hyperlink"/>
                <w:noProof/>
              </w:rPr>
              <w:t>3.2</w:t>
            </w:r>
            <w:r w:rsidR="00F32051">
              <w:rPr>
                <w:rFonts w:eastAsiaTheme="minorEastAsia"/>
                <w:noProof/>
                <w:lang w:val="es-CO" w:eastAsia="es-CO"/>
              </w:rPr>
              <w:tab/>
            </w:r>
            <w:r w:rsidR="00F32051" w:rsidRPr="008748F3">
              <w:rPr>
                <w:rStyle w:val="Hyperlink"/>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33" w:history="1">
            <w:r w:rsidR="00F32051" w:rsidRPr="008748F3">
              <w:rPr>
                <w:rStyle w:val="Hyperlink"/>
                <w:noProof/>
              </w:rPr>
              <w:t>3.3</w:t>
            </w:r>
            <w:r w:rsidR="00F32051">
              <w:rPr>
                <w:rFonts w:eastAsiaTheme="minorEastAsia"/>
                <w:noProof/>
                <w:lang w:val="es-CO" w:eastAsia="es-CO"/>
              </w:rPr>
              <w:tab/>
            </w:r>
            <w:r w:rsidR="00F32051" w:rsidRPr="008748F3">
              <w:rPr>
                <w:rStyle w:val="Hyperlink"/>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34" w:history="1">
            <w:r w:rsidR="00F32051" w:rsidRPr="008748F3">
              <w:rPr>
                <w:rStyle w:val="Hyperlink"/>
                <w:noProof/>
              </w:rPr>
              <w:t>3.4</w:t>
            </w:r>
            <w:r w:rsidR="00F32051">
              <w:rPr>
                <w:rFonts w:eastAsiaTheme="minorEastAsia"/>
                <w:noProof/>
                <w:lang w:val="es-CO" w:eastAsia="es-CO"/>
              </w:rPr>
              <w:tab/>
            </w:r>
            <w:r w:rsidR="00F32051" w:rsidRPr="008748F3">
              <w:rPr>
                <w:rStyle w:val="Hyperlink"/>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35" w:history="1">
            <w:r w:rsidR="00F32051" w:rsidRPr="008748F3">
              <w:rPr>
                <w:rStyle w:val="Hyperlink"/>
                <w:noProof/>
              </w:rPr>
              <w:t>3.5</w:t>
            </w:r>
            <w:r w:rsidR="00F32051">
              <w:rPr>
                <w:rFonts w:eastAsiaTheme="minorEastAsia"/>
                <w:noProof/>
                <w:lang w:val="es-CO" w:eastAsia="es-CO"/>
              </w:rPr>
              <w:tab/>
            </w:r>
            <w:r w:rsidR="00F32051" w:rsidRPr="008748F3">
              <w:rPr>
                <w:rStyle w:val="Hyperlink"/>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6" w:history="1">
            <w:r w:rsidR="00F32051" w:rsidRPr="008748F3">
              <w:rPr>
                <w:rStyle w:val="Hyperlink"/>
                <w:noProof/>
              </w:rPr>
              <w:t>3.5.1</w:t>
            </w:r>
            <w:r w:rsidR="00F32051">
              <w:rPr>
                <w:rFonts w:eastAsiaTheme="minorEastAsia"/>
                <w:noProof/>
                <w:lang w:val="es-CO" w:eastAsia="es-CO"/>
              </w:rPr>
              <w:tab/>
            </w:r>
            <w:r w:rsidR="00F32051" w:rsidRPr="008748F3">
              <w:rPr>
                <w:rStyle w:val="Hyperlink"/>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7" w:history="1">
            <w:r w:rsidR="00F32051" w:rsidRPr="008748F3">
              <w:rPr>
                <w:rStyle w:val="Hyperlink"/>
                <w:noProof/>
              </w:rPr>
              <w:t>3.5.2</w:t>
            </w:r>
            <w:r w:rsidR="00F32051">
              <w:rPr>
                <w:rFonts w:eastAsiaTheme="minorEastAsia"/>
                <w:noProof/>
                <w:lang w:val="es-CO" w:eastAsia="es-CO"/>
              </w:rPr>
              <w:tab/>
            </w:r>
            <w:r w:rsidR="00F32051" w:rsidRPr="008748F3">
              <w:rPr>
                <w:rStyle w:val="Hyperlink"/>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8" w:history="1">
            <w:r w:rsidR="00F32051" w:rsidRPr="008748F3">
              <w:rPr>
                <w:rStyle w:val="Hyperlink"/>
                <w:noProof/>
              </w:rPr>
              <w:t>3.5.3</w:t>
            </w:r>
            <w:r w:rsidR="00F32051">
              <w:rPr>
                <w:rFonts w:eastAsiaTheme="minorEastAsia"/>
                <w:noProof/>
                <w:lang w:val="es-CO" w:eastAsia="es-CO"/>
              </w:rPr>
              <w:tab/>
            </w:r>
            <w:r w:rsidR="00F32051" w:rsidRPr="008748F3">
              <w:rPr>
                <w:rStyle w:val="Hyperlink"/>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39" w:history="1">
            <w:r w:rsidR="00F32051" w:rsidRPr="008748F3">
              <w:rPr>
                <w:rStyle w:val="Hyperlink"/>
                <w:noProof/>
              </w:rPr>
              <w:t>3.5.4</w:t>
            </w:r>
            <w:r w:rsidR="00F32051">
              <w:rPr>
                <w:rFonts w:eastAsiaTheme="minorEastAsia"/>
                <w:noProof/>
                <w:lang w:val="es-CO" w:eastAsia="es-CO"/>
              </w:rPr>
              <w:tab/>
            </w:r>
            <w:r w:rsidR="00F32051" w:rsidRPr="008748F3">
              <w:rPr>
                <w:rStyle w:val="Hyperlink"/>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3"/>
            <w:tabs>
              <w:tab w:val="left" w:pos="1320"/>
              <w:tab w:val="right" w:leader="dot" w:pos="8828"/>
            </w:tabs>
            <w:rPr>
              <w:rFonts w:eastAsiaTheme="minorEastAsia"/>
              <w:noProof/>
              <w:lang w:val="es-CO" w:eastAsia="es-CO"/>
            </w:rPr>
          </w:pPr>
          <w:hyperlink w:anchor="_Toc225587140" w:history="1">
            <w:r w:rsidR="00F32051" w:rsidRPr="008748F3">
              <w:rPr>
                <w:rStyle w:val="Hyperlink"/>
                <w:noProof/>
              </w:rPr>
              <w:t>3.5.5</w:t>
            </w:r>
            <w:r w:rsidR="00F32051">
              <w:rPr>
                <w:rFonts w:eastAsiaTheme="minorEastAsia"/>
                <w:noProof/>
                <w:lang w:val="es-CO" w:eastAsia="es-CO"/>
              </w:rPr>
              <w:tab/>
            </w:r>
            <w:r w:rsidR="00F32051" w:rsidRPr="008748F3">
              <w:rPr>
                <w:rStyle w:val="Hyperlink"/>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2"/>
            <w:tabs>
              <w:tab w:val="left" w:pos="880"/>
              <w:tab w:val="right" w:leader="dot" w:pos="8828"/>
            </w:tabs>
            <w:rPr>
              <w:rFonts w:eastAsiaTheme="minorEastAsia"/>
              <w:noProof/>
              <w:lang w:val="es-CO" w:eastAsia="es-CO"/>
            </w:rPr>
          </w:pPr>
          <w:hyperlink w:anchor="_Toc225587141" w:history="1">
            <w:r w:rsidR="00F32051" w:rsidRPr="008748F3">
              <w:rPr>
                <w:rStyle w:val="Hyperlink"/>
                <w:noProof/>
              </w:rPr>
              <w:t>3.6</w:t>
            </w:r>
            <w:r w:rsidR="00F32051">
              <w:rPr>
                <w:rFonts w:eastAsiaTheme="minorEastAsia"/>
                <w:noProof/>
                <w:lang w:val="es-CO" w:eastAsia="es-CO"/>
              </w:rPr>
              <w:tab/>
            </w:r>
            <w:r w:rsidR="00F32051" w:rsidRPr="008748F3">
              <w:rPr>
                <w:rStyle w:val="Hyperlink"/>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556CC">
          <w:pPr>
            <w:pStyle w:val="TOC1"/>
            <w:tabs>
              <w:tab w:val="left" w:pos="440"/>
              <w:tab w:val="right" w:leader="dot" w:pos="8828"/>
            </w:tabs>
            <w:rPr>
              <w:rFonts w:eastAsiaTheme="minorEastAsia"/>
              <w:noProof/>
              <w:lang w:val="es-CO" w:eastAsia="es-CO"/>
            </w:rPr>
          </w:pPr>
          <w:hyperlink w:anchor="_Toc225587142" w:history="1">
            <w:r w:rsidR="00F32051" w:rsidRPr="008748F3">
              <w:rPr>
                <w:rStyle w:val="Hyperlink"/>
                <w:noProof/>
              </w:rPr>
              <w:t>4</w:t>
            </w:r>
            <w:r w:rsidR="00F32051">
              <w:rPr>
                <w:rFonts w:eastAsiaTheme="minorEastAsia"/>
                <w:noProof/>
                <w:lang w:val="es-CO" w:eastAsia="es-CO"/>
              </w:rPr>
              <w:tab/>
            </w:r>
            <w:r w:rsidR="00F32051" w:rsidRPr="008748F3">
              <w:rPr>
                <w:rStyle w:val="Hyperlink"/>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9556CC">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eofFigur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9556CC">
      <w:pPr>
        <w:pStyle w:val="TableofFigures"/>
        <w:tabs>
          <w:tab w:val="right" w:leader="dot" w:pos="8828"/>
        </w:tabs>
        <w:rPr>
          <w:rFonts w:eastAsiaTheme="minorEastAsia"/>
          <w:smallCaps w:val="0"/>
          <w:noProof/>
          <w:sz w:val="22"/>
          <w:szCs w:val="22"/>
          <w:lang w:eastAsia="es-ES_tradnl"/>
        </w:rPr>
      </w:pPr>
      <w:r w:rsidRPr="009556CC">
        <w:rPr>
          <w:rFonts w:ascii="Calibri" w:hAnsi="Calibri"/>
          <w:sz w:val="22"/>
          <w:szCs w:val="22"/>
        </w:rPr>
        <w:fldChar w:fldCharType="begin"/>
      </w:r>
      <w:r w:rsidR="0017706D" w:rsidRPr="00F273E8">
        <w:rPr>
          <w:rFonts w:ascii="Calibri" w:hAnsi="Calibri"/>
          <w:sz w:val="22"/>
          <w:szCs w:val="22"/>
        </w:rPr>
        <w:instrText xml:space="preserve"> TOC \h \z \c "Tabla" </w:instrText>
      </w:r>
      <w:r w:rsidRPr="009556CC">
        <w:rPr>
          <w:rFonts w:ascii="Calibri" w:hAnsi="Calibri"/>
          <w:sz w:val="22"/>
          <w:szCs w:val="22"/>
        </w:rPr>
        <w:fldChar w:fldCharType="separate"/>
      </w:r>
      <w:hyperlink w:anchor="_Toc225572527" w:history="1">
        <w:r w:rsidR="00F273E8" w:rsidRPr="00F273E8">
          <w:rPr>
            <w:rStyle w:val="Hyperlink"/>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28" w:history="1">
        <w:r w:rsidR="00F273E8" w:rsidRPr="00F273E8">
          <w:rPr>
            <w:rStyle w:val="Hyperlink"/>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29" w:history="1">
        <w:r w:rsidR="00F273E8" w:rsidRPr="00F273E8">
          <w:rPr>
            <w:rStyle w:val="Hyperlink"/>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0" w:history="1">
        <w:r w:rsidR="00F273E8" w:rsidRPr="00F273E8">
          <w:rPr>
            <w:rStyle w:val="Hyperlink"/>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1" w:history="1">
        <w:r w:rsidR="00F273E8" w:rsidRPr="00F273E8">
          <w:rPr>
            <w:rStyle w:val="Hyperlink"/>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2" w:history="1">
        <w:r w:rsidR="00F273E8" w:rsidRPr="00F273E8">
          <w:rPr>
            <w:rStyle w:val="Hyperlink"/>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3" w:history="1">
        <w:r w:rsidR="00F273E8" w:rsidRPr="00F273E8">
          <w:rPr>
            <w:rStyle w:val="Hyperlink"/>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4" w:history="1">
        <w:r w:rsidR="00F273E8" w:rsidRPr="00F273E8">
          <w:rPr>
            <w:rStyle w:val="Hyperlink"/>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5" w:history="1">
        <w:r w:rsidR="00F273E8" w:rsidRPr="00F273E8">
          <w:rPr>
            <w:rStyle w:val="Hyperlink"/>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6" w:history="1">
        <w:r w:rsidR="00F273E8" w:rsidRPr="00F273E8">
          <w:rPr>
            <w:rStyle w:val="Hyperlink"/>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7" w:history="1">
        <w:r w:rsidR="00F273E8" w:rsidRPr="00F273E8">
          <w:rPr>
            <w:rStyle w:val="Hyperlink"/>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8" w:history="1">
        <w:r w:rsidR="00F273E8" w:rsidRPr="00F273E8">
          <w:rPr>
            <w:rStyle w:val="Hyperlink"/>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556CC">
      <w:pPr>
        <w:pStyle w:val="TableofFigures"/>
        <w:tabs>
          <w:tab w:val="right" w:leader="dot" w:pos="8828"/>
        </w:tabs>
        <w:rPr>
          <w:rFonts w:eastAsiaTheme="minorEastAsia"/>
          <w:smallCaps w:val="0"/>
          <w:noProof/>
          <w:sz w:val="22"/>
          <w:szCs w:val="22"/>
          <w:lang w:eastAsia="es-ES_tradnl"/>
        </w:rPr>
      </w:pPr>
      <w:hyperlink w:anchor="_Toc225572539" w:history="1">
        <w:r w:rsidR="00F273E8" w:rsidRPr="00F273E8">
          <w:rPr>
            <w:rStyle w:val="Hyperlink"/>
            <w:noProof/>
            <w:sz w:val="22"/>
            <w:szCs w:val="22"/>
          </w:rPr>
          <w:t xml:space="preserve">Tabla 13. </w:t>
        </w:r>
        <w:r w:rsidR="00F273E8" w:rsidRPr="00F273E8">
          <w:rPr>
            <w:rStyle w:val="Hyperlink"/>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9556CC" w:rsidP="00B14037">
      <w:pPr>
        <w:pStyle w:val="Heading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Heading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9556CC">
      <w:pPr>
        <w:pStyle w:val="TableofFigures"/>
        <w:tabs>
          <w:tab w:val="right" w:leader="dot" w:pos="8828"/>
        </w:tabs>
        <w:rPr>
          <w:rFonts w:eastAsiaTheme="minorEastAsia"/>
          <w:smallCaps w:val="0"/>
          <w:noProof/>
          <w:sz w:val="22"/>
          <w:szCs w:val="22"/>
          <w:lang w:eastAsia="es-ES_tradnl"/>
        </w:rPr>
      </w:pPr>
      <w:r w:rsidRPr="009556CC">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9556CC">
        <w:rPr>
          <w:rFonts w:ascii="Calibri" w:hAnsi="Calibri"/>
          <w:sz w:val="22"/>
          <w:szCs w:val="22"/>
        </w:rPr>
        <w:fldChar w:fldCharType="separate"/>
      </w:r>
      <w:hyperlink w:anchor="_Toc225572518" w:history="1">
        <w:r w:rsidR="00F273E8" w:rsidRPr="00F273E8">
          <w:rPr>
            <w:rStyle w:val="Hyperlink"/>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9556CC"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Heading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Heading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CommentReference"/>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CommentReference"/>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CommentReference"/>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CommentReference"/>
        </w:rPr>
        <w:commentReference w:id="14"/>
      </w:r>
      <w:r w:rsidRPr="00EF7941">
        <w:t xml:space="preserve">, el mínimo de edad </w:t>
      </w:r>
      <w:commentRangeStart w:id="15"/>
      <w:r w:rsidRPr="00EF7941">
        <w:t xml:space="preserve">requerido </w:t>
      </w:r>
      <w:commentRangeEnd w:id="15"/>
      <w:r w:rsidR="001E6E93">
        <w:rPr>
          <w:rStyle w:val="CommentReference"/>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CommentReference"/>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ListParagraph"/>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CommentReference"/>
        </w:rPr>
        <w:commentReference w:id="17"/>
      </w:r>
      <w:r w:rsidR="008D1883" w:rsidRPr="00EF7941">
        <w:t>no solo jugar, sino también hablar con ellos en cualquier momento durante su estancia en el sistema.</w:t>
      </w:r>
    </w:p>
    <w:p w:rsidR="00215184" w:rsidRPr="00EF7941" w:rsidRDefault="00215184" w:rsidP="00EF7941">
      <w:pPr>
        <w:pStyle w:val="ListParagraph"/>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ListParagraph"/>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ListParagraph"/>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ListParagraph"/>
        <w:numPr>
          <w:ilvl w:val="1"/>
          <w:numId w:val="3"/>
        </w:numPr>
        <w:ind w:left="1068"/>
        <w:jc w:val="both"/>
      </w:pPr>
      <w:r w:rsidRPr="00EF7941">
        <w:t xml:space="preserve">Permitir al usuario un registro en el sistema  </w:t>
      </w:r>
    </w:p>
    <w:p w:rsidR="00215184" w:rsidRPr="00EF7941" w:rsidRDefault="00215184" w:rsidP="00EF7941">
      <w:pPr>
        <w:pStyle w:val="ListParagraph"/>
        <w:numPr>
          <w:ilvl w:val="1"/>
          <w:numId w:val="3"/>
        </w:numPr>
        <w:ind w:left="1068"/>
        <w:jc w:val="both"/>
      </w:pPr>
      <w:r w:rsidRPr="00EF7941">
        <w:t>Permitir tener conversaciones con otros usuarios (reales) por medio del chat.</w:t>
      </w:r>
    </w:p>
    <w:p w:rsidR="00215184" w:rsidRPr="00EF7941" w:rsidRDefault="00215184" w:rsidP="00EF7941">
      <w:pPr>
        <w:pStyle w:val="ListParagraph"/>
        <w:numPr>
          <w:ilvl w:val="1"/>
          <w:numId w:val="3"/>
        </w:numPr>
        <w:ind w:left="1068"/>
        <w:jc w:val="both"/>
      </w:pPr>
      <w:r w:rsidRPr="00EF7941">
        <w:t>Permitir al usuario administrar su perfil en el sistema</w:t>
      </w:r>
    </w:p>
    <w:p w:rsidR="00215184" w:rsidRPr="00EF7941" w:rsidRDefault="00215184" w:rsidP="00EF7941">
      <w:pPr>
        <w:pStyle w:val="ListParagraph"/>
        <w:numPr>
          <w:ilvl w:val="1"/>
          <w:numId w:val="3"/>
        </w:numPr>
        <w:ind w:left="1068"/>
        <w:jc w:val="both"/>
      </w:pPr>
      <w:r w:rsidRPr="00EF7941">
        <w:t>Permitir al usuario consultar el estado del juego</w:t>
      </w:r>
    </w:p>
    <w:p w:rsidR="00215184" w:rsidRPr="00EF7941" w:rsidRDefault="00215184" w:rsidP="00EF7941">
      <w:pPr>
        <w:pStyle w:val="ListParagraph"/>
        <w:numPr>
          <w:ilvl w:val="1"/>
          <w:numId w:val="3"/>
        </w:numPr>
        <w:ind w:left="1068"/>
        <w:jc w:val="both"/>
      </w:pPr>
      <w:r w:rsidRPr="00EF7941">
        <w:t>Crear y administrar la partida (anfitrión)</w:t>
      </w:r>
    </w:p>
    <w:p w:rsidR="00215184" w:rsidRPr="00EF7941" w:rsidRDefault="00215184" w:rsidP="00EF7941">
      <w:pPr>
        <w:pStyle w:val="ListParagraph"/>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ListParagraph"/>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ListParagraph"/>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ListParagraph"/>
        <w:numPr>
          <w:ilvl w:val="0"/>
          <w:numId w:val="4"/>
        </w:numPr>
        <w:ind w:left="720"/>
        <w:jc w:val="both"/>
      </w:pPr>
      <w:r w:rsidRPr="00EF7941">
        <w:t>No cuenta con el servicio de video chat</w:t>
      </w:r>
    </w:p>
    <w:p w:rsidR="00215184" w:rsidRPr="00EF7941" w:rsidRDefault="00215184" w:rsidP="00EF7941">
      <w:pPr>
        <w:pStyle w:val="ListParagraph"/>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ListParagraph"/>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Heading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24132A" w:rsidRPr="0024132A" w:rsidRDefault="0024132A" w:rsidP="00EF7941">
            <w:pPr>
              <w:pStyle w:val="ListParagraph"/>
              <w:numPr>
                <w:ilvl w:val="0"/>
                <w:numId w:val="18"/>
              </w:numPr>
              <w:tabs>
                <w:tab w:val="left" w:pos="142"/>
              </w:tabs>
              <w:jc w:val="both"/>
              <w:rPr>
                <w:b/>
                <w:bCs/>
              </w:rPr>
            </w:pPr>
            <w:r w:rsidRPr="0024132A">
              <w:rPr>
                <w:b/>
                <w:bCs/>
              </w:rPr>
              <w:t>XML</w:t>
            </w:r>
            <w:r>
              <w:rPr>
                <w:b/>
                <w:bCs/>
              </w:rPr>
              <w:t>:</w:t>
            </w:r>
          </w:p>
          <w:p w:rsidR="00A21F94" w:rsidRPr="0024132A" w:rsidRDefault="00A21F94" w:rsidP="00EF7941">
            <w:pPr>
              <w:pStyle w:val="ListParagraph"/>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p w:rsidR="0024132A" w:rsidRPr="00EF7941" w:rsidRDefault="0024132A" w:rsidP="0024132A">
            <w:pPr>
              <w:pStyle w:val="ListParagraph"/>
              <w:tabs>
                <w:tab w:val="left" w:pos="142"/>
              </w:tabs>
              <w:jc w:val="both"/>
              <w:rPr>
                <w:bCs/>
              </w:rPr>
            </w:pP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Heading2"/>
        <w:jc w:val="both"/>
        <w:rPr>
          <w:rFonts w:asciiTheme="minorHAnsi" w:hAnsiTheme="minorHAnsi"/>
          <w:color w:val="auto"/>
        </w:rPr>
      </w:pPr>
      <w:bookmarkStart w:id="19" w:name="_Toc225587106"/>
      <w:r w:rsidRPr="00EF7941">
        <w:rPr>
          <w:rFonts w:asciiTheme="minorHAnsi" w:hAnsiTheme="minorHAnsi"/>
          <w:color w:val="auto"/>
        </w:rPr>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CommentReference"/>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Heading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Heading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CommentReference"/>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Heading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Heading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Heading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ListParagraph"/>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ListParagraph"/>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ListParagraph"/>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ListParagraph"/>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ListParagraph"/>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Caption"/>
        <w:jc w:val="center"/>
        <w:rPr>
          <w:color w:val="auto"/>
          <w:sz w:val="20"/>
          <w:szCs w:val="20"/>
        </w:rPr>
      </w:pPr>
      <w:bookmarkStart w:id="35" w:name="_Toc225572518"/>
      <w:r w:rsidRPr="00EF7941">
        <w:rPr>
          <w:color w:val="auto"/>
          <w:sz w:val="20"/>
          <w:szCs w:val="20"/>
        </w:rPr>
        <w:t xml:space="preserve">Ilustración </w:t>
      </w:r>
      <w:r w:rsidR="009556CC" w:rsidRPr="00EF7941">
        <w:rPr>
          <w:color w:val="auto"/>
          <w:sz w:val="20"/>
          <w:szCs w:val="20"/>
        </w:rPr>
        <w:fldChar w:fldCharType="begin"/>
      </w:r>
      <w:r w:rsidRPr="00EF7941">
        <w:rPr>
          <w:color w:val="auto"/>
          <w:sz w:val="20"/>
          <w:szCs w:val="20"/>
        </w:rPr>
        <w:instrText xml:space="preserve"> SEQ Ilustración \* ARABIC </w:instrText>
      </w:r>
      <w:r w:rsidR="009556CC" w:rsidRPr="00EF7941">
        <w:rPr>
          <w:color w:val="auto"/>
          <w:sz w:val="20"/>
          <w:szCs w:val="20"/>
        </w:rPr>
        <w:fldChar w:fldCharType="separate"/>
      </w:r>
      <w:r w:rsidRPr="00EF7941">
        <w:rPr>
          <w:noProof/>
          <w:color w:val="auto"/>
          <w:sz w:val="20"/>
          <w:szCs w:val="20"/>
        </w:rPr>
        <w:t>1</w:t>
      </w:r>
      <w:r w:rsidR="009556CC"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Heading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ListParagraph"/>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ListParagraph"/>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ListParagraph"/>
        <w:ind w:left="770"/>
        <w:jc w:val="both"/>
        <w:rPr>
          <w:b/>
        </w:rPr>
      </w:pPr>
    </w:p>
    <w:p w:rsidR="00653656" w:rsidRPr="00EF7941" w:rsidRDefault="00B14037" w:rsidP="00653656">
      <w:pPr>
        <w:pStyle w:val="Heading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NoSpacing"/>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CommentReference"/>
        </w:rPr>
        <w:commentReference w:id="40"/>
      </w:r>
      <w:r w:rsidR="00A508A9" w:rsidRPr="00EF7941">
        <w:t xml:space="preserve"> establecidos por la </w:t>
      </w:r>
      <w:commentRangeStart w:id="41"/>
      <w:r w:rsidR="00A508A9" w:rsidRPr="00EF7941">
        <w:t>IANA</w:t>
      </w:r>
      <w:commentRangeEnd w:id="41"/>
      <w:r w:rsidR="00A508A9" w:rsidRPr="00EF7941">
        <w:rPr>
          <w:rStyle w:val="CommentReference"/>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CommentReference"/>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Heading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CommentReference"/>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MediumGrid3-Accent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CommentReference"/>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CommentReference"/>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Caption"/>
        <w:jc w:val="center"/>
        <w:rPr>
          <w:color w:val="auto"/>
          <w:lang w:val="es-CO"/>
        </w:rPr>
      </w:pPr>
      <w:bookmarkStart w:id="49" w:name="_Toc225572528"/>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2</w:t>
      </w:r>
      <w:r w:rsidR="009556CC"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MediumGrid3-Accent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CommentReference"/>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Caption"/>
        <w:jc w:val="center"/>
        <w:rPr>
          <w:color w:val="auto"/>
        </w:rPr>
      </w:pPr>
      <w:bookmarkStart w:id="51" w:name="_Toc225572529"/>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3</w:t>
      </w:r>
      <w:r w:rsidR="009556CC"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MediumGrid3-Accent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CommentReference"/>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CommentReference"/>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CommentReference"/>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Caption"/>
        <w:jc w:val="center"/>
        <w:rPr>
          <w:color w:val="auto"/>
        </w:rPr>
      </w:pPr>
      <w:bookmarkStart w:id="55" w:name="_Toc225572530"/>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4</w:t>
      </w:r>
      <w:r w:rsidR="009556CC"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Heading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NoSpacing"/>
      </w:pPr>
    </w:p>
    <w:p w:rsidR="00700D9C" w:rsidRPr="00EF7941" w:rsidRDefault="00700D9C" w:rsidP="00F273E8">
      <w:pPr>
        <w:pStyle w:val="NoSpacing"/>
        <w:jc w:val="both"/>
      </w:pPr>
      <w:r w:rsidRPr="00EF7941">
        <w:t>Se usaran las siguientes interfaces de comunicación para cada uno de los niveles descritos por IMind.</w:t>
      </w:r>
    </w:p>
    <w:p w:rsidR="00700D9C" w:rsidRPr="00EF7941" w:rsidRDefault="00700D9C" w:rsidP="0006070A">
      <w:pPr>
        <w:pStyle w:val="NoSpacing"/>
      </w:pPr>
    </w:p>
    <w:tbl>
      <w:tblPr>
        <w:tblStyle w:val="MediumGrid3-Accent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NoSpacing"/>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NoSpacing"/>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NoSpacing"/>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NoSpacing"/>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NoSpacing"/>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NoSpacing"/>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Caption"/>
        <w:jc w:val="center"/>
        <w:rPr>
          <w:color w:val="auto"/>
        </w:rPr>
      </w:pPr>
      <w:bookmarkStart w:id="57" w:name="_Toc225572531"/>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5</w:t>
      </w:r>
      <w:r w:rsidR="009556CC" w:rsidRPr="00EF7941">
        <w:rPr>
          <w:color w:val="auto"/>
        </w:rPr>
        <w:fldChar w:fldCharType="end"/>
      </w:r>
      <w:r w:rsidR="00EF7941" w:rsidRPr="00EF7941">
        <w:rPr>
          <w:color w:val="auto"/>
        </w:rPr>
        <w:t>. Niveles de comunicación</w:t>
      </w:r>
      <w:bookmarkEnd w:id="57"/>
    </w:p>
    <w:p w:rsidR="003B29C9" w:rsidRPr="00EF7941" w:rsidRDefault="003B29C9" w:rsidP="0006070A">
      <w:pPr>
        <w:pStyle w:val="NoSpacing"/>
      </w:pPr>
    </w:p>
    <w:p w:rsidR="00B14037" w:rsidRDefault="00B14037" w:rsidP="00B14037">
      <w:pPr>
        <w:pStyle w:val="Heading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MediumGrid3-Accent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Caption"/>
        <w:jc w:val="center"/>
        <w:rPr>
          <w:color w:val="auto"/>
        </w:rPr>
      </w:pPr>
      <w:bookmarkStart w:id="59" w:name="_Toc225572532"/>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6</w:t>
      </w:r>
      <w:r w:rsidR="009556CC" w:rsidRPr="00EF7941">
        <w:rPr>
          <w:color w:val="auto"/>
        </w:rPr>
        <w:fldChar w:fldCharType="end"/>
      </w:r>
      <w:r w:rsidR="00EF7941" w:rsidRPr="00EF7941">
        <w:rPr>
          <w:color w:val="auto"/>
        </w:rPr>
        <w:t>. Restricciones de memoria</w:t>
      </w:r>
      <w:bookmarkEnd w:id="59"/>
    </w:p>
    <w:p w:rsidR="00B14037" w:rsidRDefault="00B14037" w:rsidP="00B14037">
      <w:pPr>
        <w:pStyle w:val="Heading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ListParagraph"/>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ListParagraph"/>
        <w:numPr>
          <w:ilvl w:val="1"/>
          <w:numId w:val="16"/>
        </w:numPr>
        <w:jc w:val="both"/>
      </w:pPr>
      <w:r w:rsidRPr="00EF7941">
        <w:t>Iniciar Servidor</w:t>
      </w:r>
    </w:p>
    <w:p w:rsidR="00884B6C" w:rsidRPr="00EF7941" w:rsidRDefault="00884B6C" w:rsidP="00F273E8">
      <w:pPr>
        <w:pStyle w:val="ListParagraph"/>
        <w:numPr>
          <w:ilvl w:val="1"/>
          <w:numId w:val="16"/>
        </w:numPr>
        <w:jc w:val="both"/>
      </w:pPr>
      <w:r w:rsidRPr="00EF7941">
        <w:t>Bloquear usuario</w:t>
      </w:r>
    </w:p>
    <w:p w:rsidR="00884B6C" w:rsidRPr="00EF7941" w:rsidRDefault="00884B6C" w:rsidP="00F273E8">
      <w:pPr>
        <w:pStyle w:val="ListParagraph"/>
        <w:numPr>
          <w:ilvl w:val="1"/>
          <w:numId w:val="16"/>
        </w:numPr>
        <w:jc w:val="both"/>
      </w:pPr>
      <w:r w:rsidRPr="00EF7941">
        <w:t>Desbloquear jugador</w:t>
      </w:r>
    </w:p>
    <w:p w:rsidR="00884B6C" w:rsidRPr="00EF7941" w:rsidRDefault="00884B6C" w:rsidP="00F273E8">
      <w:pPr>
        <w:pStyle w:val="ListParagraph"/>
        <w:numPr>
          <w:ilvl w:val="1"/>
          <w:numId w:val="16"/>
        </w:numPr>
        <w:jc w:val="both"/>
      </w:pPr>
      <w:r w:rsidRPr="00EF7941">
        <w:t>Administrar perfiles</w:t>
      </w:r>
    </w:p>
    <w:p w:rsidR="00884B6C" w:rsidRPr="00EF7941" w:rsidRDefault="00884B6C" w:rsidP="00F273E8">
      <w:pPr>
        <w:pStyle w:val="ListParagraph"/>
        <w:numPr>
          <w:ilvl w:val="1"/>
          <w:numId w:val="16"/>
        </w:numPr>
        <w:jc w:val="both"/>
      </w:pPr>
      <w:r w:rsidRPr="00EF7941">
        <w:t>Eliminar usuario</w:t>
      </w:r>
    </w:p>
    <w:p w:rsidR="00884B6C" w:rsidRPr="00EF7941" w:rsidRDefault="00884B6C" w:rsidP="00F273E8">
      <w:pPr>
        <w:pStyle w:val="ListParagraph"/>
        <w:numPr>
          <w:ilvl w:val="1"/>
          <w:numId w:val="16"/>
        </w:numPr>
        <w:jc w:val="both"/>
      </w:pPr>
      <w:r w:rsidRPr="00EF7941">
        <w:t>Administrar chat</w:t>
      </w:r>
    </w:p>
    <w:p w:rsidR="00884B6C" w:rsidRPr="00EF7941" w:rsidRDefault="00884B6C" w:rsidP="00F273E8">
      <w:pPr>
        <w:pStyle w:val="ListParagraph"/>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ListParagraph"/>
        <w:numPr>
          <w:ilvl w:val="1"/>
          <w:numId w:val="16"/>
        </w:numPr>
        <w:jc w:val="both"/>
      </w:pPr>
      <w:r w:rsidRPr="00EF7941">
        <w:t>Ingresar al Sistema</w:t>
      </w:r>
    </w:p>
    <w:p w:rsidR="00884B6C" w:rsidRPr="00EF7941" w:rsidRDefault="00884B6C" w:rsidP="00F273E8">
      <w:pPr>
        <w:pStyle w:val="ListParagraph"/>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ListParagraph"/>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ListParagraph"/>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Heading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MediumGrid3-Accent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Caption"/>
        <w:jc w:val="center"/>
        <w:rPr>
          <w:color w:val="auto"/>
        </w:rPr>
      </w:pPr>
      <w:bookmarkStart w:id="62" w:name="_Toc225572533"/>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7</w:t>
      </w:r>
      <w:r w:rsidR="009556CC"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Heading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ListParagraph"/>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ListParagraph"/>
        <w:numPr>
          <w:ilvl w:val="0"/>
          <w:numId w:val="10"/>
        </w:numPr>
        <w:jc w:val="both"/>
        <w:rPr>
          <w:lang w:val="es-MX"/>
        </w:rPr>
      </w:pPr>
      <w:r w:rsidRPr="00EF7941">
        <w:rPr>
          <w:sz w:val="20"/>
          <w:szCs w:val="20"/>
        </w:rPr>
        <w:lastRenderedPageBreak/>
        <w:t>Abandonar partida.</w:t>
      </w:r>
    </w:p>
    <w:p w:rsidR="00D368D2" w:rsidRPr="00EF7941" w:rsidRDefault="00D368D2" w:rsidP="00F273E8">
      <w:pPr>
        <w:pStyle w:val="ListParagraph"/>
        <w:numPr>
          <w:ilvl w:val="0"/>
          <w:numId w:val="10"/>
        </w:numPr>
        <w:jc w:val="both"/>
        <w:rPr>
          <w:lang w:val="es-MX"/>
        </w:rPr>
      </w:pPr>
      <w:r w:rsidRPr="00EF7941">
        <w:rPr>
          <w:sz w:val="20"/>
          <w:szCs w:val="20"/>
        </w:rPr>
        <w:t>Aceptar invitación</w:t>
      </w:r>
    </w:p>
    <w:p w:rsidR="00D368D2" w:rsidRPr="00EF7941" w:rsidRDefault="00D368D2" w:rsidP="00F273E8">
      <w:pPr>
        <w:pStyle w:val="ListParagraph"/>
        <w:numPr>
          <w:ilvl w:val="0"/>
          <w:numId w:val="10"/>
        </w:numPr>
        <w:jc w:val="both"/>
        <w:rPr>
          <w:lang w:val="es-MX"/>
        </w:rPr>
      </w:pPr>
      <w:r w:rsidRPr="00EF7941">
        <w:rPr>
          <w:sz w:val="20"/>
          <w:szCs w:val="20"/>
        </w:rPr>
        <w:t>Administrar chat</w:t>
      </w:r>
    </w:p>
    <w:p w:rsidR="00D368D2" w:rsidRPr="00EF7941" w:rsidRDefault="00D368D2" w:rsidP="00F273E8">
      <w:pPr>
        <w:pStyle w:val="ListParagraph"/>
        <w:numPr>
          <w:ilvl w:val="0"/>
          <w:numId w:val="10"/>
        </w:numPr>
        <w:jc w:val="both"/>
        <w:rPr>
          <w:lang w:val="es-MX"/>
        </w:rPr>
      </w:pPr>
      <w:r w:rsidRPr="00EF7941">
        <w:rPr>
          <w:sz w:val="20"/>
          <w:szCs w:val="20"/>
        </w:rPr>
        <w:t>Administrar perfiles</w:t>
      </w:r>
    </w:p>
    <w:p w:rsidR="00D368D2" w:rsidRPr="00EF7941" w:rsidRDefault="00D368D2" w:rsidP="00F273E8">
      <w:pPr>
        <w:pStyle w:val="ListParagraph"/>
        <w:numPr>
          <w:ilvl w:val="0"/>
          <w:numId w:val="10"/>
        </w:numPr>
        <w:jc w:val="both"/>
        <w:rPr>
          <w:lang w:val="es-MX"/>
        </w:rPr>
      </w:pPr>
      <w:r w:rsidRPr="00EF7941">
        <w:rPr>
          <w:sz w:val="20"/>
          <w:szCs w:val="20"/>
        </w:rPr>
        <w:t>Bloquear jugador</w:t>
      </w:r>
    </w:p>
    <w:p w:rsidR="00D368D2" w:rsidRPr="00EF7941" w:rsidRDefault="00D368D2" w:rsidP="00F273E8">
      <w:pPr>
        <w:pStyle w:val="ListParagraph"/>
        <w:numPr>
          <w:ilvl w:val="0"/>
          <w:numId w:val="10"/>
        </w:numPr>
        <w:jc w:val="both"/>
        <w:rPr>
          <w:lang w:val="es-MX"/>
        </w:rPr>
      </w:pPr>
      <w:r w:rsidRPr="00EF7941">
        <w:rPr>
          <w:sz w:val="20"/>
          <w:szCs w:val="20"/>
        </w:rPr>
        <w:t>Consultar cartas</w:t>
      </w:r>
    </w:p>
    <w:p w:rsidR="00D368D2" w:rsidRPr="00EF7941" w:rsidRDefault="00D368D2" w:rsidP="00F273E8">
      <w:pPr>
        <w:pStyle w:val="ListParagraph"/>
        <w:numPr>
          <w:ilvl w:val="0"/>
          <w:numId w:val="10"/>
        </w:numPr>
        <w:jc w:val="both"/>
        <w:rPr>
          <w:lang w:val="es-MX"/>
        </w:rPr>
      </w:pPr>
      <w:r w:rsidRPr="00EF7941">
        <w:rPr>
          <w:sz w:val="20"/>
          <w:szCs w:val="20"/>
        </w:rPr>
        <w:t>Consultar estadísticas</w:t>
      </w:r>
    </w:p>
    <w:p w:rsidR="00D368D2" w:rsidRPr="00EF7941" w:rsidRDefault="00D368D2" w:rsidP="00F273E8">
      <w:pPr>
        <w:pStyle w:val="ListParagraph"/>
        <w:numPr>
          <w:ilvl w:val="0"/>
          <w:numId w:val="10"/>
        </w:numPr>
        <w:jc w:val="both"/>
        <w:rPr>
          <w:lang w:val="es-MX"/>
        </w:rPr>
      </w:pPr>
      <w:r w:rsidRPr="00EF7941">
        <w:rPr>
          <w:sz w:val="20"/>
          <w:szCs w:val="20"/>
        </w:rPr>
        <w:t>Consultar informe de juego</w:t>
      </w:r>
    </w:p>
    <w:p w:rsidR="00D368D2" w:rsidRPr="00EF7941" w:rsidRDefault="00D368D2" w:rsidP="00F273E8">
      <w:pPr>
        <w:pStyle w:val="ListParagraph"/>
        <w:numPr>
          <w:ilvl w:val="0"/>
          <w:numId w:val="10"/>
        </w:numPr>
        <w:jc w:val="both"/>
        <w:rPr>
          <w:lang w:val="es-MX"/>
        </w:rPr>
      </w:pPr>
      <w:r w:rsidRPr="00EF7941">
        <w:rPr>
          <w:sz w:val="20"/>
          <w:szCs w:val="20"/>
        </w:rPr>
        <w:t>Consultar perfil</w:t>
      </w:r>
    </w:p>
    <w:p w:rsidR="00D368D2" w:rsidRPr="00EF7941" w:rsidRDefault="00D368D2" w:rsidP="00F273E8">
      <w:pPr>
        <w:pStyle w:val="ListParagraph"/>
        <w:numPr>
          <w:ilvl w:val="0"/>
          <w:numId w:val="10"/>
        </w:numPr>
        <w:jc w:val="both"/>
        <w:rPr>
          <w:lang w:val="es-MX"/>
        </w:rPr>
      </w:pPr>
      <w:r w:rsidRPr="00EF7941">
        <w:rPr>
          <w:sz w:val="20"/>
          <w:szCs w:val="20"/>
        </w:rPr>
        <w:t>Desbloquear jugador</w:t>
      </w:r>
    </w:p>
    <w:p w:rsidR="00D368D2" w:rsidRPr="00EF7941" w:rsidRDefault="00D368D2" w:rsidP="00F273E8">
      <w:pPr>
        <w:pStyle w:val="ListParagraph"/>
        <w:numPr>
          <w:ilvl w:val="0"/>
          <w:numId w:val="10"/>
        </w:numPr>
        <w:jc w:val="both"/>
        <w:rPr>
          <w:lang w:val="es-MX"/>
        </w:rPr>
      </w:pPr>
      <w:r w:rsidRPr="00EF7941">
        <w:rPr>
          <w:sz w:val="20"/>
          <w:szCs w:val="20"/>
        </w:rPr>
        <w:lastRenderedPageBreak/>
        <w:t>Eliminar partida</w:t>
      </w:r>
    </w:p>
    <w:p w:rsidR="00D368D2" w:rsidRPr="00EF7941" w:rsidRDefault="00D368D2" w:rsidP="00F273E8">
      <w:pPr>
        <w:pStyle w:val="ListParagraph"/>
        <w:numPr>
          <w:ilvl w:val="0"/>
          <w:numId w:val="10"/>
        </w:numPr>
        <w:jc w:val="both"/>
        <w:rPr>
          <w:lang w:val="es-MX"/>
        </w:rPr>
      </w:pPr>
      <w:r w:rsidRPr="00EF7941">
        <w:rPr>
          <w:sz w:val="20"/>
          <w:szCs w:val="20"/>
        </w:rPr>
        <w:t>Eliminar perfil</w:t>
      </w:r>
    </w:p>
    <w:p w:rsidR="00D368D2" w:rsidRPr="00EF7941" w:rsidRDefault="00D368D2" w:rsidP="00F273E8">
      <w:pPr>
        <w:pStyle w:val="ListParagraph"/>
        <w:numPr>
          <w:ilvl w:val="0"/>
          <w:numId w:val="10"/>
        </w:numPr>
        <w:jc w:val="both"/>
        <w:rPr>
          <w:lang w:val="es-MX"/>
        </w:rPr>
      </w:pPr>
      <w:r w:rsidRPr="00EF7941">
        <w:rPr>
          <w:sz w:val="20"/>
          <w:szCs w:val="20"/>
        </w:rPr>
        <w:t>Eliminar usuario</w:t>
      </w:r>
    </w:p>
    <w:p w:rsidR="00D368D2" w:rsidRPr="00EF7941" w:rsidRDefault="00D368D2" w:rsidP="00F273E8">
      <w:pPr>
        <w:pStyle w:val="ListParagraph"/>
        <w:numPr>
          <w:ilvl w:val="0"/>
          <w:numId w:val="10"/>
        </w:numPr>
        <w:jc w:val="both"/>
        <w:rPr>
          <w:lang w:val="es-MX"/>
        </w:rPr>
      </w:pPr>
      <w:r w:rsidRPr="00EF7941">
        <w:rPr>
          <w:sz w:val="20"/>
          <w:szCs w:val="20"/>
        </w:rPr>
        <w:t>Guardar partida</w:t>
      </w:r>
    </w:p>
    <w:p w:rsidR="00D368D2" w:rsidRPr="00EF7941" w:rsidRDefault="00D368D2" w:rsidP="00F273E8">
      <w:pPr>
        <w:pStyle w:val="ListParagraph"/>
        <w:numPr>
          <w:ilvl w:val="0"/>
          <w:numId w:val="10"/>
        </w:numPr>
        <w:jc w:val="both"/>
        <w:rPr>
          <w:lang w:val="es-MX"/>
        </w:rPr>
      </w:pPr>
      <w:r w:rsidRPr="00EF7941">
        <w:rPr>
          <w:sz w:val="20"/>
          <w:szCs w:val="20"/>
        </w:rPr>
        <w:t>Ingresar al sistema</w:t>
      </w:r>
    </w:p>
    <w:p w:rsidR="00D368D2" w:rsidRPr="00EF7941" w:rsidRDefault="00D368D2" w:rsidP="00F273E8">
      <w:pPr>
        <w:pStyle w:val="ListParagraph"/>
        <w:numPr>
          <w:ilvl w:val="0"/>
          <w:numId w:val="10"/>
        </w:numPr>
        <w:jc w:val="both"/>
        <w:rPr>
          <w:lang w:val="es-MX"/>
        </w:rPr>
      </w:pPr>
      <w:r w:rsidRPr="00EF7941">
        <w:rPr>
          <w:sz w:val="20"/>
          <w:szCs w:val="20"/>
        </w:rPr>
        <w:t>Iniciar chat</w:t>
      </w:r>
    </w:p>
    <w:p w:rsidR="00D368D2" w:rsidRPr="00EF7941" w:rsidRDefault="00D368D2" w:rsidP="00F273E8">
      <w:pPr>
        <w:pStyle w:val="ListParagraph"/>
        <w:numPr>
          <w:ilvl w:val="0"/>
          <w:numId w:val="10"/>
        </w:numPr>
        <w:jc w:val="both"/>
        <w:rPr>
          <w:lang w:val="es-MX"/>
        </w:rPr>
      </w:pPr>
      <w:r w:rsidRPr="00EF7941">
        <w:rPr>
          <w:sz w:val="20"/>
          <w:szCs w:val="20"/>
        </w:rPr>
        <w:t>Iniciar partida</w:t>
      </w:r>
    </w:p>
    <w:p w:rsidR="00D368D2" w:rsidRPr="00EF7941" w:rsidRDefault="00D368D2" w:rsidP="00F273E8">
      <w:pPr>
        <w:pStyle w:val="ListParagraph"/>
        <w:numPr>
          <w:ilvl w:val="0"/>
          <w:numId w:val="10"/>
        </w:numPr>
        <w:jc w:val="both"/>
        <w:rPr>
          <w:lang w:val="es-MX"/>
        </w:rPr>
      </w:pPr>
      <w:r w:rsidRPr="00EF7941">
        <w:rPr>
          <w:sz w:val="20"/>
          <w:szCs w:val="20"/>
        </w:rPr>
        <w:t>Iniciar servidor</w:t>
      </w:r>
    </w:p>
    <w:p w:rsidR="00D368D2" w:rsidRPr="00EF7941" w:rsidRDefault="00D368D2" w:rsidP="00F273E8">
      <w:pPr>
        <w:pStyle w:val="ListParagraph"/>
        <w:numPr>
          <w:ilvl w:val="0"/>
          <w:numId w:val="10"/>
        </w:numPr>
        <w:jc w:val="both"/>
        <w:rPr>
          <w:lang w:val="es-MX"/>
        </w:rPr>
      </w:pPr>
      <w:r w:rsidRPr="00EF7941">
        <w:rPr>
          <w:sz w:val="20"/>
          <w:szCs w:val="20"/>
        </w:rPr>
        <w:t>Invitar jugador</w:t>
      </w:r>
    </w:p>
    <w:p w:rsidR="00D368D2" w:rsidRPr="00EF7941" w:rsidRDefault="00D368D2" w:rsidP="00F273E8">
      <w:pPr>
        <w:pStyle w:val="ListParagraph"/>
        <w:numPr>
          <w:ilvl w:val="0"/>
          <w:numId w:val="10"/>
        </w:numPr>
        <w:jc w:val="both"/>
        <w:rPr>
          <w:lang w:val="es-MX"/>
        </w:rPr>
      </w:pPr>
      <w:r w:rsidRPr="00EF7941">
        <w:rPr>
          <w:sz w:val="20"/>
          <w:szCs w:val="20"/>
        </w:rPr>
        <w:t>Modalidad de juego</w:t>
      </w:r>
    </w:p>
    <w:p w:rsidR="00D368D2" w:rsidRPr="00EF7941" w:rsidRDefault="00D368D2" w:rsidP="00F273E8">
      <w:pPr>
        <w:pStyle w:val="ListParagraph"/>
        <w:numPr>
          <w:ilvl w:val="0"/>
          <w:numId w:val="10"/>
        </w:numPr>
        <w:jc w:val="both"/>
        <w:rPr>
          <w:lang w:val="es-MX"/>
        </w:rPr>
      </w:pPr>
      <w:r w:rsidRPr="00EF7941">
        <w:rPr>
          <w:sz w:val="20"/>
          <w:szCs w:val="20"/>
        </w:rPr>
        <w:t>Modificar perfil</w:t>
      </w:r>
    </w:p>
    <w:p w:rsidR="00D368D2" w:rsidRPr="00EF7941" w:rsidRDefault="00D368D2" w:rsidP="00F273E8">
      <w:pPr>
        <w:pStyle w:val="ListParagraph"/>
        <w:numPr>
          <w:ilvl w:val="0"/>
          <w:numId w:val="10"/>
        </w:numPr>
        <w:jc w:val="both"/>
        <w:rPr>
          <w:lang w:val="es-MX"/>
        </w:rPr>
      </w:pPr>
      <w:r w:rsidRPr="00EF7941">
        <w:rPr>
          <w:sz w:val="20"/>
          <w:szCs w:val="20"/>
        </w:rPr>
        <w:lastRenderedPageBreak/>
        <w:t>Pausar partida</w:t>
      </w:r>
    </w:p>
    <w:p w:rsidR="00D368D2" w:rsidRPr="00EF7941" w:rsidRDefault="00D368D2" w:rsidP="00F273E8">
      <w:pPr>
        <w:pStyle w:val="ListParagraph"/>
        <w:numPr>
          <w:ilvl w:val="0"/>
          <w:numId w:val="10"/>
        </w:numPr>
        <w:jc w:val="both"/>
        <w:rPr>
          <w:lang w:val="es-MX"/>
        </w:rPr>
      </w:pPr>
      <w:r w:rsidRPr="00EF7941">
        <w:rPr>
          <w:sz w:val="20"/>
          <w:szCs w:val="20"/>
        </w:rPr>
        <w:t>Pedir carta a otro usuario</w:t>
      </w:r>
    </w:p>
    <w:p w:rsidR="00D368D2" w:rsidRPr="00EF7941" w:rsidRDefault="00D368D2" w:rsidP="00F273E8">
      <w:pPr>
        <w:pStyle w:val="ListParagraph"/>
        <w:numPr>
          <w:ilvl w:val="0"/>
          <w:numId w:val="10"/>
        </w:numPr>
        <w:jc w:val="both"/>
        <w:rPr>
          <w:lang w:val="es-MX"/>
        </w:rPr>
      </w:pPr>
      <w:r w:rsidRPr="00EF7941">
        <w:rPr>
          <w:sz w:val="20"/>
          <w:szCs w:val="20"/>
        </w:rPr>
        <w:t>Primera modalidad</w:t>
      </w:r>
    </w:p>
    <w:p w:rsidR="00D368D2" w:rsidRPr="00EF7941" w:rsidRDefault="00D368D2" w:rsidP="00F273E8">
      <w:pPr>
        <w:pStyle w:val="ListParagraph"/>
        <w:numPr>
          <w:ilvl w:val="0"/>
          <w:numId w:val="10"/>
        </w:numPr>
        <w:jc w:val="both"/>
        <w:rPr>
          <w:lang w:val="es-MX"/>
        </w:rPr>
      </w:pPr>
      <w:r w:rsidRPr="00EF7941">
        <w:rPr>
          <w:sz w:val="20"/>
          <w:szCs w:val="20"/>
        </w:rPr>
        <w:t>Registrar usuario</w:t>
      </w:r>
    </w:p>
    <w:p w:rsidR="00D368D2" w:rsidRPr="00EF7941" w:rsidRDefault="00D368D2" w:rsidP="00F273E8">
      <w:pPr>
        <w:pStyle w:val="ListParagraph"/>
        <w:numPr>
          <w:ilvl w:val="0"/>
          <w:numId w:val="10"/>
        </w:numPr>
        <w:jc w:val="both"/>
        <w:rPr>
          <w:lang w:val="es-MX"/>
        </w:rPr>
      </w:pPr>
      <w:r w:rsidRPr="00EF7941">
        <w:rPr>
          <w:sz w:val="20"/>
          <w:szCs w:val="20"/>
        </w:rPr>
        <w:t>Repartir cartas</w:t>
      </w:r>
    </w:p>
    <w:p w:rsidR="00D368D2" w:rsidRPr="00EF7941" w:rsidRDefault="00D368D2" w:rsidP="00F273E8">
      <w:pPr>
        <w:pStyle w:val="ListParagraph"/>
        <w:numPr>
          <w:ilvl w:val="0"/>
          <w:numId w:val="10"/>
        </w:numPr>
        <w:jc w:val="both"/>
        <w:rPr>
          <w:lang w:val="es-MX"/>
        </w:rPr>
      </w:pPr>
      <w:r w:rsidRPr="00EF7941">
        <w:rPr>
          <w:sz w:val="20"/>
          <w:szCs w:val="20"/>
        </w:rPr>
        <w:t>Salir del sistema</w:t>
      </w:r>
    </w:p>
    <w:p w:rsidR="00D368D2" w:rsidRPr="00EF7941" w:rsidRDefault="00D368D2" w:rsidP="00F273E8">
      <w:pPr>
        <w:pStyle w:val="ListParagraph"/>
        <w:numPr>
          <w:ilvl w:val="0"/>
          <w:numId w:val="10"/>
        </w:numPr>
        <w:jc w:val="both"/>
        <w:rPr>
          <w:lang w:val="es-MX"/>
        </w:rPr>
      </w:pPr>
      <w:r w:rsidRPr="00EF7941">
        <w:rPr>
          <w:sz w:val="20"/>
          <w:szCs w:val="20"/>
        </w:rPr>
        <w:t>Segunda modalidad</w:t>
      </w:r>
    </w:p>
    <w:p w:rsidR="00D368D2" w:rsidRPr="00EF7941" w:rsidRDefault="00D368D2" w:rsidP="00F273E8">
      <w:pPr>
        <w:pStyle w:val="ListParagraph"/>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Heading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Caption"/>
        <w:jc w:val="center"/>
        <w:rPr>
          <w:color w:val="auto"/>
          <w:sz w:val="20"/>
          <w:szCs w:val="20"/>
          <w:lang w:val="es-MX"/>
        </w:rPr>
      </w:pPr>
      <w:bookmarkStart w:id="67" w:name="_Toc225572534"/>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8</w:t>
      </w:r>
      <w:r w:rsidR="009556CC" w:rsidRPr="00EF7941">
        <w:rPr>
          <w:color w:val="auto"/>
        </w:rPr>
        <w:fldChar w:fldCharType="end"/>
      </w:r>
      <w:r w:rsidR="00EF7941" w:rsidRPr="00EF7941">
        <w:rPr>
          <w:color w:val="auto"/>
        </w:rPr>
        <w:t>. Usuario: Administrador</w:t>
      </w:r>
      <w:bookmarkEnd w:id="67"/>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Caption"/>
        <w:jc w:val="center"/>
        <w:rPr>
          <w:color w:val="auto"/>
        </w:rPr>
      </w:pPr>
      <w:bookmarkStart w:id="68" w:name="_Toc225572535"/>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9</w:t>
      </w:r>
      <w:r w:rsidR="009556CC" w:rsidRPr="00EF7941">
        <w:rPr>
          <w:color w:val="auto"/>
        </w:rPr>
        <w:fldChar w:fldCharType="end"/>
      </w:r>
      <w:r w:rsidR="00EF7941" w:rsidRPr="00EF7941">
        <w:rPr>
          <w:color w:val="auto"/>
        </w:rPr>
        <w:t>. Usuario: Jugador</w:t>
      </w:r>
      <w:bookmarkEnd w:id="68"/>
    </w:p>
    <w:p w:rsidR="00937E17" w:rsidRPr="00937E17" w:rsidRDefault="00937E17" w:rsidP="00937E17"/>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Caption"/>
        <w:jc w:val="center"/>
        <w:rPr>
          <w:color w:val="auto"/>
        </w:rPr>
      </w:pPr>
      <w:bookmarkStart w:id="69" w:name="_Toc225572536"/>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Pr="00EF7941">
        <w:rPr>
          <w:noProof/>
          <w:color w:val="auto"/>
        </w:rPr>
        <w:t>10</w:t>
      </w:r>
      <w:r w:rsidR="009556CC" w:rsidRPr="00EF7941">
        <w:rPr>
          <w:color w:val="auto"/>
        </w:rPr>
        <w:fldChar w:fldCharType="end"/>
      </w:r>
      <w:r w:rsidRPr="00EF7941">
        <w:rPr>
          <w:color w:val="auto"/>
        </w:rPr>
        <w:t>. Usuario: Anfitrión</w:t>
      </w:r>
      <w:bookmarkEnd w:id="69"/>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Caption"/>
        <w:jc w:val="center"/>
        <w:rPr>
          <w:color w:val="auto"/>
          <w:lang w:val="es-MX"/>
        </w:rPr>
      </w:pPr>
      <w:bookmarkStart w:id="70" w:name="_Toc225572537"/>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11</w:t>
      </w:r>
      <w:r w:rsidR="009556CC" w:rsidRPr="00EF7941">
        <w:rPr>
          <w:color w:val="auto"/>
        </w:rPr>
        <w:fldChar w:fldCharType="end"/>
      </w:r>
      <w:r w:rsidR="00EF7941" w:rsidRPr="00EF7941">
        <w:rPr>
          <w:color w:val="auto"/>
        </w:rPr>
        <w:t>. Usuario: Invitado</w:t>
      </w:r>
      <w:bookmarkEnd w:id="70"/>
    </w:p>
    <w:p w:rsidR="00B14037" w:rsidRPr="00EF7941" w:rsidRDefault="00B14037" w:rsidP="00B14037">
      <w:pPr>
        <w:pStyle w:val="Heading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sidR="00FE2898">
              <w:rPr>
                <w:rFonts w:asciiTheme="minorHAnsi" w:hAnsiTheme="minorHAnsi"/>
                <w:lang w:val="es-MX"/>
              </w:rPr>
              <w:t>ra el manejo de la persistencia</w:t>
            </w:r>
            <w:r w:rsidRPr="00EF7941">
              <w:rPr>
                <w:rFonts w:asciiTheme="minorHAnsi" w:hAnsiTheme="minorHAnsi"/>
                <w:lang w:val="es-MX"/>
              </w:rPr>
              <w:t xml:space="preserve"> se utilizará JD</w:t>
            </w:r>
            <w:r w:rsidR="005C1D40">
              <w:rPr>
                <w:rFonts w:asciiTheme="minorHAnsi" w:hAnsiTheme="minorHAnsi"/>
                <w:lang w:val="es-MX"/>
              </w:rPr>
              <w:t xml:space="preserve">eveloper 11 g </w:t>
            </w:r>
            <w:r w:rsidRPr="00EF7941">
              <w:rPr>
                <w:rFonts w:asciiTheme="minorHAnsi" w:hAnsiTheme="minorHAnsi"/>
                <w:lang w:val="es-MX"/>
              </w:rPr>
              <w:t>.</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Caption"/>
        <w:jc w:val="center"/>
        <w:rPr>
          <w:b w:val="0"/>
          <w:color w:val="auto"/>
          <w:lang w:val="es-MX"/>
        </w:rPr>
      </w:pPr>
      <w:bookmarkStart w:id="74" w:name="_Toc225572538"/>
      <w:r w:rsidRPr="00EF7941">
        <w:rPr>
          <w:color w:val="auto"/>
        </w:rPr>
        <w:t xml:space="preserve">Tabla </w:t>
      </w:r>
      <w:r w:rsidR="009556CC" w:rsidRPr="00EF7941">
        <w:rPr>
          <w:color w:val="auto"/>
        </w:rPr>
        <w:fldChar w:fldCharType="begin"/>
      </w:r>
      <w:r w:rsidRPr="00EF7941">
        <w:rPr>
          <w:color w:val="auto"/>
        </w:rPr>
        <w:instrText xml:space="preserve"> SEQ Tabla \* ARABIC </w:instrText>
      </w:r>
      <w:r w:rsidR="009556CC" w:rsidRPr="00EF7941">
        <w:rPr>
          <w:color w:val="auto"/>
        </w:rPr>
        <w:fldChar w:fldCharType="separate"/>
      </w:r>
      <w:r w:rsidR="00EF7941" w:rsidRPr="00EF7941">
        <w:rPr>
          <w:noProof/>
          <w:color w:val="auto"/>
        </w:rPr>
        <w:t>12</w:t>
      </w:r>
      <w:r w:rsidR="009556CC" w:rsidRPr="00EF7941">
        <w:rPr>
          <w:color w:val="auto"/>
        </w:rPr>
        <w:fldChar w:fldCharType="end"/>
      </w:r>
      <w:r w:rsidR="00EF7941" w:rsidRPr="00EF7941">
        <w:rPr>
          <w:color w:val="auto"/>
        </w:rPr>
        <w:t>. Restricciones</w:t>
      </w:r>
      <w:bookmarkEnd w:id="74"/>
    </w:p>
    <w:p w:rsidR="0073363F" w:rsidRDefault="0073363F" w:rsidP="0073363F">
      <w:pPr>
        <w:pStyle w:val="Heading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Heading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MediumGrid3-Accent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MediumGrid3-Accent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Caption"/>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MediumGrid3-Accent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Caption"/>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Heading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ListParagraph"/>
        <w:ind w:left="0" w:firstLine="709"/>
        <w:rPr>
          <w:b/>
          <w:lang w:val="es-MX"/>
        </w:rPr>
      </w:pPr>
    </w:p>
    <w:p w:rsidR="00D368D2" w:rsidRPr="00F273E8" w:rsidRDefault="00D368D2" w:rsidP="00D368D2">
      <w:pPr>
        <w:pStyle w:val="ListParagraph"/>
        <w:ind w:left="0" w:firstLine="708"/>
        <w:rPr>
          <w:b/>
          <w:sz w:val="24"/>
          <w:lang w:val="es-MX"/>
        </w:rPr>
      </w:pPr>
      <w:r w:rsidRPr="00F273E8">
        <w:rPr>
          <w:b/>
          <w:sz w:val="24"/>
          <w:lang w:val="es-MX"/>
        </w:rPr>
        <w:t xml:space="preserve">2.6.1 Suposiciones: </w:t>
      </w:r>
    </w:p>
    <w:p w:rsidR="00D368D2" w:rsidRPr="00EF7941" w:rsidRDefault="00D368D2" w:rsidP="00D368D2">
      <w:pPr>
        <w:pStyle w:val="ListParagraph"/>
        <w:ind w:left="0"/>
        <w:rPr>
          <w:lang w:val="es-MX"/>
        </w:rPr>
      </w:pPr>
      <w:r w:rsidRPr="00EF7941">
        <w:rPr>
          <w:lang w:val="es-MX"/>
        </w:rPr>
        <w:tab/>
      </w:r>
    </w:p>
    <w:p w:rsidR="00D368D2" w:rsidRPr="00EF7941" w:rsidRDefault="00D368D2" w:rsidP="00F273E8">
      <w:pPr>
        <w:pStyle w:val="ListParagraph"/>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ListParagraph"/>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ListParagraph"/>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ListParagraph"/>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ListParagraph"/>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ListParagraph"/>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ListParagraph"/>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ListParagraph"/>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ListParagraph"/>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Heading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Heading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Consultas.</w:t>
      </w:r>
    </w:p>
    <w:p w:rsidR="00375038" w:rsidRPr="0034210F"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4210F" w:rsidRPr="0034210F" w:rsidRDefault="0034210F" w:rsidP="0034210F">
      <w:pPr>
        <w:pStyle w:val="ListParagraph"/>
        <w:rPr>
          <w:rFonts w:ascii="Calibri" w:hAnsi="Calibri"/>
          <w:b/>
          <w:lang w:val="es-MX"/>
        </w:rPr>
      </w:pPr>
    </w:p>
    <w:tbl>
      <w:tblPr>
        <w:tblStyle w:val="MediumGrid3-Accent3"/>
        <w:tblW w:w="0" w:type="auto"/>
        <w:jc w:val="center"/>
        <w:tblLook w:val="04A0"/>
      </w:tblPr>
      <w:tblGrid>
        <w:gridCol w:w="1568"/>
        <w:gridCol w:w="1752"/>
      </w:tblGrid>
      <w:tr w:rsidR="0034210F" w:rsidTr="0034210F">
        <w:trPr>
          <w:cnfStyle w:val="100000000000"/>
          <w:jc w:val="center"/>
        </w:trPr>
        <w:tc>
          <w:tcPr>
            <w:cnfStyle w:val="001000000000"/>
            <w:tcW w:w="1568" w:type="dxa"/>
          </w:tcPr>
          <w:p w:rsidR="0034210F" w:rsidRDefault="0034210F" w:rsidP="0034210F">
            <w:pPr>
              <w:pStyle w:val="ListParagraph"/>
              <w:ind w:left="0"/>
              <w:jc w:val="center"/>
              <w:rPr>
                <w:b w:val="0"/>
                <w:lang w:val="es-MX"/>
              </w:rPr>
            </w:pPr>
            <w:r>
              <w:rPr>
                <w:b w:val="0"/>
                <w:lang w:val="es-MX"/>
              </w:rPr>
              <w:t>Modulo</w:t>
            </w:r>
          </w:p>
        </w:tc>
        <w:tc>
          <w:tcPr>
            <w:tcW w:w="1752" w:type="dxa"/>
          </w:tcPr>
          <w:p w:rsidR="0034210F" w:rsidRDefault="0034210F" w:rsidP="0034210F">
            <w:pPr>
              <w:pStyle w:val="ListParagraph"/>
              <w:ind w:left="0"/>
              <w:jc w:val="center"/>
              <w:cnfStyle w:val="100000000000"/>
              <w:rPr>
                <w:b w:val="0"/>
                <w:lang w:val="es-MX"/>
              </w:rPr>
            </w:pPr>
            <w:r>
              <w:rPr>
                <w:b w:val="0"/>
                <w:lang w:val="es-MX"/>
              </w:rPr>
              <w:t>Representación gráfica</w:t>
            </w:r>
          </w:p>
        </w:tc>
      </w:tr>
      <w:tr w:rsidR="0034210F" w:rsidTr="0034210F">
        <w:trPr>
          <w:cnfStyle w:val="000000100000"/>
          <w:jc w:val="center"/>
        </w:trPr>
        <w:tc>
          <w:tcPr>
            <w:cnfStyle w:val="001000000000"/>
            <w:tcW w:w="1568" w:type="dxa"/>
          </w:tcPr>
          <w:p w:rsidR="0034210F" w:rsidRDefault="0034210F" w:rsidP="0034210F">
            <w:pPr>
              <w:pStyle w:val="ListParagraph"/>
              <w:ind w:left="0"/>
              <w:jc w:val="center"/>
              <w:rPr>
                <w:b w:val="0"/>
                <w:lang w:val="es-MX"/>
              </w:rPr>
            </w:pPr>
            <w:r w:rsidRPr="000F1253">
              <w:rPr>
                <w:lang w:val="es-MX"/>
              </w:rPr>
              <w:t>Jugador</w:t>
            </w:r>
          </w:p>
        </w:tc>
        <w:tc>
          <w:tcPr>
            <w:tcW w:w="1752" w:type="dxa"/>
          </w:tcPr>
          <w:p w:rsidR="0034210F" w:rsidRDefault="0034210F" w:rsidP="0034210F">
            <w:pPr>
              <w:pStyle w:val="ListParagraph"/>
              <w:ind w:left="0"/>
              <w:jc w:val="center"/>
              <w:cnfStyle w:val="000000100000"/>
              <w:rPr>
                <w:b/>
                <w:lang w:val="es-MX"/>
              </w:rPr>
            </w:pPr>
            <w:r w:rsidRPr="000F1253">
              <w:object w:dxaOrig="1425"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4.75pt;height:33pt" o:ole="">
                  <v:imagedata r:id="rId16" o:title=""/>
                </v:shape>
                <o:OLEObject Type="Embed" ProgID="PBrush" ShapeID="_x0000_i1040" DrawAspect="Content" ObjectID="_1299754627" r:id="rId17"/>
              </w:object>
            </w:r>
          </w:p>
        </w:tc>
      </w:tr>
      <w:tr w:rsidR="0034210F" w:rsidTr="0034210F">
        <w:trPr>
          <w:jc w:val="center"/>
        </w:trPr>
        <w:tc>
          <w:tcPr>
            <w:cnfStyle w:val="001000000000"/>
            <w:tcW w:w="1568" w:type="dxa"/>
          </w:tcPr>
          <w:p w:rsidR="0034210F" w:rsidRDefault="0034210F" w:rsidP="0034210F">
            <w:pPr>
              <w:pStyle w:val="ListParagraph"/>
              <w:ind w:left="0"/>
              <w:jc w:val="center"/>
              <w:rPr>
                <w:b w:val="0"/>
                <w:lang w:val="es-MX"/>
              </w:rPr>
            </w:pPr>
            <w:r w:rsidRPr="000F1253">
              <w:rPr>
                <w:lang w:val="es-MX"/>
              </w:rPr>
              <w:t>Servidor</w:t>
            </w:r>
          </w:p>
        </w:tc>
        <w:tc>
          <w:tcPr>
            <w:tcW w:w="1752" w:type="dxa"/>
          </w:tcPr>
          <w:p w:rsidR="0034210F" w:rsidRDefault="0034210F" w:rsidP="0034210F">
            <w:pPr>
              <w:pStyle w:val="ListParagraph"/>
              <w:ind w:left="0"/>
              <w:jc w:val="center"/>
              <w:cnfStyle w:val="000000000000"/>
              <w:rPr>
                <w:b/>
                <w:lang w:val="es-MX"/>
              </w:rPr>
            </w:pPr>
            <w:r w:rsidRPr="000F1253">
              <w:object w:dxaOrig="1260" w:dyaOrig="1785">
                <v:shape id="_x0000_i1041" type="#_x0000_t75" style="width:27pt;height:37.5pt" o:ole="">
                  <v:imagedata r:id="rId18" o:title=""/>
                </v:shape>
                <o:OLEObject Type="Embed" ProgID="PBrush" ShapeID="_x0000_i1041" DrawAspect="Content" ObjectID="_1299754628" r:id="rId19"/>
              </w:object>
            </w:r>
          </w:p>
        </w:tc>
      </w:tr>
      <w:tr w:rsidR="0034210F" w:rsidTr="0034210F">
        <w:trPr>
          <w:cnfStyle w:val="000000100000"/>
          <w:jc w:val="center"/>
        </w:trPr>
        <w:tc>
          <w:tcPr>
            <w:cnfStyle w:val="001000000000"/>
            <w:tcW w:w="1568" w:type="dxa"/>
          </w:tcPr>
          <w:p w:rsidR="0034210F" w:rsidRDefault="0034210F" w:rsidP="0034210F">
            <w:pPr>
              <w:pStyle w:val="ListParagraph"/>
              <w:ind w:left="0"/>
              <w:jc w:val="center"/>
              <w:rPr>
                <w:b w:val="0"/>
                <w:lang w:val="es-MX"/>
              </w:rPr>
            </w:pPr>
            <w:r>
              <w:rPr>
                <w:lang w:val="es-MX"/>
              </w:rPr>
              <w:t>GUI</w:t>
            </w:r>
          </w:p>
        </w:tc>
        <w:tc>
          <w:tcPr>
            <w:tcW w:w="1752" w:type="dxa"/>
          </w:tcPr>
          <w:p w:rsidR="0034210F" w:rsidRDefault="0034210F" w:rsidP="0034210F">
            <w:pPr>
              <w:pStyle w:val="ListParagraph"/>
              <w:ind w:left="0"/>
              <w:jc w:val="center"/>
              <w:cnfStyle w:val="000000100000"/>
              <w:rPr>
                <w:b/>
                <w:lang w:val="es-MX"/>
              </w:rPr>
            </w:pPr>
            <w:r w:rsidRPr="000F1253">
              <w:object w:dxaOrig="3615" w:dyaOrig="3660">
                <v:shape id="_x0000_i1042" type="#_x0000_t75" style="width:24.75pt;height:32.25pt" o:ole="">
                  <v:imagedata r:id="rId20" o:title=""/>
                </v:shape>
                <o:OLEObject Type="Embed" ProgID="PBrush" ShapeID="_x0000_i1042" DrawAspect="Content" ObjectID="_1299754629" r:id="rId21"/>
              </w:object>
            </w:r>
          </w:p>
        </w:tc>
      </w:tr>
      <w:tr w:rsidR="0034210F" w:rsidTr="0034210F">
        <w:trPr>
          <w:jc w:val="center"/>
        </w:trPr>
        <w:tc>
          <w:tcPr>
            <w:cnfStyle w:val="001000000000"/>
            <w:tcW w:w="1568" w:type="dxa"/>
          </w:tcPr>
          <w:p w:rsidR="0034210F" w:rsidRDefault="0034210F" w:rsidP="0034210F">
            <w:pPr>
              <w:pStyle w:val="ListParagraph"/>
              <w:ind w:left="0"/>
              <w:jc w:val="center"/>
              <w:rPr>
                <w:b w:val="0"/>
                <w:lang w:val="es-MX"/>
              </w:rPr>
            </w:pPr>
            <w:r w:rsidRPr="000F1253">
              <w:rPr>
                <w:lang w:val="es-MX"/>
              </w:rPr>
              <w:t>B</w:t>
            </w:r>
            <w:r>
              <w:rPr>
                <w:lang w:val="es-MX"/>
              </w:rPr>
              <w:t>ase de datos</w:t>
            </w:r>
          </w:p>
        </w:tc>
        <w:tc>
          <w:tcPr>
            <w:tcW w:w="1752" w:type="dxa"/>
          </w:tcPr>
          <w:p w:rsidR="0034210F" w:rsidRDefault="0034210F" w:rsidP="0034210F">
            <w:pPr>
              <w:pStyle w:val="ListParagraph"/>
              <w:ind w:left="0"/>
              <w:jc w:val="center"/>
              <w:cnfStyle w:val="000000000000"/>
              <w:rPr>
                <w:b/>
                <w:lang w:val="es-MX"/>
              </w:rPr>
            </w:pPr>
            <w:r w:rsidRPr="000F1253">
              <w:object w:dxaOrig="540" w:dyaOrig="630">
                <v:shape id="_x0000_i1043" type="#_x0000_t75" style="width:26.25pt;height:30.75pt" o:ole="">
                  <v:imagedata r:id="rId22" o:title=""/>
                </v:shape>
                <o:OLEObject Type="Embed" ProgID="PBrush" ShapeID="_x0000_i1043" DrawAspect="Content" ObjectID="_1299754630" r:id="rId23"/>
              </w:object>
            </w:r>
          </w:p>
        </w:tc>
      </w:tr>
    </w:tbl>
    <w:p w:rsidR="0034210F" w:rsidRPr="000F1253" w:rsidRDefault="0034210F" w:rsidP="0034210F">
      <w:pPr>
        <w:pStyle w:val="ListParagraph"/>
        <w:rPr>
          <w:rFonts w:ascii="Calibri" w:hAnsi="Calibri"/>
          <w:b/>
          <w:lang w:val="es-MX"/>
        </w:rPr>
      </w:pP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MediumGrid3-Accent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 id="_x0000_i1025" type="#_x0000_t75" style="width:58.5pt;height:81.75pt" o:ole="">
                  <v:imagedata r:id="rId18" o:title=""/>
                </v:shape>
                <o:OLEObject Type="Embed" ProgID="PBrush" ShapeID="_x0000_i1025" DrawAspect="Content" ObjectID="_1299754631" r:id="rId24"/>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39" type="#_x0000_t75" style="width:54.75pt;height:73.5pt" o:ole="">
                  <v:imagedata r:id="rId16" o:title=""/>
                </v:shape>
                <o:OLEObject Type="Embed" ProgID="PBrush" ShapeID="_x0000_i1039" DrawAspect="Content" ObjectID="_1299754632" r:id="rId25"/>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6" type="#_x0000_t75" style="width:63pt;height:81pt" o:ole="">
                  <v:imagedata r:id="rId20" o:title=""/>
                </v:shape>
                <o:OLEObject Type="Embed" ProgID="PBrush" ShapeID="_x0000_i1026" DrawAspect="Content" ObjectID="_1299754633" r:id="rId26"/>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7" type="#_x0000_t75" style="width:47.25pt;height:55.5pt" o:ole="">
                  <v:imagedata r:id="rId22" o:title=""/>
                </v:shape>
                <o:OLEObject Type="Embed" ProgID="PBrush" ShapeID="_x0000_i1027" DrawAspect="Content" ObjectID="_1299754634" r:id="rId27"/>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8" type="#_x0000_t75" style="width:58.5pt;height:81.75pt" o:ole="">
                  <v:imagedata r:id="rId18" o:title=""/>
                </v:shape>
                <o:OLEObject Type="Embed" ProgID="PBrush" ShapeID="_x0000_i1028" DrawAspect="Content" ObjectID="_1299754635"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29" type="#_x0000_t75" style="width:54.75pt;height:73.5pt" o:ole="">
                  <v:imagedata r:id="rId16" o:title=""/>
                </v:shape>
                <o:OLEObject Type="Embed" ProgID="PBrush" ShapeID="_x0000_i1029" DrawAspect="Content" ObjectID="_1299754636" r:id="rId29"/>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0" type="#_x0000_t75" style="width:63pt;height:81pt" o:ole="">
                  <v:imagedata r:id="rId20" o:title=""/>
                </v:shape>
                <o:OLEObject Type="Embed" ProgID="PBrush" ShapeID="_x0000_i1030" DrawAspect="Content" ObjectID="_1299754637" r:id="rId30"/>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1" type="#_x0000_t75" style="width:47.25pt;height:55.5pt" o:ole="">
                  <v:imagedata r:id="rId22" o:title=""/>
                </v:shape>
                <o:OLEObject Type="Embed" ProgID="PBrush" ShapeID="_x0000_i1031" DrawAspect="Content" ObjectID="_1299754638" r:id="rId31"/>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2" type="#_x0000_t75" style="width:58.5pt;height:81.75pt" o:ole="">
                  <v:imagedata r:id="rId18" o:title=""/>
                </v:shape>
                <o:OLEObject Type="Embed" ProgID="PBrush" ShapeID="_x0000_i1032" DrawAspect="Content" ObjectID="_1299754639" r:id="rId32"/>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3" type="#_x0000_t75" style="width:63pt;height:81pt" o:ole="">
                  <v:imagedata r:id="rId20" o:title=""/>
                </v:shape>
                <o:OLEObject Type="Embed" ProgID="PBrush" ShapeID="_x0000_i1033" DrawAspect="Content" ObjectID="_1299754640" r:id="rId33"/>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4" type="#_x0000_t75" style="width:47.25pt;height:55.5pt" o:ole="">
                  <v:imagedata r:id="rId22" o:title=""/>
                </v:shape>
                <o:OLEObject Type="Embed" ProgID="PBrush" ShapeID="_x0000_i1034" DrawAspect="Content" ObjectID="_1299754641" r:id="rId34"/>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5" type="#_x0000_t75" style="width:58.5pt;height:81.75pt" o:ole="">
                  <v:imagedata r:id="rId18" o:title=""/>
                </v:shape>
                <o:OLEObject Type="Embed" ProgID="PBrush" ShapeID="_x0000_i1035" DrawAspect="Content" ObjectID="_1299754642" r:id="rId35"/>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6" type="#_x0000_t75" style="width:54.75pt;height:73.5pt" o:ole="">
                  <v:imagedata r:id="rId16" o:title=""/>
                </v:shape>
                <o:OLEObject Type="Embed" ProgID="PBrush" ShapeID="_x0000_i1036" DrawAspect="Content" ObjectID="_1299754643" r:id="rId36"/>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7" type="#_x0000_t75" style="width:63pt;height:81pt" o:ole="">
                  <v:imagedata r:id="rId20" o:title=""/>
                </v:shape>
                <o:OLEObject Type="Embed" ProgID="PBrush" ShapeID="_x0000_i1037" DrawAspect="Content" ObjectID="_1299754644" r:id="rId37"/>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8" type="#_x0000_t75" style="width:47.25pt;height:55.5pt" o:ole="">
                  <v:imagedata r:id="rId22" o:title=""/>
                </v:shape>
                <o:OLEObject Type="Embed" ProgID="PBrush" ShapeID="_x0000_i1038" DrawAspect="Content" ObjectID="_1299754645" r:id="rId38"/>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Caption"/>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Heading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MediumGrid3-Accent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lastRenderedPageBreak/>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Caption"/>
        <w:jc w:val="center"/>
        <w:rPr>
          <w:b w:val="0"/>
          <w:color w:val="auto"/>
          <w:lang w:val="es-MX"/>
        </w:rPr>
      </w:pPr>
    </w:p>
    <w:p w:rsidR="0017706D" w:rsidRPr="00EF7941" w:rsidRDefault="0017706D">
      <w:r w:rsidRPr="00EF7941">
        <w:br w:type="page"/>
      </w:r>
    </w:p>
    <w:p w:rsidR="0017706D" w:rsidRDefault="0017706D" w:rsidP="0017706D">
      <w:pPr>
        <w:pStyle w:val="Heading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CommentReference"/>
        </w:rPr>
        <w:commentReference w:id="86"/>
      </w:r>
      <w:r>
        <w:t xml:space="preserve"> que proporciona los atributos necesarios para su representación.</w:t>
      </w:r>
    </w:p>
    <w:tbl>
      <w:tblPr>
        <w:tblStyle w:val="MediumGrid3-Accent3"/>
        <w:tblW w:w="0" w:type="auto"/>
        <w:tblLook w:val="04A0"/>
      </w:tblPr>
      <w:tblGrid>
        <w:gridCol w:w="1788"/>
        <w:gridCol w:w="1388"/>
        <w:gridCol w:w="795"/>
        <w:gridCol w:w="945"/>
        <w:gridCol w:w="998"/>
        <w:gridCol w:w="699"/>
        <w:gridCol w:w="1285"/>
        <w:gridCol w:w="1156"/>
      </w:tblGrid>
      <w:tr w:rsidR="00F32051" w:rsidTr="001C20B3">
        <w:trPr>
          <w:cnfStyle w:val="100000000000"/>
        </w:trPr>
        <w:tc>
          <w:tcPr>
            <w:cnfStyle w:val="001000000000"/>
            <w:tcW w:w="1788" w:type="dxa"/>
          </w:tcPr>
          <w:p w:rsidR="00F32051" w:rsidRDefault="00F32051" w:rsidP="0024132A">
            <w:pPr>
              <w:jc w:val="both"/>
            </w:pPr>
            <w:r w:rsidRPr="00AB0529">
              <w:t>Id</w:t>
            </w:r>
          </w:p>
          <w:p w:rsidR="00F32051" w:rsidRPr="00AB0529" w:rsidRDefault="00F32051" w:rsidP="0024132A">
            <w:pPr>
              <w:jc w:val="both"/>
            </w:pPr>
            <w:r w:rsidRPr="00AB0529">
              <w:t>Requerimiento</w:t>
            </w:r>
          </w:p>
        </w:tc>
        <w:tc>
          <w:tcPr>
            <w:tcW w:w="1388" w:type="dxa"/>
            <w:shd w:val="clear" w:color="auto" w:fill="EAF1DD" w:themeFill="accent3" w:themeFillTint="33"/>
          </w:tcPr>
          <w:p w:rsidR="00F32051" w:rsidRDefault="00F32051" w:rsidP="0024132A">
            <w:pPr>
              <w:jc w:val="both"/>
              <w:cnfStyle w:val="100000000000"/>
            </w:pPr>
          </w:p>
        </w:tc>
        <w:tc>
          <w:tcPr>
            <w:tcW w:w="1740" w:type="dxa"/>
            <w:gridSpan w:val="2"/>
          </w:tcPr>
          <w:p w:rsidR="00F32051" w:rsidRPr="00AB0529" w:rsidRDefault="00F32051" w:rsidP="0024132A">
            <w:pPr>
              <w:jc w:val="both"/>
              <w:cnfStyle w:val="100000000000"/>
            </w:pPr>
            <w:r w:rsidRPr="00AB0529">
              <w:t>Tipo de</w:t>
            </w:r>
          </w:p>
          <w:p w:rsidR="00F32051" w:rsidRDefault="00F32051" w:rsidP="0024132A">
            <w:pPr>
              <w:jc w:val="both"/>
              <w:cnfStyle w:val="100000000000"/>
            </w:pPr>
            <w:r w:rsidRPr="00AB0529">
              <w:t xml:space="preserve"> requerimiento</w:t>
            </w:r>
          </w:p>
        </w:tc>
        <w:tc>
          <w:tcPr>
            <w:tcW w:w="1697" w:type="dxa"/>
            <w:gridSpan w:val="2"/>
            <w:shd w:val="clear" w:color="auto" w:fill="EAF1DD" w:themeFill="accent3" w:themeFillTint="33"/>
          </w:tcPr>
          <w:p w:rsidR="00F32051" w:rsidRDefault="00F32051" w:rsidP="0024132A">
            <w:pPr>
              <w:jc w:val="both"/>
              <w:cnfStyle w:val="100000000000"/>
            </w:pPr>
          </w:p>
        </w:tc>
        <w:tc>
          <w:tcPr>
            <w:tcW w:w="1285" w:type="dxa"/>
          </w:tcPr>
          <w:p w:rsidR="00F32051" w:rsidRPr="00AB0529" w:rsidRDefault="001C20B3" w:rsidP="0024132A">
            <w:pPr>
              <w:jc w:val="both"/>
              <w:cnfStyle w:val="100000000000"/>
            </w:pPr>
            <w:r>
              <w:t>Asociaciones</w:t>
            </w:r>
          </w:p>
        </w:tc>
        <w:tc>
          <w:tcPr>
            <w:tcW w:w="1156" w:type="dxa"/>
            <w:shd w:val="clear" w:color="auto" w:fill="EAF1DD" w:themeFill="accent3" w:themeFillTint="33"/>
          </w:tcPr>
          <w:p w:rsidR="00F32051" w:rsidRDefault="00F32051" w:rsidP="0024132A">
            <w:pPr>
              <w:jc w:val="both"/>
              <w:cnfStyle w:val="100000000000"/>
            </w:pPr>
          </w:p>
        </w:tc>
      </w:tr>
      <w:tr w:rsidR="00F32051" w:rsidTr="001C20B3">
        <w:trPr>
          <w:cnfStyle w:val="000000100000"/>
        </w:trPr>
        <w:tc>
          <w:tcPr>
            <w:cnfStyle w:val="001000000000"/>
            <w:tcW w:w="1788" w:type="dxa"/>
          </w:tcPr>
          <w:p w:rsidR="00F32051" w:rsidRPr="00AB0529" w:rsidRDefault="00F32051" w:rsidP="0024132A">
            <w:pPr>
              <w:jc w:val="both"/>
            </w:pPr>
            <w:r w:rsidRPr="00AB0529">
              <w:t>Descripción</w:t>
            </w:r>
          </w:p>
        </w:tc>
        <w:tc>
          <w:tcPr>
            <w:tcW w:w="7266" w:type="dxa"/>
            <w:gridSpan w:val="7"/>
          </w:tcPr>
          <w:p w:rsidR="00F32051" w:rsidRDefault="00F32051" w:rsidP="0024132A">
            <w:pPr>
              <w:jc w:val="both"/>
              <w:cnfStyle w:val="000000100000"/>
            </w:pPr>
          </w:p>
        </w:tc>
      </w:tr>
      <w:tr w:rsidR="00F32051" w:rsidTr="001C20B3">
        <w:tc>
          <w:tcPr>
            <w:cnfStyle w:val="001000000000"/>
            <w:tcW w:w="1788" w:type="dxa"/>
          </w:tcPr>
          <w:p w:rsidR="00F32051" w:rsidRPr="00AB0529" w:rsidRDefault="00F32051" w:rsidP="0024132A">
            <w:pPr>
              <w:jc w:val="both"/>
            </w:pPr>
            <w:r w:rsidRPr="00AB0529">
              <w:t>Razón de ser</w:t>
            </w:r>
          </w:p>
        </w:tc>
        <w:tc>
          <w:tcPr>
            <w:tcW w:w="7266" w:type="dxa"/>
            <w:gridSpan w:val="7"/>
          </w:tcPr>
          <w:p w:rsidR="00F32051" w:rsidRDefault="00F32051" w:rsidP="0024132A">
            <w:pPr>
              <w:jc w:val="both"/>
              <w:cnfStyle w:val="000000000000"/>
            </w:pPr>
          </w:p>
        </w:tc>
      </w:tr>
      <w:tr w:rsidR="00F32051" w:rsidTr="001C20B3">
        <w:trPr>
          <w:cnfStyle w:val="000000100000"/>
        </w:trPr>
        <w:tc>
          <w:tcPr>
            <w:cnfStyle w:val="001000000000"/>
            <w:tcW w:w="1788" w:type="dxa"/>
          </w:tcPr>
          <w:p w:rsidR="00F32051" w:rsidRPr="00AB0529" w:rsidRDefault="00F32051" w:rsidP="0024132A">
            <w:pPr>
              <w:jc w:val="both"/>
            </w:pPr>
            <w:r w:rsidRPr="00AB0529">
              <w:t>Autor</w:t>
            </w:r>
          </w:p>
        </w:tc>
        <w:tc>
          <w:tcPr>
            <w:tcW w:w="7266" w:type="dxa"/>
            <w:gridSpan w:val="7"/>
          </w:tcPr>
          <w:p w:rsidR="00F32051" w:rsidRDefault="00F32051" w:rsidP="0024132A">
            <w:pPr>
              <w:jc w:val="both"/>
              <w:cnfStyle w:val="000000100000"/>
            </w:pPr>
          </w:p>
        </w:tc>
      </w:tr>
      <w:tr w:rsidR="00F32051" w:rsidTr="001C20B3">
        <w:tc>
          <w:tcPr>
            <w:cnfStyle w:val="001000000000"/>
            <w:tcW w:w="1788" w:type="dxa"/>
          </w:tcPr>
          <w:p w:rsidR="00F32051" w:rsidRPr="00AB0529" w:rsidRDefault="00F32051" w:rsidP="0024132A">
            <w:pPr>
              <w:jc w:val="both"/>
            </w:pPr>
            <w:r w:rsidRPr="00AB0529">
              <w:t>Encargado</w:t>
            </w:r>
          </w:p>
        </w:tc>
        <w:tc>
          <w:tcPr>
            <w:tcW w:w="7266" w:type="dxa"/>
            <w:gridSpan w:val="7"/>
          </w:tcPr>
          <w:p w:rsidR="00F32051" w:rsidRDefault="00F32051" w:rsidP="0024132A">
            <w:pPr>
              <w:jc w:val="both"/>
              <w:cnfStyle w:val="000000000000"/>
            </w:pPr>
          </w:p>
        </w:tc>
      </w:tr>
      <w:tr w:rsidR="001C20B3" w:rsidTr="001C20B3">
        <w:trPr>
          <w:cnfStyle w:val="000000100000"/>
        </w:trPr>
        <w:tc>
          <w:tcPr>
            <w:cnfStyle w:val="001000000000"/>
            <w:tcW w:w="1788" w:type="dxa"/>
          </w:tcPr>
          <w:p w:rsidR="001C20B3" w:rsidRPr="00AB0529" w:rsidRDefault="001C20B3" w:rsidP="0024132A">
            <w:pPr>
              <w:jc w:val="both"/>
            </w:pPr>
            <w:r>
              <w:t>Módulos Asociados</w:t>
            </w:r>
          </w:p>
        </w:tc>
        <w:tc>
          <w:tcPr>
            <w:tcW w:w="7266" w:type="dxa"/>
            <w:gridSpan w:val="7"/>
          </w:tcPr>
          <w:p w:rsidR="001C20B3" w:rsidRDefault="001C20B3" w:rsidP="0024132A">
            <w:pPr>
              <w:jc w:val="both"/>
              <w:cnfStyle w:val="000000100000"/>
            </w:pPr>
          </w:p>
        </w:tc>
      </w:tr>
      <w:tr w:rsidR="00F32051" w:rsidTr="001C20B3">
        <w:tc>
          <w:tcPr>
            <w:cnfStyle w:val="001000000000"/>
            <w:tcW w:w="1788" w:type="dxa"/>
          </w:tcPr>
          <w:p w:rsidR="00F32051" w:rsidRPr="00AB0529" w:rsidRDefault="00F32051" w:rsidP="0024132A">
            <w:pPr>
              <w:jc w:val="both"/>
            </w:pPr>
            <w:r w:rsidRPr="00AB0529">
              <w:t>Prioridad</w:t>
            </w:r>
          </w:p>
        </w:tc>
        <w:tc>
          <w:tcPr>
            <w:tcW w:w="2183" w:type="dxa"/>
            <w:gridSpan w:val="2"/>
          </w:tcPr>
          <w:p w:rsidR="00F32051" w:rsidRDefault="00F32051" w:rsidP="0024132A">
            <w:pPr>
              <w:jc w:val="both"/>
              <w:cnfStyle w:val="000000000000"/>
            </w:pPr>
          </w:p>
        </w:tc>
        <w:tc>
          <w:tcPr>
            <w:tcW w:w="1943" w:type="dxa"/>
            <w:gridSpan w:val="2"/>
            <w:shd w:val="clear" w:color="auto" w:fill="9BBB59" w:themeFill="accent3"/>
          </w:tcPr>
          <w:p w:rsidR="00F32051" w:rsidRPr="00AB0529" w:rsidRDefault="00F32051" w:rsidP="0024132A">
            <w:pPr>
              <w:jc w:val="both"/>
              <w:cnfStyle w:val="000000000000"/>
              <w:rPr>
                <w:b/>
                <w:color w:val="FFFFFF" w:themeColor="background1"/>
              </w:rPr>
            </w:pPr>
            <w:r w:rsidRPr="00AB0529">
              <w:rPr>
                <w:b/>
                <w:color w:val="FFFFFF" w:themeColor="background1"/>
              </w:rPr>
              <w:t>Fecha de creación</w:t>
            </w:r>
          </w:p>
        </w:tc>
        <w:tc>
          <w:tcPr>
            <w:tcW w:w="3140" w:type="dxa"/>
            <w:gridSpan w:val="3"/>
          </w:tcPr>
          <w:p w:rsidR="00F32051" w:rsidRDefault="00F32051" w:rsidP="0024132A">
            <w:pPr>
              <w:jc w:val="both"/>
              <w:cnfStyle w:val="000000000000"/>
            </w:pPr>
          </w:p>
        </w:tc>
      </w:tr>
      <w:tr w:rsidR="00F32051" w:rsidTr="001C20B3">
        <w:trPr>
          <w:cnfStyle w:val="000000100000"/>
        </w:trPr>
        <w:tc>
          <w:tcPr>
            <w:cnfStyle w:val="001000000000"/>
            <w:tcW w:w="1788" w:type="dxa"/>
          </w:tcPr>
          <w:p w:rsidR="00F32051" w:rsidRPr="00AB0529" w:rsidRDefault="00F32051" w:rsidP="0024132A">
            <w:pPr>
              <w:jc w:val="both"/>
            </w:pPr>
            <w:r w:rsidRPr="00AB0529">
              <w:t xml:space="preserve">Versión </w:t>
            </w:r>
          </w:p>
        </w:tc>
        <w:tc>
          <w:tcPr>
            <w:tcW w:w="2183" w:type="dxa"/>
            <w:gridSpan w:val="2"/>
          </w:tcPr>
          <w:p w:rsidR="00F32051" w:rsidRDefault="00F32051" w:rsidP="0024132A">
            <w:pPr>
              <w:jc w:val="both"/>
              <w:cnfStyle w:val="000000100000"/>
            </w:pPr>
          </w:p>
        </w:tc>
        <w:tc>
          <w:tcPr>
            <w:tcW w:w="1943" w:type="dxa"/>
            <w:gridSpan w:val="2"/>
            <w:shd w:val="clear" w:color="auto" w:fill="9BBB59" w:themeFill="accent3"/>
          </w:tcPr>
          <w:p w:rsidR="00F32051" w:rsidRPr="00AB0529" w:rsidRDefault="00F32051" w:rsidP="0024132A">
            <w:pPr>
              <w:jc w:val="both"/>
              <w:cnfStyle w:val="000000100000"/>
              <w:rPr>
                <w:b/>
                <w:color w:val="FFFFFF" w:themeColor="background1"/>
              </w:rPr>
            </w:pPr>
            <w:r w:rsidRPr="00AB0529">
              <w:rPr>
                <w:b/>
                <w:color w:val="FFFFFF" w:themeColor="background1"/>
              </w:rPr>
              <w:t>Fecha de última actualización</w:t>
            </w:r>
          </w:p>
        </w:tc>
        <w:tc>
          <w:tcPr>
            <w:tcW w:w="3140" w:type="dxa"/>
            <w:gridSpan w:val="3"/>
          </w:tcPr>
          <w:p w:rsidR="00F32051" w:rsidRDefault="00F32051" w:rsidP="0024132A">
            <w:pPr>
              <w:jc w:val="both"/>
              <w:cnfStyle w:val="0000001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Heading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Heading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MediumGrid3-Accent3"/>
        <w:tblW w:w="0" w:type="auto"/>
        <w:tblLook w:val="04A0"/>
      </w:tblPr>
      <w:tblGrid>
        <w:gridCol w:w="1809"/>
        <w:gridCol w:w="2410"/>
        <w:gridCol w:w="2268"/>
        <w:gridCol w:w="2491"/>
      </w:tblGrid>
      <w:tr w:rsidR="00C223D4" w:rsidTr="0024132A">
        <w:trPr>
          <w:cnfStyle w:val="100000000000"/>
        </w:trPr>
        <w:tc>
          <w:tcPr>
            <w:cnfStyle w:val="001000000000"/>
            <w:tcW w:w="1809" w:type="dxa"/>
          </w:tcPr>
          <w:p w:rsidR="00C223D4" w:rsidRDefault="00C223D4" w:rsidP="0024132A">
            <w:pPr>
              <w:rPr>
                <w:lang w:val="es-MX"/>
              </w:rPr>
            </w:pPr>
            <w:r>
              <w:rPr>
                <w:lang w:val="es-MX"/>
              </w:rPr>
              <w:t>Interfaz</w:t>
            </w:r>
          </w:p>
        </w:tc>
        <w:tc>
          <w:tcPr>
            <w:tcW w:w="2410" w:type="dxa"/>
          </w:tcPr>
          <w:p w:rsidR="00C223D4" w:rsidRDefault="00C223D4" w:rsidP="0024132A">
            <w:pPr>
              <w:cnfStyle w:val="100000000000"/>
              <w:rPr>
                <w:lang w:val="es-MX"/>
              </w:rPr>
            </w:pPr>
            <w:r>
              <w:rPr>
                <w:lang w:val="es-MX"/>
              </w:rPr>
              <w:t>Entradas</w:t>
            </w:r>
          </w:p>
        </w:tc>
        <w:tc>
          <w:tcPr>
            <w:tcW w:w="2268" w:type="dxa"/>
          </w:tcPr>
          <w:p w:rsidR="00C223D4" w:rsidRDefault="00C223D4" w:rsidP="0024132A">
            <w:pPr>
              <w:cnfStyle w:val="100000000000"/>
              <w:rPr>
                <w:lang w:val="es-MX"/>
              </w:rPr>
            </w:pPr>
            <w:r>
              <w:rPr>
                <w:lang w:val="es-MX"/>
              </w:rPr>
              <w:t>Salidas</w:t>
            </w:r>
          </w:p>
        </w:tc>
        <w:tc>
          <w:tcPr>
            <w:tcW w:w="2491" w:type="dxa"/>
          </w:tcPr>
          <w:p w:rsidR="00C223D4" w:rsidRDefault="00C223D4" w:rsidP="0024132A">
            <w:pPr>
              <w:cnfStyle w:val="100000000000"/>
              <w:rPr>
                <w:lang w:val="es-MX"/>
              </w:rPr>
            </w:pPr>
            <w:r>
              <w:rPr>
                <w:lang w:val="es-MX"/>
              </w:rPr>
              <w:t>Descripción</w:t>
            </w:r>
          </w:p>
        </w:tc>
      </w:tr>
      <w:tr w:rsidR="00C223D4" w:rsidTr="0024132A">
        <w:trPr>
          <w:cnfStyle w:val="000000100000"/>
        </w:trPr>
        <w:tc>
          <w:tcPr>
            <w:cnfStyle w:val="001000000000"/>
            <w:tcW w:w="1809" w:type="dxa"/>
          </w:tcPr>
          <w:p w:rsidR="00C223D4" w:rsidRDefault="00C223D4" w:rsidP="0024132A">
            <w:pPr>
              <w:rPr>
                <w:lang w:val="es-MX"/>
              </w:rPr>
            </w:pPr>
            <w:r>
              <w:rPr>
                <w:lang w:val="es-MX"/>
              </w:rPr>
              <w:t>Login</w:t>
            </w:r>
          </w:p>
        </w:tc>
        <w:tc>
          <w:tcPr>
            <w:tcW w:w="2410" w:type="dxa"/>
          </w:tcPr>
          <w:p w:rsidR="00C223D4" w:rsidRDefault="00C223D4" w:rsidP="0024132A">
            <w:pPr>
              <w:cnfStyle w:val="000000100000"/>
              <w:rPr>
                <w:lang w:val="es-MX"/>
              </w:rPr>
            </w:pPr>
            <w:r>
              <w:rPr>
                <w:lang w:val="es-MX"/>
              </w:rPr>
              <w:t>- Nombre de usuario.</w:t>
            </w:r>
          </w:p>
          <w:p w:rsidR="00C223D4" w:rsidRDefault="00C223D4" w:rsidP="0024132A">
            <w:pPr>
              <w:cnfStyle w:val="000000100000"/>
              <w:rPr>
                <w:lang w:val="es-MX"/>
              </w:rPr>
            </w:pPr>
            <w:r>
              <w:rPr>
                <w:lang w:val="es-MX"/>
              </w:rPr>
              <w:t>- Contraseña.</w:t>
            </w:r>
          </w:p>
        </w:tc>
        <w:tc>
          <w:tcPr>
            <w:tcW w:w="2268" w:type="dxa"/>
          </w:tcPr>
          <w:p w:rsidR="00C223D4" w:rsidRDefault="00C223D4" w:rsidP="0024132A">
            <w:pPr>
              <w:cnfStyle w:val="000000100000"/>
              <w:rPr>
                <w:lang w:val="es-MX"/>
              </w:rPr>
            </w:pPr>
            <w:r>
              <w:rPr>
                <w:lang w:val="es-MX"/>
              </w:rPr>
              <w:t>Interfaz Menú principal de Demented Movie Game</w:t>
            </w:r>
          </w:p>
        </w:tc>
        <w:tc>
          <w:tcPr>
            <w:tcW w:w="2491" w:type="dxa"/>
          </w:tcPr>
          <w:p w:rsidR="00C223D4" w:rsidRDefault="00C223D4" w:rsidP="0024132A">
            <w:pPr>
              <w:cnfStyle w:val="000000100000"/>
              <w:rPr>
                <w:lang w:val="es-MX"/>
              </w:rPr>
            </w:pPr>
            <w:r>
              <w:rPr>
                <w:lang w:val="es-MX"/>
              </w:rPr>
              <w:t>Esta interfaz permite a los usuarios tener acceso al sistema</w:t>
            </w:r>
          </w:p>
        </w:tc>
      </w:tr>
      <w:tr w:rsidR="00C223D4" w:rsidTr="0024132A">
        <w:tc>
          <w:tcPr>
            <w:cnfStyle w:val="001000000000"/>
            <w:tcW w:w="1809" w:type="dxa"/>
          </w:tcPr>
          <w:p w:rsidR="00C223D4" w:rsidRDefault="00C223D4" w:rsidP="0024132A">
            <w:pPr>
              <w:rPr>
                <w:lang w:val="es-MX"/>
              </w:rPr>
            </w:pPr>
            <w:r>
              <w:rPr>
                <w:lang w:val="es-MX"/>
              </w:rPr>
              <w:t>Registro de usuario</w:t>
            </w:r>
          </w:p>
        </w:tc>
        <w:tc>
          <w:tcPr>
            <w:tcW w:w="2410" w:type="dxa"/>
          </w:tcPr>
          <w:p w:rsidR="00C223D4" w:rsidRDefault="00C223D4" w:rsidP="0024132A">
            <w:pPr>
              <w:cnfStyle w:val="000000000000"/>
              <w:rPr>
                <w:lang w:val="es-MX"/>
              </w:rPr>
            </w:pPr>
            <w:r>
              <w:rPr>
                <w:lang w:val="es-MX"/>
              </w:rPr>
              <w:t>- Nombre de usuario.</w:t>
            </w:r>
            <w:r>
              <w:rPr>
                <w:lang w:val="es-MX"/>
              </w:rPr>
              <w:br/>
              <w:t xml:space="preserve">  Contraseña.</w:t>
            </w:r>
          </w:p>
          <w:p w:rsidR="00C223D4" w:rsidRDefault="00C223D4" w:rsidP="0024132A">
            <w:pPr>
              <w:cnfStyle w:val="000000000000"/>
              <w:rPr>
                <w:lang w:val="es-MX"/>
              </w:rPr>
            </w:pPr>
          </w:p>
        </w:tc>
        <w:tc>
          <w:tcPr>
            <w:tcW w:w="2268" w:type="dxa"/>
          </w:tcPr>
          <w:p w:rsidR="00C223D4" w:rsidRDefault="00C223D4" w:rsidP="0024132A">
            <w:pPr>
              <w:cnfStyle w:val="000000000000"/>
              <w:rPr>
                <w:lang w:val="es-MX"/>
              </w:rPr>
            </w:pPr>
            <w:r>
              <w:rPr>
                <w:lang w:val="es-MX"/>
              </w:rPr>
              <w:t>Interfaz Menú principal de Demented Movie Game</w:t>
            </w:r>
          </w:p>
        </w:tc>
        <w:tc>
          <w:tcPr>
            <w:tcW w:w="2491" w:type="dxa"/>
          </w:tcPr>
          <w:p w:rsidR="00C223D4" w:rsidRDefault="00C223D4" w:rsidP="0024132A">
            <w:pPr>
              <w:cnfStyle w:val="000000000000"/>
              <w:rPr>
                <w:lang w:val="es-MX"/>
              </w:rPr>
            </w:pPr>
            <w:r>
              <w:rPr>
                <w:lang w:val="es-MX"/>
              </w:rPr>
              <w:t>Permite a un nuevo usuario registrarse en el sistema para tener acceso al juego.</w:t>
            </w:r>
          </w:p>
        </w:tc>
      </w:tr>
      <w:tr w:rsidR="00C223D4" w:rsidTr="0024132A">
        <w:trPr>
          <w:cnfStyle w:val="000000100000"/>
          <w:trHeight w:val="519"/>
        </w:trPr>
        <w:tc>
          <w:tcPr>
            <w:cnfStyle w:val="001000000000"/>
            <w:tcW w:w="1809" w:type="dxa"/>
            <w:vMerge w:val="restart"/>
          </w:tcPr>
          <w:p w:rsidR="00C223D4" w:rsidRDefault="00C223D4" w:rsidP="0024132A">
            <w:pPr>
              <w:rPr>
                <w:lang w:val="es-MX"/>
              </w:rPr>
            </w:pPr>
            <w:r>
              <w:rPr>
                <w:lang w:val="es-MX"/>
              </w:rPr>
              <w:t>Menú Principal</w:t>
            </w:r>
          </w:p>
        </w:tc>
        <w:tc>
          <w:tcPr>
            <w:tcW w:w="2410" w:type="dxa"/>
          </w:tcPr>
          <w:p w:rsidR="00C223D4" w:rsidRDefault="00C223D4" w:rsidP="0024132A">
            <w:pPr>
              <w:cnfStyle w:val="000000100000"/>
              <w:rPr>
                <w:lang w:val="es-MX"/>
              </w:rPr>
            </w:pPr>
            <w:r>
              <w:rPr>
                <w:lang w:val="es-MX"/>
              </w:rPr>
              <w:t xml:space="preserve">-  Opción crear partida </w:t>
            </w:r>
          </w:p>
          <w:p w:rsidR="00C223D4" w:rsidRDefault="00C223D4" w:rsidP="0024132A">
            <w:pPr>
              <w:cnfStyle w:val="000000100000"/>
              <w:rPr>
                <w:lang w:val="es-MX"/>
              </w:rPr>
            </w:pPr>
          </w:p>
        </w:tc>
        <w:tc>
          <w:tcPr>
            <w:tcW w:w="2268" w:type="dxa"/>
          </w:tcPr>
          <w:p w:rsidR="00C223D4" w:rsidRDefault="00C223D4" w:rsidP="0024132A">
            <w:pPr>
              <w:cnfStyle w:val="000000100000"/>
              <w:rPr>
                <w:lang w:val="es-MX"/>
              </w:rPr>
            </w:pPr>
            <w:r>
              <w:rPr>
                <w:lang w:val="es-MX"/>
              </w:rPr>
              <w:t>Interfaz crear partida</w:t>
            </w:r>
          </w:p>
        </w:tc>
        <w:tc>
          <w:tcPr>
            <w:tcW w:w="2491" w:type="dxa"/>
            <w:vMerge w:val="restart"/>
          </w:tcPr>
          <w:p w:rsidR="00C223D4" w:rsidRDefault="00C223D4" w:rsidP="0024132A">
            <w:pPr>
              <w:cnfStyle w:val="000000100000"/>
              <w:rPr>
                <w:lang w:val="es-MX"/>
              </w:rPr>
            </w:pPr>
            <w:r>
              <w:rPr>
                <w:lang w:val="es-MX"/>
              </w:rPr>
              <w:t>Permite al usuario crear o unirse a una partida</w:t>
            </w:r>
          </w:p>
        </w:tc>
      </w:tr>
      <w:tr w:rsidR="00C223D4" w:rsidTr="0024132A">
        <w:trPr>
          <w:trHeight w:val="518"/>
        </w:trPr>
        <w:tc>
          <w:tcPr>
            <w:cnfStyle w:val="001000000000"/>
            <w:tcW w:w="1809" w:type="dxa"/>
            <w:vMerge/>
          </w:tcPr>
          <w:p w:rsidR="00C223D4" w:rsidRDefault="00C223D4" w:rsidP="0024132A">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24132A">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24132A">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24132A">
            <w:pPr>
              <w:cnfStyle w:val="000000000000"/>
              <w:rPr>
                <w:lang w:val="es-MX"/>
              </w:rPr>
            </w:pPr>
          </w:p>
        </w:tc>
      </w:tr>
      <w:tr w:rsidR="00C223D4" w:rsidTr="0024132A">
        <w:trPr>
          <w:cnfStyle w:val="000000100000"/>
        </w:trPr>
        <w:tc>
          <w:tcPr>
            <w:cnfStyle w:val="001000000000"/>
            <w:tcW w:w="1809" w:type="dxa"/>
          </w:tcPr>
          <w:p w:rsidR="00C223D4" w:rsidRDefault="00C223D4" w:rsidP="0024132A">
            <w:pPr>
              <w:rPr>
                <w:lang w:val="es-MX"/>
              </w:rPr>
            </w:pPr>
            <w:r>
              <w:rPr>
                <w:lang w:val="es-MX"/>
              </w:rPr>
              <w:t>Crear Partida</w:t>
            </w:r>
          </w:p>
        </w:tc>
        <w:tc>
          <w:tcPr>
            <w:tcW w:w="2410" w:type="dxa"/>
          </w:tcPr>
          <w:p w:rsidR="00C223D4" w:rsidRDefault="00C223D4" w:rsidP="0024132A">
            <w:pPr>
              <w:cnfStyle w:val="000000100000"/>
              <w:rPr>
                <w:lang w:val="es-MX"/>
              </w:rPr>
            </w:pPr>
            <w:r>
              <w:rPr>
                <w:lang w:val="es-MX"/>
              </w:rPr>
              <w:t>- Nombre de la Partida.</w:t>
            </w:r>
          </w:p>
          <w:p w:rsidR="00C223D4" w:rsidRDefault="00C223D4" w:rsidP="0024132A">
            <w:pPr>
              <w:cnfStyle w:val="000000100000"/>
              <w:rPr>
                <w:lang w:val="es-MX"/>
              </w:rPr>
            </w:pPr>
            <w:r>
              <w:rPr>
                <w:lang w:val="es-MX"/>
              </w:rPr>
              <w:t>- Modalidad.</w:t>
            </w:r>
          </w:p>
          <w:p w:rsidR="00C223D4" w:rsidRDefault="00C223D4" w:rsidP="0024132A">
            <w:pPr>
              <w:cnfStyle w:val="000000100000"/>
              <w:rPr>
                <w:lang w:val="es-MX"/>
              </w:rPr>
            </w:pPr>
            <w:r>
              <w:rPr>
                <w:lang w:val="es-MX"/>
              </w:rPr>
              <w:t>- Numero máximo de  participantes.</w:t>
            </w:r>
          </w:p>
        </w:tc>
        <w:tc>
          <w:tcPr>
            <w:tcW w:w="2268" w:type="dxa"/>
          </w:tcPr>
          <w:p w:rsidR="00C223D4" w:rsidRDefault="00C223D4" w:rsidP="0024132A">
            <w:pPr>
              <w:cnfStyle w:val="000000100000"/>
              <w:rPr>
                <w:lang w:val="es-MX"/>
              </w:rPr>
            </w:pPr>
            <w:r>
              <w:rPr>
                <w:lang w:val="es-MX"/>
              </w:rPr>
              <w:t>Interfaz de Juego</w:t>
            </w:r>
          </w:p>
        </w:tc>
        <w:tc>
          <w:tcPr>
            <w:tcW w:w="2491" w:type="dxa"/>
          </w:tcPr>
          <w:p w:rsidR="00C223D4" w:rsidRDefault="00C223D4" w:rsidP="0024132A">
            <w:pPr>
              <w:cnfStyle w:val="000000100000"/>
              <w:rPr>
                <w:lang w:val="es-MX"/>
              </w:rPr>
            </w:pPr>
            <w:r>
              <w:rPr>
                <w:lang w:val="es-MX"/>
              </w:rPr>
              <w:t>Permite ser el Anfitrión de una partida e invitar a otros jugadores.</w:t>
            </w:r>
          </w:p>
        </w:tc>
      </w:tr>
      <w:tr w:rsidR="00C223D4" w:rsidTr="0024132A">
        <w:tc>
          <w:tcPr>
            <w:cnfStyle w:val="001000000000"/>
            <w:tcW w:w="1809" w:type="dxa"/>
          </w:tcPr>
          <w:p w:rsidR="00C223D4" w:rsidRDefault="00C223D4" w:rsidP="0024132A">
            <w:pPr>
              <w:rPr>
                <w:lang w:val="es-MX"/>
              </w:rPr>
            </w:pPr>
            <w:r>
              <w:rPr>
                <w:lang w:val="es-MX"/>
              </w:rPr>
              <w:t>Interfaz Seleccionar Partida</w:t>
            </w:r>
          </w:p>
        </w:tc>
        <w:tc>
          <w:tcPr>
            <w:tcW w:w="2410" w:type="dxa"/>
          </w:tcPr>
          <w:p w:rsidR="00C223D4" w:rsidRDefault="00C223D4" w:rsidP="0024132A">
            <w:pPr>
              <w:cnfStyle w:val="000000000000"/>
              <w:rPr>
                <w:lang w:val="es-MX"/>
              </w:rPr>
            </w:pPr>
            <w:r>
              <w:rPr>
                <w:lang w:val="es-MX"/>
              </w:rPr>
              <w:t>- Lista de partidas creadas.</w:t>
            </w:r>
          </w:p>
        </w:tc>
        <w:tc>
          <w:tcPr>
            <w:tcW w:w="2268" w:type="dxa"/>
          </w:tcPr>
          <w:p w:rsidR="00C223D4" w:rsidRDefault="00C223D4" w:rsidP="0024132A">
            <w:pPr>
              <w:cnfStyle w:val="000000000000"/>
              <w:rPr>
                <w:lang w:val="es-MX"/>
              </w:rPr>
            </w:pPr>
            <w:r>
              <w:rPr>
                <w:lang w:val="es-MX"/>
              </w:rPr>
              <w:t>Interfaz de Juego</w:t>
            </w:r>
          </w:p>
        </w:tc>
        <w:tc>
          <w:tcPr>
            <w:tcW w:w="2491" w:type="dxa"/>
          </w:tcPr>
          <w:p w:rsidR="00C223D4" w:rsidRDefault="00C223D4" w:rsidP="0024132A">
            <w:pPr>
              <w:cnfStyle w:val="000000000000"/>
              <w:rPr>
                <w:lang w:val="es-MX"/>
              </w:rPr>
            </w:pPr>
            <w:r>
              <w:rPr>
                <w:lang w:val="es-MX"/>
              </w:rPr>
              <w:t>Permite al usuario seleccionar una partida ya creada a la que pueda unirse.</w:t>
            </w:r>
          </w:p>
        </w:tc>
      </w:tr>
      <w:tr w:rsidR="00C223D4" w:rsidTr="0024132A">
        <w:trPr>
          <w:cnfStyle w:val="000000100000"/>
        </w:trPr>
        <w:tc>
          <w:tcPr>
            <w:cnfStyle w:val="001000000000"/>
            <w:tcW w:w="1809" w:type="dxa"/>
          </w:tcPr>
          <w:p w:rsidR="00C223D4" w:rsidRDefault="00C223D4" w:rsidP="0024132A">
            <w:pPr>
              <w:rPr>
                <w:lang w:val="es-MX"/>
              </w:rPr>
            </w:pPr>
            <w:r>
              <w:rPr>
                <w:lang w:val="es-MX"/>
              </w:rPr>
              <w:t>Juego</w:t>
            </w:r>
          </w:p>
        </w:tc>
        <w:tc>
          <w:tcPr>
            <w:tcW w:w="2410" w:type="dxa"/>
          </w:tcPr>
          <w:p w:rsidR="00C223D4" w:rsidRDefault="00C223D4" w:rsidP="0024132A">
            <w:pPr>
              <w:cnfStyle w:val="000000100000"/>
              <w:rPr>
                <w:lang w:val="es-MX"/>
              </w:rPr>
            </w:pPr>
            <w:r>
              <w:rPr>
                <w:lang w:val="es-MX"/>
              </w:rPr>
              <w:t>-  Carta seleccionada.</w:t>
            </w:r>
          </w:p>
          <w:p w:rsidR="00C223D4" w:rsidRDefault="00C223D4" w:rsidP="0024132A">
            <w:pPr>
              <w:cnfStyle w:val="000000100000"/>
              <w:rPr>
                <w:lang w:val="es-MX"/>
              </w:rPr>
            </w:pPr>
            <w:r>
              <w:rPr>
                <w:lang w:val="es-MX"/>
              </w:rPr>
              <w:t>-  Mensajes de chat</w:t>
            </w:r>
          </w:p>
          <w:p w:rsidR="00C223D4" w:rsidRDefault="00C223D4" w:rsidP="0024132A">
            <w:pPr>
              <w:cnfStyle w:val="000000100000"/>
              <w:rPr>
                <w:lang w:val="es-MX"/>
              </w:rPr>
            </w:pPr>
          </w:p>
        </w:tc>
        <w:tc>
          <w:tcPr>
            <w:tcW w:w="2268" w:type="dxa"/>
          </w:tcPr>
          <w:p w:rsidR="00C223D4" w:rsidRDefault="00C223D4" w:rsidP="0024132A">
            <w:pPr>
              <w:cnfStyle w:val="000000100000"/>
              <w:rPr>
                <w:lang w:val="es-MX"/>
              </w:rPr>
            </w:pPr>
            <w:r>
              <w:rPr>
                <w:lang w:val="es-MX"/>
              </w:rPr>
              <w:t>-  Estado del tablero.</w:t>
            </w:r>
          </w:p>
          <w:p w:rsidR="00C223D4" w:rsidRDefault="00C223D4" w:rsidP="0024132A">
            <w:pPr>
              <w:cnfStyle w:val="000000100000"/>
              <w:rPr>
                <w:lang w:val="es-MX"/>
              </w:rPr>
            </w:pPr>
            <w:r>
              <w:rPr>
                <w:lang w:val="es-MX"/>
              </w:rPr>
              <w:t>-  Ganador de la partida</w:t>
            </w:r>
          </w:p>
        </w:tc>
        <w:tc>
          <w:tcPr>
            <w:tcW w:w="2491" w:type="dxa"/>
          </w:tcPr>
          <w:p w:rsidR="00C223D4" w:rsidRDefault="00C223D4" w:rsidP="0024132A">
            <w:pPr>
              <w:cnfStyle w:val="000000100000"/>
              <w:rPr>
                <w:lang w:val="es-MX"/>
              </w:rPr>
            </w:pPr>
            <w:r>
              <w:rPr>
                <w:lang w:val="es-MX"/>
              </w:rPr>
              <w:t>Permite al jugador llevar a cabo las jugadas e interactuar mediante el chat con otros usuarios.</w:t>
            </w:r>
          </w:p>
        </w:tc>
      </w:tr>
      <w:tr w:rsidR="00C223D4" w:rsidTr="0024132A">
        <w:tc>
          <w:tcPr>
            <w:cnfStyle w:val="001000000000"/>
            <w:tcW w:w="1809" w:type="dxa"/>
          </w:tcPr>
          <w:p w:rsidR="00C223D4" w:rsidRDefault="00C223D4" w:rsidP="0024132A">
            <w:pPr>
              <w:rPr>
                <w:lang w:val="es-MX"/>
              </w:rPr>
            </w:pPr>
            <w:r>
              <w:rPr>
                <w:lang w:val="es-MX"/>
              </w:rPr>
              <w:t>Estadísticas Personales</w:t>
            </w:r>
          </w:p>
        </w:tc>
        <w:tc>
          <w:tcPr>
            <w:tcW w:w="2410" w:type="dxa"/>
          </w:tcPr>
          <w:p w:rsidR="00C223D4" w:rsidRDefault="00C223D4" w:rsidP="0024132A">
            <w:pPr>
              <w:cnfStyle w:val="000000000000"/>
              <w:rPr>
                <w:lang w:val="es-MX"/>
              </w:rPr>
            </w:pPr>
            <w:r>
              <w:rPr>
                <w:lang w:val="es-MX"/>
              </w:rPr>
              <w:t>Ninguna</w:t>
            </w:r>
          </w:p>
        </w:tc>
        <w:tc>
          <w:tcPr>
            <w:tcW w:w="2268" w:type="dxa"/>
          </w:tcPr>
          <w:p w:rsidR="00C223D4" w:rsidRDefault="00C223D4" w:rsidP="0024132A">
            <w:pPr>
              <w:cnfStyle w:val="000000000000"/>
              <w:rPr>
                <w:lang w:val="es-MX"/>
              </w:rPr>
            </w:pPr>
            <w:r>
              <w:rPr>
                <w:lang w:val="es-MX"/>
              </w:rPr>
              <w:t>Estadísticas de Usuario</w:t>
            </w:r>
          </w:p>
        </w:tc>
        <w:tc>
          <w:tcPr>
            <w:tcW w:w="2491" w:type="dxa"/>
          </w:tcPr>
          <w:p w:rsidR="00C223D4" w:rsidRDefault="00C223D4" w:rsidP="0024132A">
            <w:pPr>
              <w:cnfStyle w:val="000000000000"/>
              <w:rPr>
                <w:lang w:val="es-MX"/>
              </w:rPr>
            </w:pPr>
            <w:r>
              <w:rPr>
                <w:lang w:val="es-MX"/>
              </w:rPr>
              <w:t>Permite conocer las estadísticas personales.</w:t>
            </w:r>
          </w:p>
        </w:tc>
      </w:tr>
      <w:tr w:rsidR="00C223D4" w:rsidTr="0024132A">
        <w:trPr>
          <w:cnfStyle w:val="000000100000"/>
        </w:trPr>
        <w:tc>
          <w:tcPr>
            <w:cnfStyle w:val="001000000000"/>
            <w:tcW w:w="1809" w:type="dxa"/>
          </w:tcPr>
          <w:p w:rsidR="00C223D4" w:rsidRDefault="00C223D4" w:rsidP="0024132A">
            <w:pPr>
              <w:rPr>
                <w:lang w:val="es-MX"/>
              </w:rPr>
            </w:pPr>
            <w:r>
              <w:rPr>
                <w:lang w:val="es-MX"/>
              </w:rPr>
              <w:t>Estadísticas Generales</w:t>
            </w:r>
          </w:p>
        </w:tc>
        <w:tc>
          <w:tcPr>
            <w:tcW w:w="2410" w:type="dxa"/>
          </w:tcPr>
          <w:p w:rsidR="00C223D4" w:rsidRDefault="00C223D4" w:rsidP="0024132A">
            <w:pPr>
              <w:cnfStyle w:val="000000100000"/>
              <w:rPr>
                <w:lang w:val="es-MX"/>
              </w:rPr>
            </w:pPr>
            <w:r>
              <w:rPr>
                <w:lang w:val="es-MX"/>
              </w:rPr>
              <w:t>Ninguna</w:t>
            </w:r>
          </w:p>
        </w:tc>
        <w:tc>
          <w:tcPr>
            <w:tcW w:w="2268" w:type="dxa"/>
          </w:tcPr>
          <w:p w:rsidR="00C223D4" w:rsidRDefault="00C223D4" w:rsidP="0024132A">
            <w:pPr>
              <w:cnfStyle w:val="000000100000"/>
              <w:rPr>
                <w:lang w:val="es-MX"/>
              </w:rPr>
            </w:pPr>
            <w:r>
              <w:rPr>
                <w:lang w:val="es-MX"/>
              </w:rPr>
              <w:t>Estadísticas generales de los usuarios</w:t>
            </w:r>
          </w:p>
        </w:tc>
        <w:tc>
          <w:tcPr>
            <w:tcW w:w="2491" w:type="dxa"/>
          </w:tcPr>
          <w:p w:rsidR="00C223D4" w:rsidRDefault="00C223D4" w:rsidP="0024132A">
            <w:pPr>
              <w:cnfStyle w:val="000000100000"/>
              <w:rPr>
                <w:lang w:val="es-MX"/>
              </w:rPr>
            </w:pPr>
            <w:r>
              <w:rPr>
                <w:lang w:val="es-MX"/>
              </w:rPr>
              <w:t>Le permite al administrador consultar las estadísticas de todos los usuarios registrados.</w:t>
            </w:r>
          </w:p>
        </w:tc>
      </w:tr>
      <w:tr w:rsidR="00C223D4" w:rsidTr="0024132A">
        <w:tc>
          <w:tcPr>
            <w:cnfStyle w:val="001000000000"/>
            <w:tcW w:w="1809" w:type="dxa"/>
          </w:tcPr>
          <w:p w:rsidR="00C223D4" w:rsidRDefault="00C223D4" w:rsidP="0024132A">
            <w:pPr>
              <w:rPr>
                <w:lang w:val="es-MX"/>
              </w:rPr>
            </w:pPr>
            <w:r>
              <w:rPr>
                <w:lang w:val="es-MX"/>
              </w:rPr>
              <w:t>Notificaciones</w:t>
            </w:r>
          </w:p>
        </w:tc>
        <w:tc>
          <w:tcPr>
            <w:tcW w:w="2410" w:type="dxa"/>
          </w:tcPr>
          <w:p w:rsidR="00C223D4" w:rsidRDefault="00C223D4" w:rsidP="0024132A">
            <w:pPr>
              <w:cnfStyle w:val="000000000000"/>
              <w:rPr>
                <w:lang w:val="es-MX"/>
              </w:rPr>
            </w:pPr>
            <w:r>
              <w:rPr>
                <w:lang w:val="es-MX"/>
              </w:rPr>
              <w:t>Ninguna</w:t>
            </w:r>
          </w:p>
        </w:tc>
        <w:tc>
          <w:tcPr>
            <w:tcW w:w="2268" w:type="dxa"/>
          </w:tcPr>
          <w:p w:rsidR="00C223D4" w:rsidRDefault="00C223D4" w:rsidP="0024132A">
            <w:pPr>
              <w:cnfStyle w:val="000000000000"/>
              <w:rPr>
                <w:lang w:val="es-MX"/>
              </w:rPr>
            </w:pPr>
            <w:r>
              <w:rPr>
                <w:lang w:val="es-MX"/>
              </w:rPr>
              <w:t>Mensaje de advertencia, error o comentario</w:t>
            </w:r>
          </w:p>
        </w:tc>
        <w:tc>
          <w:tcPr>
            <w:tcW w:w="2491" w:type="dxa"/>
          </w:tcPr>
          <w:p w:rsidR="00C223D4" w:rsidRDefault="00C223D4" w:rsidP="0024132A">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Default="0017706D" w:rsidP="0017706D">
      <w:pPr>
        <w:pStyle w:val="Heading3"/>
        <w:rPr>
          <w:rFonts w:asciiTheme="minorHAnsi" w:hAnsiTheme="minorHAnsi"/>
          <w:color w:val="auto"/>
          <w:sz w:val="24"/>
          <w:szCs w:val="24"/>
        </w:rPr>
      </w:pPr>
      <w:bookmarkStart w:id="89" w:name="_Toc225587129"/>
      <w:r w:rsidRPr="00EF7941">
        <w:rPr>
          <w:rFonts w:asciiTheme="minorHAnsi" w:hAnsiTheme="minorHAnsi"/>
          <w:color w:val="auto"/>
          <w:sz w:val="24"/>
          <w:szCs w:val="24"/>
        </w:rPr>
        <w:t>Interfaces con el Hardware</w:t>
      </w:r>
      <w:bookmarkEnd w:id="89"/>
    </w:p>
    <w:p w:rsidR="00774D1D" w:rsidRPr="00774D1D" w:rsidRDefault="00774D1D" w:rsidP="00774D1D">
      <w:pPr>
        <w:ind w:left="708"/>
      </w:pPr>
      <w:r>
        <w:t>Ver sección 2.1.3 Interfaces con el hardware</w:t>
      </w:r>
    </w:p>
    <w:p w:rsidR="0017706D" w:rsidRDefault="0017706D" w:rsidP="0017706D">
      <w:pPr>
        <w:pStyle w:val="Heading3"/>
        <w:rPr>
          <w:rFonts w:asciiTheme="minorHAnsi" w:hAnsiTheme="minorHAnsi"/>
          <w:color w:val="auto"/>
          <w:sz w:val="24"/>
          <w:szCs w:val="24"/>
        </w:rPr>
      </w:pPr>
      <w:bookmarkStart w:id="90" w:name="_Toc225587130"/>
      <w:r w:rsidRPr="00EF7941">
        <w:rPr>
          <w:rFonts w:asciiTheme="minorHAnsi" w:hAnsiTheme="minorHAnsi"/>
          <w:color w:val="auto"/>
          <w:sz w:val="24"/>
          <w:szCs w:val="24"/>
        </w:rPr>
        <w:lastRenderedPageBreak/>
        <w:t>Interfaces con el Software</w:t>
      </w:r>
      <w:bookmarkEnd w:id="90"/>
    </w:p>
    <w:p w:rsidR="00774D1D" w:rsidRPr="00774D1D" w:rsidRDefault="00774D1D" w:rsidP="00774D1D">
      <w:pPr>
        <w:ind w:left="708"/>
      </w:pPr>
      <w:r>
        <w:t>Ver sección 2.1.4 Interfaces con el software.</w:t>
      </w:r>
    </w:p>
    <w:p w:rsidR="0017706D" w:rsidRDefault="0017706D" w:rsidP="0017706D">
      <w:pPr>
        <w:pStyle w:val="Heading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774D1D" w:rsidRPr="00774D1D" w:rsidRDefault="00774D1D" w:rsidP="00774D1D">
      <w:pPr>
        <w:ind w:left="576" w:firstLine="132"/>
      </w:pPr>
      <w:r>
        <w:t>Ver sección 2.1.5 Interfaces de comunicación.</w:t>
      </w:r>
    </w:p>
    <w:p w:rsidR="0017706D" w:rsidRDefault="0017706D" w:rsidP="0017706D">
      <w:pPr>
        <w:pStyle w:val="Heading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9556CC">
        <w:fldChar w:fldCharType="begin"/>
      </w:r>
      <w:r w:rsidR="00814164">
        <w:instrText xml:space="preserve"> REF _Ref225771034 \r \h </w:instrText>
      </w:r>
      <w:r w:rsidR="009556CC">
        <w:fldChar w:fldCharType="separate"/>
      </w:r>
      <w:r w:rsidR="00814164">
        <w:t>2.7.2</w:t>
      </w:r>
      <w:r w:rsidR="009556CC">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CO" w:eastAsia="es-CO"/>
        </w:rPr>
        <w:drawing>
          <wp:inline distT="0" distB="0" distL="0" distR="0">
            <wp:extent cx="5486400" cy="3430772"/>
            <wp:effectExtent l="0" t="152400" r="0" b="13157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962F57" w:rsidRDefault="00962F57" w:rsidP="00962F57">
      <w:pPr>
        <w:pStyle w:val="ListParagraph"/>
        <w:numPr>
          <w:ilvl w:val="2"/>
          <w:numId w:val="19"/>
        </w:numPr>
        <w:jc w:val="both"/>
        <w:rPr>
          <w:b/>
        </w:rPr>
      </w:pPr>
      <w:r w:rsidRPr="00DB3AD6">
        <w:rPr>
          <w:b/>
        </w:rPr>
        <w:t>Funcionalidad 1: Registro y Autenticación</w:t>
      </w:r>
    </w:p>
    <w:tbl>
      <w:tblPr>
        <w:tblStyle w:val="MediumGrid3-Accent3"/>
        <w:tblW w:w="0" w:type="auto"/>
        <w:tblLook w:val="04A0"/>
      </w:tblPr>
      <w:tblGrid>
        <w:gridCol w:w="1778"/>
        <w:gridCol w:w="1412"/>
        <w:gridCol w:w="795"/>
        <w:gridCol w:w="944"/>
        <w:gridCol w:w="980"/>
        <w:gridCol w:w="683"/>
        <w:gridCol w:w="1285"/>
        <w:gridCol w:w="1177"/>
      </w:tblGrid>
      <w:tr w:rsidR="0054432A" w:rsidTr="0024132A">
        <w:trPr>
          <w:cnfStyle w:val="100000000000"/>
        </w:trPr>
        <w:tc>
          <w:tcPr>
            <w:cnfStyle w:val="001000000000"/>
            <w:tcW w:w="1778"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12"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IMR001</w:t>
            </w:r>
          </w:p>
        </w:tc>
        <w:tc>
          <w:tcPr>
            <w:tcW w:w="1739"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285" w:type="dxa"/>
          </w:tcPr>
          <w:p w:rsidR="0054432A" w:rsidRPr="00AB0529" w:rsidRDefault="0054432A" w:rsidP="0024132A">
            <w:pPr>
              <w:jc w:val="both"/>
              <w:cnfStyle w:val="100000000000"/>
            </w:pPr>
            <w:r>
              <w:t>Asociaciones</w:t>
            </w:r>
          </w:p>
        </w:tc>
        <w:tc>
          <w:tcPr>
            <w:tcW w:w="1177" w:type="dxa"/>
            <w:shd w:val="clear" w:color="auto" w:fill="EAF1DD" w:themeFill="accent3" w:themeFillTint="33"/>
          </w:tcPr>
          <w:p w:rsidR="0054432A" w:rsidRPr="00E30771" w:rsidRDefault="0054432A" w:rsidP="0024132A">
            <w:pPr>
              <w:jc w:val="both"/>
              <w:cnfStyle w:val="100000000000"/>
              <w:rPr>
                <w:b w:val="0"/>
                <w:color w:val="auto"/>
              </w:rPr>
            </w:pPr>
            <w:r w:rsidRPr="00E30771">
              <w:rPr>
                <w:b w:val="0"/>
                <w:color w:val="auto"/>
              </w:rPr>
              <w:t>IMCU-025</w:t>
            </w:r>
            <w:r>
              <w:rPr>
                <w:b w:val="0"/>
                <w:color w:val="auto"/>
              </w:rPr>
              <w:t xml:space="preserve"> </w:t>
            </w:r>
          </w:p>
        </w:tc>
      </w:tr>
      <w:tr w:rsidR="0054432A" w:rsidTr="0024132A">
        <w:trPr>
          <w:cnfStyle w:val="000000100000"/>
        </w:trPr>
        <w:tc>
          <w:tcPr>
            <w:cnfStyle w:val="001000000000"/>
            <w:tcW w:w="1778" w:type="dxa"/>
          </w:tcPr>
          <w:p w:rsidR="0054432A" w:rsidRPr="00AB0529" w:rsidRDefault="0054432A" w:rsidP="0024132A">
            <w:pPr>
              <w:jc w:val="both"/>
            </w:pPr>
            <w:r w:rsidRPr="00AB0529">
              <w:t>Descripción</w:t>
            </w:r>
          </w:p>
        </w:tc>
        <w:tc>
          <w:tcPr>
            <w:tcW w:w="7276" w:type="dxa"/>
            <w:gridSpan w:val="7"/>
          </w:tcPr>
          <w:p w:rsidR="0054432A" w:rsidRDefault="0054432A" w:rsidP="0024132A">
            <w:pPr>
              <w:jc w:val="both"/>
              <w:cnfStyle w:val="000000100000"/>
            </w:pPr>
            <w:r>
              <w:t>El sistema debe validar que el nombre de usuario a registrar no exista dentro de la base de datos.</w:t>
            </w:r>
          </w:p>
        </w:tc>
      </w:tr>
      <w:tr w:rsidR="0054432A" w:rsidTr="0024132A">
        <w:tc>
          <w:tcPr>
            <w:cnfStyle w:val="001000000000"/>
            <w:tcW w:w="1778" w:type="dxa"/>
          </w:tcPr>
          <w:p w:rsidR="0054432A" w:rsidRPr="00AB0529" w:rsidRDefault="0054432A" w:rsidP="0024132A">
            <w:pPr>
              <w:jc w:val="both"/>
            </w:pPr>
            <w:r w:rsidRPr="00AB0529">
              <w:lastRenderedPageBreak/>
              <w:t>Razón de ser</w:t>
            </w:r>
          </w:p>
        </w:tc>
        <w:tc>
          <w:tcPr>
            <w:tcW w:w="7276" w:type="dxa"/>
            <w:gridSpan w:val="7"/>
          </w:tcPr>
          <w:p w:rsidR="0054432A" w:rsidRDefault="0054432A" w:rsidP="0024132A">
            <w:pPr>
              <w:jc w:val="both"/>
              <w:cnfStyle w:val="000000000000"/>
            </w:pPr>
            <w:r>
              <w:t xml:space="preserve">Para que en el sistema no exista duplicación de identificadores de nombres de usuario en el momento de registrarse. </w:t>
            </w:r>
          </w:p>
        </w:tc>
      </w:tr>
      <w:tr w:rsidR="0054432A" w:rsidTr="0024132A">
        <w:trPr>
          <w:cnfStyle w:val="000000100000"/>
        </w:trPr>
        <w:tc>
          <w:tcPr>
            <w:cnfStyle w:val="001000000000"/>
            <w:tcW w:w="1778" w:type="dxa"/>
          </w:tcPr>
          <w:p w:rsidR="0054432A" w:rsidRPr="00AB0529" w:rsidRDefault="0054432A" w:rsidP="0024132A">
            <w:pPr>
              <w:jc w:val="both"/>
            </w:pPr>
            <w:r w:rsidRPr="00AB0529">
              <w:t>Autor</w:t>
            </w:r>
          </w:p>
        </w:tc>
        <w:tc>
          <w:tcPr>
            <w:tcW w:w="7276" w:type="dxa"/>
            <w:gridSpan w:val="7"/>
          </w:tcPr>
          <w:p w:rsidR="0054432A" w:rsidRDefault="0054432A" w:rsidP="0024132A">
            <w:pPr>
              <w:jc w:val="both"/>
              <w:cnfStyle w:val="000000100000"/>
            </w:pPr>
            <w:r>
              <w:t>María Ximena Narváez Barrera y Ana María González Urueta</w:t>
            </w:r>
          </w:p>
        </w:tc>
      </w:tr>
      <w:tr w:rsidR="0054432A" w:rsidTr="0024132A">
        <w:tc>
          <w:tcPr>
            <w:cnfStyle w:val="001000000000"/>
            <w:tcW w:w="1778" w:type="dxa"/>
          </w:tcPr>
          <w:p w:rsidR="0054432A" w:rsidRPr="00AB0529" w:rsidRDefault="0054432A" w:rsidP="0024132A">
            <w:pPr>
              <w:jc w:val="both"/>
            </w:pPr>
            <w:r w:rsidRPr="00AB0529">
              <w:t>Encargado</w:t>
            </w:r>
          </w:p>
        </w:tc>
        <w:tc>
          <w:tcPr>
            <w:tcW w:w="7276"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778" w:type="dxa"/>
          </w:tcPr>
          <w:p w:rsidR="0054432A" w:rsidRPr="00AB0529" w:rsidRDefault="0054432A" w:rsidP="0024132A">
            <w:pPr>
              <w:jc w:val="both"/>
            </w:pPr>
            <w:r w:rsidRPr="00AB0529">
              <w:t>Prioridad</w:t>
            </w:r>
          </w:p>
        </w:tc>
        <w:tc>
          <w:tcPr>
            <w:tcW w:w="2207" w:type="dxa"/>
            <w:gridSpan w:val="2"/>
          </w:tcPr>
          <w:p w:rsidR="0054432A" w:rsidRDefault="0054432A" w:rsidP="0024132A">
            <w:pPr>
              <w:jc w:val="both"/>
              <w:cnfStyle w:val="000000100000"/>
            </w:pPr>
            <w:r>
              <w:t>Alta</w:t>
            </w:r>
          </w:p>
        </w:tc>
        <w:tc>
          <w:tcPr>
            <w:tcW w:w="1924"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24132A">
            <w:pPr>
              <w:jc w:val="both"/>
              <w:cnfStyle w:val="000000100000"/>
            </w:pPr>
            <w:r>
              <w:t>23/03/09</w:t>
            </w:r>
          </w:p>
        </w:tc>
      </w:tr>
      <w:tr w:rsidR="0054432A" w:rsidTr="0024132A">
        <w:tc>
          <w:tcPr>
            <w:cnfStyle w:val="001000000000"/>
            <w:tcW w:w="1778" w:type="dxa"/>
          </w:tcPr>
          <w:p w:rsidR="0054432A" w:rsidRPr="00AB0529" w:rsidRDefault="0054432A" w:rsidP="0024132A">
            <w:pPr>
              <w:jc w:val="both"/>
            </w:pPr>
            <w:r w:rsidRPr="00AB0529">
              <w:t xml:space="preserve">Versión </w:t>
            </w:r>
          </w:p>
        </w:tc>
        <w:tc>
          <w:tcPr>
            <w:tcW w:w="2207" w:type="dxa"/>
            <w:gridSpan w:val="2"/>
          </w:tcPr>
          <w:p w:rsidR="0054432A" w:rsidRDefault="0054432A" w:rsidP="0024132A">
            <w:pPr>
              <w:jc w:val="both"/>
              <w:cnfStyle w:val="000000000000"/>
            </w:pPr>
            <w:r>
              <w:t>1.0</w:t>
            </w:r>
          </w:p>
        </w:tc>
        <w:tc>
          <w:tcPr>
            <w:tcW w:w="1924"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24132A">
            <w:pPr>
              <w:jc w:val="both"/>
              <w:cnfStyle w:val="000000000000"/>
            </w:pPr>
            <w:r>
              <w:t>23/03/09</w:t>
            </w:r>
          </w:p>
        </w:tc>
      </w:tr>
    </w:tbl>
    <w:p w:rsidR="0054432A" w:rsidRDefault="0054432A" w:rsidP="0054432A"/>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IMR002</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Default="0054432A" w:rsidP="0024132A">
            <w:pPr>
              <w:jc w:val="both"/>
              <w:cnfStyle w:val="100000000000"/>
              <w:rPr>
                <w:b w:val="0"/>
                <w:color w:val="auto"/>
              </w:rPr>
            </w:pPr>
            <w:r w:rsidRPr="00E30771">
              <w:rPr>
                <w:b w:val="0"/>
                <w:color w:val="auto"/>
              </w:rPr>
              <w:t>IMCU-028</w:t>
            </w:r>
            <w:r>
              <w:rPr>
                <w:b w:val="0"/>
                <w:color w:val="auto"/>
              </w:rPr>
              <w:t>,</w:t>
            </w:r>
          </w:p>
          <w:p w:rsidR="0054432A" w:rsidRPr="00E30771" w:rsidRDefault="0054432A" w:rsidP="0024132A">
            <w:pPr>
              <w:jc w:val="both"/>
              <w:cnfStyle w:val="100000000000"/>
              <w:rPr>
                <w:b w:val="0"/>
                <w:color w:val="auto"/>
              </w:rPr>
            </w:pPr>
            <w:r w:rsidRPr="00567D01">
              <w:rPr>
                <w:rFonts w:asciiTheme="minorHAnsi" w:hAnsiTheme="minorHAnsi"/>
                <w:b w:val="0"/>
                <w:color w:val="000000" w:themeColor="text1"/>
              </w:rPr>
              <w:t>IMCU-015</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Default="0054432A" w:rsidP="0024132A">
            <w:pPr>
              <w:jc w:val="both"/>
              <w:cnfStyle w:val="000000100000"/>
            </w:pPr>
            <w:r>
              <w:t xml:space="preserve">El sistema debe validar que el usuario y la contraseña dados existan en la base de datos </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verificar que el usuario ya está registrado en el sistema.</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24132A">
            <w:pPr>
              <w:jc w:val="both"/>
              <w:cnfStyle w:val="000000100000"/>
            </w:pPr>
            <w:r>
              <w:t>María Ximena Narváez Barrera y Ana María González Urueta</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Alta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23/03/09</w:t>
            </w:r>
          </w:p>
        </w:tc>
      </w:tr>
    </w:tbl>
    <w:p w:rsidR="0054432A" w:rsidRDefault="0054432A" w:rsidP="0054432A"/>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IMR003</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30771" w:rsidRDefault="0054432A" w:rsidP="0024132A">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Default="0054432A" w:rsidP="0024132A">
            <w:pPr>
              <w:jc w:val="both"/>
              <w:cnfStyle w:val="000000100000"/>
            </w:pPr>
            <w:r>
              <w:t xml:space="preserve">El sistema debe validar que el nombre de usuario y la contraseña coincidan </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verificar la validez de la contraseña según el nombre de usuario y evitar inseguridad en el ingreso a las cuentas.</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24132A">
            <w:pPr>
              <w:jc w:val="both"/>
              <w:cnfStyle w:val="000000100000"/>
            </w:pPr>
            <w:r>
              <w:t>María Ximena Narváez Barrera y Ana María González Urueta</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Alta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Default="0054432A" w:rsidP="0054432A"/>
    <w:tbl>
      <w:tblPr>
        <w:tblStyle w:val="MediumGrid3-Accent3"/>
        <w:tblW w:w="0" w:type="auto"/>
        <w:tblLook w:val="04A0"/>
      </w:tblPr>
      <w:tblGrid>
        <w:gridCol w:w="1775"/>
        <w:gridCol w:w="1410"/>
        <w:gridCol w:w="795"/>
        <w:gridCol w:w="944"/>
        <w:gridCol w:w="978"/>
        <w:gridCol w:w="681"/>
        <w:gridCol w:w="1285"/>
        <w:gridCol w:w="118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IMR004</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Default="0054432A" w:rsidP="0024132A">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24132A">
            <w:pPr>
              <w:jc w:val="both"/>
              <w:cnfStyle w:val="100000000000"/>
              <w:rPr>
                <w:color w:val="auto"/>
              </w:rPr>
            </w:pPr>
            <w:r>
              <w:rPr>
                <w:b w:val="0"/>
                <w:color w:val="auto"/>
              </w:rPr>
              <w:t>IMR005</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CF7F77" w:rsidRDefault="0054432A" w:rsidP="0024132A">
            <w:pPr>
              <w:cnfStyle w:val="000000100000"/>
              <w:rPr>
                <w:lang w:val="es-ES_tradnl"/>
              </w:rPr>
            </w:pPr>
            <w:r w:rsidRPr="007E01E3">
              <w:t>El sistema debe</w:t>
            </w:r>
            <w:r>
              <w:t xml:space="preserve"> validar que la contraseña tenga número de caracteres mínimos (6 caracteres mínimo).</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Garantizar la integridad de los datos de cada usuario, usando un mínimo de seguridad al registrarse.</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24132A">
            <w:pPr>
              <w:jc w:val="both"/>
              <w:cnfStyle w:val="000000100000"/>
            </w:pPr>
            <w:r>
              <w:t>María Ximena Narváez Barrera y Ana María González Urueta</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Alta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Default="0054432A" w:rsidP="0054432A"/>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IMR005</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54F2A" w:rsidRDefault="0054432A" w:rsidP="0024132A">
            <w:pPr>
              <w:jc w:val="both"/>
              <w:cnfStyle w:val="100000000000"/>
              <w:rPr>
                <w:color w:val="auto"/>
              </w:rPr>
            </w:pPr>
            <w:r w:rsidRPr="00D44FB2">
              <w:rPr>
                <w:b w:val="0"/>
                <w:color w:val="000000" w:themeColor="text1"/>
              </w:rPr>
              <w:t>IMCU-025</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9C22C3" w:rsidRDefault="0054432A" w:rsidP="0024132A">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w:t>
            </w:r>
            <w:r>
              <w:lastRenderedPageBreak/>
              <w:t>fallido.</w:t>
            </w:r>
          </w:p>
        </w:tc>
      </w:tr>
      <w:tr w:rsidR="0054432A" w:rsidTr="0024132A">
        <w:tc>
          <w:tcPr>
            <w:cnfStyle w:val="001000000000"/>
            <w:tcW w:w="1809" w:type="dxa"/>
          </w:tcPr>
          <w:p w:rsidR="0054432A" w:rsidRPr="00AB0529" w:rsidRDefault="0054432A" w:rsidP="0024132A">
            <w:pPr>
              <w:jc w:val="both"/>
            </w:pPr>
            <w:r w:rsidRPr="00AB0529">
              <w:lastRenderedPageBreak/>
              <w:t>Razón de ser</w:t>
            </w:r>
          </w:p>
        </w:tc>
        <w:tc>
          <w:tcPr>
            <w:tcW w:w="7245" w:type="dxa"/>
            <w:gridSpan w:val="7"/>
          </w:tcPr>
          <w:p w:rsidR="0054432A" w:rsidRDefault="0054432A" w:rsidP="0024132A">
            <w:pPr>
              <w:jc w:val="both"/>
              <w:cnfStyle w:val="000000000000"/>
            </w:pPr>
            <w:r>
              <w:t>Para que el usuario esté al tanto del estado del proceso de registro que hizo en el sistema.</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w:t>
            </w:r>
            <w:r w:rsidR="00FB0DBA">
              <w:t xml:space="preserve"> </w:t>
            </w:r>
            <w:r>
              <w:t>y Laura Catalina Zorro Jiménez</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Media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Default="0054432A" w:rsidP="0054432A"/>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IMR006</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54F2A" w:rsidRDefault="0054432A" w:rsidP="0024132A">
            <w:pPr>
              <w:jc w:val="both"/>
              <w:cnfStyle w:val="100000000000"/>
              <w:rPr>
                <w:color w:val="auto"/>
              </w:rPr>
            </w:pPr>
            <w:r w:rsidRPr="00567D01">
              <w:rPr>
                <w:rFonts w:asciiTheme="minorHAnsi" w:hAnsiTheme="minorHAnsi"/>
                <w:b w:val="0"/>
                <w:color w:val="000000" w:themeColor="text1"/>
              </w:rPr>
              <w:t>IMCU-015</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944B79" w:rsidRDefault="0054432A" w:rsidP="0024132A">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que el usuario esté al tanto del estado del proceso de validación de ingreso al sistema.</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FB0DBA" w:rsidP="00FB0DBA">
            <w:pPr>
              <w:cnfStyle w:val="000000100000"/>
            </w:pPr>
            <w:r>
              <w:t>María Ximena Narváez Barrera,  Ana María González Urueta, Carlos Fernando Jaramillo y Laura Catalina Zorro Jiménez</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Media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Default="0054432A" w:rsidP="0054432A"/>
    <w:tbl>
      <w:tblPr>
        <w:tblStyle w:val="MediumGrid3-Accent3"/>
        <w:tblW w:w="0" w:type="auto"/>
        <w:tblLook w:val="04A0"/>
      </w:tblPr>
      <w:tblGrid>
        <w:gridCol w:w="1775"/>
        <w:gridCol w:w="1410"/>
        <w:gridCol w:w="795"/>
        <w:gridCol w:w="944"/>
        <w:gridCol w:w="978"/>
        <w:gridCol w:w="681"/>
        <w:gridCol w:w="1285"/>
        <w:gridCol w:w="118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IMR007</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54F2A" w:rsidRDefault="0054432A" w:rsidP="0024132A">
            <w:pPr>
              <w:jc w:val="both"/>
              <w:cnfStyle w:val="100000000000"/>
              <w:rPr>
                <w:color w:val="auto"/>
              </w:rPr>
            </w:pPr>
            <w:r>
              <w:rPr>
                <w:b w:val="0"/>
                <w:color w:val="auto"/>
              </w:rPr>
              <w:t xml:space="preserve">IMR005 </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8009CB" w:rsidRDefault="0054432A" w:rsidP="0024132A">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FB0DBA">
            <w:pPr>
              <w:ind w:left="68"/>
              <w:cnfStyle w:val="000000100000"/>
            </w:pPr>
            <w:r>
              <w:t>María Ximena Narváez Barrera,  Ana María González Urueta, Carlos Fernando Jaramillo y Laura Catalina Zorro Jiménez</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María Ximena Narváez Barrera</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Alta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962F57" w:rsidRDefault="00962F57" w:rsidP="00962F57">
      <w:pPr>
        <w:jc w:val="both"/>
        <w:rPr>
          <w:b/>
        </w:rPr>
      </w:pPr>
    </w:p>
    <w:p w:rsidR="0054432A" w:rsidRDefault="0054432A" w:rsidP="0054432A">
      <w:pPr>
        <w:pStyle w:val="ListParagraph"/>
        <w:numPr>
          <w:ilvl w:val="2"/>
          <w:numId w:val="19"/>
        </w:numPr>
        <w:jc w:val="both"/>
        <w:rPr>
          <w:b/>
        </w:rPr>
      </w:pPr>
      <w:r w:rsidRPr="0054432A">
        <w:rPr>
          <w:b/>
        </w:rPr>
        <w:t>Funcionalidad 2: Jugar</w:t>
      </w:r>
    </w:p>
    <w:tbl>
      <w:tblPr>
        <w:tblStyle w:val="MediumGrid3-Accent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10"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IMR008</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186" w:type="dxa"/>
            <w:shd w:val="clear" w:color="auto" w:fill="EAF1DD" w:themeFill="accent3" w:themeFillTint="33"/>
          </w:tcPr>
          <w:p w:rsidR="00505327" w:rsidRPr="00947AF0" w:rsidRDefault="00505327" w:rsidP="0024132A">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24132A">
            <w:pPr>
              <w:jc w:val="both"/>
            </w:pPr>
            <w:r w:rsidRPr="00AB0529">
              <w:t>Descripción</w:t>
            </w:r>
          </w:p>
        </w:tc>
        <w:tc>
          <w:tcPr>
            <w:tcW w:w="7279" w:type="dxa"/>
            <w:gridSpan w:val="7"/>
          </w:tcPr>
          <w:p w:rsidR="00505327" w:rsidRPr="009C22C3" w:rsidRDefault="00505327" w:rsidP="0024132A">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24132A">
            <w:pPr>
              <w:jc w:val="both"/>
            </w:pPr>
            <w:r w:rsidRPr="00AB0529">
              <w:t>Razón de ser</w:t>
            </w:r>
          </w:p>
        </w:tc>
        <w:tc>
          <w:tcPr>
            <w:tcW w:w="7279" w:type="dxa"/>
            <w:gridSpan w:val="7"/>
          </w:tcPr>
          <w:p w:rsidR="00505327" w:rsidRDefault="00505327" w:rsidP="0024132A">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24132A">
            <w:pPr>
              <w:jc w:val="both"/>
            </w:pPr>
            <w:r w:rsidRPr="00AB0529">
              <w:t>Autor</w:t>
            </w:r>
          </w:p>
        </w:tc>
        <w:tc>
          <w:tcPr>
            <w:tcW w:w="7279"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24132A">
            <w:pPr>
              <w:jc w:val="both"/>
            </w:pPr>
            <w:r w:rsidRPr="00AB0529">
              <w:t>Encargado</w:t>
            </w:r>
          </w:p>
        </w:tc>
        <w:tc>
          <w:tcPr>
            <w:tcW w:w="7279" w:type="dxa"/>
            <w:gridSpan w:val="7"/>
          </w:tcPr>
          <w:p w:rsidR="00505327" w:rsidRDefault="00505327" w:rsidP="0024132A">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24132A">
            <w:pPr>
              <w:jc w:val="both"/>
            </w:pPr>
            <w:r w:rsidRPr="00AB0529">
              <w:t>Prioridad</w:t>
            </w:r>
          </w:p>
        </w:tc>
        <w:tc>
          <w:tcPr>
            <w:tcW w:w="2205" w:type="dxa"/>
            <w:gridSpan w:val="2"/>
          </w:tcPr>
          <w:p w:rsidR="00505327" w:rsidRDefault="00505327" w:rsidP="0024132A">
            <w:pPr>
              <w:jc w:val="both"/>
              <w:cnfStyle w:val="000000100000"/>
            </w:pPr>
            <w:r>
              <w:t>Alta</w:t>
            </w:r>
          </w:p>
        </w:tc>
        <w:tc>
          <w:tcPr>
            <w:tcW w:w="1922"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24132A">
            <w:pPr>
              <w:jc w:val="both"/>
              <w:cnfStyle w:val="000000100000"/>
            </w:pPr>
            <w:r>
              <w:t>23/03/2009</w:t>
            </w:r>
          </w:p>
        </w:tc>
      </w:tr>
      <w:tr w:rsidR="00505327" w:rsidTr="00505327">
        <w:tc>
          <w:tcPr>
            <w:cnfStyle w:val="001000000000"/>
            <w:tcW w:w="1775" w:type="dxa"/>
          </w:tcPr>
          <w:p w:rsidR="00505327" w:rsidRPr="00AB0529" w:rsidRDefault="00505327" w:rsidP="0024132A">
            <w:pPr>
              <w:jc w:val="both"/>
            </w:pPr>
            <w:r w:rsidRPr="00AB0529">
              <w:lastRenderedPageBreak/>
              <w:t xml:space="preserve">Versión </w:t>
            </w:r>
          </w:p>
        </w:tc>
        <w:tc>
          <w:tcPr>
            <w:tcW w:w="2205" w:type="dxa"/>
            <w:gridSpan w:val="2"/>
          </w:tcPr>
          <w:p w:rsidR="00505327" w:rsidRDefault="00505327" w:rsidP="0024132A">
            <w:pPr>
              <w:jc w:val="both"/>
              <w:cnfStyle w:val="000000000000"/>
            </w:pPr>
            <w:r>
              <w:t>1.0</w:t>
            </w:r>
          </w:p>
        </w:tc>
        <w:tc>
          <w:tcPr>
            <w:tcW w:w="1922"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24132A">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MediumGrid3-Accent3"/>
        <w:tblW w:w="0" w:type="auto"/>
        <w:tblLook w:val="04A0"/>
      </w:tblPr>
      <w:tblGrid>
        <w:gridCol w:w="1778"/>
        <w:gridCol w:w="1413"/>
        <w:gridCol w:w="795"/>
        <w:gridCol w:w="944"/>
        <w:gridCol w:w="980"/>
        <w:gridCol w:w="683"/>
        <w:gridCol w:w="1285"/>
        <w:gridCol w:w="117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IMR009</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Default="00505327" w:rsidP="0024132A">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24132A">
            <w:pPr>
              <w:jc w:val="both"/>
              <w:cnfStyle w:val="100000000000"/>
              <w:rPr>
                <w:color w:val="auto"/>
              </w:rPr>
            </w:pPr>
            <w:r w:rsidRPr="007037AE">
              <w:rPr>
                <w:b w:val="0"/>
                <w:color w:val="000000" w:themeColor="text1"/>
              </w:rPr>
              <w:t>IMCU-019</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9C22C3" w:rsidRDefault="00505327" w:rsidP="0024132A">
            <w:pPr>
              <w:cnfStyle w:val="000000100000"/>
              <w:rPr>
                <w:lang w:val="es-CO"/>
              </w:rPr>
            </w:pPr>
            <w:r>
              <w:rPr>
                <w:lang w:val="es-CO"/>
              </w:rPr>
              <w:t>El sistema debe permitir que los jugadores se unan a una partida.</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Debido a que si una partida no cuenta con un mínimo de dos jugadores, no será posible iniciar la partida.</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Laura Catalina Zorro Jiménez</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IMR010</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Default="00505327" w:rsidP="0024132A">
            <w:pPr>
              <w:jc w:val="both"/>
              <w:cnfStyle w:val="100000000000"/>
              <w:rPr>
                <w:b w:val="0"/>
                <w:color w:val="000000" w:themeColor="text1"/>
              </w:rPr>
            </w:pPr>
            <w:r>
              <w:rPr>
                <w:b w:val="0"/>
                <w:color w:val="000000" w:themeColor="text1"/>
              </w:rPr>
              <w:t>IMR008</w:t>
            </w:r>
          </w:p>
          <w:p w:rsidR="00505327" w:rsidRPr="00E54F2A" w:rsidRDefault="00505327" w:rsidP="0024132A">
            <w:pPr>
              <w:jc w:val="both"/>
              <w:cnfStyle w:val="100000000000"/>
              <w:rPr>
                <w:color w:val="auto"/>
              </w:rPr>
            </w:pPr>
            <w:r w:rsidRPr="007037AE">
              <w:rPr>
                <w:b w:val="0"/>
                <w:color w:val="000000" w:themeColor="text1"/>
              </w:rPr>
              <w:t>IMCU-019</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9C22C3" w:rsidRDefault="00505327" w:rsidP="0024132A">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Debido a que sin un número de jugadores superior a 1 no se puede iniciar una partida</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Carlos Fernando Jaramillo Ortiz</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MediumGrid3-Accent3"/>
        <w:tblW w:w="0" w:type="auto"/>
        <w:tblLook w:val="04A0"/>
      </w:tblPr>
      <w:tblGrid>
        <w:gridCol w:w="1782"/>
        <w:gridCol w:w="1421"/>
        <w:gridCol w:w="795"/>
        <w:gridCol w:w="944"/>
        <w:gridCol w:w="990"/>
        <w:gridCol w:w="693"/>
        <w:gridCol w:w="1285"/>
        <w:gridCol w:w="1144"/>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IMR011</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54F2A" w:rsidRDefault="00505327" w:rsidP="0024132A">
            <w:pPr>
              <w:jc w:val="both"/>
              <w:cnfStyle w:val="100000000000"/>
              <w:rPr>
                <w:color w:val="auto"/>
              </w:rPr>
            </w:pP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9C22C3" w:rsidRDefault="00505327" w:rsidP="0024132A">
            <w:pPr>
              <w:cnfStyle w:val="000000100000"/>
              <w:rPr>
                <w:lang w:val="es-CO"/>
              </w:rPr>
            </w:pPr>
            <w:r>
              <w:rPr>
                <w:lang w:val="es-CO"/>
              </w:rPr>
              <w:t>El sistema no debe permitir que un jugador se una a una partida si esta ya empezó.</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 xml:space="preserve">Ningún jugador debe poder unirse a una partida ya iniciada.  </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 xml:space="preserve">Víctor Hugo Villalobos Rodríguez </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IMR012</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Default="00505327" w:rsidP="0024132A">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24132A">
            <w:pPr>
              <w:jc w:val="both"/>
              <w:cnfStyle w:val="100000000000"/>
              <w:rPr>
                <w:color w:val="auto"/>
              </w:rPr>
            </w:pPr>
            <w:r w:rsidRPr="00BD120F">
              <w:rPr>
                <w:rFonts w:asciiTheme="minorHAnsi" w:hAnsiTheme="minorHAnsi"/>
                <w:b w:val="0"/>
                <w:color w:val="000000" w:themeColor="text1"/>
              </w:rPr>
              <w:t>IMCU-017</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9C22C3" w:rsidRDefault="00505327" w:rsidP="0024132A">
            <w:pPr>
              <w:cnfStyle w:val="000000100000"/>
              <w:rPr>
                <w:lang w:val="es-CO"/>
              </w:rPr>
            </w:pPr>
            <w:r>
              <w:rPr>
                <w:lang w:val="es-CO"/>
              </w:rPr>
              <w:t>El sistema le debe permitir únicamente al anfitrión iniciar una partida.</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Ya que la partida es creada por el anfitrión, la partida debe ser iniciada por el.</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lastRenderedPageBreak/>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IMR013</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Default="00505327" w:rsidP="0024132A">
            <w:pPr>
              <w:jc w:val="both"/>
              <w:cnfStyle w:val="100000000000"/>
              <w:rPr>
                <w:b w:val="0"/>
                <w:color w:val="auto"/>
              </w:rPr>
            </w:pPr>
            <w:r>
              <w:rPr>
                <w:b w:val="0"/>
                <w:color w:val="auto"/>
              </w:rPr>
              <w:t>IMR014</w:t>
            </w:r>
          </w:p>
          <w:p w:rsidR="00505327" w:rsidRPr="00E54F2A" w:rsidRDefault="00505327" w:rsidP="0024132A">
            <w:pPr>
              <w:jc w:val="both"/>
              <w:cnfStyle w:val="100000000000"/>
              <w:rPr>
                <w:color w:val="auto"/>
              </w:rPr>
            </w:pPr>
            <w:r>
              <w:rPr>
                <w:b w:val="0"/>
                <w:color w:val="auto"/>
              </w:rPr>
              <w:t>IMR015</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420A97" w:rsidRDefault="00505327" w:rsidP="0024132A">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Todos los jugadores deben conocer quien tiene el turno en la partida.</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IMR014</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54F2A" w:rsidRDefault="00505327" w:rsidP="0024132A">
            <w:pPr>
              <w:jc w:val="both"/>
              <w:cnfStyle w:val="100000000000"/>
              <w:rPr>
                <w:color w:val="auto"/>
              </w:rPr>
            </w:pPr>
            <w:r>
              <w:rPr>
                <w:b w:val="0"/>
                <w:color w:val="auto"/>
              </w:rPr>
              <w:t>IMR015</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420A97" w:rsidRDefault="00505327" w:rsidP="0024132A">
            <w:pPr>
              <w:cnfStyle w:val="000000100000"/>
            </w:pPr>
            <w:r>
              <w:t>El sistema debe informar al usuario cual es el tiempo que falta para que concluya  su turno.</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Carlos Fernando Jaramillo Ortiz</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Media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IMR015</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54F2A" w:rsidRDefault="00505327" w:rsidP="0024132A">
            <w:pPr>
              <w:jc w:val="both"/>
              <w:cnfStyle w:val="100000000000"/>
              <w:rPr>
                <w:color w:val="auto"/>
              </w:rPr>
            </w:pPr>
            <w:r>
              <w:rPr>
                <w:b w:val="0"/>
                <w:color w:val="auto"/>
              </w:rPr>
              <w:t>IMR014</w:t>
            </w: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420A97" w:rsidRDefault="00505327" w:rsidP="0024132A">
            <w:pPr>
              <w:cnfStyle w:val="000000100000"/>
            </w:pPr>
            <w:r>
              <w:t>El sistema debe asignar los turnos a los jugadores de manera automática</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 xml:space="preserve">Víctor Hugo Villalobos Rodríguez </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23/03/2009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MediumGrid3-Accent3"/>
        <w:tblW w:w="0" w:type="auto"/>
        <w:tblLook w:val="04A0"/>
      </w:tblPr>
      <w:tblGrid>
        <w:gridCol w:w="1775"/>
        <w:gridCol w:w="1410"/>
        <w:gridCol w:w="795"/>
        <w:gridCol w:w="944"/>
        <w:gridCol w:w="978"/>
        <w:gridCol w:w="681"/>
        <w:gridCol w:w="1285"/>
        <w:gridCol w:w="1186"/>
      </w:tblGrid>
      <w:tr w:rsidR="00505327" w:rsidTr="0024132A">
        <w:trPr>
          <w:cnfStyle w:val="100000000000"/>
        </w:trPr>
        <w:tc>
          <w:tcPr>
            <w:cnfStyle w:val="001000000000"/>
            <w:tcW w:w="1775" w:type="dxa"/>
          </w:tcPr>
          <w:p w:rsidR="00505327" w:rsidRDefault="00505327" w:rsidP="0024132A">
            <w:pPr>
              <w:jc w:val="both"/>
            </w:pPr>
            <w:r w:rsidRPr="00AB0529">
              <w:lastRenderedPageBreak/>
              <w:t>Id</w:t>
            </w:r>
          </w:p>
          <w:p w:rsidR="00505327" w:rsidRPr="00AB0529" w:rsidRDefault="00505327" w:rsidP="0024132A">
            <w:pPr>
              <w:jc w:val="both"/>
            </w:pPr>
            <w:r w:rsidRPr="00AB0529">
              <w:t>Requerimiento</w:t>
            </w:r>
          </w:p>
        </w:tc>
        <w:tc>
          <w:tcPr>
            <w:tcW w:w="1410"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IMR016</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186" w:type="dxa"/>
            <w:shd w:val="clear" w:color="auto" w:fill="EAF1DD" w:themeFill="accent3" w:themeFillTint="33"/>
          </w:tcPr>
          <w:p w:rsidR="00505327" w:rsidRDefault="00505327" w:rsidP="0024132A">
            <w:pPr>
              <w:jc w:val="both"/>
              <w:cnfStyle w:val="100000000000"/>
              <w:rPr>
                <w:b w:val="0"/>
                <w:color w:val="000000" w:themeColor="text1"/>
              </w:rPr>
            </w:pPr>
            <w:r>
              <w:rPr>
                <w:b w:val="0"/>
                <w:color w:val="auto"/>
              </w:rPr>
              <w:t>IMR008</w:t>
            </w:r>
          </w:p>
          <w:p w:rsidR="00505327" w:rsidRPr="00E54F2A" w:rsidRDefault="00505327" w:rsidP="0024132A">
            <w:pPr>
              <w:jc w:val="both"/>
              <w:cnfStyle w:val="100000000000"/>
              <w:rPr>
                <w:color w:val="auto"/>
              </w:rPr>
            </w:pPr>
            <w:r w:rsidRPr="003E65DC">
              <w:rPr>
                <w:b w:val="0"/>
                <w:color w:val="000000" w:themeColor="text1"/>
              </w:rPr>
              <w:t>IMCU-02</w:t>
            </w:r>
            <w:r>
              <w:rPr>
                <w:b w:val="0"/>
                <w:color w:val="000000" w:themeColor="text1"/>
              </w:rPr>
              <w:t>4</w:t>
            </w:r>
          </w:p>
        </w:tc>
      </w:tr>
      <w:tr w:rsidR="00505327" w:rsidTr="0024132A">
        <w:trPr>
          <w:cnfStyle w:val="000000100000"/>
        </w:trPr>
        <w:tc>
          <w:tcPr>
            <w:cnfStyle w:val="001000000000"/>
            <w:tcW w:w="1775" w:type="dxa"/>
          </w:tcPr>
          <w:p w:rsidR="00505327" w:rsidRPr="00AB0529" w:rsidRDefault="00505327" w:rsidP="0024132A">
            <w:pPr>
              <w:jc w:val="both"/>
            </w:pPr>
            <w:r w:rsidRPr="00AB0529">
              <w:t>Descripción</w:t>
            </w:r>
          </w:p>
        </w:tc>
        <w:tc>
          <w:tcPr>
            <w:tcW w:w="7279" w:type="dxa"/>
            <w:gridSpan w:val="7"/>
          </w:tcPr>
          <w:p w:rsidR="00505327" w:rsidRPr="00420A97" w:rsidRDefault="00505327" w:rsidP="0024132A">
            <w:pPr>
              <w:cnfStyle w:val="000000100000"/>
            </w:pPr>
            <w:r>
              <w:t>El sistema debe permitir que el anfitrión escoja la modalidad con la cual se va jugar la partida.</w:t>
            </w:r>
          </w:p>
        </w:tc>
      </w:tr>
      <w:tr w:rsidR="00505327" w:rsidTr="0024132A">
        <w:tc>
          <w:tcPr>
            <w:cnfStyle w:val="001000000000"/>
            <w:tcW w:w="1775" w:type="dxa"/>
          </w:tcPr>
          <w:p w:rsidR="00505327" w:rsidRPr="00AB0529" w:rsidRDefault="00505327" w:rsidP="0024132A">
            <w:pPr>
              <w:jc w:val="both"/>
            </w:pPr>
            <w:r w:rsidRPr="00AB0529">
              <w:t>Razón de ser</w:t>
            </w:r>
          </w:p>
        </w:tc>
        <w:tc>
          <w:tcPr>
            <w:tcW w:w="7279" w:type="dxa"/>
            <w:gridSpan w:val="7"/>
          </w:tcPr>
          <w:p w:rsidR="00505327" w:rsidRDefault="00505327" w:rsidP="0024132A">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24132A">
        <w:trPr>
          <w:cnfStyle w:val="000000100000"/>
        </w:trPr>
        <w:tc>
          <w:tcPr>
            <w:cnfStyle w:val="001000000000"/>
            <w:tcW w:w="1775" w:type="dxa"/>
          </w:tcPr>
          <w:p w:rsidR="00505327" w:rsidRPr="00AB0529" w:rsidRDefault="00505327" w:rsidP="0024132A">
            <w:pPr>
              <w:jc w:val="both"/>
            </w:pPr>
            <w:r w:rsidRPr="00AB0529">
              <w:t>Autor</w:t>
            </w:r>
          </w:p>
        </w:tc>
        <w:tc>
          <w:tcPr>
            <w:tcW w:w="7279" w:type="dxa"/>
            <w:gridSpan w:val="7"/>
          </w:tcPr>
          <w:p w:rsidR="00505327" w:rsidRDefault="00505327" w:rsidP="0024132A">
            <w:pPr>
              <w:ind w:left="708" w:hanging="708"/>
              <w:cnfStyle w:val="000000100000"/>
            </w:pPr>
            <w:r>
              <w:t>María Ximena Narváez Barrera,  Ana María González Urueta, Carlos Fernando</w:t>
            </w:r>
          </w:p>
          <w:p w:rsidR="00505327" w:rsidRDefault="00505327" w:rsidP="0024132A">
            <w:pPr>
              <w:ind w:left="708" w:hanging="708"/>
              <w:cnfStyle w:val="000000100000"/>
            </w:pPr>
            <w:r>
              <w:t>Jaramillo y Laura Catalina Zorro Jiménez</w:t>
            </w:r>
          </w:p>
        </w:tc>
      </w:tr>
      <w:tr w:rsidR="00505327" w:rsidTr="0024132A">
        <w:tc>
          <w:tcPr>
            <w:cnfStyle w:val="001000000000"/>
            <w:tcW w:w="1775" w:type="dxa"/>
          </w:tcPr>
          <w:p w:rsidR="00505327" w:rsidRPr="00AB0529" w:rsidRDefault="00505327" w:rsidP="0024132A">
            <w:pPr>
              <w:jc w:val="both"/>
            </w:pPr>
            <w:r w:rsidRPr="00AB0529">
              <w:t>Encargado</w:t>
            </w:r>
          </w:p>
        </w:tc>
        <w:tc>
          <w:tcPr>
            <w:tcW w:w="7279" w:type="dxa"/>
            <w:gridSpan w:val="7"/>
          </w:tcPr>
          <w:p w:rsidR="00505327" w:rsidRDefault="00505327" w:rsidP="0024132A">
            <w:pPr>
              <w:jc w:val="both"/>
              <w:cnfStyle w:val="000000000000"/>
            </w:pPr>
            <w:r>
              <w:t>Laura Catalina Zorro Jiménez</w:t>
            </w:r>
          </w:p>
        </w:tc>
      </w:tr>
      <w:tr w:rsidR="00505327" w:rsidTr="0024132A">
        <w:trPr>
          <w:cnfStyle w:val="000000100000"/>
        </w:trPr>
        <w:tc>
          <w:tcPr>
            <w:cnfStyle w:val="001000000000"/>
            <w:tcW w:w="1775" w:type="dxa"/>
          </w:tcPr>
          <w:p w:rsidR="00505327" w:rsidRPr="00AB0529" w:rsidRDefault="00505327" w:rsidP="0024132A">
            <w:pPr>
              <w:jc w:val="both"/>
            </w:pPr>
            <w:r w:rsidRPr="00AB0529">
              <w:t>Prioridad</w:t>
            </w:r>
          </w:p>
        </w:tc>
        <w:tc>
          <w:tcPr>
            <w:tcW w:w="2205" w:type="dxa"/>
            <w:gridSpan w:val="2"/>
          </w:tcPr>
          <w:p w:rsidR="00505327" w:rsidRDefault="00505327" w:rsidP="0024132A">
            <w:pPr>
              <w:jc w:val="both"/>
              <w:cnfStyle w:val="000000100000"/>
            </w:pPr>
            <w:r>
              <w:t>Alta</w:t>
            </w:r>
          </w:p>
        </w:tc>
        <w:tc>
          <w:tcPr>
            <w:tcW w:w="1922"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24132A">
            <w:pPr>
              <w:jc w:val="both"/>
              <w:cnfStyle w:val="000000100000"/>
            </w:pPr>
            <w:r>
              <w:t>23/03/2009</w:t>
            </w:r>
          </w:p>
        </w:tc>
      </w:tr>
      <w:tr w:rsidR="00505327" w:rsidTr="0024132A">
        <w:tc>
          <w:tcPr>
            <w:cnfStyle w:val="001000000000"/>
            <w:tcW w:w="1775" w:type="dxa"/>
          </w:tcPr>
          <w:p w:rsidR="00505327" w:rsidRPr="00AB0529" w:rsidRDefault="00505327" w:rsidP="0024132A">
            <w:pPr>
              <w:jc w:val="both"/>
            </w:pPr>
            <w:r w:rsidRPr="00AB0529">
              <w:t xml:space="preserve">Versión </w:t>
            </w:r>
          </w:p>
        </w:tc>
        <w:tc>
          <w:tcPr>
            <w:tcW w:w="2205" w:type="dxa"/>
            <w:gridSpan w:val="2"/>
          </w:tcPr>
          <w:p w:rsidR="00505327" w:rsidRDefault="00505327" w:rsidP="0024132A">
            <w:pPr>
              <w:jc w:val="both"/>
              <w:cnfStyle w:val="000000000000"/>
            </w:pPr>
            <w:r>
              <w:t>1.0</w:t>
            </w:r>
          </w:p>
        </w:tc>
        <w:tc>
          <w:tcPr>
            <w:tcW w:w="1922"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24132A">
            <w:pPr>
              <w:jc w:val="both"/>
              <w:cnfStyle w:val="000000000000"/>
            </w:pPr>
            <w:r>
              <w:t>27/03/2009</w:t>
            </w:r>
          </w:p>
        </w:tc>
      </w:tr>
    </w:tbl>
    <w:p w:rsidR="00505327" w:rsidRDefault="00505327" w:rsidP="00505327">
      <w:pPr>
        <w:pStyle w:val="ListParagraph"/>
        <w:ind w:left="0"/>
        <w:jc w:val="both"/>
        <w:rPr>
          <w:b/>
        </w:rPr>
      </w:pPr>
    </w:p>
    <w:tbl>
      <w:tblPr>
        <w:tblStyle w:val="MediumGrid3-Accent3"/>
        <w:tblW w:w="0" w:type="auto"/>
        <w:tblLook w:val="04A0"/>
      </w:tblPr>
      <w:tblGrid>
        <w:gridCol w:w="1782"/>
        <w:gridCol w:w="1421"/>
        <w:gridCol w:w="795"/>
        <w:gridCol w:w="944"/>
        <w:gridCol w:w="990"/>
        <w:gridCol w:w="693"/>
        <w:gridCol w:w="1285"/>
        <w:gridCol w:w="1144"/>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IMR017</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0A700D" w:rsidRDefault="00505327" w:rsidP="0024132A">
            <w:pPr>
              <w:cnfStyle w:val="000000100000"/>
            </w:pPr>
            <w:r w:rsidRPr="000A700D">
              <w:t>El sistema debe repartir todas las cartas a los diferentes jugadores (No siempre es equitativo)</w:t>
            </w:r>
            <w:r>
              <w:t>.</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Para que cada usuario que ingresa a la partida pueda empezara a jugar con las cartas asignadas. El usuario queda imposibilitado de jugar si no se le da por lo menos una carta.</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26/03/09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46"/>
        <w:gridCol w:w="1359"/>
        <w:gridCol w:w="795"/>
        <w:gridCol w:w="944"/>
        <w:gridCol w:w="921"/>
        <w:gridCol w:w="627"/>
        <w:gridCol w:w="1285"/>
        <w:gridCol w:w="1377"/>
      </w:tblGrid>
      <w:tr w:rsidR="00505327" w:rsidTr="00FB0DBA">
        <w:trPr>
          <w:cnfStyle w:val="100000000000"/>
        </w:trPr>
        <w:tc>
          <w:tcPr>
            <w:cnfStyle w:val="001000000000"/>
            <w:tcW w:w="1746"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35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IMR018</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377"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FB0DBA">
        <w:trPr>
          <w:cnfStyle w:val="000000100000"/>
        </w:trPr>
        <w:tc>
          <w:tcPr>
            <w:cnfStyle w:val="001000000000"/>
            <w:tcW w:w="1746" w:type="dxa"/>
          </w:tcPr>
          <w:p w:rsidR="00505327" w:rsidRPr="00AB0529" w:rsidRDefault="00505327" w:rsidP="0024132A">
            <w:pPr>
              <w:jc w:val="both"/>
            </w:pPr>
            <w:r w:rsidRPr="00AB0529">
              <w:t>Descripción</w:t>
            </w:r>
          </w:p>
        </w:tc>
        <w:tc>
          <w:tcPr>
            <w:tcW w:w="7308" w:type="dxa"/>
            <w:gridSpan w:val="7"/>
          </w:tcPr>
          <w:p w:rsidR="00505327" w:rsidRPr="000A700D" w:rsidRDefault="00505327" w:rsidP="0024132A">
            <w:pPr>
              <w:cnfStyle w:val="000000100000"/>
            </w:pPr>
            <w:r w:rsidRPr="000A700D">
              <w:t>El sistema debe asegurar que el jugador que tiene la carta 1 A  sea quien empiece la partida</w:t>
            </w:r>
            <w:r>
              <w:t>.</w:t>
            </w:r>
          </w:p>
        </w:tc>
      </w:tr>
      <w:tr w:rsidR="00505327" w:rsidTr="00FB0DBA">
        <w:tc>
          <w:tcPr>
            <w:cnfStyle w:val="001000000000"/>
            <w:tcW w:w="1746" w:type="dxa"/>
          </w:tcPr>
          <w:p w:rsidR="00505327" w:rsidRPr="00AB0529" w:rsidRDefault="00505327" w:rsidP="0024132A">
            <w:pPr>
              <w:jc w:val="both"/>
            </w:pPr>
            <w:r w:rsidRPr="00AB0529">
              <w:t>Razón de ser</w:t>
            </w:r>
          </w:p>
        </w:tc>
        <w:tc>
          <w:tcPr>
            <w:tcW w:w="7308" w:type="dxa"/>
            <w:gridSpan w:val="7"/>
          </w:tcPr>
          <w:p w:rsidR="00505327" w:rsidRDefault="00505327" w:rsidP="0024132A">
            <w:pPr>
              <w:jc w:val="both"/>
              <w:cnfStyle w:val="000000000000"/>
            </w:pPr>
            <w:r>
              <w:t>Establece quien debe ser la persona encargada para empezar a jugar una de las cartas.</w:t>
            </w:r>
          </w:p>
        </w:tc>
      </w:tr>
      <w:tr w:rsidR="00505327" w:rsidTr="00FB0DBA">
        <w:trPr>
          <w:cnfStyle w:val="000000100000"/>
        </w:trPr>
        <w:tc>
          <w:tcPr>
            <w:cnfStyle w:val="001000000000"/>
            <w:tcW w:w="1746" w:type="dxa"/>
          </w:tcPr>
          <w:p w:rsidR="00505327" w:rsidRPr="00AB0529" w:rsidRDefault="00505327" w:rsidP="0024132A">
            <w:pPr>
              <w:jc w:val="both"/>
            </w:pPr>
            <w:r w:rsidRPr="00AB0529">
              <w:t>Autor</w:t>
            </w:r>
          </w:p>
        </w:tc>
        <w:tc>
          <w:tcPr>
            <w:tcW w:w="7308"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FB0DBA">
        <w:tc>
          <w:tcPr>
            <w:cnfStyle w:val="001000000000"/>
            <w:tcW w:w="1746" w:type="dxa"/>
          </w:tcPr>
          <w:p w:rsidR="00505327" w:rsidRPr="00AB0529" w:rsidRDefault="00505327" w:rsidP="0024132A">
            <w:pPr>
              <w:jc w:val="both"/>
            </w:pPr>
            <w:r w:rsidRPr="00AB0529">
              <w:t>Encargado</w:t>
            </w:r>
          </w:p>
        </w:tc>
        <w:tc>
          <w:tcPr>
            <w:tcW w:w="7308" w:type="dxa"/>
            <w:gridSpan w:val="7"/>
          </w:tcPr>
          <w:p w:rsidR="00505327" w:rsidRDefault="00505327" w:rsidP="0024132A">
            <w:pPr>
              <w:jc w:val="both"/>
              <w:cnfStyle w:val="000000000000"/>
            </w:pPr>
            <w:r>
              <w:t>María Ximena Narváez Barrera</w:t>
            </w:r>
          </w:p>
        </w:tc>
      </w:tr>
      <w:tr w:rsidR="00505327" w:rsidTr="00FB0DBA">
        <w:trPr>
          <w:cnfStyle w:val="000000100000"/>
        </w:trPr>
        <w:tc>
          <w:tcPr>
            <w:cnfStyle w:val="001000000000"/>
            <w:tcW w:w="1746" w:type="dxa"/>
          </w:tcPr>
          <w:p w:rsidR="00505327" w:rsidRPr="00AB0529" w:rsidRDefault="00505327" w:rsidP="0024132A">
            <w:pPr>
              <w:jc w:val="both"/>
            </w:pPr>
            <w:r w:rsidRPr="00AB0529">
              <w:t>Prioridad</w:t>
            </w:r>
          </w:p>
        </w:tc>
        <w:tc>
          <w:tcPr>
            <w:tcW w:w="2154" w:type="dxa"/>
            <w:gridSpan w:val="2"/>
          </w:tcPr>
          <w:p w:rsidR="00505327" w:rsidRDefault="00505327" w:rsidP="0024132A">
            <w:pPr>
              <w:jc w:val="both"/>
              <w:cnfStyle w:val="000000100000"/>
            </w:pPr>
            <w:r>
              <w:t>Alta</w:t>
            </w:r>
          </w:p>
        </w:tc>
        <w:tc>
          <w:tcPr>
            <w:tcW w:w="1865"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3289" w:type="dxa"/>
            <w:gridSpan w:val="3"/>
          </w:tcPr>
          <w:p w:rsidR="00505327" w:rsidRDefault="00505327" w:rsidP="0024132A">
            <w:pPr>
              <w:jc w:val="both"/>
              <w:cnfStyle w:val="000000100000"/>
            </w:pPr>
            <w:r>
              <w:t>26/03/09</w:t>
            </w:r>
          </w:p>
        </w:tc>
      </w:tr>
      <w:tr w:rsidR="00505327" w:rsidTr="00FB0DBA">
        <w:tc>
          <w:tcPr>
            <w:cnfStyle w:val="001000000000"/>
            <w:tcW w:w="1746" w:type="dxa"/>
          </w:tcPr>
          <w:p w:rsidR="00505327" w:rsidRPr="00AB0529" w:rsidRDefault="00505327" w:rsidP="0024132A">
            <w:pPr>
              <w:jc w:val="both"/>
            </w:pPr>
            <w:r w:rsidRPr="00AB0529">
              <w:t xml:space="preserve">Versión </w:t>
            </w:r>
          </w:p>
        </w:tc>
        <w:tc>
          <w:tcPr>
            <w:tcW w:w="2154" w:type="dxa"/>
            <w:gridSpan w:val="2"/>
          </w:tcPr>
          <w:p w:rsidR="00505327" w:rsidRDefault="00505327" w:rsidP="0024132A">
            <w:pPr>
              <w:jc w:val="both"/>
              <w:cnfStyle w:val="000000000000"/>
            </w:pPr>
            <w:r>
              <w:t>1.0</w:t>
            </w:r>
          </w:p>
        </w:tc>
        <w:tc>
          <w:tcPr>
            <w:tcW w:w="1865"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46"/>
        <w:gridCol w:w="1359"/>
        <w:gridCol w:w="795"/>
        <w:gridCol w:w="944"/>
        <w:gridCol w:w="921"/>
        <w:gridCol w:w="627"/>
        <w:gridCol w:w="1285"/>
        <w:gridCol w:w="1043"/>
      </w:tblGrid>
      <w:tr w:rsidR="00505327" w:rsidTr="0024132A">
        <w:trPr>
          <w:cnfStyle w:val="100000000000"/>
        </w:trPr>
        <w:tc>
          <w:tcPr>
            <w:cnfStyle w:val="001000000000"/>
            <w:tcW w:w="1746"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35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IMR019</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043"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746" w:type="dxa"/>
          </w:tcPr>
          <w:p w:rsidR="00505327" w:rsidRPr="00AB0529" w:rsidRDefault="00505327" w:rsidP="0024132A">
            <w:pPr>
              <w:jc w:val="both"/>
            </w:pPr>
            <w:r w:rsidRPr="00AB0529">
              <w:t>Descripción</w:t>
            </w:r>
          </w:p>
        </w:tc>
        <w:tc>
          <w:tcPr>
            <w:tcW w:w="6974" w:type="dxa"/>
            <w:gridSpan w:val="7"/>
          </w:tcPr>
          <w:p w:rsidR="00505327" w:rsidRPr="000A700D" w:rsidRDefault="00505327" w:rsidP="0024132A">
            <w:pPr>
              <w:cnfStyle w:val="000000100000"/>
            </w:pPr>
            <w:r w:rsidRPr="000A700D">
              <w:t>El sistema debe asegurar que el número de jugadores se encuentre entre 2 y 4</w:t>
            </w:r>
            <w:r>
              <w:t>.</w:t>
            </w:r>
          </w:p>
        </w:tc>
      </w:tr>
      <w:tr w:rsidR="00505327" w:rsidTr="0024132A">
        <w:tc>
          <w:tcPr>
            <w:cnfStyle w:val="001000000000"/>
            <w:tcW w:w="1746" w:type="dxa"/>
          </w:tcPr>
          <w:p w:rsidR="00505327" w:rsidRPr="00AB0529" w:rsidRDefault="00505327" w:rsidP="0024132A">
            <w:pPr>
              <w:jc w:val="both"/>
            </w:pPr>
            <w:r w:rsidRPr="00AB0529">
              <w:t>Razón de ser</w:t>
            </w:r>
          </w:p>
        </w:tc>
        <w:tc>
          <w:tcPr>
            <w:tcW w:w="6974" w:type="dxa"/>
            <w:gridSpan w:val="7"/>
          </w:tcPr>
          <w:p w:rsidR="00505327" w:rsidRDefault="00505327" w:rsidP="0024132A">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24132A">
        <w:trPr>
          <w:cnfStyle w:val="000000100000"/>
        </w:trPr>
        <w:tc>
          <w:tcPr>
            <w:cnfStyle w:val="001000000000"/>
            <w:tcW w:w="1746" w:type="dxa"/>
          </w:tcPr>
          <w:p w:rsidR="00505327" w:rsidRPr="00AB0529" w:rsidRDefault="00505327" w:rsidP="0024132A">
            <w:pPr>
              <w:jc w:val="both"/>
            </w:pPr>
            <w:r w:rsidRPr="00AB0529">
              <w:lastRenderedPageBreak/>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746" w:type="dxa"/>
          </w:tcPr>
          <w:p w:rsidR="00505327" w:rsidRPr="00AB0529" w:rsidRDefault="00505327" w:rsidP="0024132A">
            <w:pPr>
              <w:jc w:val="both"/>
            </w:pPr>
            <w:r w:rsidRPr="00AB0529">
              <w:t>Encargado</w:t>
            </w:r>
          </w:p>
        </w:tc>
        <w:tc>
          <w:tcPr>
            <w:tcW w:w="6974"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746" w:type="dxa"/>
          </w:tcPr>
          <w:p w:rsidR="00505327" w:rsidRPr="00AB0529" w:rsidRDefault="00505327" w:rsidP="0024132A">
            <w:pPr>
              <w:jc w:val="both"/>
            </w:pPr>
            <w:r w:rsidRPr="00AB0529">
              <w:t>Prioridad</w:t>
            </w:r>
          </w:p>
        </w:tc>
        <w:tc>
          <w:tcPr>
            <w:tcW w:w="2154" w:type="dxa"/>
            <w:gridSpan w:val="2"/>
          </w:tcPr>
          <w:p w:rsidR="00505327" w:rsidRDefault="00505327" w:rsidP="0024132A">
            <w:pPr>
              <w:jc w:val="both"/>
              <w:cnfStyle w:val="000000100000"/>
            </w:pPr>
            <w:r>
              <w:t>Alta</w:t>
            </w:r>
          </w:p>
        </w:tc>
        <w:tc>
          <w:tcPr>
            <w:tcW w:w="1865"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24132A">
            <w:pPr>
              <w:jc w:val="both"/>
              <w:cnfStyle w:val="000000100000"/>
            </w:pPr>
            <w:r>
              <w:t>26/03/09</w:t>
            </w:r>
          </w:p>
        </w:tc>
      </w:tr>
      <w:tr w:rsidR="00505327" w:rsidTr="0024132A">
        <w:tc>
          <w:tcPr>
            <w:cnfStyle w:val="001000000000"/>
            <w:tcW w:w="1746" w:type="dxa"/>
          </w:tcPr>
          <w:p w:rsidR="00505327" w:rsidRPr="00AB0529" w:rsidRDefault="00505327" w:rsidP="0024132A">
            <w:pPr>
              <w:jc w:val="both"/>
            </w:pPr>
            <w:r w:rsidRPr="00AB0529">
              <w:t xml:space="preserve">Versión </w:t>
            </w:r>
          </w:p>
        </w:tc>
        <w:tc>
          <w:tcPr>
            <w:tcW w:w="2154" w:type="dxa"/>
            <w:gridSpan w:val="2"/>
          </w:tcPr>
          <w:p w:rsidR="00505327" w:rsidRDefault="00505327" w:rsidP="0024132A">
            <w:pPr>
              <w:jc w:val="both"/>
              <w:cnfStyle w:val="000000000000"/>
            </w:pPr>
            <w:r>
              <w:t>1.0</w:t>
            </w:r>
          </w:p>
        </w:tc>
        <w:tc>
          <w:tcPr>
            <w:tcW w:w="1865"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46"/>
        <w:gridCol w:w="1359"/>
        <w:gridCol w:w="795"/>
        <w:gridCol w:w="944"/>
        <w:gridCol w:w="921"/>
        <w:gridCol w:w="627"/>
        <w:gridCol w:w="1285"/>
        <w:gridCol w:w="1043"/>
      </w:tblGrid>
      <w:tr w:rsidR="00505327" w:rsidTr="0024132A">
        <w:trPr>
          <w:cnfStyle w:val="100000000000"/>
        </w:trPr>
        <w:tc>
          <w:tcPr>
            <w:cnfStyle w:val="001000000000"/>
            <w:tcW w:w="1746"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35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IMR020</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043"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746" w:type="dxa"/>
          </w:tcPr>
          <w:p w:rsidR="00505327" w:rsidRPr="00AB0529" w:rsidRDefault="00505327" w:rsidP="0024132A">
            <w:pPr>
              <w:jc w:val="both"/>
            </w:pPr>
            <w:r w:rsidRPr="00AB0529">
              <w:t>Descripción</w:t>
            </w:r>
          </w:p>
        </w:tc>
        <w:tc>
          <w:tcPr>
            <w:tcW w:w="6974" w:type="dxa"/>
            <w:gridSpan w:val="7"/>
          </w:tcPr>
          <w:p w:rsidR="00505327" w:rsidRPr="000A700D" w:rsidRDefault="00505327" w:rsidP="0024132A">
            <w:pPr>
              <w:cnfStyle w:val="000000100000"/>
            </w:pPr>
            <w:r>
              <w:t>El sistema só</w:t>
            </w:r>
            <w:r w:rsidRPr="000A700D">
              <w:t>lo debe permitir a los invitados unirse a una partida, mientras el anfitrión no ha dado inicio a la partida</w:t>
            </w:r>
            <w:r>
              <w:t>.</w:t>
            </w:r>
          </w:p>
        </w:tc>
      </w:tr>
      <w:tr w:rsidR="00505327" w:rsidTr="0024132A">
        <w:tc>
          <w:tcPr>
            <w:cnfStyle w:val="001000000000"/>
            <w:tcW w:w="1746" w:type="dxa"/>
          </w:tcPr>
          <w:p w:rsidR="00505327" w:rsidRPr="00AB0529" w:rsidRDefault="00505327" w:rsidP="0024132A">
            <w:pPr>
              <w:jc w:val="both"/>
            </w:pPr>
            <w:r w:rsidRPr="00AB0529">
              <w:t>Razón de ser</w:t>
            </w:r>
          </w:p>
        </w:tc>
        <w:tc>
          <w:tcPr>
            <w:tcW w:w="6974" w:type="dxa"/>
            <w:gridSpan w:val="7"/>
          </w:tcPr>
          <w:p w:rsidR="00505327" w:rsidRDefault="00505327" w:rsidP="0024132A">
            <w:pPr>
              <w:jc w:val="both"/>
              <w:cnfStyle w:val="000000000000"/>
            </w:pPr>
            <w:r>
              <w:t xml:space="preserve">Asegura que sólo puedan añadirse jugadores mientras la partida se encuentra en estado de espera de invitados. </w:t>
            </w:r>
          </w:p>
        </w:tc>
      </w:tr>
      <w:tr w:rsidR="00505327" w:rsidTr="0024132A">
        <w:trPr>
          <w:cnfStyle w:val="000000100000"/>
        </w:trPr>
        <w:tc>
          <w:tcPr>
            <w:cnfStyle w:val="001000000000"/>
            <w:tcW w:w="1746" w:type="dxa"/>
          </w:tcPr>
          <w:p w:rsidR="00505327" w:rsidRPr="00AB0529" w:rsidRDefault="00505327" w:rsidP="0024132A">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746" w:type="dxa"/>
          </w:tcPr>
          <w:p w:rsidR="00505327" w:rsidRPr="00AB0529" w:rsidRDefault="00505327" w:rsidP="0024132A">
            <w:pPr>
              <w:jc w:val="both"/>
            </w:pPr>
            <w:r w:rsidRPr="00AB0529">
              <w:t>Encargado</w:t>
            </w:r>
          </w:p>
        </w:tc>
        <w:tc>
          <w:tcPr>
            <w:tcW w:w="6974"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746" w:type="dxa"/>
          </w:tcPr>
          <w:p w:rsidR="00505327" w:rsidRPr="00AB0529" w:rsidRDefault="00505327" w:rsidP="0024132A">
            <w:pPr>
              <w:jc w:val="both"/>
            </w:pPr>
            <w:r w:rsidRPr="00AB0529">
              <w:t>Prioridad</w:t>
            </w:r>
          </w:p>
        </w:tc>
        <w:tc>
          <w:tcPr>
            <w:tcW w:w="2154" w:type="dxa"/>
            <w:gridSpan w:val="2"/>
          </w:tcPr>
          <w:p w:rsidR="00505327" w:rsidRDefault="00505327" w:rsidP="0024132A">
            <w:pPr>
              <w:jc w:val="both"/>
              <w:cnfStyle w:val="000000100000"/>
            </w:pPr>
            <w:r>
              <w:t>Alta</w:t>
            </w:r>
          </w:p>
        </w:tc>
        <w:tc>
          <w:tcPr>
            <w:tcW w:w="1865"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24132A">
            <w:pPr>
              <w:jc w:val="both"/>
              <w:cnfStyle w:val="000000100000"/>
            </w:pPr>
            <w:r>
              <w:t>26/03/09</w:t>
            </w:r>
          </w:p>
        </w:tc>
      </w:tr>
      <w:tr w:rsidR="00505327" w:rsidTr="0024132A">
        <w:tc>
          <w:tcPr>
            <w:cnfStyle w:val="001000000000"/>
            <w:tcW w:w="1746" w:type="dxa"/>
          </w:tcPr>
          <w:p w:rsidR="00505327" w:rsidRPr="00AB0529" w:rsidRDefault="00505327" w:rsidP="0024132A">
            <w:pPr>
              <w:jc w:val="both"/>
            </w:pPr>
            <w:r w:rsidRPr="00AB0529">
              <w:t xml:space="preserve">Versión </w:t>
            </w:r>
          </w:p>
        </w:tc>
        <w:tc>
          <w:tcPr>
            <w:tcW w:w="2154" w:type="dxa"/>
            <w:gridSpan w:val="2"/>
          </w:tcPr>
          <w:p w:rsidR="00505327" w:rsidRDefault="00505327" w:rsidP="0024132A">
            <w:pPr>
              <w:jc w:val="both"/>
              <w:cnfStyle w:val="000000000000"/>
            </w:pPr>
            <w:r>
              <w:t>1.0</w:t>
            </w:r>
          </w:p>
        </w:tc>
        <w:tc>
          <w:tcPr>
            <w:tcW w:w="1865"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82"/>
        <w:gridCol w:w="1421"/>
        <w:gridCol w:w="795"/>
        <w:gridCol w:w="944"/>
        <w:gridCol w:w="990"/>
        <w:gridCol w:w="693"/>
        <w:gridCol w:w="1285"/>
        <w:gridCol w:w="1144"/>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IMR021</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17019B" w:rsidRDefault="00505327" w:rsidP="0024132A">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 xml:space="preserve">Garantizar las reglas de juego en esta modalidad. </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23/03/09</w:t>
            </w:r>
          </w:p>
        </w:tc>
      </w:tr>
    </w:tbl>
    <w:p w:rsidR="00505327" w:rsidRDefault="00505327" w:rsidP="00505327"/>
    <w:tbl>
      <w:tblPr>
        <w:tblStyle w:val="MediumGrid3-Accent3"/>
        <w:tblW w:w="0" w:type="auto"/>
        <w:tblLook w:val="04A0"/>
      </w:tblPr>
      <w:tblGrid>
        <w:gridCol w:w="1782"/>
        <w:gridCol w:w="1421"/>
        <w:gridCol w:w="795"/>
        <w:gridCol w:w="944"/>
        <w:gridCol w:w="990"/>
        <w:gridCol w:w="693"/>
        <w:gridCol w:w="1285"/>
        <w:gridCol w:w="1144"/>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IMR022</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17019B" w:rsidRDefault="00505327" w:rsidP="0024132A">
            <w:pPr>
              <w:cnfStyle w:val="000000100000"/>
            </w:pPr>
            <w:r w:rsidRPr="000A700D">
              <w:t>El sistema debe permitir mostrar el cuarteto formado por el jugador, cuando se encuentran  en la primera modalidad</w:t>
            </w:r>
            <w:r>
              <w:t>.</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Default="00505327" w:rsidP="0024132A">
            <w:pPr>
              <w:jc w:val="both"/>
              <w:cnfStyle w:val="000000000000"/>
            </w:pPr>
            <w:r>
              <w:t>Garantizar las reglas de juego en esta modalidad.</w:t>
            </w:r>
          </w:p>
          <w:p w:rsidR="00505327" w:rsidRDefault="00505327" w:rsidP="0024132A">
            <w:pPr>
              <w:jc w:val="both"/>
              <w:cnfStyle w:val="000000000000"/>
            </w:pPr>
            <w:r>
              <w:t xml:space="preserve">Garantizar que el jugador pueda librarse de sus cartas y que a su vez sean vistas por los demás jugadores en la mesa. </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23/03/09</w:t>
            </w:r>
          </w:p>
        </w:tc>
      </w:tr>
    </w:tbl>
    <w:p w:rsidR="00505327" w:rsidRDefault="00505327" w:rsidP="00505327"/>
    <w:tbl>
      <w:tblPr>
        <w:tblStyle w:val="MediumGrid3-Accent3"/>
        <w:tblW w:w="0" w:type="auto"/>
        <w:tblLook w:val="04A0"/>
      </w:tblPr>
      <w:tblGrid>
        <w:gridCol w:w="1746"/>
        <w:gridCol w:w="1359"/>
        <w:gridCol w:w="795"/>
        <w:gridCol w:w="944"/>
        <w:gridCol w:w="921"/>
        <w:gridCol w:w="627"/>
        <w:gridCol w:w="1285"/>
        <w:gridCol w:w="1043"/>
      </w:tblGrid>
      <w:tr w:rsidR="00505327" w:rsidTr="0024132A">
        <w:trPr>
          <w:cnfStyle w:val="100000000000"/>
        </w:trPr>
        <w:tc>
          <w:tcPr>
            <w:cnfStyle w:val="001000000000"/>
            <w:tcW w:w="1746" w:type="dxa"/>
          </w:tcPr>
          <w:p w:rsidR="00505327" w:rsidRDefault="00505327" w:rsidP="0024132A">
            <w:pPr>
              <w:jc w:val="both"/>
            </w:pPr>
            <w:r w:rsidRPr="00AB0529">
              <w:lastRenderedPageBreak/>
              <w:t>Id</w:t>
            </w:r>
          </w:p>
          <w:p w:rsidR="00505327" w:rsidRPr="00AB0529" w:rsidRDefault="00505327" w:rsidP="0024132A">
            <w:pPr>
              <w:jc w:val="both"/>
            </w:pPr>
            <w:r w:rsidRPr="00AB0529">
              <w:t>Requerimiento</w:t>
            </w:r>
          </w:p>
        </w:tc>
        <w:tc>
          <w:tcPr>
            <w:tcW w:w="135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IMR023</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043"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746" w:type="dxa"/>
          </w:tcPr>
          <w:p w:rsidR="00505327" w:rsidRPr="00AB0529" w:rsidRDefault="00505327" w:rsidP="0024132A">
            <w:pPr>
              <w:jc w:val="both"/>
            </w:pPr>
            <w:r w:rsidRPr="00AB0529">
              <w:t>Descripción</w:t>
            </w:r>
          </w:p>
        </w:tc>
        <w:tc>
          <w:tcPr>
            <w:tcW w:w="6974" w:type="dxa"/>
            <w:gridSpan w:val="7"/>
          </w:tcPr>
          <w:p w:rsidR="00505327" w:rsidRPr="00160A14" w:rsidRDefault="00505327" w:rsidP="0024132A">
            <w:pPr>
              <w:cnfStyle w:val="000000100000"/>
            </w:pPr>
            <w:r w:rsidRPr="000A700D">
              <w:t>El sistema debe permitir realizar guerra si la hay cuando existe un empate entre dos jugadores</w:t>
            </w:r>
            <w:r>
              <w:t>.</w:t>
            </w:r>
          </w:p>
        </w:tc>
      </w:tr>
      <w:tr w:rsidR="00505327" w:rsidTr="0024132A">
        <w:tc>
          <w:tcPr>
            <w:cnfStyle w:val="001000000000"/>
            <w:tcW w:w="1746" w:type="dxa"/>
          </w:tcPr>
          <w:p w:rsidR="00505327" w:rsidRPr="00AB0529" w:rsidRDefault="00505327" w:rsidP="0024132A">
            <w:pPr>
              <w:jc w:val="both"/>
            </w:pPr>
            <w:r w:rsidRPr="00AB0529">
              <w:t>Razón de ser</w:t>
            </w:r>
          </w:p>
        </w:tc>
        <w:tc>
          <w:tcPr>
            <w:tcW w:w="6974" w:type="dxa"/>
            <w:gridSpan w:val="7"/>
          </w:tcPr>
          <w:p w:rsidR="00505327" w:rsidRDefault="00505327" w:rsidP="0024132A">
            <w:pPr>
              <w:jc w:val="both"/>
              <w:cnfStyle w:val="000000000000"/>
            </w:pPr>
            <w:r>
              <w:t>Para que los usuarios implicados en el empate puedan seguir jugando entre ellos las cartas que están en la mesa.</w:t>
            </w:r>
          </w:p>
        </w:tc>
      </w:tr>
      <w:tr w:rsidR="00505327" w:rsidTr="0024132A">
        <w:trPr>
          <w:cnfStyle w:val="000000100000"/>
        </w:trPr>
        <w:tc>
          <w:tcPr>
            <w:cnfStyle w:val="001000000000"/>
            <w:tcW w:w="1746" w:type="dxa"/>
          </w:tcPr>
          <w:p w:rsidR="00505327" w:rsidRPr="00AB0529" w:rsidRDefault="00505327" w:rsidP="0024132A">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746" w:type="dxa"/>
          </w:tcPr>
          <w:p w:rsidR="00505327" w:rsidRPr="00AB0529" w:rsidRDefault="00505327" w:rsidP="0024132A">
            <w:pPr>
              <w:jc w:val="both"/>
            </w:pPr>
            <w:r w:rsidRPr="00AB0529">
              <w:t>Encargado</w:t>
            </w:r>
          </w:p>
        </w:tc>
        <w:tc>
          <w:tcPr>
            <w:tcW w:w="6974"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746" w:type="dxa"/>
          </w:tcPr>
          <w:p w:rsidR="00505327" w:rsidRPr="00AB0529" w:rsidRDefault="00505327" w:rsidP="0024132A">
            <w:pPr>
              <w:jc w:val="both"/>
            </w:pPr>
            <w:r w:rsidRPr="00AB0529">
              <w:t>Prioridad</w:t>
            </w:r>
          </w:p>
        </w:tc>
        <w:tc>
          <w:tcPr>
            <w:tcW w:w="2154" w:type="dxa"/>
            <w:gridSpan w:val="2"/>
          </w:tcPr>
          <w:p w:rsidR="00505327" w:rsidRDefault="00505327" w:rsidP="0024132A">
            <w:pPr>
              <w:jc w:val="both"/>
              <w:cnfStyle w:val="000000100000"/>
            </w:pPr>
            <w:r>
              <w:t>Alta</w:t>
            </w:r>
          </w:p>
        </w:tc>
        <w:tc>
          <w:tcPr>
            <w:tcW w:w="1865"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24132A">
            <w:pPr>
              <w:jc w:val="both"/>
              <w:cnfStyle w:val="000000100000"/>
            </w:pPr>
            <w:r>
              <w:t>26/03/09</w:t>
            </w:r>
          </w:p>
        </w:tc>
      </w:tr>
      <w:tr w:rsidR="00505327" w:rsidTr="0024132A">
        <w:tc>
          <w:tcPr>
            <w:cnfStyle w:val="001000000000"/>
            <w:tcW w:w="1746" w:type="dxa"/>
          </w:tcPr>
          <w:p w:rsidR="00505327" w:rsidRPr="00AB0529" w:rsidRDefault="00505327" w:rsidP="0024132A">
            <w:pPr>
              <w:jc w:val="both"/>
            </w:pPr>
            <w:r w:rsidRPr="00AB0529">
              <w:t xml:space="preserve">Versión </w:t>
            </w:r>
          </w:p>
        </w:tc>
        <w:tc>
          <w:tcPr>
            <w:tcW w:w="2154" w:type="dxa"/>
            <w:gridSpan w:val="2"/>
          </w:tcPr>
          <w:p w:rsidR="00505327" w:rsidRDefault="00505327" w:rsidP="0024132A">
            <w:pPr>
              <w:jc w:val="both"/>
              <w:cnfStyle w:val="000000000000"/>
            </w:pPr>
            <w:r>
              <w:t>1.0</w:t>
            </w:r>
          </w:p>
        </w:tc>
        <w:tc>
          <w:tcPr>
            <w:tcW w:w="1865"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46"/>
        <w:gridCol w:w="1359"/>
        <w:gridCol w:w="795"/>
        <w:gridCol w:w="944"/>
        <w:gridCol w:w="921"/>
        <w:gridCol w:w="627"/>
        <w:gridCol w:w="1285"/>
        <w:gridCol w:w="1043"/>
      </w:tblGrid>
      <w:tr w:rsidR="00505327" w:rsidTr="0024132A">
        <w:trPr>
          <w:cnfStyle w:val="100000000000"/>
        </w:trPr>
        <w:tc>
          <w:tcPr>
            <w:cnfStyle w:val="001000000000"/>
            <w:tcW w:w="1746"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35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IMR024</w:t>
            </w:r>
          </w:p>
        </w:tc>
        <w:tc>
          <w:tcPr>
            <w:tcW w:w="1739"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285" w:type="dxa"/>
          </w:tcPr>
          <w:p w:rsidR="00505327" w:rsidRPr="00AB0529" w:rsidRDefault="00505327" w:rsidP="0024132A">
            <w:pPr>
              <w:jc w:val="both"/>
              <w:cnfStyle w:val="100000000000"/>
            </w:pPr>
            <w:r>
              <w:t>Asociaciones</w:t>
            </w:r>
          </w:p>
        </w:tc>
        <w:tc>
          <w:tcPr>
            <w:tcW w:w="1043"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746" w:type="dxa"/>
          </w:tcPr>
          <w:p w:rsidR="00505327" w:rsidRPr="00AB0529" w:rsidRDefault="00505327" w:rsidP="0024132A">
            <w:pPr>
              <w:jc w:val="both"/>
            </w:pPr>
            <w:r w:rsidRPr="00AB0529">
              <w:t>Descripción</w:t>
            </w:r>
          </w:p>
        </w:tc>
        <w:tc>
          <w:tcPr>
            <w:tcW w:w="6974" w:type="dxa"/>
            <w:gridSpan w:val="7"/>
          </w:tcPr>
          <w:p w:rsidR="00505327" w:rsidRPr="00B40333" w:rsidRDefault="00505327" w:rsidP="0024132A">
            <w:pPr>
              <w:cnfStyle w:val="000000100000"/>
            </w:pPr>
            <w:r w:rsidRPr="000A700D">
              <w:t>El sistema debe validar cual es la carta que tiene la mejor característica elegida  por el jugador en turno  en la  segunda modalidad</w:t>
            </w:r>
            <w:r>
              <w:t>.</w:t>
            </w:r>
          </w:p>
        </w:tc>
      </w:tr>
      <w:tr w:rsidR="00505327" w:rsidTr="0024132A">
        <w:tc>
          <w:tcPr>
            <w:cnfStyle w:val="001000000000"/>
            <w:tcW w:w="1746" w:type="dxa"/>
          </w:tcPr>
          <w:p w:rsidR="00505327" w:rsidRPr="00AB0529" w:rsidRDefault="00505327" w:rsidP="0024132A">
            <w:pPr>
              <w:jc w:val="both"/>
            </w:pPr>
            <w:r w:rsidRPr="00AB0529">
              <w:t>Razón de ser</w:t>
            </w:r>
          </w:p>
        </w:tc>
        <w:tc>
          <w:tcPr>
            <w:tcW w:w="6974" w:type="dxa"/>
            <w:gridSpan w:val="7"/>
          </w:tcPr>
          <w:p w:rsidR="00505327" w:rsidRDefault="00505327" w:rsidP="0024132A">
            <w:pPr>
              <w:jc w:val="both"/>
              <w:cnfStyle w:val="000000000000"/>
            </w:pPr>
            <w:r>
              <w:t>Para verificar que quien tenga el mejor puntaje en el dato seleccionado por el jugador que puso la carta sea quien gane la mano.</w:t>
            </w:r>
          </w:p>
        </w:tc>
      </w:tr>
      <w:tr w:rsidR="00505327" w:rsidTr="0024132A">
        <w:trPr>
          <w:cnfStyle w:val="000000100000"/>
        </w:trPr>
        <w:tc>
          <w:tcPr>
            <w:cnfStyle w:val="001000000000"/>
            <w:tcW w:w="1746" w:type="dxa"/>
          </w:tcPr>
          <w:p w:rsidR="00505327" w:rsidRPr="00AB0529" w:rsidRDefault="00505327" w:rsidP="0024132A">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746" w:type="dxa"/>
          </w:tcPr>
          <w:p w:rsidR="00505327" w:rsidRPr="00AB0529" w:rsidRDefault="00505327" w:rsidP="0024132A">
            <w:pPr>
              <w:jc w:val="both"/>
            </w:pPr>
            <w:r w:rsidRPr="00AB0529">
              <w:t>Encargado</w:t>
            </w:r>
          </w:p>
        </w:tc>
        <w:tc>
          <w:tcPr>
            <w:tcW w:w="6974"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746" w:type="dxa"/>
          </w:tcPr>
          <w:p w:rsidR="00505327" w:rsidRPr="00AB0529" w:rsidRDefault="00505327" w:rsidP="0024132A">
            <w:pPr>
              <w:jc w:val="both"/>
            </w:pPr>
            <w:r w:rsidRPr="00AB0529">
              <w:t>Prioridad</w:t>
            </w:r>
          </w:p>
        </w:tc>
        <w:tc>
          <w:tcPr>
            <w:tcW w:w="2154" w:type="dxa"/>
            <w:gridSpan w:val="2"/>
          </w:tcPr>
          <w:p w:rsidR="00505327" w:rsidRDefault="00505327" w:rsidP="0024132A">
            <w:pPr>
              <w:jc w:val="both"/>
              <w:cnfStyle w:val="000000100000"/>
            </w:pPr>
            <w:r>
              <w:t>Alta</w:t>
            </w:r>
          </w:p>
        </w:tc>
        <w:tc>
          <w:tcPr>
            <w:tcW w:w="1865"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24132A">
            <w:pPr>
              <w:jc w:val="both"/>
              <w:cnfStyle w:val="000000100000"/>
            </w:pPr>
            <w:r>
              <w:t>26/03/09</w:t>
            </w:r>
          </w:p>
        </w:tc>
      </w:tr>
      <w:tr w:rsidR="00505327" w:rsidTr="0024132A">
        <w:tc>
          <w:tcPr>
            <w:cnfStyle w:val="001000000000"/>
            <w:tcW w:w="1746" w:type="dxa"/>
          </w:tcPr>
          <w:p w:rsidR="00505327" w:rsidRPr="00AB0529" w:rsidRDefault="00505327" w:rsidP="0024132A">
            <w:pPr>
              <w:jc w:val="both"/>
            </w:pPr>
            <w:r w:rsidRPr="00AB0529">
              <w:t xml:space="preserve">Versión </w:t>
            </w:r>
          </w:p>
        </w:tc>
        <w:tc>
          <w:tcPr>
            <w:tcW w:w="2154" w:type="dxa"/>
            <w:gridSpan w:val="2"/>
          </w:tcPr>
          <w:p w:rsidR="00505327" w:rsidRDefault="00505327" w:rsidP="0024132A">
            <w:pPr>
              <w:jc w:val="both"/>
              <w:cnfStyle w:val="000000000000"/>
            </w:pPr>
            <w:r>
              <w:t>1.0</w:t>
            </w:r>
          </w:p>
        </w:tc>
        <w:tc>
          <w:tcPr>
            <w:tcW w:w="1865"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24132A">
            <w:pPr>
              <w:jc w:val="both"/>
              <w:cnfStyle w:val="000000000000"/>
            </w:pPr>
            <w:r>
              <w:t>27/03/09</w:t>
            </w:r>
          </w:p>
        </w:tc>
      </w:tr>
    </w:tbl>
    <w:p w:rsidR="00505327" w:rsidRDefault="00505327" w:rsidP="00505327"/>
    <w:tbl>
      <w:tblPr>
        <w:tblStyle w:val="MediumGrid3-Accent3"/>
        <w:tblW w:w="0" w:type="auto"/>
        <w:tblLook w:val="04A0"/>
      </w:tblPr>
      <w:tblGrid>
        <w:gridCol w:w="1782"/>
        <w:gridCol w:w="1421"/>
        <w:gridCol w:w="795"/>
        <w:gridCol w:w="944"/>
        <w:gridCol w:w="990"/>
        <w:gridCol w:w="693"/>
        <w:gridCol w:w="1285"/>
        <w:gridCol w:w="1144"/>
      </w:tblGrid>
      <w:tr w:rsidR="00505327" w:rsidTr="0024132A">
        <w:trPr>
          <w:cnfStyle w:val="100000000000"/>
        </w:trPr>
        <w:tc>
          <w:tcPr>
            <w:cnfStyle w:val="001000000000"/>
            <w:tcW w:w="1809" w:type="dxa"/>
          </w:tcPr>
          <w:p w:rsidR="00505327" w:rsidRDefault="00505327" w:rsidP="0024132A">
            <w:pPr>
              <w:jc w:val="both"/>
            </w:pPr>
            <w:r w:rsidRPr="00AB0529">
              <w:t>Id</w:t>
            </w:r>
          </w:p>
          <w:p w:rsidR="00505327" w:rsidRPr="00AB0529" w:rsidRDefault="00505327" w:rsidP="0024132A">
            <w:pPr>
              <w:jc w:val="both"/>
            </w:pPr>
            <w:r w:rsidRPr="00AB0529">
              <w:t>Requerimiento</w:t>
            </w:r>
          </w:p>
        </w:tc>
        <w:tc>
          <w:tcPr>
            <w:tcW w:w="1469" w:type="dxa"/>
            <w:shd w:val="clear" w:color="auto" w:fill="EAF1DD" w:themeFill="accent3" w:themeFillTint="33"/>
          </w:tcPr>
          <w:p w:rsidR="00505327" w:rsidRPr="005D1600" w:rsidRDefault="00505327" w:rsidP="0024132A">
            <w:pPr>
              <w:jc w:val="both"/>
              <w:cnfStyle w:val="100000000000"/>
              <w:rPr>
                <w:b w:val="0"/>
                <w:color w:val="auto"/>
              </w:rPr>
            </w:pPr>
            <w:r>
              <w:rPr>
                <w:b w:val="0"/>
                <w:color w:val="auto"/>
              </w:rPr>
              <w:t>IMR025</w:t>
            </w:r>
          </w:p>
        </w:tc>
        <w:tc>
          <w:tcPr>
            <w:tcW w:w="1740" w:type="dxa"/>
            <w:gridSpan w:val="2"/>
          </w:tcPr>
          <w:p w:rsidR="00505327" w:rsidRPr="00AB0529" w:rsidRDefault="00505327" w:rsidP="0024132A">
            <w:pPr>
              <w:jc w:val="both"/>
              <w:cnfStyle w:val="100000000000"/>
            </w:pPr>
            <w:r w:rsidRPr="00AB0529">
              <w:t>Tipo de</w:t>
            </w:r>
          </w:p>
          <w:p w:rsidR="00505327" w:rsidRDefault="00505327" w:rsidP="0024132A">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24132A">
            <w:pPr>
              <w:jc w:val="both"/>
              <w:cnfStyle w:val="100000000000"/>
              <w:rPr>
                <w:color w:val="auto"/>
              </w:rPr>
            </w:pPr>
            <w:r>
              <w:rPr>
                <w:color w:val="auto"/>
              </w:rPr>
              <w:t>F</w:t>
            </w:r>
          </w:p>
        </w:tc>
        <w:tc>
          <w:tcPr>
            <w:tcW w:w="1029" w:type="dxa"/>
          </w:tcPr>
          <w:p w:rsidR="00505327" w:rsidRPr="00AB0529" w:rsidRDefault="00505327" w:rsidP="0024132A">
            <w:pPr>
              <w:jc w:val="both"/>
              <w:cnfStyle w:val="100000000000"/>
            </w:pPr>
            <w:r>
              <w:t>Asociaciones</w:t>
            </w:r>
          </w:p>
        </w:tc>
        <w:tc>
          <w:tcPr>
            <w:tcW w:w="1221" w:type="dxa"/>
            <w:shd w:val="clear" w:color="auto" w:fill="EAF1DD" w:themeFill="accent3" w:themeFillTint="33"/>
          </w:tcPr>
          <w:p w:rsidR="00505327" w:rsidRPr="00E30771" w:rsidRDefault="00505327" w:rsidP="0024132A">
            <w:pPr>
              <w:jc w:val="both"/>
              <w:cnfStyle w:val="100000000000"/>
              <w:rPr>
                <w:b w:val="0"/>
                <w:color w:val="auto"/>
              </w:rPr>
            </w:pPr>
          </w:p>
        </w:tc>
      </w:tr>
      <w:tr w:rsidR="00505327" w:rsidTr="0024132A">
        <w:trPr>
          <w:cnfStyle w:val="000000100000"/>
        </w:trPr>
        <w:tc>
          <w:tcPr>
            <w:cnfStyle w:val="001000000000"/>
            <w:tcW w:w="1809" w:type="dxa"/>
          </w:tcPr>
          <w:p w:rsidR="00505327" w:rsidRPr="00AB0529" w:rsidRDefault="00505327" w:rsidP="0024132A">
            <w:pPr>
              <w:jc w:val="both"/>
            </w:pPr>
            <w:r w:rsidRPr="00AB0529">
              <w:t>Descripción</w:t>
            </w:r>
          </w:p>
        </w:tc>
        <w:tc>
          <w:tcPr>
            <w:tcW w:w="7245" w:type="dxa"/>
            <w:gridSpan w:val="7"/>
          </w:tcPr>
          <w:p w:rsidR="00505327" w:rsidRPr="00745876" w:rsidRDefault="00505327" w:rsidP="0024132A">
            <w:pPr>
              <w:cnfStyle w:val="000000100000"/>
            </w:pPr>
            <w:r w:rsidRPr="000A700D">
              <w:t>El sistema debe notificar a un jugador que gano una jugada</w:t>
            </w:r>
            <w:r>
              <w:t>.</w:t>
            </w:r>
          </w:p>
        </w:tc>
      </w:tr>
      <w:tr w:rsidR="00505327" w:rsidTr="0024132A">
        <w:tc>
          <w:tcPr>
            <w:cnfStyle w:val="001000000000"/>
            <w:tcW w:w="1809" w:type="dxa"/>
          </w:tcPr>
          <w:p w:rsidR="00505327" w:rsidRPr="00AB0529" w:rsidRDefault="00505327" w:rsidP="0024132A">
            <w:pPr>
              <w:jc w:val="both"/>
            </w:pPr>
            <w:r w:rsidRPr="00AB0529">
              <w:t>Razón de ser</w:t>
            </w:r>
          </w:p>
        </w:tc>
        <w:tc>
          <w:tcPr>
            <w:tcW w:w="7245" w:type="dxa"/>
            <w:gridSpan w:val="7"/>
          </w:tcPr>
          <w:p w:rsidR="00505327" w:rsidRPr="005D1CFD" w:rsidRDefault="00505327" w:rsidP="0024132A">
            <w:pPr>
              <w:jc w:val="both"/>
              <w:cnfStyle w:val="000000000000"/>
            </w:pPr>
            <w:r w:rsidRPr="005D1CFD">
              <w:t xml:space="preserve">Informar al jugador que gana la mano o jugada que él ha sido quien gana la mano. Aparte de esto en el tablero se muestra quien ganó la mano o jugada para que todos los jugadores que </w:t>
            </w:r>
            <w:r w:rsidR="00FC6130" w:rsidRPr="005D1CFD">
              <w:t>estén</w:t>
            </w:r>
            <w:r w:rsidRPr="005D1CFD">
              <w:t xml:space="preserve"> jugando se enteren de ello</w:t>
            </w:r>
          </w:p>
        </w:tc>
      </w:tr>
      <w:tr w:rsidR="00505327" w:rsidTr="0024132A">
        <w:trPr>
          <w:cnfStyle w:val="000000100000"/>
        </w:trPr>
        <w:tc>
          <w:tcPr>
            <w:cnfStyle w:val="001000000000"/>
            <w:tcW w:w="1809" w:type="dxa"/>
          </w:tcPr>
          <w:p w:rsidR="00505327" w:rsidRPr="00AB0529" w:rsidRDefault="00505327" w:rsidP="0024132A">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24132A">
        <w:tc>
          <w:tcPr>
            <w:cnfStyle w:val="001000000000"/>
            <w:tcW w:w="1809" w:type="dxa"/>
          </w:tcPr>
          <w:p w:rsidR="00505327" w:rsidRPr="00AB0529" w:rsidRDefault="00505327" w:rsidP="0024132A">
            <w:pPr>
              <w:jc w:val="both"/>
            </w:pPr>
            <w:r w:rsidRPr="00AB0529">
              <w:t>Encargado</w:t>
            </w:r>
          </w:p>
        </w:tc>
        <w:tc>
          <w:tcPr>
            <w:tcW w:w="7245" w:type="dxa"/>
            <w:gridSpan w:val="7"/>
          </w:tcPr>
          <w:p w:rsidR="00505327" w:rsidRDefault="00505327" w:rsidP="0024132A">
            <w:pPr>
              <w:jc w:val="both"/>
              <w:cnfStyle w:val="000000000000"/>
            </w:pPr>
            <w:r>
              <w:t>María Ximena Narváez Barrera</w:t>
            </w:r>
          </w:p>
        </w:tc>
      </w:tr>
      <w:tr w:rsidR="00505327" w:rsidTr="0024132A">
        <w:trPr>
          <w:cnfStyle w:val="000000100000"/>
        </w:trPr>
        <w:tc>
          <w:tcPr>
            <w:cnfStyle w:val="001000000000"/>
            <w:tcW w:w="1809" w:type="dxa"/>
          </w:tcPr>
          <w:p w:rsidR="00505327" w:rsidRPr="00AB0529" w:rsidRDefault="00505327" w:rsidP="0024132A">
            <w:pPr>
              <w:jc w:val="both"/>
            </w:pPr>
            <w:r w:rsidRPr="00AB0529">
              <w:t>Prioridad</w:t>
            </w:r>
          </w:p>
        </w:tc>
        <w:tc>
          <w:tcPr>
            <w:tcW w:w="2264" w:type="dxa"/>
            <w:gridSpan w:val="2"/>
          </w:tcPr>
          <w:p w:rsidR="00505327" w:rsidRDefault="00505327" w:rsidP="0024132A">
            <w:pPr>
              <w:jc w:val="both"/>
              <w:cnfStyle w:val="000000100000"/>
            </w:pPr>
            <w:r>
              <w:t>Alta</w:t>
            </w:r>
          </w:p>
        </w:tc>
        <w:tc>
          <w:tcPr>
            <w:tcW w:w="1988" w:type="dxa"/>
            <w:gridSpan w:val="2"/>
            <w:shd w:val="clear" w:color="auto" w:fill="9BBB59" w:themeFill="accent3"/>
          </w:tcPr>
          <w:p w:rsidR="00505327" w:rsidRPr="00AB0529" w:rsidRDefault="00505327"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24132A">
            <w:pPr>
              <w:jc w:val="both"/>
              <w:cnfStyle w:val="000000100000"/>
            </w:pPr>
            <w:r>
              <w:t>23/03/09</w:t>
            </w:r>
          </w:p>
        </w:tc>
      </w:tr>
      <w:tr w:rsidR="00505327" w:rsidTr="0024132A">
        <w:tc>
          <w:tcPr>
            <w:cnfStyle w:val="001000000000"/>
            <w:tcW w:w="1809" w:type="dxa"/>
          </w:tcPr>
          <w:p w:rsidR="00505327" w:rsidRPr="00AB0529" w:rsidRDefault="00505327" w:rsidP="0024132A">
            <w:pPr>
              <w:jc w:val="both"/>
            </w:pPr>
            <w:r w:rsidRPr="00AB0529">
              <w:t xml:space="preserve">Versión </w:t>
            </w:r>
          </w:p>
        </w:tc>
        <w:tc>
          <w:tcPr>
            <w:tcW w:w="2264" w:type="dxa"/>
            <w:gridSpan w:val="2"/>
          </w:tcPr>
          <w:p w:rsidR="00505327" w:rsidRDefault="00505327" w:rsidP="0024132A">
            <w:pPr>
              <w:jc w:val="both"/>
              <w:cnfStyle w:val="000000000000"/>
            </w:pPr>
            <w:r>
              <w:t>1.0</w:t>
            </w:r>
          </w:p>
        </w:tc>
        <w:tc>
          <w:tcPr>
            <w:tcW w:w="1988" w:type="dxa"/>
            <w:gridSpan w:val="2"/>
            <w:shd w:val="clear" w:color="auto" w:fill="9BBB59" w:themeFill="accent3"/>
          </w:tcPr>
          <w:p w:rsidR="00505327" w:rsidRPr="00AB0529" w:rsidRDefault="00505327"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24132A">
            <w:pPr>
              <w:jc w:val="both"/>
              <w:cnfStyle w:val="000000000000"/>
            </w:pPr>
            <w:r>
              <w:t>23/03/09</w:t>
            </w:r>
          </w:p>
        </w:tc>
      </w:tr>
    </w:tbl>
    <w:p w:rsidR="00505327" w:rsidRPr="0054432A" w:rsidRDefault="00505327" w:rsidP="00505327">
      <w:pPr>
        <w:pStyle w:val="ListParagraph"/>
        <w:ind w:left="0"/>
        <w:jc w:val="both"/>
        <w:rPr>
          <w:b/>
        </w:rPr>
      </w:pPr>
    </w:p>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IMR035</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54F2A" w:rsidRDefault="0054432A" w:rsidP="0024132A">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554A72" w:rsidRDefault="0054432A" w:rsidP="0024132A">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se cumplan las reglas de esta segunda modalidad, es necesario que el sistema pueda realizar esta acción. Ver ANEXO REGLAS DE JUEGO.</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FB0DBA">
            <w:pPr>
              <w:ind w:left="65"/>
              <w:cnfStyle w:val="000000100000"/>
            </w:pPr>
            <w:r>
              <w:t xml:space="preserve">María Ximena Narváez Barrera,  Ana María González Urueta, Carlos Fernando </w:t>
            </w:r>
            <w:r>
              <w:lastRenderedPageBreak/>
              <w:t>Jaramillo y Laura Catalina Zorro Jiménez</w:t>
            </w:r>
          </w:p>
        </w:tc>
      </w:tr>
      <w:tr w:rsidR="0054432A" w:rsidTr="0024132A">
        <w:tc>
          <w:tcPr>
            <w:cnfStyle w:val="001000000000"/>
            <w:tcW w:w="1809" w:type="dxa"/>
          </w:tcPr>
          <w:p w:rsidR="0054432A" w:rsidRPr="00AB0529" w:rsidRDefault="0054432A" w:rsidP="0024132A">
            <w:pPr>
              <w:jc w:val="both"/>
            </w:pPr>
            <w:r w:rsidRPr="00AB0529">
              <w:lastRenderedPageBreak/>
              <w:t>Encargado</w:t>
            </w:r>
          </w:p>
        </w:tc>
        <w:tc>
          <w:tcPr>
            <w:tcW w:w="7245" w:type="dxa"/>
            <w:gridSpan w:val="7"/>
          </w:tcPr>
          <w:p w:rsidR="0054432A" w:rsidRDefault="0054432A" w:rsidP="0024132A">
            <w:pPr>
              <w:jc w:val="both"/>
              <w:cnfStyle w:val="000000000000"/>
            </w:pPr>
            <w:r>
              <w:t>Víctor Hugo Villalobos Rodríguez</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Media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Default="0054432A" w:rsidP="0054432A"/>
    <w:tbl>
      <w:tblPr>
        <w:tblStyle w:val="MediumGrid3-Accent3"/>
        <w:tblW w:w="0" w:type="auto"/>
        <w:tblLook w:val="04A0"/>
      </w:tblPr>
      <w:tblGrid>
        <w:gridCol w:w="1778"/>
        <w:gridCol w:w="1413"/>
        <w:gridCol w:w="795"/>
        <w:gridCol w:w="944"/>
        <w:gridCol w:w="980"/>
        <w:gridCol w:w="683"/>
        <w:gridCol w:w="1285"/>
        <w:gridCol w:w="1176"/>
      </w:tblGrid>
      <w:tr w:rsidR="0054432A" w:rsidTr="0024132A">
        <w:trPr>
          <w:cnfStyle w:val="100000000000"/>
        </w:trPr>
        <w:tc>
          <w:tcPr>
            <w:cnfStyle w:val="001000000000"/>
            <w:tcW w:w="1809" w:type="dxa"/>
          </w:tcPr>
          <w:p w:rsidR="0054432A" w:rsidRDefault="0054432A" w:rsidP="0024132A">
            <w:pPr>
              <w:jc w:val="both"/>
            </w:pPr>
            <w:r w:rsidRPr="00AB0529">
              <w:t>Id</w:t>
            </w:r>
          </w:p>
          <w:p w:rsidR="0054432A" w:rsidRPr="00AB0529" w:rsidRDefault="0054432A" w:rsidP="0024132A">
            <w:pPr>
              <w:jc w:val="both"/>
            </w:pPr>
            <w:r w:rsidRPr="00AB0529">
              <w:t>Requerimiento</w:t>
            </w:r>
          </w:p>
        </w:tc>
        <w:tc>
          <w:tcPr>
            <w:tcW w:w="1469" w:type="dxa"/>
            <w:shd w:val="clear" w:color="auto" w:fill="EAF1DD" w:themeFill="accent3" w:themeFillTint="33"/>
          </w:tcPr>
          <w:p w:rsidR="0054432A" w:rsidRPr="005D1600" w:rsidRDefault="0054432A" w:rsidP="0024132A">
            <w:pPr>
              <w:jc w:val="both"/>
              <w:cnfStyle w:val="100000000000"/>
              <w:rPr>
                <w:b w:val="0"/>
                <w:color w:val="auto"/>
              </w:rPr>
            </w:pPr>
            <w:r>
              <w:rPr>
                <w:b w:val="0"/>
                <w:color w:val="auto"/>
              </w:rPr>
              <w:t>IMR036</w:t>
            </w:r>
          </w:p>
        </w:tc>
        <w:tc>
          <w:tcPr>
            <w:tcW w:w="1740" w:type="dxa"/>
            <w:gridSpan w:val="2"/>
          </w:tcPr>
          <w:p w:rsidR="0054432A" w:rsidRPr="00AB0529" w:rsidRDefault="0054432A" w:rsidP="0024132A">
            <w:pPr>
              <w:jc w:val="both"/>
              <w:cnfStyle w:val="100000000000"/>
            </w:pPr>
            <w:r w:rsidRPr="00AB0529">
              <w:t>Tipo de</w:t>
            </w:r>
          </w:p>
          <w:p w:rsidR="0054432A" w:rsidRDefault="0054432A" w:rsidP="0024132A">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24132A">
            <w:pPr>
              <w:jc w:val="both"/>
              <w:cnfStyle w:val="100000000000"/>
              <w:rPr>
                <w:color w:val="auto"/>
              </w:rPr>
            </w:pPr>
            <w:r>
              <w:rPr>
                <w:color w:val="auto"/>
              </w:rPr>
              <w:t>F</w:t>
            </w:r>
          </w:p>
        </w:tc>
        <w:tc>
          <w:tcPr>
            <w:tcW w:w="1029" w:type="dxa"/>
          </w:tcPr>
          <w:p w:rsidR="0054432A" w:rsidRPr="00AB0529" w:rsidRDefault="0054432A" w:rsidP="0024132A">
            <w:pPr>
              <w:jc w:val="both"/>
              <w:cnfStyle w:val="100000000000"/>
            </w:pPr>
            <w:r>
              <w:t>Asociaciones</w:t>
            </w:r>
          </w:p>
        </w:tc>
        <w:tc>
          <w:tcPr>
            <w:tcW w:w="1221" w:type="dxa"/>
            <w:shd w:val="clear" w:color="auto" w:fill="EAF1DD" w:themeFill="accent3" w:themeFillTint="33"/>
          </w:tcPr>
          <w:p w:rsidR="0054432A" w:rsidRPr="00E54F2A" w:rsidRDefault="0054432A" w:rsidP="0024132A">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24132A">
        <w:trPr>
          <w:cnfStyle w:val="000000100000"/>
        </w:trPr>
        <w:tc>
          <w:tcPr>
            <w:cnfStyle w:val="001000000000"/>
            <w:tcW w:w="1809" w:type="dxa"/>
          </w:tcPr>
          <w:p w:rsidR="0054432A" w:rsidRPr="00AB0529" w:rsidRDefault="0054432A" w:rsidP="0024132A">
            <w:pPr>
              <w:jc w:val="both"/>
            </w:pPr>
            <w:r w:rsidRPr="00AB0529">
              <w:t>Descripción</w:t>
            </w:r>
          </w:p>
        </w:tc>
        <w:tc>
          <w:tcPr>
            <w:tcW w:w="7245" w:type="dxa"/>
            <w:gridSpan w:val="7"/>
          </w:tcPr>
          <w:p w:rsidR="0054432A" w:rsidRPr="007B2280" w:rsidRDefault="0054432A" w:rsidP="0024132A">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24132A">
        <w:tc>
          <w:tcPr>
            <w:cnfStyle w:val="001000000000"/>
            <w:tcW w:w="1809" w:type="dxa"/>
          </w:tcPr>
          <w:p w:rsidR="0054432A" w:rsidRPr="00AB0529" w:rsidRDefault="0054432A" w:rsidP="0024132A">
            <w:pPr>
              <w:jc w:val="both"/>
            </w:pPr>
            <w:r w:rsidRPr="00AB0529">
              <w:t>Razón de ser</w:t>
            </w:r>
          </w:p>
        </w:tc>
        <w:tc>
          <w:tcPr>
            <w:tcW w:w="7245" w:type="dxa"/>
            <w:gridSpan w:val="7"/>
          </w:tcPr>
          <w:p w:rsidR="0054432A" w:rsidRDefault="0054432A" w:rsidP="0024132A">
            <w:pPr>
              <w:jc w:val="both"/>
              <w:cnfStyle w:val="000000000000"/>
            </w:pPr>
            <w:r>
              <w:t>Para se cumplan las reglas de esta primera modalidad, es necesario que el sistema pueda realizar esta acción. Ver ANEXO REGLAS DE JUEGO.</w:t>
            </w:r>
          </w:p>
        </w:tc>
      </w:tr>
      <w:tr w:rsidR="0054432A" w:rsidTr="0024132A">
        <w:trPr>
          <w:cnfStyle w:val="000000100000"/>
        </w:trPr>
        <w:tc>
          <w:tcPr>
            <w:cnfStyle w:val="001000000000"/>
            <w:tcW w:w="1809" w:type="dxa"/>
          </w:tcPr>
          <w:p w:rsidR="0054432A" w:rsidRPr="00AB0529" w:rsidRDefault="0054432A" w:rsidP="0024132A">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24132A">
        <w:tc>
          <w:tcPr>
            <w:cnfStyle w:val="001000000000"/>
            <w:tcW w:w="1809" w:type="dxa"/>
          </w:tcPr>
          <w:p w:rsidR="0054432A" w:rsidRPr="00AB0529" w:rsidRDefault="0054432A" w:rsidP="0024132A">
            <w:pPr>
              <w:jc w:val="both"/>
            </w:pPr>
            <w:r w:rsidRPr="00AB0529">
              <w:t>Encargado</w:t>
            </w:r>
          </w:p>
        </w:tc>
        <w:tc>
          <w:tcPr>
            <w:tcW w:w="7245" w:type="dxa"/>
            <w:gridSpan w:val="7"/>
          </w:tcPr>
          <w:p w:rsidR="0054432A" w:rsidRDefault="0054432A" w:rsidP="0024132A">
            <w:pPr>
              <w:jc w:val="both"/>
              <w:cnfStyle w:val="000000000000"/>
            </w:pPr>
            <w:r>
              <w:t>Víctor Hugo Villalobos Rodríguez</w:t>
            </w:r>
          </w:p>
        </w:tc>
      </w:tr>
      <w:tr w:rsidR="0054432A" w:rsidTr="0024132A">
        <w:trPr>
          <w:cnfStyle w:val="000000100000"/>
        </w:trPr>
        <w:tc>
          <w:tcPr>
            <w:cnfStyle w:val="001000000000"/>
            <w:tcW w:w="1809" w:type="dxa"/>
          </w:tcPr>
          <w:p w:rsidR="0054432A" w:rsidRPr="00AB0529" w:rsidRDefault="0054432A" w:rsidP="0024132A">
            <w:pPr>
              <w:jc w:val="both"/>
            </w:pPr>
            <w:r w:rsidRPr="00AB0529">
              <w:t>Prioridad</w:t>
            </w:r>
          </w:p>
        </w:tc>
        <w:tc>
          <w:tcPr>
            <w:tcW w:w="2264" w:type="dxa"/>
            <w:gridSpan w:val="2"/>
          </w:tcPr>
          <w:p w:rsidR="0054432A" w:rsidRDefault="0054432A" w:rsidP="0024132A">
            <w:pPr>
              <w:jc w:val="both"/>
              <w:cnfStyle w:val="000000100000"/>
            </w:pPr>
            <w:r>
              <w:t>Media</w:t>
            </w:r>
          </w:p>
        </w:tc>
        <w:tc>
          <w:tcPr>
            <w:tcW w:w="1988" w:type="dxa"/>
            <w:gridSpan w:val="2"/>
            <w:shd w:val="clear" w:color="auto" w:fill="9BBB59" w:themeFill="accent3"/>
          </w:tcPr>
          <w:p w:rsidR="0054432A" w:rsidRPr="00AB0529" w:rsidRDefault="0054432A"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24132A">
            <w:pPr>
              <w:jc w:val="both"/>
              <w:cnfStyle w:val="000000100000"/>
            </w:pPr>
            <w:r>
              <w:t>23/03/09</w:t>
            </w:r>
          </w:p>
        </w:tc>
      </w:tr>
      <w:tr w:rsidR="0054432A" w:rsidTr="0024132A">
        <w:tc>
          <w:tcPr>
            <w:cnfStyle w:val="001000000000"/>
            <w:tcW w:w="1809" w:type="dxa"/>
          </w:tcPr>
          <w:p w:rsidR="0054432A" w:rsidRPr="00AB0529" w:rsidRDefault="0054432A" w:rsidP="0024132A">
            <w:pPr>
              <w:jc w:val="both"/>
            </w:pPr>
            <w:r w:rsidRPr="00AB0529">
              <w:t xml:space="preserve">Versión </w:t>
            </w:r>
          </w:p>
        </w:tc>
        <w:tc>
          <w:tcPr>
            <w:tcW w:w="2264" w:type="dxa"/>
            <w:gridSpan w:val="2"/>
          </w:tcPr>
          <w:p w:rsidR="0054432A" w:rsidRDefault="0054432A" w:rsidP="0024132A">
            <w:pPr>
              <w:jc w:val="both"/>
              <w:cnfStyle w:val="000000000000"/>
            </w:pPr>
            <w:r>
              <w:t>1.0</w:t>
            </w:r>
          </w:p>
        </w:tc>
        <w:tc>
          <w:tcPr>
            <w:tcW w:w="1988" w:type="dxa"/>
            <w:gridSpan w:val="2"/>
            <w:shd w:val="clear" w:color="auto" w:fill="9BBB59" w:themeFill="accent3"/>
          </w:tcPr>
          <w:p w:rsidR="0054432A" w:rsidRPr="00AB0529" w:rsidRDefault="0054432A"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24132A">
            <w:pPr>
              <w:jc w:val="both"/>
              <w:cnfStyle w:val="000000000000"/>
            </w:pPr>
            <w:r>
              <w:t>25/03/09</w:t>
            </w:r>
          </w:p>
        </w:tc>
      </w:tr>
    </w:tbl>
    <w:p w:rsidR="0054432A" w:rsidRPr="0054432A" w:rsidRDefault="0054432A" w:rsidP="0054432A">
      <w:pPr>
        <w:jc w:val="both"/>
        <w:rPr>
          <w:b/>
        </w:rPr>
      </w:pPr>
    </w:p>
    <w:p w:rsidR="0017706D" w:rsidRDefault="0017706D" w:rsidP="0017706D">
      <w:pPr>
        <w:pStyle w:val="Heading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Heading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Laura Catalina Zorro Jiménez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Media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25/03/09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25/03/09</w:t>
            </w:r>
          </w:p>
        </w:tc>
      </w:tr>
    </w:tbl>
    <w:p w:rsidR="00C14D75" w:rsidRDefault="00C14D75" w:rsidP="00C14D75">
      <w:pPr>
        <w:pStyle w:val="Caption"/>
      </w:pPr>
      <w:r>
        <w:t xml:space="preserve">Tabla </w:t>
      </w:r>
      <w:fldSimple w:instr=" SEQ Tabla \* ARABIC ">
        <w:r>
          <w:rPr>
            <w:noProof/>
          </w:rPr>
          <w:t>13</w:t>
        </w:r>
      </w:fldSimple>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lastRenderedPageBreak/>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lang w:val="es-CO"/>
              </w:rPr>
              <w:t>El sistema debe permitir el ingreso máximo de 7 jugadores por cada partida.</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Las reglas del juego estipulan que cada partida es para máximo 4 jugadores.</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Víctor Hugo Villalobos Rodríguez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Media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25/03/09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25/03/09</w:t>
            </w:r>
          </w:p>
        </w:tc>
      </w:tr>
    </w:tbl>
    <w:p w:rsidR="00C14D75" w:rsidRDefault="00C14D75" w:rsidP="00C14D75">
      <w:pPr>
        <w:pStyle w:val="Caption"/>
      </w:pPr>
      <w:r>
        <w:t xml:space="preserve">Tabla </w:t>
      </w:r>
      <w:fldSimple w:instr=" SEQ Tabla \* ARABIC ">
        <w:r>
          <w:rPr>
            <w:noProof/>
          </w:rPr>
          <w:t>14</w:t>
        </w:r>
      </w:fldSimple>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Evidenciar la eficiencia del sistema en cuanto al tiempo de respuesta al usuario.</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Víctor Hugo Villalobos Rodríguez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Alta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25/03/09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25/03/09</w:t>
            </w:r>
          </w:p>
        </w:tc>
      </w:tr>
    </w:tbl>
    <w:p w:rsidR="00C14D75" w:rsidRDefault="00C14D75" w:rsidP="00C14D75">
      <w:pPr>
        <w:pStyle w:val="Caption"/>
      </w:pPr>
      <w:r>
        <w:t xml:space="preserve">Tabla </w:t>
      </w:r>
      <w:fldSimple w:instr=" SEQ Tabla \* ARABIC ">
        <w:r>
          <w:rPr>
            <w:noProof/>
          </w:rPr>
          <w:t>15</w:t>
        </w:r>
      </w:fldSimple>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lang w:val="es-CO"/>
              </w:rPr>
              <w:t>El sistema debe contar con un equipo como servidor del juego y debe alcanzar mínimo 2, máximo 7 conexiones con otros equipos al mismo tiempo.</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CommentReference"/>
                <w:rFonts w:asciiTheme="minorHAnsi" w:eastAsiaTheme="minorHAnsi" w:hAnsiTheme="minorHAnsi" w:cstheme="minorBidi"/>
                <w:lang w:val="es-ES_tradnl" w:eastAsia="en-US"/>
              </w:rPr>
              <w:commentReference w:id="94"/>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Laura Catalina Zorro Jiménez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Media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25/03/09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25/03/09</w:t>
            </w:r>
          </w:p>
        </w:tc>
      </w:tr>
    </w:tbl>
    <w:p w:rsidR="00C14D75" w:rsidRDefault="00C14D75" w:rsidP="00C14D75">
      <w:pPr>
        <w:pStyle w:val="Caption"/>
      </w:pPr>
      <w:r>
        <w:t xml:space="preserve">Tabla </w:t>
      </w:r>
      <w:fldSimple w:instr=" SEQ Tabla \* ARABIC ">
        <w:r>
          <w:rPr>
            <w:noProof/>
          </w:rPr>
          <w:t>16</w:t>
        </w:r>
      </w:fldSimple>
    </w:p>
    <w:p w:rsidR="00C14D75" w:rsidRDefault="00C14D75" w:rsidP="00C14D75">
      <w:pPr>
        <w:pStyle w:val="Heading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lang w:val="es-CO"/>
              </w:rPr>
              <w:t>El tiempo de respuesta del sistema debe ser de 3 segundos.</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El sistema debe mostrar al cliente la eficiencia en la respuesta a cada petición que realice.</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Laura Catalina Zorro Jiménez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Media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25/03/09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25/03/09</w:t>
            </w:r>
          </w:p>
        </w:tc>
      </w:tr>
    </w:tbl>
    <w:p w:rsidR="00C14D75" w:rsidRDefault="00C14D75" w:rsidP="00C14D75">
      <w:pPr>
        <w:pStyle w:val="Caption"/>
      </w:pPr>
      <w:r>
        <w:t xml:space="preserve">Tabla </w:t>
      </w:r>
      <w:fldSimple w:instr=" SEQ Tabla \* ARABIC ">
        <w:r>
          <w:rPr>
            <w:noProof/>
          </w:rPr>
          <w:t>17</w:t>
        </w:r>
      </w:fldSimple>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lastRenderedPageBreak/>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lang w:val="es-CO"/>
              </w:rPr>
              <w:t>La cantidad de transacciones que debe realizar entre el servidor y el cliente debe ser máximo 30.</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Debe ser para el cliente satisfactorio contar con un sistema que soporta un alto tráfico de transacciones.</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Laura Catalina Zorro Jiménez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Media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26/03/09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26/03/09</w:t>
            </w:r>
          </w:p>
        </w:tc>
      </w:tr>
    </w:tbl>
    <w:p w:rsidR="00C14D75" w:rsidRPr="006E07AF" w:rsidRDefault="00C14D75" w:rsidP="00C14D75">
      <w:pPr>
        <w:pStyle w:val="Caption"/>
      </w:pPr>
      <w:r>
        <w:t xml:space="preserve">Tabla </w:t>
      </w:r>
      <w:fldSimple w:instr=" SEQ Tabla \* ARABIC ">
        <w:r>
          <w:rPr>
            <w:noProof/>
          </w:rPr>
          <w:t>18</w:t>
        </w:r>
      </w:fldSimple>
    </w:p>
    <w:tbl>
      <w:tblPr>
        <w:tblStyle w:val="MediumGrid3-Accent3"/>
        <w:tblW w:w="0" w:type="auto"/>
        <w:tblLook w:val="04A0"/>
      </w:tblPr>
      <w:tblGrid>
        <w:gridCol w:w="1786"/>
        <w:gridCol w:w="1387"/>
        <w:gridCol w:w="795"/>
        <w:gridCol w:w="940"/>
        <w:gridCol w:w="1003"/>
        <w:gridCol w:w="703"/>
        <w:gridCol w:w="1285"/>
        <w:gridCol w:w="1155"/>
      </w:tblGrid>
      <w:tr w:rsidR="00C14D75" w:rsidTr="0024132A">
        <w:trPr>
          <w:cnfStyle w:val="100000000000"/>
        </w:trPr>
        <w:tc>
          <w:tcPr>
            <w:cnfStyle w:val="001000000000"/>
            <w:tcW w:w="1786" w:type="dxa"/>
          </w:tcPr>
          <w:p w:rsidR="00C14D75" w:rsidRDefault="00C14D75" w:rsidP="0024132A">
            <w:pPr>
              <w:jc w:val="both"/>
            </w:pPr>
            <w:r w:rsidRPr="00AB0529">
              <w:t>Id</w:t>
            </w:r>
          </w:p>
          <w:p w:rsidR="00C14D75" w:rsidRPr="00AB0529" w:rsidRDefault="00C14D75" w:rsidP="0024132A">
            <w:pPr>
              <w:jc w:val="both"/>
            </w:pPr>
            <w:r w:rsidRPr="00AB0529">
              <w:t>Requerimiento</w:t>
            </w:r>
          </w:p>
        </w:tc>
        <w:tc>
          <w:tcPr>
            <w:tcW w:w="1387" w:type="dxa"/>
            <w:shd w:val="clear" w:color="auto" w:fill="EAF1DD" w:themeFill="accent3" w:themeFillTint="33"/>
          </w:tcPr>
          <w:p w:rsidR="00C14D75" w:rsidRPr="005D1600" w:rsidRDefault="00C14D75" w:rsidP="0024132A">
            <w:pPr>
              <w:jc w:val="both"/>
              <w:cnfStyle w:val="100000000000"/>
              <w:rPr>
                <w:b w:val="0"/>
                <w:color w:val="auto"/>
              </w:rPr>
            </w:pPr>
          </w:p>
        </w:tc>
        <w:tc>
          <w:tcPr>
            <w:tcW w:w="1735" w:type="dxa"/>
            <w:gridSpan w:val="2"/>
          </w:tcPr>
          <w:p w:rsidR="00C14D75" w:rsidRPr="00AB0529" w:rsidRDefault="00C14D75" w:rsidP="0024132A">
            <w:pPr>
              <w:jc w:val="both"/>
              <w:cnfStyle w:val="100000000000"/>
            </w:pPr>
            <w:r w:rsidRPr="00AB0529">
              <w:t>Tipo de</w:t>
            </w:r>
          </w:p>
          <w:p w:rsidR="00C14D75" w:rsidRDefault="00C14D75" w:rsidP="0024132A">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24132A">
            <w:pPr>
              <w:jc w:val="both"/>
              <w:cnfStyle w:val="100000000000"/>
              <w:rPr>
                <w:color w:val="auto"/>
              </w:rPr>
            </w:pPr>
            <w:r>
              <w:rPr>
                <w:color w:val="auto"/>
              </w:rPr>
              <w:t>NF</w:t>
            </w:r>
          </w:p>
        </w:tc>
        <w:tc>
          <w:tcPr>
            <w:tcW w:w="1285" w:type="dxa"/>
          </w:tcPr>
          <w:p w:rsidR="00C14D75" w:rsidRPr="00AB0529" w:rsidRDefault="00C14D75" w:rsidP="0024132A">
            <w:pPr>
              <w:jc w:val="both"/>
              <w:cnfStyle w:val="100000000000"/>
            </w:pPr>
            <w:r>
              <w:t>Asociaciones</w:t>
            </w:r>
          </w:p>
        </w:tc>
        <w:tc>
          <w:tcPr>
            <w:tcW w:w="1155" w:type="dxa"/>
            <w:shd w:val="clear" w:color="auto" w:fill="EAF1DD" w:themeFill="accent3" w:themeFillTint="33"/>
          </w:tcPr>
          <w:p w:rsidR="00C14D75" w:rsidRPr="00E54F2A" w:rsidRDefault="00C14D75" w:rsidP="0024132A">
            <w:pPr>
              <w:jc w:val="both"/>
              <w:cnfStyle w:val="100000000000"/>
              <w:rPr>
                <w:color w:val="auto"/>
              </w:rPr>
            </w:pPr>
          </w:p>
        </w:tc>
      </w:tr>
      <w:tr w:rsidR="00C14D75" w:rsidTr="0024132A">
        <w:trPr>
          <w:cnfStyle w:val="000000100000"/>
        </w:trPr>
        <w:tc>
          <w:tcPr>
            <w:cnfStyle w:val="001000000000"/>
            <w:tcW w:w="1786" w:type="dxa"/>
          </w:tcPr>
          <w:p w:rsidR="00C14D75" w:rsidRPr="00AB0529" w:rsidRDefault="00C14D75" w:rsidP="0024132A">
            <w:pPr>
              <w:jc w:val="both"/>
            </w:pPr>
            <w:r w:rsidRPr="00AB0529">
              <w:t>Descripción</w:t>
            </w:r>
          </w:p>
        </w:tc>
        <w:tc>
          <w:tcPr>
            <w:tcW w:w="7268" w:type="dxa"/>
            <w:gridSpan w:val="7"/>
          </w:tcPr>
          <w:p w:rsidR="00C14D75" w:rsidRPr="007B2280" w:rsidRDefault="00C14D75" w:rsidP="0024132A">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24132A">
        <w:tc>
          <w:tcPr>
            <w:cnfStyle w:val="001000000000"/>
            <w:tcW w:w="1786" w:type="dxa"/>
          </w:tcPr>
          <w:p w:rsidR="00C14D75" w:rsidRPr="00AB0529" w:rsidRDefault="00C14D75" w:rsidP="0024132A">
            <w:pPr>
              <w:jc w:val="both"/>
            </w:pPr>
            <w:r w:rsidRPr="00AB0529">
              <w:t>Razón de ser</w:t>
            </w:r>
          </w:p>
        </w:tc>
        <w:tc>
          <w:tcPr>
            <w:tcW w:w="7268" w:type="dxa"/>
            <w:gridSpan w:val="7"/>
          </w:tcPr>
          <w:p w:rsidR="00C14D75" w:rsidRDefault="00C14D75" w:rsidP="0024132A">
            <w:pPr>
              <w:jc w:val="both"/>
              <w:cnfStyle w:val="000000000000"/>
            </w:pPr>
            <w:r>
              <w:t>El sistema no cuenta con disponibilidad de 24 horas por lo que se tiene en cuenta la posibilidad de iniciar un juego mientras exista un jugador.</w:t>
            </w:r>
          </w:p>
        </w:tc>
      </w:tr>
      <w:tr w:rsidR="00C14D75" w:rsidTr="0024132A">
        <w:trPr>
          <w:cnfStyle w:val="000000100000"/>
        </w:trPr>
        <w:tc>
          <w:tcPr>
            <w:cnfStyle w:val="001000000000"/>
            <w:tcW w:w="1786" w:type="dxa"/>
          </w:tcPr>
          <w:p w:rsidR="00C14D75" w:rsidRPr="00AB0529" w:rsidRDefault="00C14D75" w:rsidP="0024132A">
            <w:pPr>
              <w:jc w:val="both"/>
            </w:pPr>
            <w:r w:rsidRPr="00AB0529">
              <w:t>Autor</w:t>
            </w:r>
          </w:p>
        </w:tc>
        <w:tc>
          <w:tcPr>
            <w:tcW w:w="7268" w:type="dxa"/>
            <w:gridSpan w:val="7"/>
          </w:tcPr>
          <w:p w:rsidR="00C14D75" w:rsidRDefault="00C14D75" w:rsidP="0024132A">
            <w:pPr>
              <w:ind w:left="708" w:hanging="708"/>
              <w:cnfStyle w:val="000000100000"/>
            </w:pPr>
            <w:r>
              <w:t>Tatiana Alejandra Oquendo Garzón</w:t>
            </w:r>
          </w:p>
        </w:tc>
      </w:tr>
      <w:tr w:rsidR="00C14D75" w:rsidTr="0024132A">
        <w:tc>
          <w:tcPr>
            <w:cnfStyle w:val="001000000000"/>
            <w:tcW w:w="1786" w:type="dxa"/>
          </w:tcPr>
          <w:p w:rsidR="00C14D75" w:rsidRPr="00AB0529" w:rsidRDefault="00C14D75" w:rsidP="0024132A">
            <w:pPr>
              <w:jc w:val="both"/>
            </w:pPr>
            <w:r w:rsidRPr="00AB0529">
              <w:t>Encargado</w:t>
            </w:r>
          </w:p>
        </w:tc>
        <w:tc>
          <w:tcPr>
            <w:tcW w:w="7268" w:type="dxa"/>
            <w:gridSpan w:val="7"/>
          </w:tcPr>
          <w:p w:rsidR="00C14D75" w:rsidRDefault="00C14D75" w:rsidP="0024132A">
            <w:pPr>
              <w:jc w:val="both"/>
              <w:cnfStyle w:val="000000000000"/>
            </w:pPr>
            <w:r>
              <w:t>Víctor Hugo Villalobos Rodríguez</w:t>
            </w:r>
          </w:p>
        </w:tc>
      </w:tr>
      <w:tr w:rsidR="00C14D75" w:rsidTr="0024132A">
        <w:trPr>
          <w:cnfStyle w:val="000000100000"/>
        </w:trPr>
        <w:tc>
          <w:tcPr>
            <w:cnfStyle w:val="001000000000"/>
            <w:tcW w:w="1786" w:type="dxa"/>
          </w:tcPr>
          <w:p w:rsidR="00C14D75" w:rsidRPr="00AB0529" w:rsidRDefault="00C14D75" w:rsidP="0024132A">
            <w:pPr>
              <w:jc w:val="both"/>
            </w:pPr>
            <w:r w:rsidRPr="00AB0529">
              <w:t>Prioridad</w:t>
            </w:r>
          </w:p>
        </w:tc>
        <w:tc>
          <w:tcPr>
            <w:tcW w:w="2182" w:type="dxa"/>
            <w:gridSpan w:val="2"/>
          </w:tcPr>
          <w:p w:rsidR="00C14D75" w:rsidRDefault="00C14D75" w:rsidP="0024132A">
            <w:pPr>
              <w:jc w:val="both"/>
              <w:cnfStyle w:val="000000100000"/>
            </w:pPr>
            <w:r>
              <w:t>Alta</w:t>
            </w:r>
          </w:p>
        </w:tc>
        <w:tc>
          <w:tcPr>
            <w:tcW w:w="1943" w:type="dxa"/>
            <w:gridSpan w:val="2"/>
            <w:shd w:val="clear" w:color="auto" w:fill="9BBB59" w:themeFill="accent3"/>
          </w:tcPr>
          <w:p w:rsidR="00C14D75" w:rsidRPr="00AB0529" w:rsidRDefault="00C14D75" w:rsidP="0024132A">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24132A">
            <w:pPr>
              <w:jc w:val="both"/>
              <w:cnfStyle w:val="000000100000"/>
            </w:pPr>
            <w:r>
              <w:t>26/03/09</w:t>
            </w:r>
          </w:p>
        </w:tc>
      </w:tr>
      <w:tr w:rsidR="00C14D75" w:rsidTr="0024132A">
        <w:tc>
          <w:tcPr>
            <w:cnfStyle w:val="001000000000"/>
            <w:tcW w:w="1786" w:type="dxa"/>
          </w:tcPr>
          <w:p w:rsidR="00C14D75" w:rsidRPr="00AB0529" w:rsidRDefault="00C14D75" w:rsidP="0024132A">
            <w:pPr>
              <w:jc w:val="both"/>
            </w:pPr>
            <w:r w:rsidRPr="00AB0529">
              <w:t xml:space="preserve">Versión </w:t>
            </w:r>
          </w:p>
        </w:tc>
        <w:tc>
          <w:tcPr>
            <w:tcW w:w="2182" w:type="dxa"/>
            <w:gridSpan w:val="2"/>
          </w:tcPr>
          <w:p w:rsidR="00C14D75" w:rsidRDefault="00C14D75" w:rsidP="0024132A">
            <w:pPr>
              <w:jc w:val="both"/>
              <w:cnfStyle w:val="000000000000"/>
            </w:pPr>
            <w:r>
              <w:t>1.0</w:t>
            </w:r>
          </w:p>
        </w:tc>
        <w:tc>
          <w:tcPr>
            <w:tcW w:w="1943" w:type="dxa"/>
            <w:gridSpan w:val="2"/>
            <w:shd w:val="clear" w:color="auto" w:fill="9BBB59" w:themeFill="accent3"/>
          </w:tcPr>
          <w:p w:rsidR="00C14D75" w:rsidRPr="00AB0529" w:rsidRDefault="00C14D75" w:rsidP="0024132A">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24132A">
            <w:pPr>
              <w:keepNext/>
              <w:jc w:val="both"/>
              <w:cnfStyle w:val="000000000000"/>
            </w:pPr>
            <w:r>
              <w:t>26/03/09</w:t>
            </w:r>
          </w:p>
        </w:tc>
      </w:tr>
    </w:tbl>
    <w:p w:rsidR="00C14D75" w:rsidRDefault="00C14D75" w:rsidP="00C14D75">
      <w:pPr>
        <w:pStyle w:val="Caption"/>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Default="0017706D" w:rsidP="0017706D">
      <w:pPr>
        <w:pStyle w:val="Heading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B52A43" w:rsidRPr="00AB1095" w:rsidRDefault="00B52A43" w:rsidP="00B52A43">
      <w:pPr>
        <w:rPr>
          <w:lang w:val="es-CO"/>
        </w:rPr>
      </w:pPr>
      <w:r w:rsidRPr="00AB1095">
        <w:rPr>
          <w:lang w:val="es-CO"/>
        </w:rPr>
        <w:t>En esta sección se lista y se describe cada una de las restricciones que tiene el sistema en cuanto al diseño.</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3109"/>
        <w:gridCol w:w="2849"/>
        <w:gridCol w:w="3096"/>
      </w:tblGrid>
      <w:tr w:rsidR="00B52A43" w:rsidRPr="001C698F" w:rsidTr="00BB3ABF">
        <w:tc>
          <w:tcPr>
            <w:tcW w:w="3348" w:type="dxa"/>
            <w:tcBorders>
              <w:top w:val="single" w:sz="8" w:space="0" w:color="FFFFFF"/>
              <w:left w:val="single" w:sz="8" w:space="0" w:color="FFFFFF"/>
              <w:bottom w:val="single" w:sz="24" w:space="0" w:color="FFFFFF"/>
              <w:right w:val="single" w:sz="8"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 xml:space="preserve">RESTRICCIÓN </w:t>
            </w:r>
          </w:p>
        </w:tc>
        <w:tc>
          <w:tcPr>
            <w:tcW w:w="2901" w:type="dxa"/>
            <w:tcBorders>
              <w:top w:val="single" w:sz="8" w:space="0" w:color="FFFFFF"/>
              <w:left w:val="single" w:sz="8" w:space="0" w:color="FFFFFF"/>
              <w:bottom w:val="single" w:sz="24" w:space="0" w:color="FFFFFF"/>
              <w:right w:val="single" w:sz="8"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NOMBRE</w:t>
            </w:r>
          </w:p>
        </w:tc>
        <w:tc>
          <w:tcPr>
            <w:tcW w:w="3327" w:type="dxa"/>
            <w:tcBorders>
              <w:top w:val="single" w:sz="8" w:space="0" w:color="FFFFFF"/>
              <w:left w:val="single" w:sz="8" w:space="0" w:color="FFFFFF"/>
              <w:bottom w:val="single" w:sz="24" w:space="0" w:color="FFFFFF"/>
              <w:right w:val="single" w:sz="8"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DESCRIPCIÓN</w:t>
            </w:r>
          </w:p>
        </w:tc>
      </w:tr>
      <w:tr w:rsidR="00B52A43" w:rsidRPr="001C698F" w:rsidTr="00BB3ABF">
        <w:tc>
          <w:tcPr>
            <w:tcW w:w="3348" w:type="dxa"/>
            <w:tcBorders>
              <w:top w:val="single" w:sz="8" w:space="0" w:color="FFFFFF"/>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Lenguaje</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JAVA</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Hay restricciones con respecto a la JVM (Ver sección 2.1.4 Interfaces con el Software).</w:t>
            </w:r>
          </w:p>
          <w:p w:rsidR="00B52A43" w:rsidRPr="001C698F" w:rsidRDefault="00B52A43" w:rsidP="00BB3ABF">
            <w:pPr>
              <w:rPr>
                <w:rFonts w:eastAsia="Times New Roman"/>
                <w:lang w:val="es-CO"/>
              </w:rPr>
            </w:pPr>
            <w:r w:rsidRPr="001C698F">
              <w:rPr>
                <w:rFonts w:eastAsia="Times New Roman"/>
                <w:lang w:val="es-CO"/>
              </w:rPr>
              <w:t xml:space="preserve">Se eligió Java ya que el paradigma de programación va ser Orientado a Objetos. </w:t>
            </w:r>
          </w:p>
        </w:tc>
      </w:tr>
      <w:tr w:rsidR="00B52A43" w:rsidRPr="001C698F" w:rsidTr="00BB3ABF">
        <w:tc>
          <w:tcPr>
            <w:tcW w:w="3348" w:type="dxa"/>
            <w:tcBorders>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Herramientas CASE</w:t>
            </w:r>
          </w:p>
        </w:tc>
        <w:tc>
          <w:tcPr>
            <w:tcW w:w="2901" w:type="dxa"/>
            <w:shd w:val="clear" w:color="auto" w:fill="E6EED5"/>
          </w:tcPr>
          <w:p w:rsidR="00B52A43" w:rsidRPr="001C698F" w:rsidRDefault="00B52A43" w:rsidP="00B52A43">
            <w:pPr>
              <w:numPr>
                <w:ilvl w:val="0"/>
                <w:numId w:val="26"/>
              </w:numPr>
              <w:rPr>
                <w:rFonts w:eastAsia="Times New Roman"/>
                <w:lang w:val="es-CO"/>
              </w:rPr>
            </w:pPr>
            <w:r w:rsidRPr="001C698F">
              <w:rPr>
                <w:rFonts w:eastAsia="Times New Roman"/>
                <w:lang w:val="es-CO"/>
              </w:rPr>
              <w:t xml:space="preserve">NetBeans IDE 6.5 </w:t>
            </w:r>
          </w:p>
          <w:p w:rsidR="00B52A43" w:rsidRPr="001C698F" w:rsidRDefault="00B52A43" w:rsidP="00B52A43">
            <w:pPr>
              <w:numPr>
                <w:ilvl w:val="0"/>
                <w:numId w:val="26"/>
              </w:numPr>
              <w:rPr>
                <w:rFonts w:eastAsia="Times New Roman"/>
                <w:lang w:val="es-CO"/>
              </w:rPr>
            </w:pPr>
            <w:r w:rsidRPr="001C698F">
              <w:rPr>
                <w:rFonts w:eastAsia="Times New Roman"/>
                <w:lang w:val="es-CO"/>
              </w:rPr>
              <w:lastRenderedPageBreak/>
              <w:t>JDeveloper Studio 11g</w:t>
            </w:r>
          </w:p>
          <w:p w:rsidR="00B52A43" w:rsidRPr="001C698F" w:rsidRDefault="00B52A43" w:rsidP="00B52A43">
            <w:pPr>
              <w:numPr>
                <w:ilvl w:val="0"/>
                <w:numId w:val="26"/>
              </w:numPr>
              <w:rPr>
                <w:rFonts w:eastAsia="Times New Roman"/>
                <w:lang w:val="es-CO"/>
              </w:rPr>
            </w:pPr>
            <w:r w:rsidRPr="001C698F">
              <w:rPr>
                <w:rFonts w:eastAsia="Times New Roman"/>
                <w:lang w:val="es-CO"/>
              </w:rPr>
              <w:t xml:space="preserve">Datamodeling </w:t>
            </w:r>
          </w:p>
        </w:tc>
        <w:tc>
          <w:tcPr>
            <w:tcW w:w="3327" w:type="dxa"/>
            <w:shd w:val="clear" w:color="auto" w:fill="E6EED5"/>
          </w:tcPr>
          <w:p w:rsidR="00B52A43" w:rsidRPr="001C698F" w:rsidRDefault="00B52A43" w:rsidP="00BB3ABF">
            <w:pPr>
              <w:rPr>
                <w:rFonts w:eastAsia="Times New Roman"/>
                <w:lang w:val="es-CO"/>
              </w:rPr>
            </w:pPr>
            <w:r w:rsidRPr="001C698F">
              <w:rPr>
                <w:rFonts w:eastAsia="Times New Roman"/>
                <w:lang w:val="es-CO"/>
              </w:rPr>
              <w:lastRenderedPageBreak/>
              <w:t xml:space="preserve">Para el diseño de modelos se utilizara NetBeans, JDeveloper y </w:t>
            </w:r>
            <w:r w:rsidRPr="001C698F">
              <w:rPr>
                <w:rFonts w:eastAsia="Times New Roman"/>
                <w:lang w:val="es-CO"/>
              </w:rPr>
              <w:lastRenderedPageBreak/>
              <w:t>Datamodeling.</w:t>
            </w:r>
          </w:p>
          <w:p w:rsidR="00B52A43" w:rsidRPr="001C698F" w:rsidRDefault="00B52A43" w:rsidP="00BB3ABF">
            <w:pPr>
              <w:rPr>
                <w:rFonts w:eastAsia="Times New Roman"/>
                <w:lang w:val="es-CO"/>
              </w:rPr>
            </w:pPr>
            <w:r w:rsidRPr="001C698F">
              <w:rPr>
                <w:rFonts w:eastAsia="Times New Roman"/>
                <w:lang w:val="es-CO"/>
              </w:rPr>
              <w:t>En caso que se necesite hacer Ingeniería reversa se utilizara NetBeans ya que permite crear modelos a partir de código fuente.</w:t>
            </w:r>
          </w:p>
          <w:p w:rsidR="00B52A43" w:rsidRPr="001C698F" w:rsidRDefault="00B52A43" w:rsidP="00BB3ABF">
            <w:pPr>
              <w:rPr>
                <w:rFonts w:eastAsia="Times New Roman"/>
                <w:lang w:val="es-CO"/>
              </w:rPr>
            </w:pPr>
            <w:r w:rsidRPr="001C698F">
              <w:rPr>
                <w:rFonts w:eastAsia="Times New Roman"/>
                <w:lang w:val="es-CO"/>
              </w:rPr>
              <w:t>Para el diseño de esquemas XML y consultas en XPATH se utilizara JDeveloper (Ver sección 3.6 Requerimientos de la Base de Datos).</w:t>
            </w:r>
          </w:p>
        </w:tc>
      </w:tr>
      <w:tr w:rsidR="00B52A43" w:rsidRPr="001C698F" w:rsidTr="00BB3ABF">
        <w:tc>
          <w:tcPr>
            <w:tcW w:w="3348" w:type="dxa"/>
            <w:tcBorders>
              <w:top w:val="single" w:sz="8" w:space="0" w:color="FFFFFF"/>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lastRenderedPageBreak/>
              <w:t xml:space="preserve">Paradigma de Programación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 xml:space="preserve">Orientada a Objetos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Se eligió este paradigma ya que los integrantes Imind tienen más experiencia y conocimiento en este paradigma.</w:t>
            </w:r>
          </w:p>
          <w:p w:rsidR="00B52A43" w:rsidRPr="001C698F" w:rsidRDefault="00B52A43" w:rsidP="00BB3ABF">
            <w:pPr>
              <w:rPr>
                <w:rFonts w:eastAsia="Times New Roman"/>
                <w:lang w:val="es-CO"/>
              </w:rPr>
            </w:pPr>
            <w:r w:rsidRPr="001C698F">
              <w:rPr>
                <w:rFonts w:eastAsia="Times New Roman"/>
                <w:lang w:val="es-CO"/>
              </w:rPr>
              <w:t>Acorde con las interfaces de hardware (Ver sección 2.1.3 Interfaces con el Hardware) y interfaces de software (Ver sección 2.1.5 Interfaces con el Software), este paradigma se ajusta correctamente.</w:t>
            </w:r>
          </w:p>
        </w:tc>
      </w:tr>
      <w:tr w:rsidR="00B52A43" w:rsidRPr="001C698F" w:rsidTr="00BB3ABF">
        <w:tc>
          <w:tcPr>
            <w:tcW w:w="3348" w:type="dxa"/>
            <w:tcBorders>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Arquitectura del Sistema</w:t>
            </w:r>
          </w:p>
        </w:tc>
        <w:tc>
          <w:tcPr>
            <w:tcW w:w="2901" w:type="dxa"/>
            <w:shd w:val="clear" w:color="auto" w:fill="E6EED5"/>
          </w:tcPr>
          <w:p w:rsidR="00B52A43" w:rsidRPr="001C698F" w:rsidRDefault="00B52A43" w:rsidP="00BB3ABF">
            <w:pPr>
              <w:rPr>
                <w:rFonts w:eastAsia="Times New Roman"/>
                <w:lang w:val="es-CO"/>
              </w:rPr>
            </w:pPr>
            <w:r w:rsidRPr="001C698F">
              <w:rPr>
                <w:rFonts w:eastAsia="Times New Roman"/>
                <w:lang w:val="es-CO"/>
              </w:rPr>
              <w:t>Cliente / Servidor</w:t>
            </w:r>
          </w:p>
        </w:tc>
        <w:tc>
          <w:tcPr>
            <w:tcW w:w="3327" w:type="dxa"/>
            <w:shd w:val="clear" w:color="auto" w:fill="E6EED5"/>
          </w:tcPr>
          <w:p w:rsidR="00B52A43" w:rsidRPr="001C698F" w:rsidRDefault="00B52A43" w:rsidP="00BB3ABF">
            <w:pPr>
              <w:rPr>
                <w:rFonts w:eastAsia="Times New Roman"/>
                <w:lang w:val="es-CO"/>
              </w:rPr>
            </w:pPr>
            <w:r w:rsidRPr="001C698F">
              <w:rPr>
                <w:rFonts w:eastAsia="Times New Roman"/>
                <w:lang w:val="es-CO"/>
              </w:rPr>
              <w:t>La arquitectura fue elegida por el cliente y la descripción de la construcción de la Base Datos, ver la Sección 3.6 Requerimientos de la Base de Datos.</w:t>
            </w:r>
          </w:p>
        </w:tc>
      </w:tr>
      <w:tr w:rsidR="00B52A43" w:rsidRPr="001C698F" w:rsidTr="00BB3ABF">
        <w:tc>
          <w:tcPr>
            <w:tcW w:w="3348" w:type="dxa"/>
            <w:tcBorders>
              <w:top w:val="single" w:sz="8" w:space="0" w:color="FFFFFF"/>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 xml:space="preserve">Memoria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 xml:space="preserve">Disco Duro y Memoria Principal.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B52A43" w:rsidRPr="001C698F" w:rsidRDefault="00B52A43" w:rsidP="00BB3ABF">
            <w:pPr>
              <w:rPr>
                <w:rFonts w:eastAsia="Times New Roman"/>
                <w:lang w:val="es-CO"/>
              </w:rPr>
            </w:pPr>
            <w:r w:rsidRPr="001C698F">
              <w:rPr>
                <w:rFonts w:eastAsia="Times New Roman"/>
                <w:lang w:val="es-CO"/>
              </w:rPr>
              <w:t>La aplicación será ejecutada por la JRE v. 1.6. Por esta razón las restricciones de memoria estarán regidas según la sección 2.1.6 Restricciones de memoria.</w:t>
            </w:r>
          </w:p>
        </w:tc>
      </w:tr>
      <w:tr w:rsidR="00B52A43" w:rsidRPr="001C698F" w:rsidTr="00BB3ABF">
        <w:tc>
          <w:tcPr>
            <w:tcW w:w="3348" w:type="dxa"/>
            <w:tcBorders>
              <w:left w:val="single" w:sz="8" w:space="0" w:color="FFFFFF"/>
              <w:bottom w:val="nil"/>
              <w:right w:val="single" w:sz="24" w:space="0" w:color="FFFFFF"/>
            </w:tcBorders>
            <w:shd w:val="clear" w:color="auto" w:fill="9BBB59"/>
          </w:tcPr>
          <w:p w:rsidR="00B52A43" w:rsidRPr="001C698F" w:rsidRDefault="00B52A43" w:rsidP="00BB3ABF">
            <w:pPr>
              <w:rPr>
                <w:rFonts w:eastAsia="Times New Roman"/>
                <w:b/>
                <w:bCs/>
                <w:color w:val="FFFFFF"/>
                <w:lang w:val="es-CO"/>
              </w:rPr>
            </w:pPr>
            <w:r w:rsidRPr="001C698F">
              <w:rPr>
                <w:rFonts w:eastAsia="Times New Roman"/>
                <w:b/>
                <w:bCs/>
                <w:color w:val="FFFFFF"/>
                <w:lang w:val="es-CO"/>
              </w:rPr>
              <w:t>Tamaño de almacenamiento de datos</w:t>
            </w:r>
          </w:p>
        </w:tc>
        <w:tc>
          <w:tcPr>
            <w:tcW w:w="2901" w:type="dxa"/>
            <w:shd w:val="clear" w:color="auto" w:fill="E6EED5"/>
          </w:tcPr>
          <w:p w:rsidR="00B52A43" w:rsidRPr="001C698F" w:rsidRDefault="00B52A43" w:rsidP="00BB3ABF">
            <w:pPr>
              <w:rPr>
                <w:rFonts w:eastAsia="Times New Roman"/>
                <w:lang w:val="es-CO"/>
              </w:rPr>
            </w:pPr>
            <w:r w:rsidRPr="001C698F">
              <w:rPr>
                <w:rFonts w:eastAsia="Times New Roman"/>
                <w:lang w:val="es-CO"/>
              </w:rPr>
              <w:t xml:space="preserve">Almacenamiento de datos en el servidor DreamHands </w:t>
            </w:r>
          </w:p>
        </w:tc>
        <w:tc>
          <w:tcPr>
            <w:tcW w:w="3327" w:type="dxa"/>
            <w:shd w:val="clear" w:color="auto" w:fill="E6EED5"/>
          </w:tcPr>
          <w:p w:rsidR="00B52A43" w:rsidRPr="001C698F" w:rsidRDefault="00B52A43" w:rsidP="00BB3ABF">
            <w:pPr>
              <w:rPr>
                <w:rFonts w:eastAsia="Times New Roman"/>
                <w:lang w:val="es-CO"/>
              </w:rPr>
            </w:pPr>
            <w:r w:rsidRPr="001C698F">
              <w:rPr>
                <w:rFonts w:eastAsia="Times New Roman"/>
                <w:lang w:val="es-CO"/>
              </w:rPr>
              <w:t xml:space="preserve">El almacenamiento que provee el servidor DreamHands será máximo de 3,5GB, en este </w:t>
            </w:r>
            <w:r w:rsidRPr="001C698F">
              <w:rPr>
                <w:rFonts w:eastAsia="Times New Roman"/>
                <w:lang w:val="es-CO"/>
              </w:rPr>
              <w:lastRenderedPageBreak/>
              <w:t>servidor se guardara:</w:t>
            </w:r>
          </w:p>
          <w:p w:rsidR="00B52A43" w:rsidRPr="001C698F" w:rsidRDefault="00B52A43" w:rsidP="00B52A43">
            <w:pPr>
              <w:numPr>
                <w:ilvl w:val="0"/>
                <w:numId w:val="27"/>
              </w:numPr>
              <w:rPr>
                <w:rFonts w:eastAsia="Times New Roman"/>
                <w:lang w:val="es-CO"/>
              </w:rPr>
            </w:pPr>
            <w:r w:rsidRPr="001C698F">
              <w:rPr>
                <w:rFonts w:eastAsia="Times New Roman"/>
                <w:lang w:val="es-CO"/>
              </w:rPr>
              <w:t>El código fuente de la aplicación junto a las librerías, imágenes, documentos, etc., que utiliza.</w:t>
            </w:r>
          </w:p>
          <w:p w:rsidR="00B52A43" w:rsidRPr="001C698F" w:rsidRDefault="00B52A43" w:rsidP="00B52A43">
            <w:pPr>
              <w:numPr>
                <w:ilvl w:val="0"/>
                <w:numId w:val="27"/>
              </w:numPr>
              <w:rPr>
                <w:rFonts w:eastAsia="Times New Roman"/>
                <w:lang w:val="es-CO"/>
              </w:rPr>
            </w:pPr>
            <w:r w:rsidRPr="001C698F">
              <w:rPr>
                <w:rFonts w:eastAsia="Times New Roman"/>
                <w:lang w:val="es-CO"/>
              </w:rPr>
              <w:t>Los archivos de persistencia que tienen las estadísticas y estado del juego.</w:t>
            </w:r>
          </w:p>
        </w:tc>
      </w:tr>
      <w:tr w:rsidR="00B52A43" w:rsidRPr="001C698F" w:rsidTr="00BB3ABF">
        <w:tc>
          <w:tcPr>
            <w:tcW w:w="9576" w:type="dxa"/>
            <w:gridSpan w:val="3"/>
            <w:tcBorders>
              <w:top w:val="single" w:sz="8" w:space="0" w:color="FFFFFF"/>
              <w:left w:val="single" w:sz="8" w:space="0" w:color="FFFFFF"/>
              <w:bottom w:val="single" w:sz="8" w:space="0" w:color="FFFFFF"/>
              <w:right w:val="single" w:sz="24" w:space="0" w:color="FFFFFF"/>
            </w:tcBorders>
            <w:shd w:val="clear" w:color="auto" w:fill="9BBB59"/>
          </w:tcPr>
          <w:p w:rsidR="00B52A43" w:rsidRPr="001C698F" w:rsidRDefault="00B52A43" w:rsidP="00BB3ABF">
            <w:pPr>
              <w:jc w:val="center"/>
              <w:rPr>
                <w:rFonts w:eastAsia="Times New Roman"/>
                <w:b/>
                <w:bCs/>
                <w:color w:val="FFFFFF"/>
                <w:lang w:val="es-CO"/>
              </w:rPr>
            </w:pPr>
            <w:r w:rsidRPr="001C698F">
              <w:rPr>
                <w:rFonts w:eastAsia="Times New Roman"/>
                <w:b/>
                <w:bCs/>
                <w:color w:val="FFFFFF"/>
                <w:lang w:val="es-CO"/>
              </w:rPr>
              <w:lastRenderedPageBreak/>
              <w:t>El diseño se basara en el Modelo de Dominio (Ver sección 2.5 Modelo de Dominio)</w:t>
            </w:r>
          </w:p>
        </w:tc>
      </w:tr>
    </w:tbl>
    <w:p w:rsidR="00B52A43" w:rsidRPr="00B52A43" w:rsidRDefault="00B52A43" w:rsidP="00B52A43">
      <w:pPr>
        <w:rPr>
          <w:lang w:val="es-CO"/>
        </w:rPr>
      </w:pPr>
    </w:p>
    <w:p w:rsidR="0017706D" w:rsidRPr="00EF7941" w:rsidRDefault="0017706D" w:rsidP="0017706D">
      <w:pPr>
        <w:pStyle w:val="Heading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Heading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Heading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370AC" w:rsidRDefault="0017706D" w:rsidP="0017706D">
      <w:pPr>
        <w:pStyle w:val="Heading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Tr="0024132A">
        <w:trPr>
          <w:cnfStyle w:val="000000100000"/>
        </w:trPr>
        <w:tc>
          <w:tcPr>
            <w:cnfStyle w:val="001000000000"/>
            <w:tcW w:w="1809" w:type="dxa"/>
          </w:tcPr>
          <w:p w:rsidR="001370AC" w:rsidRPr="00AB0529" w:rsidRDefault="001370AC" w:rsidP="0024132A">
            <w:pPr>
              <w:jc w:val="both"/>
            </w:pPr>
            <w:r w:rsidRPr="00AB0529">
              <w:t>Descripción</w:t>
            </w:r>
          </w:p>
        </w:tc>
        <w:tc>
          <w:tcPr>
            <w:tcW w:w="7245" w:type="dxa"/>
            <w:gridSpan w:val="7"/>
          </w:tcPr>
          <w:p w:rsidR="001370AC" w:rsidRPr="000C6470" w:rsidRDefault="001370AC" w:rsidP="0024132A">
            <w:pPr>
              <w:cnfStyle w:val="000000100000"/>
              <w:rPr>
                <w:vertAlign w:val="superscript"/>
              </w:rPr>
            </w:pPr>
            <w:r>
              <w:t>El sistema no debe permitir que un usuario no registrado tenga acceso al sistema.</w:t>
            </w:r>
          </w:p>
        </w:tc>
      </w:tr>
      <w:tr w:rsidR="001370AC"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Default="001370AC" w:rsidP="0024132A">
            <w:pPr>
              <w:jc w:val="both"/>
              <w:cnfStyle w:val="000000000000"/>
            </w:pPr>
            <w:r>
              <w:t>Garantizar que sólo los usuarios registrados tengan acceso al sistema.</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370AC" w:rsidRDefault="001370AC" w:rsidP="001370AC"/>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Tr="0024132A">
        <w:trPr>
          <w:cnfStyle w:val="000000100000"/>
        </w:trPr>
        <w:tc>
          <w:tcPr>
            <w:cnfStyle w:val="001000000000"/>
            <w:tcW w:w="1809" w:type="dxa"/>
          </w:tcPr>
          <w:p w:rsidR="001370AC" w:rsidRPr="00AB0529" w:rsidRDefault="001370AC" w:rsidP="0024132A">
            <w:pPr>
              <w:jc w:val="both"/>
            </w:pPr>
            <w:r w:rsidRPr="00AB0529">
              <w:t>Descripción</w:t>
            </w:r>
          </w:p>
        </w:tc>
        <w:tc>
          <w:tcPr>
            <w:tcW w:w="7245" w:type="dxa"/>
            <w:gridSpan w:val="7"/>
          </w:tcPr>
          <w:p w:rsidR="001370AC" w:rsidRPr="000C6470" w:rsidRDefault="001370AC" w:rsidP="0024132A">
            <w:pPr>
              <w:cnfStyle w:val="000000100000"/>
              <w:rPr>
                <w:vertAlign w:val="superscript"/>
              </w:rPr>
            </w:pPr>
            <w:r>
              <w:t>El sistema no debe manejar encriptación de datos.</w:t>
            </w:r>
          </w:p>
        </w:tc>
      </w:tr>
      <w:tr w:rsidR="001370AC"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Default="001370AC" w:rsidP="0024132A">
            <w:pPr>
              <w:jc w:val="both"/>
              <w:cnfStyle w:val="000000000000"/>
            </w:pPr>
            <w:r>
              <w:t>El tipo de datos que maneja el sistema no requiere alta complejidad en su uso.</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370AC" w:rsidRDefault="001370AC" w:rsidP="001370AC"/>
    <w:p w:rsidR="001370AC" w:rsidRDefault="001370AC" w:rsidP="001370AC"/>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lastRenderedPageBreak/>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RPr="005B1E2C" w:rsidTr="0024132A">
        <w:trPr>
          <w:cnfStyle w:val="000000100000"/>
        </w:trPr>
        <w:tc>
          <w:tcPr>
            <w:cnfStyle w:val="001000000000"/>
            <w:tcW w:w="1809" w:type="dxa"/>
          </w:tcPr>
          <w:p w:rsidR="001370AC" w:rsidRPr="00AB0529" w:rsidRDefault="001370AC" w:rsidP="0024132A">
            <w:pPr>
              <w:jc w:val="both"/>
            </w:pPr>
            <w:r w:rsidRPr="00AB0529">
              <w:t>Descripción</w:t>
            </w:r>
          </w:p>
        </w:tc>
        <w:tc>
          <w:tcPr>
            <w:tcW w:w="7245" w:type="dxa"/>
            <w:gridSpan w:val="7"/>
          </w:tcPr>
          <w:p w:rsidR="001370AC" w:rsidRPr="000C6470" w:rsidRDefault="001370AC" w:rsidP="0024132A">
            <w:pPr>
              <w:cnfStyle w:val="000000100000"/>
              <w:rPr>
                <w:vertAlign w:val="superscript"/>
              </w:rPr>
            </w:pPr>
            <w:r>
              <w:t>El sistema debe permitir que las modificaciones hechas en el perfil de usuario sean hechas únicamente por el usuario dueño  o el administrador del sistema.</w:t>
            </w:r>
          </w:p>
        </w:tc>
      </w:tr>
      <w:tr w:rsidR="001370AC"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Default="001370AC" w:rsidP="0024132A">
            <w:pPr>
              <w:jc w:val="both"/>
              <w:cnfStyle w:val="000000000000"/>
            </w:pPr>
            <w:r>
              <w:t>Garantizar que cada usuario tenga control total sobre su perfi.</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370AC" w:rsidRDefault="001370AC" w:rsidP="001370AC"/>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RPr="005B1E2C" w:rsidTr="0024132A">
        <w:trPr>
          <w:cnfStyle w:val="000000100000"/>
        </w:trPr>
        <w:tc>
          <w:tcPr>
            <w:cnfStyle w:val="001000000000"/>
            <w:tcW w:w="1809" w:type="dxa"/>
          </w:tcPr>
          <w:p w:rsidR="001370AC" w:rsidRPr="00AB0529" w:rsidRDefault="001370AC" w:rsidP="0024132A">
            <w:pPr>
              <w:jc w:val="both"/>
            </w:pPr>
            <w:r w:rsidRPr="00AB0529">
              <w:t>Descripción</w:t>
            </w:r>
          </w:p>
        </w:tc>
        <w:tc>
          <w:tcPr>
            <w:tcW w:w="7245" w:type="dxa"/>
            <w:gridSpan w:val="7"/>
          </w:tcPr>
          <w:p w:rsidR="001370AC" w:rsidRPr="00654FB8" w:rsidRDefault="001370AC" w:rsidP="0024132A">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1370AC"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Pr="00F33B00" w:rsidRDefault="001370AC" w:rsidP="0024132A">
            <w:pPr>
              <w:pStyle w:val="ListParagraph"/>
              <w:numPr>
                <w:ilvl w:val="0"/>
                <w:numId w:val="21"/>
              </w:numPr>
              <w:jc w:val="both"/>
              <w:cnfStyle w:val="000000000000"/>
            </w:pPr>
            <w:r w:rsidRPr="00F33B00">
              <w:t>Garantizar que el juego no genere conflicto con otras aplicaciones.</w:t>
            </w:r>
          </w:p>
          <w:p w:rsidR="001370AC" w:rsidRPr="00F33B00" w:rsidRDefault="001370AC" w:rsidP="0024132A">
            <w:pPr>
              <w:pStyle w:val="ListParagraph"/>
              <w:numPr>
                <w:ilvl w:val="0"/>
                <w:numId w:val="21"/>
              </w:numPr>
              <w:jc w:val="both"/>
              <w:cnfStyle w:val="000000000000"/>
            </w:pPr>
            <w:r w:rsidRPr="00F33B00">
              <w:t>Mantener un flujo único de datos de entrada al sistema.</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7706D" w:rsidRPr="00EF7941" w:rsidRDefault="0017706D" w:rsidP="0017706D">
      <w:pPr>
        <w:pStyle w:val="Heading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Default="0017706D" w:rsidP="0017706D">
      <w:pPr>
        <w:pStyle w:val="Heading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370AC" w:rsidRPr="00522D6A" w:rsidRDefault="001370AC" w:rsidP="001370AC">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02"/>
      <w:r>
        <w:rPr>
          <w:rFonts w:eastAsia="Times New Roman" w:cs="Times New Roman"/>
          <w:color w:val="000000" w:themeColor="text1"/>
          <w:sz w:val="24"/>
          <w:szCs w:val="24"/>
          <w:lang w:val="es-ES" w:eastAsia="es-ES"/>
        </w:rPr>
        <w:t>ref</w:t>
      </w:r>
      <w:commentRangeEnd w:id="102"/>
      <w:r>
        <w:rPr>
          <w:rStyle w:val="CommentReference"/>
        </w:rPr>
        <w:commentReference w:id="102"/>
      </w:r>
      <w:r>
        <w:rPr>
          <w:rFonts w:eastAsia="Times New Roman" w:cs="Times New Roman"/>
          <w:color w:val="000000" w:themeColor="text1"/>
          <w:sz w:val="24"/>
          <w:szCs w:val="24"/>
          <w:lang w:val="es-ES" w:eastAsia="es-ES"/>
        </w:rPr>
        <w:t xml:space="preserve">]. </w:t>
      </w:r>
    </w:p>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Tr="0024132A">
        <w:trPr>
          <w:cnfStyle w:val="000000100000"/>
        </w:trPr>
        <w:tc>
          <w:tcPr>
            <w:cnfStyle w:val="001000000000"/>
            <w:tcW w:w="1809" w:type="dxa"/>
          </w:tcPr>
          <w:p w:rsidR="001370AC" w:rsidRPr="00AB0529" w:rsidRDefault="001370AC" w:rsidP="0024132A">
            <w:pPr>
              <w:jc w:val="both"/>
            </w:pPr>
            <w:r w:rsidRPr="00AB0529">
              <w:t>Descripción</w:t>
            </w:r>
          </w:p>
        </w:tc>
        <w:tc>
          <w:tcPr>
            <w:tcW w:w="7245" w:type="dxa"/>
            <w:gridSpan w:val="7"/>
          </w:tcPr>
          <w:p w:rsidR="001370AC" w:rsidRPr="000C6470" w:rsidRDefault="001370AC" w:rsidP="0024132A">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1370AC"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Default="001370AC" w:rsidP="0024132A">
            <w:pPr>
              <w:jc w:val="both"/>
              <w:cnfStyle w:val="000000000000"/>
            </w:pPr>
            <w:r>
              <w:t>Para que un número mayor de usuarios puede hacer uso de la aplicación.</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tbl>
      <w:tblPr>
        <w:tblStyle w:val="MediumGrid3-Accent3"/>
        <w:tblW w:w="0" w:type="auto"/>
        <w:tblLook w:val="04A0"/>
      </w:tblPr>
      <w:tblGrid>
        <w:gridCol w:w="1781"/>
        <w:gridCol w:w="1420"/>
        <w:gridCol w:w="795"/>
        <w:gridCol w:w="936"/>
        <w:gridCol w:w="998"/>
        <w:gridCol w:w="697"/>
        <w:gridCol w:w="1285"/>
        <w:gridCol w:w="1142"/>
      </w:tblGrid>
      <w:tr w:rsidR="001370AC" w:rsidTr="0024132A">
        <w:trPr>
          <w:cnfStyle w:val="100000000000"/>
        </w:trPr>
        <w:tc>
          <w:tcPr>
            <w:cnfStyle w:val="001000000000"/>
            <w:tcW w:w="1809" w:type="dxa"/>
          </w:tcPr>
          <w:p w:rsidR="001370AC" w:rsidRDefault="001370AC" w:rsidP="0024132A">
            <w:pPr>
              <w:jc w:val="both"/>
            </w:pPr>
            <w:r w:rsidRPr="00AB0529">
              <w:t>Id</w:t>
            </w:r>
          </w:p>
          <w:p w:rsidR="001370AC" w:rsidRPr="00AB0529" w:rsidRDefault="001370AC" w:rsidP="0024132A">
            <w:pPr>
              <w:jc w:val="both"/>
            </w:pPr>
            <w:r w:rsidRPr="00AB0529">
              <w:t>Requerimiento</w:t>
            </w:r>
          </w:p>
        </w:tc>
        <w:tc>
          <w:tcPr>
            <w:tcW w:w="1469" w:type="dxa"/>
            <w:shd w:val="clear" w:color="auto" w:fill="EAF1DD" w:themeFill="accent3" w:themeFillTint="33"/>
          </w:tcPr>
          <w:p w:rsidR="001370AC" w:rsidRPr="005D1600" w:rsidRDefault="001370AC" w:rsidP="0024132A">
            <w:pPr>
              <w:jc w:val="both"/>
              <w:cnfStyle w:val="100000000000"/>
              <w:rPr>
                <w:b w:val="0"/>
                <w:color w:val="auto"/>
              </w:rPr>
            </w:pPr>
            <w:r>
              <w:rPr>
                <w:b w:val="0"/>
                <w:color w:val="auto"/>
              </w:rPr>
              <w:t>IMR000</w:t>
            </w:r>
          </w:p>
        </w:tc>
        <w:tc>
          <w:tcPr>
            <w:tcW w:w="1740" w:type="dxa"/>
            <w:gridSpan w:val="2"/>
          </w:tcPr>
          <w:p w:rsidR="001370AC" w:rsidRPr="00AB0529" w:rsidRDefault="001370AC" w:rsidP="0024132A">
            <w:pPr>
              <w:jc w:val="both"/>
              <w:cnfStyle w:val="100000000000"/>
            </w:pPr>
            <w:r w:rsidRPr="00AB0529">
              <w:t>Tipo de</w:t>
            </w:r>
          </w:p>
          <w:p w:rsidR="001370AC" w:rsidRDefault="001370AC" w:rsidP="0024132A">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24132A">
            <w:pPr>
              <w:jc w:val="both"/>
              <w:cnfStyle w:val="100000000000"/>
              <w:rPr>
                <w:color w:val="auto"/>
              </w:rPr>
            </w:pPr>
            <w:r>
              <w:rPr>
                <w:color w:val="auto"/>
              </w:rPr>
              <w:t>RNF</w:t>
            </w:r>
          </w:p>
        </w:tc>
        <w:tc>
          <w:tcPr>
            <w:tcW w:w="1029" w:type="dxa"/>
          </w:tcPr>
          <w:p w:rsidR="001370AC" w:rsidRPr="00AB0529" w:rsidRDefault="001370AC" w:rsidP="0024132A">
            <w:pPr>
              <w:jc w:val="both"/>
              <w:cnfStyle w:val="100000000000"/>
            </w:pPr>
            <w:r>
              <w:t>Asociaciones</w:t>
            </w:r>
          </w:p>
        </w:tc>
        <w:tc>
          <w:tcPr>
            <w:tcW w:w="1221" w:type="dxa"/>
            <w:shd w:val="clear" w:color="auto" w:fill="EAF1DD" w:themeFill="accent3" w:themeFillTint="33"/>
          </w:tcPr>
          <w:p w:rsidR="001370AC" w:rsidRPr="00E54F2A" w:rsidRDefault="001370AC" w:rsidP="0024132A">
            <w:pPr>
              <w:jc w:val="both"/>
              <w:cnfStyle w:val="100000000000"/>
              <w:rPr>
                <w:color w:val="auto"/>
              </w:rPr>
            </w:pPr>
            <w:r>
              <w:rPr>
                <w:b w:val="0"/>
                <w:color w:val="auto"/>
              </w:rPr>
              <w:t xml:space="preserve"> </w:t>
            </w:r>
          </w:p>
        </w:tc>
      </w:tr>
      <w:tr w:rsidR="001370AC" w:rsidTr="0024132A">
        <w:trPr>
          <w:cnfStyle w:val="000000100000"/>
        </w:trPr>
        <w:tc>
          <w:tcPr>
            <w:cnfStyle w:val="001000000000"/>
            <w:tcW w:w="1809" w:type="dxa"/>
          </w:tcPr>
          <w:p w:rsidR="001370AC" w:rsidRPr="00AB0529" w:rsidRDefault="001370AC" w:rsidP="0024132A">
            <w:pPr>
              <w:jc w:val="both"/>
            </w:pPr>
            <w:r w:rsidRPr="00AB0529">
              <w:lastRenderedPageBreak/>
              <w:t>Descripción</w:t>
            </w:r>
          </w:p>
        </w:tc>
        <w:tc>
          <w:tcPr>
            <w:tcW w:w="7245" w:type="dxa"/>
            <w:gridSpan w:val="7"/>
          </w:tcPr>
          <w:p w:rsidR="001370AC" w:rsidRPr="000C6470" w:rsidRDefault="001370AC" w:rsidP="0024132A">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1370AC" w:rsidRPr="0091606D" w:rsidTr="0024132A">
        <w:tc>
          <w:tcPr>
            <w:cnfStyle w:val="001000000000"/>
            <w:tcW w:w="1809" w:type="dxa"/>
          </w:tcPr>
          <w:p w:rsidR="001370AC" w:rsidRPr="00AB0529" w:rsidRDefault="001370AC" w:rsidP="0024132A">
            <w:pPr>
              <w:jc w:val="both"/>
            </w:pPr>
            <w:r w:rsidRPr="00AB0529">
              <w:t>Razón de ser</w:t>
            </w:r>
          </w:p>
        </w:tc>
        <w:tc>
          <w:tcPr>
            <w:tcW w:w="7245" w:type="dxa"/>
            <w:gridSpan w:val="7"/>
          </w:tcPr>
          <w:p w:rsidR="001370AC" w:rsidRDefault="001370AC" w:rsidP="0024132A">
            <w:pPr>
              <w:jc w:val="both"/>
              <w:cnfStyle w:val="000000000000"/>
            </w:pPr>
            <w:r>
              <w:t>Garantizar que frente a algún cambio interno de la aplicación no se genere conflicto en la ejecución</w:t>
            </w:r>
          </w:p>
        </w:tc>
      </w:tr>
      <w:tr w:rsidR="001370AC" w:rsidTr="0024132A">
        <w:trPr>
          <w:cnfStyle w:val="000000100000"/>
        </w:trPr>
        <w:tc>
          <w:tcPr>
            <w:cnfStyle w:val="001000000000"/>
            <w:tcW w:w="1809" w:type="dxa"/>
          </w:tcPr>
          <w:p w:rsidR="001370AC" w:rsidRPr="00AB0529" w:rsidRDefault="001370AC" w:rsidP="0024132A">
            <w:pPr>
              <w:jc w:val="both"/>
            </w:pPr>
            <w:r w:rsidRPr="00AB0529">
              <w:t>Autor</w:t>
            </w:r>
          </w:p>
        </w:tc>
        <w:tc>
          <w:tcPr>
            <w:tcW w:w="7245" w:type="dxa"/>
            <w:gridSpan w:val="7"/>
          </w:tcPr>
          <w:p w:rsidR="001370AC" w:rsidRDefault="001370AC" w:rsidP="0024132A">
            <w:pPr>
              <w:ind w:left="708" w:hanging="708"/>
              <w:cnfStyle w:val="000000100000"/>
            </w:pPr>
            <w:r>
              <w:t>Carlos Fernando Jaramillo y Laura Catalina Zorro Jiménez</w:t>
            </w:r>
          </w:p>
        </w:tc>
      </w:tr>
      <w:tr w:rsidR="001370AC" w:rsidTr="0024132A">
        <w:tc>
          <w:tcPr>
            <w:cnfStyle w:val="001000000000"/>
            <w:tcW w:w="1809" w:type="dxa"/>
          </w:tcPr>
          <w:p w:rsidR="001370AC" w:rsidRPr="00AB0529" w:rsidRDefault="001370AC" w:rsidP="0024132A">
            <w:pPr>
              <w:jc w:val="both"/>
            </w:pPr>
            <w:r w:rsidRPr="00AB0529">
              <w:t>Encargado</w:t>
            </w:r>
          </w:p>
        </w:tc>
        <w:tc>
          <w:tcPr>
            <w:tcW w:w="7245" w:type="dxa"/>
            <w:gridSpan w:val="7"/>
          </w:tcPr>
          <w:p w:rsidR="001370AC" w:rsidRDefault="001370AC" w:rsidP="0024132A">
            <w:pPr>
              <w:jc w:val="both"/>
              <w:cnfStyle w:val="000000000000"/>
            </w:pPr>
            <w:r>
              <w:t>Víctor Hugo Villalobos Rodríguez</w:t>
            </w:r>
          </w:p>
        </w:tc>
      </w:tr>
      <w:tr w:rsidR="001370AC" w:rsidTr="0024132A">
        <w:trPr>
          <w:cnfStyle w:val="000000100000"/>
        </w:trPr>
        <w:tc>
          <w:tcPr>
            <w:cnfStyle w:val="001000000000"/>
            <w:tcW w:w="1809" w:type="dxa"/>
          </w:tcPr>
          <w:p w:rsidR="001370AC" w:rsidRPr="00AB0529" w:rsidRDefault="001370AC" w:rsidP="0024132A">
            <w:pPr>
              <w:jc w:val="both"/>
            </w:pPr>
            <w:r w:rsidRPr="00AB0529">
              <w:t>Prioridad</w:t>
            </w:r>
          </w:p>
        </w:tc>
        <w:tc>
          <w:tcPr>
            <w:tcW w:w="2264" w:type="dxa"/>
            <w:gridSpan w:val="2"/>
          </w:tcPr>
          <w:p w:rsidR="001370AC" w:rsidRDefault="001370AC" w:rsidP="0024132A">
            <w:pPr>
              <w:jc w:val="both"/>
              <w:cnfStyle w:val="000000100000"/>
            </w:pPr>
            <w:r>
              <w:t>Media</w:t>
            </w:r>
          </w:p>
        </w:tc>
        <w:tc>
          <w:tcPr>
            <w:tcW w:w="1988" w:type="dxa"/>
            <w:gridSpan w:val="2"/>
            <w:shd w:val="clear" w:color="auto" w:fill="9BBB59" w:themeFill="accent3"/>
          </w:tcPr>
          <w:p w:rsidR="001370AC" w:rsidRPr="00AB0529" w:rsidRDefault="001370AC" w:rsidP="0024132A">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24132A">
            <w:pPr>
              <w:jc w:val="both"/>
              <w:cnfStyle w:val="000000100000"/>
            </w:pPr>
            <w:r>
              <w:t>28/03/09</w:t>
            </w:r>
          </w:p>
        </w:tc>
      </w:tr>
      <w:tr w:rsidR="001370AC" w:rsidTr="0024132A">
        <w:tc>
          <w:tcPr>
            <w:cnfStyle w:val="001000000000"/>
            <w:tcW w:w="1809" w:type="dxa"/>
          </w:tcPr>
          <w:p w:rsidR="001370AC" w:rsidRPr="00AB0529" w:rsidRDefault="001370AC" w:rsidP="0024132A">
            <w:pPr>
              <w:jc w:val="both"/>
            </w:pPr>
            <w:r w:rsidRPr="00AB0529">
              <w:t xml:space="preserve">Versión </w:t>
            </w:r>
          </w:p>
        </w:tc>
        <w:tc>
          <w:tcPr>
            <w:tcW w:w="2264" w:type="dxa"/>
            <w:gridSpan w:val="2"/>
          </w:tcPr>
          <w:p w:rsidR="001370AC" w:rsidRDefault="001370AC" w:rsidP="0024132A">
            <w:pPr>
              <w:jc w:val="both"/>
              <w:cnfStyle w:val="000000000000"/>
            </w:pPr>
            <w:r>
              <w:t>1.0</w:t>
            </w:r>
          </w:p>
        </w:tc>
        <w:tc>
          <w:tcPr>
            <w:tcW w:w="1988" w:type="dxa"/>
            <w:gridSpan w:val="2"/>
            <w:shd w:val="clear" w:color="auto" w:fill="9BBB59" w:themeFill="accent3"/>
          </w:tcPr>
          <w:p w:rsidR="001370AC" w:rsidRPr="00AB0529" w:rsidRDefault="001370AC" w:rsidP="0024132A">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24132A">
            <w:pPr>
              <w:jc w:val="both"/>
              <w:cnfStyle w:val="000000000000"/>
            </w:pPr>
            <w:r>
              <w:t>28/03/09</w:t>
            </w:r>
          </w:p>
        </w:tc>
      </w:tr>
    </w:tbl>
    <w:p w:rsidR="001370AC" w:rsidRPr="001370AC" w:rsidRDefault="001370AC" w:rsidP="001370AC"/>
    <w:p w:rsidR="0017706D" w:rsidRPr="00EF7941" w:rsidRDefault="0017706D" w:rsidP="0017706D">
      <w:pPr>
        <w:pStyle w:val="Heading2"/>
        <w:rPr>
          <w:rFonts w:asciiTheme="minorHAnsi" w:hAnsiTheme="minorHAnsi"/>
          <w:color w:val="auto"/>
        </w:rPr>
      </w:pPr>
      <w:bookmarkStart w:id="103" w:name="_Toc225587141"/>
      <w:r w:rsidRPr="00EF7941">
        <w:rPr>
          <w:rFonts w:asciiTheme="minorHAnsi" w:hAnsiTheme="minorHAnsi"/>
          <w:color w:val="auto"/>
        </w:rPr>
        <w:t>REQUERIMIENTOS DE LA BASE DE DATOS</w:t>
      </w:r>
      <w:bookmarkEnd w:id="103"/>
    </w:p>
    <w:p w:rsidR="008D321F" w:rsidRDefault="008D321F" w:rsidP="00B52A43">
      <w:pPr>
        <w:ind w:left="360"/>
        <w:jc w:val="both"/>
        <w:rPr>
          <w:lang w:val="es-CO"/>
        </w:rPr>
      </w:pPr>
      <w:r>
        <w:rPr>
          <w:lang w:val="es-CO"/>
        </w:rPr>
        <w:t>La aplicación no tendrá bases de datos  ya que debido a las  funcionalidades del juego y robustez del sistema no es necesaria una infraestructura de este tipo.</w:t>
      </w:r>
    </w:p>
    <w:p w:rsidR="008D321F" w:rsidRDefault="008D321F" w:rsidP="00B52A43">
      <w:pPr>
        <w:ind w:left="360"/>
        <w:jc w:val="both"/>
        <w:rPr>
          <w:lang w:val="es-CO"/>
        </w:rPr>
      </w:pPr>
      <w:r>
        <w:rPr>
          <w:lang w:val="es-CO"/>
        </w:rPr>
        <w:t xml:space="preserve">Como alternativa para el manejo de persistencia  se utilizara archivos en XML </w:t>
      </w:r>
      <w:r w:rsidRPr="001D63D4">
        <w:rPr>
          <w:lang w:val="es-CO"/>
        </w:rPr>
        <w:t>(eXtensible-Mark up-Lenguage)</w:t>
      </w:r>
      <w:r>
        <w:rPr>
          <w:lang w:val="es-CO"/>
        </w:rPr>
        <w:t>, por las siguientes razones:</w:t>
      </w:r>
    </w:p>
    <w:p w:rsidR="008D321F" w:rsidRDefault="008D321F" w:rsidP="008D321F">
      <w:pPr>
        <w:numPr>
          <w:ilvl w:val="0"/>
          <w:numId w:val="22"/>
        </w:numPr>
        <w:rPr>
          <w:lang w:val="es-CO"/>
        </w:rPr>
      </w:pPr>
      <w:r>
        <w:rPr>
          <w:lang w:val="es-CO"/>
        </w:rPr>
        <w:t>Lenguaje estándar.</w:t>
      </w:r>
    </w:p>
    <w:p w:rsidR="008D321F" w:rsidRDefault="008D321F" w:rsidP="008D321F">
      <w:pPr>
        <w:numPr>
          <w:ilvl w:val="0"/>
          <w:numId w:val="22"/>
        </w:numPr>
        <w:rPr>
          <w:lang w:val="es-CO"/>
        </w:rPr>
      </w:pPr>
      <w:r>
        <w:rPr>
          <w:lang w:val="es-CO"/>
        </w:rPr>
        <w:t xml:space="preserve"> Lo manejan la mayoría de empresas, entidades gubernamentales, industrias, etc., sus ventajas.</w:t>
      </w:r>
    </w:p>
    <w:p w:rsidR="008D321F" w:rsidRDefault="008D321F" w:rsidP="008D321F">
      <w:pPr>
        <w:numPr>
          <w:ilvl w:val="0"/>
          <w:numId w:val="22"/>
        </w:numPr>
        <w:rPr>
          <w:lang w:val="es-CO"/>
        </w:rPr>
      </w:pPr>
      <w:r>
        <w:rPr>
          <w:lang w:val="es-CO"/>
        </w:rPr>
        <w:t xml:space="preserve"> Fuerte en el manejo de datos.</w:t>
      </w:r>
    </w:p>
    <w:p w:rsidR="008D321F" w:rsidRDefault="008D321F" w:rsidP="008D321F">
      <w:pPr>
        <w:numPr>
          <w:ilvl w:val="0"/>
          <w:numId w:val="22"/>
        </w:numPr>
        <w:rPr>
          <w:lang w:val="es-CO"/>
        </w:rPr>
      </w:pPr>
      <w:r>
        <w:rPr>
          <w:lang w:val="es-CO"/>
        </w:rPr>
        <w:t>Portabilidad.</w:t>
      </w:r>
    </w:p>
    <w:p w:rsidR="008D321F" w:rsidRDefault="008D321F" w:rsidP="008D321F">
      <w:pPr>
        <w:numPr>
          <w:ilvl w:val="0"/>
          <w:numId w:val="22"/>
        </w:numPr>
        <w:rPr>
          <w:lang w:val="es-CO"/>
        </w:rPr>
      </w:pPr>
      <w:r>
        <w:rPr>
          <w:lang w:val="es-CO"/>
        </w:rPr>
        <w:t>Extensibilidad</w:t>
      </w:r>
    </w:p>
    <w:p w:rsidR="008D321F" w:rsidRDefault="008D321F" w:rsidP="008D321F">
      <w:pPr>
        <w:numPr>
          <w:ilvl w:val="0"/>
          <w:numId w:val="22"/>
        </w:numPr>
        <w:rPr>
          <w:lang w:val="es-CO"/>
        </w:rPr>
      </w:pPr>
      <w:r>
        <w:rPr>
          <w:lang w:val="es-CO"/>
        </w:rPr>
        <w:t>Esquema de datos</w:t>
      </w:r>
    </w:p>
    <w:p w:rsidR="008D321F" w:rsidRPr="00E056C0" w:rsidRDefault="008D321F" w:rsidP="008D321F">
      <w:pPr>
        <w:numPr>
          <w:ilvl w:val="0"/>
          <w:numId w:val="22"/>
        </w:numPr>
        <w:rPr>
          <w:lang w:val="es-CO"/>
        </w:rPr>
      </w:pPr>
      <w:r>
        <w:rPr>
          <w:lang w:val="es-CO"/>
        </w:rPr>
        <w:t>Consultas, inserciones, actualizaciones  y eliminaciones.</w:t>
      </w:r>
    </w:p>
    <w:p w:rsidR="008D321F" w:rsidRDefault="008D321F" w:rsidP="008D321F">
      <w:pPr>
        <w:ind w:left="360"/>
        <w:rPr>
          <w:lang w:val="es-US"/>
        </w:rPr>
      </w:pPr>
    </w:p>
    <w:p w:rsidR="008D321F" w:rsidRDefault="008D321F" w:rsidP="008D321F">
      <w:pPr>
        <w:ind w:left="360"/>
        <w:rPr>
          <w:lang w:val="es-US"/>
        </w:rPr>
      </w:pPr>
      <w:r>
        <w:rPr>
          <w:lang w:val="es-US"/>
        </w:rPr>
        <w:t xml:space="preserve">Los archivos estarán vacios hasta que no jueguen una primera vez o se registren al sistema. </w:t>
      </w:r>
    </w:p>
    <w:p w:rsidR="008D321F" w:rsidRDefault="008D321F" w:rsidP="008D321F">
      <w:pPr>
        <w:ind w:left="360"/>
        <w:rPr>
          <w:lang w:val="es-US"/>
        </w:rPr>
      </w:pPr>
      <w:r>
        <w:rPr>
          <w:lang w:val="es-US"/>
        </w:rPr>
        <w:t>Se tendrán tres archivos XML:</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086"/>
        <w:gridCol w:w="1053"/>
        <w:gridCol w:w="2536"/>
        <w:gridCol w:w="1224"/>
        <w:gridCol w:w="950"/>
        <w:gridCol w:w="1205"/>
      </w:tblGrid>
      <w:tr w:rsidR="008D321F" w:rsidRPr="001C698F" w:rsidTr="00BB3ABF">
        <w:tc>
          <w:tcPr>
            <w:tcW w:w="1637"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Archivo XML</w:t>
            </w:r>
          </w:p>
        </w:tc>
        <w:tc>
          <w:tcPr>
            <w:tcW w:w="1445"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Esquema del XML - XSD</w:t>
            </w:r>
          </w:p>
        </w:tc>
        <w:tc>
          <w:tcPr>
            <w:tcW w:w="1683"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Tipo de consultas</w:t>
            </w:r>
          </w:p>
        </w:tc>
        <w:tc>
          <w:tcPr>
            <w:tcW w:w="1721"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Indexación de los datos</w:t>
            </w:r>
          </w:p>
        </w:tc>
        <w:tc>
          <w:tcPr>
            <w:tcW w:w="1644"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Primary Key</w:t>
            </w:r>
          </w:p>
        </w:tc>
        <w:tc>
          <w:tcPr>
            <w:tcW w:w="1446" w:type="dxa"/>
            <w:tcBorders>
              <w:top w:val="single" w:sz="8" w:space="0" w:color="FFFFFF"/>
              <w:left w:val="single" w:sz="8" w:space="0" w:color="FFFFFF"/>
              <w:bottom w:val="single" w:sz="24" w:space="0" w:color="FFFFFF"/>
              <w:right w:val="single" w:sz="8"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Frecuencia de consulta</w:t>
            </w:r>
          </w:p>
        </w:tc>
      </w:tr>
      <w:tr w:rsidR="008D321F" w:rsidRPr="001C698F" w:rsidTr="00BB3ABF">
        <w:tc>
          <w:tcPr>
            <w:tcW w:w="1637" w:type="dxa"/>
            <w:tcBorders>
              <w:top w:val="single" w:sz="8" w:space="0" w:color="FFFFFF"/>
              <w:left w:val="single" w:sz="8" w:space="0" w:color="FFFFFF"/>
              <w:bottom w:val="nil"/>
              <w:right w:val="single" w:sz="24"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directorioActivo.xml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B3ABF">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8D321F">
            <w:pPr>
              <w:numPr>
                <w:ilvl w:val="0"/>
                <w:numId w:val="24"/>
              </w:numPr>
              <w:rPr>
                <w:rFonts w:eastAsia="Times New Roman"/>
                <w:lang w:val="es-US"/>
              </w:rPr>
            </w:pPr>
            <w:r w:rsidRPr="001C698F">
              <w:rPr>
                <w:rFonts w:eastAsia="Times New Roman"/>
                <w:lang w:val="es-US"/>
              </w:rPr>
              <w:t>Autenticación</w:t>
            </w:r>
          </w:p>
          <w:p w:rsidR="008D321F" w:rsidRPr="001C698F" w:rsidRDefault="008D321F" w:rsidP="008D321F">
            <w:pPr>
              <w:numPr>
                <w:ilvl w:val="0"/>
                <w:numId w:val="24"/>
              </w:numPr>
              <w:rPr>
                <w:rFonts w:eastAsia="Times New Roman"/>
                <w:lang w:val="es-US"/>
              </w:rPr>
            </w:pPr>
            <w:r w:rsidRPr="001C698F">
              <w:rPr>
                <w:rFonts w:eastAsia="Times New Roman"/>
                <w:lang w:val="es-US"/>
              </w:rPr>
              <w:t>Registro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B52A43" w:rsidRDefault="00B52A43" w:rsidP="00B52A43">
            <w:pPr>
              <w:jc w:val="center"/>
              <w:rPr>
                <w:rFonts w:eastAsia="Times New Roman"/>
                <w:lang w:val="es-US"/>
              </w:rPr>
            </w:pPr>
          </w:p>
          <w:p w:rsidR="008D321F" w:rsidRPr="001C698F" w:rsidRDefault="008D321F" w:rsidP="00B52A43">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B52A43" w:rsidRDefault="00B52A43" w:rsidP="00B52A43">
            <w:pPr>
              <w:jc w:val="center"/>
              <w:rPr>
                <w:rFonts w:eastAsia="Times New Roman"/>
                <w:lang w:val="es-US"/>
              </w:rPr>
            </w:pPr>
          </w:p>
          <w:p w:rsidR="008D321F" w:rsidRPr="001C698F" w:rsidRDefault="008D321F" w:rsidP="00B52A43">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B3ABF">
            <w:pPr>
              <w:rPr>
                <w:rFonts w:eastAsia="Times New Roman"/>
                <w:lang w:val="es-US"/>
              </w:rPr>
            </w:pPr>
            <w:r w:rsidRPr="001C698F">
              <w:rPr>
                <w:rFonts w:eastAsia="Times New Roman"/>
                <w:lang w:val="es-US"/>
              </w:rPr>
              <w:t>Al entrar al sistema.</w:t>
            </w:r>
          </w:p>
          <w:p w:rsidR="008D321F" w:rsidRPr="001C698F" w:rsidRDefault="008D321F" w:rsidP="00BB3ABF">
            <w:pPr>
              <w:rPr>
                <w:rFonts w:eastAsia="Times New Roman"/>
                <w:lang w:val="es-US"/>
              </w:rPr>
            </w:pPr>
            <w:r w:rsidRPr="001C698F">
              <w:rPr>
                <w:rFonts w:eastAsia="Times New Roman"/>
                <w:lang w:val="es-US"/>
              </w:rPr>
              <w:t xml:space="preserve">Al salir del </w:t>
            </w:r>
            <w:r w:rsidRPr="001C698F">
              <w:rPr>
                <w:rFonts w:eastAsia="Times New Roman"/>
                <w:lang w:val="es-US"/>
              </w:rPr>
              <w:lastRenderedPageBreak/>
              <w:t>sistema.</w:t>
            </w:r>
          </w:p>
        </w:tc>
      </w:tr>
      <w:tr w:rsidR="008D321F" w:rsidRPr="001C698F" w:rsidTr="00BB3ABF">
        <w:tc>
          <w:tcPr>
            <w:tcW w:w="1637" w:type="dxa"/>
            <w:tcBorders>
              <w:left w:val="single" w:sz="8" w:space="0" w:color="FFFFFF"/>
              <w:bottom w:val="nil"/>
              <w:right w:val="single" w:sz="24"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lastRenderedPageBreak/>
              <w:t>estadisticas.xml</w:t>
            </w:r>
          </w:p>
        </w:tc>
        <w:tc>
          <w:tcPr>
            <w:tcW w:w="1445" w:type="dxa"/>
            <w:shd w:val="clear" w:color="auto" w:fill="E6EED5"/>
          </w:tcPr>
          <w:p w:rsidR="008D321F" w:rsidRPr="001C698F" w:rsidRDefault="008D321F" w:rsidP="00BB3ABF">
            <w:pPr>
              <w:rPr>
                <w:rFonts w:eastAsia="Times New Roman"/>
                <w:lang w:val="es-US"/>
              </w:rPr>
            </w:pPr>
          </w:p>
        </w:tc>
        <w:tc>
          <w:tcPr>
            <w:tcW w:w="1683" w:type="dxa"/>
            <w:shd w:val="clear" w:color="auto" w:fill="E6EED5"/>
          </w:tcPr>
          <w:p w:rsidR="008D321F" w:rsidRPr="001C698F" w:rsidRDefault="008D321F" w:rsidP="008D321F">
            <w:pPr>
              <w:numPr>
                <w:ilvl w:val="0"/>
                <w:numId w:val="23"/>
              </w:numPr>
              <w:rPr>
                <w:rFonts w:eastAsia="Times New Roman"/>
                <w:lang w:val="es-US"/>
              </w:rPr>
            </w:pPr>
            <w:r w:rsidRPr="001C698F">
              <w:rPr>
                <w:rFonts w:eastAsia="Times New Roman"/>
                <w:lang w:val="es-US"/>
              </w:rPr>
              <w:t>Promedios</w:t>
            </w:r>
          </w:p>
          <w:p w:rsidR="008D321F" w:rsidRPr="001C698F" w:rsidRDefault="008D321F" w:rsidP="008D321F">
            <w:pPr>
              <w:numPr>
                <w:ilvl w:val="0"/>
                <w:numId w:val="23"/>
              </w:numPr>
              <w:rPr>
                <w:rFonts w:eastAsia="Times New Roman"/>
                <w:lang w:val="es-US"/>
              </w:rPr>
            </w:pPr>
            <w:r w:rsidRPr="001C698F">
              <w:rPr>
                <w:rFonts w:eastAsia="Times New Roman"/>
                <w:lang w:val="es-US"/>
              </w:rPr>
              <w:t xml:space="preserve"> Sumas</w:t>
            </w:r>
          </w:p>
          <w:p w:rsidR="008D321F" w:rsidRPr="001C698F" w:rsidRDefault="008D321F" w:rsidP="008D321F">
            <w:pPr>
              <w:numPr>
                <w:ilvl w:val="0"/>
                <w:numId w:val="23"/>
              </w:numPr>
              <w:rPr>
                <w:rFonts w:eastAsia="Times New Roman"/>
                <w:lang w:val="es-US"/>
              </w:rPr>
            </w:pPr>
            <w:r w:rsidRPr="001C698F">
              <w:rPr>
                <w:rFonts w:eastAsia="Times New Roman"/>
                <w:lang w:val="es-US"/>
              </w:rPr>
              <w:t xml:space="preserve"> Ponderados</w:t>
            </w:r>
          </w:p>
          <w:p w:rsidR="008D321F" w:rsidRPr="001C698F" w:rsidRDefault="008D321F" w:rsidP="008D321F">
            <w:pPr>
              <w:numPr>
                <w:ilvl w:val="0"/>
                <w:numId w:val="23"/>
              </w:numPr>
              <w:rPr>
                <w:rFonts w:eastAsia="Times New Roman"/>
                <w:lang w:val="es-US"/>
              </w:rPr>
            </w:pPr>
            <w:r w:rsidRPr="001C698F">
              <w:rPr>
                <w:rFonts w:eastAsia="Times New Roman"/>
                <w:lang w:val="es-US"/>
              </w:rPr>
              <w:t xml:space="preserve"> Máximo</w:t>
            </w:r>
          </w:p>
          <w:p w:rsidR="008D321F" w:rsidRPr="001C698F" w:rsidRDefault="008D321F" w:rsidP="008D321F">
            <w:pPr>
              <w:numPr>
                <w:ilvl w:val="0"/>
                <w:numId w:val="23"/>
              </w:numPr>
              <w:rPr>
                <w:rFonts w:eastAsia="Times New Roman"/>
                <w:lang w:val="es-US"/>
              </w:rPr>
            </w:pPr>
            <w:r w:rsidRPr="001C698F">
              <w:rPr>
                <w:rFonts w:eastAsia="Times New Roman"/>
                <w:lang w:val="es-US"/>
              </w:rPr>
              <w:t xml:space="preserve"> Mínimo</w:t>
            </w:r>
          </w:p>
        </w:tc>
        <w:tc>
          <w:tcPr>
            <w:tcW w:w="1721" w:type="dxa"/>
            <w:shd w:val="clear" w:color="auto" w:fill="E6EED5"/>
          </w:tcPr>
          <w:p w:rsidR="00B52A43" w:rsidRDefault="00B52A43" w:rsidP="00B52A43">
            <w:pPr>
              <w:jc w:val="center"/>
              <w:rPr>
                <w:rFonts w:eastAsia="Times New Roman"/>
                <w:lang w:val="es-US"/>
              </w:rPr>
            </w:pPr>
          </w:p>
          <w:p w:rsidR="00B52A43" w:rsidRDefault="00B52A43" w:rsidP="00B52A43">
            <w:pPr>
              <w:jc w:val="center"/>
              <w:rPr>
                <w:rFonts w:eastAsia="Times New Roman"/>
                <w:lang w:val="es-US"/>
              </w:rPr>
            </w:pPr>
          </w:p>
          <w:p w:rsidR="008D321F" w:rsidRPr="001C698F" w:rsidRDefault="008D321F" w:rsidP="00B52A43">
            <w:pPr>
              <w:jc w:val="center"/>
              <w:rPr>
                <w:rFonts w:eastAsia="Times New Roman"/>
                <w:lang w:val="es-US"/>
              </w:rPr>
            </w:pPr>
            <w:r w:rsidRPr="001C698F">
              <w:rPr>
                <w:rFonts w:eastAsia="Times New Roman"/>
                <w:lang w:val="es-US"/>
              </w:rPr>
              <w:t>NO</w:t>
            </w:r>
          </w:p>
        </w:tc>
        <w:tc>
          <w:tcPr>
            <w:tcW w:w="1644" w:type="dxa"/>
            <w:shd w:val="clear" w:color="auto" w:fill="E6EED5"/>
          </w:tcPr>
          <w:p w:rsidR="00B52A43" w:rsidRDefault="00B52A43" w:rsidP="00B52A43">
            <w:pPr>
              <w:jc w:val="center"/>
              <w:rPr>
                <w:rFonts w:eastAsia="Times New Roman"/>
                <w:lang w:val="es-US"/>
              </w:rPr>
            </w:pPr>
          </w:p>
          <w:p w:rsidR="00B52A43" w:rsidRDefault="00B52A43" w:rsidP="00B52A43">
            <w:pPr>
              <w:jc w:val="center"/>
              <w:rPr>
                <w:rFonts w:eastAsia="Times New Roman"/>
                <w:lang w:val="es-US"/>
              </w:rPr>
            </w:pPr>
          </w:p>
          <w:p w:rsidR="008D321F" w:rsidRPr="001C698F" w:rsidRDefault="008D321F" w:rsidP="00B52A43">
            <w:pPr>
              <w:jc w:val="center"/>
              <w:rPr>
                <w:rFonts w:eastAsia="Times New Roman"/>
                <w:lang w:val="es-US"/>
              </w:rPr>
            </w:pPr>
            <w:r w:rsidRPr="001C698F">
              <w:rPr>
                <w:rFonts w:eastAsia="Times New Roman"/>
                <w:lang w:val="es-US"/>
              </w:rPr>
              <w:t>NO</w:t>
            </w:r>
          </w:p>
        </w:tc>
        <w:tc>
          <w:tcPr>
            <w:tcW w:w="1446" w:type="dxa"/>
            <w:shd w:val="clear" w:color="auto" w:fill="E6EED5"/>
          </w:tcPr>
          <w:p w:rsidR="008D321F" w:rsidRPr="001C698F" w:rsidRDefault="008D321F" w:rsidP="00BB3ABF">
            <w:pPr>
              <w:rPr>
                <w:rFonts w:eastAsia="Times New Roman"/>
                <w:lang w:val="es-US"/>
              </w:rPr>
            </w:pPr>
            <w:r w:rsidRPr="001C698F">
              <w:rPr>
                <w:rFonts w:eastAsia="Times New Roman"/>
                <w:lang w:val="es-US"/>
              </w:rPr>
              <w:t>Mientras este en el sistema.</w:t>
            </w:r>
          </w:p>
        </w:tc>
      </w:tr>
      <w:tr w:rsidR="008D321F" w:rsidRPr="001C698F" w:rsidTr="00BB3ABF">
        <w:tc>
          <w:tcPr>
            <w:tcW w:w="1637" w:type="dxa"/>
            <w:tcBorders>
              <w:top w:val="single" w:sz="8" w:space="0" w:color="FFFFFF"/>
              <w:left w:val="single" w:sz="8" w:space="0" w:color="FFFFFF"/>
              <w:bottom w:val="single" w:sz="8" w:space="0" w:color="FFFFFF"/>
              <w:right w:val="single" w:sz="24" w:space="0" w:color="FFFFFF"/>
            </w:tcBorders>
            <w:shd w:val="clear" w:color="auto" w:fill="9BBB59"/>
          </w:tcPr>
          <w:p w:rsidR="008D321F" w:rsidRPr="001C698F" w:rsidRDefault="008D321F" w:rsidP="00BB3ABF">
            <w:pPr>
              <w:rPr>
                <w:rFonts w:eastAsia="Times New Roman"/>
                <w:b/>
                <w:bCs/>
                <w:color w:val="FFFFFF"/>
                <w:lang w:val="es-US"/>
              </w:rPr>
            </w:pPr>
            <w:r w:rsidRPr="001C698F">
              <w:rPr>
                <w:rFonts w:eastAsia="Times New Roman"/>
                <w:b/>
                <w:bCs/>
                <w:color w:val="FFFFFF"/>
                <w:lang w:val="es-US"/>
              </w:rPr>
              <w:t>estadoJuego.xml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B3ABF">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8D321F">
            <w:pPr>
              <w:numPr>
                <w:ilvl w:val="0"/>
                <w:numId w:val="25"/>
              </w:numPr>
              <w:rPr>
                <w:rFonts w:eastAsia="Times New Roman"/>
                <w:lang w:val="es-US"/>
              </w:rPr>
            </w:pPr>
            <w:r w:rsidRPr="001C698F">
              <w:rPr>
                <w:rFonts w:eastAsia="Times New Roman"/>
                <w:lang w:val="es-US"/>
              </w:rPr>
              <w:t>Estado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52A43">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52A43">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8D321F" w:rsidRPr="001C698F" w:rsidRDefault="008D321F" w:rsidP="00BB3ABF">
            <w:pPr>
              <w:rPr>
                <w:rFonts w:eastAsia="Times New Roman"/>
                <w:lang w:val="es-US"/>
              </w:rPr>
            </w:pPr>
            <w:r w:rsidRPr="001C698F">
              <w:rPr>
                <w:rFonts w:eastAsia="Times New Roman"/>
                <w:lang w:val="es-US"/>
              </w:rPr>
              <w:t>Durante el juego.</w:t>
            </w:r>
          </w:p>
        </w:tc>
      </w:tr>
    </w:tbl>
    <w:p w:rsidR="008D321F" w:rsidRDefault="008D321F" w:rsidP="008D321F">
      <w:pPr>
        <w:rPr>
          <w:lang w:val="es-US"/>
        </w:rPr>
      </w:pPr>
    </w:p>
    <w:p w:rsidR="008D321F" w:rsidRDefault="008D321F" w:rsidP="008D321F">
      <w:pPr>
        <w:rPr>
          <w:lang w:val="es-US"/>
        </w:rPr>
      </w:pPr>
    </w:p>
    <w:p w:rsidR="008D321F" w:rsidRDefault="008D321F" w:rsidP="008D321F">
      <w:pPr>
        <w:rPr>
          <w:lang w:val="es-US"/>
        </w:rPr>
      </w:pPr>
    </w:p>
    <w:p w:rsidR="008D321F" w:rsidRDefault="008D321F" w:rsidP="008D321F">
      <w:pPr>
        <w:rPr>
          <w:lang w:val="es-US"/>
        </w:rPr>
      </w:pPr>
    </w:p>
    <w:p w:rsidR="0017706D" w:rsidRPr="00EF7941" w:rsidRDefault="0017706D"/>
    <w:p w:rsidR="0017706D" w:rsidRPr="00EF7941" w:rsidRDefault="0017706D" w:rsidP="0017706D">
      <w:pPr>
        <w:pStyle w:val="Heading1"/>
        <w:rPr>
          <w:rFonts w:asciiTheme="minorHAnsi" w:hAnsiTheme="minorHAnsi"/>
          <w:color w:val="auto"/>
        </w:rPr>
      </w:pPr>
      <w:bookmarkStart w:id="104" w:name="_Toc225587142"/>
      <w:r w:rsidRPr="00EF7941">
        <w:rPr>
          <w:rFonts w:asciiTheme="minorHAnsi" w:hAnsiTheme="minorHAnsi"/>
          <w:color w:val="auto"/>
        </w:rPr>
        <w:t>ANEXOS</w:t>
      </w:r>
      <w:bookmarkEnd w:id="104"/>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51"/>
      <w:footerReference w:type="default" r:id="rId52"/>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24132A" w:rsidRDefault="0024132A">
      <w:pPr>
        <w:pStyle w:val="CommentText"/>
      </w:pPr>
      <w:r>
        <w:rPr>
          <w:rStyle w:val="CommentReference"/>
        </w:rPr>
        <w:annotationRef/>
      </w:r>
      <w:r>
        <w:t>Error de redacción</w:t>
      </w:r>
    </w:p>
  </w:comment>
  <w:comment w:id="11" w:author="WinuE" w:date="2009-03-23T12:11:00Z" w:initials="TAOG">
    <w:p w:rsidR="0024132A" w:rsidRDefault="0024132A">
      <w:pPr>
        <w:pStyle w:val="CommentText"/>
      </w:pPr>
      <w:r>
        <w:rPr>
          <w:rStyle w:val="CommentReference"/>
        </w:rPr>
        <w:annotationRef/>
      </w:r>
      <w:r>
        <w:t>Error de redacción</w:t>
      </w:r>
    </w:p>
  </w:comment>
  <w:comment w:id="13" w:author="WinuE" w:date="2009-03-23T12:09:00Z" w:initials="TAOG">
    <w:p w:rsidR="0024132A" w:rsidRDefault="0024132A">
      <w:pPr>
        <w:pStyle w:val="CommentText"/>
      </w:pPr>
      <w:r>
        <w:rPr>
          <w:rStyle w:val="CommentReference"/>
        </w:rPr>
        <w:annotationRef/>
      </w:r>
      <w:r>
        <w:t>Error de redacción</w:t>
      </w:r>
    </w:p>
  </w:comment>
  <w:comment w:id="14" w:author="WinuE" w:date="2009-03-23T12:09:00Z" w:initials="TAOG">
    <w:p w:rsidR="0024132A" w:rsidRDefault="0024132A">
      <w:pPr>
        <w:pStyle w:val="CommentText"/>
      </w:pPr>
      <w:r>
        <w:rPr>
          <w:rStyle w:val="CommentReference"/>
        </w:rPr>
        <w:annotationRef/>
      </w:r>
      <w:r>
        <w:t>Especificar a qué se refiere con “esto”</w:t>
      </w:r>
    </w:p>
  </w:comment>
  <w:comment w:id="15" w:author="WinuE" w:date="2009-03-23T12:10:00Z" w:initials="TAOG">
    <w:p w:rsidR="0024132A" w:rsidRDefault="0024132A">
      <w:pPr>
        <w:pStyle w:val="CommentText"/>
      </w:pPr>
      <w:r>
        <w:rPr>
          <w:rStyle w:val="CommentReference"/>
        </w:rPr>
        <w:annotationRef/>
      </w:r>
      <w:r>
        <w:t>Repite Requerido…requiere</w:t>
      </w:r>
    </w:p>
  </w:comment>
  <w:comment w:id="16" w:author="WinuE" w:date="2009-03-23T12:08:00Z" w:initials="TAOG">
    <w:p w:rsidR="0024132A" w:rsidRDefault="0024132A">
      <w:pPr>
        <w:pStyle w:val="CommentText"/>
      </w:pPr>
      <w:r>
        <w:rPr>
          <w:rStyle w:val="CommentReference"/>
        </w:rPr>
        <w:annotationRef/>
      </w:r>
      <w:r>
        <w:t>Error de redacción</w:t>
      </w:r>
    </w:p>
  </w:comment>
  <w:comment w:id="17" w:author="WinuE" w:date="2009-03-23T12:09:00Z" w:initials="TAOG">
    <w:p w:rsidR="0024132A" w:rsidRDefault="0024132A">
      <w:pPr>
        <w:pStyle w:val="CommentText"/>
      </w:pPr>
      <w:r>
        <w:rPr>
          <w:rStyle w:val="CommentReference"/>
        </w:rPr>
        <w:annotationRef/>
      </w:r>
      <w:r>
        <w:t>Repite permitir… permitiendo</w:t>
      </w:r>
    </w:p>
  </w:comment>
  <w:comment w:id="25" w:author="WinuE" w:date="2009-03-23T12:15:00Z" w:initials="TAOG">
    <w:p w:rsidR="0024132A" w:rsidRDefault="0024132A">
      <w:pPr>
        <w:pStyle w:val="CommentText"/>
      </w:pPr>
      <w:r>
        <w:rPr>
          <w:rStyle w:val="CommentReference"/>
        </w:rPr>
        <w:annotationRef/>
      </w:r>
      <w:r>
        <w:t>Si es el siguiente paso, es posterior…</w:t>
      </w:r>
    </w:p>
  </w:comment>
  <w:comment w:id="32" w:author="WinuE" w:date="2009-03-23T12:17:00Z" w:initials="TAOG">
    <w:p w:rsidR="0024132A" w:rsidRDefault="0024132A">
      <w:pPr>
        <w:pStyle w:val="CommentText"/>
      </w:pPr>
      <w:r>
        <w:rPr>
          <w:rStyle w:val="CommentReference"/>
        </w:rPr>
        <w:annotationRef/>
      </w:r>
      <w:r>
        <w:t>Se supone que no hay base de datos, no vamos a manejar archivos???</w:t>
      </w:r>
    </w:p>
  </w:comment>
  <w:comment w:id="40" w:author="SERVIDOR-CASA" w:date="2009-03-22T17:53:00Z" w:initials="S">
    <w:p w:rsidR="0024132A" w:rsidRPr="00A508A9" w:rsidRDefault="0024132A">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24132A" w:rsidRDefault="0024132A">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42" w:author="SERVIDOR-CASA" w:date="2009-03-22T18:59:00Z" w:initials="S">
    <w:p w:rsidR="0024132A" w:rsidRDefault="0024132A">
      <w:pPr>
        <w:pStyle w:val="CommentText"/>
      </w:pPr>
      <w:r>
        <w:rPr>
          <w:rStyle w:val="CommentReference"/>
        </w:rPr>
        <w:annotationRef/>
      </w:r>
      <w:r>
        <w:t>Ver referencia S9</w:t>
      </w:r>
    </w:p>
  </w:comment>
  <w:comment w:id="46" w:author="SERVIDOR-CASA" w:date="2009-03-22T17:57:00Z" w:initials="S">
    <w:p w:rsidR="0024132A" w:rsidRDefault="0024132A">
      <w:pPr>
        <w:pStyle w:val="CommentText"/>
      </w:pPr>
      <w:r>
        <w:rPr>
          <w:rStyle w:val="CommentReference"/>
        </w:rPr>
        <w:annotationRef/>
      </w:r>
      <w:r>
        <w:t>IRONWORKS TEMPLATE</w:t>
      </w:r>
    </w:p>
  </w:comment>
  <w:comment w:id="47" w:author="SERVIDOR-CASA" w:date="2009-03-22T18:12:00Z" w:initials="S">
    <w:p w:rsidR="0024132A" w:rsidRDefault="0024132A">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48" w:author="SERVIDOR-CASA" w:date="2009-03-22T18:19:00Z" w:initials="S">
    <w:p w:rsidR="0024132A" w:rsidRDefault="0024132A">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50" w:author="SERVIDOR-CASA" w:date="2009-03-22T18:54:00Z" w:initials="S">
    <w:p w:rsidR="0024132A" w:rsidRDefault="0024132A">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52" w:author="SERVIDOR-CASA" w:date="2009-03-22T19:20:00Z" w:initials="S">
    <w:p w:rsidR="0024132A" w:rsidRDefault="0024132A">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53" w:author="SERVIDOR-CASA" w:date="2009-03-22T18:51:00Z" w:initials="S">
    <w:p w:rsidR="0024132A" w:rsidRDefault="0024132A">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54" w:author="SERVIDOR-CASA" w:date="2009-03-22T19:13:00Z" w:initials="S">
    <w:p w:rsidR="0024132A" w:rsidRDefault="0024132A">
      <w:pPr>
        <w:pStyle w:val="CommentText"/>
      </w:pPr>
      <w:r>
        <w:rPr>
          <w:rStyle w:val="CommentReference"/>
        </w:rPr>
        <w:annotationRef/>
      </w:r>
      <w:r>
        <w:t xml:space="preserve">Ver S9 </w:t>
      </w:r>
    </w:p>
  </w:comment>
  <w:comment w:id="86" w:author="Colossus User" w:date="2009-03-23T13:57:00Z" w:initials="CU">
    <w:p w:rsidR="0024132A" w:rsidRDefault="0024132A">
      <w:pPr>
        <w:pStyle w:val="CommentText"/>
      </w:pPr>
      <w:r>
        <w:rPr>
          <w:rStyle w:val="CommentReference"/>
        </w:rPr>
        <w:annotationRef/>
      </w:r>
      <w:r>
        <w:t>Plantilla Iron Works</w:t>
      </w:r>
    </w:p>
  </w:comment>
  <w:comment w:id="94" w:author="WinuE" w:date="2009-03-28T08:50:00Z" w:initials="TAOG">
    <w:p w:rsidR="0024132A" w:rsidRDefault="0024132A" w:rsidP="00C14D75">
      <w:pPr>
        <w:pStyle w:val="CommentText"/>
      </w:pPr>
      <w:r>
        <w:rPr>
          <w:rStyle w:val="CommentReference"/>
        </w:rPr>
        <w:annotationRef/>
      </w:r>
      <w:r>
        <w:t>Es Distribuido?</w:t>
      </w:r>
    </w:p>
  </w:comment>
  <w:comment w:id="102" w:author="svirtual" w:date="2009-03-28T11:58:00Z" w:initials="s">
    <w:p w:rsidR="0024132A" w:rsidRPr="00522D6A" w:rsidRDefault="0024132A" w:rsidP="001370AC">
      <w:pPr>
        <w:pStyle w:val="CommentText"/>
        <w:rPr>
          <w:lang w:val="es-ES"/>
        </w:rPr>
      </w:pPr>
      <w:r>
        <w:rPr>
          <w:rStyle w:val="CommentReference"/>
        </w:rPr>
        <w:annotationRef/>
      </w:r>
      <w:hyperlink r:id="rId8" w:history="1">
        <w:r w:rsidRPr="00522D6A">
          <w:rPr>
            <w:rStyle w:val="Hyperlink"/>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A39" w:rsidRDefault="00543A39" w:rsidP="00B14037">
      <w:pPr>
        <w:spacing w:after="0" w:line="240" w:lineRule="auto"/>
      </w:pPr>
      <w:r>
        <w:separator/>
      </w:r>
    </w:p>
  </w:endnote>
  <w:endnote w:type="continuationSeparator" w:id="1">
    <w:p w:rsidR="00543A39" w:rsidRDefault="00543A39"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24132A" w:rsidRDefault="0024132A">
        <w:pPr>
          <w:pStyle w:val="Footer"/>
          <w:jc w:val="right"/>
        </w:pPr>
        <w:r>
          <w:t xml:space="preserve">Página | </w:t>
        </w:r>
        <w:fldSimple w:instr=" PAGE   \* MERGEFORMAT ">
          <w:r w:rsidR="00FC6130">
            <w:rPr>
              <w:noProof/>
            </w:rPr>
            <w:t>38</w:t>
          </w:r>
        </w:fldSimple>
        <w:r>
          <w:t xml:space="preserve"> </w:t>
        </w:r>
      </w:p>
    </w:sdtContent>
  </w:sdt>
  <w:p w:rsidR="0024132A" w:rsidRDefault="002413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A39" w:rsidRDefault="00543A39" w:rsidP="00B14037">
      <w:pPr>
        <w:spacing w:after="0" w:line="240" w:lineRule="auto"/>
      </w:pPr>
      <w:r>
        <w:separator/>
      </w:r>
    </w:p>
  </w:footnote>
  <w:footnote w:type="continuationSeparator" w:id="1">
    <w:p w:rsidR="00543A39" w:rsidRDefault="00543A39"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32A" w:rsidRPr="00B14037" w:rsidRDefault="0024132A"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24132A" w:rsidRDefault="002413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2BED"/>
    <w:multiLevelType w:val="hybridMultilevel"/>
    <w:tmpl w:val="B2F4C9F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DA77A8"/>
    <w:multiLevelType w:val="hybridMultilevel"/>
    <w:tmpl w:val="8EE2E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0DF54E4"/>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1">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5">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7134142"/>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9">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1">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BEF772C"/>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4">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F262332"/>
    <w:multiLevelType w:val="multilevel"/>
    <w:tmpl w:val="A3E89EE6"/>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8"/>
  </w:num>
  <w:num w:numId="3">
    <w:abstractNumId w:val="21"/>
  </w:num>
  <w:num w:numId="4">
    <w:abstractNumId w:val="6"/>
  </w:num>
  <w:num w:numId="5">
    <w:abstractNumId w:val="11"/>
  </w:num>
  <w:num w:numId="6">
    <w:abstractNumId w:val="14"/>
  </w:num>
  <w:num w:numId="7">
    <w:abstractNumId w:val="2"/>
  </w:num>
  <w:num w:numId="8">
    <w:abstractNumId w:val="12"/>
  </w:num>
  <w:num w:numId="9">
    <w:abstractNumId w:val="23"/>
  </w:num>
  <w:num w:numId="10">
    <w:abstractNumId w:val="16"/>
  </w:num>
  <w:num w:numId="11">
    <w:abstractNumId w:val="10"/>
  </w:num>
  <w:num w:numId="12">
    <w:abstractNumId w:val="18"/>
  </w:num>
  <w:num w:numId="13">
    <w:abstractNumId w:val="13"/>
  </w:num>
  <w:num w:numId="14">
    <w:abstractNumId w:val="19"/>
  </w:num>
  <w:num w:numId="15">
    <w:abstractNumId w:val="4"/>
  </w:num>
  <w:num w:numId="16">
    <w:abstractNumId w:val="1"/>
  </w:num>
  <w:num w:numId="17">
    <w:abstractNumId w:val="20"/>
  </w:num>
  <w:num w:numId="18">
    <w:abstractNumId w:val="5"/>
  </w:num>
  <w:num w:numId="19">
    <w:abstractNumId w:val="7"/>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3"/>
  </w:num>
  <w:num w:numId="23">
    <w:abstractNumId w:val="17"/>
  </w:num>
  <w:num w:numId="24">
    <w:abstractNumId w:val="9"/>
  </w:num>
  <w:num w:numId="25">
    <w:abstractNumId w:val="22"/>
  </w:num>
  <w:num w:numId="26">
    <w:abstractNumId w:val="25"/>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4994"/>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766CD"/>
    <w:rsid w:val="00086012"/>
    <w:rsid w:val="00086933"/>
    <w:rsid w:val="00093307"/>
    <w:rsid w:val="000A758C"/>
    <w:rsid w:val="000C6A20"/>
    <w:rsid w:val="000D4B4D"/>
    <w:rsid w:val="000D5A57"/>
    <w:rsid w:val="000E1D0E"/>
    <w:rsid w:val="000E516F"/>
    <w:rsid w:val="000F08E7"/>
    <w:rsid w:val="000F1253"/>
    <w:rsid w:val="000F5DAB"/>
    <w:rsid w:val="001222A2"/>
    <w:rsid w:val="001279C6"/>
    <w:rsid w:val="001370AC"/>
    <w:rsid w:val="00140FE4"/>
    <w:rsid w:val="001426AB"/>
    <w:rsid w:val="0017706D"/>
    <w:rsid w:val="001B121E"/>
    <w:rsid w:val="001C20B3"/>
    <w:rsid w:val="001C69BA"/>
    <w:rsid w:val="001E549E"/>
    <w:rsid w:val="001E6E93"/>
    <w:rsid w:val="001E767D"/>
    <w:rsid w:val="001F7B88"/>
    <w:rsid w:val="0020684C"/>
    <w:rsid w:val="00211FC4"/>
    <w:rsid w:val="00215184"/>
    <w:rsid w:val="00227C58"/>
    <w:rsid w:val="0023101D"/>
    <w:rsid w:val="0024132A"/>
    <w:rsid w:val="00242B96"/>
    <w:rsid w:val="00264B89"/>
    <w:rsid w:val="00286603"/>
    <w:rsid w:val="002A51FB"/>
    <w:rsid w:val="002E307B"/>
    <w:rsid w:val="002E77B1"/>
    <w:rsid w:val="003029EE"/>
    <w:rsid w:val="003176A1"/>
    <w:rsid w:val="00324440"/>
    <w:rsid w:val="00331BE7"/>
    <w:rsid w:val="00333CEB"/>
    <w:rsid w:val="0034210F"/>
    <w:rsid w:val="00350A4E"/>
    <w:rsid w:val="00373843"/>
    <w:rsid w:val="00375038"/>
    <w:rsid w:val="003A7EBD"/>
    <w:rsid w:val="003B29C9"/>
    <w:rsid w:val="003E7668"/>
    <w:rsid w:val="00406F9F"/>
    <w:rsid w:val="00415037"/>
    <w:rsid w:val="00420656"/>
    <w:rsid w:val="004244C1"/>
    <w:rsid w:val="00424C2A"/>
    <w:rsid w:val="00436B07"/>
    <w:rsid w:val="00460EDF"/>
    <w:rsid w:val="004C2F1D"/>
    <w:rsid w:val="004C3A01"/>
    <w:rsid w:val="004F3609"/>
    <w:rsid w:val="00505327"/>
    <w:rsid w:val="00514CCE"/>
    <w:rsid w:val="00543A39"/>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D321F"/>
    <w:rsid w:val="008E3BB9"/>
    <w:rsid w:val="00934DB2"/>
    <w:rsid w:val="00937E17"/>
    <w:rsid w:val="00941D16"/>
    <w:rsid w:val="009476FE"/>
    <w:rsid w:val="009556CC"/>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2A43"/>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C6C2C"/>
    <w:rsid w:val="00ED319D"/>
    <w:rsid w:val="00ED57E1"/>
    <w:rsid w:val="00EF4DB9"/>
    <w:rsid w:val="00EF71DA"/>
    <w:rsid w:val="00EF7941"/>
    <w:rsid w:val="00F03667"/>
    <w:rsid w:val="00F20B04"/>
    <w:rsid w:val="00F273E8"/>
    <w:rsid w:val="00F32051"/>
    <w:rsid w:val="00F34E48"/>
    <w:rsid w:val="00F468E5"/>
    <w:rsid w:val="00F74972"/>
    <w:rsid w:val="00F8172C"/>
    <w:rsid w:val="00F84263"/>
    <w:rsid w:val="00F84423"/>
    <w:rsid w:val="00FB0DBA"/>
    <w:rsid w:val="00FB5F67"/>
    <w:rsid w:val="00FC6130"/>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 w:type="table" w:customStyle="1" w:styleId="Cuadrculaclara-nfasis11">
    <w:name w:val="Cuadrícula clara - Énfasis 11"/>
    <w:basedOn w:val="Table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2.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2.xml"/><Relationship Id="rId47" Type="http://schemas.openxmlformats.org/officeDocument/2006/relationships/diagramData" Target="diagrams/data4.xml"/><Relationship Id="rId50" Type="http://schemas.openxmlformats.org/officeDocument/2006/relationships/diagramColors" Target="diagrams/colors4.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diagramLayout" Target="diagrams/layout2.xml"/><Relationship Id="rId45" Type="http://schemas.openxmlformats.org/officeDocument/2006/relationships/diagramQuickStyle" Target="diagrams/quickStyle3.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oleObject" Target="embeddings/oleObject17.bin"/><Relationship Id="rId49" Type="http://schemas.openxmlformats.org/officeDocument/2006/relationships/diagramQuickStyle" Target="diagrams/quickStyle4.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3.xm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diagramData" Target="diagrams/data3.xml"/><Relationship Id="rId48" Type="http://schemas.openxmlformats.org/officeDocument/2006/relationships/diagramLayout" Target="diagrams/layout4.xml"/><Relationship Id="rId8" Type="http://schemas.openxmlformats.org/officeDocument/2006/relationships/endnotes" Target="endnote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D5771CEF-8F6F-4550-ABCC-996A31EE9FFA}" type="presOf" srcId="{F1A683A2-B4DC-4AE0-86AF-61F9B5A284CC}" destId="{39935409-8EE0-4EBE-B135-864AEFC46A91}" srcOrd="0" destOrd="2"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D8BEFEBC-0E44-4328-B952-857BB2354C31}" srcId="{3530FF97-E8E4-4D12-8A03-8CD36B210733}" destId="{A3B34A91-03FE-4B10-9DD1-C76BDC12BEBA}" srcOrd="0" destOrd="0" parTransId="{58A7F5C7-1E71-478E-8F48-9030C317498D}" sibTransId="{5FA78592-2A67-4E15-B667-73D9DE77E5E8}"/>
    <dgm:cxn modelId="{4F59F9BD-D878-4342-A14E-E1166B960646}" type="presOf" srcId="{0CA79D87-1C13-46C0-95E1-DC491145964C}" destId="{A9765D65-1F0E-43F9-806B-DA7FBCBC5D03}" srcOrd="0" destOrd="0" presId="urn:microsoft.com/office/officeart/2005/8/layout/radial2"/>
    <dgm:cxn modelId="{BAE9FCCE-80CC-4B6A-B393-7721F3A94714}" type="presOf" srcId="{EA7346B3-108A-49F3-B88A-422EB32C2C52}" destId="{2A529F1D-A542-4ABA-83BC-AEE743CE30F3}" srcOrd="0" destOrd="0" presId="urn:microsoft.com/office/officeart/2005/8/layout/radial2"/>
    <dgm:cxn modelId="{BB6BCF78-F0AD-4011-8D41-8E127499AC80}" type="presOf" srcId="{BBFF2A47-D618-4AD0-B6F1-0FE948B9DA57}" destId="{D1EBF9DC-DDEA-4ACD-8089-5458F78B55CA}" srcOrd="0" destOrd="1" presId="urn:microsoft.com/office/officeart/2005/8/layout/radial2"/>
    <dgm:cxn modelId="{69278003-CA61-4F89-BA48-4C5F03DD8A8E}" type="presOf" srcId="{341C975B-CF69-4DCE-84C1-1798D8C47E26}" destId="{39935409-8EE0-4EBE-B135-864AEFC46A91}"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459F941B-8073-48AD-82CE-D682BE66E4CB}" type="presOf" srcId="{A3B34A91-03FE-4B10-9DD1-C76BDC12BEBA}" destId="{D1EBF9DC-DDEA-4ACD-8089-5458F78B55CA}" srcOrd="0" destOrd="0" presId="urn:microsoft.com/office/officeart/2005/8/layout/radial2"/>
    <dgm:cxn modelId="{D2E6526A-E570-4661-B58C-E7ABD2543BAC}" type="presOf" srcId="{283500E7-2771-4A97-B34F-C3F2648577AD}" destId="{39935409-8EE0-4EBE-B135-864AEFC46A91}" srcOrd="0" destOrd="3" presId="urn:microsoft.com/office/officeart/2005/8/layout/radial2"/>
    <dgm:cxn modelId="{21223002-1529-432C-91D3-98BB75FFC800}" type="presOf" srcId="{AB403CEC-D681-4FC5-B825-62DF5FC8F87F}" destId="{A3996A59-14C6-47E7-B9A9-038A142FD6DF}" srcOrd="0" destOrd="0" presId="urn:microsoft.com/office/officeart/2005/8/layout/radial2"/>
    <dgm:cxn modelId="{92B6E054-09DD-489D-B76B-92A1D0A03725}" type="presOf" srcId="{183412B7-C7CC-4EDA-A9DA-C27D15CA8537}" destId="{39935409-8EE0-4EBE-B135-864AEFC46A91}" srcOrd="0" destOrd="1"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5F24433A-4DDB-4B10-AB8B-B1ABBF9F4961}" type="presOf" srcId="{AAF68D59-C65D-40AB-9611-74F895D94C0F}" destId="{025889D7-F679-43A9-B4EA-C991B6B4CA86}" srcOrd="0" destOrd="0"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48AF92DE-4F05-4EA7-9F7A-16F8007AFD22}" type="presOf" srcId="{3530FF97-E8E4-4D12-8A03-8CD36B210733}" destId="{E350A781-99DC-46EC-914D-062124BC05C7}" srcOrd="0" destOrd="0" presId="urn:microsoft.com/office/officeart/2005/8/layout/radial2"/>
    <dgm:cxn modelId="{2497811A-46D8-4CDB-B199-49EB9F853759}" type="presParOf" srcId="{2A529F1D-A542-4ABA-83BC-AEE743CE30F3}" destId="{B0F4C639-11AC-4221-8D67-539B9524C7F4}" srcOrd="0" destOrd="0" presId="urn:microsoft.com/office/officeart/2005/8/layout/radial2"/>
    <dgm:cxn modelId="{DA56634D-3760-4229-84FF-2985EB51D541}" type="presParOf" srcId="{B0F4C639-11AC-4221-8D67-539B9524C7F4}" destId="{722D148A-8BE2-4C36-AF86-B044262E0F21}" srcOrd="0" destOrd="0" presId="urn:microsoft.com/office/officeart/2005/8/layout/radial2"/>
    <dgm:cxn modelId="{5A23CC74-DA2C-42DD-8578-F513216BA3D6}" type="presParOf" srcId="{722D148A-8BE2-4C36-AF86-B044262E0F21}" destId="{6146F509-40BD-4FC5-B857-CB3F1A0646B0}" srcOrd="0" destOrd="0" presId="urn:microsoft.com/office/officeart/2005/8/layout/radial2"/>
    <dgm:cxn modelId="{897B60BB-D4EB-4C8C-B755-8606DBBD87B2}" type="presParOf" srcId="{722D148A-8BE2-4C36-AF86-B044262E0F21}" destId="{E076E7B4-26F6-4877-82D7-AAA09D4A670B}" srcOrd="1" destOrd="0" presId="urn:microsoft.com/office/officeart/2005/8/layout/radial2"/>
    <dgm:cxn modelId="{FC826583-E66A-4DEB-80C0-9FF029F2DA4C}" type="presParOf" srcId="{B0F4C639-11AC-4221-8D67-539B9524C7F4}" destId="{025889D7-F679-43A9-B4EA-C991B6B4CA86}" srcOrd="1" destOrd="0" presId="urn:microsoft.com/office/officeart/2005/8/layout/radial2"/>
    <dgm:cxn modelId="{C8F06415-4B52-4880-B5D4-C31962A2C940}" type="presParOf" srcId="{B0F4C639-11AC-4221-8D67-539B9524C7F4}" destId="{794953B2-C591-4315-BCBD-9913F0DFE646}" srcOrd="2" destOrd="0" presId="urn:microsoft.com/office/officeart/2005/8/layout/radial2"/>
    <dgm:cxn modelId="{76B391D5-2B17-468C-A5CA-BDD1C3BBFF24}" type="presParOf" srcId="{794953B2-C591-4315-BCBD-9913F0DFE646}" destId="{A9765D65-1F0E-43F9-806B-DA7FBCBC5D03}" srcOrd="0" destOrd="0" presId="urn:microsoft.com/office/officeart/2005/8/layout/radial2"/>
    <dgm:cxn modelId="{DF137C0B-1656-4147-A27B-4505078A2A06}" type="presParOf" srcId="{794953B2-C591-4315-BCBD-9913F0DFE646}" destId="{39935409-8EE0-4EBE-B135-864AEFC46A91}" srcOrd="1" destOrd="0" presId="urn:microsoft.com/office/officeart/2005/8/layout/radial2"/>
    <dgm:cxn modelId="{DFAA0AAC-2E34-4F99-8F61-D5EEA5C1541A}" type="presParOf" srcId="{B0F4C639-11AC-4221-8D67-539B9524C7F4}" destId="{A3996A59-14C6-47E7-B9A9-038A142FD6DF}" srcOrd="3" destOrd="0" presId="urn:microsoft.com/office/officeart/2005/8/layout/radial2"/>
    <dgm:cxn modelId="{FDDC5D25-2A2B-42C6-9AE7-FA89865A3FC9}" type="presParOf" srcId="{B0F4C639-11AC-4221-8D67-539B9524C7F4}" destId="{0C3F41B7-F0C6-4B10-BD4A-D00B9CA2F9E2}" srcOrd="4" destOrd="0" presId="urn:microsoft.com/office/officeart/2005/8/layout/radial2"/>
    <dgm:cxn modelId="{AB8AB376-7AF3-4D4E-A01E-FB7E6890FAB3}" type="presParOf" srcId="{0C3F41B7-F0C6-4B10-BD4A-D00B9CA2F9E2}" destId="{E350A781-99DC-46EC-914D-062124BC05C7}" srcOrd="0" destOrd="0" presId="urn:microsoft.com/office/officeart/2005/8/layout/radial2"/>
    <dgm:cxn modelId="{F813D0B9-B1EE-4A56-A1F2-CCF8B032FB07}"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C3881BC2-9659-4D19-BA6E-F95E8CE0BB26}" type="presOf" srcId="{3E91CEC3-91B4-4B7D-8E7C-0BA2B4F96005}" destId="{FD9C0B90-73B4-4C24-A8CC-975CFFD7537B}"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91EC8BF-5C9D-4A07-9C73-71D8547E7B06}" type="presOf" srcId="{606B9183-B2B7-468C-AB3A-B86D1BD0D84F}" destId="{0FFFCC6D-8579-49B1-BF16-3F96A8B8E5AC}" srcOrd="0" destOrd="0" presId="urn:microsoft.com/office/officeart/2005/8/layout/vList5"/>
    <dgm:cxn modelId="{9A380FF5-7D17-4BA9-BFD6-857E787D514C}" type="presOf" srcId="{6EDF1A66-8B7C-40A5-832A-FA2F6B99E386}" destId="{3D825DEC-A7D5-4222-8FEA-AE0AA1891CE5}"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D56A10E3-AC9C-49D9-BA14-AAC4E9B01D12}" type="presOf" srcId="{BCC996C9-1420-4588-A6EA-FC6515C05688}" destId="{5D0B5D6A-DA21-41B0-90E4-8E07C46A9ED5}" srcOrd="0" destOrd="0" presId="urn:microsoft.com/office/officeart/2005/8/layout/vList5"/>
    <dgm:cxn modelId="{138248BF-96F9-41A9-9716-2F92D48DE9AB}" type="presOf" srcId="{A0D86E6C-2981-48EC-9901-202E4FC182ED}" destId="{1BDABDA8-17BC-4F49-A978-7594BF85AAA9}" srcOrd="0" destOrd="0" presId="urn:microsoft.com/office/officeart/2005/8/layout/vList5"/>
    <dgm:cxn modelId="{74DE5222-7A36-4380-BBC2-8E3B05F9E469}" type="presOf" srcId="{59E6D78C-B749-4637-8124-B9D9652DE9EA}" destId="{18E99E2C-F5E3-4720-A7F5-5DFA5B3FF849}" srcOrd="0" destOrd="0" presId="urn:microsoft.com/office/officeart/2005/8/layout/vList5"/>
    <dgm:cxn modelId="{BB4CEFF1-724A-4F10-A2A7-988F347EB60A}" type="presOf" srcId="{D2B5F688-E694-4F60-84F2-AF3862C34934}" destId="{E8C81914-2867-4B58-ACFB-3BFC5D53DF74}"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81C5397B-CC61-4536-810A-40FF2D2C435E}" type="presOf" srcId="{55658C84-E387-44B9-99A8-504D27B2D40F}" destId="{CF2CE30B-1588-47E0-913F-3537EEBDC4F1}"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0A398720-E2EC-4144-9441-E216416CBE88}" type="presOf" srcId="{3C32B176-43C4-4F12-9B0E-3F82F5B774B5}" destId="{01AF2D0A-87C1-4EAE-B995-6C6A5B93CB02}"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A4EF5D5E-AD33-4313-B59B-1AEFA1C77AC7}" type="presOf" srcId="{976251E2-04A9-4263-8A00-267BDA912C4E}" destId="{11519200-9EA7-4BCA-9D6E-335E0B132F17}"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CC440507-528F-4152-AA48-B7A0EC14DADE}" type="presOf" srcId="{AF883CB8-8AFA-42BA-AD15-20440DE2E7A4}" destId="{28FAAE43-F607-4542-A198-881D7EEEBE2B}" srcOrd="0" destOrd="0" presId="urn:microsoft.com/office/officeart/2005/8/layout/vList5"/>
    <dgm:cxn modelId="{DE3FDA47-C93B-4E3B-88DE-A37729A64C34}" type="presOf" srcId="{21C2E492-0A59-429A-B17F-117F9A9753CB}" destId="{C86A0D88-C1F9-498C-A780-FCE487647AE3}" srcOrd="0" destOrd="0" presId="urn:microsoft.com/office/officeart/2005/8/layout/vList5"/>
    <dgm:cxn modelId="{6B167F12-DFCA-46D9-8786-FF142D877762}" type="presOf" srcId="{9BCC1A64-3D69-422F-81C2-0DFE6D5C40DB}" destId="{1F4FCBF9-31B5-49E2-B07D-8554B1909E27}" srcOrd="0" destOrd="0" presId="urn:microsoft.com/office/officeart/2005/8/layout/vList5"/>
    <dgm:cxn modelId="{1025779F-D609-408B-8ECC-CB15934914F6}" type="presParOf" srcId="{11519200-9EA7-4BCA-9D6E-335E0B132F17}" destId="{EE9F3438-EF6F-44AF-AB10-8D12ADA6ED41}" srcOrd="0" destOrd="0" presId="urn:microsoft.com/office/officeart/2005/8/layout/vList5"/>
    <dgm:cxn modelId="{238E50CF-D781-4C19-AE04-D48144D23D72}" type="presParOf" srcId="{EE9F3438-EF6F-44AF-AB10-8D12ADA6ED41}" destId="{C86A0D88-C1F9-498C-A780-FCE487647AE3}" srcOrd="0" destOrd="0" presId="urn:microsoft.com/office/officeart/2005/8/layout/vList5"/>
    <dgm:cxn modelId="{A4ADA966-11DE-49F8-BA05-D74DE0B598EB}" type="presParOf" srcId="{EE9F3438-EF6F-44AF-AB10-8D12ADA6ED41}" destId="{FD9C0B90-73B4-4C24-A8CC-975CFFD7537B}" srcOrd="1" destOrd="0" presId="urn:microsoft.com/office/officeart/2005/8/layout/vList5"/>
    <dgm:cxn modelId="{AFE7E803-8B73-4EFA-B5B9-08DB961FCEE8}" type="presParOf" srcId="{11519200-9EA7-4BCA-9D6E-335E0B132F17}" destId="{4FB2D8F6-4F47-4A0A-85CC-60FB83DB6BBB}" srcOrd="1" destOrd="0" presId="urn:microsoft.com/office/officeart/2005/8/layout/vList5"/>
    <dgm:cxn modelId="{539BC9C4-8FEB-47F8-A9A2-40F900B98DD8}" type="presParOf" srcId="{11519200-9EA7-4BCA-9D6E-335E0B132F17}" destId="{0B9DADBC-706C-43ED-A9BD-E11F40297E12}" srcOrd="2" destOrd="0" presId="urn:microsoft.com/office/officeart/2005/8/layout/vList5"/>
    <dgm:cxn modelId="{D4A8DBF7-963F-4FFA-BBEB-EF05A83A272C}" type="presParOf" srcId="{0B9DADBC-706C-43ED-A9BD-E11F40297E12}" destId="{18E99E2C-F5E3-4720-A7F5-5DFA5B3FF849}" srcOrd="0" destOrd="0" presId="urn:microsoft.com/office/officeart/2005/8/layout/vList5"/>
    <dgm:cxn modelId="{36DC45BA-9591-42E1-96E2-18885B8E6F0B}" type="presParOf" srcId="{0B9DADBC-706C-43ED-A9BD-E11F40297E12}" destId="{01AF2D0A-87C1-4EAE-B995-6C6A5B93CB02}" srcOrd="1" destOrd="0" presId="urn:microsoft.com/office/officeart/2005/8/layout/vList5"/>
    <dgm:cxn modelId="{4935652B-DB45-4906-8CAD-C4D5A30627B4}" type="presParOf" srcId="{11519200-9EA7-4BCA-9D6E-335E0B132F17}" destId="{D3328E04-8FEB-4C07-BE38-6495A05B4709}" srcOrd="3" destOrd="0" presId="urn:microsoft.com/office/officeart/2005/8/layout/vList5"/>
    <dgm:cxn modelId="{535CFDA8-4E1D-40F5-BBA6-460265613BEB}" type="presParOf" srcId="{11519200-9EA7-4BCA-9D6E-335E0B132F17}" destId="{AFADCB86-1D73-4AFC-B19C-ACB36534F2E6}" srcOrd="4" destOrd="0" presId="urn:microsoft.com/office/officeart/2005/8/layout/vList5"/>
    <dgm:cxn modelId="{7E48C533-B0CB-4660-A808-91CF0CE61C79}" type="presParOf" srcId="{AFADCB86-1D73-4AFC-B19C-ACB36534F2E6}" destId="{5D0B5D6A-DA21-41B0-90E4-8E07C46A9ED5}" srcOrd="0" destOrd="0" presId="urn:microsoft.com/office/officeart/2005/8/layout/vList5"/>
    <dgm:cxn modelId="{3F56DA3C-EC45-4BC9-A7F4-3BD2259E116C}" type="presParOf" srcId="{AFADCB86-1D73-4AFC-B19C-ACB36534F2E6}" destId="{0FFFCC6D-8579-49B1-BF16-3F96A8B8E5AC}" srcOrd="1" destOrd="0" presId="urn:microsoft.com/office/officeart/2005/8/layout/vList5"/>
    <dgm:cxn modelId="{53BEE1C6-9A36-46AF-A504-CDE3339900EC}" type="presParOf" srcId="{11519200-9EA7-4BCA-9D6E-335E0B132F17}" destId="{E96518AF-08A1-49AB-AD12-69D10711E1EF}" srcOrd="5" destOrd="0" presId="urn:microsoft.com/office/officeart/2005/8/layout/vList5"/>
    <dgm:cxn modelId="{0E8EED5B-FF34-40F3-8AF0-C5CFA13B4B1F}" type="presParOf" srcId="{11519200-9EA7-4BCA-9D6E-335E0B132F17}" destId="{19A91993-CC91-4A20-B6D8-6A170252C79A}" srcOrd="6" destOrd="0" presId="urn:microsoft.com/office/officeart/2005/8/layout/vList5"/>
    <dgm:cxn modelId="{D8455420-E30A-4BEC-8281-109567AA1AD7}" type="presParOf" srcId="{19A91993-CC91-4A20-B6D8-6A170252C79A}" destId="{E8C81914-2867-4B58-ACFB-3BFC5D53DF74}" srcOrd="0" destOrd="0" presId="urn:microsoft.com/office/officeart/2005/8/layout/vList5"/>
    <dgm:cxn modelId="{C740384D-9778-43CC-B7D9-7D3533213597}" type="presParOf" srcId="{19A91993-CC91-4A20-B6D8-6A170252C79A}" destId="{3D825DEC-A7D5-4222-8FEA-AE0AA1891CE5}" srcOrd="1" destOrd="0" presId="urn:microsoft.com/office/officeart/2005/8/layout/vList5"/>
    <dgm:cxn modelId="{B4E8BC43-0423-4795-B7CB-750272F27077}" type="presParOf" srcId="{11519200-9EA7-4BCA-9D6E-335E0B132F17}" destId="{24046502-6661-489A-BE13-5F16B8D7CCB4}" srcOrd="7" destOrd="0" presId="urn:microsoft.com/office/officeart/2005/8/layout/vList5"/>
    <dgm:cxn modelId="{EE65C01E-5745-4F8F-ACCB-3074017F32B1}" type="presParOf" srcId="{11519200-9EA7-4BCA-9D6E-335E0B132F17}" destId="{78190CC4-CFF8-45AD-8824-E94E02DD18A3}" srcOrd="8" destOrd="0" presId="urn:microsoft.com/office/officeart/2005/8/layout/vList5"/>
    <dgm:cxn modelId="{7D73A587-5319-4D48-B2F7-C6A4CEC0D979}" type="presParOf" srcId="{78190CC4-CFF8-45AD-8824-E94E02DD18A3}" destId="{1F4FCBF9-31B5-49E2-B07D-8554B1909E27}" srcOrd="0" destOrd="0" presId="urn:microsoft.com/office/officeart/2005/8/layout/vList5"/>
    <dgm:cxn modelId="{93C9550F-4B3D-4A53-AACE-7AE0C9A97529}" type="presParOf" srcId="{78190CC4-CFF8-45AD-8824-E94E02DD18A3}" destId="{1BDABDA8-17BC-4F49-A978-7594BF85AAA9}" srcOrd="1" destOrd="0" presId="urn:microsoft.com/office/officeart/2005/8/layout/vList5"/>
    <dgm:cxn modelId="{B1E55B39-A14A-4970-B1F1-6DB0CFFA96A7}" type="presParOf" srcId="{11519200-9EA7-4BCA-9D6E-335E0B132F17}" destId="{84A09EBF-D03D-476F-9682-5001709F6E72}" srcOrd="9" destOrd="0" presId="urn:microsoft.com/office/officeart/2005/8/layout/vList5"/>
    <dgm:cxn modelId="{76238AC7-ECB8-4D5E-8C3E-7BB5C2E7903E}" type="presParOf" srcId="{11519200-9EA7-4BCA-9D6E-335E0B132F17}" destId="{5F1E930D-7682-409F-AB64-5794A3EB8679}" srcOrd="10" destOrd="0" presId="urn:microsoft.com/office/officeart/2005/8/layout/vList5"/>
    <dgm:cxn modelId="{B5879748-D68F-4D7C-AD00-3BE635D91579}" type="presParOf" srcId="{5F1E930D-7682-409F-AB64-5794A3EB8679}" destId="{CF2CE30B-1588-47E0-913F-3537EEBDC4F1}" srcOrd="0" destOrd="0" presId="urn:microsoft.com/office/officeart/2005/8/layout/vList5"/>
    <dgm:cxn modelId="{1C057415-C198-4A29-BFFE-210CBB711E58}"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942D6CD5-4326-4B18-9B96-7C07099BF412}" type="presOf" srcId="{A0D86E6C-2981-48EC-9901-202E4FC182ED}" destId="{1BDABDA8-17BC-4F49-A978-7594BF85AAA9}" srcOrd="0" destOrd="0" presId="urn:microsoft.com/office/officeart/2005/8/layout/vList5"/>
    <dgm:cxn modelId="{857EC211-0F50-4B45-83AE-66F51A54AB83}" type="presOf" srcId="{606B9183-B2B7-468C-AB3A-B86D1BD0D84F}" destId="{0FFFCC6D-8579-49B1-BF16-3F96A8B8E5AC}" srcOrd="0" destOrd="0" presId="urn:microsoft.com/office/officeart/2005/8/layout/vList5"/>
    <dgm:cxn modelId="{3E8C9CBB-09D0-479A-8BE3-B7040064949A}" type="presOf" srcId="{D2B5F688-E694-4F60-84F2-AF3862C34934}" destId="{E8C81914-2867-4B58-ACFB-3BFC5D53DF74}" srcOrd="0" destOrd="0" presId="urn:microsoft.com/office/officeart/2005/8/layout/vList5"/>
    <dgm:cxn modelId="{6BF30632-EB13-4410-8A1D-BB5FC125511D}" type="presOf" srcId="{B2BA3629-A2D5-4C76-8286-62E4E9AF1C13}" destId="{39BCB55B-1078-42DE-B4A6-BE7851C244FD}" srcOrd="0" destOrd="0" presId="urn:microsoft.com/office/officeart/2005/8/layout/vList5"/>
    <dgm:cxn modelId="{E89F53EE-CAF8-49BF-B5C0-DB1F7FF5834D}" type="presOf" srcId="{55658C84-E387-44B9-99A8-504D27B2D40F}" destId="{CF2CE30B-1588-47E0-913F-3537EEBDC4F1}" srcOrd="0" destOrd="0" presId="urn:microsoft.com/office/officeart/2005/8/layout/vList5"/>
    <dgm:cxn modelId="{2EE4CE3A-7CD7-4CC7-9774-D4766B0BA447}" type="presOf" srcId="{21C2E492-0A59-429A-B17F-117F9A9753CB}" destId="{C86A0D88-C1F9-498C-A780-FCE487647AE3}" srcOrd="0" destOrd="0" presId="urn:microsoft.com/office/officeart/2005/8/layout/vList5"/>
    <dgm:cxn modelId="{36C93F67-1143-4B1B-8E4E-3A2E0774BC81}" type="presOf" srcId="{A8F53E3C-573B-4E42-877E-E43D2DDC78AD}" destId="{2D6C104F-6F14-426D-B2D7-696B1DE16699}"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760A62F3-6C4C-4F8D-87CC-89D8AB242785}" type="presOf" srcId="{3ED04A44-12D6-4525-B6D4-35C6D0453C92}" destId="{22C7FE2A-EBB2-4E58-B759-1DEBFF0F0CF9}"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88E301DC-518D-46A8-AA11-BC6AD98C516E}" srcId="{976251E2-04A9-4263-8A00-267BDA912C4E}" destId="{59E6D78C-B749-4637-8124-B9D9652DE9EA}" srcOrd="2" destOrd="0" parTransId="{82559320-1099-4069-8837-91CDE5CA4E76}" sibTransId="{257D2372-87FB-4CE6-91E8-DBF2BB36319A}"/>
    <dgm:cxn modelId="{84C7593B-53C9-43CB-83F4-A0A9DEA1C74B}" type="presOf" srcId="{3E91CEC3-91B4-4B7D-8E7C-0BA2B4F96005}" destId="{FD9C0B90-73B4-4C24-A8CC-975CFFD7537B}" srcOrd="0" destOrd="0" presId="urn:microsoft.com/office/officeart/2005/8/layout/vList5"/>
    <dgm:cxn modelId="{1886A5AE-1453-4928-B9C0-FDB8AA7360F4}" type="presOf" srcId="{BCC996C9-1420-4588-A6EA-FC6515C05688}" destId="{5D0B5D6A-DA21-41B0-90E4-8E07C46A9ED5}" srcOrd="0" destOrd="0" presId="urn:microsoft.com/office/officeart/2005/8/layout/vList5"/>
    <dgm:cxn modelId="{9CF865E7-39B9-4AE0-A47B-1F438DBFDD15}" type="presOf" srcId="{3C32B176-43C4-4F12-9B0E-3F82F5B774B5}" destId="{01AF2D0A-87C1-4EAE-B995-6C6A5B93CB02}"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6D5D0A36-0F44-4FFB-AAE9-43F4412215C7}" type="presOf" srcId="{976251E2-04A9-4263-8A00-267BDA912C4E}" destId="{11519200-9EA7-4BCA-9D6E-335E0B132F17}"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6D1D39AC-5E74-4DD5-8DE4-5959B6488A63}" type="presOf" srcId="{12F92D7B-E754-4316-9131-54C32AE446B9}" destId="{AE1F33C1-A95C-426D-9E30-F98B65877A15}" srcOrd="0" destOrd="0" presId="urn:microsoft.com/office/officeart/2005/8/layout/vList5"/>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6363D806-431D-48D9-84D6-E0FFEB134E92}" type="presOf" srcId="{72C4FAF0-CC1D-463A-A299-AB5B2AAA164F}" destId="{68B9775C-ADEC-4AF1-9A60-DC6B4485FCF4}"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79A8F099-E95A-497E-A78A-3A57E366434F}" srcId="{59E6D78C-B749-4637-8124-B9D9652DE9EA}" destId="{3C32B176-43C4-4F12-9B0E-3F82F5B774B5}" srcOrd="0" destOrd="0" parTransId="{E344D565-BF73-408F-BA19-4D444DC531C1}" sibTransId="{861CEE04-8F45-4830-87E7-2783E4D6669D}"/>
    <dgm:cxn modelId="{32DCECAD-5BF0-42D6-AC00-A43E3C078D17}" srcId="{976251E2-04A9-4263-8A00-267BDA912C4E}" destId="{BCC996C9-1420-4588-A6EA-FC6515C05688}" srcOrd="3" destOrd="0" parTransId="{5B858E88-698D-4DC2-84B5-D801A60F152E}" sibTransId="{E07A8B4B-1013-4D82-82D0-EF3DE80E902F}"/>
    <dgm:cxn modelId="{324BC0CE-C56B-4050-BB33-ECB95764CA54}" type="presOf" srcId="{6EDF1A66-8B7C-40A5-832A-FA2F6B99E386}" destId="{3D825DEC-A7D5-4222-8FEA-AE0AA1891CE5}" srcOrd="0" destOrd="0" presId="urn:microsoft.com/office/officeart/2005/8/layout/vList5"/>
    <dgm:cxn modelId="{D836293A-41C9-4185-AC6F-66D30B524756}" type="presOf" srcId="{FCF41B2A-3842-466B-B6D8-6F6DC495A848}" destId="{869DE273-415C-4E80-92D2-08079439F516}" srcOrd="0" destOrd="0" presId="urn:microsoft.com/office/officeart/2005/8/layout/vList5"/>
    <dgm:cxn modelId="{FAAB0EA0-9A47-4E62-9987-7CFE80BF8DA5}" type="presOf" srcId="{5DD943BD-810A-4CE9-8F48-AA05AE1AAF7F}" destId="{F4B987E3-1756-4C0B-81BC-5D4FD46B4F2A}"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678EE074-F9A7-4EAC-B083-39576A6D0EDD}" type="presOf" srcId="{FC07AFFD-0C07-4A95-B0FA-CD27BA0D85AB}" destId="{D50E0E09-8F41-4488-9465-03AF43136D05}" srcOrd="0" destOrd="0" presId="urn:microsoft.com/office/officeart/2005/8/layout/vList5"/>
    <dgm:cxn modelId="{A1375E9C-9261-4739-9E97-3C306F305B3F}" type="presOf" srcId="{6B764548-8FDB-4C2F-ADE2-21DB4F3F1D04}" destId="{DAAB51CD-5F24-493F-90B5-FA1083CA7DF4}"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B840986D-C9E3-43B3-AA15-6EB4CAF052C5}" type="presOf" srcId="{40A57BD4-23C9-45F6-B7B8-D100D70A2AC3}" destId="{CFD8AAAB-5C1C-49FB-9793-8A735C3E224D}" srcOrd="0" destOrd="0" presId="urn:microsoft.com/office/officeart/2005/8/layout/vList5"/>
    <dgm:cxn modelId="{C54B6D54-6AB2-45C7-B52E-A89345BDD19F}" type="presOf" srcId="{9BCC1A64-3D69-422F-81C2-0DFE6D5C40DB}" destId="{1F4FCBF9-31B5-49E2-B07D-8554B1909E27}"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E69CD672-4BCD-44C4-B985-57A80A58D8F2}" type="presOf" srcId="{59E6D78C-B749-4637-8124-B9D9652DE9EA}" destId="{18E99E2C-F5E3-4720-A7F5-5DFA5B3FF849}"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FD41673E-C9AB-45D9-A171-ECFE8C93DB3F}" srcId="{D2B5F688-E694-4F60-84F2-AF3862C34934}" destId="{6EDF1A66-8B7C-40A5-832A-FA2F6B99E386}" srcOrd="0" destOrd="0" parTransId="{6E86D7EF-5779-4F4F-8E7B-2224FDC37FAB}" sibTransId="{BB2D9214-7170-4A66-8758-702AC5A83D0E}"/>
    <dgm:cxn modelId="{35045DE7-0A11-4289-8C29-1EB24C96548E}" type="presOf" srcId="{AF883CB8-8AFA-42BA-AD15-20440DE2E7A4}" destId="{28FAAE43-F607-4542-A198-881D7EEEBE2B}"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45DF3F0B-34ED-45E5-84DD-78EAA5444370}" srcId="{21C2E492-0A59-429A-B17F-117F9A9753CB}" destId="{3E91CEC3-91B4-4B7D-8E7C-0BA2B4F96005}" srcOrd="0" destOrd="0" parTransId="{D5995F57-215A-47CA-9CFE-C0B53525D907}" sibTransId="{CBF8D975-4814-4E5C-A51D-CD41BA958BD4}"/>
    <dgm:cxn modelId="{02FD1774-A27A-49C7-83D7-83F4E92813AE}" srcId="{976251E2-04A9-4263-8A00-267BDA912C4E}" destId="{21C2E492-0A59-429A-B17F-117F9A9753CB}" srcOrd="0" destOrd="0" parTransId="{C3EB1336-FA4C-4A16-B905-DD79E32B677D}" sibTransId="{46BB35AB-F6E8-4DDA-9F87-92BC66A56C02}"/>
    <dgm:cxn modelId="{FC31D040-F814-4AB6-B7F4-F3140BAA9E00}" type="presParOf" srcId="{11519200-9EA7-4BCA-9D6E-335E0B132F17}" destId="{EE9F3438-EF6F-44AF-AB10-8D12ADA6ED41}" srcOrd="0" destOrd="0" presId="urn:microsoft.com/office/officeart/2005/8/layout/vList5"/>
    <dgm:cxn modelId="{EDC82764-979A-45E0-9B17-9B0107E61999}" type="presParOf" srcId="{EE9F3438-EF6F-44AF-AB10-8D12ADA6ED41}" destId="{C86A0D88-C1F9-498C-A780-FCE487647AE3}" srcOrd="0" destOrd="0" presId="urn:microsoft.com/office/officeart/2005/8/layout/vList5"/>
    <dgm:cxn modelId="{7633FC64-D05B-475A-8DFA-D8BE1D48C5A7}" type="presParOf" srcId="{EE9F3438-EF6F-44AF-AB10-8D12ADA6ED41}" destId="{FD9C0B90-73B4-4C24-A8CC-975CFFD7537B}" srcOrd="1" destOrd="0" presId="urn:microsoft.com/office/officeart/2005/8/layout/vList5"/>
    <dgm:cxn modelId="{FA78CB33-F74D-462D-93E0-AD1E7EF206A1}" type="presParOf" srcId="{11519200-9EA7-4BCA-9D6E-335E0B132F17}" destId="{4FB2D8F6-4F47-4A0A-85CC-60FB83DB6BBB}" srcOrd="1" destOrd="0" presId="urn:microsoft.com/office/officeart/2005/8/layout/vList5"/>
    <dgm:cxn modelId="{32C2E08C-C184-4D3A-A71B-16387AD08EE5}" type="presParOf" srcId="{11519200-9EA7-4BCA-9D6E-335E0B132F17}" destId="{82C6F14C-171E-42F2-8F25-3F024D886FD6}" srcOrd="2" destOrd="0" presId="urn:microsoft.com/office/officeart/2005/8/layout/vList5"/>
    <dgm:cxn modelId="{1F8D1255-97CF-417F-9387-1FF7A0153C14}" type="presParOf" srcId="{82C6F14C-171E-42F2-8F25-3F024D886FD6}" destId="{AE1F33C1-A95C-426D-9E30-F98B65877A15}" srcOrd="0" destOrd="0" presId="urn:microsoft.com/office/officeart/2005/8/layout/vList5"/>
    <dgm:cxn modelId="{DD65409D-0490-4FC4-A452-98FF56DC52DE}" type="presParOf" srcId="{82C6F14C-171E-42F2-8F25-3F024D886FD6}" destId="{68B9775C-ADEC-4AF1-9A60-DC6B4485FCF4}" srcOrd="1" destOrd="0" presId="urn:microsoft.com/office/officeart/2005/8/layout/vList5"/>
    <dgm:cxn modelId="{20EBF880-8670-44C2-864B-66106DBDB3ED}" type="presParOf" srcId="{11519200-9EA7-4BCA-9D6E-335E0B132F17}" destId="{DC5BC372-E52D-482F-9B9A-1684A84C34FF}" srcOrd="3" destOrd="0" presId="urn:microsoft.com/office/officeart/2005/8/layout/vList5"/>
    <dgm:cxn modelId="{13B46251-285D-43B6-A970-28359A1E3178}" type="presParOf" srcId="{11519200-9EA7-4BCA-9D6E-335E0B132F17}" destId="{0B9DADBC-706C-43ED-A9BD-E11F40297E12}" srcOrd="4" destOrd="0" presId="urn:microsoft.com/office/officeart/2005/8/layout/vList5"/>
    <dgm:cxn modelId="{D0E2AD00-E3DD-488D-B4DD-C057EADE70D7}" type="presParOf" srcId="{0B9DADBC-706C-43ED-A9BD-E11F40297E12}" destId="{18E99E2C-F5E3-4720-A7F5-5DFA5B3FF849}" srcOrd="0" destOrd="0" presId="urn:microsoft.com/office/officeart/2005/8/layout/vList5"/>
    <dgm:cxn modelId="{A1FAF74D-3C03-485E-BCB7-AA4E2A9B61AF}" type="presParOf" srcId="{0B9DADBC-706C-43ED-A9BD-E11F40297E12}" destId="{01AF2D0A-87C1-4EAE-B995-6C6A5B93CB02}" srcOrd="1" destOrd="0" presId="urn:microsoft.com/office/officeart/2005/8/layout/vList5"/>
    <dgm:cxn modelId="{F59EC2EB-FEC8-4E27-87DE-824025D5B446}" type="presParOf" srcId="{11519200-9EA7-4BCA-9D6E-335E0B132F17}" destId="{D3328E04-8FEB-4C07-BE38-6495A05B4709}" srcOrd="5" destOrd="0" presId="urn:microsoft.com/office/officeart/2005/8/layout/vList5"/>
    <dgm:cxn modelId="{E7231E4F-8ECC-4B45-9334-27BC37886903}" type="presParOf" srcId="{11519200-9EA7-4BCA-9D6E-335E0B132F17}" destId="{AFADCB86-1D73-4AFC-B19C-ACB36534F2E6}" srcOrd="6" destOrd="0" presId="urn:microsoft.com/office/officeart/2005/8/layout/vList5"/>
    <dgm:cxn modelId="{4B23A576-E9C7-4B90-9712-8BCC25B8267E}" type="presParOf" srcId="{AFADCB86-1D73-4AFC-B19C-ACB36534F2E6}" destId="{5D0B5D6A-DA21-41B0-90E4-8E07C46A9ED5}" srcOrd="0" destOrd="0" presId="urn:microsoft.com/office/officeart/2005/8/layout/vList5"/>
    <dgm:cxn modelId="{11C7D32A-9CE0-4355-BAFF-AF190C141921}" type="presParOf" srcId="{AFADCB86-1D73-4AFC-B19C-ACB36534F2E6}" destId="{0FFFCC6D-8579-49B1-BF16-3F96A8B8E5AC}" srcOrd="1" destOrd="0" presId="urn:microsoft.com/office/officeart/2005/8/layout/vList5"/>
    <dgm:cxn modelId="{FD92206D-B054-4040-A9E7-F2DEBE9647A0}" type="presParOf" srcId="{11519200-9EA7-4BCA-9D6E-335E0B132F17}" destId="{E96518AF-08A1-49AB-AD12-69D10711E1EF}" srcOrd="7" destOrd="0" presId="urn:microsoft.com/office/officeart/2005/8/layout/vList5"/>
    <dgm:cxn modelId="{3F5C9172-0A30-43E0-8518-509CA0CE3056}" type="presParOf" srcId="{11519200-9EA7-4BCA-9D6E-335E0B132F17}" destId="{19A91993-CC91-4A20-B6D8-6A170252C79A}" srcOrd="8" destOrd="0" presId="urn:microsoft.com/office/officeart/2005/8/layout/vList5"/>
    <dgm:cxn modelId="{299D35AA-319B-4FF8-B95D-C2C4AFC2D0DF}" type="presParOf" srcId="{19A91993-CC91-4A20-B6D8-6A170252C79A}" destId="{E8C81914-2867-4B58-ACFB-3BFC5D53DF74}" srcOrd="0" destOrd="0" presId="urn:microsoft.com/office/officeart/2005/8/layout/vList5"/>
    <dgm:cxn modelId="{4DA54823-B8E1-4876-8B18-388FE12A944E}" type="presParOf" srcId="{19A91993-CC91-4A20-B6D8-6A170252C79A}" destId="{3D825DEC-A7D5-4222-8FEA-AE0AA1891CE5}" srcOrd="1" destOrd="0" presId="urn:microsoft.com/office/officeart/2005/8/layout/vList5"/>
    <dgm:cxn modelId="{2797CB9C-8865-48C9-97EE-794BBF4F1EBA}" type="presParOf" srcId="{11519200-9EA7-4BCA-9D6E-335E0B132F17}" destId="{24046502-6661-489A-BE13-5F16B8D7CCB4}" srcOrd="9" destOrd="0" presId="urn:microsoft.com/office/officeart/2005/8/layout/vList5"/>
    <dgm:cxn modelId="{72B1BB35-F95C-4FB3-94C5-87B524EF5035}" type="presParOf" srcId="{11519200-9EA7-4BCA-9D6E-335E0B132F17}" destId="{78190CC4-CFF8-45AD-8824-E94E02DD18A3}" srcOrd="10" destOrd="0" presId="urn:microsoft.com/office/officeart/2005/8/layout/vList5"/>
    <dgm:cxn modelId="{A073D032-1DD8-4381-9C51-2165615A6D95}" type="presParOf" srcId="{78190CC4-CFF8-45AD-8824-E94E02DD18A3}" destId="{1F4FCBF9-31B5-49E2-B07D-8554B1909E27}" srcOrd="0" destOrd="0" presId="urn:microsoft.com/office/officeart/2005/8/layout/vList5"/>
    <dgm:cxn modelId="{47C3859D-4687-4A77-ABB5-683EFCA35CD7}" type="presParOf" srcId="{78190CC4-CFF8-45AD-8824-E94E02DD18A3}" destId="{1BDABDA8-17BC-4F49-A978-7594BF85AAA9}" srcOrd="1" destOrd="0" presId="urn:microsoft.com/office/officeart/2005/8/layout/vList5"/>
    <dgm:cxn modelId="{FD3EEC35-756E-4DD0-935E-CDE5CE955A43}" type="presParOf" srcId="{11519200-9EA7-4BCA-9D6E-335E0B132F17}" destId="{84A09EBF-D03D-476F-9682-5001709F6E72}" srcOrd="11" destOrd="0" presId="urn:microsoft.com/office/officeart/2005/8/layout/vList5"/>
    <dgm:cxn modelId="{02F1E728-217C-4F7C-B907-D1EBEAAFB71A}" type="presParOf" srcId="{11519200-9EA7-4BCA-9D6E-335E0B132F17}" destId="{5F1E930D-7682-409F-AB64-5794A3EB8679}" srcOrd="12" destOrd="0" presId="urn:microsoft.com/office/officeart/2005/8/layout/vList5"/>
    <dgm:cxn modelId="{4C6DA25B-4080-432C-9BC1-E6B1C4F08329}" type="presParOf" srcId="{5F1E930D-7682-409F-AB64-5794A3EB8679}" destId="{CF2CE30B-1588-47E0-913F-3537EEBDC4F1}" srcOrd="0" destOrd="0" presId="urn:microsoft.com/office/officeart/2005/8/layout/vList5"/>
    <dgm:cxn modelId="{E0941907-7930-45B3-A837-42FB09DB8C94}" type="presParOf" srcId="{5F1E930D-7682-409F-AB64-5794A3EB8679}" destId="{28FAAE43-F607-4542-A198-881D7EEEBE2B}" srcOrd="1" destOrd="0" presId="urn:microsoft.com/office/officeart/2005/8/layout/vList5"/>
    <dgm:cxn modelId="{A6F5A0A8-BDAA-4B95-A6C7-011A841E4169}" type="presParOf" srcId="{11519200-9EA7-4BCA-9D6E-335E0B132F17}" destId="{E0AE67B8-D252-45EB-96F8-117E0C28C1D6}" srcOrd="13" destOrd="0" presId="urn:microsoft.com/office/officeart/2005/8/layout/vList5"/>
    <dgm:cxn modelId="{E8038E51-8193-4B6E-995D-1571CD605B9D}" type="presParOf" srcId="{11519200-9EA7-4BCA-9D6E-335E0B132F17}" destId="{15CF8C9B-DCF1-446A-BA90-706F2CFCA4E1}" srcOrd="14" destOrd="0" presId="urn:microsoft.com/office/officeart/2005/8/layout/vList5"/>
    <dgm:cxn modelId="{D018A588-9598-4E14-A15F-05F655F7DFE2}" type="presParOf" srcId="{15CF8C9B-DCF1-446A-BA90-706F2CFCA4E1}" destId="{CFD8AAAB-5C1C-49FB-9793-8A735C3E224D}" srcOrd="0" destOrd="0" presId="urn:microsoft.com/office/officeart/2005/8/layout/vList5"/>
    <dgm:cxn modelId="{47158632-C219-480F-A317-AE94F1E67E21}" type="presParOf" srcId="{15CF8C9B-DCF1-446A-BA90-706F2CFCA4E1}" destId="{F4B987E3-1756-4C0B-81BC-5D4FD46B4F2A}" srcOrd="1" destOrd="0" presId="urn:microsoft.com/office/officeart/2005/8/layout/vList5"/>
    <dgm:cxn modelId="{8E61C36A-0B36-484E-9D85-88738D8F0BDD}" type="presParOf" srcId="{11519200-9EA7-4BCA-9D6E-335E0B132F17}" destId="{E8EBF530-4F74-4A6A-B301-3D084EB1FFB8}" srcOrd="15" destOrd="0" presId="urn:microsoft.com/office/officeart/2005/8/layout/vList5"/>
    <dgm:cxn modelId="{8F9417D8-250B-4877-9E09-49D6BE44C022}" type="presParOf" srcId="{11519200-9EA7-4BCA-9D6E-335E0B132F17}" destId="{E1D8EF97-8851-481B-8F3C-594B2AA875C2}" srcOrd="16" destOrd="0" presId="urn:microsoft.com/office/officeart/2005/8/layout/vList5"/>
    <dgm:cxn modelId="{B6EA7875-4EC7-4679-BEB9-4CF64F00745D}" type="presParOf" srcId="{E1D8EF97-8851-481B-8F3C-594B2AA875C2}" destId="{2D6C104F-6F14-426D-B2D7-696B1DE16699}" srcOrd="0" destOrd="0" presId="urn:microsoft.com/office/officeart/2005/8/layout/vList5"/>
    <dgm:cxn modelId="{11CE9CA2-5C76-4D1E-9672-40186C769B1D}" type="presParOf" srcId="{E1D8EF97-8851-481B-8F3C-594B2AA875C2}" destId="{39BCB55B-1078-42DE-B4A6-BE7851C244FD}" srcOrd="1" destOrd="0" presId="urn:microsoft.com/office/officeart/2005/8/layout/vList5"/>
    <dgm:cxn modelId="{A481317D-3308-49E8-8DF8-3BD03E1830EA}" type="presParOf" srcId="{11519200-9EA7-4BCA-9D6E-335E0B132F17}" destId="{E1EF61F4-99F3-4A56-8D79-DE24C1F1193E}" srcOrd="17" destOrd="0" presId="urn:microsoft.com/office/officeart/2005/8/layout/vList5"/>
    <dgm:cxn modelId="{5508B890-39F0-4677-8479-0E62F4B3C2AE}" type="presParOf" srcId="{11519200-9EA7-4BCA-9D6E-335E0B132F17}" destId="{4220F6F5-1B4C-416D-B567-6B57A1752936}" srcOrd="18" destOrd="0" presId="urn:microsoft.com/office/officeart/2005/8/layout/vList5"/>
    <dgm:cxn modelId="{304D4E87-03F8-4255-B648-B2FBA8D9CF19}" type="presParOf" srcId="{4220F6F5-1B4C-416D-B567-6B57A1752936}" destId="{D50E0E09-8F41-4488-9465-03AF43136D05}" srcOrd="0" destOrd="0" presId="urn:microsoft.com/office/officeart/2005/8/layout/vList5"/>
    <dgm:cxn modelId="{8612F8DB-4BA8-4CED-BB31-878B4560D4B6}" type="presParOf" srcId="{4220F6F5-1B4C-416D-B567-6B57A1752936}" destId="{22C7FE2A-EBB2-4E58-B759-1DEBFF0F0CF9}" srcOrd="1" destOrd="0" presId="urn:microsoft.com/office/officeart/2005/8/layout/vList5"/>
    <dgm:cxn modelId="{4BDE8B8E-36F7-4590-A31A-DDFE5483B78A}" type="presParOf" srcId="{11519200-9EA7-4BCA-9D6E-335E0B132F17}" destId="{0E59C5F7-B881-4193-8BBC-0FC792ED21AD}" srcOrd="19" destOrd="0" presId="urn:microsoft.com/office/officeart/2005/8/layout/vList5"/>
    <dgm:cxn modelId="{8C118DAF-6C00-4ED6-91AC-3DF3C8C038A6}" type="presParOf" srcId="{11519200-9EA7-4BCA-9D6E-335E0B132F17}" destId="{78E34E4D-A63E-4F2F-ADB3-27E78BF3699A}" srcOrd="20" destOrd="0" presId="urn:microsoft.com/office/officeart/2005/8/layout/vList5"/>
    <dgm:cxn modelId="{42B50AAB-425D-4608-A327-1C89E0BCADDA}" type="presParOf" srcId="{78E34E4D-A63E-4F2F-ADB3-27E78BF3699A}" destId="{869DE273-415C-4E80-92D2-08079439F516}" srcOrd="0" destOrd="0" presId="urn:microsoft.com/office/officeart/2005/8/layout/vList5"/>
    <dgm:cxn modelId="{693DE28B-542F-48F6-8A5D-E5FABF73117C}"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5" custScaleX="77863" custScaleY="80857"/>
      <dgm:spPr/>
      <dgm:t>
        <a:bodyPr/>
        <a:lstStyle/>
        <a:p>
          <a:endParaRPr lang="es-AR"/>
        </a:p>
      </dgm:t>
    </dgm:pt>
    <dgm:pt modelId="{4EEA56F8-062C-4D91-8CCA-96F55CA8AF48}" type="pres">
      <dgm:prSet presAssocID="{3657DA42-5C87-4ED8-8A2A-3E3A3278543D}" presName="node" presStyleLbl="vennNode1" presStyleIdx="1" presStyleCnt="5"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5"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5"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5" custScaleX="135912" custScaleY="132318">
        <dgm:presLayoutVars>
          <dgm:bulletEnabled val="1"/>
        </dgm:presLayoutVars>
      </dgm:prSet>
      <dgm:spPr/>
      <dgm:t>
        <a:bodyPr/>
        <a:lstStyle/>
        <a:p>
          <a:endParaRPr lang="es-CO"/>
        </a:p>
      </dgm:t>
    </dgm:pt>
  </dgm:ptLst>
  <dgm:cxnLst>
    <dgm:cxn modelId="{88766222-D1CD-4E24-A587-ACF5B3467777}" srcId="{D2651DC4-D6B8-4B4B-877C-CBDE3A34FEBA}" destId="{3657DA42-5C87-4ED8-8A2A-3E3A3278543D}" srcOrd="0" destOrd="0" parTransId="{54A8B347-847A-462A-887D-9C37F4CA49E6}" sibTransId="{22F84CED-E204-41EB-97F1-6CF5B7BBF291}"/>
    <dgm:cxn modelId="{EF86B4AF-A9F6-48CD-9E95-3E6A2DA93348}" type="presOf" srcId="{3657DA42-5C87-4ED8-8A2A-3E3A3278543D}" destId="{4EEA56F8-062C-4D91-8CCA-96F55CA8AF48}" srcOrd="0" destOrd="0" presId="urn:microsoft.com/office/officeart/2005/8/layout/radial3"/>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24751749-4034-4DF3-AD24-6419E33E70D3}" type="presOf" srcId="{261822AC-45CC-41E9-BC8C-56AE2CBDE593}" destId="{0E027013-B11C-427F-AAA1-7DFF12DC3791}" srcOrd="0" destOrd="0" presId="urn:microsoft.com/office/officeart/2005/8/layout/radial3"/>
    <dgm:cxn modelId="{CE952567-1832-49FC-835A-A77F7CB91789}" type="presOf" srcId="{B0895E9C-839A-45AA-AD0B-4B066C25628A}" destId="{376108C7-AF89-4832-B217-7BD221C1880A}" srcOrd="0" destOrd="0" presId="urn:microsoft.com/office/officeart/2005/8/layout/radial3"/>
    <dgm:cxn modelId="{0E3E66F6-26F6-445E-AE7C-256F48FBBAC5}" type="presOf" srcId="{D2651DC4-D6B8-4B4B-877C-CBDE3A34FEBA}" destId="{82FD0BAD-4696-474C-887B-63012598020C}" srcOrd="0" destOrd="0" presId="urn:microsoft.com/office/officeart/2005/8/layout/radial3"/>
    <dgm:cxn modelId="{7B071CA1-B483-4976-BC2A-DC39E3679A7C}" type="presOf" srcId="{E10D6CB9-25BB-4F58-9ADD-F10D82759ECE}" destId="{1D34265E-C0D0-4165-BC34-CA7DDE3C6859}" srcOrd="0" destOrd="0" presId="urn:microsoft.com/office/officeart/2005/8/layout/radial3"/>
    <dgm:cxn modelId="{76E5F135-D095-440D-9B09-2035C4A74057}" type="presOf" srcId="{72F27833-F552-4ABF-A76F-683DA387EFD5}" destId="{566FA6A0-2344-4665-9474-CB3E2FCD05A7}"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C42D29C5-E1A2-4C03-BC4A-0118B6060707}" type="presParOf" srcId="{0E027013-B11C-427F-AAA1-7DFF12DC3791}" destId="{E7D4C52C-8627-4EFC-9079-BCF0A818BAD3}" srcOrd="0" destOrd="0" presId="urn:microsoft.com/office/officeart/2005/8/layout/radial3"/>
    <dgm:cxn modelId="{0F8ECB6C-77FD-44AB-B8F9-86C32073B0F7}" type="presParOf" srcId="{E7D4C52C-8627-4EFC-9079-BCF0A818BAD3}" destId="{82FD0BAD-4696-474C-887B-63012598020C}" srcOrd="0" destOrd="0" presId="urn:microsoft.com/office/officeart/2005/8/layout/radial3"/>
    <dgm:cxn modelId="{22485D4A-1E2D-4E68-9548-5EE8A45731C8}" type="presParOf" srcId="{E7D4C52C-8627-4EFC-9079-BCF0A818BAD3}" destId="{4EEA56F8-062C-4D91-8CCA-96F55CA8AF48}" srcOrd="1" destOrd="0" presId="urn:microsoft.com/office/officeart/2005/8/layout/radial3"/>
    <dgm:cxn modelId="{2C84ACB8-B854-4AE5-8B21-09173E575D18}" type="presParOf" srcId="{E7D4C52C-8627-4EFC-9079-BCF0A818BAD3}" destId="{376108C7-AF89-4832-B217-7BD221C1880A}" srcOrd="2" destOrd="0" presId="urn:microsoft.com/office/officeart/2005/8/layout/radial3"/>
    <dgm:cxn modelId="{86F513A5-C2FB-4579-BD23-1D26015BA4D6}" type="presParOf" srcId="{E7D4C52C-8627-4EFC-9079-BCF0A818BAD3}" destId="{1D34265E-C0D0-4165-BC34-CA7DDE3C6859}" srcOrd="3" destOrd="0" presId="urn:microsoft.com/office/officeart/2005/8/layout/radial3"/>
    <dgm:cxn modelId="{E8C3BE04-CD1A-495E-A21A-2D6AF4F62CA4}" type="presParOf" srcId="{E7D4C52C-8627-4EFC-9079-BCF0A818BAD3}" destId="{566FA6A0-2344-4665-9474-CB3E2FCD05A7}"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45</Pages>
  <Words>10404</Words>
  <Characters>57227</Characters>
  <Application>Microsoft Office Word</Application>
  <DocSecurity>0</DocSecurity>
  <Lines>476</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   IMind</vt:lpstr>
      <vt:lpstr>ESPECIFICACIÓN DE REQUERIMIENTOS DE SOFTWARE</vt:lpstr>
    </vt:vector>
  </TitlesOfParts>
  <Company>IMind</Company>
  <LinksUpToDate>false</LinksUpToDate>
  <CharactersWithSpaces>67497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Xime</cp:lastModifiedBy>
  <cp:revision>22</cp:revision>
  <dcterms:created xsi:type="dcterms:W3CDTF">2009-03-23T21:31:00Z</dcterms:created>
  <dcterms:modified xsi:type="dcterms:W3CDTF">2009-03-28T19:08:00Z</dcterms:modified>
</cp:coreProperties>
</file>