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40F5"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34FDF947" wp14:editId="0E50E8AB">
                <wp:simplePos x="0" y="0"/>
                <wp:positionH relativeFrom="page">
                  <wp:align>center</wp:align>
                </wp:positionH>
                <wp:positionV relativeFrom="paragraph">
                  <wp:posOffset>100</wp:posOffset>
                </wp:positionV>
                <wp:extent cx="51263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355" cy="1404620"/>
                        </a:xfrm>
                        <a:prstGeom prst="rect">
                          <a:avLst/>
                        </a:prstGeom>
                        <a:noFill/>
                        <a:ln w="9525">
                          <a:noFill/>
                          <a:miter lim="800000"/>
                          <a:headEnd/>
                          <a:tailEnd/>
                        </a:ln>
                      </wps:spPr>
                      <wps:txbx>
                        <w:txbxContent>
                          <w:p w14:paraId="5A45D631" w14:textId="41CE476C" w:rsidR="006E6A77" w:rsidRPr="00373353" w:rsidRDefault="00A34062" w:rsidP="006E6A77">
                            <w:pPr>
                              <w:jc w:val="center"/>
                              <w:rPr>
                                <w:rFonts w:ascii="Times New Roman" w:hAnsi="Times New Roman" w:cs="Times New Roman"/>
                                <w:b/>
                                <w:bCs/>
                                <w:sz w:val="48"/>
                                <w:szCs w:val="48"/>
                                <w:lang w:val="ro-RO"/>
                              </w:rPr>
                            </w:pPr>
                            <w:r>
                              <w:rPr>
                                <w:rFonts w:ascii="Times New Roman" w:hAnsi="Times New Roman" w:cs="Times New Roman"/>
                                <w:b/>
                                <w:bCs/>
                                <w:sz w:val="48"/>
                                <w:szCs w:val="48"/>
                                <w:lang w:val="ro-RO"/>
                              </w:rPr>
                              <w:t>General Proxy</w:t>
                            </w:r>
                          </w:p>
                          <w:p w14:paraId="44370645" w14:textId="2F675033"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w:t>
                            </w:r>
                            <w:r w:rsidR="00A34062">
                              <w:rPr>
                                <w:rFonts w:ascii="Times New Roman" w:hAnsi="Times New Roman" w:cs="Times New Roman"/>
                                <w:b/>
                                <w:bCs/>
                                <w:sz w:val="32"/>
                                <w:szCs w:val="32"/>
                                <w:lang w:val="ro-RO"/>
                              </w:rPr>
                              <w:t>S</w:t>
                            </w:r>
                            <w:r w:rsidRPr="00373353">
                              <w:rPr>
                                <w:rFonts w:ascii="Times New Roman" w:hAnsi="Times New Roman" w:cs="Times New Roman"/>
                                <w:b/>
                                <w:bCs/>
                                <w:sz w:val="32"/>
                                <w:szCs w:val="32"/>
                                <w:lang w:val="ro-RO"/>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FDF947" id="_x0000_t202" coordsize="21600,21600" o:spt="202" path="m,l,21600r21600,l21600,xe">
                <v:stroke joinstyle="miter"/>
                <v:path gradientshapeok="t" o:connecttype="rect"/>
              </v:shapetype>
              <v:shape id="Text Box 2" o:spid="_x0000_s1026" type="#_x0000_t202" style="position:absolute;margin-left:0;margin-top:0;width:403.65pt;height:110.6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" filled="f" stroked="f">
                <v:textbox style="mso-fit-shape-to-text:t">
                  <w:txbxContent>
                    <w:p w14:paraId="5A45D631" w14:textId="41CE476C" w:rsidR="006E6A77" w:rsidRPr="00373353" w:rsidRDefault="00A34062" w:rsidP="006E6A77">
                      <w:pPr>
                        <w:jc w:val="center"/>
                        <w:rPr>
                          <w:rFonts w:ascii="Times New Roman" w:hAnsi="Times New Roman" w:cs="Times New Roman"/>
                          <w:b/>
                          <w:bCs/>
                          <w:sz w:val="48"/>
                          <w:szCs w:val="48"/>
                          <w:lang w:val="ro-RO"/>
                        </w:rPr>
                      </w:pPr>
                      <w:r>
                        <w:rPr>
                          <w:rFonts w:ascii="Times New Roman" w:hAnsi="Times New Roman" w:cs="Times New Roman"/>
                          <w:b/>
                          <w:bCs/>
                          <w:sz w:val="48"/>
                          <w:szCs w:val="48"/>
                          <w:lang w:val="ro-RO"/>
                        </w:rPr>
                        <w:t>General Proxy</w:t>
                      </w:r>
                    </w:p>
                    <w:p w14:paraId="44370645" w14:textId="2F675033"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w:t>
                      </w:r>
                      <w:r w:rsidR="00A34062">
                        <w:rPr>
                          <w:rFonts w:ascii="Times New Roman" w:hAnsi="Times New Roman" w:cs="Times New Roman"/>
                          <w:b/>
                          <w:bCs/>
                          <w:sz w:val="32"/>
                          <w:szCs w:val="32"/>
                          <w:lang w:val="ro-RO"/>
                        </w:rPr>
                        <w:t>S</w:t>
                      </w:r>
                      <w:r w:rsidRPr="00373353">
                        <w:rPr>
                          <w:rFonts w:ascii="Times New Roman" w:hAnsi="Times New Roman" w:cs="Times New Roman"/>
                          <w:b/>
                          <w:bCs/>
                          <w:sz w:val="32"/>
                          <w:szCs w:val="32"/>
                          <w:lang w:val="ro-RO"/>
                        </w:rPr>
                        <w:t>O-</w:t>
                      </w:r>
                    </w:p>
                  </w:txbxContent>
                </v:textbox>
                <w10:wrap type="square" anchorx="page"/>
              </v:shape>
            </w:pict>
          </mc:Fallback>
        </mc:AlternateContent>
      </w:r>
      <w:r w:rsidRPr="00A85B3E">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0FAB3B9" wp14:editId="3CCDA49D">
                <wp:simplePos x="0" y="0"/>
                <wp:positionH relativeFrom="margin">
                  <wp:align>right</wp:align>
                </wp:positionH>
                <wp:positionV relativeFrom="paragraph">
                  <wp:posOffset>8795686</wp:posOffset>
                </wp:positionV>
                <wp:extent cx="33540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1404620"/>
                        </a:xfrm>
                        <a:prstGeom prst="rect">
                          <a:avLst/>
                        </a:prstGeom>
                        <a:noFill/>
                        <a:ln w="9525">
                          <a:noFill/>
                          <a:miter lim="800000"/>
                          <a:headEnd/>
                          <a:tailEnd/>
                        </a:ln>
                      </wps:spPr>
                      <wps:txbx>
                        <w:txbxContent>
                          <w:p w14:paraId="0A4FB3A0" w14:textId="4F9E3981" w:rsidR="006E6A77" w:rsidRPr="00972715" w:rsidRDefault="006E6A77" w:rsidP="006E6A77">
                            <w:pPr>
                              <w:ind w:left="720"/>
                              <w:jc w:val="right"/>
                            </w:pPr>
                            <w:r>
                              <w:rPr>
                                <w:rFonts w:ascii="Times New Roman" w:hAnsi="Times New Roman" w:cs="Times New Roman"/>
                                <w:sz w:val="28"/>
                                <w:szCs w:val="28"/>
                                <w:lang w:val="ro-RO"/>
                              </w:rPr>
                              <w:t xml:space="preserve">Prof. Coord.: </w:t>
                            </w:r>
                            <w:r w:rsidR="00972715">
                              <w:rPr>
                                <w:rFonts w:ascii="Times New Roman" w:hAnsi="Times New Roman" w:cs="Times New Roman"/>
                                <w:sz w:val="28"/>
                                <w:szCs w:val="28"/>
                                <w:lang w:val="ro-RO"/>
                              </w:rPr>
                              <w:t>Avram Dan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AB3B9" id="Text Box 3" o:spid="_x0000_s1027" type="#_x0000_t202" style="position:absolute;margin-left:212.9pt;margin-top:692.55pt;width:264.1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" filled="f" stroked="f">
                <v:textbox style="mso-fit-shape-to-text:t">
                  <w:txbxContent>
                    <w:p w14:paraId="0A4FB3A0" w14:textId="4F9E3981" w:rsidR="006E6A77" w:rsidRPr="00972715" w:rsidRDefault="006E6A77" w:rsidP="006E6A77">
                      <w:pPr>
                        <w:ind w:left="720"/>
                        <w:jc w:val="right"/>
                      </w:pPr>
                      <w:r>
                        <w:rPr>
                          <w:rFonts w:ascii="Times New Roman" w:hAnsi="Times New Roman" w:cs="Times New Roman"/>
                          <w:sz w:val="28"/>
                          <w:szCs w:val="28"/>
                          <w:lang w:val="ro-RO"/>
                        </w:rPr>
                        <w:t xml:space="preserve">Prof. Coord.: </w:t>
                      </w:r>
                      <w:r w:rsidR="00972715">
                        <w:rPr>
                          <w:rFonts w:ascii="Times New Roman" w:hAnsi="Times New Roman" w:cs="Times New Roman"/>
                          <w:sz w:val="28"/>
                          <w:szCs w:val="28"/>
                          <w:lang w:val="ro-RO"/>
                        </w:rPr>
                        <w:t>Avram Dan</w:t>
                      </w:r>
                    </w:p>
                  </w:txbxContent>
                </v:textbox>
                <w10:wrap type="square" anchorx="margin"/>
              </v:shape>
            </w:pict>
          </mc:Fallback>
        </mc:AlternateContent>
      </w:r>
      <w:r w:rsidRPr="00A85B3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830DDCC" wp14:editId="45B9AEE1">
                <wp:simplePos x="0" y="0"/>
                <wp:positionH relativeFrom="margin">
                  <wp:align>left</wp:align>
                </wp:positionH>
                <wp:positionV relativeFrom="paragraph">
                  <wp:posOffset>8149389</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D70106" w14:textId="003B59B5"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Grupa: </w:t>
                            </w:r>
                            <w:r w:rsidRPr="008B648E">
                              <w:rPr>
                                <w:rFonts w:ascii="Times New Roman" w:hAnsi="Times New Roman" w:cs="Times New Roman"/>
                                <w:sz w:val="28"/>
                                <w:szCs w:val="28"/>
                                <w:lang w:val="ro-RO"/>
                              </w:rPr>
                              <w:t>C11</w:t>
                            </w:r>
                            <w:r w:rsidR="00972715">
                              <w:rPr>
                                <w:rFonts w:ascii="Times New Roman" w:hAnsi="Times New Roman" w:cs="Times New Roman"/>
                                <w:sz w:val="28"/>
                                <w:szCs w:val="28"/>
                                <w:lang w:val="ro-RO"/>
                              </w:rPr>
                              <w:t>3</w:t>
                            </w:r>
                            <w:r w:rsidRPr="008B648E">
                              <w:rPr>
                                <w:rFonts w:ascii="Times New Roman" w:hAnsi="Times New Roman" w:cs="Times New Roman"/>
                                <w:sz w:val="28"/>
                                <w:szCs w:val="28"/>
                                <w:lang w:val="ro-RO"/>
                              </w:rPr>
                              <w:t xml:space="preserve">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5BB096AE"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w:t>
                            </w:r>
                            <w:r w:rsidR="00972715">
                              <w:rPr>
                                <w:rFonts w:ascii="Times New Roman" w:hAnsi="Times New Roman" w:cs="Times New Roman"/>
                                <w:sz w:val="28"/>
                                <w:szCs w:val="28"/>
                                <w:lang w:val="ro-RO"/>
                              </w:rPr>
                              <w:t>Dima Vlăduț Vasile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30DDCC" id="_x0000_s1028" type="#_x0000_t202" style="position:absolute;margin-left:0;margin-top:641.7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alDg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" filled="f" stroked="f">
                <v:textbox style="mso-fit-shape-to-text:t">
                  <w:txbxContent>
                    <w:p w14:paraId="63D70106" w14:textId="003B59B5"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Grupa: </w:t>
                      </w:r>
                      <w:r w:rsidRPr="008B648E">
                        <w:rPr>
                          <w:rFonts w:ascii="Times New Roman" w:hAnsi="Times New Roman" w:cs="Times New Roman"/>
                          <w:sz w:val="28"/>
                          <w:szCs w:val="28"/>
                          <w:lang w:val="ro-RO"/>
                        </w:rPr>
                        <w:t>C11</w:t>
                      </w:r>
                      <w:r w:rsidR="00972715">
                        <w:rPr>
                          <w:rFonts w:ascii="Times New Roman" w:hAnsi="Times New Roman" w:cs="Times New Roman"/>
                          <w:sz w:val="28"/>
                          <w:szCs w:val="28"/>
                          <w:lang w:val="ro-RO"/>
                        </w:rPr>
                        <w:t>3</w:t>
                      </w:r>
                      <w:r w:rsidRPr="008B648E">
                        <w:rPr>
                          <w:rFonts w:ascii="Times New Roman" w:hAnsi="Times New Roman" w:cs="Times New Roman"/>
                          <w:sz w:val="28"/>
                          <w:szCs w:val="28"/>
                          <w:lang w:val="ro-RO"/>
                        </w:rPr>
                        <w:t xml:space="preserve">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5BB096AE"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w:t>
                      </w:r>
                      <w:r w:rsidR="00972715">
                        <w:rPr>
                          <w:rFonts w:ascii="Times New Roman" w:hAnsi="Times New Roman" w:cs="Times New Roman"/>
                          <w:sz w:val="28"/>
                          <w:szCs w:val="28"/>
                          <w:lang w:val="ro-RO"/>
                        </w:rPr>
                        <w:t>Dima Vlăduț Vasile</w:t>
                      </w:r>
                    </w:p>
                  </w:txbxContent>
                </v:textbox>
                <w10:wrap type="square" anchorx="margin"/>
              </v:shape>
            </w:pict>
          </mc:Fallback>
        </mc:AlternateContent>
      </w:r>
    </w:p>
    <w:p w14:paraId="05A3CFF3" w14:textId="77777777" w:rsidR="006E6A77" w:rsidRPr="00A85B3E" w:rsidRDefault="006E6A77" w:rsidP="006E6A77">
      <w:pPr>
        <w:rPr>
          <w:rFonts w:ascii="Times New Roman" w:hAnsi="Times New Roman" w:cs="Times New Roman"/>
        </w:rPr>
      </w:pPr>
    </w:p>
    <w:p w14:paraId="786D41B0" w14:textId="77777777" w:rsidR="006E6A77" w:rsidRPr="00A85B3E" w:rsidRDefault="006E6A77" w:rsidP="006E6A77">
      <w:pPr>
        <w:rPr>
          <w:rFonts w:ascii="Times New Roman" w:hAnsi="Times New Roman" w:cs="Times New Roman"/>
        </w:rPr>
      </w:pPr>
    </w:p>
    <w:p w14:paraId="127E07C8"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w:drawing>
          <wp:anchor distT="0" distB="0" distL="114300" distR="114300" simplePos="0" relativeHeight="251659264" behindDoc="1" locked="0" layoutInCell="1" allowOverlap="1" wp14:anchorId="7F76CA6C" wp14:editId="0B408587">
            <wp:simplePos x="0" y="0"/>
            <wp:positionH relativeFrom="margin">
              <wp:align>center</wp:align>
            </wp:positionH>
            <wp:positionV relativeFrom="paragraph">
              <wp:posOffset>602615</wp:posOffset>
            </wp:positionV>
            <wp:extent cx="4330782" cy="632006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alphaModFix amt="50000"/>
                      <a:extLst>
                        <a:ext uri="{28A0092B-C50C-407E-A947-70E740481C1C}">
                          <a14:useLocalDpi xmlns:a14="http://schemas.microsoft.com/office/drawing/2010/main" val="0"/>
                        </a:ext>
                      </a:extLst>
                    </a:blip>
                    <a:stretch>
                      <a:fillRect/>
                    </a:stretch>
                  </pic:blipFill>
                  <pic:spPr>
                    <a:xfrm>
                      <a:off x="0" y="0"/>
                      <a:ext cx="4330782" cy="6320068"/>
                    </a:xfrm>
                    <a:prstGeom prst="rect">
                      <a:avLst/>
                    </a:prstGeom>
                  </pic:spPr>
                </pic:pic>
              </a:graphicData>
            </a:graphic>
            <wp14:sizeRelH relativeFrom="page">
              <wp14:pctWidth>0</wp14:pctWidth>
            </wp14:sizeRelH>
            <wp14:sizeRelV relativeFrom="page">
              <wp14:pctHeight>0</wp14:pctHeight>
            </wp14:sizeRelV>
          </wp:anchor>
        </w:drawing>
      </w:r>
      <w:r w:rsidRPr="00A85B3E">
        <w:rPr>
          <w:rFonts w:ascii="Times New Roman" w:hAnsi="Times New Roman" w:cs="Times New Roman"/>
        </w:rPr>
        <w:br w:type="page"/>
      </w:r>
    </w:p>
    <w:p w14:paraId="07FD4D77"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454F3BEC" wp14:editId="0BBAA933">
                <wp:simplePos x="0" y="0"/>
                <wp:positionH relativeFrom="margin">
                  <wp:align>center</wp:align>
                </wp:positionH>
                <wp:positionV relativeFrom="paragraph">
                  <wp:posOffset>1755</wp:posOffset>
                </wp:positionV>
                <wp:extent cx="1828800" cy="1828800"/>
                <wp:effectExtent l="0" t="0" r="0" b="63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4F3BEC" id="Text Box 4" o:spid="_x0000_s1029" type="#_x0000_t202" style="position:absolute;margin-left:0;margin-top:.1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" filled="f" stroked="f">
                <v:textbox style="mso-fit-shape-to-text:t">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v:textbox>
                <w10:wrap anchorx="margin"/>
              </v:shape>
            </w:pict>
          </mc:Fallback>
        </mc:AlternateContent>
      </w:r>
    </w:p>
    <w:p w14:paraId="1B917E7D" w14:textId="77777777" w:rsidR="006E6A77" w:rsidRPr="00A85B3E" w:rsidRDefault="006E6A77" w:rsidP="006E6A77">
      <w:pPr>
        <w:rPr>
          <w:rFonts w:ascii="Times New Roman" w:hAnsi="Times New Roman" w:cs="Times New Roman"/>
        </w:rPr>
      </w:pPr>
    </w:p>
    <w:sdt>
      <w:sdtPr>
        <w:rPr>
          <w:rFonts w:ascii="Times New Roman" w:eastAsiaTheme="minorHAnsi" w:hAnsi="Times New Roman" w:cs="Times New Roman"/>
          <w:color w:val="auto"/>
          <w:sz w:val="22"/>
          <w:szCs w:val="22"/>
          <w:lang w:val="en-GB"/>
        </w:rPr>
        <w:id w:val="-598101432"/>
        <w:docPartObj>
          <w:docPartGallery w:val="Table of Contents"/>
          <w:docPartUnique/>
        </w:docPartObj>
      </w:sdtPr>
      <w:sdtEndPr>
        <w:rPr>
          <w:b/>
          <w:bCs/>
          <w:noProof/>
        </w:rPr>
      </w:sdtEndPr>
      <w:sdtContent>
        <w:p w14:paraId="37AE33FD" w14:textId="77777777" w:rsidR="006E6A77" w:rsidRPr="00A85B3E" w:rsidRDefault="006E6A77" w:rsidP="006E6A77">
          <w:pPr>
            <w:pStyle w:val="TOCHeading"/>
            <w:rPr>
              <w:rFonts w:ascii="Times New Roman" w:hAnsi="Times New Roman" w:cs="Times New Roman"/>
            </w:rPr>
          </w:pPr>
          <w:r w:rsidRPr="00A85B3E">
            <w:rPr>
              <w:rFonts w:ascii="Times New Roman" w:hAnsi="Times New Roman" w:cs="Times New Roman"/>
            </w:rPr>
            <w:t>Contents</w:t>
          </w:r>
        </w:p>
        <w:p w14:paraId="654A342D" w14:textId="341BF483" w:rsidR="00A34062" w:rsidRDefault="006E6A77">
          <w:pPr>
            <w:pStyle w:val="TOC1"/>
            <w:tabs>
              <w:tab w:val="right" w:leader="dot" w:pos="9344"/>
            </w:tabs>
            <w:rPr>
              <w:rFonts w:eastAsiaTheme="minorEastAsia"/>
              <w:noProof/>
              <w:lang w:eastAsia="en-GB"/>
            </w:rPr>
          </w:pPr>
          <w:r w:rsidRPr="00A85B3E">
            <w:rPr>
              <w:rFonts w:ascii="Times New Roman" w:hAnsi="Times New Roman" w:cs="Times New Roman"/>
            </w:rPr>
            <w:fldChar w:fldCharType="begin"/>
          </w:r>
          <w:r w:rsidRPr="00A85B3E">
            <w:rPr>
              <w:rFonts w:ascii="Times New Roman" w:hAnsi="Times New Roman" w:cs="Times New Roman"/>
            </w:rPr>
            <w:instrText xml:space="preserve"> TOC \o "1-3" \h \z \u </w:instrText>
          </w:r>
          <w:r w:rsidRPr="00A85B3E">
            <w:rPr>
              <w:rFonts w:ascii="Times New Roman" w:hAnsi="Times New Roman" w:cs="Times New Roman"/>
            </w:rPr>
            <w:fldChar w:fldCharType="separate"/>
          </w:r>
          <w:hyperlink w:anchor="_Toc148893542" w:history="1">
            <w:r w:rsidR="00A34062" w:rsidRPr="004F29C9">
              <w:rPr>
                <w:rStyle w:val="Hyperlink"/>
                <w:rFonts w:ascii="Times New Roman" w:hAnsi="Times New Roman" w:cs="Times New Roman"/>
                <w:b/>
                <w:bCs/>
                <w:noProof/>
                <w:lang w:val="ro-RO"/>
              </w:rPr>
              <w:t>Tabel versiuni</w:t>
            </w:r>
            <w:r w:rsidR="00A34062">
              <w:rPr>
                <w:noProof/>
                <w:webHidden/>
              </w:rPr>
              <w:tab/>
            </w:r>
            <w:r w:rsidR="00A34062">
              <w:rPr>
                <w:noProof/>
                <w:webHidden/>
              </w:rPr>
              <w:fldChar w:fldCharType="begin"/>
            </w:r>
            <w:r w:rsidR="00A34062">
              <w:rPr>
                <w:noProof/>
                <w:webHidden/>
              </w:rPr>
              <w:instrText xml:space="preserve"> PAGEREF _Toc148893542 \h </w:instrText>
            </w:r>
            <w:r w:rsidR="00A34062">
              <w:rPr>
                <w:noProof/>
                <w:webHidden/>
              </w:rPr>
            </w:r>
            <w:r w:rsidR="00A34062">
              <w:rPr>
                <w:noProof/>
                <w:webHidden/>
              </w:rPr>
              <w:fldChar w:fldCharType="separate"/>
            </w:r>
            <w:r w:rsidR="00A34062">
              <w:rPr>
                <w:noProof/>
                <w:webHidden/>
              </w:rPr>
              <w:t>3</w:t>
            </w:r>
            <w:r w:rsidR="00A34062">
              <w:rPr>
                <w:noProof/>
                <w:webHidden/>
              </w:rPr>
              <w:fldChar w:fldCharType="end"/>
            </w:r>
          </w:hyperlink>
        </w:p>
        <w:p w14:paraId="6AC09AFB" w14:textId="61D0CB67" w:rsidR="00A34062" w:rsidRDefault="00DD6D05">
          <w:pPr>
            <w:pStyle w:val="TOC1"/>
            <w:tabs>
              <w:tab w:val="right" w:leader="dot" w:pos="9344"/>
            </w:tabs>
            <w:rPr>
              <w:rFonts w:eastAsiaTheme="minorEastAsia"/>
              <w:noProof/>
              <w:lang w:eastAsia="en-GB"/>
            </w:rPr>
          </w:pPr>
          <w:hyperlink w:anchor="_Toc148893543" w:history="1">
            <w:r w:rsidR="00A34062" w:rsidRPr="004F29C9">
              <w:rPr>
                <w:rStyle w:val="Hyperlink"/>
                <w:rFonts w:ascii="Times New Roman" w:hAnsi="Times New Roman" w:cs="Times New Roman"/>
                <w:b/>
                <w:bCs/>
                <w:noProof/>
                <w:lang w:val="ro-RO"/>
              </w:rPr>
              <w:t>Capitolul 1 – Introducere</w:t>
            </w:r>
            <w:r w:rsidR="00A34062">
              <w:rPr>
                <w:noProof/>
                <w:webHidden/>
              </w:rPr>
              <w:tab/>
            </w:r>
            <w:r w:rsidR="00A34062">
              <w:rPr>
                <w:noProof/>
                <w:webHidden/>
              </w:rPr>
              <w:fldChar w:fldCharType="begin"/>
            </w:r>
            <w:r w:rsidR="00A34062">
              <w:rPr>
                <w:noProof/>
                <w:webHidden/>
              </w:rPr>
              <w:instrText xml:space="preserve"> PAGEREF _Toc148893543 \h </w:instrText>
            </w:r>
            <w:r w:rsidR="00A34062">
              <w:rPr>
                <w:noProof/>
                <w:webHidden/>
              </w:rPr>
            </w:r>
            <w:r w:rsidR="00A34062">
              <w:rPr>
                <w:noProof/>
                <w:webHidden/>
              </w:rPr>
              <w:fldChar w:fldCharType="separate"/>
            </w:r>
            <w:r w:rsidR="00A34062">
              <w:rPr>
                <w:noProof/>
                <w:webHidden/>
              </w:rPr>
              <w:t>4</w:t>
            </w:r>
            <w:r w:rsidR="00A34062">
              <w:rPr>
                <w:noProof/>
                <w:webHidden/>
              </w:rPr>
              <w:fldChar w:fldCharType="end"/>
            </w:r>
          </w:hyperlink>
        </w:p>
        <w:p w14:paraId="7A0679F4" w14:textId="4182CCAC" w:rsidR="00A34062" w:rsidRDefault="00DD6D05">
          <w:pPr>
            <w:pStyle w:val="TOC2"/>
            <w:tabs>
              <w:tab w:val="right" w:leader="dot" w:pos="9344"/>
            </w:tabs>
            <w:rPr>
              <w:rFonts w:eastAsiaTheme="minorEastAsia"/>
              <w:noProof/>
              <w:lang w:eastAsia="en-GB"/>
            </w:rPr>
          </w:pPr>
          <w:hyperlink w:anchor="_Toc148893544" w:history="1">
            <w:r w:rsidR="00A34062" w:rsidRPr="004F29C9">
              <w:rPr>
                <w:rStyle w:val="Hyperlink"/>
                <w:rFonts w:ascii="Times New Roman" w:hAnsi="Times New Roman" w:cs="Times New Roman"/>
                <w:noProof/>
                <w:lang w:val="ro-RO"/>
              </w:rPr>
              <w:t>1.1.  Scopul proiectului</w:t>
            </w:r>
            <w:r w:rsidR="00A34062">
              <w:rPr>
                <w:noProof/>
                <w:webHidden/>
              </w:rPr>
              <w:tab/>
            </w:r>
            <w:r w:rsidR="00A34062">
              <w:rPr>
                <w:noProof/>
                <w:webHidden/>
              </w:rPr>
              <w:fldChar w:fldCharType="begin"/>
            </w:r>
            <w:r w:rsidR="00A34062">
              <w:rPr>
                <w:noProof/>
                <w:webHidden/>
              </w:rPr>
              <w:instrText xml:space="preserve"> PAGEREF _Toc148893544 \h </w:instrText>
            </w:r>
            <w:r w:rsidR="00A34062">
              <w:rPr>
                <w:noProof/>
                <w:webHidden/>
              </w:rPr>
            </w:r>
            <w:r w:rsidR="00A34062">
              <w:rPr>
                <w:noProof/>
                <w:webHidden/>
              </w:rPr>
              <w:fldChar w:fldCharType="separate"/>
            </w:r>
            <w:r w:rsidR="00A34062">
              <w:rPr>
                <w:noProof/>
                <w:webHidden/>
              </w:rPr>
              <w:t>4</w:t>
            </w:r>
            <w:r w:rsidR="00A34062">
              <w:rPr>
                <w:noProof/>
                <w:webHidden/>
              </w:rPr>
              <w:fldChar w:fldCharType="end"/>
            </w:r>
          </w:hyperlink>
        </w:p>
        <w:p w14:paraId="65817F9F" w14:textId="53275211" w:rsidR="00A34062" w:rsidRDefault="00DD6D05">
          <w:pPr>
            <w:pStyle w:val="TOC2"/>
            <w:tabs>
              <w:tab w:val="right" w:leader="dot" w:pos="9344"/>
            </w:tabs>
            <w:rPr>
              <w:rFonts w:eastAsiaTheme="minorEastAsia"/>
              <w:noProof/>
              <w:lang w:eastAsia="en-GB"/>
            </w:rPr>
          </w:pPr>
          <w:hyperlink w:anchor="_Toc148893545" w:history="1">
            <w:r w:rsidR="00A34062" w:rsidRPr="004F29C9">
              <w:rPr>
                <w:rStyle w:val="Hyperlink"/>
                <w:rFonts w:ascii="Times New Roman" w:hAnsi="Times New Roman" w:cs="Times New Roman"/>
                <w:noProof/>
                <w:lang w:val="ro-RO"/>
              </w:rPr>
              <w:t>1.2. Lista definițiilor</w:t>
            </w:r>
            <w:r w:rsidR="00A34062">
              <w:rPr>
                <w:noProof/>
                <w:webHidden/>
              </w:rPr>
              <w:tab/>
            </w:r>
            <w:r w:rsidR="00A34062">
              <w:rPr>
                <w:noProof/>
                <w:webHidden/>
              </w:rPr>
              <w:fldChar w:fldCharType="begin"/>
            </w:r>
            <w:r w:rsidR="00A34062">
              <w:rPr>
                <w:noProof/>
                <w:webHidden/>
              </w:rPr>
              <w:instrText xml:space="preserve"> PAGEREF _Toc148893545 \h </w:instrText>
            </w:r>
            <w:r w:rsidR="00A34062">
              <w:rPr>
                <w:noProof/>
                <w:webHidden/>
              </w:rPr>
            </w:r>
            <w:r w:rsidR="00A34062">
              <w:rPr>
                <w:noProof/>
                <w:webHidden/>
              </w:rPr>
              <w:fldChar w:fldCharType="separate"/>
            </w:r>
            <w:r w:rsidR="00A34062">
              <w:rPr>
                <w:noProof/>
                <w:webHidden/>
              </w:rPr>
              <w:t>4</w:t>
            </w:r>
            <w:r w:rsidR="00A34062">
              <w:rPr>
                <w:noProof/>
                <w:webHidden/>
              </w:rPr>
              <w:fldChar w:fldCharType="end"/>
            </w:r>
          </w:hyperlink>
        </w:p>
        <w:p w14:paraId="3409EBE0" w14:textId="7A3C0DC2" w:rsidR="00A34062" w:rsidRDefault="00DD6D05">
          <w:pPr>
            <w:pStyle w:val="TOC2"/>
            <w:tabs>
              <w:tab w:val="right" w:leader="dot" w:pos="9344"/>
            </w:tabs>
            <w:rPr>
              <w:rFonts w:eastAsiaTheme="minorEastAsia"/>
              <w:noProof/>
              <w:lang w:eastAsia="en-GB"/>
            </w:rPr>
          </w:pPr>
          <w:hyperlink w:anchor="_Toc148893546" w:history="1">
            <w:r w:rsidR="00A34062" w:rsidRPr="004F29C9">
              <w:rPr>
                <w:rStyle w:val="Hyperlink"/>
                <w:rFonts w:ascii="Times New Roman" w:hAnsi="Times New Roman" w:cs="Times New Roman"/>
                <w:noProof/>
                <w:lang w:val="ro-RO"/>
              </w:rPr>
              <w:t>1.3. Structura DSC</w:t>
            </w:r>
            <w:r w:rsidR="00A34062">
              <w:rPr>
                <w:noProof/>
                <w:webHidden/>
              </w:rPr>
              <w:tab/>
            </w:r>
            <w:r w:rsidR="00A34062">
              <w:rPr>
                <w:noProof/>
                <w:webHidden/>
              </w:rPr>
              <w:fldChar w:fldCharType="begin"/>
            </w:r>
            <w:r w:rsidR="00A34062">
              <w:rPr>
                <w:noProof/>
                <w:webHidden/>
              </w:rPr>
              <w:instrText xml:space="preserve"> PAGEREF _Toc148893546 \h </w:instrText>
            </w:r>
            <w:r w:rsidR="00A34062">
              <w:rPr>
                <w:noProof/>
                <w:webHidden/>
              </w:rPr>
            </w:r>
            <w:r w:rsidR="00A34062">
              <w:rPr>
                <w:noProof/>
                <w:webHidden/>
              </w:rPr>
              <w:fldChar w:fldCharType="separate"/>
            </w:r>
            <w:r w:rsidR="00A34062">
              <w:rPr>
                <w:noProof/>
                <w:webHidden/>
              </w:rPr>
              <w:t>4</w:t>
            </w:r>
            <w:r w:rsidR="00A34062">
              <w:rPr>
                <w:noProof/>
                <w:webHidden/>
              </w:rPr>
              <w:fldChar w:fldCharType="end"/>
            </w:r>
          </w:hyperlink>
        </w:p>
        <w:p w14:paraId="7BAAC68A" w14:textId="341442E7" w:rsidR="00A34062" w:rsidRDefault="00DD6D05">
          <w:pPr>
            <w:pStyle w:val="TOC1"/>
            <w:tabs>
              <w:tab w:val="right" w:leader="dot" w:pos="9344"/>
            </w:tabs>
            <w:rPr>
              <w:rFonts w:eastAsiaTheme="minorEastAsia"/>
              <w:noProof/>
              <w:lang w:eastAsia="en-GB"/>
            </w:rPr>
          </w:pPr>
          <w:hyperlink w:anchor="_Toc148893547" w:history="1">
            <w:r w:rsidR="00A34062" w:rsidRPr="004F29C9">
              <w:rPr>
                <w:rStyle w:val="Hyperlink"/>
                <w:rFonts w:ascii="Times New Roman" w:hAnsi="Times New Roman" w:cs="Times New Roman"/>
                <w:b/>
                <w:bCs/>
                <w:noProof/>
                <w:lang w:val="ro-RO"/>
              </w:rPr>
              <w:t>Capitolul 2 – Descrierea generală a produsului software</w:t>
            </w:r>
            <w:r w:rsidR="00A34062">
              <w:rPr>
                <w:noProof/>
                <w:webHidden/>
              </w:rPr>
              <w:tab/>
            </w:r>
            <w:r w:rsidR="00A34062">
              <w:rPr>
                <w:noProof/>
                <w:webHidden/>
              </w:rPr>
              <w:fldChar w:fldCharType="begin"/>
            </w:r>
            <w:r w:rsidR="00A34062">
              <w:rPr>
                <w:noProof/>
                <w:webHidden/>
              </w:rPr>
              <w:instrText xml:space="preserve"> PAGEREF _Toc148893547 \h </w:instrText>
            </w:r>
            <w:r w:rsidR="00A34062">
              <w:rPr>
                <w:noProof/>
                <w:webHidden/>
              </w:rPr>
            </w:r>
            <w:r w:rsidR="00A34062">
              <w:rPr>
                <w:noProof/>
                <w:webHidden/>
              </w:rPr>
              <w:fldChar w:fldCharType="separate"/>
            </w:r>
            <w:r w:rsidR="00A34062">
              <w:rPr>
                <w:noProof/>
                <w:webHidden/>
              </w:rPr>
              <w:t>4</w:t>
            </w:r>
            <w:r w:rsidR="00A34062">
              <w:rPr>
                <w:noProof/>
                <w:webHidden/>
              </w:rPr>
              <w:fldChar w:fldCharType="end"/>
            </w:r>
          </w:hyperlink>
        </w:p>
        <w:p w14:paraId="618F97FD" w14:textId="120317C3" w:rsidR="00A34062" w:rsidRDefault="00DD6D05">
          <w:pPr>
            <w:pStyle w:val="TOC2"/>
            <w:tabs>
              <w:tab w:val="right" w:leader="dot" w:pos="9344"/>
            </w:tabs>
            <w:rPr>
              <w:rFonts w:eastAsiaTheme="minorEastAsia"/>
              <w:noProof/>
              <w:lang w:eastAsia="en-GB"/>
            </w:rPr>
          </w:pPr>
          <w:hyperlink w:anchor="_Toc148893548" w:history="1">
            <w:r w:rsidR="00A34062" w:rsidRPr="004F29C9">
              <w:rPr>
                <w:rStyle w:val="Hyperlink"/>
                <w:rFonts w:ascii="Times New Roman" w:hAnsi="Times New Roman" w:cs="Times New Roman"/>
                <w:noProof/>
                <w:lang w:val="ro-RO"/>
              </w:rPr>
              <w:t>2.1. Descrierea produsului software</w:t>
            </w:r>
            <w:r w:rsidR="00A34062">
              <w:rPr>
                <w:noProof/>
                <w:webHidden/>
              </w:rPr>
              <w:tab/>
            </w:r>
            <w:r w:rsidR="00A34062">
              <w:rPr>
                <w:noProof/>
                <w:webHidden/>
              </w:rPr>
              <w:fldChar w:fldCharType="begin"/>
            </w:r>
            <w:r w:rsidR="00A34062">
              <w:rPr>
                <w:noProof/>
                <w:webHidden/>
              </w:rPr>
              <w:instrText xml:space="preserve"> PAGEREF _Toc148893548 \h </w:instrText>
            </w:r>
            <w:r w:rsidR="00A34062">
              <w:rPr>
                <w:noProof/>
                <w:webHidden/>
              </w:rPr>
            </w:r>
            <w:r w:rsidR="00A34062">
              <w:rPr>
                <w:noProof/>
                <w:webHidden/>
              </w:rPr>
              <w:fldChar w:fldCharType="separate"/>
            </w:r>
            <w:r w:rsidR="00A34062">
              <w:rPr>
                <w:noProof/>
                <w:webHidden/>
              </w:rPr>
              <w:t>4</w:t>
            </w:r>
            <w:r w:rsidR="00A34062">
              <w:rPr>
                <w:noProof/>
                <w:webHidden/>
              </w:rPr>
              <w:fldChar w:fldCharType="end"/>
            </w:r>
          </w:hyperlink>
        </w:p>
        <w:p w14:paraId="5CC6A87D" w14:textId="293B44B4" w:rsidR="00A34062" w:rsidRDefault="00DD6D05">
          <w:pPr>
            <w:pStyle w:val="TOC2"/>
            <w:tabs>
              <w:tab w:val="right" w:leader="dot" w:pos="9344"/>
            </w:tabs>
            <w:rPr>
              <w:rFonts w:eastAsiaTheme="minorEastAsia"/>
              <w:noProof/>
              <w:lang w:eastAsia="en-GB"/>
            </w:rPr>
          </w:pPr>
          <w:hyperlink w:anchor="_Toc148893549" w:history="1">
            <w:r w:rsidR="00A34062" w:rsidRPr="004F29C9">
              <w:rPr>
                <w:rStyle w:val="Hyperlink"/>
                <w:rFonts w:ascii="Times New Roman" w:hAnsi="Times New Roman" w:cs="Times New Roman"/>
                <w:noProof/>
                <w:lang w:val="ro-RO"/>
              </w:rPr>
              <w:t>2.2. Descrierea platformei HW/SW</w:t>
            </w:r>
            <w:r w:rsidR="00A34062">
              <w:rPr>
                <w:noProof/>
                <w:webHidden/>
              </w:rPr>
              <w:tab/>
            </w:r>
            <w:r w:rsidR="00A34062">
              <w:rPr>
                <w:noProof/>
                <w:webHidden/>
              </w:rPr>
              <w:fldChar w:fldCharType="begin"/>
            </w:r>
            <w:r w:rsidR="00A34062">
              <w:rPr>
                <w:noProof/>
                <w:webHidden/>
              </w:rPr>
              <w:instrText xml:space="preserve"> PAGEREF _Toc148893549 \h </w:instrText>
            </w:r>
            <w:r w:rsidR="00A34062">
              <w:rPr>
                <w:noProof/>
                <w:webHidden/>
              </w:rPr>
            </w:r>
            <w:r w:rsidR="00A34062">
              <w:rPr>
                <w:noProof/>
                <w:webHidden/>
              </w:rPr>
              <w:fldChar w:fldCharType="separate"/>
            </w:r>
            <w:r w:rsidR="00A34062">
              <w:rPr>
                <w:noProof/>
                <w:webHidden/>
              </w:rPr>
              <w:t>5</w:t>
            </w:r>
            <w:r w:rsidR="00A34062">
              <w:rPr>
                <w:noProof/>
                <w:webHidden/>
              </w:rPr>
              <w:fldChar w:fldCharType="end"/>
            </w:r>
          </w:hyperlink>
        </w:p>
        <w:p w14:paraId="4C3AAC9C" w14:textId="62243989" w:rsidR="00A34062" w:rsidRDefault="00DD6D05">
          <w:pPr>
            <w:pStyle w:val="TOC1"/>
            <w:tabs>
              <w:tab w:val="right" w:leader="dot" w:pos="9344"/>
            </w:tabs>
            <w:rPr>
              <w:rFonts w:eastAsiaTheme="minorEastAsia"/>
              <w:noProof/>
              <w:lang w:eastAsia="en-GB"/>
            </w:rPr>
          </w:pPr>
          <w:hyperlink w:anchor="_Toc148893550" w:history="1">
            <w:r w:rsidR="00A34062" w:rsidRPr="004F29C9">
              <w:rPr>
                <w:rStyle w:val="Hyperlink"/>
                <w:rFonts w:ascii="Times New Roman" w:hAnsi="Times New Roman" w:cs="Times New Roman"/>
                <w:b/>
                <w:bCs/>
                <w:noProof/>
                <w:lang w:val="ro-RO"/>
              </w:rPr>
              <w:t>Capitolul 3 – Descrierea cerințelor</w:t>
            </w:r>
            <w:r w:rsidR="00A34062">
              <w:rPr>
                <w:noProof/>
                <w:webHidden/>
              </w:rPr>
              <w:tab/>
            </w:r>
            <w:r w:rsidR="00A34062">
              <w:rPr>
                <w:noProof/>
                <w:webHidden/>
              </w:rPr>
              <w:fldChar w:fldCharType="begin"/>
            </w:r>
            <w:r w:rsidR="00A34062">
              <w:rPr>
                <w:noProof/>
                <w:webHidden/>
              </w:rPr>
              <w:instrText xml:space="preserve"> PAGEREF _Toc148893550 \h </w:instrText>
            </w:r>
            <w:r w:rsidR="00A34062">
              <w:rPr>
                <w:noProof/>
                <w:webHidden/>
              </w:rPr>
            </w:r>
            <w:r w:rsidR="00A34062">
              <w:rPr>
                <w:noProof/>
                <w:webHidden/>
              </w:rPr>
              <w:fldChar w:fldCharType="separate"/>
            </w:r>
            <w:r w:rsidR="00A34062">
              <w:rPr>
                <w:noProof/>
                <w:webHidden/>
              </w:rPr>
              <w:t>5</w:t>
            </w:r>
            <w:r w:rsidR="00A34062">
              <w:rPr>
                <w:noProof/>
                <w:webHidden/>
              </w:rPr>
              <w:fldChar w:fldCharType="end"/>
            </w:r>
          </w:hyperlink>
        </w:p>
        <w:p w14:paraId="01FCB76A" w14:textId="1375EF3E" w:rsidR="00A34062" w:rsidRDefault="00DD6D05">
          <w:pPr>
            <w:pStyle w:val="TOC2"/>
            <w:tabs>
              <w:tab w:val="right" w:leader="dot" w:pos="9344"/>
            </w:tabs>
            <w:rPr>
              <w:rFonts w:eastAsiaTheme="minorEastAsia"/>
              <w:noProof/>
              <w:lang w:eastAsia="en-GB"/>
            </w:rPr>
          </w:pPr>
          <w:hyperlink w:anchor="_Toc148893551" w:history="1">
            <w:r w:rsidR="00A34062" w:rsidRPr="004F29C9">
              <w:rPr>
                <w:rStyle w:val="Hyperlink"/>
                <w:rFonts w:ascii="Times New Roman" w:hAnsi="Times New Roman" w:cs="Times New Roman"/>
                <w:noProof/>
                <w:lang w:val="ro-RO"/>
              </w:rPr>
              <w:t>3.1. Cerințele funcționale</w:t>
            </w:r>
            <w:r w:rsidR="00A34062">
              <w:rPr>
                <w:noProof/>
                <w:webHidden/>
              </w:rPr>
              <w:tab/>
            </w:r>
            <w:r w:rsidR="00A34062">
              <w:rPr>
                <w:noProof/>
                <w:webHidden/>
              </w:rPr>
              <w:fldChar w:fldCharType="begin"/>
            </w:r>
            <w:r w:rsidR="00A34062">
              <w:rPr>
                <w:noProof/>
                <w:webHidden/>
              </w:rPr>
              <w:instrText xml:space="preserve"> PAGEREF _Toc148893551 \h </w:instrText>
            </w:r>
            <w:r w:rsidR="00A34062">
              <w:rPr>
                <w:noProof/>
                <w:webHidden/>
              </w:rPr>
            </w:r>
            <w:r w:rsidR="00A34062">
              <w:rPr>
                <w:noProof/>
                <w:webHidden/>
              </w:rPr>
              <w:fldChar w:fldCharType="separate"/>
            </w:r>
            <w:r w:rsidR="00A34062">
              <w:rPr>
                <w:noProof/>
                <w:webHidden/>
              </w:rPr>
              <w:t>5</w:t>
            </w:r>
            <w:r w:rsidR="00A34062">
              <w:rPr>
                <w:noProof/>
                <w:webHidden/>
              </w:rPr>
              <w:fldChar w:fldCharType="end"/>
            </w:r>
          </w:hyperlink>
        </w:p>
        <w:p w14:paraId="57150FB5" w14:textId="5F7C1457" w:rsidR="00A34062" w:rsidRDefault="00DD6D05">
          <w:pPr>
            <w:pStyle w:val="TOC2"/>
            <w:tabs>
              <w:tab w:val="right" w:leader="dot" w:pos="9344"/>
            </w:tabs>
            <w:rPr>
              <w:rFonts w:eastAsiaTheme="minorEastAsia"/>
              <w:noProof/>
              <w:lang w:eastAsia="en-GB"/>
            </w:rPr>
          </w:pPr>
          <w:hyperlink w:anchor="_Toc148893552" w:history="1">
            <w:r w:rsidR="00A34062" w:rsidRPr="004F29C9">
              <w:rPr>
                <w:rStyle w:val="Hyperlink"/>
                <w:rFonts w:ascii="Times New Roman" w:hAnsi="Times New Roman" w:cs="Times New Roman"/>
                <w:noProof/>
                <w:lang w:val="ro-RO"/>
              </w:rPr>
              <w:t>3.2. Cerințele non-funcționale</w:t>
            </w:r>
            <w:r w:rsidR="00A34062">
              <w:rPr>
                <w:noProof/>
                <w:webHidden/>
              </w:rPr>
              <w:tab/>
            </w:r>
            <w:r w:rsidR="00A34062">
              <w:rPr>
                <w:noProof/>
                <w:webHidden/>
              </w:rPr>
              <w:fldChar w:fldCharType="begin"/>
            </w:r>
            <w:r w:rsidR="00A34062">
              <w:rPr>
                <w:noProof/>
                <w:webHidden/>
              </w:rPr>
              <w:instrText xml:space="preserve"> PAGEREF _Toc148893552 \h </w:instrText>
            </w:r>
            <w:r w:rsidR="00A34062">
              <w:rPr>
                <w:noProof/>
                <w:webHidden/>
              </w:rPr>
            </w:r>
            <w:r w:rsidR="00A34062">
              <w:rPr>
                <w:noProof/>
                <w:webHidden/>
              </w:rPr>
              <w:fldChar w:fldCharType="separate"/>
            </w:r>
            <w:r w:rsidR="00A34062">
              <w:rPr>
                <w:noProof/>
                <w:webHidden/>
              </w:rPr>
              <w:t>6</w:t>
            </w:r>
            <w:r w:rsidR="00A34062">
              <w:rPr>
                <w:noProof/>
                <w:webHidden/>
              </w:rPr>
              <w:fldChar w:fldCharType="end"/>
            </w:r>
          </w:hyperlink>
        </w:p>
        <w:p w14:paraId="3DE5FF89" w14:textId="5E08876B" w:rsidR="006E6A77" w:rsidRPr="00A85B3E" w:rsidRDefault="006E6A77" w:rsidP="006E6A77">
          <w:pPr>
            <w:rPr>
              <w:rFonts w:ascii="Times New Roman" w:hAnsi="Times New Roman" w:cs="Times New Roman"/>
            </w:rPr>
          </w:pPr>
          <w:r w:rsidRPr="00A85B3E">
            <w:rPr>
              <w:rFonts w:ascii="Times New Roman" w:hAnsi="Times New Roman" w:cs="Times New Roman"/>
              <w:b/>
              <w:bCs/>
              <w:noProof/>
            </w:rPr>
            <w:fldChar w:fldCharType="end"/>
          </w:r>
        </w:p>
      </w:sdtContent>
    </w:sdt>
    <w:p w14:paraId="3B88F45A" w14:textId="77777777" w:rsidR="006E6A77" w:rsidRPr="00A85B3E" w:rsidRDefault="006E6A77" w:rsidP="006E6A77">
      <w:pPr>
        <w:rPr>
          <w:rFonts w:ascii="Times New Roman" w:hAnsi="Times New Roman" w:cs="Times New Roman"/>
        </w:rPr>
      </w:pPr>
    </w:p>
    <w:p w14:paraId="1012E269" w14:textId="77777777" w:rsidR="006E6A77" w:rsidRPr="00A85B3E" w:rsidRDefault="006E6A77" w:rsidP="006E6A77">
      <w:pPr>
        <w:rPr>
          <w:rFonts w:ascii="Times New Roman" w:eastAsiaTheme="majorEastAsia" w:hAnsi="Times New Roman" w:cs="Times New Roman"/>
          <w:b/>
          <w:bCs/>
          <w:color w:val="2F5496" w:themeColor="accent1" w:themeShade="BF"/>
          <w:sz w:val="36"/>
          <w:szCs w:val="36"/>
          <w:u w:val="single"/>
          <w:lang w:val="ro-RO"/>
        </w:rPr>
      </w:pPr>
      <w:bookmarkStart w:id="0" w:name="_Toc129681342"/>
      <w:r w:rsidRPr="00A85B3E">
        <w:rPr>
          <w:rFonts w:ascii="Times New Roman" w:hAnsi="Times New Roman" w:cs="Times New Roman"/>
          <w:b/>
          <w:bCs/>
          <w:sz w:val="36"/>
          <w:szCs w:val="36"/>
          <w:u w:val="single"/>
          <w:lang w:val="ro-RO"/>
        </w:rPr>
        <w:br w:type="page"/>
      </w:r>
    </w:p>
    <w:p w14:paraId="3F849516" w14:textId="77777777" w:rsidR="006E6A77" w:rsidRPr="00A85B3E" w:rsidRDefault="006E6A77" w:rsidP="006E6A77">
      <w:pPr>
        <w:pStyle w:val="Heading1"/>
        <w:jc w:val="center"/>
        <w:rPr>
          <w:rFonts w:ascii="Times New Roman" w:hAnsi="Times New Roman" w:cs="Times New Roman"/>
          <w:b/>
          <w:bCs/>
          <w:sz w:val="36"/>
          <w:szCs w:val="36"/>
          <w:u w:val="single"/>
          <w:lang w:val="ro-RO"/>
        </w:rPr>
      </w:pPr>
      <w:bookmarkStart w:id="1" w:name="_Toc148893542"/>
      <w:r w:rsidRPr="00A85B3E">
        <w:rPr>
          <w:rFonts w:ascii="Times New Roman" w:hAnsi="Times New Roman" w:cs="Times New Roman"/>
          <w:b/>
          <w:bCs/>
          <w:sz w:val="36"/>
          <w:szCs w:val="36"/>
          <w:u w:val="single"/>
          <w:lang w:val="ro-RO"/>
        </w:rPr>
        <w:lastRenderedPageBreak/>
        <w:t>Tabel versiuni</w:t>
      </w:r>
      <w:bookmarkEnd w:id="0"/>
      <w:bookmarkEnd w:id="1"/>
    </w:p>
    <w:p w14:paraId="5C5836A5" w14:textId="77777777" w:rsidR="006E6A77" w:rsidRPr="00A85B3E" w:rsidRDefault="006E6A77" w:rsidP="006E6A77">
      <w:pPr>
        <w:rPr>
          <w:rFonts w:ascii="Times New Roman" w:hAnsi="Times New Roman" w:cs="Times New Roman"/>
          <w:lang w:val="ro-RO"/>
        </w:rPr>
      </w:pPr>
    </w:p>
    <w:tbl>
      <w:tblPr>
        <w:tblStyle w:val="GridTable5Dark-Accent5"/>
        <w:tblpPr w:leftFromText="180" w:rightFromText="180" w:vertAnchor="text" w:horzAnchor="margin" w:tblpY="211"/>
        <w:tblW w:w="0" w:type="auto"/>
        <w:tblLook w:val="04A0" w:firstRow="1" w:lastRow="0" w:firstColumn="1" w:lastColumn="0" w:noHBand="0" w:noVBand="1"/>
      </w:tblPr>
      <w:tblGrid>
        <w:gridCol w:w="3114"/>
        <w:gridCol w:w="3115"/>
        <w:gridCol w:w="3115"/>
      </w:tblGrid>
      <w:tr w:rsidR="006E6A77" w:rsidRPr="00A85B3E" w14:paraId="2E501DE4"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F3546FC" w14:textId="6811AD3A" w:rsidR="006E6A77" w:rsidRPr="00A85B3E" w:rsidRDefault="006E6A77" w:rsidP="007C5897">
            <w:pPr>
              <w:rPr>
                <w:rFonts w:ascii="Times New Roman" w:hAnsi="Times New Roman" w:cs="Times New Roman"/>
                <w:sz w:val="32"/>
                <w:szCs w:val="32"/>
                <w:lang w:val="ro-RO"/>
              </w:rPr>
            </w:pPr>
            <w:r w:rsidRPr="00A85B3E">
              <w:rPr>
                <w:rFonts w:ascii="Times New Roman" w:hAnsi="Times New Roman" w:cs="Times New Roman"/>
                <w:sz w:val="32"/>
                <w:szCs w:val="32"/>
                <w:lang w:val="ro-RO"/>
              </w:rPr>
              <w:t xml:space="preserve">Versiune </w:t>
            </w:r>
          </w:p>
        </w:tc>
        <w:tc>
          <w:tcPr>
            <w:tcW w:w="3115" w:type="dxa"/>
          </w:tcPr>
          <w:p w14:paraId="79F112BA" w14:textId="77777777" w:rsidR="006E6A77" w:rsidRPr="00A85B3E"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sidRPr="00A85B3E">
              <w:rPr>
                <w:rFonts w:ascii="Times New Roman" w:hAnsi="Times New Roman" w:cs="Times New Roman"/>
                <w:sz w:val="32"/>
                <w:szCs w:val="32"/>
                <w:lang w:val="ro-RO"/>
              </w:rPr>
              <w:t>Client – specificații</w:t>
            </w:r>
          </w:p>
        </w:tc>
        <w:tc>
          <w:tcPr>
            <w:tcW w:w="3115" w:type="dxa"/>
          </w:tcPr>
          <w:p w14:paraId="306859F7" w14:textId="77777777" w:rsidR="006E6A77" w:rsidRPr="00A85B3E"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sidRPr="00A85B3E">
              <w:rPr>
                <w:rFonts w:ascii="Times New Roman" w:hAnsi="Times New Roman" w:cs="Times New Roman"/>
                <w:sz w:val="32"/>
                <w:szCs w:val="32"/>
                <w:lang w:val="ro-RO"/>
              </w:rPr>
              <w:t>Server - specificații</w:t>
            </w:r>
          </w:p>
        </w:tc>
      </w:tr>
      <w:tr w:rsidR="006E6A77" w:rsidRPr="00A85B3E" w14:paraId="59FE240D"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978067"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Versiune 1.0</w:t>
            </w:r>
          </w:p>
        </w:tc>
        <w:tc>
          <w:tcPr>
            <w:tcW w:w="3115" w:type="dxa"/>
          </w:tcPr>
          <w:p w14:paraId="1925E1B0" w14:textId="32C3DF5B"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p>
        </w:tc>
        <w:tc>
          <w:tcPr>
            <w:tcW w:w="3115" w:type="dxa"/>
          </w:tcPr>
          <w:p w14:paraId="5D4FD07D" w14:textId="1F5C61DB"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p>
        </w:tc>
      </w:tr>
    </w:tbl>
    <w:p w14:paraId="05B9DBFF" w14:textId="77777777" w:rsidR="006E6A77" w:rsidRPr="00A85B3E" w:rsidRDefault="006E6A77" w:rsidP="006E6A77">
      <w:pPr>
        <w:rPr>
          <w:rFonts w:ascii="Times New Roman" w:hAnsi="Times New Roman" w:cs="Times New Roman"/>
          <w:lang w:val="ro-RO"/>
        </w:rPr>
      </w:pPr>
      <w:r w:rsidRPr="00A85B3E">
        <w:rPr>
          <w:rFonts w:ascii="Times New Roman" w:hAnsi="Times New Roman" w:cs="Times New Roman"/>
          <w:lang w:val="ro-RO"/>
        </w:rPr>
        <w:br w:type="page"/>
      </w:r>
    </w:p>
    <w:p w14:paraId="46396DE0" w14:textId="77777777" w:rsidR="006E6A77" w:rsidRPr="00A85B3E" w:rsidRDefault="006E6A77" w:rsidP="006E6A77">
      <w:pPr>
        <w:pStyle w:val="Heading1"/>
        <w:rPr>
          <w:rFonts w:ascii="Times New Roman" w:hAnsi="Times New Roman" w:cs="Times New Roman"/>
          <w:b/>
          <w:bCs/>
          <w:sz w:val="40"/>
          <w:szCs w:val="40"/>
          <w:u w:val="single"/>
          <w:lang w:val="ro-RO"/>
        </w:rPr>
      </w:pPr>
      <w:bookmarkStart w:id="2" w:name="_Toc129681343"/>
      <w:bookmarkStart w:id="3" w:name="_Toc148893543"/>
      <w:r w:rsidRPr="00A85B3E">
        <w:rPr>
          <w:rFonts w:ascii="Times New Roman" w:hAnsi="Times New Roman" w:cs="Times New Roman"/>
          <w:b/>
          <w:bCs/>
          <w:sz w:val="40"/>
          <w:szCs w:val="40"/>
          <w:u w:val="single"/>
          <w:lang w:val="ro-RO"/>
        </w:rPr>
        <w:lastRenderedPageBreak/>
        <w:t xml:space="preserve">Capitolul 1 – </w:t>
      </w:r>
      <w:bookmarkEnd w:id="2"/>
      <w:r w:rsidRPr="00A85B3E">
        <w:rPr>
          <w:rFonts w:ascii="Times New Roman" w:hAnsi="Times New Roman" w:cs="Times New Roman"/>
          <w:b/>
          <w:bCs/>
          <w:sz w:val="40"/>
          <w:szCs w:val="40"/>
          <w:u w:val="single"/>
          <w:lang w:val="ro-RO"/>
        </w:rPr>
        <w:t>Introducere</w:t>
      </w:r>
      <w:bookmarkEnd w:id="3"/>
    </w:p>
    <w:p w14:paraId="2438F29C" w14:textId="77777777" w:rsidR="006E6A77" w:rsidRPr="00A85B3E" w:rsidRDefault="006E6A77" w:rsidP="006E6A77">
      <w:pPr>
        <w:rPr>
          <w:rFonts w:ascii="Times New Roman" w:hAnsi="Times New Roman" w:cs="Times New Roman"/>
          <w:lang w:val="ro-RO"/>
        </w:rPr>
      </w:pPr>
    </w:p>
    <w:p w14:paraId="37C0020B" w14:textId="77777777" w:rsidR="006E6A77" w:rsidRPr="00A85B3E" w:rsidRDefault="006E6A77" w:rsidP="006E6A77">
      <w:pPr>
        <w:pStyle w:val="Heading2"/>
        <w:ind w:left="360"/>
        <w:rPr>
          <w:rFonts w:ascii="Times New Roman" w:hAnsi="Times New Roman" w:cs="Times New Roman"/>
          <w:lang w:val="ro-RO"/>
        </w:rPr>
      </w:pPr>
      <w:bookmarkStart w:id="4" w:name="_Toc129681344"/>
      <w:bookmarkStart w:id="5" w:name="_Toc148893544"/>
      <w:r w:rsidRPr="00A85B3E">
        <w:rPr>
          <w:rFonts w:ascii="Times New Roman" w:hAnsi="Times New Roman" w:cs="Times New Roman"/>
          <w:lang w:val="ro-RO"/>
        </w:rPr>
        <w:t>1.1.  Scopul proiectului</w:t>
      </w:r>
      <w:bookmarkEnd w:id="4"/>
      <w:bookmarkEnd w:id="5"/>
    </w:p>
    <w:p w14:paraId="20917EFC" w14:textId="77777777" w:rsidR="00972715" w:rsidRPr="00A85B3E" w:rsidRDefault="006E6A77" w:rsidP="00972715">
      <w:pPr>
        <w:rPr>
          <w:rFonts w:ascii="Times New Roman" w:hAnsi="Times New Roman" w:cs="Times New Roman"/>
          <w:lang w:val="ro-RO"/>
        </w:rPr>
      </w:pPr>
      <w:r w:rsidRPr="00A85B3E">
        <w:rPr>
          <w:rFonts w:ascii="Times New Roman" w:hAnsi="Times New Roman" w:cs="Times New Roman"/>
          <w:lang w:val="ro-RO"/>
        </w:rPr>
        <w:tab/>
      </w:r>
      <w:r w:rsidR="00972715" w:rsidRPr="00A85B3E">
        <w:rPr>
          <w:rFonts w:ascii="Times New Roman" w:hAnsi="Times New Roman" w:cs="Times New Roman"/>
          <w:lang w:val="ro-RO"/>
        </w:rPr>
        <w:tab/>
      </w:r>
    </w:p>
    <w:p w14:paraId="08C140FF" w14:textId="77777777" w:rsidR="00972715" w:rsidRPr="00A85B3E" w:rsidRDefault="00972715" w:rsidP="006A127A">
      <w:pPr>
        <w:jc w:val="both"/>
        <w:rPr>
          <w:rFonts w:ascii="Times New Roman" w:hAnsi="Times New Roman" w:cs="Times New Roman"/>
          <w:lang w:val="ro-RO"/>
        </w:rPr>
      </w:pPr>
      <w:r w:rsidRPr="00A85B3E">
        <w:rPr>
          <w:rFonts w:ascii="Times New Roman" w:hAnsi="Times New Roman" w:cs="Times New Roman"/>
          <w:lang w:val="ro-RO"/>
        </w:rPr>
        <w:tab/>
      </w:r>
      <w:r>
        <w:rPr>
          <w:rFonts w:ascii="Times New Roman" w:hAnsi="Times New Roman" w:cs="Times New Roman"/>
          <w:lang w:val="ro-RO"/>
        </w:rPr>
        <w:t>Programul are ca scop interceptarea traficului primit pe un port și manipularea datelor sale.</w:t>
      </w:r>
      <w:r w:rsidRPr="00A85B3E">
        <w:rPr>
          <w:rFonts w:ascii="Times New Roman" w:hAnsi="Times New Roman" w:cs="Times New Roman"/>
          <w:lang w:val="ro-RO"/>
        </w:rPr>
        <w:t xml:space="preserve"> </w:t>
      </w:r>
    </w:p>
    <w:p w14:paraId="29950172" w14:textId="77777777" w:rsidR="006A127A" w:rsidRDefault="00972715" w:rsidP="006A127A">
      <w:pPr>
        <w:jc w:val="both"/>
        <w:rPr>
          <w:rFonts w:ascii="Times New Roman" w:hAnsi="Times New Roman" w:cs="Times New Roman"/>
          <w:lang w:val="ro-RO"/>
        </w:rPr>
      </w:pPr>
      <w:r>
        <w:rPr>
          <w:rFonts w:ascii="Times New Roman" w:hAnsi="Times New Roman" w:cs="Times New Roman"/>
          <w:lang w:val="ro-RO"/>
        </w:rPr>
        <w:tab/>
        <w:t xml:space="preserve">Pachetele transmise </w:t>
      </w:r>
      <w:r w:rsidR="006A127A">
        <w:rPr>
          <w:rFonts w:ascii="Times New Roman" w:hAnsi="Times New Roman" w:cs="Times New Roman"/>
          <w:lang w:val="ro-RO"/>
        </w:rPr>
        <w:t>în rețea sunt detectate în cadrul server-ului Proxy prin pattern-ul lor și trimise spre analiză. În funcție de header-ele transmise se pot identifica tipurile de protocoale de comunicație primite. De asemenea, la primirea pachetului se oferă posibilitatea vizualizării codului hexazecimal și modificarea pachetului în timp real, iar erorile detectate de reguli prestabilitate vor fi remediate automat.</w:t>
      </w:r>
    </w:p>
    <w:p w14:paraId="584D2CE3" w14:textId="4ED702D8" w:rsidR="006E6A77" w:rsidRPr="00A85B3E" w:rsidRDefault="006E6A77" w:rsidP="006A127A">
      <w:pPr>
        <w:rPr>
          <w:rFonts w:ascii="Times New Roman" w:hAnsi="Times New Roman" w:cs="Times New Roman"/>
          <w:lang w:val="ro-RO"/>
        </w:rPr>
      </w:pPr>
      <w:r w:rsidRPr="00A85B3E">
        <w:rPr>
          <w:rFonts w:ascii="Times New Roman" w:hAnsi="Times New Roman" w:cs="Times New Roman"/>
          <w:lang w:val="ro-RO"/>
        </w:rPr>
        <w:t xml:space="preserve"> </w:t>
      </w:r>
    </w:p>
    <w:p w14:paraId="23BFD4E9" w14:textId="77777777" w:rsidR="006E6A77" w:rsidRPr="00A85B3E" w:rsidRDefault="006E6A77" w:rsidP="006E6A77">
      <w:pPr>
        <w:pStyle w:val="Heading2"/>
        <w:ind w:left="360"/>
        <w:rPr>
          <w:rFonts w:ascii="Times New Roman" w:hAnsi="Times New Roman" w:cs="Times New Roman"/>
          <w:lang w:val="ro-RO"/>
        </w:rPr>
      </w:pPr>
      <w:bookmarkStart w:id="6" w:name="_Toc148893545"/>
      <w:r w:rsidRPr="00A85B3E">
        <w:rPr>
          <w:rFonts w:ascii="Times New Roman" w:hAnsi="Times New Roman" w:cs="Times New Roman"/>
          <w:lang w:val="ro-RO"/>
        </w:rPr>
        <w:t>1.2. Lista definițiilor</w:t>
      </w:r>
      <w:bookmarkEnd w:id="6"/>
    </w:p>
    <w:p w14:paraId="1157BD53" w14:textId="77777777" w:rsidR="006E6A77" w:rsidRPr="00A85B3E" w:rsidRDefault="006E6A77" w:rsidP="006E6A77">
      <w:pPr>
        <w:pStyle w:val="Heading2"/>
        <w:ind w:left="360"/>
        <w:rPr>
          <w:rFonts w:ascii="Times New Roman" w:hAnsi="Times New Roman" w:cs="Times New Roman"/>
          <w:u w:val="single"/>
          <w:lang w:val="ro-RO"/>
        </w:rPr>
      </w:pPr>
      <w:r w:rsidRPr="00A85B3E">
        <w:rPr>
          <w:rFonts w:ascii="Times New Roman" w:hAnsi="Times New Roman" w:cs="Times New Roman"/>
          <w:lang w:val="ro-RO"/>
        </w:rPr>
        <w:tab/>
      </w:r>
    </w:p>
    <w:tbl>
      <w:tblPr>
        <w:tblStyle w:val="GridTable4-Accent5"/>
        <w:tblW w:w="0" w:type="auto"/>
        <w:tblLook w:val="04A0" w:firstRow="1" w:lastRow="0" w:firstColumn="1" w:lastColumn="0" w:noHBand="0" w:noVBand="1"/>
      </w:tblPr>
      <w:tblGrid>
        <w:gridCol w:w="4672"/>
        <w:gridCol w:w="4672"/>
      </w:tblGrid>
      <w:tr w:rsidR="006E6A77" w:rsidRPr="00A85B3E" w14:paraId="644E57CF"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E06C1FC"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Abreviere</w:t>
            </w:r>
          </w:p>
        </w:tc>
        <w:tc>
          <w:tcPr>
            <w:tcW w:w="4672" w:type="dxa"/>
          </w:tcPr>
          <w:p w14:paraId="144CE087" w14:textId="77777777" w:rsidR="006E6A77" w:rsidRPr="00A85B3E" w:rsidRDefault="006E6A77" w:rsidP="007C58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Definiție</w:t>
            </w:r>
          </w:p>
        </w:tc>
      </w:tr>
      <w:tr w:rsidR="006E6A77" w:rsidRPr="00A85B3E" w14:paraId="05A28558"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C8B85F4"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App</w:t>
            </w:r>
          </w:p>
        </w:tc>
        <w:tc>
          <w:tcPr>
            <w:tcW w:w="4672" w:type="dxa"/>
          </w:tcPr>
          <w:p w14:paraId="7F9EAEBD"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Aplicație</w:t>
            </w:r>
          </w:p>
        </w:tc>
      </w:tr>
      <w:tr w:rsidR="006E6A77" w:rsidRPr="00A85B3E" w14:paraId="7C6AD662"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46E23E09"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DSC</w:t>
            </w:r>
          </w:p>
        </w:tc>
        <w:tc>
          <w:tcPr>
            <w:tcW w:w="4672" w:type="dxa"/>
          </w:tcPr>
          <w:p w14:paraId="7072BA88" w14:textId="77777777" w:rsidR="006E6A77" w:rsidRPr="00A85B3E"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Document Cerințe Software</w:t>
            </w:r>
          </w:p>
        </w:tc>
      </w:tr>
      <w:tr w:rsidR="006E6A77" w:rsidRPr="00A85B3E" w14:paraId="5430F854"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9AF6BDC"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HW</w:t>
            </w:r>
          </w:p>
        </w:tc>
        <w:tc>
          <w:tcPr>
            <w:tcW w:w="4672" w:type="dxa"/>
          </w:tcPr>
          <w:p w14:paraId="49C98CF2"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Hardware</w:t>
            </w:r>
          </w:p>
        </w:tc>
      </w:tr>
      <w:tr w:rsidR="006E6A77" w:rsidRPr="00A85B3E" w14:paraId="65A9F0AA"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75B3953D"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SW</w:t>
            </w:r>
          </w:p>
        </w:tc>
        <w:tc>
          <w:tcPr>
            <w:tcW w:w="4672" w:type="dxa"/>
          </w:tcPr>
          <w:p w14:paraId="0571467E" w14:textId="77777777" w:rsidR="006E6A77" w:rsidRPr="00A85B3E"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Software</w:t>
            </w:r>
          </w:p>
        </w:tc>
      </w:tr>
      <w:tr w:rsidR="006E6A77" w:rsidRPr="00A85B3E" w14:paraId="20DB9991"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3829FFF" w14:textId="64676224" w:rsidR="006E6A77" w:rsidRPr="00A85B3E" w:rsidRDefault="00871704" w:rsidP="007C5897">
            <w:pPr>
              <w:jc w:val="both"/>
              <w:rPr>
                <w:rFonts w:ascii="Times New Roman" w:hAnsi="Times New Roman" w:cs="Times New Roman"/>
                <w:lang w:val="ro-RO"/>
              </w:rPr>
            </w:pPr>
            <w:r>
              <w:rPr>
                <w:rFonts w:ascii="Times New Roman" w:hAnsi="Times New Roman" w:cs="Times New Roman"/>
                <w:lang w:val="ro-RO"/>
              </w:rPr>
              <w:t>Frame</w:t>
            </w:r>
          </w:p>
        </w:tc>
        <w:tc>
          <w:tcPr>
            <w:tcW w:w="4672" w:type="dxa"/>
          </w:tcPr>
          <w:p w14:paraId="0540C53E" w14:textId="3C596744" w:rsidR="006E6A77" w:rsidRPr="00A85B3E" w:rsidRDefault="00871704"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Cadru de rețea</w:t>
            </w:r>
          </w:p>
        </w:tc>
      </w:tr>
      <w:tr w:rsidR="00871704" w:rsidRPr="00A85B3E" w14:paraId="26E3EE9D"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0E9100D8" w14:textId="3D11C551" w:rsidR="00871704" w:rsidRDefault="00871704" w:rsidP="007C5897">
            <w:pPr>
              <w:jc w:val="both"/>
              <w:rPr>
                <w:rFonts w:ascii="Times New Roman" w:hAnsi="Times New Roman" w:cs="Times New Roman"/>
                <w:lang w:val="ro-RO"/>
              </w:rPr>
            </w:pPr>
            <w:r>
              <w:rPr>
                <w:rFonts w:ascii="Times New Roman" w:hAnsi="Times New Roman" w:cs="Times New Roman"/>
                <w:lang w:val="ro-RO"/>
              </w:rPr>
              <w:t>Header</w:t>
            </w:r>
          </w:p>
        </w:tc>
        <w:tc>
          <w:tcPr>
            <w:tcW w:w="4672" w:type="dxa"/>
          </w:tcPr>
          <w:p w14:paraId="6BDA0AF9" w14:textId="46CA666E" w:rsidR="00871704" w:rsidRDefault="00871704"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Antet</w:t>
            </w:r>
          </w:p>
        </w:tc>
      </w:tr>
    </w:tbl>
    <w:p w14:paraId="239F1270" w14:textId="77777777" w:rsidR="006E6A77" w:rsidRPr="00A85B3E" w:rsidRDefault="006E6A77" w:rsidP="006E6A77">
      <w:pPr>
        <w:rPr>
          <w:rFonts w:ascii="Times New Roman" w:hAnsi="Times New Roman" w:cs="Times New Roman"/>
          <w:lang w:val="ro-RO"/>
        </w:rPr>
      </w:pPr>
    </w:p>
    <w:p w14:paraId="28932676" w14:textId="77777777" w:rsidR="006E6A77" w:rsidRPr="00A85B3E" w:rsidRDefault="006E6A77" w:rsidP="006E6A77">
      <w:pPr>
        <w:pStyle w:val="Heading2"/>
        <w:ind w:left="360"/>
        <w:rPr>
          <w:rFonts w:ascii="Times New Roman" w:hAnsi="Times New Roman" w:cs="Times New Roman"/>
          <w:lang w:val="ro-RO"/>
        </w:rPr>
      </w:pPr>
      <w:bookmarkStart w:id="7" w:name="_Toc148893546"/>
      <w:r w:rsidRPr="00A85B3E">
        <w:rPr>
          <w:rFonts w:ascii="Times New Roman" w:hAnsi="Times New Roman" w:cs="Times New Roman"/>
          <w:lang w:val="ro-RO"/>
        </w:rPr>
        <w:t>1.3. Structura DSC</w:t>
      </w:r>
      <w:bookmarkEnd w:id="7"/>
    </w:p>
    <w:p w14:paraId="30373331"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50B3ACBA" w14:textId="7FF27883"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Documentul este împărțit în 3 capitole: capitolul 1 reprezintă Introducerea în tema proiectului (scopul proiectului, lista definițiilor), capitolul 2 prezintă descrierea generală a cerințelor software cu particularitățile stabilite inițial pentru funcționalitățile software, elementele hardware și constrângerile necesare realizării aplicației propriu-zise, urmând o detaliere a cerințelor, funcționale și non-funcționale</w:t>
      </w:r>
      <w:r w:rsidR="00A85B3E" w:rsidRPr="00A85B3E">
        <w:rPr>
          <w:rFonts w:ascii="Times New Roman" w:hAnsi="Times New Roman" w:cs="Times New Roman"/>
          <w:lang w:val="ro-RO"/>
        </w:rPr>
        <w:t xml:space="preserve">, </w:t>
      </w:r>
      <w:r w:rsidRPr="00A85B3E">
        <w:rPr>
          <w:rFonts w:ascii="Times New Roman" w:hAnsi="Times New Roman" w:cs="Times New Roman"/>
          <w:lang w:val="ro-RO"/>
        </w:rPr>
        <w:t xml:space="preserve">în capitolul 3. </w:t>
      </w:r>
    </w:p>
    <w:p w14:paraId="17F631D1" w14:textId="77777777" w:rsidR="006E6A77" w:rsidRPr="00A85B3E" w:rsidRDefault="006E6A77" w:rsidP="006E6A77">
      <w:pPr>
        <w:rPr>
          <w:rFonts w:ascii="Times New Roman" w:hAnsi="Times New Roman" w:cs="Times New Roman"/>
          <w:lang w:val="ro-RO"/>
        </w:rPr>
      </w:pPr>
    </w:p>
    <w:p w14:paraId="5AE1D506" w14:textId="77777777" w:rsidR="006E6A77" w:rsidRPr="00A85B3E" w:rsidRDefault="006E6A77" w:rsidP="006E6A77">
      <w:pPr>
        <w:pStyle w:val="Heading1"/>
        <w:rPr>
          <w:rFonts w:ascii="Times New Roman" w:hAnsi="Times New Roman" w:cs="Times New Roman"/>
          <w:b/>
          <w:bCs/>
          <w:sz w:val="40"/>
          <w:szCs w:val="40"/>
          <w:u w:val="single"/>
          <w:lang w:val="ro-RO"/>
        </w:rPr>
      </w:pPr>
      <w:bookmarkStart w:id="8" w:name="_Toc148893547"/>
      <w:r w:rsidRPr="00A85B3E">
        <w:rPr>
          <w:rFonts w:ascii="Times New Roman" w:hAnsi="Times New Roman" w:cs="Times New Roman"/>
          <w:b/>
          <w:bCs/>
          <w:sz w:val="40"/>
          <w:szCs w:val="40"/>
          <w:u w:val="single"/>
          <w:lang w:val="ro-RO"/>
        </w:rPr>
        <w:t>Capitolul 2 – Descrierea generală a produsului software</w:t>
      </w:r>
      <w:bookmarkEnd w:id="8"/>
    </w:p>
    <w:p w14:paraId="24B62691" w14:textId="77777777" w:rsidR="006E6A77" w:rsidRPr="00A85B3E" w:rsidRDefault="006E6A77" w:rsidP="006E6A77">
      <w:pPr>
        <w:pStyle w:val="Heading2"/>
        <w:ind w:left="360"/>
        <w:rPr>
          <w:rFonts w:ascii="Times New Roman" w:hAnsi="Times New Roman" w:cs="Times New Roman"/>
          <w:u w:val="single"/>
          <w:lang w:val="ro-RO"/>
        </w:rPr>
      </w:pPr>
    </w:p>
    <w:p w14:paraId="7AF244EA" w14:textId="77777777" w:rsidR="006E6A77" w:rsidRPr="00A85B3E" w:rsidRDefault="006E6A77" w:rsidP="006E6A77">
      <w:pPr>
        <w:pStyle w:val="Heading2"/>
        <w:ind w:left="360"/>
        <w:rPr>
          <w:rFonts w:ascii="Times New Roman" w:hAnsi="Times New Roman" w:cs="Times New Roman"/>
          <w:lang w:val="ro-RO"/>
        </w:rPr>
      </w:pPr>
      <w:bookmarkStart w:id="9" w:name="_Toc148893548"/>
      <w:r w:rsidRPr="00A85B3E">
        <w:rPr>
          <w:rFonts w:ascii="Times New Roman" w:hAnsi="Times New Roman" w:cs="Times New Roman"/>
          <w:lang w:val="ro-RO"/>
        </w:rPr>
        <w:t>2.1. Descrierea produsului software</w:t>
      </w:r>
      <w:bookmarkEnd w:id="9"/>
    </w:p>
    <w:p w14:paraId="3B4AC6B6" w14:textId="5465383F" w:rsidR="006E6A77"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4A2BADD1" w14:textId="0F6BF130" w:rsidR="006A127A" w:rsidRDefault="006A127A" w:rsidP="006E6A77">
      <w:pPr>
        <w:jc w:val="both"/>
        <w:rPr>
          <w:rFonts w:ascii="Times New Roman" w:hAnsi="Times New Roman" w:cs="Times New Roman"/>
          <w:lang w:val="ro-RO"/>
        </w:rPr>
      </w:pPr>
      <w:r>
        <w:rPr>
          <w:rFonts w:ascii="Times New Roman" w:hAnsi="Times New Roman" w:cs="Times New Roman"/>
          <w:lang w:val="ro-RO"/>
        </w:rPr>
        <w:tab/>
        <w:t>În prezent, „boom-ul” tehnologic a luat amploare a</w:t>
      </w:r>
      <w:r w:rsidR="000F60C2">
        <w:rPr>
          <w:rFonts w:ascii="Times New Roman" w:hAnsi="Times New Roman" w:cs="Times New Roman"/>
          <w:lang w:val="ro-RO"/>
        </w:rPr>
        <w:t>coperind</w:t>
      </w:r>
      <w:r>
        <w:rPr>
          <w:rFonts w:ascii="Times New Roman" w:hAnsi="Times New Roman" w:cs="Times New Roman"/>
          <w:lang w:val="ro-RO"/>
        </w:rPr>
        <w:t xml:space="preserve"> </w:t>
      </w:r>
      <w:r w:rsidR="000F60C2">
        <w:rPr>
          <w:rFonts w:ascii="Times New Roman" w:hAnsi="Times New Roman" w:cs="Times New Roman"/>
          <w:lang w:val="ro-RO"/>
        </w:rPr>
        <w:t>majoritatea domeniilor de activitate. Odată cu acest progres științific au progresat deopotrivă și amenințările din domeniul cibernetic (exfiltrare de date, impersonare, phishing, etc). Cât timp folosești aplicații, comunici prin intermediul rețelelor de socializare sau pur și simplu ești conectat la internet, ești o țintă aproape sigură a atacatorilor din acest domeniu. Aplicația noastră vizează combaterea încercărilor de infiltrare și asigurarea posibilității de control asupra fluxului de date din rețeaua proprie.</w:t>
      </w:r>
    </w:p>
    <w:p w14:paraId="77907834" w14:textId="7C5F1806" w:rsidR="000F60C2" w:rsidRDefault="000F60C2" w:rsidP="006E6A77">
      <w:pPr>
        <w:jc w:val="both"/>
        <w:rPr>
          <w:rFonts w:ascii="Times New Roman" w:hAnsi="Times New Roman" w:cs="Times New Roman"/>
          <w:lang w:val="ro-RO"/>
        </w:rPr>
      </w:pPr>
      <w:r>
        <w:rPr>
          <w:rFonts w:ascii="Times New Roman" w:hAnsi="Times New Roman" w:cs="Times New Roman"/>
          <w:lang w:val="ro-RO"/>
        </w:rPr>
        <w:tab/>
      </w:r>
      <w:r w:rsidR="006F43A4">
        <w:rPr>
          <w:rFonts w:ascii="Times New Roman" w:hAnsi="Times New Roman" w:cs="Times New Roman"/>
          <w:lang w:val="ro-RO"/>
        </w:rPr>
        <w:t>Pentru a asigura o experiență cât mai plăcută, interfața noastră grafică este intuitivă și prietenoasă, cu navigare ușoară, structură logică și un design clar, care nu necesită instrucțiuni complexe pentru utilizare.</w:t>
      </w:r>
    </w:p>
    <w:p w14:paraId="680B62F2" w14:textId="3EE37125" w:rsidR="005C7D95" w:rsidRDefault="00871704" w:rsidP="005C7D95">
      <w:pPr>
        <w:ind w:firstLine="720"/>
        <w:jc w:val="both"/>
        <w:rPr>
          <w:rFonts w:ascii="Times New Roman" w:hAnsi="Times New Roman" w:cs="Times New Roman"/>
          <w:lang w:val="ro-RO"/>
        </w:rPr>
      </w:pPr>
      <w:r>
        <w:rPr>
          <w:rFonts w:ascii="Times New Roman" w:hAnsi="Times New Roman" w:cs="Times New Roman"/>
          <w:lang w:val="ro-RO"/>
        </w:rPr>
        <w:lastRenderedPageBreak/>
        <w:t xml:space="preserve">După transmiterea unui pachet în rețea acesta va fi interceptat de server-ul Proxy care îl va analiza după regulile predefinite și îl va încadra fie într-o categorie de protocoale cunoscute, fie necunoscute. </w:t>
      </w:r>
      <w:r w:rsidR="005C7D95">
        <w:rPr>
          <w:rFonts w:ascii="Times New Roman" w:hAnsi="Times New Roman" w:cs="Times New Roman"/>
          <w:lang w:val="ro-RO"/>
        </w:rPr>
        <w:t>Utilizatorul va avea posibilitatea de a vedea și evalua codul hexazecimal al pachetului primit, precum și a modifica acțiunea efectuată asupra lui. Astfel, va prelua puterea de decizie în transmiterea, rejectarea sau modificarea pachetului.</w:t>
      </w:r>
    </w:p>
    <w:p w14:paraId="71197F5C" w14:textId="54EE9B08" w:rsidR="00871704" w:rsidRDefault="00871704" w:rsidP="00871704">
      <w:pPr>
        <w:ind w:firstLine="720"/>
        <w:jc w:val="both"/>
        <w:rPr>
          <w:rFonts w:ascii="Times New Roman" w:hAnsi="Times New Roman" w:cs="Times New Roman"/>
          <w:lang w:val="ro-RO"/>
        </w:rPr>
      </w:pPr>
      <w:r>
        <w:rPr>
          <w:rFonts w:ascii="Times New Roman" w:hAnsi="Times New Roman" w:cs="Times New Roman"/>
          <w:lang w:val="ro-RO"/>
        </w:rPr>
        <w:t xml:space="preserve">Dacă pe parcursul acestei </w:t>
      </w:r>
      <w:r w:rsidR="005C7D95">
        <w:rPr>
          <w:rFonts w:ascii="Times New Roman" w:hAnsi="Times New Roman" w:cs="Times New Roman"/>
          <w:lang w:val="ro-RO"/>
        </w:rPr>
        <w:t xml:space="preserve">analize </w:t>
      </w:r>
      <w:r>
        <w:rPr>
          <w:rFonts w:ascii="Times New Roman" w:hAnsi="Times New Roman" w:cs="Times New Roman"/>
          <w:lang w:val="ro-RO"/>
        </w:rPr>
        <w:t xml:space="preserve">sunt sesizate nereguli care contravin retricțiilor stabilite în interiorul programului, server-ul va </w:t>
      </w:r>
      <w:r w:rsidR="005C7D95">
        <w:rPr>
          <w:rFonts w:ascii="Times New Roman" w:hAnsi="Times New Roman" w:cs="Times New Roman"/>
          <w:lang w:val="ro-RO"/>
        </w:rPr>
        <w:t xml:space="preserve">putea </w:t>
      </w:r>
      <w:r>
        <w:rPr>
          <w:rFonts w:ascii="Times New Roman" w:hAnsi="Times New Roman" w:cs="Times New Roman"/>
          <w:lang w:val="ro-RO"/>
        </w:rPr>
        <w:t>acționa prin apelarea fun</w:t>
      </w:r>
      <w:r w:rsidR="00EC1B89">
        <w:rPr>
          <w:rFonts w:ascii="Times New Roman" w:hAnsi="Times New Roman" w:cs="Times New Roman"/>
          <w:lang w:val="ro-RO"/>
        </w:rPr>
        <w:t>c</w:t>
      </w:r>
      <w:r>
        <w:rPr>
          <w:rFonts w:ascii="Times New Roman" w:hAnsi="Times New Roman" w:cs="Times New Roman"/>
          <w:lang w:val="ro-RO"/>
        </w:rPr>
        <w:t>țiilor de gestionare a erorilor și va schimba octeții afectați.</w:t>
      </w:r>
    </w:p>
    <w:p w14:paraId="0DCBA199" w14:textId="4A0D3CB3" w:rsidR="005C7D95" w:rsidRDefault="005C7D95" w:rsidP="00871704">
      <w:pPr>
        <w:ind w:firstLine="720"/>
        <w:jc w:val="both"/>
        <w:rPr>
          <w:rFonts w:ascii="Times New Roman" w:hAnsi="Times New Roman" w:cs="Times New Roman"/>
          <w:lang w:val="ro-RO"/>
        </w:rPr>
      </w:pPr>
      <w:r>
        <w:rPr>
          <w:rFonts w:ascii="Times New Roman" w:hAnsi="Times New Roman" w:cs="Times New Roman"/>
          <w:lang w:val="ro-RO"/>
        </w:rPr>
        <w:t>De asemenea, protocoalele de categorie specială care nu prezintă risc prin regulamentul după care este concepută aplicația, vor beneficia de sprijin pentru redirecționarea cât mai rapidă pentru a eficientiza procesele de securitate și comunicare.</w:t>
      </w:r>
    </w:p>
    <w:p w14:paraId="6746FE41" w14:textId="62D45115" w:rsidR="005C7D95" w:rsidRPr="00A85B3E" w:rsidRDefault="006E6A77" w:rsidP="005C7D95">
      <w:pPr>
        <w:ind w:firstLine="720"/>
        <w:jc w:val="both"/>
        <w:rPr>
          <w:rFonts w:ascii="Times New Roman" w:hAnsi="Times New Roman" w:cs="Times New Roman"/>
          <w:lang w:val="ro-RO"/>
        </w:rPr>
      </w:pPr>
      <w:r w:rsidRPr="00A85B3E">
        <w:rPr>
          <w:rFonts w:ascii="Times New Roman" w:hAnsi="Times New Roman" w:cs="Times New Roman"/>
          <w:lang w:val="ro-RO"/>
        </w:rPr>
        <w:t xml:space="preserve">Pentru a facilita descoperirea unor eventuale acțiuni malițioase sau a persoanelor responsabile de anumite defecțiuni aduse sistemului, fiecare acțiune </w:t>
      </w:r>
      <w:r w:rsidR="005C7D95">
        <w:rPr>
          <w:rFonts w:ascii="Times New Roman" w:hAnsi="Times New Roman" w:cs="Times New Roman"/>
          <w:lang w:val="ro-RO"/>
        </w:rPr>
        <w:t>asupra pachetelor</w:t>
      </w:r>
      <w:r w:rsidRPr="00A85B3E">
        <w:rPr>
          <w:rFonts w:ascii="Times New Roman" w:hAnsi="Times New Roman" w:cs="Times New Roman"/>
          <w:lang w:val="ro-RO"/>
        </w:rPr>
        <w:t xml:space="preserve"> va fi memorată la nivelul bazei de date într-un Histroy log, iar cele considerate malițioase de către app vor genera un mesaj de eroare. De asemenea, pentru a evita pierderea de informații, </w:t>
      </w:r>
      <w:r w:rsidR="005C7D95">
        <w:rPr>
          <w:rFonts w:ascii="Times New Roman" w:hAnsi="Times New Roman" w:cs="Times New Roman"/>
          <w:lang w:val="ro-RO"/>
        </w:rPr>
        <w:t>acest fișier</w:t>
      </w:r>
      <w:r w:rsidRPr="00A85B3E">
        <w:rPr>
          <w:rFonts w:ascii="Times New Roman" w:hAnsi="Times New Roman" w:cs="Times New Roman"/>
          <w:lang w:val="ro-RO"/>
        </w:rPr>
        <w:t xml:space="preserve"> se va actualiza automat după fiecare modificare adusă.</w:t>
      </w:r>
      <w:r w:rsidR="005C7D95">
        <w:rPr>
          <w:rFonts w:ascii="Times New Roman" w:hAnsi="Times New Roman" w:cs="Times New Roman"/>
          <w:lang w:val="ro-RO"/>
        </w:rPr>
        <w:t xml:space="preserve"> Interceptarea, precum și acțiunile decizionale asupra pachetelor vor fi și ele însemnate la nivelul aplicației.</w:t>
      </w:r>
    </w:p>
    <w:p w14:paraId="196F7098" w14:textId="6AA44C6E" w:rsidR="006E6A77"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 xml:space="preserve">Luând o situație ipotetică, vom considera o firmă multinațională cu angajați din diferite țări care lucrează în regim remote. Albert și John sunt angajați ai acestei firme </w:t>
      </w:r>
      <w:r w:rsidR="005C7D95">
        <w:rPr>
          <w:rFonts w:ascii="Times New Roman" w:hAnsi="Times New Roman" w:cs="Times New Roman"/>
          <w:lang w:val="ro-RO"/>
        </w:rPr>
        <w:t>care își transmit informații prin rețeaua VPN</w:t>
      </w:r>
      <w:r w:rsidRPr="00A85B3E">
        <w:rPr>
          <w:rFonts w:ascii="Times New Roman" w:hAnsi="Times New Roman" w:cs="Times New Roman"/>
          <w:lang w:val="ro-RO"/>
        </w:rPr>
        <w:t>.</w:t>
      </w:r>
      <w:r w:rsidR="005C7D95">
        <w:rPr>
          <w:rFonts w:ascii="Times New Roman" w:hAnsi="Times New Roman" w:cs="Times New Roman"/>
          <w:lang w:val="ro-RO"/>
        </w:rPr>
        <w:t xml:space="preserve"> </w:t>
      </w:r>
    </w:p>
    <w:p w14:paraId="3C1504FB" w14:textId="613FDDDB" w:rsidR="005C7D95" w:rsidRDefault="005C7D95" w:rsidP="006E6A77">
      <w:pPr>
        <w:ind w:firstLine="720"/>
        <w:jc w:val="both"/>
        <w:rPr>
          <w:rFonts w:ascii="Times New Roman" w:hAnsi="Times New Roman" w:cs="Times New Roman"/>
          <w:lang w:val="ro-RO"/>
        </w:rPr>
      </w:pPr>
      <w:r>
        <w:rPr>
          <w:rFonts w:ascii="Times New Roman" w:hAnsi="Times New Roman" w:cs="Times New Roman"/>
          <w:lang w:val="ro-RO"/>
        </w:rPr>
        <w:t>Conversațiile lor uzuale sunt înregistrate prin trimitere și acceptare de ambele părți.</w:t>
      </w:r>
    </w:p>
    <w:p w14:paraId="3EE74004" w14:textId="77777777" w:rsidR="005C7D95" w:rsidRDefault="005C7D95" w:rsidP="005C7D95">
      <w:pPr>
        <w:pStyle w:val="ListParagraph"/>
        <w:numPr>
          <w:ilvl w:val="0"/>
          <w:numId w:val="3"/>
        </w:numPr>
        <w:jc w:val="both"/>
        <w:rPr>
          <w:rFonts w:ascii="Times New Roman" w:hAnsi="Times New Roman" w:cs="Times New Roman"/>
          <w:lang w:val="ro-RO"/>
        </w:rPr>
      </w:pPr>
      <w:r>
        <w:rPr>
          <w:rFonts w:ascii="Times New Roman" w:hAnsi="Times New Roman" w:cs="Times New Roman"/>
          <w:lang w:val="ro-RO"/>
        </w:rPr>
        <w:t>Albert has sent a packet.</w:t>
      </w:r>
      <w:r>
        <w:rPr>
          <w:rFonts w:ascii="Times New Roman" w:hAnsi="Times New Roman" w:cs="Times New Roman"/>
          <w:lang w:val="ro-RO"/>
        </w:rPr>
        <w:tab/>
      </w:r>
      <w:r w:rsidRPr="00A85B3E">
        <w:rPr>
          <w:rFonts w:ascii="Times New Roman" w:hAnsi="Times New Roman" w:cs="Times New Roman"/>
          <w:lang w:val="ro-RO"/>
        </w:rPr>
        <w:tab/>
        <w:t>12/03/2023</w:t>
      </w:r>
      <w:r w:rsidRPr="00A85B3E">
        <w:rPr>
          <w:rFonts w:ascii="Times New Roman" w:hAnsi="Times New Roman" w:cs="Times New Roman"/>
          <w:lang w:val="ro-RO"/>
        </w:rPr>
        <w:tab/>
        <w:t>14:55</w:t>
      </w:r>
    </w:p>
    <w:p w14:paraId="05C716AB" w14:textId="54174634" w:rsidR="005C7D95" w:rsidRPr="005C7D95" w:rsidRDefault="005C7D95" w:rsidP="005C7D95">
      <w:pPr>
        <w:pStyle w:val="ListParagraph"/>
        <w:numPr>
          <w:ilvl w:val="0"/>
          <w:numId w:val="3"/>
        </w:numPr>
        <w:jc w:val="both"/>
        <w:rPr>
          <w:rFonts w:ascii="Times New Roman" w:hAnsi="Times New Roman" w:cs="Times New Roman"/>
          <w:lang w:val="ro-RO"/>
        </w:rPr>
      </w:pPr>
      <w:r>
        <w:rPr>
          <w:rFonts w:ascii="Times New Roman" w:hAnsi="Times New Roman" w:cs="Times New Roman"/>
          <w:lang w:val="ro-RO"/>
        </w:rPr>
        <w:t>John has received a packet.</w:t>
      </w:r>
      <w:r>
        <w:rPr>
          <w:rFonts w:ascii="Times New Roman" w:hAnsi="Times New Roman" w:cs="Times New Roman"/>
          <w:lang w:val="ro-RO"/>
        </w:rPr>
        <w:tab/>
      </w:r>
      <w:r>
        <w:rPr>
          <w:rFonts w:ascii="Times New Roman" w:hAnsi="Times New Roman" w:cs="Times New Roman"/>
          <w:lang w:val="ro-RO"/>
        </w:rPr>
        <w:tab/>
      </w:r>
      <w:r w:rsidRPr="00A85B3E">
        <w:rPr>
          <w:rFonts w:ascii="Times New Roman" w:hAnsi="Times New Roman" w:cs="Times New Roman"/>
          <w:lang w:val="ro-RO"/>
        </w:rPr>
        <w:t>12/03/2023</w:t>
      </w:r>
      <w:r w:rsidRPr="00A85B3E">
        <w:rPr>
          <w:rFonts w:ascii="Times New Roman" w:hAnsi="Times New Roman" w:cs="Times New Roman"/>
          <w:lang w:val="ro-RO"/>
        </w:rPr>
        <w:tab/>
        <w:t>14:</w:t>
      </w:r>
      <w:r>
        <w:rPr>
          <w:rFonts w:ascii="Times New Roman" w:hAnsi="Times New Roman" w:cs="Times New Roman"/>
          <w:lang w:val="ro-RO"/>
        </w:rPr>
        <w:t>55</w:t>
      </w:r>
    </w:p>
    <w:p w14:paraId="6A2F02A2" w14:textId="56A263B8" w:rsidR="005C7D95" w:rsidRDefault="005C7D95" w:rsidP="005C7D95">
      <w:pPr>
        <w:pStyle w:val="ListParagraph"/>
        <w:numPr>
          <w:ilvl w:val="0"/>
          <w:numId w:val="3"/>
        </w:numPr>
        <w:jc w:val="both"/>
        <w:rPr>
          <w:rFonts w:ascii="Times New Roman" w:hAnsi="Times New Roman" w:cs="Times New Roman"/>
          <w:lang w:val="ro-RO"/>
        </w:rPr>
      </w:pPr>
      <w:r>
        <w:rPr>
          <w:rFonts w:ascii="Times New Roman" w:hAnsi="Times New Roman" w:cs="Times New Roman"/>
          <w:lang w:val="ro-RO"/>
        </w:rPr>
        <w:t>John has sent a packet.</w:t>
      </w:r>
      <w:r>
        <w:rPr>
          <w:rFonts w:ascii="Times New Roman" w:hAnsi="Times New Roman" w:cs="Times New Roman"/>
          <w:lang w:val="ro-RO"/>
        </w:rPr>
        <w:tab/>
      </w:r>
      <w:r>
        <w:rPr>
          <w:rFonts w:ascii="Times New Roman" w:hAnsi="Times New Roman" w:cs="Times New Roman"/>
          <w:lang w:val="ro-RO"/>
        </w:rPr>
        <w:tab/>
        <w:t>12/03/2023</w:t>
      </w:r>
      <w:r>
        <w:rPr>
          <w:rFonts w:ascii="Times New Roman" w:hAnsi="Times New Roman" w:cs="Times New Roman"/>
          <w:lang w:val="ro-RO"/>
        </w:rPr>
        <w:tab/>
        <w:t>14:58</w:t>
      </w:r>
    </w:p>
    <w:p w14:paraId="5BCA68CE" w14:textId="716D813E" w:rsidR="005C7D95" w:rsidRDefault="005C7D95" w:rsidP="005C7D95">
      <w:pPr>
        <w:pStyle w:val="ListParagraph"/>
        <w:numPr>
          <w:ilvl w:val="0"/>
          <w:numId w:val="3"/>
        </w:numPr>
        <w:jc w:val="both"/>
        <w:rPr>
          <w:rFonts w:ascii="Times New Roman" w:hAnsi="Times New Roman" w:cs="Times New Roman"/>
          <w:lang w:val="ro-RO"/>
        </w:rPr>
      </w:pPr>
      <w:r>
        <w:rPr>
          <w:rFonts w:ascii="Times New Roman" w:hAnsi="Times New Roman" w:cs="Times New Roman"/>
          <w:lang w:val="ro-RO"/>
        </w:rPr>
        <w:t>Albert has received a packet.</w:t>
      </w:r>
      <w:r>
        <w:rPr>
          <w:rFonts w:ascii="Times New Roman" w:hAnsi="Times New Roman" w:cs="Times New Roman"/>
          <w:lang w:val="ro-RO"/>
        </w:rPr>
        <w:tab/>
        <w:t>12/03/2023</w:t>
      </w:r>
      <w:r>
        <w:rPr>
          <w:rFonts w:ascii="Times New Roman" w:hAnsi="Times New Roman" w:cs="Times New Roman"/>
          <w:lang w:val="ro-RO"/>
        </w:rPr>
        <w:tab/>
        <w:t>14:58</w:t>
      </w:r>
    </w:p>
    <w:p w14:paraId="6DB9A8EF" w14:textId="77777777" w:rsidR="00A34062" w:rsidRPr="00A34062" w:rsidRDefault="00A34062" w:rsidP="00A34062">
      <w:pPr>
        <w:jc w:val="both"/>
        <w:rPr>
          <w:rFonts w:ascii="Times New Roman" w:hAnsi="Times New Roman" w:cs="Times New Roman"/>
          <w:lang w:val="ro-RO"/>
        </w:rPr>
      </w:pP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p>
    <w:p w14:paraId="4984C0DB" w14:textId="583E6E30" w:rsidR="00A34062" w:rsidRDefault="00A34062" w:rsidP="00A34062">
      <w:pPr>
        <w:jc w:val="both"/>
        <w:rPr>
          <w:rFonts w:ascii="Times New Roman" w:hAnsi="Times New Roman" w:cs="Times New Roman"/>
          <w:lang w:val="ro-RO"/>
        </w:rPr>
      </w:pPr>
      <w:r>
        <w:rPr>
          <w:rFonts w:ascii="Times New Roman" w:hAnsi="Times New Roman" w:cs="Times New Roman"/>
          <w:lang w:val="ro-RO"/>
        </w:rPr>
        <w:tab/>
        <w:t>Dar se poate întâmpla ca un atacator să se infiltreze în rețea sub adresa IP a lui John și să îl impersoneze. Albert, folosind Proxy-ul înaintea validării oricărui pachet primit, va analiza protocolul stabilit și codul său hexazecimal, va cere înlocuirea octeților malițioși și va rejecta pachetul. În acest caz istoricul acțiunilor memorate va fi de forma:</w:t>
      </w:r>
    </w:p>
    <w:p w14:paraId="6E160A91" w14:textId="4FDF6732" w:rsidR="00A34062" w:rsidRDefault="00A34062" w:rsidP="00A34062">
      <w:pPr>
        <w:jc w:val="both"/>
        <w:rPr>
          <w:rFonts w:ascii="Times New Roman" w:hAnsi="Times New Roman" w:cs="Times New Roman"/>
          <w:lang w:val="ro-RO"/>
        </w:rPr>
      </w:pPr>
      <w:r>
        <w:rPr>
          <w:rFonts w:ascii="Times New Roman" w:hAnsi="Times New Roman" w:cs="Times New Roman"/>
          <w:lang w:val="ro-RO"/>
        </w:rPr>
        <w:tab/>
        <w:t>.</w:t>
      </w:r>
      <w:r>
        <w:rPr>
          <w:rFonts w:ascii="Times New Roman" w:hAnsi="Times New Roman" w:cs="Times New Roman"/>
          <w:lang w:val="ro-RO"/>
        </w:rPr>
        <w:tab/>
        <w:t>.</w:t>
      </w:r>
      <w:r>
        <w:rPr>
          <w:rFonts w:ascii="Times New Roman" w:hAnsi="Times New Roman" w:cs="Times New Roman"/>
          <w:lang w:val="ro-RO"/>
        </w:rPr>
        <w:tab/>
        <w:t>.</w:t>
      </w:r>
      <w:r>
        <w:rPr>
          <w:rFonts w:ascii="Times New Roman" w:hAnsi="Times New Roman" w:cs="Times New Roman"/>
          <w:lang w:val="ro-RO"/>
        </w:rPr>
        <w:tab/>
        <w:t>.</w:t>
      </w:r>
      <w:r>
        <w:rPr>
          <w:rFonts w:ascii="Times New Roman" w:hAnsi="Times New Roman" w:cs="Times New Roman"/>
          <w:lang w:val="ro-RO"/>
        </w:rPr>
        <w:tab/>
        <w:t>.</w:t>
      </w:r>
      <w:r>
        <w:rPr>
          <w:rFonts w:ascii="Times New Roman" w:hAnsi="Times New Roman" w:cs="Times New Roman"/>
          <w:lang w:val="ro-RO"/>
        </w:rPr>
        <w:tab/>
        <w:t>.</w:t>
      </w:r>
      <w:r>
        <w:rPr>
          <w:rFonts w:ascii="Times New Roman" w:hAnsi="Times New Roman" w:cs="Times New Roman"/>
          <w:lang w:val="ro-RO"/>
        </w:rPr>
        <w:tab/>
        <w:t>.</w:t>
      </w:r>
      <w:r>
        <w:rPr>
          <w:rFonts w:ascii="Times New Roman" w:hAnsi="Times New Roman" w:cs="Times New Roman"/>
          <w:lang w:val="ro-RO"/>
        </w:rPr>
        <w:tab/>
        <w:t>.</w:t>
      </w:r>
      <w:r>
        <w:rPr>
          <w:rFonts w:ascii="Times New Roman" w:hAnsi="Times New Roman" w:cs="Times New Roman"/>
          <w:lang w:val="ro-RO"/>
        </w:rPr>
        <w:tab/>
        <w:t>.</w:t>
      </w:r>
    </w:p>
    <w:p w14:paraId="1CCF34C2" w14:textId="7F289753" w:rsidR="00A34062" w:rsidRPr="00A34062" w:rsidRDefault="00A34062" w:rsidP="00A34062">
      <w:pPr>
        <w:pStyle w:val="ListParagraph"/>
        <w:numPr>
          <w:ilvl w:val="0"/>
          <w:numId w:val="10"/>
        </w:numPr>
        <w:jc w:val="both"/>
        <w:rPr>
          <w:rFonts w:ascii="Times New Roman" w:hAnsi="Times New Roman" w:cs="Times New Roman"/>
          <w:lang w:val="ro-RO"/>
        </w:rPr>
      </w:pPr>
      <w:r w:rsidRPr="00A34062">
        <w:rPr>
          <w:rFonts w:ascii="Times New Roman" w:hAnsi="Times New Roman" w:cs="Times New Roman"/>
          <w:lang w:val="ro-RO"/>
        </w:rPr>
        <w:t>John has sent a packet.</w:t>
      </w:r>
      <w:r w:rsidRPr="00A34062">
        <w:rPr>
          <w:rFonts w:ascii="Times New Roman" w:hAnsi="Times New Roman" w:cs="Times New Roman"/>
          <w:lang w:val="ro-RO"/>
        </w:rPr>
        <w:tab/>
      </w:r>
      <w:r w:rsidRPr="00A34062">
        <w:rPr>
          <w:rFonts w:ascii="Times New Roman" w:hAnsi="Times New Roman" w:cs="Times New Roman"/>
          <w:lang w:val="ro-RO"/>
        </w:rPr>
        <w:tab/>
        <w:t>12/03/2023</w:t>
      </w:r>
      <w:r w:rsidRPr="00A34062">
        <w:rPr>
          <w:rFonts w:ascii="Times New Roman" w:hAnsi="Times New Roman" w:cs="Times New Roman"/>
          <w:lang w:val="ro-RO"/>
        </w:rPr>
        <w:tab/>
        <w:t>14:58</w:t>
      </w:r>
    </w:p>
    <w:p w14:paraId="46FBFC7B" w14:textId="090B14F9" w:rsidR="00A34062" w:rsidRPr="00A34062" w:rsidRDefault="00A34062" w:rsidP="00A34062">
      <w:pPr>
        <w:pStyle w:val="ListParagraph"/>
        <w:numPr>
          <w:ilvl w:val="0"/>
          <w:numId w:val="10"/>
        </w:numPr>
        <w:jc w:val="both"/>
        <w:rPr>
          <w:rFonts w:ascii="Times New Roman" w:hAnsi="Times New Roman" w:cs="Times New Roman"/>
          <w:lang w:val="ro-RO"/>
        </w:rPr>
      </w:pPr>
      <w:r w:rsidRPr="00A34062">
        <w:rPr>
          <w:rFonts w:ascii="Times New Roman" w:hAnsi="Times New Roman" w:cs="Times New Roman"/>
          <w:lang w:val="ro-RO"/>
        </w:rPr>
        <w:t>Albert has modified the packet.</w:t>
      </w:r>
      <w:r w:rsidRPr="00A34062">
        <w:rPr>
          <w:rFonts w:ascii="Times New Roman" w:hAnsi="Times New Roman" w:cs="Times New Roman"/>
          <w:lang w:val="ro-RO"/>
        </w:rPr>
        <w:tab/>
        <w:t>12/03/2023</w:t>
      </w:r>
      <w:r w:rsidRPr="00A34062">
        <w:rPr>
          <w:rFonts w:ascii="Times New Roman" w:hAnsi="Times New Roman" w:cs="Times New Roman"/>
          <w:lang w:val="ro-RO"/>
        </w:rPr>
        <w:tab/>
        <w:t>14:59</w:t>
      </w:r>
    </w:p>
    <w:p w14:paraId="3ABC1E92" w14:textId="06423479" w:rsidR="006E6A77" w:rsidRDefault="00A34062" w:rsidP="00A34062">
      <w:pPr>
        <w:pStyle w:val="ListParagraph"/>
        <w:numPr>
          <w:ilvl w:val="0"/>
          <w:numId w:val="10"/>
        </w:numPr>
        <w:jc w:val="both"/>
        <w:rPr>
          <w:rFonts w:ascii="Times New Roman" w:hAnsi="Times New Roman" w:cs="Times New Roman"/>
          <w:lang w:val="ro-RO"/>
        </w:rPr>
      </w:pPr>
      <w:r w:rsidRPr="00A34062">
        <w:rPr>
          <w:rFonts w:ascii="Times New Roman" w:hAnsi="Times New Roman" w:cs="Times New Roman"/>
          <w:lang w:val="ro-RO"/>
        </w:rPr>
        <w:t>Albert has dropped the packet.</w:t>
      </w:r>
      <w:r w:rsidRPr="00A34062">
        <w:rPr>
          <w:rFonts w:ascii="Times New Roman" w:hAnsi="Times New Roman" w:cs="Times New Roman"/>
          <w:lang w:val="ro-RO"/>
        </w:rPr>
        <w:tab/>
        <w:t>12/03/2023</w:t>
      </w:r>
      <w:r w:rsidRPr="00A34062">
        <w:rPr>
          <w:rFonts w:ascii="Times New Roman" w:hAnsi="Times New Roman" w:cs="Times New Roman"/>
          <w:lang w:val="ro-RO"/>
        </w:rPr>
        <w:tab/>
        <w:t>15:00</w:t>
      </w:r>
    </w:p>
    <w:p w14:paraId="34E3AE32" w14:textId="4AA69D26" w:rsidR="00A34062" w:rsidRPr="00A34062" w:rsidRDefault="00A34062" w:rsidP="00A34062">
      <w:pPr>
        <w:jc w:val="both"/>
        <w:rPr>
          <w:rFonts w:ascii="Times New Roman" w:hAnsi="Times New Roman" w:cs="Times New Roman"/>
          <w:lang w:val="ro-RO"/>
        </w:rPr>
      </w:pP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r w:rsidRPr="00A34062">
        <w:rPr>
          <w:rFonts w:ascii="Times New Roman" w:hAnsi="Times New Roman" w:cs="Times New Roman"/>
          <w:lang w:val="ro-RO"/>
        </w:rPr>
        <w:tab/>
        <w:t>.</w:t>
      </w:r>
    </w:p>
    <w:p w14:paraId="5DED89CC" w14:textId="77777777" w:rsidR="006E6A77" w:rsidRPr="00A85B3E" w:rsidRDefault="006E6A77" w:rsidP="006E6A77">
      <w:pPr>
        <w:pStyle w:val="Heading2"/>
        <w:ind w:left="360"/>
        <w:rPr>
          <w:rFonts w:ascii="Times New Roman" w:hAnsi="Times New Roman" w:cs="Times New Roman"/>
          <w:lang w:val="ro-RO"/>
        </w:rPr>
      </w:pPr>
      <w:bookmarkStart w:id="10" w:name="_Toc148893549"/>
      <w:r w:rsidRPr="00A85B3E">
        <w:rPr>
          <w:rFonts w:ascii="Times New Roman" w:hAnsi="Times New Roman" w:cs="Times New Roman"/>
          <w:lang w:val="ro-RO"/>
        </w:rPr>
        <w:t>2.2. Descrierea platformei HW/SW</w:t>
      </w:r>
      <w:bookmarkEnd w:id="10"/>
    </w:p>
    <w:p w14:paraId="7CCC513D" w14:textId="18F392A7" w:rsidR="006E6A77" w:rsidRPr="00A85B3E" w:rsidRDefault="006E6A77" w:rsidP="006E6A77">
      <w:pPr>
        <w:ind w:firstLine="720"/>
        <w:rPr>
          <w:rFonts w:ascii="Times New Roman" w:hAnsi="Times New Roman" w:cs="Times New Roman"/>
          <w:lang w:val="ro-RO"/>
        </w:rPr>
      </w:pPr>
      <w:r w:rsidRPr="00A85B3E">
        <w:rPr>
          <w:rFonts w:ascii="Times New Roman" w:hAnsi="Times New Roman" w:cs="Times New Roman"/>
          <w:lang w:val="ro-RO"/>
        </w:rPr>
        <w:t xml:space="preserve">Pentru testarea aplicației, atât serverul cât și utilizatorul au nevoie de o conexiune la internet și de platforme de tip </w:t>
      </w:r>
      <w:r w:rsidR="00A34062">
        <w:rPr>
          <w:rFonts w:ascii="Times New Roman" w:hAnsi="Times New Roman" w:cs="Times New Roman"/>
          <w:lang w:val="ro-RO"/>
        </w:rPr>
        <w:t xml:space="preserve">Ubuntu </w:t>
      </w:r>
      <w:r w:rsidR="006F43A4">
        <w:rPr>
          <w:rFonts w:ascii="Times New Roman" w:hAnsi="Times New Roman" w:cs="Times New Roman"/>
          <w:lang w:val="ro-RO"/>
        </w:rPr>
        <w:t>Linu</w:t>
      </w:r>
      <w:r w:rsidR="00871704">
        <w:rPr>
          <w:rFonts w:ascii="Times New Roman" w:hAnsi="Times New Roman" w:cs="Times New Roman"/>
          <w:lang w:val="ro-RO"/>
        </w:rPr>
        <w:t>x</w:t>
      </w:r>
      <w:r w:rsidRPr="00A85B3E">
        <w:rPr>
          <w:rFonts w:ascii="Times New Roman" w:hAnsi="Times New Roman" w:cs="Times New Roman"/>
          <w:lang w:val="ro-RO"/>
        </w:rPr>
        <w:t>.</w:t>
      </w:r>
      <w:r w:rsidRPr="00A85B3E">
        <w:rPr>
          <w:rFonts w:ascii="Times New Roman" w:hAnsi="Times New Roman" w:cs="Times New Roman"/>
          <w:lang w:val="ro-RO"/>
        </w:rPr>
        <w:tab/>
      </w:r>
    </w:p>
    <w:p w14:paraId="45559436" w14:textId="77777777" w:rsidR="006E6A77" w:rsidRPr="00A85B3E" w:rsidRDefault="006E6A77" w:rsidP="006E6A77">
      <w:pPr>
        <w:pStyle w:val="Heading1"/>
        <w:rPr>
          <w:rFonts w:ascii="Times New Roman" w:hAnsi="Times New Roman" w:cs="Times New Roman"/>
          <w:b/>
          <w:bCs/>
          <w:sz w:val="40"/>
          <w:szCs w:val="40"/>
          <w:u w:val="single"/>
          <w:lang w:val="ro-RO"/>
        </w:rPr>
      </w:pPr>
      <w:bookmarkStart w:id="11" w:name="_Toc129681346"/>
      <w:bookmarkStart w:id="12" w:name="_Toc148893550"/>
      <w:r w:rsidRPr="00A85B3E">
        <w:rPr>
          <w:rFonts w:ascii="Times New Roman" w:hAnsi="Times New Roman" w:cs="Times New Roman"/>
          <w:b/>
          <w:bCs/>
          <w:sz w:val="40"/>
          <w:szCs w:val="40"/>
          <w:u w:val="single"/>
          <w:lang w:val="ro-RO"/>
        </w:rPr>
        <w:t xml:space="preserve">Capitolul 3 – Descrierea </w:t>
      </w:r>
      <w:bookmarkEnd w:id="11"/>
      <w:r w:rsidRPr="00A85B3E">
        <w:rPr>
          <w:rFonts w:ascii="Times New Roman" w:hAnsi="Times New Roman" w:cs="Times New Roman"/>
          <w:b/>
          <w:bCs/>
          <w:sz w:val="40"/>
          <w:szCs w:val="40"/>
          <w:u w:val="single"/>
          <w:lang w:val="ro-RO"/>
        </w:rPr>
        <w:t>cerințelor</w:t>
      </w:r>
      <w:bookmarkEnd w:id="12"/>
    </w:p>
    <w:p w14:paraId="7F23A99D" w14:textId="77777777" w:rsidR="006E6A77" w:rsidRPr="00A85B3E" w:rsidRDefault="006E6A77" w:rsidP="006E6A77">
      <w:pPr>
        <w:pStyle w:val="Heading2"/>
        <w:ind w:left="360"/>
        <w:rPr>
          <w:rFonts w:ascii="Times New Roman" w:hAnsi="Times New Roman" w:cs="Times New Roman"/>
          <w:lang w:val="ro-RO"/>
        </w:rPr>
      </w:pPr>
      <w:bookmarkStart w:id="13" w:name="_Toc148893551"/>
      <w:r w:rsidRPr="00A85B3E">
        <w:rPr>
          <w:rFonts w:ascii="Times New Roman" w:hAnsi="Times New Roman" w:cs="Times New Roman"/>
          <w:lang w:val="ro-RO"/>
        </w:rPr>
        <w:t>3.1. Cerințele funcționale</w:t>
      </w:r>
      <w:bookmarkEnd w:id="13"/>
    </w:p>
    <w:p w14:paraId="7D51F2EF" w14:textId="1D99DDFF" w:rsidR="00A34062" w:rsidRPr="00A34062" w:rsidRDefault="00A34062" w:rsidP="00A34062">
      <w:pPr>
        <w:pStyle w:val="ListParagraph"/>
        <w:numPr>
          <w:ilvl w:val="0"/>
          <w:numId w:val="12"/>
        </w:numPr>
        <w:jc w:val="both"/>
        <w:rPr>
          <w:rFonts w:ascii="Times New Roman" w:hAnsi="Times New Roman" w:cs="Times New Roman"/>
          <w:lang w:val="ro-RO"/>
        </w:rPr>
      </w:pPr>
      <w:r w:rsidRPr="00A34062">
        <w:rPr>
          <w:rFonts w:ascii="Times New Roman" w:hAnsi="Times New Roman" w:cs="Times New Roman"/>
          <w:lang w:val="ro-RO"/>
        </w:rPr>
        <w:t>Interceptarea și afișarea traficului care intră pe un port specific al sistemului</w:t>
      </w:r>
    </w:p>
    <w:p w14:paraId="2EBF62A2" w14:textId="32E6446C" w:rsidR="00A34062" w:rsidRPr="00A34062" w:rsidRDefault="00A34062" w:rsidP="00A34062">
      <w:pPr>
        <w:pStyle w:val="ListParagraph"/>
        <w:numPr>
          <w:ilvl w:val="0"/>
          <w:numId w:val="12"/>
        </w:numPr>
        <w:jc w:val="both"/>
        <w:rPr>
          <w:rFonts w:ascii="Times New Roman" w:hAnsi="Times New Roman" w:cs="Times New Roman"/>
          <w:lang w:val="ro-RO"/>
        </w:rPr>
      </w:pPr>
      <w:r w:rsidRPr="00A34062">
        <w:rPr>
          <w:rFonts w:ascii="Times New Roman" w:hAnsi="Times New Roman" w:cs="Times New Roman"/>
          <w:lang w:val="ro-RO"/>
        </w:rPr>
        <w:t>Afișarea codului hexazecimal</w:t>
      </w:r>
    </w:p>
    <w:p w14:paraId="14C32F5A" w14:textId="46DBB355" w:rsidR="00A34062" w:rsidRPr="00A34062" w:rsidRDefault="00A34062" w:rsidP="00A34062">
      <w:pPr>
        <w:pStyle w:val="ListParagraph"/>
        <w:numPr>
          <w:ilvl w:val="0"/>
          <w:numId w:val="12"/>
        </w:numPr>
        <w:jc w:val="both"/>
        <w:rPr>
          <w:rFonts w:ascii="Times New Roman" w:hAnsi="Times New Roman" w:cs="Times New Roman"/>
          <w:lang w:val="ro-RO"/>
        </w:rPr>
      </w:pPr>
      <w:r w:rsidRPr="00A34062">
        <w:rPr>
          <w:rFonts w:ascii="Times New Roman" w:hAnsi="Times New Roman" w:cs="Times New Roman"/>
          <w:lang w:val="ro-RO"/>
        </w:rPr>
        <w:t>Modificarea pachetelor în timp real - blocarea, înlocuirea sau injectarea de date în pachete</w:t>
      </w:r>
    </w:p>
    <w:p w14:paraId="4EDD7E54" w14:textId="757BA462" w:rsidR="00A34062" w:rsidRPr="00A34062" w:rsidRDefault="00A34062" w:rsidP="00A34062">
      <w:pPr>
        <w:pStyle w:val="ListParagraph"/>
        <w:numPr>
          <w:ilvl w:val="0"/>
          <w:numId w:val="12"/>
        </w:numPr>
        <w:jc w:val="both"/>
        <w:rPr>
          <w:rFonts w:ascii="Times New Roman" w:hAnsi="Times New Roman" w:cs="Times New Roman"/>
          <w:lang w:val="ro-RO"/>
        </w:rPr>
      </w:pPr>
      <w:r w:rsidRPr="00A34062">
        <w:rPr>
          <w:rFonts w:ascii="Times New Roman" w:hAnsi="Times New Roman" w:cs="Times New Roman"/>
          <w:lang w:val="ro-RO"/>
        </w:rPr>
        <w:lastRenderedPageBreak/>
        <w:t>Detectarea pattern-urilor - modificarea octeților din pachet la detectarea erorilor prin reguli prestabilite</w:t>
      </w:r>
    </w:p>
    <w:p w14:paraId="24B93845" w14:textId="3E10ACAD" w:rsidR="006E6A77" w:rsidRDefault="00A34062" w:rsidP="00A34062">
      <w:pPr>
        <w:pStyle w:val="ListParagraph"/>
        <w:numPr>
          <w:ilvl w:val="0"/>
          <w:numId w:val="12"/>
        </w:numPr>
        <w:jc w:val="both"/>
        <w:rPr>
          <w:rFonts w:ascii="Times New Roman" w:hAnsi="Times New Roman" w:cs="Times New Roman"/>
          <w:lang w:val="ro-RO"/>
        </w:rPr>
      </w:pPr>
      <w:r w:rsidRPr="00A34062">
        <w:rPr>
          <w:rFonts w:ascii="Times New Roman" w:hAnsi="Times New Roman" w:cs="Times New Roman"/>
          <w:lang w:val="ro-RO"/>
        </w:rPr>
        <w:t>Sprijin pentru protocoale custom - transmitere mai rapidă a unor protocoale prestabilite</w:t>
      </w:r>
    </w:p>
    <w:p w14:paraId="20BD3653" w14:textId="6A055259" w:rsidR="0090483A" w:rsidRPr="00A34062" w:rsidRDefault="0090483A" w:rsidP="00A34062">
      <w:pPr>
        <w:pStyle w:val="ListParagraph"/>
        <w:numPr>
          <w:ilvl w:val="0"/>
          <w:numId w:val="12"/>
        </w:numPr>
        <w:jc w:val="both"/>
        <w:rPr>
          <w:rFonts w:ascii="Times New Roman" w:hAnsi="Times New Roman" w:cs="Times New Roman"/>
          <w:lang w:val="ro-RO"/>
        </w:rPr>
      </w:pPr>
      <w:r>
        <w:rPr>
          <w:rFonts w:ascii="Times New Roman" w:hAnsi="Times New Roman" w:cs="Times New Roman"/>
          <w:lang w:val="ro-RO"/>
        </w:rPr>
        <w:t xml:space="preserve">Posibilitatea utilizatorului de creare de reguli de drop/replacing pe anumite pattern-uri </w:t>
      </w:r>
    </w:p>
    <w:p w14:paraId="70B07127" w14:textId="77777777" w:rsidR="006E6A77" w:rsidRPr="00A85B3E" w:rsidRDefault="006E6A77" w:rsidP="00C27BDF">
      <w:pPr>
        <w:pStyle w:val="Heading2"/>
        <w:ind w:left="360"/>
        <w:jc w:val="both"/>
        <w:rPr>
          <w:rFonts w:ascii="Times New Roman" w:hAnsi="Times New Roman" w:cs="Times New Roman"/>
          <w:lang w:val="ro-RO"/>
        </w:rPr>
      </w:pPr>
      <w:bookmarkStart w:id="14" w:name="_Toc148893552"/>
      <w:r w:rsidRPr="00A85B3E">
        <w:rPr>
          <w:rFonts w:ascii="Times New Roman" w:hAnsi="Times New Roman" w:cs="Times New Roman"/>
          <w:lang w:val="ro-RO"/>
        </w:rPr>
        <w:t>3.2. Cerințele non-funcționale</w:t>
      </w:r>
      <w:bookmarkEnd w:id="14"/>
    </w:p>
    <w:p w14:paraId="3534E91A" w14:textId="0F47073E" w:rsidR="00A34062" w:rsidRPr="00A34062" w:rsidRDefault="00A34062" w:rsidP="00A34062">
      <w:pPr>
        <w:pStyle w:val="ListParagraph"/>
        <w:numPr>
          <w:ilvl w:val="1"/>
          <w:numId w:val="13"/>
        </w:numPr>
        <w:rPr>
          <w:rFonts w:ascii="Times New Roman" w:hAnsi="Times New Roman" w:cs="Times New Roman"/>
          <w:lang w:val="ro-RO"/>
        </w:rPr>
      </w:pPr>
      <w:r w:rsidRPr="00A34062">
        <w:rPr>
          <w:rFonts w:ascii="Times New Roman" w:hAnsi="Times New Roman" w:cs="Times New Roman"/>
          <w:lang w:val="ro-RO"/>
        </w:rPr>
        <w:t>actualizarea automată a listei de pachete interceptate</w:t>
      </w:r>
    </w:p>
    <w:p w14:paraId="7106FA03" w14:textId="2C9B1703" w:rsidR="00B67194" w:rsidRDefault="00A34062" w:rsidP="00B67194">
      <w:pPr>
        <w:pStyle w:val="ListParagraph"/>
        <w:numPr>
          <w:ilvl w:val="1"/>
          <w:numId w:val="13"/>
        </w:numPr>
        <w:rPr>
          <w:rFonts w:ascii="Times New Roman" w:hAnsi="Times New Roman" w:cs="Times New Roman"/>
          <w:lang w:val="ro-RO"/>
        </w:rPr>
      </w:pPr>
      <w:r w:rsidRPr="00A34062">
        <w:rPr>
          <w:rFonts w:ascii="Times New Roman" w:hAnsi="Times New Roman" w:cs="Times New Roman"/>
          <w:lang w:val="ro-RO"/>
        </w:rPr>
        <w:t>înregistrarea acțiunilor în cadrul aplicației (History Log) - modificările, transmiterea sau blocarea de pachete se vor înregistra automat la nivelul fișierelor interne ale aplicației.</w:t>
      </w:r>
    </w:p>
    <w:p w14:paraId="54CEAAB3" w14:textId="252489BB" w:rsidR="00FB2E54" w:rsidRPr="00EA381E" w:rsidRDefault="00FB2E54" w:rsidP="00EA381E">
      <w:pPr>
        <w:pStyle w:val="ListParagraph"/>
        <w:numPr>
          <w:ilvl w:val="1"/>
          <w:numId w:val="13"/>
        </w:numPr>
        <w:jc w:val="both"/>
        <w:rPr>
          <w:rFonts w:ascii="Times New Roman" w:hAnsi="Times New Roman" w:cs="Times New Roman"/>
          <w:lang w:val="ro-RO"/>
        </w:rPr>
      </w:pPr>
      <w:r w:rsidRPr="00A85B3E">
        <w:rPr>
          <w:rFonts w:ascii="Times New Roman" w:hAnsi="Times New Roman" w:cs="Times New Roman"/>
          <w:lang w:val="ro-RO"/>
        </w:rPr>
        <w:t>Securizarea informațiilor (Criptare</w:t>
      </w:r>
      <w:r>
        <w:rPr>
          <w:rFonts w:ascii="Times New Roman" w:hAnsi="Times New Roman" w:cs="Times New Roman"/>
          <w:lang w:val="ro-RO"/>
        </w:rPr>
        <w:t>a mejasului din protocolul de comunicație/pachetului</w:t>
      </w:r>
      <w:r w:rsidRPr="00A85B3E">
        <w:rPr>
          <w:rFonts w:ascii="Times New Roman" w:hAnsi="Times New Roman" w:cs="Times New Roman"/>
          <w:lang w:val="ro-RO"/>
        </w:rPr>
        <w:t xml:space="preserve">) – folosind metode criptografice pentru autenticitate </w:t>
      </w:r>
      <w:r>
        <w:rPr>
          <w:rFonts w:ascii="Times New Roman" w:hAnsi="Times New Roman" w:cs="Times New Roman"/>
          <w:lang w:val="ro-RO"/>
        </w:rPr>
        <w:t>ș</w:t>
      </w:r>
      <w:r w:rsidRPr="00A85B3E">
        <w:rPr>
          <w:rFonts w:ascii="Times New Roman" w:hAnsi="Times New Roman" w:cs="Times New Roman"/>
          <w:lang w:val="ro-RO"/>
        </w:rPr>
        <w:t>i constan</w:t>
      </w:r>
      <w:r>
        <w:rPr>
          <w:rFonts w:ascii="Times New Roman" w:hAnsi="Times New Roman" w:cs="Times New Roman"/>
          <w:lang w:val="ro-RO"/>
        </w:rPr>
        <w:t>ț</w:t>
      </w:r>
      <w:r w:rsidRPr="00A85B3E">
        <w:rPr>
          <w:rFonts w:ascii="Times New Roman" w:hAnsi="Times New Roman" w:cs="Times New Roman"/>
          <w:lang w:val="ro-RO"/>
        </w:rPr>
        <w:t>a con</w:t>
      </w:r>
      <w:r>
        <w:rPr>
          <w:rFonts w:ascii="Times New Roman" w:hAnsi="Times New Roman" w:cs="Times New Roman"/>
          <w:lang w:val="ro-RO"/>
        </w:rPr>
        <w:t>ț</w:t>
      </w:r>
      <w:r w:rsidRPr="00A85B3E">
        <w:rPr>
          <w:rFonts w:ascii="Times New Roman" w:hAnsi="Times New Roman" w:cs="Times New Roman"/>
          <w:lang w:val="ro-RO"/>
        </w:rPr>
        <w:t>inutului datelor.</w:t>
      </w:r>
    </w:p>
    <w:sectPr w:rsidR="00FB2E54" w:rsidRPr="00EA381E" w:rsidSect="001A612F">
      <w:footerReference w:type="default" r:id="rId8"/>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4663" w14:textId="77777777" w:rsidR="00DD6D05" w:rsidRDefault="00DD6D05">
      <w:pPr>
        <w:spacing w:after="0" w:line="240" w:lineRule="auto"/>
      </w:pPr>
      <w:r>
        <w:separator/>
      </w:r>
    </w:p>
  </w:endnote>
  <w:endnote w:type="continuationSeparator" w:id="0">
    <w:p w14:paraId="6B9B21C9" w14:textId="77777777" w:rsidR="00DD6D05" w:rsidRDefault="00DD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211401"/>
      <w:docPartObj>
        <w:docPartGallery w:val="Page Numbers (Bottom of Page)"/>
        <w:docPartUnique/>
      </w:docPartObj>
    </w:sdtPr>
    <w:sdtEndPr>
      <w:rPr>
        <w:color w:val="7F7F7F" w:themeColor="background1" w:themeShade="7F"/>
        <w:spacing w:val="60"/>
      </w:rPr>
    </w:sdtEndPr>
    <w:sdtContent>
      <w:p w14:paraId="12F9C28D" w14:textId="77777777" w:rsidR="009E5846" w:rsidRDefault="00752B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A95778" w14:textId="77777777" w:rsidR="009E5846" w:rsidRDefault="00DD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FCB4" w14:textId="77777777" w:rsidR="00DD6D05" w:rsidRDefault="00DD6D05">
      <w:pPr>
        <w:spacing w:after="0" w:line="240" w:lineRule="auto"/>
      </w:pPr>
      <w:r>
        <w:separator/>
      </w:r>
    </w:p>
  </w:footnote>
  <w:footnote w:type="continuationSeparator" w:id="0">
    <w:p w14:paraId="0772C67E" w14:textId="77777777" w:rsidR="00DD6D05" w:rsidRDefault="00DD6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FF8"/>
    <w:multiLevelType w:val="hybridMultilevel"/>
    <w:tmpl w:val="2A6CD4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0B0D57"/>
    <w:multiLevelType w:val="hybridMultilevel"/>
    <w:tmpl w:val="FBB4DAA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B7A8E"/>
    <w:multiLevelType w:val="hybridMultilevel"/>
    <w:tmpl w:val="B74C694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24034602"/>
    <w:multiLevelType w:val="hybridMultilevel"/>
    <w:tmpl w:val="16422F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4" w15:restartNumberingAfterBreak="0">
    <w:nsid w:val="2C852CE5"/>
    <w:multiLevelType w:val="hybridMultilevel"/>
    <w:tmpl w:val="BA04B35A"/>
    <w:lvl w:ilvl="0" w:tplc="89109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4954D8"/>
    <w:multiLevelType w:val="hybridMultilevel"/>
    <w:tmpl w:val="542206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31E02BF2"/>
    <w:multiLevelType w:val="hybridMultilevel"/>
    <w:tmpl w:val="4A04E602"/>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7" w15:restartNumberingAfterBreak="0">
    <w:nsid w:val="3AEB10D5"/>
    <w:multiLevelType w:val="hybridMultilevel"/>
    <w:tmpl w:val="BC38371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42613EA9"/>
    <w:multiLevelType w:val="multilevel"/>
    <w:tmpl w:val="377A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E2531"/>
    <w:multiLevelType w:val="hybridMultilevel"/>
    <w:tmpl w:val="BA04B35A"/>
    <w:lvl w:ilvl="0" w:tplc="89109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413390"/>
    <w:multiLevelType w:val="hybridMultilevel"/>
    <w:tmpl w:val="2F3214E2"/>
    <w:lvl w:ilvl="0" w:tplc="89109D14">
      <w:start w:val="2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5874B5F"/>
    <w:multiLevelType w:val="hybridMultilevel"/>
    <w:tmpl w:val="C8FCFD76"/>
    <w:lvl w:ilvl="0" w:tplc="105635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90055E5"/>
    <w:multiLevelType w:val="hybridMultilevel"/>
    <w:tmpl w:val="051EA612"/>
    <w:lvl w:ilvl="0" w:tplc="89109D14">
      <w:start w:val="1"/>
      <w:numFmt w:val="decimal"/>
      <w:lvlText w:val="%1."/>
      <w:lvlJc w:val="left"/>
      <w:pPr>
        <w:ind w:left="144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6"/>
  </w:num>
  <w:num w:numId="3">
    <w:abstractNumId w:val="9"/>
  </w:num>
  <w:num w:numId="4">
    <w:abstractNumId w:val="7"/>
  </w:num>
  <w:num w:numId="5">
    <w:abstractNumId w:val="5"/>
  </w:num>
  <w:num w:numId="6">
    <w:abstractNumId w:val="8"/>
  </w:num>
  <w:num w:numId="7">
    <w:abstractNumId w:val="2"/>
  </w:num>
  <w:num w:numId="8">
    <w:abstractNumId w:val="11"/>
  </w:num>
  <w:num w:numId="9">
    <w:abstractNumId w:val="4"/>
  </w:num>
  <w:num w:numId="10">
    <w:abstractNumId w:val="10"/>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EF"/>
    <w:rsid w:val="000F60C2"/>
    <w:rsid w:val="00233E08"/>
    <w:rsid w:val="004352E0"/>
    <w:rsid w:val="00505D8A"/>
    <w:rsid w:val="005C7D95"/>
    <w:rsid w:val="006A127A"/>
    <w:rsid w:val="006E6A77"/>
    <w:rsid w:val="006F43A4"/>
    <w:rsid w:val="00752B9A"/>
    <w:rsid w:val="00834B60"/>
    <w:rsid w:val="00871704"/>
    <w:rsid w:val="008D4941"/>
    <w:rsid w:val="0090483A"/>
    <w:rsid w:val="00972715"/>
    <w:rsid w:val="00A04413"/>
    <w:rsid w:val="00A34062"/>
    <w:rsid w:val="00A85B3E"/>
    <w:rsid w:val="00B67194"/>
    <w:rsid w:val="00C27BDF"/>
    <w:rsid w:val="00C84C9E"/>
    <w:rsid w:val="00D60DEF"/>
    <w:rsid w:val="00DD6D05"/>
    <w:rsid w:val="00EA381E"/>
    <w:rsid w:val="00EB5467"/>
    <w:rsid w:val="00EC1B89"/>
    <w:rsid w:val="00EC4B18"/>
    <w:rsid w:val="00F16806"/>
    <w:rsid w:val="00FB2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28B"/>
  <w15:chartTrackingRefBased/>
  <w15:docId w15:val="{61947027-A9C3-487F-932A-57B478E0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A77"/>
  </w:style>
  <w:style w:type="paragraph" w:styleId="Heading1">
    <w:name w:val="heading 1"/>
    <w:basedOn w:val="Normal"/>
    <w:next w:val="Normal"/>
    <w:link w:val="Heading1Char"/>
    <w:uiPriority w:val="9"/>
    <w:qFormat/>
    <w:rsid w:val="006E6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77"/>
    <w:rPr>
      <w:rFonts w:asciiTheme="majorHAnsi" w:eastAsiaTheme="majorEastAsia" w:hAnsiTheme="majorHAnsi" w:cstheme="majorBidi"/>
      <w:color w:val="2F5496" w:themeColor="accent1" w:themeShade="BF"/>
      <w:sz w:val="26"/>
      <w:szCs w:val="26"/>
    </w:rPr>
  </w:style>
  <w:style w:type="table" w:styleId="GridTable5Dark-Accent5">
    <w:name w:val="Grid Table 5 Dark Accent 5"/>
    <w:basedOn w:val="TableNormal"/>
    <w:uiPriority w:val="50"/>
    <w:rsid w:val="006E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er">
    <w:name w:val="footer"/>
    <w:basedOn w:val="Normal"/>
    <w:link w:val="FooterChar"/>
    <w:uiPriority w:val="99"/>
    <w:unhideWhenUsed/>
    <w:rsid w:val="006E6A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6A77"/>
  </w:style>
  <w:style w:type="paragraph" w:styleId="TOC1">
    <w:name w:val="toc 1"/>
    <w:basedOn w:val="Normal"/>
    <w:next w:val="Normal"/>
    <w:autoRedefine/>
    <w:uiPriority w:val="39"/>
    <w:unhideWhenUsed/>
    <w:rsid w:val="006E6A77"/>
    <w:pPr>
      <w:spacing w:after="100"/>
    </w:pPr>
  </w:style>
  <w:style w:type="paragraph" w:styleId="TOC2">
    <w:name w:val="toc 2"/>
    <w:basedOn w:val="Normal"/>
    <w:next w:val="Normal"/>
    <w:autoRedefine/>
    <w:uiPriority w:val="39"/>
    <w:unhideWhenUsed/>
    <w:rsid w:val="006E6A77"/>
    <w:pPr>
      <w:spacing w:after="100"/>
      <w:ind w:left="220"/>
    </w:pPr>
  </w:style>
  <w:style w:type="character" w:styleId="Hyperlink">
    <w:name w:val="Hyperlink"/>
    <w:basedOn w:val="DefaultParagraphFont"/>
    <w:uiPriority w:val="99"/>
    <w:unhideWhenUsed/>
    <w:rsid w:val="006E6A77"/>
    <w:rPr>
      <w:color w:val="0563C1" w:themeColor="hyperlink"/>
      <w:u w:val="single"/>
    </w:rPr>
  </w:style>
  <w:style w:type="paragraph" w:styleId="ListParagraph">
    <w:name w:val="List Paragraph"/>
    <w:basedOn w:val="Normal"/>
    <w:uiPriority w:val="34"/>
    <w:qFormat/>
    <w:rsid w:val="006E6A77"/>
    <w:pPr>
      <w:ind w:left="720"/>
      <w:contextualSpacing/>
    </w:pPr>
  </w:style>
  <w:style w:type="table" w:styleId="GridTable4-Accent5">
    <w:name w:val="Grid Table 4 Accent 5"/>
    <w:basedOn w:val="TableNormal"/>
    <w:uiPriority w:val="49"/>
    <w:rsid w:val="006E6A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6E6A7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3980">
      <w:bodyDiv w:val="1"/>
      <w:marLeft w:val="0"/>
      <w:marRight w:val="0"/>
      <w:marTop w:val="0"/>
      <w:marBottom w:val="0"/>
      <w:divBdr>
        <w:top w:val="none" w:sz="0" w:space="0" w:color="auto"/>
        <w:left w:val="none" w:sz="0" w:space="0" w:color="auto"/>
        <w:bottom w:val="none" w:sz="0" w:space="0" w:color="auto"/>
        <w:right w:val="none" w:sz="0" w:space="0" w:color="auto"/>
      </w:divBdr>
    </w:div>
    <w:div w:id="228078544">
      <w:bodyDiv w:val="1"/>
      <w:marLeft w:val="0"/>
      <w:marRight w:val="0"/>
      <w:marTop w:val="0"/>
      <w:marBottom w:val="0"/>
      <w:divBdr>
        <w:top w:val="none" w:sz="0" w:space="0" w:color="auto"/>
        <w:left w:val="none" w:sz="0" w:space="0" w:color="auto"/>
        <w:bottom w:val="none" w:sz="0" w:space="0" w:color="auto"/>
        <w:right w:val="none" w:sz="0" w:space="0" w:color="auto"/>
      </w:divBdr>
    </w:div>
    <w:div w:id="5324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Bălăcescu</dc:creator>
  <cp:keywords/>
  <dc:description/>
  <cp:lastModifiedBy>Anamaria Bălăcescu</cp:lastModifiedBy>
  <cp:revision>6</cp:revision>
  <dcterms:created xsi:type="dcterms:W3CDTF">2023-10-22T15:59:00Z</dcterms:created>
  <dcterms:modified xsi:type="dcterms:W3CDTF">2023-10-25T12:39:00Z</dcterms:modified>
</cp:coreProperties>
</file>