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Calibri" w:hAnsi="Calibri"/>
          <w:b/>
          <w:b/>
          <w:bCs/>
          <w:sz w:val="28"/>
          <w:szCs w:val="28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8"/>
          <w:szCs w:val="28"/>
        </w:rPr>
      </w:pPr>
      <w:r>
        <w:drawing>
          <wp:anchor behindDoc="1" distT="0" distB="0" distL="0" distR="0" simplePos="0" locked="0" layoutInCell="1" allowOverlap="1" relativeHeight="4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5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6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7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8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9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sz w:val="28"/>
          <w:szCs w:val="28"/>
        </w:rPr>
        <w:t>I</w:t>
      </w:r>
      <w:r>
        <w:rPr>
          <w:rFonts w:ascii="Calibri" w:hAnsi="Calibri"/>
          <w:b/>
          <w:bCs/>
          <w:sz w:val="28"/>
          <w:szCs w:val="28"/>
        </w:rPr>
        <w:t>nforme Retrospectiva Semanal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93"/>
        <w:gridCol w:w="2493"/>
        <w:gridCol w:w="2493"/>
        <w:gridCol w:w="2492"/>
      </w:tblGrid>
      <w:tr>
        <w:trPr/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Fecha: </w:t>
            </w:r>
            <w:r>
              <w:rPr>
                <w:rFonts w:ascii="Calibri" w:hAnsi="Calibri"/>
              </w:rPr>
              <w:t>4</w:t>
            </w:r>
            <w:r>
              <w:rPr>
                <w:rFonts w:ascii="Calibri" w:hAnsi="Calibri"/>
              </w:rPr>
              <w:t>/09/2022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Sprint No. 1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Semana No. 4</w:t>
            </w:r>
          </w:p>
        </w:tc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Informe No. 1</w:t>
            </w:r>
          </w:p>
        </w:tc>
      </w:tr>
    </w:tbl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/>
      </w:pPr>
      <w:r>
        <w:rPr>
          <w:rFonts w:ascii="Arial" w:hAnsi="Arial"/>
          <w:sz w:val="22"/>
          <w:szCs w:val="22"/>
        </w:rPr>
        <w:t xml:space="preserve">El presente informe </w:t>
      </w:r>
      <w:r>
        <w:rPr>
          <w:rFonts w:eastAsia="NSimSun" w:cs="Lucida Sans" w:ascii="Arial" w:hAnsi="Arial"/>
          <w:color w:val="auto"/>
          <w:kern w:val="2"/>
          <w:sz w:val="22"/>
          <w:szCs w:val="22"/>
          <w:lang w:val="es-CO" w:eastAsia="zh-CN" w:bidi="hi-IN"/>
        </w:rPr>
        <w:t xml:space="preserve">da </w:t>
      </w:r>
      <w:r>
        <w:rPr>
          <w:rFonts w:ascii="Arial" w:hAnsi="Arial"/>
          <w:sz w:val="22"/>
          <w:szCs w:val="22"/>
        </w:rPr>
        <w:t xml:space="preserve">cuenta del desarrollo de las actividades realizadas en el Sprint </w:t>
      </w:r>
      <w:r>
        <w:rPr>
          <w:rFonts w:ascii="Arial" w:hAnsi="Arial"/>
          <w:sz w:val="22"/>
          <w:szCs w:val="22"/>
        </w:rPr>
        <w:t>#1</w:t>
      </w:r>
      <w:r>
        <w:rPr>
          <w:rFonts w:ascii="Arial" w:hAnsi="Arial"/>
          <w:sz w:val="22"/>
          <w:szCs w:val="22"/>
        </w:rPr>
        <w:t xml:space="preserve"> del proyecto a desarrollar durante el ciclo III – </w:t>
      </w:r>
      <w:r>
        <w:rPr>
          <w:rFonts w:ascii="Arial" w:hAnsi="Arial"/>
          <w:sz w:val="22"/>
          <w:szCs w:val="22"/>
        </w:rPr>
        <w:t>MisionTIC UTP</w:t>
      </w:r>
      <w:r>
        <w:rPr>
          <w:rFonts w:ascii="Arial" w:hAnsi="Arial"/>
          <w:sz w:val="22"/>
          <w:szCs w:val="22"/>
        </w:rPr>
        <w:t>.</w:t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En este informe se hace referencia al cumplimiento del Sprint 1. </w:t>
      </w:r>
      <w:r>
        <w:rPr>
          <w:rFonts w:ascii="Arial" w:hAnsi="Arial"/>
          <w:sz w:val="22"/>
          <w:szCs w:val="22"/>
        </w:rPr>
        <w:t>Entre l</w:t>
      </w:r>
      <w:r>
        <w:rPr>
          <w:rFonts w:ascii="Arial" w:hAnsi="Arial"/>
          <w:sz w:val="22"/>
          <w:szCs w:val="22"/>
        </w:rPr>
        <w:t xml:space="preserve">as evidencias que </w:t>
      </w:r>
      <w:r>
        <w:rPr>
          <w:rFonts w:ascii="Arial" w:hAnsi="Arial"/>
          <w:sz w:val="22"/>
          <w:szCs w:val="22"/>
        </w:rPr>
        <w:t>hay</w:t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están la</w:t>
      </w:r>
      <w:r>
        <w:rPr>
          <w:rFonts w:ascii="Arial" w:hAnsi="Arial"/>
          <w:sz w:val="22"/>
          <w:szCs w:val="22"/>
        </w:rPr>
        <w:t xml:space="preserve">s Actas realizadas durante las sesiones de trabajo que </w:t>
      </w:r>
      <w:r>
        <w:rPr>
          <w:rFonts w:ascii="Arial" w:hAnsi="Arial"/>
          <w:sz w:val="22"/>
          <w:szCs w:val="22"/>
        </w:rPr>
        <w:t>se han</w:t>
      </w:r>
      <w:r>
        <w:rPr>
          <w:rFonts w:ascii="Arial" w:hAnsi="Arial"/>
          <w:sz w:val="22"/>
          <w:szCs w:val="22"/>
        </w:rPr>
        <w:t xml:space="preserve"> tenido, así como la participación del tutor Scrum dentro de las mismas dirigiendo la idea del proyecto a desarrollar </w:t>
      </w:r>
      <w:r>
        <w:rPr>
          <w:rFonts w:ascii="Arial" w:hAnsi="Arial"/>
          <w:sz w:val="22"/>
          <w:szCs w:val="22"/>
        </w:rPr>
        <w:t>y los diferente entregables.</w:t>
      </w:r>
    </w:p>
    <w:p>
      <w:pPr>
        <w:pStyle w:val="Normal"/>
        <w:jc w:val="center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center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1. </w:t>
      </w:r>
      <w:r>
        <w:rPr>
          <w:rFonts w:ascii="Arial" w:hAnsi="Arial"/>
          <w:sz w:val="22"/>
          <w:szCs w:val="22"/>
        </w:rPr>
        <w:t>Entregables</w:t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ascii="Arial" w:hAnsi="Arial"/>
          <w:sz w:val="22"/>
          <w:szCs w:val="22"/>
        </w:rPr>
        <w:t xml:space="preserve">Repositorio GitHub - </w:t>
      </w:r>
      <w:r>
        <w:rPr>
          <w:rFonts w:ascii="Arial" w:hAnsi="Arial"/>
          <w:sz w:val="22"/>
          <w:szCs w:val="22"/>
        </w:rPr>
        <w:t>OK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Historias de Usuari</w:t>
      </w:r>
      <w:r>
        <w:rPr>
          <w:rFonts w:ascii="Arial" w:hAnsi="Arial"/>
          <w:sz w:val="22"/>
          <w:szCs w:val="22"/>
        </w:rPr>
        <w:t>o - OK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Presentación MVC</w:t>
      </w:r>
    </w:p>
    <w:p>
      <w:pPr>
        <w:pStyle w:val="Normal"/>
        <w:numPr>
          <w:ilvl w:val="1"/>
          <w:numId w:val="1"/>
        </w:num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Interfase grafica de usuario – </w:t>
      </w:r>
      <w:r>
        <w:rPr>
          <w:rFonts w:ascii="Arial" w:hAnsi="Arial"/>
          <w:sz w:val="22"/>
          <w:szCs w:val="22"/>
        </w:rPr>
        <w:t>OK</w:t>
      </w:r>
    </w:p>
    <w:p>
      <w:pPr>
        <w:pStyle w:val="Normal"/>
        <w:numPr>
          <w:ilvl w:val="1"/>
          <w:numId w:val="1"/>
        </w:num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Navegación entre interfases - OK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informe de retrospectiva - </w:t>
      </w:r>
      <w:r>
        <w:rPr>
          <w:rFonts w:ascii="Arial" w:hAnsi="Arial"/>
          <w:sz w:val="22"/>
          <w:szCs w:val="22"/>
        </w:rPr>
        <w:t>OK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Historias de usuario a desarrollar en el Sprint II - </w:t>
      </w:r>
      <w:r>
        <w:rPr>
          <w:rFonts w:ascii="Arial" w:hAnsi="Arial"/>
          <w:sz w:val="22"/>
          <w:szCs w:val="22"/>
        </w:rPr>
        <w:t>Pendiente</w:t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/>
      </w:pPr>
      <w:r>
        <w:rPr>
          <w:rFonts w:ascii="Arial" w:hAnsi="Arial"/>
          <w:sz w:val="22"/>
          <w:szCs w:val="22"/>
        </w:rPr>
        <w:t>2. Plan de acción de Mejora:</w:t>
      </w:r>
    </w:p>
    <w:p>
      <w:pPr>
        <w:pStyle w:val="Normal"/>
        <w:jc w:val="both"/>
        <w:rPr/>
      </w:pPr>
      <w:r>
        <w:rPr>
          <w:rFonts w:ascii="Arial" w:hAnsi="Arial"/>
          <w:sz w:val="22"/>
          <w:szCs w:val="22"/>
        </w:rPr>
        <w:t xml:space="preserve">Aun no </w:t>
      </w:r>
      <w:r>
        <w:rPr>
          <w:rFonts w:ascii="Arial" w:hAnsi="Arial"/>
          <w:sz w:val="22"/>
          <w:szCs w:val="22"/>
        </w:rPr>
        <w:t xml:space="preserve">se tienen </w:t>
      </w:r>
      <w:r>
        <w:rPr>
          <w:rFonts w:ascii="Arial" w:hAnsi="Arial"/>
          <w:sz w:val="22"/>
          <w:szCs w:val="22"/>
        </w:rPr>
        <w:t>acciones precisas de mejora, este primer Sprint se ha desarrollado conforme al cronograma trazado.</w:t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3. </w:t>
      </w:r>
      <w:r>
        <w:rPr>
          <w:rFonts w:ascii="Arial" w:hAnsi="Arial"/>
          <w:b w:val="false"/>
          <w:bCs w:val="false"/>
          <w:sz w:val="22"/>
          <w:szCs w:val="22"/>
        </w:rPr>
        <w:t>Nuevas best practices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>Liderazgo</w:t>
      </w:r>
      <w:r>
        <w:rPr>
          <w:rFonts w:ascii="Arial" w:hAnsi="Arial"/>
          <w:b w:val="false"/>
          <w:bCs w:val="false"/>
          <w:sz w:val="22"/>
          <w:szCs w:val="22"/>
        </w:rPr>
        <w:t xml:space="preserve">: </w:t>
      </w:r>
      <w:r>
        <w:rPr>
          <w:rFonts w:ascii="Arial" w:hAnsi="Arial"/>
          <w:b w:val="false"/>
          <w:bCs w:val="false"/>
          <w:sz w:val="22"/>
          <w:szCs w:val="22"/>
        </w:rPr>
        <w:t xml:space="preserve">Se requiere definir </w:t>
      </w:r>
      <w:r>
        <w:rPr>
          <w:rFonts w:ascii="Arial" w:hAnsi="Arial"/>
          <w:b w:val="false"/>
          <w:bCs w:val="false"/>
          <w:sz w:val="22"/>
          <w:szCs w:val="22"/>
        </w:rPr>
        <w:t>indic</w:t>
      </w:r>
      <w:r>
        <w:rPr>
          <w:rFonts w:ascii="Arial" w:hAnsi="Arial"/>
          <w:b w:val="false"/>
          <w:bCs w:val="false"/>
          <w:sz w:val="22"/>
          <w:szCs w:val="22"/>
        </w:rPr>
        <w:t>ador</w:t>
      </w:r>
      <w:r>
        <w:rPr>
          <w:rFonts w:ascii="Arial" w:hAnsi="Arial"/>
          <w:b w:val="false"/>
          <w:bCs w:val="false"/>
          <w:sz w:val="22"/>
          <w:szCs w:val="22"/>
        </w:rPr>
        <w:t xml:space="preserve"> de productividad </w:t>
      </w:r>
      <w:r>
        <w:rPr>
          <w:rFonts w:ascii="Arial" w:hAnsi="Arial"/>
          <w:b w:val="false"/>
          <w:bCs w:val="false"/>
          <w:sz w:val="22"/>
          <w:szCs w:val="22"/>
        </w:rPr>
        <w:t>del equipo.</w:t>
      </w:r>
    </w:p>
    <w:p>
      <w:pPr>
        <w:pStyle w:val="Normal"/>
        <w:jc w:val="both"/>
        <w:rPr/>
      </w:pPr>
      <w:r>
        <w:rPr>
          <w:rFonts w:ascii="Arial" w:hAnsi="Arial"/>
          <w:b/>
          <w:bCs/>
          <w:sz w:val="22"/>
          <w:szCs w:val="22"/>
        </w:rPr>
        <w:t>Intercambio diverso de ideas</w:t>
      </w:r>
      <w:r>
        <w:rPr>
          <w:rFonts w:ascii="Arial" w:hAnsi="Arial"/>
          <w:b w:val="false"/>
          <w:bCs w:val="false"/>
          <w:sz w:val="22"/>
          <w:szCs w:val="22"/>
        </w:rPr>
        <w:t xml:space="preserve">: </w:t>
      </w:r>
      <w:r>
        <w:rPr>
          <w:rFonts w:ascii="Arial" w:hAnsi="Arial"/>
          <w:b w:val="false"/>
          <w:bCs w:val="false"/>
          <w:sz w:val="22"/>
          <w:szCs w:val="22"/>
        </w:rPr>
        <w:t xml:space="preserve">se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impulsa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 generación de propuestas más ricas que, a su vez, condu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z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c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a mayor </w:t>
      </w:r>
      <w:r>
        <w:rPr>
          <w:rStyle w:val="Muydestacado"/>
          <w:rFonts w:ascii="Arial" w:hAnsi="Arial"/>
          <w:b w:val="false"/>
          <w:bCs w:val="false"/>
          <w:color w:val="000000"/>
          <w:sz w:val="22"/>
          <w:szCs w:val="22"/>
        </w:rPr>
        <w:t>innovación y creatividad.</w:t>
      </w:r>
    </w:p>
    <w:p>
      <w:pPr>
        <w:pStyle w:val="Normal"/>
        <w:jc w:val="both"/>
        <w:rPr/>
      </w:pPr>
      <w:r>
        <w:rPr>
          <w:rStyle w:val="Muydestacado"/>
          <w:rFonts w:ascii="Arial" w:hAnsi="Arial"/>
          <w:b/>
          <w:bCs/>
          <w:color w:val="000000"/>
          <w:sz w:val="22"/>
          <w:szCs w:val="22"/>
        </w:rPr>
        <w:t>Tecnología</w:t>
      </w:r>
      <w:r>
        <w:rPr>
          <w:rStyle w:val="Muydestacado"/>
          <w:rFonts w:ascii="Arial" w:hAnsi="Arial"/>
          <w:b w:val="false"/>
          <w:bCs w:val="false"/>
          <w:color w:val="000000"/>
          <w:sz w:val="22"/>
          <w:szCs w:val="22"/>
        </w:rPr>
        <w:t>: Se requiere concretar el uso de las diferentes opciones para el desarrollo.</w:t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4. Acuerdos de equipo </w:t>
      </w:r>
      <w:r>
        <w:rPr>
          <w:rFonts w:ascii="Arial" w:hAnsi="Arial"/>
          <w:sz w:val="22"/>
          <w:szCs w:val="22"/>
        </w:rPr>
        <w:t>actualizados:</w:t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Se ha sometido a votación diferentes propuestas y se van aprobando para tener un progreso en el proyecto.</w:t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</w:t>
      </w:r>
    </w:p>
    <w:p>
      <w:pPr>
        <w:pStyle w:val="Normal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5.Impedimentos a escalar:</w:t>
      </w:r>
    </w:p>
    <w:p>
      <w:pPr>
        <w:pStyle w:val="Normal"/>
        <w:jc w:val="both"/>
        <w:rPr/>
      </w:pPr>
      <w:r>
        <w:rPr>
          <w:rFonts w:eastAsia="NSimSun" w:cs="Lucida Sans" w:ascii="Arial" w:hAnsi="Arial"/>
          <w:color w:val="auto"/>
          <w:kern w:val="2"/>
          <w:sz w:val="22"/>
          <w:szCs w:val="22"/>
          <w:lang w:val="es-CO" w:eastAsia="zh-CN" w:bidi="hi-IN"/>
        </w:rPr>
        <w:t>A</w:t>
      </w:r>
      <w:r>
        <w:rPr>
          <w:rFonts w:ascii="Arial" w:hAnsi="Arial"/>
          <w:sz w:val="22"/>
          <w:szCs w:val="22"/>
        </w:rPr>
        <w:t xml:space="preserve">un no se han presentado impedimentos ya que en el primer Sprint lo hemos podido desarrollar según el cronograma </w:t>
      </w:r>
      <w:r>
        <w:rPr>
          <w:rFonts w:ascii="Arial" w:hAnsi="Arial"/>
          <w:sz w:val="22"/>
          <w:szCs w:val="22"/>
        </w:rPr>
        <w:t xml:space="preserve">y la propuesta </w:t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sectPr>
      <w:headerReference w:type="default" r:id="rId8"/>
      <w:footerReference w:type="default" r:id="rId9"/>
      <w:type w:val="nextPage"/>
      <w:pgSz w:w="12240" w:h="15840"/>
      <w:pgMar w:left="1134" w:right="1134" w:header="1134" w:top="1693" w:footer="1134" w:bottom="1696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  <w:drawing>
        <wp:anchor behindDoc="1" distT="0" distB="0" distL="0" distR="0" simplePos="0" locked="0" layoutInCell="1" allowOverlap="1" relativeHeight="3">
          <wp:simplePos x="0" y="0"/>
          <wp:positionH relativeFrom="page">
            <wp:posOffset>203200</wp:posOffset>
          </wp:positionH>
          <wp:positionV relativeFrom="page">
            <wp:posOffset>9334500</wp:posOffset>
          </wp:positionV>
          <wp:extent cx="7762240" cy="991870"/>
          <wp:effectExtent l="0" t="0" r="0" b="0"/>
          <wp:wrapNone/>
          <wp:docPr id="8" name="Imagen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90130" r="0" b="-15"/>
                  <a:stretch>
                    <a:fillRect/>
                  </a:stretch>
                </pic:blipFill>
                <pic:spPr bwMode="auto">
                  <a:xfrm>
                    <a:off x="0" y="0"/>
                    <a:ext cx="7762240" cy="991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w:drawing>
        <wp:anchor behindDoc="1" distT="0" distB="0" distL="0" distR="0" simplePos="0" locked="0" layoutInCell="1" allowOverlap="1" relativeHeight="2">
          <wp:simplePos x="0" y="0"/>
          <wp:positionH relativeFrom="page">
            <wp:posOffset>193040</wp:posOffset>
          </wp:positionH>
          <wp:positionV relativeFrom="page">
            <wp:posOffset>19050</wp:posOffset>
          </wp:positionV>
          <wp:extent cx="7772400" cy="1228725"/>
          <wp:effectExtent l="0" t="0" r="0" b="0"/>
          <wp:wrapNone/>
          <wp:docPr id="7" name="Imagen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86902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0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s-CO" w:eastAsia="zh-CN" w:bidi="hi-IN"/>
    </w:rPr>
  </w:style>
  <w:style w:type="paragraph" w:styleId="Ttulo3">
    <w:name w:val="Heading 3"/>
    <w:basedOn w:val="Ttulo"/>
    <w:next w:val="Cuerpodetexto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Smbolosdenumeracin">
    <w:name w:val="Símbolos de numeración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Muydestacado">
    <w:name w:val="Muy destacado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Cabecera">
    <w:name w:val="Header"/>
    <w:basedOn w:val="Cabeceraypie"/>
    <w:pPr>
      <w:suppressLineNumbers/>
    </w:pPr>
    <w:rPr/>
  </w:style>
  <w:style w:type="paragraph" w:styleId="Piedepgina">
    <w:name w:val="Footer"/>
    <w:basedOn w:val="Cabeceraypie"/>
    <w:pPr>
      <w:suppressLineNumbers/>
    </w:pPr>
    <w:rPr/>
  </w:style>
  <w:style w:type="paragraph" w:styleId="Cabeceraizquierda">
    <w:name w:val="Cabecera izquierda"/>
    <w:basedOn w:val="Cabecera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</TotalTime>
  <Application>LibreOffice/6.4.6.2$Windows_X86_64 LibreOffice_project/0ce51a4fd21bff07a5c061082cc82c5ed232f115</Application>
  <Pages>1</Pages>
  <Words>256</Words>
  <Characters>1312</Characters>
  <CharactersWithSpaces>1540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2022-09-03T18:31:00Z</dcterms:created>
  <dc:creator/>
  <dc:description/>
  <dc:language>es-CO</dc:language>
  <cp:lastModifiedBy/>
  <cp:lastPrinted>2022-09-03T23:22:28Z</cp:lastPrinted>
  <dcterms:modified xsi:type="dcterms:W3CDTF">2022-09-03T23:39:04Z</dcterms:modified>
  <cp:revision>13</cp:revision>
  <dc:subject/>
  <dc:title/>
</cp:coreProperties>
</file>