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DD3CC" w14:textId="77777777" w:rsidR="00A2698F" w:rsidRPr="00A2698F" w:rsidRDefault="00A2698F" w:rsidP="00A2698F">
      <w:pPr>
        <w:pStyle w:val="Ttulo1"/>
        <w:spacing w:before="0" w:beforeAutospacing="0" w:after="96" w:afterAutospacing="0" w:line="660" w:lineRule="atLeast"/>
        <w:jc w:val="center"/>
        <w:rPr>
          <w:rFonts w:ascii="Arial" w:hAnsi="Arial" w:cs="Arial"/>
          <w:color w:val="4E443C"/>
          <w:sz w:val="32"/>
          <w:szCs w:val="32"/>
        </w:rPr>
      </w:pPr>
      <w:r w:rsidRPr="00A2698F">
        <w:rPr>
          <w:rFonts w:ascii="Arial" w:hAnsi="Arial" w:cs="Arial"/>
          <w:color w:val="4E443C"/>
          <w:sz w:val="32"/>
          <w:szCs w:val="32"/>
        </w:rPr>
        <w:t>GitHub - Creación y configuración de la cuenta</w:t>
      </w:r>
    </w:p>
    <w:p w14:paraId="019C9E80" w14:textId="77777777" w:rsidR="00A2698F" w:rsidRPr="00A2698F" w:rsidRDefault="00A2698F" w:rsidP="00A2698F">
      <w:pPr>
        <w:pStyle w:val="NormalWeb"/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1. Creación y Configuración de Cuenta GitHub es el proveedor más grande de alojamiento de repositorios Git.</w:t>
      </w:r>
    </w:p>
    <w:p w14:paraId="7079516A" w14:textId="77777777" w:rsidR="00A2698F" w:rsidRPr="00A2698F" w:rsidRDefault="00A2698F" w:rsidP="00A2698F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Cuentas y Seguridad: Permite crear cuentas gratuitas con repositorios públicos y privados ilimitados. Es muy recomendable configurar la Autenticación de Dos Pasos (2FA) para mayor seguridad y añadir claves SSH públicas para interactuar con la plataforma sin necesidad de ingresar contraseñas continuamente.</w:t>
      </w:r>
    </w:p>
    <w:p w14:paraId="79354332" w14:textId="77777777" w:rsidR="00A2698F" w:rsidRPr="00A2698F" w:rsidRDefault="00A2698F" w:rsidP="00A2698F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Identificación: Se pueden asociar múltiples direcciones de correo electrónico a una cuenta para que GitHub reconozca y agrupe correctamente todas tus contribuciones.</w:t>
      </w:r>
    </w:p>
    <w:p w14:paraId="0B5FCBEE" w14:textId="77777777" w:rsidR="00A2698F" w:rsidRPr="00A2698F" w:rsidRDefault="00A2698F" w:rsidP="00A2698F">
      <w:pPr>
        <w:pStyle w:val="NormalWeb"/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2. Participación en Proyectos (</w:t>
      </w:r>
      <w:proofErr w:type="spellStart"/>
      <w:r w:rsidRPr="00A2698F">
        <w:rPr>
          <w:rFonts w:ascii="Arial" w:hAnsi="Arial" w:cs="Arial"/>
          <w:sz w:val="22"/>
          <w:szCs w:val="22"/>
        </w:rPr>
        <w:t>Fork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A2698F">
        <w:rPr>
          <w:rFonts w:ascii="Arial" w:hAnsi="Arial" w:cs="Arial"/>
          <w:sz w:val="22"/>
          <w:szCs w:val="22"/>
        </w:rPr>
        <w:t>Pull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2698F">
        <w:rPr>
          <w:rFonts w:ascii="Arial" w:hAnsi="Arial" w:cs="Arial"/>
          <w:sz w:val="22"/>
          <w:szCs w:val="22"/>
        </w:rPr>
        <w:t>Request</w:t>
      </w:r>
      <w:proofErr w:type="spellEnd"/>
      <w:r w:rsidRPr="00A2698F">
        <w:rPr>
          <w:rFonts w:ascii="Arial" w:hAnsi="Arial" w:cs="Arial"/>
          <w:sz w:val="22"/>
          <w:szCs w:val="22"/>
        </w:rPr>
        <w:t>) El flujo principal de colaboración en GitHub se centra en las bifurcaciones y las solicitudes de integración.</w:t>
      </w:r>
    </w:p>
    <w:p w14:paraId="751F1930" w14:textId="77777777" w:rsidR="00A2698F" w:rsidRPr="00A2698F" w:rsidRDefault="00A2698F" w:rsidP="00A2698F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Bifurcación (</w:t>
      </w:r>
      <w:proofErr w:type="spellStart"/>
      <w:r w:rsidRPr="00A2698F">
        <w:rPr>
          <w:rFonts w:ascii="Arial" w:hAnsi="Arial" w:cs="Arial"/>
          <w:sz w:val="22"/>
          <w:szCs w:val="22"/>
        </w:rPr>
        <w:t>Fork</w:t>
      </w:r>
      <w:proofErr w:type="spellEnd"/>
      <w:r w:rsidRPr="00A2698F">
        <w:rPr>
          <w:rFonts w:ascii="Arial" w:hAnsi="Arial" w:cs="Arial"/>
          <w:sz w:val="22"/>
          <w:szCs w:val="22"/>
        </w:rPr>
        <w:t>): Si no tienes permiso de escritura en un proyecto, puedes crear una copia personal del mismo en tu cuenta.</w:t>
      </w:r>
    </w:p>
    <w:p w14:paraId="45163B53" w14:textId="77777777" w:rsidR="00A2698F" w:rsidRPr="00A2698F" w:rsidRDefault="00A2698F" w:rsidP="00A2698F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 xml:space="preserve">El Flujo de Trabajo: Creas una rama en tu copia, realizas modificaciones, las </w:t>
      </w:r>
      <w:proofErr w:type="spellStart"/>
      <w:r w:rsidRPr="00A2698F">
        <w:rPr>
          <w:rFonts w:ascii="Arial" w:hAnsi="Arial" w:cs="Arial"/>
          <w:sz w:val="22"/>
          <w:szCs w:val="22"/>
        </w:rPr>
        <w:t>publicas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y luego abres un </w:t>
      </w:r>
      <w:proofErr w:type="spellStart"/>
      <w:r w:rsidRPr="00A2698F">
        <w:rPr>
          <w:rFonts w:ascii="Arial" w:hAnsi="Arial" w:cs="Arial"/>
          <w:sz w:val="22"/>
          <w:szCs w:val="22"/>
        </w:rPr>
        <w:t>Pull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2698F">
        <w:rPr>
          <w:rFonts w:ascii="Arial" w:hAnsi="Arial" w:cs="Arial"/>
          <w:sz w:val="22"/>
          <w:szCs w:val="22"/>
        </w:rPr>
        <w:t>Request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hacia el proyecto original.</w:t>
      </w:r>
    </w:p>
    <w:p w14:paraId="00EEC6C8" w14:textId="77777777" w:rsidR="00A2698F" w:rsidRPr="00A2698F" w:rsidRDefault="00A2698F" w:rsidP="00A2698F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 xml:space="preserve">Revisión y Evolución: El </w:t>
      </w:r>
      <w:proofErr w:type="spellStart"/>
      <w:r w:rsidRPr="00A2698F">
        <w:rPr>
          <w:rFonts w:ascii="Arial" w:hAnsi="Arial" w:cs="Arial"/>
          <w:sz w:val="22"/>
          <w:szCs w:val="22"/>
        </w:rPr>
        <w:t>Pull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2698F">
        <w:rPr>
          <w:rFonts w:ascii="Arial" w:hAnsi="Arial" w:cs="Arial"/>
          <w:sz w:val="22"/>
          <w:szCs w:val="22"/>
        </w:rPr>
        <w:t>Request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no es un archivo estático, sino una conversación evolutiva. El administrador del proyecto y la comunidad pueden revisar los cambios, comentar líneas de código específicas y sugerir mejoras. Si haces nuevos envíos a tu rama, el </w:t>
      </w:r>
      <w:proofErr w:type="spellStart"/>
      <w:r w:rsidRPr="00A2698F">
        <w:rPr>
          <w:rFonts w:ascii="Arial" w:hAnsi="Arial" w:cs="Arial"/>
          <w:sz w:val="22"/>
          <w:szCs w:val="22"/>
        </w:rPr>
        <w:t>Pull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2698F">
        <w:rPr>
          <w:rFonts w:ascii="Arial" w:hAnsi="Arial" w:cs="Arial"/>
          <w:sz w:val="22"/>
          <w:szCs w:val="22"/>
        </w:rPr>
        <w:t>Request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se actualiza automáticamente con los nuevos cambios.</w:t>
      </w:r>
    </w:p>
    <w:p w14:paraId="634CA226" w14:textId="77777777" w:rsidR="00A2698F" w:rsidRPr="00A2698F" w:rsidRDefault="00A2698F" w:rsidP="00A2698F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Integración: El administrador puede integrar el trabajo aceptado mediante un botón que crea una fusión automática en la plataforma, o rechazar y cerrar la solicitud.</w:t>
      </w:r>
    </w:p>
    <w:p w14:paraId="0DF56E31" w14:textId="77777777" w:rsidR="00A2698F" w:rsidRPr="00A2698F" w:rsidRDefault="00A2698F" w:rsidP="00A2698F">
      <w:pPr>
        <w:pStyle w:val="NormalWeb"/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3. Comunicación y Formato (</w:t>
      </w:r>
      <w:proofErr w:type="spellStart"/>
      <w:r w:rsidRPr="00A2698F">
        <w:rPr>
          <w:rFonts w:ascii="Arial" w:hAnsi="Arial" w:cs="Arial"/>
          <w:sz w:val="22"/>
          <w:szCs w:val="22"/>
        </w:rPr>
        <w:t>Markdown</w:t>
      </w:r>
      <w:proofErr w:type="spellEnd"/>
      <w:r w:rsidRPr="00A2698F">
        <w:rPr>
          <w:rFonts w:ascii="Arial" w:hAnsi="Arial" w:cs="Arial"/>
          <w:sz w:val="22"/>
          <w:szCs w:val="22"/>
        </w:rPr>
        <w:t>) GitHub facilita enormemente la comunicación asíncrona.</w:t>
      </w:r>
    </w:p>
    <w:p w14:paraId="1B90F956" w14:textId="77777777" w:rsidR="00A2698F" w:rsidRPr="00A2698F" w:rsidRDefault="00A2698F" w:rsidP="00A2698F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 xml:space="preserve">Referencias Cruzadas: Usando el símbolo </w:t>
      </w:r>
      <w:r w:rsidRPr="00A2698F">
        <w:rPr>
          <w:rStyle w:val="CdigoHTML"/>
          <w:rFonts w:ascii="Arial" w:hAnsi="Arial" w:cs="Arial"/>
          <w:sz w:val="22"/>
          <w:szCs w:val="22"/>
        </w:rPr>
        <w:t>#</w:t>
      </w:r>
      <w:r w:rsidRPr="00A2698F">
        <w:rPr>
          <w:rFonts w:ascii="Arial" w:hAnsi="Arial" w:cs="Arial"/>
          <w:sz w:val="22"/>
          <w:szCs w:val="22"/>
        </w:rPr>
        <w:t xml:space="preserve"> seguido de un número, puedes enlazar instantáneamente otros </w:t>
      </w:r>
      <w:proofErr w:type="spellStart"/>
      <w:r w:rsidRPr="00A2698F">
        <w:rPr>
          <w:rFonts w:ascii="Arial" w:hAnsi="Arial" w:cs="Arial"/>
          <w:sz w:val="22"/>
          <w:szCs w:val="22"/>
        </w:rPr>
        <w:t>Pull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2698F">
        <w:rPr>
          <w:rFonts w:ascii="Arial" w:hAnsi="Arial" w:cs="Arial"/>
          <w:sz w:val="22"/>
          <w:szCs w:val="22"/>
        </w:rPr>
        <w:t>Requests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o incidencias, creando una red conectada de discusiones. También puedes referenciar directamente confirmaciones (</w:t>
      </w:r>
      <w:proofErr w:type="spellStart"/>
      <w:r w:rsidRPr="00A2698F">
        <w:rPr>
          <w:rFonts w:ascii="Arial" w:hAnsi="Arial" w:cs="Arial"/>
          <w:sz w:val="22"/>
          <w:szCs w:val="22"/>
        </w:rPr>
        <w:t>commits</w:t>
      </w:r>
      <w:proofErr w:type="spellEnd"/>
      <w:r w:rsidRPr="00A2698F">
        <w:rPr>
          <w:rFonts w:ascii="Arial" w:hAnsi="Arial" w:cs="Arial"/>
          <w:sz w:val="22"/>
          <w:szCs w:val="22"/>
        </w:rPr>
        <w:t>) pegando su código SHA-1.</w:t>
      </w:r>
    </w:p>
    <w:p w14:paraId="23BA202D" w14:textId="77777777" w:rsidR="00A2698F" w:rsidRPr="00A2698F" w:rsidRDefault="00A2698F" w:rsidP="00A2698F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 xml:space="preserve">Menciones y Notificaciones: Usar el símbolo </w:t>
      </w:r>
      <w:r w:rsidRPr="00A2698F">
        <w:rPr>
          <w:rStyle w:val="CdigoHTML"/>
          <w:rFonts w:ascii="Arial" w:hAnsi="Arial" w:cs="Arial"/>
          <w:sz w:val="22"/>
          <w:szCs w:val="22"/>
        </w:rPr>
        <w:t>@</w:t>
      </w:r>
      <w:r w:rsidRPr="00A2698F">
        <w:rPr>
          <w:rFonts w:ascii="Arial" w:hAnsi="Arial" w:cs="Arial"/>
          <w:sz w:val="22"/>
          <w:szCs w:val="22"/>
        </w:rPr>
        <w:t xml:space="preserve"> seguido de un nombre de usuario notifica directamente a esa persona, invitándola a la conversación y suscribiéndola a las actualizaciones.</w:t>
      </w:r>
    </w:p>
    <w:p w14:paraId="36712036" w14:textId="77777777" w:rsidR="00A2698F" w:rsidRPr="00A2698F" w:rsidRDefault="00A2698F" w:rsidP="00A2698F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proofErr w:type="spellStart"/>
      <w:r w:rsidRPr="00A2698F">
        <w:rPr>
          <w:rFonts w:ascii="Arial" w:hAnsi="Arial" w:cs="Arial"/>
          <w:sz w:val="22"/>
          <w:szCs w:val="22"/>
        </w:rPr>
        <w:t>Markdown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de GitHub: Las cajas de texto soportan formato avanzado. Permiten crear listas de tareas interactivas, insertar fragmentos de código con resaltado de sintaxis, hacer citas directas, arrastrar y soltar imágenes, e incluso utilizar emojis.</w:t>
      </w:r>
    </w:p>
    <w:p w14:paraId="2CED847F" w14:textId="77777777" w:rsidR="00A2698F" w:rsidRPr="00A2698F" w:rsidRDefault="00A2698F" w:rsidP="00A2698F">
      <w:pPr>
        <w:pStyle w:val="NormalWeb"/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4. Mantenimiento y Organización de Proyectos</w:t>
      </w:r>
    </w:p>
    <w:p w14:paraId="2F00BD8D" w14:textId="77777777" w:rsidR="00A2698F" w:rsidRPr="00A2698F" w:rsidRDefault="00A2698F" w:rsidP="00A2698F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 xml:space="preserve">Archivos Especiales: Si creas un archivo </w:t>
      </w:r>
      <w:r w:rsidRPr="00A2698F">
        <w:rPr>
          <w:rStyle w:val="CdigoHTML"/>
          <w:rFonts w:ascii="Arial" w:hAnsi="Arial" w:cs="Arial"/>
          <w:sz w:val="22"/>
          <w:szCs w:val="22"/>
        </w:rPr>
        <w:t>README</w:t>
      </w:r>
      <w:r w:rsidRPr="00A2698F">
        <w:rPr>
          <w:rFonts w:ascii="Arial" w:hAnsi="Arial" w:cs="Arial"/>
          <w:sz w:val="22"/>
          <w:szCs w:val="22"/>
        </w:rPr>
        <w:t xml:space="preserve">, GitHub lo muestra renderizado como la página de presentación de tu proyecto. Si incluyes un archivo </w:t>
      </w:r>
      <w:r w:rsidRPr="00A2698F">
        <w:rPr>
          <w:rStyle w:val="CdigoHTML"/>
          <w:rFonts w:ascii="Arial" w:hAnsi="Arial" w:cs="Arial"/>
          <w:sz w:val="22"/>
          <w:szCs w:val="22"/>
        </w:rPr>
        <w:t>CONTRIBUTING</w:t>
      </w:r>
      <w:r w:rsidRPr="00A2698F">
        <w:rPr>
          <w:rFonts w:ascii="Arial" w:hAnsi="Arial" w:cs="Arial"/>
          <w:sz w:val="22"/>
          <w:szCs w:val="22"/>
        </w:rPr>
        <w:t xml:space="preserve">, la plataforma lo mostrará como una guía de normas cada vez que alguien intente abrir un </w:t>
      </w:r>
      <w:proofErr w:type="spellStart"/>
      <w:r w:rsidRPr="00A2698F">
        <w:rPr>
          <w:rFonts w:ascii="Arial" w:hAnsi="Arial" w:cs="Arial"/>
          <w:sz w:val="22"/>
          <w:szCs w:val="22"/>
        </w:rPr>
        <w:t>Pull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2698F">
        <w:rPr>
          <w:rFonts w:ascii="Arial" w:hAnsi="Arial" w:cs="Arial"/>
          <w:sz w:val="22"/>
          <w:szCs w:val="22"/>
        </w:rPr>
        <w:t>Request</w:t>
      </w:r>
      <w:proofErr w:type="spellEnd"/>
      <w:r w:rsidRPr="00A2698F">
        <w:rPr>
          <w:rFonts w:ascii="Arial" w:hAnsi="Arial" w:cs="Arial"/>
          <w:sz w:val="22"/>
          <w:szCs w:val="22"/>
        </w:rPr>
        <w:t>.</w:t>
      </w:r>
    </w:p>
    <w:p w14:paraId="4A7493A7" w14:textId="77777777" w:rsidR="00A2698F" w:rsidRPr="00A2698F" w:rsidRDefault="00A2698F" w:rsidP="00A2698F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lastRenderedPageBreak/>
        <w:t>Gestión de Equipos: Puedes crear "Organizaciones", las cuales permiten agrupar múltiples proyectos y crear "Equipos" de trabajo. Cada equipo puede tener permisos distintos (lectura, escritura, administración) sobre repositorios específicos.</w:t>
      </w:r>
    </w:p>
    <w:p w14:paraId="755147CE" w14:textId="77777777" w:rsidR="00A2698F" w:rsidRPr="00A2698F" w:rsidRDefault="00A2698F" w:rsidP="00A2698F">
      <w:pPr>
        <w:pStyle w:val="NormalWeb"/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>5. Automatización e Integración Externa GitHub es altamente personalizable a través de sus sistemas de integración.</w:t>
      </w:r>
    </w:p>
    <w:p w14:paraId="4A3C9761" w14:textId="77777777" w:rsidR="00A2698F" w:rsidRPr="00A2698F" w:rsidRDefault="00A2698F" w:rsidP="00A2698F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 xml:space="preserve">Servicios y </w:t>
      </w:r>
      <w:proofErr w:type="spellStart"/>
      <w:r w:rsidRPr="00A2698F">
        <w:rPr>
          <w:rFonts w:ascii="Arial" w:hAnsi="Arial" w:cs="Arial"/>
          <w:sz w:val="22"/>
          <w:szCs w:val="22"/>
        </w:rPr>
        <w:t>Webhooks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(Enganches): Puedes configurar GitHub para que envíe alertas de datos a sistemas externos (por ejemplo, a un servidor tuyo o un chat) cada vez que ocurre un evento, como cuando alguien publica código nuevo.</w:t>
      </w:r>
    </w:p>
    <w:p w14:paraId="118853A9" w14:textId="77777777" w:rsidR="00A2698F" w:rsidRPr="00A2698F" w:rsidRDefault="00A2698F" w:rsidP="00A2698F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2698F">
        <w:rPr>
          <w:rFonts w:ascii="Arial" w:hAnsi="Arial" w:cs="Arial"/>
          <w:sz w:val="22"/>
          <w:szCs w:val="22"/>
        </w:rPr>
        <w:t xml:space="preserve">API de GitHub: Permite a los desarrolladores escribir scripts y programas para automatizar casi cualquier tarea administrativa, como publicar comentarios, cerrar incidencias, asignar etiquetas o cambiar el estado de validación de un </w:t>
      </w:r>
      <w:proofErr w:type="spellStart"/>
      <w:r w:rsidRPr="00A2698F">
        <w:rPr>
          <w:rFonts w:ascii="Arial" w:hAnsi="Arial" w:cs="Arial"/>
          <w:sz w:val="22"/>
          <w:szCs w:val="22"/>
        </w:rPr>
        <w:t>Pull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2698F">
        <w:rPr>
          <w:rFonts w:ascii="Arial" w:hAnsi="Arial" w:cs="Arial"/>
          <w:sz w:val="22"/>
          <w:szCs w:val="22"/>
        </w:rPr>
        <w:t>Request</w:t>
      </w:r>
      <w:proofErr w:type="spellEnd"/>
      <w:r w:rsidRPr="00A2698F">
        <w:rPr>
          <w:rFonts w:ascii="Arial" w:hAnsi="Arial" w:cs="Arial"/>
          <w:sz w:val="22"/>
          <w:szCs w:val="22"/>
        </w:rPr>
        <w:t xml:space="preserve"> tras una prueba automática. Para usar la API de forma segura y ampliar el límite de peticiones, se emplean tokens de acceso personal.</w:t>
      </w:r>
    </w:p>
    <w:p w14:paraId="753F32AA" w14:textId="77777777" w:rsidR="00FF4C2F" w:rsidRPr="00A90A00" w:rsidRDefault="00FF4C2F">
      <w:pPr>
        <w:rPr>
          <w:rFonts w:ascii="Arial" w:hAnsi="Arial" w:cs="Arial"/>
          <w:color w:val="000000" w:themeColor="text1"/>
        </w:rPr>
      </w:pPr>
    </w:p>
    <w:sectPr w:rsidR="00FF4C2F" w:rsidRPr="00A90A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168"/>
    <w:multiLevelType w:val="multilevel"/>
    <w:tmpl w:val="1DD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6E4D"/>
    <w:multiLevelType w:val="multilevel"/>
    <w:tmpl w:val="8DA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5536"/>
    <w:multiLevelType w:val="multilevel"/>
    <w:tmpl w:val="A0A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1698"/>
    <w:multiLevelType w:val="multilevel"/>
    <w:tmpl w:val="D88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343E8"/>
    <w:multiLevelType w:val="multilevel"/>
    <w:tmpl w:val="B03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043BC"/>
    <w:multiLevelType w:val="multilevel"/>
    <w:tmpl w:val="A41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B2826"/>
    <w:multiLevelType w:val="multilevel"/>
    <w:tmpl w:val="F29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95A74"/>
    <w:multiLevelType w:val="multilevel"/>
    <w:tmpl w:val="9B5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910A6"/>
    <w:multiLevelType w:val="multilevel"/>
    <w:tmpl w:val="AA9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56F0A"/>
    <w:multiLevelType w:val="multilevel"/>
    <w:tmpl w:val="2B4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765D1"/>
    <w:multiLevelType w:val="multilevel"/>
    <w:tmpl w:val="B2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A0B32"/>
    <w:multiLevelType w:val="multilevel"/>
    <w:tmpl w:val="548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020DF"/>
    <w:multiLevelType w:val="multilevel"/>
    <w:tmpl w:val="6E2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0287E"/>
    <w:multiLevelType w:val="multilevel"/>
    <w:tmpl w:val="5D6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8760D"/>
    <w:multiLevelType w:val="multilevel"/>
    <w:tmpl w:val="64B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309DB"/>
    <w:multiLevelType w:val="multilevel"/>
    <w:tmpl w:val="838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D3009"/>
    <w:multiLevelType w:val="multilevel"/>
    <w:tmpl w:val="FD2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6"/>
  </w:num>
  <w:num w:numId="4">
    <w:abstractNumId w:val="12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3"/>
  </w:num>
  <w:num w:numId="10">
    <w:abstractNumId w:val="13"/>
  </w:num>
  <w:num w:numId="11">
    <w:abstractNumId w:val="14"/>
  </w:num>
  <w:num w:numId="12">
    <w:abstractNumId w:val="8"/>
  </w:num>
  <w:num w:numId="13">
    <w:abstractNumId w:val="4"/>
  </w:num>
  <w:num w:numId="14">
    <w:abstractNumId w:val="7"/>
  </w:num>
  <w:num w:numId="15">
    <w:abstractNumId w:val="6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A2"/>
    <w:rsid w:val="005B1153"/>
    <w:rsid w:val="00A2698F"/>
    <w:rsid w:val="00A90A00"/>
    <w:rsid w:val="00B25AA0"/>
    <w:rsid w:val="00DD20A2"/>
    <w:rsid w:val="00FF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9A5E0"/>
  <w15:chartTrackingRefBased/>
  <w15:docId w15:val="{6F4897C4-AD88-4BA6-853C-A364293C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D2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DD20A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Sinespaciado">
    <w:name w:val="No Spacing"/>
    <w:uiPriority w:val="1"/>
    <w:qFormat/>
    <w:rsid w:val="00DD20A2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90A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A269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CV: Ana Maria Villamil Camelo</dc:creator>
  <cp:keywords/>
  <dc:description/>
  <cp:lastModifiedBy>CV: Ana Maria Villamil Camelo</cp:lastModifiedBy>
  <cp:revision>2</cp:revision>
  <dcterms:created xsi:type="dcterms:W3CDTF">2026-10-13T02:33:00Z</dcterms:created>
  <dcterms:modified xsi:type="dcterms:W3CDTF">2026-10-13T02:33:00Z</dcterms:modified>
</cp:coreProperties>
</file>