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74BF15" w14:textId="0A1DC555" w:rsidR="00F6661A" w:rsidRDefault="00363C48">
      <w:pPr>
        <w:rPr>
          <w:lang w:val="es-MX"/>
        </w:rPr>
      </w:pPr>
      <w:r>
        <w:rPr>
          <w:lang w:val="es-MX"/>
        </w:rPr>
        <w:t>Aporte por Juan Pablo Gómez:</w:t>
      </w:r>
    </w:p>
    <w:p w14:paraId="48AAE7AF" w14:textId="31DDCE49" w:rsidR="00363C48" w:rsidRPr="00363C48" w:rsidRDefault="00363C48" w:rsidP="00363C48">
      <w:pPr>
        <w:pStyle w:val="Ttulo1"/>
        <w:rPr>
          <w:rFonts w:ascii="Times New Roman" w:eastAsiaTheme="minorHAnsi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Pr="4532C38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Contexto</w:t>
      </w:r>
      <w:r w:rsidRPr="4532C38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885352" w14:textId="77777777" w:rsidR="00363C48" w:rsidRDefault="00363C48" w:rsidP="00363C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Teniendo en cuenta estos desafíos, la finca El Cedro se encuentra ubicada entre los municipios de </w:t>
      </w:r>
      <w:proofErr w:type="spellStart"/>
      <w:r>
        <w:rPr>
          <w:rFonts w:ascii="Times New Roman" w:hAnsi="Times New Roman" w:cs="Times New Roman"/>
          <w:sz w:val="24"/>
          <w:szCs w:val="24"/>
        </w:rPr>
        <w:t>Maripí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Buenavista, en el departamento de Boyacá. Actualmente, el 90% del terreno se destina a la ganadería y 10% a actividades agrícolas, lo que representa que la parte productiva de la fina es la láctea.</w:t>
      </w:r>
    </w:p>
    <w:p w14:paraId="25F14D67" w14:textId="77777777" w:rsidR="00363C48" w:rsidRDefault="00363C48" w:rsidP="00363C48">
      <w:r>
        <w:rPr>
          <w:rFonts w:ascii="Times New Roman" w:hAnsi="Times New Roman" w:cs="Times New Roman"/>
          <w:sz w:val="24"/>
          <w:szCs w:val="24"/>
        </w:rPr>
        <w:t>El hato lechero de la finca está conformado por 35 vacas en ordeño, 10 vacas secas, 5 terneras seleccionadas genéticamente y 1 toro reproductor. En este contexto, al contactarse con William Gómez, zootecnista y heredero de la finca, se busca implementar un sistema de registro de productividad láctea que permita medir la producción diaria por vaca y por terreno. Sin embargo, la ausencia de un sistema de información digital dificulta el análisis de datos y la toma de decisiones para mejorar la eficiencia productiva.</w:t>
      </w:r>
    </w:p>
    <w:p w14:paraId="35332F60" w14:textId="77777777" w:rsidR="00363C48" w:rsidRPr="00FC272C" w:rsidRDefault="00363C48" w:rsidP="00363C48">
      <w:pPr>
        <w:pStyle w:val="Ttulo1"/>
        <w:rPr>
          <w:rFonts w:ascii="Times New Roman" w:eastAsiaTheme="minorHAnsi" w:hAnsi="Times New Roman" w:cs="Times New Roman"/>
          <w:color w:val="auto"/>
          <w:sz w:val="24"/>
          <w:szCs w:val="24"/>
        </w:rPr>
      </w:pPr>
      <w:bookmarkStart w:id="0" w:name="_Toc191043150"/>
      <w:r w:rsidRPr="4532C383">
        <w:rPr>
          <w:rFonts w:ascii="Times New Roman" w:hAnsi="Times New Roman" w:cs="Times New Roman"/>
          <w:sz w:val="24"/>
          <w:szCs w:val="24"/>
        </w:rPr>
        <w:t>2.Definición del problema</w:t>
      </w:r>
      <w:bookmarkEnd w:id="0"/>
      <w:r w:rsidRPr="4532C38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AD503E" w14:textId="77777777" w:rsidR="00363C48" w:rsidRPr="00FC272C" w:rsidRDefault="00363C48" w:rsidP="00363C48">
      <w:pPr>
        <w:jc w:val="both"/>
        <w:rPr>
          <w:rFonts w:ascii="Times New Roman" w:hAnsi="Times New Roman" w:cs="Times New Roman"/>
          <w:sz w:val="24"/>
          <w:szCs w:val="24"/>
        </w:rPr>
      </w:pPr>
      <w:r w:rsidRPr="00FC272C">
        <w:rPr>
          <w:rFonts w:ascii="Times New Roman" w:hAnsi="Times New Roman" w:cs="Times New Roman"/>
          <w:sz w:val="24"/>
          <w:szCs w:val="24"/>
        </w:rPr>
        <w:t>La industria lechera en Colombia enfrenta importantes desafíos de productividad</w:t>
      </w:r>
      <w:r>
        <w:rPr>
          <w:rFonts w:ascii="Times New Roman" w:hAnsi="Times New Roman" w:cs="Times New Roman"/>
          <w:sz w:val="24"/>
          <w:szCs w:val="24"/>
        </w:rPr>
        <w:t xml:space="preserve"> como se evidencio en el punto anterior</w:t>
      </w:r>
      <w:r w:rsidRPr="00FC272C">
        <w:rPr>
          <w:rFonts w:ascii="Times New Roman" w:hAnsi="Times New Roman" w:cs="Times New Roman"/>
          <w:sz w:val="24"/>
          <w:szCs w:val="24"/>
        </w:rPr>
        <w:t>, lo que afecta su competitividad a nivel global. En particular, la finca El Cedro, ubicada en Boyacá, refleja esta problemática debido a la ausencia de un sistema digitalizado para el registro y análisis de la productividad láctea.</w:t>
      </w:r>
    </w:p>
    <w:p w14:paraId="1EEC1040" w14:textId="77777777" w:rsidR="00363C48" w:rsidRPr="00FC272C" w:rsidRDefault="00363C48" w:rsidP="00363C48">
      <w:pPr>
        <w:jc w:val="both"/>
        <w:rPr>
          <w:rFonts w:ascii="Times New Roman" w:hAnsi="Times New Roman" w:cs="Times New Roman"/>
          <w:sz w:val="24"/>
          <w:szCs w:val="24"/>
        </w:rPr>
      </w:pPr>
      <w:r w:rsidRPr="00FC272C">
        <w:rPr>
          <w:rFonts w:ascii="Times New Roman" w:hAnsi="Times New Roman" w:cs="Times New Roman"/>
          <w:sz w:val="24"/>
          <w:szCs w:val="24"/>
        </w:rPr>
        <w:t xml:space="preserve">Actualmente, el control de producción se realiza de manera manual o con promedios generales, lo que </w:t>
      </w:r>
      <w:r>
        <w:rPr>
          <w:rFonts w:ascii="Times New Roman" w:hAnsi="Times New Roman" w:cs="Times New Roman"/>
          <w:sz w:val="24"/>
          <w:szCs w:val="24"/>
        </w:rPr>
        <w:t>dificulta</w:t>
      </w:r>
      <w:r w:rsidRPr="00FC272C">
        <w:rPr>
          <w:rFonts w:ascii="Times New Roman" w:hAnsi="Times New Roman" w:cs="Times New Roman"/>
          <w:sz w:val="24"/>
          <w:szCs w:val="24"/>
        </w:rPr>
        <w:t xml:space="preserve"> obtener datos precisos sobre el rendimiento de cada vaca y el aprovechamiento del terreno. Esta falta de información limita la toma de decisiones estratégicas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010DA02" w14:textId="77777777" w:rsidR="00363C48" w:rsidRPr="00363C48" w:rsidRDefault="00363C48"/>
    <w:sectPr w:rsidR="00363C48" w:rsidRPr="00363C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C48"/>
    <w:rsid w:val="001046C0"/>
    <w:rsid w:val="001B215D"/>
    <w:rsid w:val="001E51FC"/>
    <w:rsid w:val="00363C48"/>
    <w:rsid w:val="00496027"/>
    <w:rsid w:val="004F7A0A"/>
    <w:rsid w:val="00D17690"/>
    <w:rsid w:val="00F66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148EB0"/>
  <w15:chartTrackingRefBased/>
  <w15:docId w15:val="{5E664215-EE2F-4B93-BE88-052DF5A3E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63C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63C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63C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63C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63C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63C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63C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63C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63C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63C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63C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63C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63C4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63C4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63C4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63C4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63C4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63C4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63C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63C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63C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63C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63C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63C4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63C4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63C4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63C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63C4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63C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233</Words>
  <Characters>1282</Characters>
  <Application>Microsoft Office Word</Application>
  <DocSecurity>0</DocSecurity>
  <Lines>10</Lines>
  <Paragraphs>3</Paragraphs>
  <ScaleCrop>false</ScaleCrop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Maria Triviño Monje</dc:creator>
  <cp:keywords/>
  <dc:description/>
  <cp:lastModifiedBy>Ana Maria Triviño Monje</cp:lastModifiedBy>
  <cp:revision>2</cp:revision>
  <dcterms:created xsi:type="dcterms:W3CDTF">2025-02-22T00:56:00Z</dcterms:created>
  <dcterms:modified xsi:type="dcterms:W3CDTF">2025-02-22T00:56:00Z</dcterms:modified>
</cp:coreProperties>
</file>