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The proposed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the proposed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the proposed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the proposed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the proposed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the proposed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The proposed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Proposed</w:t>
            </w:r>
          </w:p>
        </w:tc>
        <w:tc>
          <w:tcPr>
            <w:tcW w:type="dxa" w:w="965"/>
          </w:tcPr>
          <w:p>
            <w:r>
              <w:t>Proposed, open-free form</w:t>
            </w:r>
          </w:p>
        </w:tc>
        <w:tc>
          <w:tcPr>
            <w:tcW w:type="dxa" w:w="965"/>
          </w:tcPr>
          <w:p>
            <w:r>
              <w:t>Proposed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the proposed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Proposed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the proposed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Proposed</w:t>
            </w:r>
          </w:p>
        </w:tc>
        <w:tc>
          <w:tcPr>
            <w:tcW w:type="dxa" w:w="1608"/>
          </w:tcPr>
          <w:p>
            <w:r>
              <w:t>does not hold</w:t>
            </w:r>
          </w:p>
        </w:tc>
        <w:tc>
          <w:tcPr>
            <w:tcW w:type="dxa" w:w="1608"/>
          </w:tcPr>
          <w:p>
            <w:r>
              <w:t>5 sessions on A2+C: Proposed no difference CC; Proposed beats P</w:t>
            </w:r>
          </w:p>
        </w:tc>
      </w:tr>
      <w:tr>
        <w:tc>
          <w:tcPr>
            <w:tcW w:type="dxa" w:w="1608"/>
          </w:tcPr>
          <w:p>
            <w:r>
              <w:t>M16</w:t>
            </w:r>
          </w:p>
        </w:tc>
        <w:tc>
          <w:tcPr>
            <w:tcW w:type="dxa" w:w="1608"/>
          </w:tcPr>
          <w:p>
            <w:r>
              <w:t>H2</w:t>
            </w:r>
          </w:p>
        </w:tc>
        <w:tc>
          <w:tcPr>
            <w:tcW w:type="dxa" w:w="1608"/>
          </w:tcPr>
          <w:p>
            <w:r>
              <w:t>NEPSE</w:t>
            </w:r>
          </w:p>
        </w:tc>
        <w:tc>
          <w:tcPr>
            <w:tcW w:type="dxa" w:w="1608"/>
          </w:tcPr>
          <w:p>
            <w:r>
              <w:t>Proposed</w:t>
            </w:r>
          </w:p>
        </w:tc>
        <w:tc>
          <w:tcPr>
            <w:tcW w:type="dxa" w:w="1608"/>
          </w:tcPr>
          <w:p>
            <w:r>
              <w:t>does not hold</w:t>
            </w:r>
          </w:p>
        </w:tc>
        <w:tc>
          <w:tcPr>
            <w:tcW w:type="dxa" w:w="1608"/>
          </w:tcPr>
          <w:p>
            <w:r>
              <w:t>Proposed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Proposed</w:t>
            </w:r>
          </w:p>
        </w:tc>
        <w:tc>
          <w:tcPr>
            <w:tcW w:type="dxa" w:w="1608"/>
          </w:tcPr>
          <w:p>
            <w:r>
              <w:t>does not hold</w:t>
            </w:r>
          </w:p>
        </w:tc>
        <w:tc>
          <w:tcPr>
            <w:tcW w:type="dxa" w:w="1608"/>
          </w:tcPr>
          <w:p>
            <w:r>
              <w:t>change A2 -&gt; C: Proposed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H5</w:t>
            </w:r>
          </w:p>
        </w:tc>
        <w:tc>
          <w:tcPr>
            <w:tcW w:type="dxa" w:w="1608"/>
          </w:tcPr>
          <w:p>
            <w:r>
              <w:t>S&amp;P 500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best in market</w:t>
            </w:r>
          </w:p>
        </w:tc>
        <w:tc>
          <w:tcPr>
            <w:tcW w:type="dxa" w:w="1608"/>
          </w:tcPr>
          <w:p>
            <w:r>
              <w:t>NEPSE</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Dhaka 2023-2026</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Dhaka 2023-2026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2023-2026</w:t>
            </w:r>
          </w:p>
        </w:tc>
        <w:tc>
          <w:tcPr>
            <w:tcW w:type="dxa" w:w="1608"/>
          </w:tcPr>
          <w:p>
            <w:r>
              <w:t>Proposed</w:t>
            </w:r>
          </w:p>
        </w:tc>
        <w:tc>
          <w:tcPr>
            <w:tcW w:type="dxa" w:w="1608"/>
          </w:tcPr>
          <w:p>
            <w:r>
              <w:t>holds</w:t>
            </w:r>
          </w:p>
        </w:tc>
        <w:tc>
          <w:tcPr>
            <w:tcW w:type="dxa" w:w="1608"/>
          </w:tcPr>
          <w:p>
            <w:r>
              <w:t>Proposed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Vietnam 2007-2020</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Vietnam 2007-2020</w:t>
            </w:r>
          </w:p>
        </w:tc>
        <w:tc>
          <w:tcPr>
            <w:tcW w:type="dxa" w:w="1608"/>
          </w:tcPr>
          <w:p>
            <w:r>
              <w:t>Proposed</w:t>
            </w:r>
          </w:p>
        </w:tc>
        <w:tc>
          <w:tcPr>
            <w:tcW w:type="dxa" w:w="1608"/>
          </w:tcPr>
          <w:p>
            <w:r>
              <w:t>holds</w:t>
            </w:r>
          </w:p>
        </w:tc>
        <w:tc>
          <w:tcPr>
            <w:tcW w:type="dxa" w:w="1608"/>
          </w:tcPr>
          <w:p>
            <w:r>
              <w:t>Proposed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Proposed</w:t>
            </w:r>
          </w:p>
        </w:tc>
        <w:tc>
          <w:tcPr>
            <w:tcW w:type="dxa" w:w="1608"/>
          </w:tcPr>
          <w:p>
            <w:r>
              <w:t>no</w:t>
            </w:r>
          </w:p>
        </w:tc>
        <w:tc>
          <w:tcPr>
            <w:tcW w:type="dxa" w:w="1608"/>
          </w:tcPr>
          <w:p>
            <w:r>
              <w:t>Proposed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Proposed</w:t>
            </w:r>
          </w:p>
        </w:tc>
        <w:tc>
          <w:tcPr>
            <w:tcW w:type="dxa" w:w="1608"/>
          </w:tcPr>
          <w:p>
            <w:r>
              <w:t>holds</w:t>
            </w:r>
          </w:p>
        </w:tc>
        <w:tc>
          <w:tcPr>
            <w:tcW w:type="dxa" w:w="1608"/>
          </w:tcPr>
          <w:p>
            <w:r>
              <w:t>Proposed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Proposed</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M18</w:t>
            </w:r>
          </w:p>
        </w:tc>
        <w:tc>
          <w:tcPr>
            <w:tcW w:type="dxa" w:w="1608"/>
          </w:tcPr>
          <w:p>
            <w:r>
              <w:t>F2</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M18</w:t>
            </w:r>
          </w:p>
        </w:tc>
        <w:tc>
          <w:tcPr>
            <w:tcW w:type="dxa" w:w="1608"/>
          </w:tcPr>
          <w:p>
            <w:r>
              <w:t>F3</w:t>
            </w:r>
          </w:p>
        </w:tc>
        <w:tc>
          <w:tcPr>
            <w:tcW w:type="dxa" w:w="1608"/>
          </w:tcPr>
          <w:p>
            <w:r>
              <w:t>Morocco 2012-2026</w:t>
            </w:r>
          </w:p>
        </w:tc>
        <w:tc>
          <w:tcPr>
            <w:tcW w:type="dxa" w:w="1608"/>
          </w:tcPr>
          <w:p>
            <w:r>
              <w:t>Proposed</w:t>
            </w:r>
          </w:p>
        </w:tc>
        <w:tc>
          <w:tcPr>
            <w:tcW w:type="dxa" w:w="1608"/>
          </w:tcPr>
          <w:p>
            <w:r>
              <w:t>holds</w:t>
            </w:r>
          </w:p>
        </w:tc>
        <w:tc>
          <w:tcPr>
            <w:tcW w:type="dxa" w:w="1608"/>
          </w:tcPr>
          <w:p>
            <w:r>
              <w:t>Proposed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Proposed</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Proposed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Proposed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Proposed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Proposed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Proposed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Proposed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Proposed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Proposed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Proposed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Proposed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Proposed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Proposed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Proposed,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Proposed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Proposed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the proposed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Proposed</w:t>
            </w:r>
          </w:p>
        </w:tc>
        <w:tc>
          <w:tcPr>
            <w:tcW w:type="dxa" w:w="965"/>
          </w:tcPr>
          <w:p>
            <w:r>
              <w:t>Proposed,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Proposed,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the proposed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The proposed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the proposed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(the proposed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apply_round16_revisions.py)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