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8B89358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D2D11">
        <w:rPr>
          <w:sz w:val="24"/>
          <w:szCs w:val="24"/>
        </w:rPr>
        <w:t xml:space="preserve">    </w:t>
      </w:r>
      <w:r w:rsidR="00C66576">
        <w:rPr>
          <w:sz w:val="24"/>
          <w:szCs w:val="24"/>
        </w:rPr>
        <w:t>Multiplication</w:t>
      </w:r>
    </w:p>
    <w:p w14:paraId="00000003" w14:textId="4FEDA413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66576">
        <w:rPr>
          <w:sz w:val="24"/>
          <w:szCs w:val="24"/>
        </w:rPr>
        <w:t xml:space="preserve">   -   string </w:t>
      </w:r>
    </w:p>
    <w:p w14:paraId="00000004" w14:textId="4EAC0158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66576">
        <w:rPr>
          <w:sz w:val="24"/>
          <w:szCs w:val="24"/>
        </w:rPr>
        <w:t xml:space="preserve">    -   boolean</w:t>
      </w:r>
    </w:p>
    <w:p w14:paraId="00000005" w14:textId="4C888961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66576">
        <w:rPr>
          <w:sz w:val="24"/>
          <w:szCs w:val="24"/>
        </w:rPr>
        <w:t xml:space="preserve">             subtraction</w:t>
      </w:r>
    </w:p>
    <w:p w14:paraId="00000006" w14:textId="16F04002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66576">
        <w:rPr>
          <w:sz w:val="24"/>
          <w:szCs w:val="24"/>
        </w:rPr>
        <w:t xml:space="preserve">            division</w:t>
      </w:r>
    </w:p>
    <w:p w14:paraId="7D796A87" w14:textId="77777777" w:rsidR="00C66576" w:rsidRDefault="00C66576">
      <w:pPr>
        <w:spacing w:before="220"/>
        <w:rPr>
          <w:sz w:val="24"/>
          <w:szCs w:val="24"/>
        </w:rPr>
      </w:pPr>
    </w:p>
    <w:p w14:paraId="00000007" w14:textId="28770AE1" w:rsidR="003A50D0" w:rsidRDefault="00C6657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addition</w:t>
      </w:r>
    </w:p>
    <w:p w14:paraId="00000008" w14:textId="04C15CC4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66576">
        <w:rPr>
          <w:sz w:val="24"/>
          <w:szCs w:val="24"/>
        </w:rPr>
        <w:t xml:space="preserve">         integer</w:t>
      </w:r>
    </w:p>
    <w:p w14:paraId="00000009" w14:textId="77777777" w:rsidR="003A50D0" w:rsidRDefault="003A50D0">
      <w:pPr>
        <w:spacing w:before="220"/>
      </w:pPr>
    </w:p>
    <w:p w14:paraId="0000000A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7AE726B" w14:textId="759D5E3D" w:rsidR="00C66576" w:rsidRDefault="00C665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</w:t>
      </w:r>
      <w:r w:rsidRPr="00C66576">
        <w:rPr>
          <w:sz w:val="24"/>
          <w:szCs w:val="24"/>
        </w:rPr>
        <w:t xml:space="preserve">Variables are symbols that can </w:t>
      </w:r>
      <w:r>
        <w:rPr>
          <w:sz w:val="24"/>
          <w:szCs w:val="24"/>
        </w:rPr>
        <w:t xml:space="preserve">be </w:t>
      </w:r>
      <w:r w:rsidRPr="00C66576">
        <w:rPr>
          <w:sz w:val="24"/>
          <w:szCs w:val="24"/>
        </w:rPr>
        <w:t>use to store data in a program</w:t>
      </w:r>
      <w:r>
        <w:rPr>
          <w:sz w:val="24"/>
          <w:szCs w:val="24"/>
        </w:rPr>
        <w:t xml:space="preserve"> and </w:t>
      </w:r>
      <w:r w:rsidRPr="00C66576">
        <w:rPr>
          <w:sz w:val="24"/>
          <w:szCs w:val="24"/>
        </w:rPr>
        <w:t xml:space="preserve"> Strings are data, </w:t>
      </w:r>
      <w:r w:rsidR="0008543D">
        <w:rPr>
          <w:sz w:val="24"/>
          <w:szCs w:val="24"/>
        </w:rPr>
        <w:t>that</w:t>
      </w:r>
      <w:r w:rsidRPr="00C66576">
        <w:rPr>
          <w:sz w:val="24"/>
          <w:szCs w:val="24"/>
        </w:rPr>
        <w:t xml:space="preserve"> can</w:t>
      </w:r>
      <w:r w:rsidR="0008543D">
        <w:rPr>
          <w:sz w:val="24"/>
          <w:szCs w:val="24"/>
        </w:rPr>
        <w:t xml:space="preserve"> be </w:t>
      </w:r>
      <w:r w:rsidRPr="00C66576">
        <w:rPr>
          <w:sz w:val="24"/>
          <w:szCs w:val="24"/>
        </w:rPr>
        <w:t>use to fill up a variable</w:t>
      </w:r>
      <w:r w:rsidR="0008543D">
        <w:rPr>
          <w:sz w:val="24"/>
          <w:szCs w:val="24"/>
        </w:rPr>
        <w:t>.</w:t>
      </w:r>
    </w:p>
    <w:p w14:paraId="0000000B" w14:textId="77777777" w:rsidR="003A50D0" w:rsidRDefault="003A50D0">
      <w:pPr>
        <w:spacing w:before="220"/>
        <w:rPr>
          <w:sz w:val="24"/>
          <w:szCs w:val="24"/>
        </w:rPr>
      </w:pPr>
    </w:p>
    <w:p w14:paraId="0000000C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AD2E823" w:rsidR="003A50D0" w:rsidRDefault="000854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</w:t>
      </w:r>
      <w:r w:rsidR="00FB6F89" w:rsidRPr="00FB6F89">
        <w:rPr>
          <w:sz w:val="24"/>
          <w:szCs w:val="24"/>
        </w:rPr>
        <w:t>Integers, floating-point numbers, and strings.</w:t>
      </w:r>
    </w:p>
    <w:p w14:paraId="011583D6" w14:textId="24678736" w:rsidR="0008543D" w:rsidRDefault="000854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1D1FB71E" w14:textId="7E5907F8" w:rsidR="0008543D" w:rsidRDefault="000854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BEC324D" w14:textId="4C885B35" w:rsidR="0008543D" w:rsidRDefault="000854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0000000E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3BD5F04" w14:textId="550BE804" w:rsidR="0008543D" w:rsidRDefault="000854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</w:t>
      </w:r>
      <w:r w:rsidRPr="0008543D">
        <w:rPr>
          <w:sz w:val="24"/>
          <w:szCs w:val="24"/>
        </w:rPr>
        <w:t>An expression is a construct made up of variables, operators, and method invocations, which are constructed according to the syntax of the language, that evaluates to a single value.</w:t>
      </w:r>
    </w:p>
    <w:p w14:paraId="1A48B468" w14:textId="77777777" w:rsidR="0008543D" w:rsidRDefault="0008543D">
      <w:pPr>
        <w:spacing w:before="220"/>
        <w:rPr>
          <w:sz w:val="24"/>
          <w:szCs w:val="24"/>
        </w:rPr>
      </w:pPr>
    </w:p>
    <w:p w14:paraId="0000000F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C5B3246" w14:textId="4FA7B7A3" w:rsidR="0008543D" w:rsidRDefault="000854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</w:t>
      </w:r>
      <w:r w:rsidRPr="0008543D">
        <w:rPr>
          <w:sz w:val="24"/>
          <w:szCs w:val="24"/>
        </w:rPr>
        <w:t>An expression evaluates to a single value. A statement does not.</w:t>
      </w:r>
    </w:p>
    <w:p w14:paraId="334FD427" w14:textId="77777777" w:rsidR="0008543D" w:rsidRDefault="0008543D">
      <w:pPr>
        <w:spacing w:before="220"/>
        <w:rPr>
          <w:sz w:val="24"/>
          <w:szCs w:val="24"/>
        </w:rPr>
      </w:pPr>
    </w:p>
    <w:p w14:paraId="00000010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4A58D1B3" w14:textId="4B095CFA" w:rsidR="00FB6F89" w:rsidRDefault="00FB6F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=22</w:t>
      </w:r>
    </w:p>
    <w:p w14:paraId="6C7586D9" w14:textId="2FFCC41C" w:rsidR="00FB6F89" w:rsidRDefault="00FB6F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bacon+1</w:t>
      </w:r>
    </w:p>
    <w:p w14:paraId="00000012" w14:textId="1A390D2F" w:rsidR="003A50D0" w:rsidRDefault="00FB6F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</w:t>
      </w:r>
      <w:r w:rsidRPr="00FB6F89">
        <w:rPr>
          <w:sz w:val="24"/>
          <w:szCs w:val="24"/>
        </w:rPr>
        <w:t>The bacon variable is set to 2</w:t>
      </w:r>
      <w:r>
        <w:rPr>
          <w:sz w:val="24"/>
          <w:szCs w:val="24"/>
        </w:rPr>
        <w:t>2</w:t>
      </w:r>
      <w:r w:rsidRPr="00FB6F89">
        <w:rPr>
          <w:sz w:val="24"/>
          <w:szCs w:val="24"/>
        </w:rPr>
        <w:t>. The bacon + 1 expression does not reassign the value in bacon</w:t>
      </w:r>
    </w:p>
    <w:p w14:paraId="00000013" w14:textId="77777777" w:rsidR="003A50D0" w:rsidRDefault="003A50D0">
      <w:pPr>
        <w:spacing w:before="220"/>
      </w:pPr>
    </w:p>
    <w:p w14:paraId="00000014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52535CA" w:rsidR="003A50D0" w:rsidRDefault="00FB6F89">
      <w:pPr>
        <w:spacing w:before="220"/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Ans-  </w:t>
      </w:r>
      <w:r w:rsidRPr="00FB6F89">
        <w:rPr>
          <w:sz w:val="21"/>
          <w:szCs w:val="21"/>
        </w:rPr>
        <w:t>'spamspamspam'</w:t>
      </w:r>
    </w:p>
    <w:p w14:paraId="6FDB27F8" w14:textId="5F1CE27B" w:rsidR="00FB6F89" w:rsidRDefault="00FB6F89">
      <w:pPr>
        <w:spacing w:before="2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Pr="00FB6F89">
        <w:rPr>
          <w:sz w:val="21"/>
          <w:szCs w:val="21"/>
        </w:rPr>
        <w:t>'spamspamspam'</w:t>
      </w:r>
    </w:p>
    <w:p w14:paraId="0A83E217" w14:textId="77777777" w:rsidR="00FB6F89" w:rsidRDefault="00FB6F89">
      <w:pPr>
        <w:spacing w:before="220"/>
        <w:rPr>
          <w:sz w:val="21"/>
          <w:szCs w:val="21"/>
          <w:highlight w:val="white"/>
        </w:rPr>
      </w:pPr>
    </w:p>
    <w:p w14:paraId="00000018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D2385E" w14:textId="1DC24264" w:rsidR="00FB6F89" w:rsidRDefault="00FB6F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</w:t>
      </w:r>
      <w:r w:rsidR="00BA0310" w:rsidRPr="00BA0310">
        <w:rPr>
          <w:sz w:val="24"/>
          <w:szCs w:val="24"/>
        </w:rPr>
        <w:t>Variable names cannot begin with a number.</w:t>
      </w:r>
    </w:p>
    <w:p w14:paraId="7D670748" w14:textId="77777777" w:rsidR="00BA0310" w:rsidRDefault="00BA0310">
      <w:pPr>
        <w:spacing w:before="220"/>
        <w:rPr>
          <w:sz w:val="24"/>
          <w:szCs w:val="24"/>
        </w:rPr>
      </w:pPr>
    </w:p>
    <w:p w14:paraId="00000019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7E791E5" w14:textId="00D324D8" w:rsidR="00BA0310" w:rsidRDefault="00BA0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 </w:t>
      </w:r>
      <w:r w:rsidRPr="00BA0310">
        <w:rPr>
          <w:sz w:val="24"/>
          <w:szCs w:val="24"/>
        </w:rPr>
        <w:t>int(), float(), and str()</w:t>
      </w:r>
    </w:p>
    <w:p w14:paraId="3B1F37B9" w14:textId="77777777" w:rsidR="00BA0310" w:rsidRDefault="00BA0310">
      <w:pPr>
        <w:spacing w:before="220"/>
        <w:rPr>
          <w:sz w:val="24"/>
          <w:szCs w:val="24"/>
        </w:rPr>
      </w:pPr>
    </w:p>
    <w:p w14:paraId="0000001A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A50D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B90987F" w14:textId="77777777" w:rsidR="00BA0310" w:rsidRDefault="00BA0310">
      <w:pPr>
        <w:spacing w:before="220"/>
        <w:rPr>
          <w:sz w:val="24"/>
          <w:szCs w:val="24"/>
        </w:rPr>
      </w:pPr>
    </w:p>
    <w:p w14:paraId="654A08BA" w14:textId="6408C05B" w:rsidR="00BA0310" w:rsidRDefault="00BA03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   </w:t>
      </w:r>
      <w:r w:rsidRPr="00BA0310">
        <w:rPr>
          <w:sz w:val="24"/>
          <w:szCs w:val="24"/>
        </w:rPr>
        <w:t>The expression causes an error because 99 is an integer, and only strings can be concatenated to other strings with the + operator. The correct way is I have eaten ' + str(99) + ' burritos.'.</w:t>
      </w:r>
    </w:p>
    <w:p w14:paraId="0000001C" w14:textId="77777777" w:rsidR="003A50D0" w:rsidRDefault="003A50D0">
      <w:pPr>
        <w:spacing w:before="220"/>
        <w:rPr>
          <w:sz w:val="24"/>
          <w:szCs w:val="24"/>
        </w:rPr>
      </w:pPr>
    </w:p>
    <w:p w14:paraId="0000001D" w14:textId="77777777" w:rsidR="003A50D0" w:rsidRDefault="003A50D0">
      <w:pPr>
        <w:rPr>
          <w:sz w:val="24"/>
          <w:szCs w:val="24"/>
        </w:rPr>
      </w:pPr>
    </w:p>
    <w:sectPr w:rsidR="003A50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3138"/>
    <w:multiLevelType w:val="multilevel"/>
    <w:tmpl w:val="B7BAFC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1375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0D0"/>
    <w:rsid w:val="0008543D"/>
    <w:rsid w:val="003A50D0"/>
    <w:rsid w:val="009D2D11"/>
    <w:rsid w:val="00BA0310"/>
    <w:rsid w:val="00C66576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1096"/>
  <w15:docId w15:val="{173009E3-C8C5-4A9B-A19E-96F45CCE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2021-03-02T22:15:00Z</dcterms:created>
  <dcterms:modified xsi:type="dcterms:W3CDTF">2023-06-20T06:58:00Z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