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D855" w14:textId="77777777" w:rsidR="00C95262" w:rsidRPr="00C95262" w:rsidRDefault="00C95262" w:rsidP="00C95262">
      <w:pPr>
        <w:rPr>
          <w:b/>
          <w:bCs/>
          <w:sz w:val="36"/>
          <w:szCs w:val="36"/>
        </w:rPr>
      </w:pPr>
      <w:r w:rsidRPr="00C95262">
        <w:rPr>
          <w:b/>
          <w:bCs/>
          <w:sz w:val="36"/>
          <w:szCs w:val="36"/>
        </w:rPr>
        <w:t>System Information and Resource Monitoring</w:t>
      </w:r>
    </w:p>
    <w:p w14:paraId="31381A96" w14:textId="244D69D2" w:rsidR="00B40FD8" w:rsidRDefault="00C95262">
      <w:r w:rsidRPr="00C95262">
        <w:t>Learn to monitor system resources and gather system information. Master tools for checking CPU load, memory usage, disk space, and system identity. Learn to use the watch command for continuous monitoring.</w:t>
      </w:r>
    </w:p>
    <w:p w14:paraId="76143023" w14:textId="4D0F21FB" w:rsidR="00C95262" w:rsidRDefault="00C95262">
      <w:proofErr w:type="spellStart"/>
      <w:r w:rsidRPr="00FF1AB4">
        <w:rPr>
          <w:b/>
          <w:bCs/>
        </w:rPr>
        <w:t>Uname</w:t>
      </w:r>
      <w:proofErr w:type="spellEnd"/>
      <w:r w:rsidRPr="00FF1AB4">
        <w:rPr>
          <w:b/>
          <w:bCs/>
        </w:rPr>
        <w:t xml:space="preserve"> -a: </w:t>
      </w:r>
      <w:r w:rsidRPr="00FF1AB4">
        <w:rPr>
          <w:b/>
          <w:bCs/>
        </w:rPr>
        <w:t xml:space="preserve">(Unix Name - All) to </w:t>
      </w:r>
      <w:r w:rsidRPr="00FF1AB4">
        <w:rPr>
          <w:b/>
          <w:bCs/>
        </w:rPr>
        <w:t xml:space="preserve">know the kernel version. </w:t>
      </w:r>
      <w:r>
        <w:br/>
      </w:r>
      <w:r>
        <w:br/>
      </w:r>
      <w:r>
        <w:rPr>
          <w:noProof/>
        </w:rPr>
        <w:drawing>
          <wp:inline distT="0" distB="0" distL="0" distR="0" wp14:anchorId="30D3D3AE" wp14:editId="4E9F0262">
            <wp:extent cx="5943600" cy="905510"/>
            <wp:effectExtent l="0" t="0" r="0" b="8890"/>
            <wp:docPr id="20310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15926" name=""/>
                    <pic:cNvPicPr/>
                  </pic:nvPicPr>
                  <pic:blipFill>
                    <a:blip r:embed="rId5"/>
                    <a:stretch>
                      <a:fillRect/>
                    </a:stretch>
                  </pic:blipFill>
                  <pic:spPr>
                    <a:xfrm>
                      <a:off x="0" y="0"/>
                      <a:ext cx="5943600" cy="905510"/>
                    </a:xfrm>
                    <a:prstGeom prst="rect">
                      <a:avLst/>
                    </a:prstGeom>
                  </pic:spPr>
                </pic:pic>
              </a:graphicData>
            </a:graphic>
          </wp:inline>
        </w:drawing>
      </w:r>
    </w:p>
    <w:p w14:paraId="62490EEB" w14:textId="77777777" w:rsidR="00C95262" w:rsidRDefault="00C95262"/>
    <w:p w14:paraId="4D8295B7" w14:textId="77777777" w:rsidR="00C95262" w:rsidRDefault="00C95262" w:rsidP="00C95262">
      <w:r w:rsidRPr="00C95262">
        <w:rPr>
          <w:b/>
          <w:bCs/>
        </w:rPr>
        <w:t>Check OS Version (/</w:t>
      </w:r>
      <w:proofErr w:type="spellStart"/>
      <w:r w:rsidRPr="00C95262">
        <w:rPr>
          <w:b/>
          <w:bCs/>
        </w:rPr>
        <w:t>etc</w:t>
      </w:r>
      <w:proofErr w:type="spellEnd"/>
      <w:r w:rsidRPr="00C95262">
        <w:rPr>
          <w:b/>
          <w:bCs/>
        </w:rPr>
        <w:t>/</w:t>
      </w:r>
      <w:proofErr w:type="spellStart"/>
      <w:r w:rsidRPr="00C95262">
        <w:rPr>
          <w:b/>
          <w:bCs/>
        </w:rPr>
        <w:t>os</w:t>
      </w:r>
      <w:proofErr w:type="spellEnd"/>
      <w:r w:rsidRPr="00C95262">
        <w:rPr>
          <w:b/>
          <w:bCs/>
        </w:rPr>
        <w:t>-release)</w:t>
      </w:r>
      <w:r>
        <w:rPr>
          <w:b/>
          <w:bCs/>
        </w:rPr>
        <w:br/>
      </w:r>
      <w:r w:rsidRPr="00C95262">
        <w:t>What logical "Flavor" (Distribution) is this? (e.g., Ubuntu, CentOS).</w:t>
      </w:r>
      <w:r w:rsidRPr="00C95262">
        <w:t xml:space="preserve"> </w:t>
      </w:r>
      <w:r w:rsidRPr="00C95262">
        <w:t>Read /</w:t>
      </w:r>
      <w:proofErr w:type="spellStart"/>
      <w:r w:rsidRPr="00C95262">
        <w:t>etc</w:t>
      </w:r>
      <w:proofErr w:type="spellEnd"/>
      <w:r w:rsidRPr="00C95262">
        <w:t>/</w:t>
      </w:r>
      <w:proofErr w:type="spellStart"/>
      <w:r w:rsidRPr="00C95262">
        <w:t>os</w:t>
      </w:r>
      <w:proofErr w:type="spellEnd"/>
      <w:r w:rsidRPr="00C95262">
        <w:t>-release</w:t>
      </w:r>
    </w:p>
    <w:p w14:paraId="01E32475" w14:textId="6E86313B" w:rsidR="00C95262" w:rsidRDefault="00C95262" w:rsidP="00C95262">
      <w:pPr>
        <w:rPr>
          <w:b/>
          <w:bCs/>
        </w:rPr>
      </w:pPr>
      <w:r>
        <w:rPr>
          <w:noProof/>
        </w:rPr>
        <w:drawing>
          <wp:inline distT="0" distB="0" distL="0" distR="0" wp14:anchorId="2D1B9B6C" wp14:editId="70FAE662">
            <wp:extent cx="5943600" cy="2513330"/>
            <wp:effectExtent l="0" t="0" r="0" b="1270"/>
            <wp:docPr id="49696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0423" name=""/>
                    <pic:cNvPicPr/>
                  </pic:nvPicPr>
                  <pic:blipFill>
                    <a:blip r:embed="rId6"/>
                    <a:stretch>
                      <a:fillRect/>
                    </a:stretch>
                  </pic:blipFill>
                  <pic:spPr>
                    <a:xfrm>
                      <a:off x="0" y="0"/>
                      <a:ext cx="5943600" cy="2513330"/>
                    </a:xfrm>
                    <a:prstGeom prst="rect">
                      <a:avLst/>
                    </a:prstGeom>
                  </pic:spPr>
                </pic:pic>
              </a:graphicData>
            </a:graphic>
          </wp:inline>
        </w:drawing>
      </w:r>
      <w:r>
        <w:rPr>
          <w:b/>
          <w:bCs/>
        </w:rPr>
        <w:br/>
      </w:r>
    </w:p>
    <w:p w14:paraId="0007555C" w14:textId="77777777" w:rsidR="00C95262" w:rsidRPr="00C95262" w:rsidRDefault="00C95262" w:rsidP="00C95262">
      <w:pPr>
        <w:rPr>
          <w:b/>
          <w:bCs/>
        </w:rPr>
      </w:pPr>
      <w:r w:rsidRPr="00C95262">
        <w:rPr>
          <w:b/>
          <w:bCs/>
        </w:rPr>
        <w:t>Check Uptime (uptime)</w:t>
      </w:r>
    </w:p>
    <w:p w14:paraId="34626C96" w14:textId="77777777" w:rsidR="00C95262" w:rsidRDefault="00C95262" w:rsidP="00C95262">
      <w:r w:rsidRPr="00C95262">
        <w:t>How long has the computer been on?</w:t>
      </w:r>
    </w:p>
    <w:p w14:paraId="05F86E90" w14:textId="0CB77FF0" w:rsidR="00C95262" w:rsidRDefault="00C95262" w:rsidP="00C95262">
      <w:r>
        <w:rPr>
          <w:noProof/>
        </w:rPr>
        <w:drawing>
          <wp:inline distT="0" distB="0" distL="0" distR="0" wp14:anchorId="76B3D12F" wp14:editId="6B6CDE59">
            <wp:extent cx="5619750" cy="990600"/>
            <wp:effectExtent l="0" t="0" r="0" b="0"/>
            <wp:docPr id="108600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00637" name=""/>
                    <pic:cNvPicPr/>
                  </pic:nvPicPr>
                  <pic:blipFill>
                    <a:blip r:embed="rId7"/>
                    <a:stretch>
                      <a:fillRect/>
                    </a:stretch>
                  </pic:blipFill>
                  <pic:spPr>
                    <a:xfrm>
                      <a:off x="0" y="0"/>
                      <a:ext cx="5619750" cy="990600"/>
                    </a:xfrm>
                    <a:prstGeom prst="rect">
                      <a:avLst/>
                    </a:prstGeom>
                  </pic:spPr>
                </pic:pic>
              </a:graphicData>
            </a:graphic>
          </wp:inline>
        </w:drawing>
      </w:r>
    </w:p>
    <w:p w14:paraId="15D3B74D" w14:textId="77777777" w:rsidR="004C44BB" w:rsidRDefault="004C44BB" w:rsidP="00C95262"/>
    <w:p w14:paraId="05EE29DA" w14:textId="029BB7E6" w:rsidR="004C44BB" w:rsidRDefault="004C44BB" w:rsidP="00C95262">
      <w:pPr>
        <w:rPr>
          <w:b/>
          <w:bCs/>
          <w:sz w:val="36"/>
          <w:szCs w:val="36"/>
        </w:rPr>
      </w:pPr>
      <w:r w:rsidRPr="004C44BB">
        <w:rPr>
          <w:b/>
          <w:bCs/>
          <w:sz w:val="36"/>
          <w:szCs w:val="36"/>
        </w:rPr>
        <w:t>Memory and Swap Usage</w:t>
      </w:r>
    </w:p>
    <w:p w14:paraId="336090C3" w14:textId="17DE4587" w:rsidR="004C44BB" w:rsidRPr="00C95262" w:rsidRDefault="004C44BB" w:rsidP="00C95262">
      <w:pPr>
        <w:rPr>
          <w:b/>
          <w:bCs/>
        </w:rPr>
      </w:pPr>
      <w:r w:rsidRPr="004C44BB">
        <w:rPr>
          <w:b/>
          <w:bCs/>
        </w:rPr>
        <w:t>Check Memory (free)</w:t>
      </w:r>
    </w:p>
    <w:p w14:paraId="189115B9" w14:textId="353F3DC7" w:rsidR="00C95262" w:rsidRDefault="004C44BB" w:rsidP="00C95262">
      <w:pPr>
        <w:rPr>
          <w:b/>
          <w:bCs/>
        </w:rPr>
      </w:pPr>
      <w:r>
        <w:rPr>
          <w:noProof/>
        </w:rPr>
        <w:drawing>
          <wp:inline distT="0" distB="0" distL="0" distR="0" wp14:anchorId="7D4EC37A" wp14:editId="0853C660">
            <wp:extent cx="5943600" cy="1847215"/>
            <wp:effectExtent l="0" t="0" r="0" b="635"/>
            <wp:docPr id="186069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6447" name=""/>
                    <pic:cNvPicPr/>
                  </pic:nvPicPr>
                  <pic:blipFill>
                    <a:blip r:embed="rId8"/>
                    <a:stretch>
                      <a:fillRect/>
                    </a:stretch>
                  </pic:blipFill>
                  <pic:spPr>
                    <a:xfrm>
                      <a:off x="0" y="0"/>
                      <a:ext cx="5943600" cy="1847215"/>
                    </a:xfrm>
                    <a:prstGeom prst="rect">
                      <a:avLst/>
                    </a:prstGeom>
                  </pic:spPr>
                </pic:pic>
              </a:graphicData>
            </a:graphic>
          </wp:inline>
        </w:drawing>
      </w:r>
    </w:p>
    <w:p w14:paraId="3EE4ABFC" w14:textId="77777777" w:rsidR="004C44BB" w:rsidRDefault="004C44BB" w:rsidP="00C95262">
      <w:pPr>
        <w:rPr>
          <w:b/>
          <w:bCs/>
        </w:rPr>
      </w:pPr>
    </w:p>
    <w:p w14:paraId="5A611F77" w14:textId="3AF98784" w:rsidR="004C44BB" w:rsidRPr="004C44BB" w:rsidRDefault="004C44BB" w:rsidP="004C44BB">
      <w:pPr>
        <w:rPr>
          <w:b/>
          <w:bCs/>
        </w:rPr>
      </w:pPr>
      <w:r w:rsidRPr="004C44BB">
        <w:rPr>
          <w:b/>
          <w:bCs/>
        </w:rPr>
        <w:t xml:space="preserve">Understand Available </w:t>
      </w:r>
      <w:r w:rsidR="00A01D89" w:rsidRPr="004C44BB">
        <w:rPr>
          <w:b/>
          <w:bCs/>
        </w:rPr>
        <w:t>Memory</w:t>
      </w:r>
      <w:r w:rsidR="00A01D89">
        <w:rPr>
          <w:b/>
          <w:bCs/>
        </w:rPr>
        <w:t>:</w:t>
      </w:r>
      <w:r>
        <w:rPr>
          <w:b/>
          <w:bCs/>
        </w:rPr>
        <w:t xml:space="preserve"> </w:t>
      </w:r>
      <w:r w:rsidRPr="004C44BB">
        <w:t>Low "free" memory is not automatically bad, because Linux intentionally uses spare memory for caching to improve performance</w:t>
      </w:r>
      <w:r w:rsidRPr="004C44BB">
        <w:rPr>
          <w:b/>
          <w:bCs/>
        </w:rPr>
        <w:t>.</w:t>
      </w:r>
    </w:p>
    <w:p w14:paraId="4A6D5E6D" w14:textId="506CF607" w:rsidR="004C44BB" w:rsidRPr="00C95262" w:rsidRDefault="004C44BB" w:rsidP="004C44BB">
      <w:pPr>
        <w:rPr>
          <w:b/>
          <w:bCs/>
        </w:rPr>
      </w:pPr>
      <w:r w:rsidRPr="004C44BB">
        <w:rPr>
          <w:b/>
          <w:bCs/>
        </w:rPr>
        <w:t>Rule: Worry if available is low, not free.</w:t>
      </w:r>
    </w:p>
    <w:p w14:paraId="2C58620E" w14:textId="62A9C3B6" w:rsidR="00C95262" w:rsidRDefault="004C44BB">
      <w:r>
        <w:rPr>
          <w:noProof/>
        </w:rPr>
        <w:drawing>
          <wp:inline distT="0" distB="0" distL="0" distR="0" wp14:anchorId="25C60259" wp14:editId="5331B6D0">
            <wp:extent cx="5943600" cy="1416050"/>
            <wp:effectExtent l="0" t="0" r="0" b="0"/>
            <wp:docPr id="2398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2944" name=""/>
                    <pic:cNvPicPr/>
                  </pic:nvPicPr>
                  <pic:blipFill>
                    <a:blip r:embed="rId9"/>
                    <a:stretch>
                      <a:fillRect/>
                    </a:stretch>
                  </pic:blipFill>
                  <pic:spPr>
                    <a:xfrm>
                      <a:off x="0" y="0"/>
                      <a:ext cx="5943600" cy="1416050"/>
                    </a:xfrm>
                    <a:prstGeom prst="rect">
                      <a:avLst/>
                    </a:prstGeom>
                  </pic:spPr>
                </pic:pic>
              </a:graphicData>
            </a:graphic>
          </wp:inline>
        </w:drawing>
      </w:r>
    </w:p>
    <w:p w14:paraId="0EB54B95" w14:textId="6C1B37D1" w:rsidR="00A01D89" w:rsidRDefault="007D3A9E">
      <w:pPr>
        <w:rPr>
          <w:b/>
          <w:bCs/>
          <w:sz w:val="36"/>
          <w:szCs w:val="36"/>
        </w:rPr>
      </w:pPr>
      <w:r w:rsidRPr="007D3A9E">
        <w:rPr>
          <w:b/>
          <w:bCs/>
          <w:sz w:val="36"/>
          <w:szCs w:val="36"/>
        </w:rPr>
        <w:t>Disk Space Usage</w:t>
      </w:r>
    </w:p>
    <w:p w14:paraId="1D41300D" w14:textId="6ABFDDEB" w:rsidR="006C274A" w:rsidRPr="006C274A" w:rsidRDefault="006C274A">
      <w:r w:rsidRPr="006C274A">
        <w:t>Filesystems running near full capacity can cause strange behavior, failed writes, logging problems, and service outages. Disk monitoring is therefore one of the most practical system health checks.</w:t>
      </w:r>
    </w:p>
    <w:p w14:paraId="041D33A7" w14:textId="2ABBCFDC" w:rsidR="007D3A9E" w:rsidRDefault="006E7E43">
      <w:pPr>
        <w:rPr>
          <w:b/>
          <w:bCs/>
          <w:sz w:val="36"/>
          <w:szCs w:val="36"/>
        </w:rPr>
      </w:pPr>
      <w:r>
        <w:rPr>
          <w:noProof/>
        </w:rPr>
        <w:lastRenderedPageBreak/>
        <w:drawing>
          <wp:inline distT="0" distB="0" distL="0" distR="0" wp14:anchorId="0221F2A2" wp14:editId="6B65DDCE">
            <wp:extent cx="4057650" cy="2114550"/>
            <wp:effectExtent l="0" t="0" r="0" b="0"/>
            <wp:docPr id="209476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66314" name=""/>
                    <pic:cNvPicPr/>
                  </pic:nvPicPr>
                  <pic:blipFill>
                    <a:blip r:embed="rId10"/>
                    <a:stretch>
                      <a:fillRect/>
                    </a:stretch>
                  </pic:blipFill>
                  <pic:spPr>
                    <a:xfrm>
                      <a:off x="0" y="0"/>
                      <a:ext cx="4057650" cy="2114550"/>
                    </a:xfrm>
                    <a:prstGeom prst="rect">
                      <a:avLst/>
                    </a:prstGeom>
                  </pic:spPr>
                </pic:pic>
              </a:graphicData>
            </a:graphic>
          </wp:inline>
        </w:drawing>
      </w:r>
    </w:p>
    <w:p w14:paraId="74C7E653" w14:textId="6A68B3A8" w:rsidR="009A49F6" w:rsidRDefault="009A49F6">
      <w:pPr>
        <w:rPr>
          <w:b/>
          <w:bCs/>
          <w:sz w:val="36"/>
          <w:szCs w:val="36"/>
        </w:rPr>
      </w:pPr>
      <w:r w:rsidRPr="009F360D">
        <w:rPr>
          <w:b/>
          <w:bCs/>
        </w:rPr>
        <w:t>Check Root Partition</w:t>
      </w:r>
      <w:r>
        <w:rPr>
          <w:b/>
          <w:bCs/>
          <w:sz w:val="36"/>
          <w:szCs w:val="36"/>
        </w:rPr>
        <w:br/>
      </w:r>
      <w:r>
        <w:rPr>
          <w:noProof/>
        </w:rPr>
        <w:drawing>
          <wp:inline distT="0" distB="0" distL="0" distR="0" wp14:anchorId="4DC136DB" wp14:editId="08624EF2">
            <wp:extent cx="4010025" cy="838200"/>
            <wp:effectExtent l="0" t="0" r="9525" b="0"/>
            <wp:docPr id="104617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77410" name=""/>
                    <pic:cNvPicPr/>
                  </pic:nvPicPr>
                  <pic:blipFill>
                    <a:blip r:embed="rId11"/>
                    <a:stretch>
                      <a:fillRect/>
                    </a:stretch>
                  </pic:blipFill>
                  <pic:spPr>
                    <a:xfrm>
                      <a:off x="0" y="0"/>
                      <a:ext cx="4010025" cy="838200"/>
                    </a:xfrm>
                    <a:prstGeom prst="rect">
                      <a:avLst/>
                    </a:prstGeom>
                  </pic:spPr>
                </pic:pic>
              </a:graphicData>
            </a:graphic>
          </wp:inline>
        </w:drawing>
      </w:r>
    </w:p>
    <w:p w14:paraId="12009914" w14:textId="66DBA68E" w:rsidR="001B6C06" w:rsidRPr="009F360D" w:rsidRDefault="001B6C06">
      <w:pPr>
        <w:rPr>
          <w:b/>
          <w:bCs/>
        </w:rPr>
      </w:pPr>
      <w:r w:rsidRPr="009F360D">
        <w:rPr>
          <w:b/>
          <w:bCs/>
        </w:rPr>
        <w:t>Check Directory Size (du -</w:t>
      </w:r>
      <w:proofErr w:type="spellStart"/>
      <w:r w:rsidRPr="009F360D">
        <w:rPr>
          <w:b/>
          <w:bCs/>
        </w:rPr>
        <w:t>sh</w:t>
      </w:r>
      <w:proofErr w:type="spellEnd"/>
      <w:r w:rsidRPr="009F360D">
        <w:rPr>
          <w:b/>
          <w:bCs/>
        </w:rPr>
        <w:t>)</w:t>
      </w:r>
    </w:p>
    <w:p w14:paraId="504C5929" w14:textId="1D509E99" w:rsidR="001B6C06" w:rsidRDefault="00D3455F">
      <w:proofErr w:type="spellStart"/>
      <w:r w:rsidRPr="00D3455F">
        <w:t>df</w:t>
      </w:r>
      <w:proofErr w:type="spellEnd"/>
      <w:r w:rsidRPr="00D3455F">
        <w:t xml:space="preserve"> and du complement each other: </w:t>
      </w:r>
      <w:proofErr w:type="spellStart"/>
      <w:r w:rsidRPr="00D3455F">
        <w:t>df</w:t>
      </w:r>
      <w:proofErr w:type="spellEnd"/>
      <w:r w:rsidRPr="00D3455F">
        <w:t xml:space="preserve"> reports usage from the filesystem's perspective, while du measures the size of directories and files inside it.</w:t>
      </w:r>
    </w:p>
    <w:p w14:paraId="0A0473AA" w14:textId="77777777" w:rsidR="00903EB3" w:rsidRDefault="00903EB3"/>
    <w:p w14:paraId="61D2CB38" w14:textId="1C65D761" w:rsidR="00D3455F" w:rsidRDefault="009F360D">
      <w:pPr>
        <w:rPr>
          <w:b/>
          <w:bCs/>
        </w:rPr>
      </w:pPr>
      <w:r w:rsidRPr="009F360D">
        <w:rPr>
          <w:b/>
          <w:bCs/>
        </w:rPr>
        <w:t>Analyze Directory Contents (du -ah)</w:t>
      </w:r>
    </w:p>
    <w:p w14:paraId="1B26A930" w14:textId="13C80FFB" w:rsidR="00B30BC2" w:rsidRDefault="00B30BC2">
      <w:r w:rsidRPr="00B30BC2">
        <w:t>We found a heavy box. Open it to find the culprit.</w:t>
      </w:r>
    </w:p>
    <w:p w14:paraId="6380F8B8" w14:textId="21539826" w:rsidR="00A73D64" w:rsidRDefault="00A73D64">
      <w:r>
        <w:rPr>
          <w:noProof/>
        </w:rPr>
        <w:drawing>
          <wp:inline distT="0" distB="0" distL="0" distR="0" wp14:anchorId="1F00BA5B" wp14:editId="79F9F2A5">
            <wp:extent cx="3676650" cy="1952625"/>
            <wp:effectExtent l="0" t="0" r="0" b="9525"/>
            <wp:docPr id="16292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0435" name=""/>
                    <pic:cNvPicPr/>
                  </pic:nvPicPr>
                  <pic:blipFill>
                    <a:blip r:embed="rId12"/>
                    <a:stretch>
                      <a:fillRect/>
                    </a:stretch>
                  </pic:blipFill>
                  <pic:spPr>
                    <a:xfrm>
                      <a:off x="0" y="0"/>
                      <a:ext cx="3676650" cy="1952625"/>
                    </a:xfrm>
                    <a:prstGeom prst="rect">
                      <a:avLst/>
                    </a:prstGeom>
                  </pic:spPr>
                </pic:pic>
              </a:graphicData>
            </a:graphic>
          </wp:inline>
        </w:drawing>
      </w:r>
    </w:p>
    <w:p w14:paraId="274204D6" w14:textId="3A423004" w:rsidR="00D160A5" w:rsidRDefault="00D160A5">
      <w:r w:rsidRPr="00D160A5">
        <w:t>This is the basic workflow for storage troubleshooting: identify the full filesystem, narrow down the large directory, then inspect the large files inside it.</w:t>
      </w:r>
    </w:p>
    <w:p w14:paraId="23C9DF88" w14:textId="77777777" w:rsidR="00663F29" w:rsidRDefault="00663F29"/>
    <w:p w14:paraId="64567EE0" w14:textId="71F48A7C" w:rsidR="00663F29" w:rsidRDefault="00663F29">
      <w:pPr>
        <w:rPr>
          <w:b/>
          <w:bCs/>
          <w:sz w:val="36"/>
          <w:szCs w:val="36"/>
        </w:rPr>
      </w:pPr>
      <w:r w:rsidRPr="00663F29">
        <w:rPr>
          <w:b/>
          <w:bCs/>
          <w:sz w:val="36"/>
          <w:szCs w:val="36"/>
        </w:rPr>
        <w:lastRenderedPageBreak/>
        <w:t>CPU Load Averages</w:t>
      </w:r>
    </w:p>
    <w:p w14:paraId="3A78021D" w14:textId="10158EDC" w:rsidR="00663F29" w:rsidRDefault="00FE7F53" w:rsidP="00FE7F53">
      <w:r w:rsidRPr="00FE7F53">
        <w:rPr>
          <w:b/>
          <w:bCs/>
        </w:rPr>
        <w:t>View Load Averages (uptime)</w:t>
      </w:r>
      <w:r>
        <w:rPr>
          <w:b/>
          <w:bCs/>
        </w:rPr>
        <w:t xml:space="preserve"> </w:t>
      </w:r>
      <w:r w:rsidRPr="00FE7F53">
        <w:t>Check the traffic report with uptime</w:t>
      </w:r>
    </w:p>
    <w:p w14:paraId="263485CF" w14:textId="77777777" w:rsidR="00C93EA3" w:rsidRPr="00C93EA3" w:rsidRDefault="0007472A" w:rsidP="00C93EA3">
      <w:r w:rsidRPr="0007472A">
        <w:rPr>
          <w:b/>
          <w:bCs/>
        </w:rPr>
        <w:t>Understand Load Trends</w:t>
      </w:r>
      <w:r>
        <w:rPr>
          <w:b/>
          <w:bCs/>
        </w:rPr>
        <w:t xml:space="preserve"> </w:t>
      </w:r>
      <w:r w:rsidR="00C93EA3" w:rsidRPr="00C93EA3">
        <w:t>Why three numbers? They are the average load over time:</w:t>
      </w:r>
    </w:p>
    <w:p w14:paraId="78AED90A" w14:textId="77777777" w:rsidR="00C93EA3" w:rsidRPr="00C93EA3" w:rsidRDefault="00C93EA3" w:rsidP="00C93EA3">
      <w:r w:rsidRPr="00C93EA3">
        <w:t>1 minute (Traffic right now).</w:t>
      </w:r>
    </w:p>
    <w:p w14:paraId="66C95FD9" w14:textId="77777777" w:rsidR="00C93EA3" w:rsidRPr="00C93EA3" w:rsidRDefault="00C93EA3" w:rsidP="00C93EA3">
      <w:r w:rsidRPr="00C93EA3">
        <w:t>5 minutes (Traffic 5 mins ago).</w:t>
      </w:r>
    </w:p>
    <w:p w14:paraId="566EF48D" w14:textId="77777777" w:rsidR="00C93EA3" w:rsidRPr="00C93EA3" w:rsidRDefault="00C93EA3" w:rsidP="00C93EA3">
      <w:r w:rsidRPr="00C93EA3">
        <w:t>15 minutes (Traffic 15 mins ago).</w:t>
      </w:r>
    </w:p>
    <w:p w14:paraId="79A8B490" w14:textId="77777777" w:rsidR="00C93EA3" w:rsidRPr="00C93EA3" w:rsidRDefault="00C93EA3" w:rsidP="00C93EA3">
      <w:r w:rsidRPr="00C93EA3">
        <w:t>Reading the Trend:</w:t>
      </w:r>
    </w:p>
    <w:p w14:paraId="7688F721" w14:textId="77777777" w:rsidR="00C93EA3" w:rsidRPr="00C93EA3" w:rsidRDefault="00C93EA3" w:rsidP="00C93EA3">
      <w:r w:rsidRPr="00C93EA3">
        <w:t>1 min &lt; 15 min: Traffic is clearing up.</w:t>
      </w:r>
    </w:p>
    <w:p w14:paraId="7F7DA0F9" w14:textId="77777777" w:rsidR="00C93EA3" w:rsidRPr="00C93EA3" w:rsidRDefault="00C93EA3" w:rsidP="00C93EA3">
      <w:r w:rsidRPr="00C93EA3">
        <w:t>1 min &gt; 15 min: Traffic is building up (Jam starting).</w:t>
      </w:r>
    </w:p>
    <w:p w14:paraId="42A34C04" w14:textId="1195778E" w:rsidR="00FE7F53" w:rsidRDefault="00C93EA3" w:rsidP="00C93EA3">
      <w:r w:rsidRPr="00C93EA3">
        <w:t>Trend matters because a single instant can be misleading. A load spike that is already falling is a very different story from one that is still rising.</w:t>
      </w:r>
    </w:p>
    <w:p w14:paraId="51B437F5" w14:textId="1816D4D7" w:rsidR="00937F2D" w:rsidRDefault="00937F2D" w:rsidP="00C93EA3">
      <w:r>
        <w:rPr>
          <w:noProof/>
        </w:rPr>
        <w:drawing>
          <wp:inline distT="0" distB="0" distL="0" distR="0" wp14:anchorId="3EEFE9F6" wp14:editId="3A2DF29C">
            <wp:extent cx="5943600" cy="633730"/>
            <wp:effectExtent l="0" t="0" r="0" b="0"/>
            <wp:docPr id="197763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2739" name=""/>
                    <pic:cNvPicPr/>
                  </pic:nvPicPr>
                  <pic:blipFill>
                    <a:blip r:embed="rId13"/>
                    <a:stretch>
                      <a:fillRect/>
                    </a:stretch>
                  </pic:blipFill>
                  <pic:spPr>
                    <a:xfrm>
                      <a:off x="0" y="0"/>
                      <a:ext cx="5943600" cy="633730"/>
                    </a:xfrm>
                    <a:prstGeom prst="rect">
                      <a:avLst/>
                    </a:prstGeom>
                  </pic:spPr>
                </pic:pic>
              </a:graphicData>
            </a:graphic>
          </wp:inline>
        </w:drawing>
      </w:r>
    </w:p>
    <w:p w14:paraId="75A7A827" w14:textId="77777777" w:rsidR="006104AF" w:rsidRDefault="006104AF" w:rsidP="00C93EA3"/>
    <w:p w14:paraId="3C4F929A" w14:textId="08BFBAF9" w:rsidR="006104AF" w:rsidRDefault="006104AF" w:rsidP="00C93EA3">
      <w:pPr>
        <w:rPr>
          <w:b/>
          <w:bCs/>
        </w:rPr>
      </w:pPr>
      <w:r w:rsidRPr="006104AF">
        <w:rPr>
          <w:b/>
          <w:bCs/>
        </w:rPr>
        <w:t>Count CPU Cores (</w:t>
      </w:r>
      <w:proofErr w:type="spellStart"/>
      <w:r w:rsidRPr="006104AF">
        <w:rPr>
          <w:b/>
          <w:bCs/>
        </w:rPr>
        <w:t>nproc</w:t>
      </w:r>
      <w:proofErr w:type="spellEnd"/>
      <w:r w:rsidRPr="006104AF">
        <w:rPr>
          <w:b/>
          <w:bCs/>
        </w:rPr>
        <w:t>)</w:t>
      </w:r>
    </w:p>
    <w:p w14:paraId="7B8E77E4" w14:textId="7707965A" w:rsidR="00ED2EBE" w:rsidRPr="00ED2EBE" w:rsidRDefault="00ED2EBE" w:rsidP="00ED2EBE">
      <w:r w:rsidRPr="00ED2EBE">
        <w:t>I</w:t>
      </w:r>
      <w:r w:rsidRPr="00ED2EBE">
        <w:t>s Load 1.0 bad? It depends on your lanes (Cores).</w:t>
      </w:r>
    </w:p>
    <w:p w14:paraId="74437E58" w14:textId="77777777" w:rsidR="00ED2EBE" w:rsidRPr="00ED2EBE" w:rsidRDefault="00ED2EBE" w:rsidP="00ED2EBE">
      <w:r w:rsidRPr="00ED2EBE">
        <w:t>1 Core: Load 1.0 is 100% full.</w:t>
      </w:r>
    </w:p>
    <w:p w14:paraId="5C52ED1A" w14:textId="77777777" w:rsidR="00ED2EBE" w:rsidRPr="00ED2EBE" w:rsidRDefault="00ED2EBE" w:rsidP="00ED2EBE">
      <w:r w:rsidRPr="00ED2EBE">
        <w:t>4 Cores: Load 1.0 is 25% full.</w:t>
      </w:r>
    </w:p>
    <w:p w14:paraId="745EF774" w14:textId="77777777" w:rsidR="00ED2EBE" w:rsidRPr="00ED2EBE" w:rsidRDefault="00ED2EBE" w:rsidP="00ED2EBE">
      <w:r w:rsidRPr="00ED2EBE">
        <w:t>That is why core count changes the interpretation completely. The same load value can be harmless on a multi-core machine and severe on a single-core one.</w:t>
      </w:r>
    </w:p>
    <w:p w14:paraId="1AF354A0" w14:textId="37DD55DB" w:rsidR="006104AF" w:rsidRDefault="00ED2EBE" w:rsidP="00ED2EBE">
      <w:r w:rsidRPr="00ED2EBE">
        <w:t xml:space="preserve">Check your lanes with </w:t>
      </w:r>
      <w:proofErr w:type="spellStart"/>
      <w:r w:rsidRPr="00ED2EBE">
        <w:t>nproc</w:t>
      </w:r>
      <w:proofErr w:type="spellEnd"/>
      <w:r w:rsidRPr="00ED2EBE">
        <w:t>:</w:t>
      </w:r>
    </w:p>
    <w:p w14:paraId="4933CB28" w14:textId="77377110" w:rsidR="00ED2EBE" w:rsidRDefault="00F75B41" w:rsidP="00ED2EBE">
      <w:r>
        <w:rPr>
          <w:noProof/>
        </w:rPr>
        <w:drawing>
          <wp:inline distT="0" distB="0" distL="0" distR="0" wp14:anchorId="24F96A66" wp14:editId="0F73A100">
            <wp:extent cx="4410075" cy="571500"/>
            <wp:effectExtent l="0" t="0" r="9525" b="0"/>
            <wp:docPr id="9395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018" name=""/>
                    <pic:cNvPicPr/>
                  </pic:nvPicPr>
                  <pic:blipFill>
                    <a:blip r:embed="rId14"/>
                    <a:stretch>
                      <a:fillRect/>
                    </a:stretch>
                  </pic:blipFill>
                  <pic:spPr>
                    <a:xfrm>
                      <a:off x="0" y="0"/>
                      <a:ext cx="4410075" cy="571500"/>
                    </a:xfrm>
                    <a:prstGeom prst="rect">
                      <a:avLst/>
                    </a:prstGeom>
                  </pic:spPr>
                </pic:pic>
              </a:graphicData>
            </a:graphic>
          </wp:inline>
        </w:drawing>
      </w:r>
    </w:p>
    <w:p w14:paraId="16C606BC" w14:textId="77777777" w:rsidR="005B6C27" w:rsidRDefault="005B6C27" w:rsidP="00ED2EBE"/>
    <w:p w14:paraId="5C4F4A2F" w14:textId="77777777" w:rsidR="00732CEF" w:rsidRDefault="00732CEF" w:rsidP="00ED2EBE"/>
    <w:p w14:paraId="2346A117" w14:textId="77777777" w:rsidR="00732CEF" w:rsidRDefault="00732CEF" w:rsidP="00ED2EBE"/>
    <w:p w14:paraId="1B8FADDE" w14:textId="77777777" w:rsidR="005B6C27" w:rsidRPr="00ED2EBE" w:rsidRDefault="005B6C27" w:rsidP="00ED2EBE"/>
    <w:sectPr w:rsidR="005B6C27" w:rsidRPr="00ED2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0467B"/>
    <w:multiLevelType w:val="multilevel"/>
    <w:tmpl w:val="225E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16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62"/>
    <w:rsid w:val="0007472A"/>
    <w:rsid w:val="001B6C06"/>
    <w:rsid w:val="004C44BB"/>
    <w:rsid w:val="00516B11"/>
    <w:rsid w:val="005B6C27"/>
    <w:rsid w:val="006104AF"/>
    <w:rsid w:val="00663F29"/>
    <w:rsid w:val="006C274A"/>
    <w:rsid w:val="006E7E43"/>
    <w:rsid w:val="00732CEF"/>
    <w:rsid w:val="007D3A9E"/>
    <w:rsid w:val="00903EB3"/>
    <w:rsid w:val="00937F2D"/>
    <w:rsid w:val="009A49F6"/>
    <w:rsid w:val="009F360D"/>
    <w:rsid w:val="00A01D89"/>
    <w:rsid w:val="00A73D64"/>
    <w:rsid w:val="00AC7007"/>
    <w:rsid w:val="00B30BC2"/>
    <w:rsid w:val="00B40FD8"/>
    <w:rsid w:val="00B938FE"/>
    <w:rsid w:val="00C93EA3"/>
    <w:rsid w:val="00C95262"/>
    <w:rsid w:val="00D160A5"/>
    <w:rsid w:val="00D3455F"/>
    <w:rsid w:val="00ED2EBE"/>
    <w:rsid w:val="00F75B41"/>
    <w:rsid w:val="00F96CC6"/>
    <w:rsid w:val="00FE7F53"/>
    <w:rsid w:val="00FF1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1021"/>
  <w15:chartTrackingRefBased/>
  <w15:docId w15:val="{A19EC6A2-C85A-47B9-BC95-B9852AF5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2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2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2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2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262"/>
    <w:rPr>
      <w:rFonts w:eastAsiaTheme="majorEastAsia" w:cstheme="majorBidi"/>
      <w:color w:val="272727" w:themeColor="text1" w:themeTint="D8"/>
    </w:rPr>
  </w:style>
  <w:style w:type="paragraph" w:styleId="Title">
    <w:name w:val="Title"/>
    <w:basedOn w:val="Normal"/>
    <w:next w:val="Normal"/>
    <w:link w:val="TitleChar"/>
    <w:uiPriority w:val="10"/>
    <w:qFormat/>
    <w:rsid w:val="00C95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262"/>
    <w:pPr>
      <w:spacing w:before="160"/>
      <w:jc w:val="center"/>
    </w:pPr>
    <w:rPr>
      <w:i/>
      <w:iCs/>
      <w:color w:val="404040" w:themeColor="text1" w:themeTint="BF"/>
    </w:rPr>
  </w:style>
  <w:style w:type="character" w:customStyle="1" w:styleId="QuoteChar">
    <w:name w:val="Quote Char"/>
    <w:basedOn w:val="DefaultParagraphFont"/>
    <w:link w:val="Quote"/>
    <w:uiPriority w:val="29"/>
    <w:rsid w:val="00C95262"/>
    <w:rPr>
      <w:i/>
      <w:iCs/>
      <w:color w:val="404040" w:themeColor="text1" w:themeTint="BF"/>
    </w:rPr>
  </w:style>
  <w:style w:type="paragraph" w:styleId="ListParagraph">
    <w:name w:val="List Paragraph"/>
    <w:basedOn w:val="Normal"/>
    <w:uiPriority w:val="34"/>
    <w:qFormat/>
    <w:rsid w:val="00C95262"/>
    <w:pPr>
      <w:ind w:left="720"/>
      <w:contextualSpacing/>
    </w:pPr>
  </w:style>
  <w:style w:type="character" w:styleId="IntenseEmphasis">
    <w:name w:val="Intense Emphasis"/>
    <w:basedOn w:val="DefaultParagraphFont"/>
    <w:uiPriority w:val="21"/>
    <w:qFormat/>
    <w:rsid w:val="00C95262"/>
    <w:rPr>
      <w:i/>
      <w:iCs/>
      <w:color w:val="2F5496" w:themeColor="accent1" w:themeShade="BF"/>
    </w:rPr>
  </w:style>
  <w:style w:type="paragraph" w:styleId="IntenseQuote">
    <w:name w:val="Intense Quote"/>
    <w:basedOn w:val="Normal"/>
    <w:next w:val="Normal"/>
    <w:link w:val="IntenseQuoteChar"/>
    <w:uiPriority w:val="30"/>
    <w:qFormat/>
    <w:rsid w:val="00C95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262"/>
    <w:rPr>
      <w:i/>
      <w:iCs/>
      <w:color w:val="2F5496" w:themeColor="accent1" w:themeShade="BF"/>
    </w:rPr>
  </w:style>
  <w:style w:type="character" w:styleId="IntenseReference">
    <w:name w:val="Intense Reference"/>
    <w:basedOn w:val="DefaultParagraphFont"/>
    <w:uiPriority w:val="32"/>
    <w:qFormat/>
    <w:rsid w:val="00C952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24</cp:revision>
  <dcterms:created xsi:type="dcterms:W3CDTF">2026-04-22T02:11:00Z</dcterms:created>
  <dcterms:modified xsi:type="dcterms:W3CDTF">2026-04-22T03:16:00Z</dcterms:modified>
</cp:coreProperties>
</file>