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Soal Eksplorasi (Nilai 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perbedaan antara pengembangan aplikasi mobile secara hybrid (contoh: Flutter) dan pengembangan aplikasi mobile secara native (contoh: Kotlin untuk pengembangan aplikasi Android).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pengembangan aplikasi mobile secara hybrid,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plikasi mobile yang dibuat menggunakan bahasa pemrograman web dengan bantuan SDK native dari platform Android, iOS, dan lainnya.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engembang hanya perlu menuliskan satu basis kode untuk lebih dari satu platform. Sedangkan pengembangan aplikasi mobile secara native perlu dibuat dan  dipelihara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secara terpisah dan koding secara individual untuk setiap platform.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Sehingga dalam pemeliharaan projectnya jika secara hybrid lebih mudah dibandingkan pengembangan aplikasi mobile secara native.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Yang mana jika secara hybrid, aplikasi bisa dibangun secara cepat untuk keperluan cross platform dan dana yang bisa menjadi lebih hemat jika dibandingkan dengan native.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Sebutkan contoh kasus yang tepat untuk pengembangan aplikasi mobile secara hybrid.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9">
      <w:pPr>
        <w:spacing w:after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kita ingin membuat sebuah aplikasi yang mana aplikasi tersebut bisa berjalan di Smartphone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Android dan iPhone. Selain itu, jika dana yang dimiliki untuk pengembangan aplikasi yang tidak banyak dan membutuhkan waktu yang cepat, maka solusinya yaitu menggunakan pengembangan aplikasi mobile secara hybrid.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rsid w:val="004227AC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227AC"/>
    <w:rPr>
      <w:rFonts w:ascii="Arial" w:cs="Arial" w:eastAsia="Arial" w:hAnsi="Arial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4227AC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BC5BF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P/rWZfLQoxGEplNfWl4maaGDoA==">AMUW2mWFax1+tvB6aUsWHkG4oPm7558FfIB5QLNdlRhIR8+SrKEwGpV8hidTGrSlnnH14mDMsUQ5y6fwL2rafOnuI+lcTIQOjBXL7qASMaZSOqb+PCinfa0=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2023-02-17T07:05:00Z</dcterms:created>
  <dc:creator>Ana Mila</dc:creator>
</cp:coreProperties>
</file>