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help me write a function def score(dice: list[int]) -&gt; dict[str, int] which returns a dictionary containing what the yahtzee hand represented by the list dice would score in each Yahtzee category.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Sure! Here's a Python function that calculates the score for each Yahtzee category based on the given list of dice: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score(dice: list[int]) -&gt; dict[str, int]: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Count occurrences of each number on the dice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counts = Counter(dice)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Initialize a dictionary to store scores for each category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scores =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"Ones": counts.get(1, 0) * 1,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"Twos": counts.get(2, 0) * 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"Threes": counts.get(3, 0) * 3,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"Fours": counts.get(4, 0) * 4,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"Fives": counts.get(5, 0) * 5,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"Sixes": counts.get(6, 0) * 6,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"Three of a Kind": sum(dice) if any(count &gt;= 3 for count in counts.values()) else 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"Four of a Kind": sum(dice) if any(count &gt;= 4 for count in counts.values()) else 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"Full House": 25 if set(counts.values()) == {2, 3} else 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"Small Straight": 30 if any(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 2, 3, 4] in [sorted(dice), sorted(dice[1:]), sorted(dice[2:])]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) else 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"Large Straight": 40 if sorted(dice) in [[1, 2, 3, 4, 5], [2, 3, 4, 5, 6]] else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"Yahtzee": 50 if any(count == 5 for count in counts.values()) else 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"Chance": sum(dice),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scores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dice = [1, 2, 3, 4, 5]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print(score(dice))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function takes a list of dice rolls as input and returns a dictionary containing the score for each Yahtzee category based on the rolls. Each category's score is calculated according to the standard Yahtzee rules.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small straight can also have [2, 3, 4, 5] right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Yes, you're correct! A Small Straight in Yahtzee can indeed be formed by the sequences [1, 2, 3, 4] or [2, 3, 4, 5]. Let's update the code to include both possibilities: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score(dice: list[int]) -&gt; dict[str, int]: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Count occurrences of each number on the dice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counts = Counter(dice)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Initialize a dictionary to store scores for each category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scores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"Ones": counts.get(1, 0) * 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"Twos": counts.get(2, 0) * 2,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"Threes": counts.get(3, 0) * 3,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"Fours": counts.get(4, 0) * 4,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"Fives": counts.get(5, 0) * 5,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"Sixes": counts.get(6, 0) * 6,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"Three of a Kind": sum(dice) if any(count &gt;= 3 for count in counts.values()) else 0,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"Four of a Kind": sum(dice) if any(count &gt;= 4 for count in counts.values()) else 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"Full House": 25 if set(counts.values()) == {2, 3} else 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"Small Straight": 30 if any(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[1, 2, 3, 4] in [sorted(dice), sorted(dice[1:]), sorted(dice[2:])],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[2, 3, 4, 5] in [sorted(dice), sorted(dice[1:]), sorted(dice[2:])],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) else 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"Large Straight": 40 if sorted(dice) in [[1, 2, 3, 4, 5], [2, 3, 4, 5, 6]] else 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"Yahtzee": 50 if any(count == 5 for count in counts.values()) else 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"Chance": sum(dice),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scores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dice = [1, 2, 3, 4, 5]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print(score(dice))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Now the Small Straight category will correctly consider both [1, 2, 3, 4] and [2, 3, 4, 5] sequences.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make a testing strategy for me to test this 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 thoroughly test the score function, we should ensure that it handles various scenarios correctly. Here's a testing strategy along with some test cases: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Test each individual category independently: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Provide dice rolls that satisfy each category to ensure that each category's score is calculated accurately.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 edge cases: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Dice rolls that result in the minimum and maximum possible scores for each category.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 invalid inputs: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Ensure that the function handles invalid inputs gracefully, such as empty lists or lists with invalid dice values.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Test combinations of categories: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Provide dice rolls that can satisfy multiple categories simultaneously to ensure that scores for each category are calculated correctly without interference.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Test for Yahtzee combinations: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Ensure that the function correctly identifies a Yahtzee (all dice showing the same value) and assigns the appropriate score.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 for Full House: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Verify that the function correctly identifies a Full House (three of one number and two of another) and assigns the appropriate score.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Test for Large and Small Straights: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 with dice rolls that result in both large and small straights to ensure they are correctly identified and scored.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 for Chance: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Ensure that the function correctly calculates the score for the Chance category by summing all dice values.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Here are some specific test cases: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 Case 1: Provide dice rolls [1, 1, 2, 2, 2] which should result in a Full House with a score of 25.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Test Case 2: Provide dice rolls [1, 2, 3, 4, 5] which should result in a Large Straight with a score of 40.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 Case 3: Provide dice rolls [2, 3, 2, 4, 5] which should result in a Small Straight with a score of 30.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Test Case 4: Provide dice rolls [1, 1, 1, 2, 3] which should result in a Three of a Kind with a score of 8.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Test Case 5: Provide dice rolls [6, 6, 6, 6, 6] which should result in a Yahtzee with a score of 50.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Test Case 6: Provide dice rolls [3, 3, 4, 4, 4] which should result in a Four of a Kind with a score of 18.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Test Case 7: Provide dice rolls [1, 1, 2, 3, 4] which should result in a Ones category score of 2.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 Case 8: Provide dice rolls [2, 2, 2, 2, 2] which should result in a Chance category score of 10.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By testing these cases, we can ensure that the score function behaves correctly for various inputs and conditions.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any() takes exactly one argument (2 given)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Apologies for the oversight. The any() function indeed expects a single iterable argument. We can correct this by using nested conditions or combining the conditions within a single list comprehension. Let's adjust the code accordingly: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 score(dice: list[int]) -&gt; dict[str, int]: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Count occurrences of each number on the dice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counts = Counter(dice)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 Initialize a dictionary to store scores for each category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scores =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"Ones": counts.get(1, 0) * 1,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"Twos": counts.get(2, 0) * 2,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"Threes": counts.get(3, 0) * 3,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"Fours": counts.get(4, 0) * 4,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"Fives": counts.get(5, 0) * 5,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"Sixes": counts.get(6, 0) * 6,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"Three of a Kind": sum(dice) if any(count &gt;= 3 for count in counts.values()) else 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"Four of a Kind": sum(dice) if any(count &gt;= 4 for count in counts.values()) else 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"Full House": 25 if set(counts.values()) == {2, 3} else 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"Small Straight": 30 if any(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[1, 2, 3, 4] == sorted(dice) 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[2, 3, 4, 5] == sorted(dice) 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[3, 4, 5, 6] == sorted(dice)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) else 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"Large Straight": 40 if sorted(dice) in [[1, 2, 3, 4, 5], [2, 3, 4, 5, 6]] else 0,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"Yahtzee": 50 if any(count == 5 for count in counts.values()) else 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"Chance": sum(dice),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scores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dice = [1, 2, 3, 4, 5]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print(score(dice))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Now, the any() function is used with a single iterable argument, and the conditions for the Small Straight category are properly formatted within a list comprehension. This should resolve the error.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give me a testing strategy for the code you created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Certainly! Here's a testing strategy for the score function: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Individual Category Tests: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Test each category independently to ensure it calculates the score correctly.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Test cases for each category with varying dice combinations.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Test with the minimum and maximum possible scores for each category.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Test with dice rolls where all dice have the same value, ensuring Yahtzee category calculation.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Test with dice rolls that are already in sorted order for large and small straight categories.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Invalid Inputs: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Test with empty input lists.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Test with input lists containing invalid dice values (e.g., less than 1 or greater than 6).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Combination Tests: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Test with dice rolls that satisfy multiple categories to ensure scores are correctly calculated for each category without interference.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Test with dice rolls that satisfy different combinations of categories to ensure no category is overlooked.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Boundary Cases: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Test with dice rolls that almost satisfy the criteria for a category but fall just short or barely meet the criteria to ensure correct handling of boundaries.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Randomized Tests: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Generate random dice rolls and verify the scores manually to ensure correctness.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Performance Tests: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Test the performance of the function with a large number of dice rolls to ensure it executes within a reasonable time frame.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Regression Tests: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Re-run previously passed test cases after any code changes to ensure that modifications haven't introduced new bugs.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Here's an example test case for each category: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Individual Category Tests: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Test Case 1: Dice rolls [1, 1, 1, 2, 3], expecting a score of 3 in the Ones category.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Test Case 2: Dice rolls [2, 2, 3, 3, 3], expecting a score of 12 in the Threes category.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Test Case 3: Dice rolls [4, 4, 4, 4, 5], expecting a score of 20 in the Four of a Kind category.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Test Case 4: Dice rolls [1, 2, 3, 4, 5], expecting a score of 40 in the Large Straight category.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Test Case 5: Dice rolls [3, 3, 3, 4, 4], expecting a score of 25 in the Full House category.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Test Case 6: Dice rolls [6, 6, 6, 6, 6], expecting a score of 50 in the Yahtzee category.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Test Case 7: Dice rolls [2, 3, 4, 4, 5], expecting a score of 30 in the Small Straight category.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Test Case 8: Dice rolls [3, 3, 3, 4, 5], expecting a score of 18 in the Three of a Kind category.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Test Case 9: Dice rolls [2, 3, 4, 4, 6], expecting a score of 19 in the Chance category.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By systematically testing these scenarios, we can ensure the correctness and robustness of the score function.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give me some testing examples for boundary cases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Certainly! Here are some testing examples for boundary cases: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Minimum and Maximum Scores: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Test Case 1: Dice rolls [1, 1, 1, 1, 1], expecting a score of 5 in the Ones category (minimum possible score for Ones).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Test Case 2: Dice rolls [6, 6, 6, 6, 6], expecting a score of 30 in the Sixes category (maximum possible score for Sixes).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Test Case 3: Dice rolls [6, 6, 6, 6, 6], expecting a score of 30 in the Chance category (sum of all dice, representing maximum possible score).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Boundary Cases for Straights: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Test Case 4: Dice rolls [1, 2, 3, 4, 6], expecting a score of 0 in the Small Straight category (just missing the required sequence).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Test Case 5: Dice rolls [1, 2, 3, 4, 5], expecting a score of 40 in the Large Straight category (minimum possible score for Large Straight).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Test Case 6: Dice rolls [2, 3, 4, 5, 6], expecting a score of 40 in the Large Straight category (maximum possible score for Large Straight).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Boundary Cases for Full House: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Test Case 7: Dice rolls [1, 1, 1, 6, 6], expecting a score of 25 in the Full House category (minimum possible score for Full House).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Test Case 8: Dice rolls [2, 2, 2, 6, 6], expecting a score of 25 in the Full House category (maximum possible score for Full House).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Boundary Cases for Yahtzee: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Test Case 9: Dice rolls [1, 1, 1, 1, 1], expecting a score of 0 in the Yahtzee category (not a Yahtzee).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Test Case 10: Dice rolls [2, 2, 2, 2, 2], expecting a score of 50 in the Yahtzee category (minimum possible score for Yahtzee).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Test Case 11: Dice rolls [6, 6, 6, 6, 6], expecting a score of 50 in the Yahtzee category (maximum possible score for Yahtzee).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Boundary Cases for Three/Four of a Kind: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Test Case 12: Dice rolls [1, 1, 1, 2, 3], expecting a score of 3 in the Three of a Kind category (minimum possible score).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Test Case 13: Dice rolls [6, 6, 6, 6, 6], expecting a score of 24 in the Four of a Kind category (maximum possible score).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Boundary Cases for Chance: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Test Case 14: Dice rolls [1, 2, 3, 4, 5], expecting a score of 15 in the Chance category (minimum possible score).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Test Case 15: Dice rolls [6, 6, 6, 6, 6], expecting a score of 30 in the Chance category (maximum possible score).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By testing these boundary cases, we ensure that the score function handles extreme scenarios and edge cases correctly, providing accurate scores even under challenging conditions.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