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3A9D3098"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Effects of surface sterilization on diet DNA metabarcoding data of invertebrate consumers in mesocosms and natural environments</w:t>
      </w:r>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E96616D" w14:textId="2E14F46B" w:rsidR="00826AD2" w:rsidRPr="00826AD2" w:rsidRDefault="00826AD2" w:rsidP="00826AD2">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commentRangeStart w:id="0"/>
      <w:r>
        <w:rPr>
          <w:rFonts w:ascii="Times New Roman" w:hAnsi="Times New Roman" w:cs="Times New Roman"/>
          <w:b/>
        </w:rPr>
        <w:lastRenderedPageBreak/>
        <w:t>Abstract</w:t>
      </w:r>
      <w:commentRangeEnd w:id="0"/>
      <w:r w:rsidR="00826AD2">
        <w:rPr>
          <w:rStyle w:val="CommentReference"/>
        </w:rPr>
        <w:commentReference w:id="0"/>
      </w:r>
      <w:r>
        <w:rPr>
          <w:rFonts w:ascii="Times New Roman" w:hAnsi="Times New Roman" w:cs="Times New Roman"/>
          <w:b/>
        </w:rPr>
        <w:t xml:space="preserve"> </w:t>
      </w:r>
    </w:p>
    <w:p w14:paraId="5834A750" w14:textId="2B177C2B" w:rsidR="002D2352" w:rsidRPr="00AE5328" w:rsidRDefault="0029450A" w:rsidP="001A318B">
      <w:pPr>
        <w:spacing w:line="480" w:lineRule="auto"/>
        <w:rPr>
          <w:rFonts w:ascii="Times New Roman" w:hAnsi="Times New Roman" w:cs="Times New Roman"/>
          <w:bCs/>
        </w:rPr>
      </w:pPr>
      <w:r>
        <w:rPr>
          <w:rFonts w:ascii="Times New Roman" w:hAnsi="Times New Roman" w:cs="Times New Roman"/>
          <w:bCs/>
        </w:rPr>
        <w:t>D</w:t>
      </w:r>
      <w:r w:rsidR="00773B6A">
        <w:rPr>
          <w:rFonts w:ascii="Times New Roman" w:hAnsi="Times New Roman" w:cs="Times New Roman"/>
          <w:bCs/>
        </w:rPr>
        <w:t xml:space="preserve">NA metabarcoding is an emerging tool to </w:t>
      </w:r>
      <w:r>
        <w:rPr>
          <w:rFonts w:ascii="Times New Roman" w:hAnsi="Times New Roman" w:cs="Times New Roman"/>
          <w:bCs/>
        </w:rPr>
        <w:t>quantify</w:t>
      </w:r>
      <w:r w:rsidR="00CB7B0A">
        <w:rPr>
          <w:rFonts w:ascii="Times New Roman" w:hAnsi="Times New Roman" w:cs="Times New Roman"/>
          <w:bCs/>
        </w:rPr>
        <w:t xml:space="preserve"> </w:t>
      </w:r>
      <w:r w:rsidR="00773B6A">
        <w:rPr>
          <w:rFonts w:ascii="Times New Roman" w:hAnsi="Times New Roman" w:cs="Times New Roman"/>
          <w:bCs/>
        </w:rPr>
        <w:t xml:space="preserve">interactions in </w:t>
      </w:r>
      <w:r>
        <w:rPr>
          <w:rFonts w:ascii="Times New Roman" w:hAnsi="Times New Roman" w:cs="Times New Roman"/>
          <w:bCs/>
        </w:rPr>
        <w:t xml:space="preserve">challenging environments and consumer groups, including small taxa where traditional diet analyses are unviable. </w:t>
      </w:r>
      <w:r w:rsidR="00CB7B0A">
        <w:rPr>
          <w:rFonts w:ascii="Times New Roman" w:hAnsi="Times New Roman" w:cs="Times New Roman"/>
          <w:bCs/>
        </w:rPr>
        <w:t xml:space="preserve">However, </w:t>
      </w:r>
      <w:r>
        <w:rPr>
          <w:rFonts w:ascii="Times New Roman" w:hAnsi="Times New Roman" w:cs="Times New Roman"/>
          <w:bCs/>
        </w:rPr>
        <w:t xml:space="preserve">this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r w:rsidR="00FD7436">
        <w:rPr>
          <w:rFonts w:ascii="Times New Roman" w:hAnsi="Times New Roman" w:cs="Times New Roman"/>
          <w:bCs/>
        </w:rPr>
        <w:t xml:space="preserve">diet </w:t>
      </w:r>
      <w:r w:rsidR="00773B6A">
        <w:rPr>
          <w:rFonts w:ascii="Times New Roman" w:hAnsi="Times New Roman" w:cs="Times New Roman"/>
          <w:bCs/>
        </w:rPr>
        <w:t>measure</w:t>
      </w:r>
      <w:r w:rsidR="00FD7436">
        <w:rPr>
          <w:rFonts w:ascii="Times New Roman" w:hAnsi="Times New Roman" w:cs="Times New Roman"/>
          <w:bCs/>
        </w:rPr>
        <w:t>s</w:t>
      </w:r>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different measures of diet (consumption</w:t>
      </w:r>
      <w:r w:rsidR="009A514C">
        <w:rPr>
          <w:rFonts w:ascii="Times New Roman" w:hAnsi="Times New Roman" w:cs="Times New Roman"/>
          <w:bCs/>
        </w:rPr>
        <w:t xml:space="preserve"> frequency</w:t>
      </w:r>
      <w:r w:rsidR="00773B6A">
        <w:rPr>
          <w:rFonts w:ascii="Times New Roman" w:hAnsi="Times New Roman" w:cs="Times New Roman"/>
          <w:bCs/>
        </w:rPr>
        <w:t>, abundance, diversity, and composition) in two different environments (mesocosm = offered a known diet item; natural = allowed to feed on naturally</w:t>
      </w:r>
      <w:r w:rsidR="00FD7436">
        <w:rPr>
          <w:rFonts w:ascii="Times New Roman" w:hAnsi="Times New Roman" w:cs="Times New Roman"/>
          <w:bCs/>
        </w:rPr>
        <w:t>-</w:t>
      </w:r>
      <w:r w:rsidR="00773B6A">
        <w:rPr>
          <w:rFonts w:ascii="Times New Roman" w:hAnsi="Times New Roman" w:cs="Times New Roman"/>
          <w:bCs/>
        </w:rPr>
        <w:t xml:space="preserve">occurring diet items) </w:t>
      </w:r>
      <w:r w:rsidR="00CE14A8">
        <w:rPr>
          <w:rFonts w:ascii="Times New Roman" w:hAnsi="Times New Roman" w:cs="Times New Roman"/>
          <w:bCs/>
        </w:rPr>
        <w:t xml:space="preserve">of an </w:t>
      </w:r>
      <w:r w:rsidR="00773B6A">
        <w:rPr>
          <w:rFonts w:ascii="Times New Roman" w:hAnsi="Times New Roman" w:cs="Times New Roman"/>
          <w:bCs/>
        </w:rPr>
        <w:t>invertebrate consumer</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r w:rsidR="00773B6A">
        <w:rPr>
          <w:rFonts w:ascii="Times New Roman" w:hAnsi="Times New Roman" w:cs="Times New Roman"/>
          <w:bCs/>
        </w:rPr>
        <w:t>in</w:t>
      </w:r>
      <w:r w:rsidR="009A514C">
        <w:rPr>
          <w:rFonts w:ascii="Times New Roman" w:hAnsi="Times New Roman" w:cs="Times New Roman"/>
          <w:bCs/>
        </w:rPr>
        <w:t xml:space="preserve"> 10% commercial bleach solution</w:t>
      </w:r>
      <w:r w:rsidR="00773B6A">
        <w:rPr>
          <w:rFonts w:ascii="Times New Roman" w:hAnsi="Times New Roman" w:cs="Times New Roman"/>
          <w:bCs/>
        </w:rPr>
        <w:t xml:space="preserve"> </w:t>
      </w:r>
      <w:r w:rsidR="00AF59F1">
        <w:rPr>
          <w:rFonts w:ascii="Times New Roman" w:hAnsi="Times New Roman" w:cs="Times New Roman"/>
          <w:bCs/>
        </w:rPr>
        <w:t xml:space="preserve">followed by </w:t>
      </w:r>
      <w:r w:rsidR="00773B6A">
        <w:rPr>
          <w:rFonts w:ascii="Times New Roman" w:hAnsi="Times New Roman" w:cs="Times New Roman"/>
          <w:bCs/>
        </w:rPr>
        <w:t>deionized water, leaving the other half unsterilized</w:t>
      </w:r>
      <w:r w:rsidR="00826B80">
        <w:rPr>
          <w:rFonts w:ascii="Times New Roman" w:hAnsi="Times New Roman" w:cs="Times New Roman"/>
          <w:bCs/>
        </w:rPr>
        <w:t xml:space="preserve"> to</w:t>
      </w:r>
      <w:r w:rsidR="00773B6A">
        <w:rPr>
          <w:rFonts w:ascii="Times New Roman" w:hAnsi="Times New Roman" w:cs="Times New Roman"/>
          <w:bCs/>
        </w:rPr>
        <w:t xml:space="preserve"> examine how surface </w:t>
      </w:r>
      <w:r w:rsidR="00694EF3">
        <w:rPr>
          <w:rFonts w:ascii="Times New Roman" w:hAnsi="Times New Roman" w:cs="Times New Roman"/>
          <w:bCs/>
        </w:rPr>
        <w:t xml:space="preserve">sterilization </w:t>
      </w:r>
      <w:r w:rsidR="00773B6A">
        <w:rPr>
          <w:rFonts w:ascii="Times New Roman" w:hAnsi="Times New Roman" w:cs="Times New Roman"/>
          <w:bCs/>
        </w:rPr>
        <w:t xml:space="preserve">may alter </w:t>
      </w:r>
      <w:r>
        <w:rPr>
          <w:rFonts w:ascii="Times New Roman" w:hAnsi="Times New Roman" w:cs="Times New Roman"/>
          <w:bCs/>
        </w:rPr>
        <w:t>diet measures</w:t>
      </w:r>
      <w:r w:rsidR="00826B80">
        <w:rPr>
          <w:rFonts w:ascii="Times New Roman" w:hAnsi="Times New Roman" w:cs="Times New Roman"/>
          <w:bCs/>
        </w:rPr>
        <w:t>.</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 xml:space="preserve">alter any measure of diet (consumption, abundance, diversity, or composition) for consumers collected </w:t>
      </w:r>
      <w:r>
        <w:rPr>
          <w:rFonts w:ascii="Times New Roman" w:hAnsi="Times New Roman" w:cs="Times New Roman"/>
          <w:bCs/>
        </w:rPr>
        <w:t xml:space="preserve">in </w:t>
      </w:r>
      <w:r w:rsidR="00CE14A8">
        <w:rPr>
          <w:rFonts w:ascii="Times New Roman" w:hAnsi="Times New Roman" w:cs="Times New Roman"/>
          <w:bCs/>
        </w:rPr>
        <w:t>a natural</w:t>
      </w:r>
      <w:r>
        <w:rPr>
          <w:rFonts w:ascii="Times New Roman" w:hAnsi="Times New Roman" w:cs="Times New Roman"/>
          <w:bCs/>
        </w:rPr>
        <w:t xml:space="preserve"> environment</w:t>
      </w:r>
      <w:r w:rsidR="00773B6A">
        <w:rPr>
          <w:rFonts w:ascii="Times New Roman" w:hAnsi="Times New Roman" w:cs="Times New Roman"/>
          <w:bCs/>
        </w:rPr>
        <w:t xml:space="preserve">. </w:t>
      </w:r>
      <w:r>
        <w:rPr>
          <w:rFonts w:ascii="Times New Roman" w:hAnsi="Times New Roman" w:cs="Times New Roman"/>
          <w:bCs/>
        </w:rPr>
        <w:t>However, i</w:t>
      </w:r>
      <w:r w:rsidR="00773B6A">
        <w:rPr>
          <w:rFonts w:ascii="Times New Roman" w:hAnsi="Times New Roman" w:cs="Times New Roman"/>
          <w:bCs/>
        </w:rPr>
        <w:t xml:space="preserve">n a mesocosm environment, </w:t>
      </w:r>
      <w:r>
        <w:rPr>
          <w:rFonts w:ascii="Times New Roman" w:hAnsi="Times New Roman" w:cs="Times New Roman"/>
          <w:bCs/>
        </w:rPr>
        <w:t xml:space="preserve">we found </w:t>
      </w:r>
      <w:r w:rsidR="004F2E80">
        <w:rPr>
          <w:rFonts w:ascii="Times New Roman" w:hAnsi="Times New Roman" w:cs="Times New Roman"/>
          <w:bCs/>
        </w:rPr>
        <w:t xml:space="preserve">a </w:t>
      </w:r>
      <w:r>
        <w:rPr>
          <w:rFonts w:ascii="Times New Roman" w:hAnsi="Times New Roman" w:cs="Times New Roman"/>
          <w:bCs/>
        </w:rPr>
        <w:t xml:space="preserve">marginally significant </w:t>
      </w:r>
      <w:r w:rsidR="004F2E80">
        <w:rPr>
          <w:rFonts w:ascii="Times New Roman" w:hAnsi="Times New Roman" w:cs="Times New Roman"/>
          <w:bCs/>
        </w:rPr>
        <w:t>reduction (</w:t>
      </w:r>
      <w:r w:rsidR="004F2E80">
        <w:rPr>
          <w:rFonts w:ascii="Times New Roman" w:eastAsiaTheme="minorEastAsia" w:hAnsi="Times New Roman" w:cs="Times New Roman"/>
          <w:bCs/>
        </w:rPr>
        <w:t>p-value = 0.07</w:t>
      </w:r>
      <w:r w:rsidR="004F2E80">
        <w:rPr>
          <w:rFonts w:ascii="Times New Roman" w:hAnsi="Times New Roman" w:cs="Times New Roman"/>
          <w:bCs/>
        </w:rPr>
        <w:t xml:space="preserve">) in </w:t>
      </w:r>
      <w:r w:rsidR="00E156B6">
        <w:rPr>
          <w:rFonts w:ascii="Times New Roman" w:hAnsi="Times New Roman" w:cs="Times New Roman"/>
          <w:bCs/>
        </w:rPr>
        <w:t>diet</w:t>
      </w:r>
      <w:r w:rsidR="004F2E80">
        <w:rPr>
          <w:rFonts w:ascii="Times New Roman" w:hAnsi="Times New Roman" w:cs="Times New Roman"/>
          <w:bCs/>
        </w:rPr>
        <w:t xml:space="preserve"> consumption in surface sterilized consumers, suggesting consumption is inflated due to contaminant DNA </w:t>
      </w:r>
      <w:r w:rsidR="002D2352">
        <w:rPr>
          <w:rFonts w:ascii="Times New Roman" w:hAnsi="Times New Roman" w:cs="Times New Roman"/>
          <w:bCs/>
        </w:rPr>
        <w:t xml:space="preserve">from </w:t>
      </w:r>
      <w:r>
        <w:rPr>
          <w:rFonts w:ascii="Times New Roman" w:hAnsi="Times New Roman" w:cs="Times New Roman"/>
          <w:bCs/>
        </w:rPr>
        <w:t xml:space="preserve">shared space with </w:t>
      </w:r>
      <w:r w:rsidR="004F2E80">
        <w:rPr>
          <w:rFonts w:ascii="Times New Roman" w:hAnsi="Times New Roman" w:cs="Times New Roman"/>
          <w:bCs/>
        </w:rPr>
        <w:t xml:space="preserve">an </w:t>
      </w:r>
      <w:r w:rsidR="002D2352">
        <w:rPr>
          <w:rFonts w:ascii="Times New Roman" w:hAnsi="Times New Roman" w:cs="Times New Roman"/>
          <w:bCs/>
        </w:rPr>
        <w:t xml:space="preserve">offered diet item </w:t>
      </w:r>
      <w:r w:rsidR="00826B80">
        <w:rPr>
          <w:rFonts w:ascii="Times New Roman" w:hAnsi="Times New Roman" w:cs="Times New Roman"/>
          <w:bCs/>
        </w:rPr>
        <w:t>(</w:t>
      </w:r>
      <w:r w:rsidR="00144834">
        <w:rPr>
          <w:rFonts w:ascii="Times New Roman" w:hAnsi="Times New Roman" w:cs="Times New Roman"/>
          <w:bCs/>
        </w:rPr>
        <w:t>a reduction from</w:t>
      </w:r>
      <w:r w:rsidR="00826B80">
        <w:rPr>
          <w:rFonts w:ascii="Times New Roman" w:hAnsi="Times New Roman" w:cs="Times New Roman"/>
          <w:bCs/>
        </w:rPr>
        <w:t xml:space="preserve"> 91% detection to 50%</w:t>
      </w:r>
      <w:r w:rsidR="00144834">
        <w:rPr>
          <w:rFonts w:ascii="Times New Roman" w:hAnsi="Times New Roman" w:cs="Times New Roman"/>
          <w:bCs/>
        </w:rPr>
        <w:t xml:space="preserve"> with sterilization</w:t>
      </w:r>
      <w:r w:rsidR="00826B80">
        <w:rPr>
          <w:rFonts w:ascii="Times New Roman" w:hAnsi="Times New Roman" w:cs="Times New Roman"/>
          <w:bCs/>
        </w:rPr>
        <w:t>)</w:t>
      </w:r>
      <w:r w:rsidR="004F2E80">
        <w:rPr>
          <w:rFonts w:ascii="Times New Roman" w:hAnsi="Times New Roman" w:cs="Times New Roman"/>
          <w:bCs/>
        </w:rPr>
        <w:t xml:space="preserve">. </w:t>
      </w:r>
      <w:r w:rsidR="00694EF3">
        <w:rPr>
          <w:rFonts w:ascii="Times New Roman" w:eastAsiaTheme="minorEastAsia" w:hAnsi="Times New Roman" w:cs="Times New Roman"/>
          <w:bCs/>
        </w:rPr>
        <w:t xml:space="preserve">Surface sterilization does not seem to be a </w:t>
      </w:r>
      <w:r w:rsidR="00CE14A8">
        <w:rPr>
          <w:rFonts w:ascii="Times New Roman" w:eastAsiaTheme="minorEastAsia" w:hAnsi="Times New Roman" w:cs="Times New Roman"/>
          <w:bCs/>
        </w:rPr>
        <w:t xml:space="preserve">universally </w:t>
      </w:r>
      <w:r w:rsidR="00694EF3">
        <w:rPr>
          <w:rFonts w:ascii="Times New Roman" w:eastAsiaTheme="minorEastAsia" w:hAnsi="Times New Roman" w:cs="Times New Roman"/>
          <w:bCs/>
        </w:rPr>
        <w:t>critical need for DNA metabarcoding of full body parts of invertebrate consumers.</w:t>
      </w:r>
      <w:r w:rsidR="00804872">
        <w:rPr>
          <w:rFonts w:ascii="Times New Roman" w:eastAsiaTheme="minorEastAsia" w:hAnsi="Times New Roman" w:cs="Times New Roman"/>
          <w:bCs/>
        </w:rPr>
        <w:t xml:space="preserve"> However, </w:t>
      </w:r>
      <w:r>
        <w:rPr>
          <w:rFonts w:ascii="Times New Roman" w:eastAsiaTheme="minorEastAsia" w:hAnsi="Times New Roman" w:cs="Times New Roman"/>
          <w:bCs/>
        </w:rPr>
        <w:t xml:space="preserve">given </w:t>
      </w:r>
      <w:r w:rsidR="004F2E80">
        <w:rPr>
          <w:rFonts w:ascii="Times New Roman" w:eastAsiaTheme="minorEastAsia" w:hAnsi="Times New Roman" w:cs="Times New Roman"/>
          <w:bCs/>
        </w:rPr>
        <w:t xml:space="preserve">evidence of surface sterilization effects </w:t>
      </w:r>
      <w:r>
        <w:rPr>
          <w:rFonts w:ascii="Times New Roman" w:eastAsiaTheme="minorEastAsia" w:hAnsi="Times New Roman" w:cs="Times New Roman"/>
          <w:bCs/>
        </w:rPr>
        <w:t xml:space="preserve">in mesocosms, we </w:t>
      </w:r>
      <w:r w:rsidR="00804872">
        <w:rPr>
          <w:rFonts w:ascii="Times New Roman" w:eastAsiaTheme="minorEastAsia" w:hAnsi="Times New Roman" w:cs="Times New Roman"/>
          <w:bCs/>
        </w:rPr>
        <w:t xml:space="preserve">suggest that </w:t>
      </w:r>
      <w:r w:rsidR="00694EF3">
        <w:rPr>
          <w:rFonts w:ascii="Times New Roman" w:eastAsiaTheme="minorEastAsia" w:hAnsi="Times New Roman" w:cs="Times New Roman"/>
          <w:bCs/>
        </w:rPr>
        <w:t xml:space="preserve">surface sterilization </w:t>
      </w:r>
      <w:r w:rsidR="00A368E8">
        <w:rPr>
          <w:rFonts w:ascii="Times New Roman" w:eastAsiaTheme="minorEastAsia" w:hAnsi="Times New Roman" w:cs="Times New Roman"/>
          <w:bCs/>
        </w:rPr>
        <w:t xml:space="preserve">should be a first step in diet DNA metabarcoding studies in contexts where environmental conditions increase the </w:t>
      </w:r>
      <w:r w:rsidR="00804872">
        <w:rPr>
          <w:rFonts w:ascii="Times New Roman" w:eastAsiaTheme="minorEastAsia" w:hAnsi="Times New Roman" w:cs="Times New Roman"/>
          <w:bCs/>
        </w:rPr>
        <w:t>likelihood of surface contamination</w:t>
      </w:r>
      <w:r w:rsidR="00A368E8">
        <w:rPr>
          <w:rFonts w:ascii="Times New Roman" w:eastAsiaTheme="minorEastAsia" w:hAnsi="Times New Roman" w:cs="Times New Roman"/>
          <w:bCs/>
        </w:rPr>
        <w:t>.</w:t>
      </w:r>
    </w:p>
    <w:p w14:paraId="60CB332D" w14:textId="77777777" w:rsidR="00CB7B0A" w:rsidRDefault="00CB7B0A" w:rsidP="001A318B">
      <w:pPr>
        <w:spacing w:line="480" w:lineRule="auto"/>
        <w:rPr>
          <w:rFonts w:ascii="Times New Roman" w:hAnsi="Times New Roman" w:cs="Times New Roman"/>
          <w:b/>
        </w:rPr>
      </w:pPr>
    </w:p>
    <w:p w14:paraId="4AC51BD4" w14:textId="77777777" w:rsidR="00231363" w:rsidRDefault="00CB7B0A" w:rsidP="001A318B">
      <w:pPr>
        <w:spacing w:line="480" w:lineRule="auto"/>
        <w:rPr>
          <w:rFonts w:ascii="Times New Roman" w:hAnsi="Times New Roman" w:cs="Times New Roman"/>
          <w:b/>
        </w:rPr>
      </w:pPr>
      <w:r>
        <w:rPr>
          <w:rFonts w:ascii="Times New Roman" w:hAnsi="Times New Roman" w:cs="Times New Roman"/>
          <w:b/>
        </w:rPr>
        <w:t xml:space="preserve">Keywords </w:t>
      </w:r>
    </w:p>
    <w:p w14:paraId="5E2625C1" w14:textId="1C9CE9E1" w:rsidR="00CB7B0A" w:rsidRPr="00CB7B0A" w:rsidRDefault="00CB7B0A" w:rsidP="001A318B">
      <w:pPr>
        <w:spacing w:line="480" w:lineRule="auto"/>
        <w:rPr>
          <w:rFonts w:ascii="Times New Roman" w:hAnsi="Times New Roman" w:cs="Times New Roman"/>
          <w:bCs/>
        </w:rPr>
      </w:pPr>
      <w:r>
        <w:rPr>
          <w:rFonts w:ascii="Times New Roman" w:hAnsi="Times New Roman" w:cs="Times New Roman"/>
          <w:bCs/>
        </w:rPr>
        <w:lastRenderedPageBreak/>
        <w:t xml:space="preserve">consumptive interactions, arthropods, </w:t>
      </w:r>
      <w:r w:rsidR="0029450A">
        <w:rPr>
          <w:rFonts w:ascii="Times New Roman" w:hAnsi="Times New Roman" w:cs="Times New Roman"/>
          <w:bCs/>
        </w:rPr>
        <w:t>contamination</w:t>
      </w:r>
      <w:r>
        <w:rPr>
          <w:rFonts w:ascii="Times New Roman" w:hAnsi="Times New Roman" w:cs="Times New Roman"/>
          <w:bCs/>
        </w:rPr>
        <w:t>, food web, predator prey interactions</w:t>
      </w:r>
    </w:p>
    <w:p w14:paraId="5CC8D204" w14:textId="77777777" w:rsidR="0069730B" w:rsidRDefault="0069730B" w:rsidP="001A318B">
      <w:pPr>
        <w:spacing w:line="480" w:lineRule="auto"/>
        <w:rPr>
          <w:rFonts w:ascii="Times New Roman" w:hAnsi="Times New Roman" w:cs="Times New Roman"/>
          <w:b/>
        </w:rPr>
      </w:pPr>
    </w:p>
    <w:p w14:paraId="10F0CEAE" w14:textId="077CE0CD" w:rsidR="009C1841" w:rsidRDefault="009C1841" w:rsidP="001A318B">
      <w:pPr>
        <w:spacing w:line="480" w:lineRule="auto"/>
        <w:rPr>
          <w:rFonts w:ascii="Times New Roman" w:hAnsi="Times New Roman" w:cs="Times New Roman"/>
          <w:b/>
        </w:rPr>
      </w:pPr>
      <w:r>
        <w:rPr>
          <w:rFonts w:ascii="Times New Roman" w:hAnsi="Times New Roman" w:cs="Times New Roman"/>
          <w:b/>
        </w:rPr>
        <w:t>Introduction</w:t>
      </w:r>
    </w:p>
    <w:p w14:paraId="3D05911C" w14:textId="57373D98"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experiments","type":"article-journal","volume":"293"},"uris":["http://www.mendeley.com/documents/?uuid=e1d95945-f003-4d64-8257-5a64af82481a"]},{"id":"ITEM-2","itemData":{"DOI":"10.1890/04-0922","ISBN":"9789012082754","ISSN":"00129615","PMID":"227254000001","abstract":"Humans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Monographs","id":"ITEM-2","issue":"1","issued":{"date-parts":[["2005"]]},"page":"3-35","title":"Effects of biodiversity on ecosystem functioning: a consensus of current knowledge","type":"article-journal","volume":"75"},"uris":["http://www.mendeley.com/documents/?uuid=170e524a-93b8-4098-bc8e-08b01c85fd28"]},{"id":"ITEM-3","itemData":{"DOI":"10.1111/ecog.00983","ISBN":"1600-0587","ISSN":"16000587","abstract":"Research linking biodiversity and ecosystem functioning (BEF) has been mostly centred on the influence of species richness on ecosystem functions in small-scale experiments with single trophic levels. In natural ecosystems, many ecosystem functions are mediated by interactions between plants and animals, such as pollination and seed dispersal by animals, for which BEF relationships are little understood. Largely disconnected from BEF research, network ecology has examined the structural diversity of complex ecological networks of interacting species. Here, we provide an overview of the most important concepts in BEF and ecological network research and exemplify their applicability to natural ecosystems with examples from pollination and seed-dispersal studies. In a synthesis, we connect the structural approaches of network analysis with the trait-based approaches of BEF research and propose a conceptual trait-based model for understanding BEF relationships of plant–animal interactions in natural ecosystems. The model describes the sequential processes that determine the BEF relationship, i.e. the responses of species to environmental filters, the matching of species in ecological networks and the functionality of species in terms of their quantitative and qualitative contributions to plant demography and ecosystem functioning. We illustrate this conceptual integration with examples from mutualistic interactions and highlight its value for predicting the consequences of biodiversity loss for multispecies interactions and ecosystem functions. We foresee that a better integration between BEF and network research will improve our mechanistic understanding of how biodiversity relates to the functioning of natural ecosystems. Our conceptual model is a step towards this integration between structural and functional biodiversity research.","author":[{"dropping-particle":"","family":"Schleuning","given":"Matthias","non-dropping-particle":"","parse-names":false,"suffix":""},{"dropping-particle":"","family":"Fründ","given":"Jochen","non-dropping-particle":"","parse-names":false,"suffix":""},{"dropping-particle":"","family":"García","given":"Daniel","non-dropping-particle":"","parse-names":false,"suffix":""}],"container-title":"Ecography","id":"ITEM-3","issue":"4","issued":{"date-parts":[["2015"]]},"page":"380-392","title":"Predicting ecosystem functions from biodiversity and mutualistic networks: An extension of trait-based concepts to plant-animal interactions","type":"article-journal","volume":"38"},"uris":["http://www.mendeley.com/documents/?uuid=3546c9f4-ff38-4059-ad45-2924bc0b68c4"]}],"mendeley":{"formattedCitation":"(J. H. Brown et al., 2001; Hooper et al., 2005; Schleuning et al., 2015)","plainTextFormattedCitation":"(J. H. Brown et al., 2001; Hooper et al., 2005; Schleuning et al., 2015)","previouslyFormattedCitation":"(J. H. Brown et al., 2001; Hooper et al., 2005; Schleuning et al., 2015)"},"properties":{"noteIndex":0},"schema":"https://github.com/citation-style-language/schema/raw/master/csl-citation.json"}</w:instrText>
      </w:r>
      <w:r w:rsidR="00282896">
        <w:rPr>
          <w:rFonts w:ascii="Times New Roman" w:hAnsi="Times New Roman" w:cs="Times New Roman"/>
          <w:bCs/>
        </w:rPr>
        <w:fldChar w:fldCharType="separate"/>
      </w:r>
      <w:r w:rsidR="006011DB" w:rsidRPr="006011DB">
        <w:rPr>
          <w:rFonts w:ascii="Times New Roman" w:hAnsi="Times New Roman" w:cs="Times New Roman"/>
          <w:bCs/>
          <w:noProof/>
        </w:rPr>
        <w:t>(J. H. Brown et al., 2001; Hooper et al., 2005; Schleuning et al., 2015)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webs","type":"article-journal","volume":"78"},"uris":["http://www.mendeley.com/documents/?uuid=6a4ebec0-e1fc-49a9-ba1c-45a18036978d"]},{"id":"ITEM-2","itemData":{"DOI":"10.1111/brv.12433","ISSN":"1469185X","abstract":"Network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Reviews","id":"ITEM-2","issue":"1","issued":{"date-parts":[["2019"]]},"page":"16-36","title":"Analysing ecological networks of species interactions","type":"article-journal","volume":"94"},"uris":["http://www.mendeley.com/documents/?uuid=d63b0cc5-128e-4736-b803-8ba332a12ede"]}],"mendeley":{"formattedCitation":"(Delmas et al., 2019; Ings et al., 2009)","plainTextFormattedCitation":"(Delmas et al., 2019; Ings et al., 2009)","previouslyFormattedCitation":"(Delmas et al., 2019; Ings et al., 2009)"},"properties":{"noteIndex":0},"schema":"https://github.com/citation-style-language/schema/raw/master/csl-citation.json"}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(Delmas et al., 2019; Ings et al., 2009)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Biology","id":"ITEM-1","issue":"4","issued":{"date-parts":[["1980"]]},"page":"411-429","title":"Stomach contents analysis - a review of methods and their application","type":"article-journal","volume":"17"},"uris":["http://www.mendeley.com/documents/?uuid=b6ec3427-e89d-4e1b-ab29-b91c91ce59bc"]},{"id":"ITEM-2","itemData":{"DOI":"10.1111/2041-210X.12869","ISSN":"2041210X","abstract":"Determining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Evolution","id":"ITEM-2","issue":"2","issued":{"date-parts":[["2018"]]},"page":"278-291","title":"Diet tracing in ecology: Method comparison and selection","type":"article-journal","volume":"9"},"uris":["http://www.mendeley.com/documents/?uuid=d1795e86-ea63-47d9-9102-328ed37dd52b"]},{"id":"ITEM-3","itemData":{"DOI":"10.1111/faf.12026","ISSN":"14672960","abstract":"Trophic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Fisheries","id":"ITEM-3","issue":"1","issued":{"date-parts":[["2014"]]},"page":"170-177","title":"Fish gut content analysis: Robust measures of diet composition","type":"article-journal","volume":"15"},"uris":["http://www.mendeley.com/documents/?uuid=5bd0ff3c-176a-4084-b3d9-d1e4d15fa1d8"]},{"id":"ITEM-4","itemData":{"author":[{"dropping-particle":"","family":"Duffy","given":"David Cameron","non-dropping-particle":"","parse-names":false,"suffix":""},{"dropping-particle":"","family":"Jackson","given":"Susan","non-dropping-particle":"","parse-names":false,"suffix":""}],"container-title":"Colonial Waterbirds","id":"ITEM-4","issue":"1","issued":{"date-parts":[["1986"]]},"page":"1-17","title":"Diet Studies of Seabirds: A Review of Methods","type":"article-journal","volume":"9"},"uris":["http://www.mendeley.com/documents/?uuid=6b061799-239f-4172-8ed4-5d67f466d8fd"]}],"mendeley":{"formattedCitation":"(Baker et al., 2014; Duffy &amp; Jackson, 1986; Hyslop, 1980; J. M. Nielsen et al., 2018)","plainTextFormattedCitation":"(Baker et al., 2014; Duffy &amp; Jackson, 1986; Hyslop, 1980; J. M. Nielsen et al., 2018)","previouslyFormattedCitation":"(Baker et al., 2014; Duffy &amp; Jackson, 1986; Hyslop, 1980; J. M. Nielsen et al., 2018)"},"properties":{"noteIndex":0},"schema":"https://github.com/citation-style-language/schema/raw/master/csl-citation.json"}</w:instrText>
      </w:r>
      <w:r w:rsidR="006011DB">
        <w:rPr>
          <w:rFonts w:ascii="Times New Roman" w:hAnsi="Times New Roman" w:cs="Times New Roman"/>
          <w:bCs/>
        </w:rPr>
        <w:fldChar w:fldCharType="separate"/>
      </w:r>
      <w:r w:rsidR="007C5DCF" w:rsidRPr="007C5DCF">
        <w:rPr>
          <w:rFonts w:ascii="Times New Roman" w:hAnsi="Times New Roman" w:cs="Times New Roman"/>
          <w:bCs/>
          <w:noProof/>
        </w:rPr>
        <w:t>(Baker et al., 2014; Duffy &amp; Jackson, 1986; Hyslop, 1980; J. M. Nielsen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Specifically, 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methods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range","type":"article-journal","volume":"8"},"uris":["http://www.mendeley.com/documents/?uuid=ae180a15-e925-4899-adfc-b25cccafb187"]}],"mendeley":{"formattedCitation":"(Lucas et al., 2018; Pompanon et al., 2012; Quéméré et al., 2013; Soininen et al., 2015)","plainTextFormattedCitation":"(Lucas et al., 2018; Pompanon et al., 2012; Quéméré et al., 2013; Soininen et al., 2015)","previouslyFormattedCitation":"(Lucas et al., 2018; Pompanon et al., 2012; Quéméré et al., 2013; Soininen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(Lucas et al., 2018; Pompanon et al., 2012; Quéméré et al., 2013; Soininen et al., 2015)</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26961478" w:rsidR="00AA5F24" w:rsidRDefault="0051400F" w:rsidP="00CE14A8">
      <w:pPr>
        <w:spacing w:line="480" w:lineRule="auto"/>
        <w:rPr>
          <w:rFonts w:ascii="Times New Roman" w:hAnsi="Times New Roman" w:cs="Times New Roman"/>
          <w:bCs/>
        </w:rPr>
      </w:pPr>
      <w:r>
        <w:rPr>
          <w:rFonts w:ascii="Times New Roman" w:hAnsi="Times New Roman" w:cs="Times New Roman"/>
          <w:bCs/>
        </w:rPr>
        <w:lastRenderedPageBreak/>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063FB4">
        <w:rPr>
          <w:rFonts w:ascii="Times New Roman" w:hAnsi="Times New Roman" w:cs="Times New Roman"/>
          <w:bCs/>
        </w:rPr>
        <w:t xml:space="preserve">Specifically, for organisms where small body size has limited other diet analysis methods, DNA diet analyses </w:t>
      </w:r>
      <w:r w:rsidR="00CE14A8">
        <w:rPr>
          <w:rFonts w:ascii="Times New Roman" w:hAnsi="Times New Roman" w:cs="Times New Roman"/>
          <w:bCs/>
        </w:rPr>
        <w:t>are often performed on full organisms or body parts without gut dissection.</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 altering the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Zimmerman &amp; Vitousek, 2012)","manualFormatting":"Burgdorf et al., 2014; Zimmerman &amp; Vitousek, 2012","plainTextFormattedCitation":"(Burgdorf et al., 2014; Zimmerman &amp; Vitousek, 2012)","previouslyFormattedCitation":"(Burgdorf et al., 2014; Zimmerman &amp; Vitousek,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Sequenci","type":"chapter","volume":"1848"},"uris":["http://www.mendeley.com/documents/?uuid=77636fb6-1a07-48cf-8b2f-02a67a5aee20"]},{"id":"ITEM-2","itemData":{"DOI":"10.1139/m97-131","ISSN":"00084166","abstract":"Endophytic bacteria are ubiquitous in most plant species, residing latently or actively colonizing plant tissues locally as well as systemically. Several definitions have been proposed for endophytic bacteria; in this review endophytes will be defined as those bacteria that can be isolated from surface-disinfested plant tissue or extracted from within the plant, and that do not visibly harm the plant. While this definition does not include nonextractable endophytic bacteria, it is a practical definition based on experimental limitations and is inclusive of bacterial symbionts, as well as internal plant-colonizing nonpathogenic bacteria with no known beneficial or detrimental effects on colonized plants. Historically, endophytic bacteria have been thought to be weakly virulent plant pathogens but have recently been discovered to have several beneficial effects on host plants, such as plant growth promotion and increased resistance against plant pathogens and parasites. In general, endophytic bacteria originate from the epiphytic bacterial communities of the rhizosphere and phylloplane, as well as from endophyte-infested seeds or planting materials. Besides gaining entrance to plants through natural openings or wounds, endophytic bacteria appear to actively penetrate plant tissues using hydrolytic enzymes like cellulase and pectinase. Since these enzymes are also produced by pathogens, more knowledge on their regulation and expression is needed to distinguish endophytic bacteria from plant pathogens. In general, endophytic bacteria occur at lower population densities than pathogens, and at least some of them do not induce a hypersensitive response in the plant, indicating that they are not recognized by the plant as pathogens. Evolutionarily, endophytes appear to be intermediate between saprophytic bacteria and plant pathogens, but it can only be speculated as to whether they are saprophytes evolving toward pathogens, or are more highly evolved than plant pathogens and conserve protective shelter and nutrient supplies by not killing their host. Overall, the endophytic microfloral community is of dynamic structure and is influenced by biotic and abiotic factors, with the plant itself constituting one of the major influencing factors. Since endophytic bacteria rely on the nutritional supply offered by the plant, any parameter affecting the nutritional status of the plant could consequently affect the endophytic community. This review summarizes part of the …","author":[{"dropping-particle":"","family":"Hallmann","given":"J.","non-dropping-particle":"","parse-names":false,"suffix":""},{"dropping-particle":"","family":"Quadt-Hallmann","given":"A.","non-dropping-particle":"","parse-names":false,"suffix":""},{"dropping-particle":"","family":"Mahaffee","given":"W. F.","non-dropping-particle":"","parse-names":false,"suffix":""},{"dropping-particle":"","family":"Kloepper","given":"J. W.","non-dropping-particle":"","parse-names":false,"suffix":""}],"container-title":"Canadian Journal of Microbiology","id":"ITEM-2","issue":"10","issued":{"date-parts":[["1997"]]},"page":"895-914","title":"Bacterial endophytes in agricultural crops","type":"article-journal","volume":"43"},"uris":["http://www.mendeley.com/documents/?uuid=bf33e393-aff2-45d2-a757-a5f48df455ef"]}],"mendeley":{"formattedCitation":"(S. P. Brown et al., 2018; Hallmann et al., 1997)","plainTextFormattedCitation":"(S. P. Brown et al., 2018; Hallmann et al., 1997)","previouslyFormattedCitation":"(S. P. Brown et al., 2018; Hallmann et al., 1997)"},"properties":{"noteIndex":0},"schema":"https://github.com/citation-style-language/schema/raw/master/csl-citation.json"}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 P. Brown et al., 2018; Hallmann et al., 1997)</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xml:space="preserve">, bleach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et al., 2016)","manualFormatting":"Anslan et al., 2016","plainTextFormattedCitation":"(Anslan et al., 2016)","previouslyFormattedCitation":"(Anslan et al.,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xml:space="preserve">, no sterilization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2014)","manualFormatting":"Jacobsen et al., 2018; Wirta et al., 2014","plainTextFormattedCitation":"(Jacobsen et al., 2018; Wirta et al., 2014)","previouslyFormattedCitation":"(Jacobsen et al., 2018; 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destruction of DNA in relatively permeable animal cells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2012)","plainTextFormattedCitation":"(Greenstone et al., 2012)","previouslyFormattedCitation":"(Greenstone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approaches to reducing surface contamination</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contents","type":"article-journal","volume":"47"},"uris":["http://www.mendeley.com/documents/?uuid=0fdd480c-7da9-46ae-8bbe-0decae298a6d"]}],"mendeley":{"formattedCitation":"(Greenstone et al., 2011, 2012; Linville &amp; Wells, 2002)","plainTextFormattedCitation":"(Greenstone et al., 2011, 2012; Linville &amp; Wells, 2002)","previouslyFormattedCitation":"(Greenstone et al., 2011, 2012; Linville &amp; Wells, 2002)"},"properties":{"noteIndex":0},"schema":"https://github.com/citation-style-language/schema/raw/master/csl-citation.json"}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2011, 2012; Linville &amp; Wells, 2002)</w:t>
      </w:r>
      <w:r w:rsidR="006011DB">
        <w:rPr>
          <w:rFonts w:ascii="Times New Roman" w:hAnsi="Times New Roman" w:cs="Times New Roman"/>
          <w:bCs/>
        </w:rPr>
        <w:fldChar w:fldCharType="end"/>
      </w:r>
      <w:r w:rsidR="009F2004">
        <w:rPr>
          <w:rFonts w:ascii="Times New Roman" w:hAnsi="Times New Roman" w:cs="Times New Roman"/>
          <w:bCs/>
        </w:rPr>
        <w:t>.</w:t>
      </w:r>
    </w:p>
    <w:p w14:paraId="7D10BF68" w14:textId="784D0DE0" w:rsidR="00AA5F24" w:rsidRDefault="00AA5F24" w:rsidP="001A318B">
      <w:pPr>
        <w:spacing w:line="480" w:lineRule="auto"/>
        <w:rPr>
          <w:rFonts w:ascii="Times New Roman" w:hAnsi="Times New Roman" w:cs="Times New Roman"/>
          <w:bCs/>
        </w:rPr>
      </w:pPr>
    </w:p>
    <w:p w14:paraId="131EB06F" w14:textId="5246F6C1" w:rsidR="00DD1D92" w:rsidRDefault="00C936B7" w:rsidP="001A318B">
      <w:pPr>
        <w:spacing w:line="480" w:lineRule="auto"/>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when and how to surface sterilize, or whether surface sterilization should be common practice in diet DNA metabarcoding, there are environmental, ecological, and </w:t>
      </w:r>
      <w:r w:rsidR="00B66EF4">
        <w:rPr>
          <w:rFonts w:ascii="Times New Roman" w:hAnsi="Times New Roman" w:cs="Times New Roman"/>
          <w:bCs/>
        </w:rPr>
        <w:lastRenderedPageBreak/>
        <w:t xml:space="preserve">methodological factors that </w:t>
      </w:r>
      <w:r>
        <w:rPr>
          <w:rFonts w:ascii="Times New Roman" w:hAnsi="Times New Roman" w:cs="Times New Roman"/>
          <w:bCs/>
        </w:rPr>
        <w:t>may contribute to the</w:t>
      </w:r>
      <w:r w:rsidR="00CB7B0A">
        <w:rPr>
          <w:rFonts w:ascii="Times New Roman" w:hAnsi="Times New Roman" w:cs="Times New Roman"/>
          <w:bCs/>
        </w:rPr>
        <w:t xml:space="preserve"> decision</w:t>
      </w:r>
      <w:r>
        <w:rPr>
          <w:rFonts w:ascii="Times New Roman" w:hAnsi="Times New Roman" w:cs="Times New Roman"/>
          <w:bCs/>
        </w:rPr>
        <w:t xml:space="preserve"> of whether to surface sterilize consumers prior to DNA metabarcoding.</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w:t>
      </w:r>
      <w:r w:rsidR="007C5DCF">
        <w:rPr>
          <w:rFonts w:ascii="Times New Roman" w:hAnsi="Times New Roman" w:cs="Times New Roman"/>
          <w:bCs/>
        </w:rPr>
        <w:t xml:space="preserve">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Conservation","id":"ITEM-1","issued":{"date-parts":[["2015"]]},"page":"85-92","publisher":"Elsevier Ltd","title":"Quantifying effects of UV-B, temperature, and pH on eDNA degradation in aquatic microcosms","type":"article-journal","volume":"183"},"uris":["http://www.mendeley.com/documents/?uuid=fb596833-952d-417e-8188-87766a9892a6"]},{"id":"ITEM-2","itemData":{"DOI":"10.1021/es404734p","ISSN":"0013936X","PMID":"24422450","abstract":"Environmental DNA (eDNA) surveillance holds great promise for improving species conservation and management. However, few studies have investigated eDNA dynamics under natural conditions, and interpretations of eDNA surveillance results are clouded by uncertainties about eDNA degradation. We conducted a literature review to assess current understanding of eDNA degradation in aquatic systems and an experiment exploring how environmental conditions can influence eDNA degradation. Previous studies have reported macrobial eDNA persistence ranging from less than 1 day to over 2 weeks, with no attempts to quantify factors affecting degradation. Using a SYBR Green quantitative PCR assay to observe Common Carp (Cyprinus carpio) eDNA degradation in laboratory mesocosms, our rate of Common Carp eDNA detection decreased over time. Common Carp eDNA concentration followed a pattern of exponential decay, and observed decay rates exceeded previously published values for aquatic macrobial eDNA. Contrary to our expectations, eDNA degradation rate declined as biochemical oxygen demand, chlorophyll, and total eDNA (i.e., from any organism) concentration increased. Our results help explain the widely divergent, previously published estimates for eDNA degradation. Measurements of local environmental conditions, consideration of environmental influence on eDNA detection, and quantification of local eDNA degradation rates will help interpret future eDNA surveillance results. © 2014 American Chemical Society.","author":[{"dropping-particle":"","family":"Barnes","given":"Matthew A.","non-dropping-particle":"","parse-names":false,"suffix":""},{"dropping-particle":"","family":"Turner","given":"Cameron R.","non-dropping-particle":"","parse-names":false,"suffix":""},{"dropping-particle":"","family":"Jerde","given":"Christopher L.","non-dropping-particle":"","parse-names":false,"suffix":""},{"dropping-particle":"","family":"Renshaw","given":"Mark A.","non-dropping-particle":"","parse-names":false,"suffix":""},{"dropping-particle":"","family":"Chadderton","given":"W. Lindsay","non-dropping-particle":"","parse-names":false,"suffix":""},{"dropping-particle":"","family":"Lodge","given":"David M.","non-dropping-particle":"","parse-names":false,"suffix":""}],"container-title":"Environmental Science and Technology","id":"ITEM-2","issue":"3","issued":{"date-parts":[["2014"]]},"page":"1819-1827","title":"Environmental conditions influence eDNA persistence in aquatic systems","type":"article-journal","volume":"48"},"uris":["http://www.mendeley.com/documents/?uuid=c7dc3052-9e2c-47f6-9b76-c8ecd142bc27"]},{"id":"ITEM-3","itemData":{"DOI":"10.1051/ebr:2007031","ISBN":"1635-7922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Res","id":"ITEM-3","issue":"2007","issued":{"date-parts":[["2007"]]},"page":"37-53","title":"Release and persistence of extracellular DNA in the environment","type":"article-journal","volume":"6"},"uris":["http://www.mendeley.com/documents/?uuid=4b6dbf70-a9a9-4ca7-b0dd-6efe3505bd41"]},{"id":"ITEM-4","itemData":{"DOI":"10.1038/nmicrobiol.2016.242","ISSN":"20585276","abstract":"Extracellular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Microbiology","id":"ITEM-4","issue":"December 2016","issued":{"date-parts":[["2016"]]},"publisher":"Nature Publishing Group","title":"Relic DNA is abundant in soil and obscures estimates of soil microbial diversity","type":"article-journal","volume":"2"},"uris":["http://www.mendeley.com/documents/?uuid=31d8d683-2225-46de-a75f-b9963d7c9907"]},{"id":"ITEM-5","itemData":{"DOI":"10.1038/s42003-018-0192-6","ISSN":"23993642","PMID":"30417122","abstract":"As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Biology","id":"ITEM-5","issue":"1","issued":{"date-parts":[["2018"]]},"page":"1-11","publisher":"Springer US","title":"Persistence of environmental DNA in marine systems","type":"article-journal","volume":"1"},"uris":["http://www.mendeley.com/documents/?uuid=34632869-3367-49cb-baad-3354f346eb47"]}],"mendeley":{"formattedCitation":"(Barnes et al., 2014; Carini et al., 2016; Collins et al., 2018; K. M. Nielsen et al., 2007; Strickler et al., 2015)","plainTextFormattedCitation":"(Barnes et al., 2014; Carini et al., 2016; Collins et al., 2018; K. M. Nielsen et al., 2007; Strickler et al., 2015)","previouslyFormattedCitation":"(Barnes et al., 2014; Carini et al., 2016; Collins et al., 2018; K. M. Nielsen et al., 2007; Strickler et al., 2015)"},"properties":{"noteIndex":0},"schema":"https://github.com/citation-style-language/schema/raw/master/csl-citation.json"}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(Barnes et al., 2014; Carini et al., 2016; Collins et al., 2018; K. M. Nielsen et al., 2007; Strickler et al., 2015)</w:t>
      </w:r>
      <w:r w:rsidR="007C5DCF">
        <w:rPr>
          <w:rFonts w:ascii="Times New Roman" w:hAnsi="Times New Roman" w:cs="Times New Roman"/>
          <w:bCs/>
        </w:rPr>
        <w:fldChar w:fldCharType="end"/>
      </w:r>
      <w:r w:rsidR="00F2638E">
        <w:rPr>
          <w:rFonts w:ascii="Times New Roman" w:hAnsi="Times New Roman" w:cs="Times New Roman"/>
          <w:bCs/>
        </w:rPr>
        <w:t xml:space="preserve"> </w:t>
      </w:r>
      <w:r w:rsidR="000C0AE6">
        <w:rPr>
          <w:rFonts w:ascii="Times New Roman" w:hAnsi="Times New Roman" w:cs="Times New Roman"/>
          <w:bCs/>
        </w:rPr>
        <w:t xml:space="preserve">or the likelihood that consumers come in contact with diet items in the environment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(Greenstone et al., 2011)</w:t>
      </w:r>
      <w:r w:rsidR="007C5DCF">
        <w:rPr>
          <w:rFonts w:ascii="Times New Roman" w:hAnsi="Times New Roman" w:cs="Times New Roman"/>
          <w:bCs/>
        </w:rPr>
        <w:fldChar w:fldCharType="end"/>
      </w:r>
      <w:r w:rsidR="007C5DCF">
        <w:rPr>
          <w:rFonts w:ascii="Times New Roman" w:hAnsi="Times New Roman" w:cs="Times New Roman"/>
          <w:bCs/>
        </w:rPr>
        <w:t>.</w:t>
      </w:r>
      <w:r w:rsidR="000C0AE6">
        <w:rPr>
          <w:rFonts w:ascii="Times New Roman" w:hAnsi="Times New Roman" w:cs="Times New Roman"/>
          <w:bCs/>
        </w:rPr>
        <w:t xml:space="preserve"> </w:t>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w:t>
      </w:r>
      <w:r w:rsidR="00F2638E">
        <w:rPr>
          <w:rFonts w:ascii="Times New Roman" w:hAnsi="Times New Roman" w:cs="Times New Roman"/>
          <w:bCs/>
        </w:rPr>
        <w:t xml:space="preserve">most common diet measures </w:t>
      </w:r>
      <w:r w:rsidR="00DD1D92">
        <w:rPr>
          <w:rFonts w:ascii="Times New Roman" w:hAnsi="Times New Roman" w:cs="Times New Roman"/>
          <w:bCs/>
        </w:rPr>
        <w:t xml:space="preserve">(e.g. </w:t>
      </w:r>
      <w:r w:rsidR="00CB7B0A">
        <w:rPr>
          <w:rFonts w:ascii="Times New Roman" w:hAnsi="Times New Roman" w:cs="Times New Roman"/>
          <w:bCs/>
        </w:rPr>
        <w:t>frequency</w:t>
      </w:r>
      <w:r w:rsidR="00DD1D92">
        <w:rPr>
          <w:rFonts w:ascii="Times New Roman" w:hAnsi="Times New Roman" w:cs="Times New Roman"/>
          <w:bCs/>
        </w:rPr>
        <w:t xml:space="preserve"> of consumption </w:t>
      </w:r>
      <w:r w:rsidR="00CE14A8">
        <w:rPr>
          <w:rFonts w:ascii="Times New Roman" w:hAnsi="Times New Roman" w:cs="Times New Roman"/>
          <w:bCs/>
        </w:rPr>
        <w:t xml:space="preserve">and </w:t>
      </w:r>
      <w:r w:rsidR="00DD1D92">
        <w:rPr>
          <w:rFonts w:ascii="Times New Roman" w:hAnsi="Times New Roman" w:cs="Times New Roman"/>
          <w:bCs/>
        </w:rPr>
        <w:t>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{"citationItems":[{"id":"ITEM-1","itemData":{"DOI":"10.1111/1365-2656.13184","ISSN":"13652656","abstract":"To understand the diversity and strength of predation in natural communities, researchers must quantify the total amount of prey species in the diet of predators. Metabarcoding approaches have allowed widespread characterization of predator diets with high taxonomic resolution. To determine the wider impacts of predators, researchers should combine DNA techniques with estimates of population size of predators using mark–release–recapture (MRR) methods, and with accurate metrics of food consumption by individuals. Herein, we estimate the scale of predation exerted by four damselfly species on diverse prey taxa within a well-defined 12-ha study area, resolving the prey species of individual damselflies, to what extent the diets of predatory species overlap, and which fraction of the main prey populations are consumed. We identify the taxonomic composition of diets using DNA metabarcoding and quantify damselfly population sizes by MRR. We also use predator-specific estimates of consumption rates, and independent data on prey emergence rates to estimate the collective predation pressure summed over all prey taxa and specific to their main prey (non-biting midges or chironomids) of the four damselfly species. The four damselfly species collectively consumed a prey mass equivalent to roughly 870 (95% CL 410–1,800) g, over 2 months. Each individual consumed 29%–66% (95% CL 9.4–123) of its body weight during its relatively short life span (2.1–4.7 days; 95% CL 0.74–7.9) in the focal population. This predation pressure was widely distributed across the local invertebrate prey community, including 4 classes, 19 orders and c. 140 genera. Different predator species showed extensive overlap in diets, with an average of 30% of prey shared by at least two predator species. Of the available prey individuals in the widely consumed family Chironomidae, only a relatively small proportion (0.76%; 95% CL 0.35%–1.61%) were consumed. Our synthesis of population sizes, per-capita consumption rates and taxonomic distribution of diets identifies damselflies as a comparatively minor predator group of aerial insects. As the next step, we should add estimates of predation by larger odonate species, and experimental removal of odonates, thereby establishing the full impact of odonate predation on prey communities.","author":[{"dropping-particle":"","family":"Kaunisto","given":"Kari M.","non-dropping-particle":"","parse-names":false,"suffix":""},{"dropping-particle":"","family":"Roslin","given":"Tomas","non-dropping-particle":"","parse-names":false,"suffix":""},{"dropping-particle":"","family":"Forbes","given":"Mark R.","non-dropping-particle":"","parse-names":false,"suffix":""},{"dropping-particle":"","family":"Morrill","given":"Andre","non-dropping-particle":"","parse-names":false,"suffix":""},{"dropping-particle":"","family":"Sääksjärvi","given":"Ilari E.","non-dropping-particle":"","parse-names":false,"suffix":""},{"dropping-particle":"","family":"Puisto","given":"Anna I.E.","non-dropping-particle":"","parse-names":false,"suffix":""},{"dropping-particle":"","family":"Lilley","given":"Thomas M.","non-dropping-particle":"","parse-names":false,"suffix":""},{"dropping-particle":"","family":"Vesterinen","given":"Eero J.","non-dropping-particle":"","parse-names":false,"suffix":""}],"container-title":"Journal of Animal Ecology","id":"ITEM-1","issue":"October 2019","issued":{"date-parts":[["2020"]]},"page":"1-10","title":"Threats from the air: Damselfly predation on diverse prey taxa","type":"article-journal"},"uris":["http://www.mendeley.com/documents/?uuid=7ff426d4-d3af-487a-a645-a9db954eef2a"]}],"mendeley":{"formattedCitation":"(Kaunisto et al., 2020)","plainTextFormattedCitation":"(Kaunisto et al., 2020)","previouslyFormattedCitation":"(Kaunisto et al., 2020)"},"properties":{"noteIndex":0},"schema":"https://github.com/citation-style-language/schema/raw/master/csl-citation.json"}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(Kaunisto et al., 2020)</w:t>
      </w:r>
      <w:r w:rsidR="007C5DCF">
        <w:rPr>
          <w:rFonts w:ascii="Times New Roman" w:hAnsi="Times New Roman" w:cs="Times New Roman"/>
          <w:bCs/>
        </w:rPr>
        <w:fldChar w:fldCharType="end"/>
      </w:r>
      <w:r w:rsidR="00DD1D92">
        <w:rPr>
          <w:rFonts w:ascii="Times New Roman" w:hAnsi="Times New Roman" w:cs="Times New Roman"/>
          <w:bCs/>
        </w:rPr>
        <w:t xml:space="preserve">,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2011, 2012)","plainTextFormattedCitation":"(Greenstone et al., 2011, 2012)","previouslyFormattedCitation":"(Greenstone et al., 2011, 2012)"},"properties":{"noteIndex":0},"schema":"https://github.com/citation-style-language/schema/raw/master/csl-citation.json"}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(Greenstone et al., 2011, 2012)</w:t>
      </w:r>
      <w:r w:rsidR="007C5DCF">
        <w:rPr>
          <w:rFonts w:ascii="Times New Roman" w:hAnsi="Times New Roman" w:cs="Times New Roman"/>
          <w:bCs/>
        </w:rPr>
        <w:fldChar w:fldCharType="end"/>
      </w:r>
      <w:r w:rsidR="007C5DCF">
        <w:rPr>
          <w:rFonts w:ascii="Times New Roman" w:hAnsi="Times New Roman" w:cs="Times New Roman"/>
          <w:bCs/>
        </w:rPr>
        <w:t>.</w:t>
      </w:r>
      <w:r w:rsidR="00DD1D92">
        <w:rPr>
          <w:rFonts w:ascii="Times New Roman" w:hAnsi="Times New Roman" w:cs="Times New Roman"/>
          <w:bCs/>
        </w:rPr>
        <w:t xml:space="preserve">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interactions between groups of organisms (</w:t>
      </w:r>
      <w:r w:rsidR="003603F7">
        <w:rPr>
          <w:rFonts w:ascii="Times New Roman" w:hAnsi="Times New Roman" w:cs="Times New Roman"/>
          <w:bCs/>
        </w:rPr>
        <w:t xml:space="preserve">e.g., </w:t>
      </w:r>
      <w:r w:rsidR="007C5DCF">
        <w:rPr>
          <w:rFonts w:ascii="Times New Roman" w:hAnsi="Times New Roman" w:cs="Times New Roman"/>
          <w:bCs/>
        </w:rPr>
        <w:fldChar w:fldCharType="begin" w:fldLock="1"/>
      </w:r>
      <w:r w:rsidR="007C5DCF">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2015)","manualFormatting":"Kartzinel et al., 2015","plainTextFormattedCitation":"(Kartzinel et al., 2015)","previouslyFormattedCitation":"(Kartzinel et al., 2015)"},"properties":{"noteIndex":0},"schema":"https://github.com/citation-style-language/schema/raw/master/csl-citation.json"}</w:instrText>
      </w:r>
      <w:r w:rsidR="007C5DCF">
        <w:rPr>
          <w:rFonts w:ascii="Times New Roman" w:hAnsi="Times New Roman" w:cs="Times New Roman"/>
          <w:bCs/>
        </w:rPr>
        <w:fldChar w:fldCharType="separate"/>
      </w:r>
      <w:r w:rsidR="007C5DCF" w:rsidRPr="007C5DCF">
        <w:rPr>
          <w:rFonts w:ascii="Times New Roman" w:hAnsi="Times New Roman" w:cs="Times New Roman"/>
          <w:bCs/>
          <w:noProof/>
        </w:rPr>
        <w:t>Kartzinel et al., 2015</w:t>
      </w:r>
      <w:r w:rsidR="007C5DCF">
        <w:rPr>
          <w:rFonts w:ascii="Times New Roman" w:hAnsi="Times New Roman" w:cs="Times New Roman"/>
          <w:bCs/>
        </w:rPr>
        <w:fldChar w:fldCharType="end"/>
      </w:r>
      <w:r w:rsidR="00DD1D92">
        <w:rPr>
          <w:rFonts w:ascii="Times New Roman" w:hAnsi="Times New Roman" w:cs="Times New Roman"/>
          <w:bCs/>
        </w:rPr>
        <w:t xml:space="preserve">),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w:t>
      </w:r>
      <w:r w:rsidR="007C5DCF">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Macías-Hernández et al., 2018)","plainTextFormattedCitation":"(Elbrecht et al., 2017; Macías-Hernández et al., 2018)","previouslyFormattedCitation":"(Elbrecht et al., 2017; Macías-Hernández et al., 2018)"},"properties":{"noteIndex":0},"schema":"https://github.com/citation-style-language/schema/raw/master/csl-citation.json"}</w:instrText>
      </w:r>
      <w:r w:rsidR="007C5DCF">
        <w:rPr>
          <w:rFonts w:ascii="Times New Roman" w:hAnsi="Times New Roman" w:cs="Times New Roman"/>
          <w:bCs/>
        </w:rPr>
        <w:fldChar w:fldCharType="separate"/>
      </w:r>
      <w:r w:rsidR="00521A8A" w:rsidRPr="00521A8A">
        <w:rPr>
          <w:rFonts w:ascii="Times New Roman" w:hAnsi="Times New Roman" w:cs="Times New Roman"/>
          <w:bCs/>
          <w:noProof/>
        </w:rPr>
        <w:t>(Elbrecht et al., 2017; Macías-Hernández et al., 2018)</w:t>
      </w:r>
      <w:r w:rsidR="007C5DCF">
        <w:rPr>
          <w:rFonts w:ascii="Times New Roman" w:hAnsi="Times New Roman" w:cs="Times New Roman"/>
          <w:bCs/>
        </w:rPr>
        <w:fldChar w:fldCharType="end"/>
      </w:r>
      <w:r w:rsidR="007C5DCF">
        <w:rPr>
          <w:rFonts w:ascii="Times New Roman" w:hAnsi="Times New Roman" w:cs="Times New Roman"/>
          <w:bCs/>
        </w:rPr>
        <w:t>.</w:t>
      </w:r>
      <w:r w:rsidR="00DD1D92">
        <w:rPr>
          <w:rFonts w:ascii="Times New Roman" w:hAnsi="Times New Roman" w:cs="Times New Roman"/>
          <w:bCs/>
        </w:rPr>
        <w:t xml:space="preserve"> </w:t>
      </w:r>
    </w:p>
    <w:p w14:paraId="092CBE09" w14:textId="77777777" w:rsidR="0051400F" w:rsidRDefault="0051400F" w:rsidP="001A318B">
      <w:pPr>
        <w:spacing w:line="480" w:lineRule="auto"/>
        <w:rPr>
          <w:rFonts w:ascii="Times New Roman" w:hAnsi="Times New Roman" w:cs="Times New Roman"/>
          <w:bCs/>
        </w:rPr>
      </w:pPr>
    </w:p>
    <w:p w14:paraId="05A661B7" w14:textId="19E2D7DD" w:rsidR="0051400F" w:rsidRPr="00A920FD" w:rsidRDefault="0051400F" w:rsidP="001A318B">
      <w:pPr>
        <w:spacing w:line="480" w:lineRule="auto"/>
        <w:rPr>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w:t>
      </w:r>
      <w:r w:rsidR="00DE27E8">
        <w:rPr>
          <w:rFonts w:ascii="Times New Roman" w:hAnsi="Times New Roman" w:cs="Times New Roman"/>
          <w:bCs/>
        </w:rPr>
        <w:t xml:space="preserve">an </w:t>
      </w:r>
      <w:r>
        <w:rPr>
          <w:rFonts w:ascii="Times New Roman" w:hAnsi="Times New Roman" w:cs="Times New Roman"/>
          <w:bCs/>
        </w:rPr>
        <w:t>invertebrate consumer</w:t>
      </w:r>
      <w:r w:rsidR="00DE27E8">
        <w:rPr>
          <w:rFonts w:ascii="Times New Roman" w:hAnsi="Times New Roman" w:cs="Times New Roman"/>
          <w:bCs/>
        </w:rPr>
        <w:t xml:space="preserve"> species</w:t>
      </w:r>
      <w:r>
        <w:rPr>
          <w:rFonts w:ascii="Times New Roman" w:hAnsi="Times New Roman" w:cs="Times New Roman"/>
          <w:bCs/>
        </w:rPr>
        <w:t xml:space="preserve">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diet items.</w:t>
      </w:r>
      <w:r w:rsidR="00DE27E8">
        <w:rPr>
          <w:rFonts w:ascii="Times New Roman" w:hAnsi="Times New Roman" w:cs="Times New Roman"/>
          <w:bCs/>
        </w:rPr>
        <w:t xml:space="preserve"> These </w:t>
      </w:r>
      <w:r w:rsidR="00DE27E8">
        <w:rPr>
          <w:rFonts w:ascii="Times New Roman" w:hAnsi="Times New Roman" w:cs="Times New Roman"/>
          <w:bCs/>
        </w:rPr>
        <w:lastRenderedPageBreak/>
        <w:t>environments represent two common contexts for the study of consumptive interactions and allowed us to explore both consumption- and diversity-based diet measures.</w:t>
      </w:r>
      <w:r>
        <w:rPr>
          <w:rFonts w:ascii="Times New Roman" w:hAnsi="Times New Roman" w:cs="Times New Roman"/>
          <w:bCs/>
        </w:rPr>
        <w:t xml:space="preserve">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sidR="00DE27E8">
        <w:rPr>
          <w:rFonts w:ascii="Times New Roman" w:hAnsi="Times New Roman" w:cs="Times New Roman"/>
          <w:bCs/>
        </w:rPr>
        <w:t>or 2) abundance of a single offered diet species (mesocosm environment) or all potential diet items</w:t>
      </w:r>
      <w:r w:rsidR="00CE14A8">
        <w:rPr>
          <w:rFonts w:ascii="Times New Roman" w:hAnsi="Times New Roman" w:cs="Times New Roman"/>
          <w:bCs/>
        </w:rPr>
        <w:t xml:space="preserve"> (natural environment)</w:t>
      </w:r>
      <w:r w:rsidR="00DE27E8">
        <w:rPr>
          <w:rFonts w:ascii="Times New Roman" w:hAnsi="Times New Roman" w:cs="Times New Roman"/>
          <w:bCs/>
        </w:rPr>
        <w:t>, s</w:t>
      </w:r>
      <w:r>
        <w:rPr>
          <w:rFonts w:ascii="Times New Roman" w:hAnsi="Times New Roman" w:cs="Times New Roman"/>
          <w:bCs/>
        </w:rPr>
        <w:t xml:space="preserve">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 xml:space="preserve">Examining how surface </w:t>
      </w:r>
      <w:r w:rsidR="00063FB4">
        <w:rPr>
          <w:rFonts w:ascii="Times New Roman" w:hAnsi="Times New Roman" w:cs="Times New Roman"/>
          <w:bCs/>
        </w:rPr>
        <w:t>sterilization alters</w:t>
      </w:r>
      <w:r w:rsidR="00247970">
        <w:rPr>
          <w:rFonts w:ascii="Times New Roman" w:hAnsi="Times New Roman" w:cs="Times New Roman"/>
          <w:bCs/>
        </w:rPr>
        <w:t xml:space="preserve"> estimated diet metrics for consumptive</w:t>
      </w:r>
      <w:r w:rsidR="00CE14A8">
        <w:rPr>
          <w:rFonts w:ascii="Times New Roman" w:hAnsi="Times New Roman" w:cs="Times New Roman"/>
          <w:bCs/>
        </w:rPr>
        <w:t xml:space="preserve"> interaction</w:t>
      </w:r>
      <w:r w:rsidR="00247970">
        <w:rPr>
          <w:rFonts w:ascii="Times New Roman" w:hAnsi="Times New Roman" w:cs="Times New Roman"/>
          <w:bCs/>
        </w:rPr>
        <w:t xml:space="preser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w:t>
      </w: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7E56E6B7"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r w:rsidR="00063FB4">
        <w:rPr>
          <w:rFonts w:ascii="Times New Roman" w:hAnsi="Times New Roman" w:cs="Times New Roman"/>
          <w:bCs/>
        </w:rPr>
        <w:t>1) it occurs in high abundance on the atoll and is therefore easy to collect and observe and 2) it is a generalist species with no viable non-genetic methods of diet analysis, making it an ideal target species for</w:t>
      </w:r>
      <w:r w:rsidR="005C2AF8">
        <w:rPr>
          <w:rFonts w:ascii="Times New Roman" w:hAnsi="Times New Roman" w:cs="Times New Roman"/>
          <w:bCs/>
        </w:rPr>
        <w:t xml:space="preserve"> diet</w:t>
      </w:r>
      <w:r w:rsidR="00063FB4">
        <w:rPr>
          <w:rFonts w:ascii="Times New Roman" w:hAnsi="Times New Roman" w:cs="Times New Roman"/>
          <w:bCs/>
        </w:rPr>
        <w:t xml:space="preserve"> DNA metabarcoding</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(Handler et al., 2007)</w:t>
      </w:r>
      <w:r w:rsidR="00076320">
        <w:rPr>
          <w:rFonts w:ascii="Times New Roman" w:hAnsi="Times New Roman" w:cs="Times New Roman"/>
          <w:bCs/>
        </w:rPr>
        <w:fldChar w:fldCharType="end"/>
      </w:r>
      <w:r w:rsidR="00385208">
        <w:rPr>
          <w:rFonts w:ascii="Times New Roman" w:hAnsi="Times New Roman" w:cs="Times New Roman"/>
          <w:bCs/>
        </w:rPr>
        <w:t xml:space="preserve">.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t>
      </w:r>
      <w:r>
        <w:rPr>
          <w:rFonts w:ascii="Times New Roman" w:hAnsi="Times New Roman" w:cs="Times New Roman"/>
          <w:bCs/>
        </w:rPr>
        <w:lastRenderedPageBreak/>
        <w:t xml:space="preserve">we kept in mesocosm environments in the lab (explained below). </w:t>
      </w:r>
      <w:r w:rsidR="00DE27E8">
        <w:rPr>
          <w:rFonts w:ascii="Times New Roman" w:hAnsi="Times New Roman" w:cs="Times New Roman"/>
          <w:bCs/>
        </w:rPr>
        <w:t xml:space="preserve">In 2015, we collected individuals in natural habitats across the atoll.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p>
    <w:p w14:paraId="2D4B2B91" w14:textId="77777777" w:rsidR="00484BBB" w:rsidRDefault="00484BBB" w:rsidP="001A318B">
      <w:pPr>
        <w:spacing w:line="480" w:lineRule="auto"/>
        <w:rPr>
          <w:rFonts w:ascii="Times New Roman" w:hAnsi="Times New Roman" w:cs="Times New Roman"/>
          <w:bCs/>
        </w:rPr>
      </w:pPr>
    </w:p>
    <w:p w14:paraId="47BD0958" w14:textId="0559B9AF" w:rsidR="00081302" w:rsidRDefault="00091935" w:rsidP="001A318B">
      <w:pPr>
        <w:spacing w:line="480" w:lineRule="auto"/>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69F4B54A" w:rsidR="00081302" w:rsidRDefault="003D49D1" w:rsidP="001A318B">
      <w:pPr>
        <w:spacing w:line="480" w:lineRule="auto"/>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 xml:space="preserve">in a </w:t>
      </w:r>
      <w:r w:rsidR="00DE27E8">
        <w:rPr>
          <w:rFonts w:ascii="Times New Roman" w:hAnsi="Times New Roman" w:cs="Times New Roman"/>
          <w:bCs/>
        </w:rPr>
        <w:t>“</w:t>
      </w:r>
      <w:r w:rsidR="00AC3657">
        <w:rPr>
          <w:rFonts w:ascii="Times New Roman" w:hAnsi="Times New Roman" w:cs="Times New Roman"/>
          <w:bCs/>
        </w:rPr>
        <w:t>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076320">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Gao et al., 2017; Rudolf et al., 2014; Srivastava et al., 2004</w:t>
      </w:r>
      <w:r w:rsidR="00076320">
        <w:rPr>
          <w:rFonts w:ascii="Times New Roman" w:hAnsi="Times New Roman" w:cs="Times New Roman"/>
          <w:bCs/>
        </w:rPr>
        <w:fldChar w:fldCharType="end"/>
      </w:r>
      <w:r w:rsidR="00076320">
        <w:rPr>
          <w:rFonts w:ascii="Times New Roman" w:hAnsi="Times New Roman" w:cs="Times New Roman"/>
          <w:bCs/>
        </w:rPr>
        <w:t>)</w:t>
      </w:r>
      <w:r w:rsidR="0074311F">
        <w:rPr>
          <w:rFonts w:ascii="Times New Roman" w:hAnsi="Times New Roman" w:cs="Times New Roman"/>
          <w:bCs/>
        </w:rPr>
        <w:t xml:space="preserve">.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-hour period alone in the mesocosm</w:t>
      </w:r>
      <w:r w:rsidR="00DE27E8">
        <w:rPr>
          <w:rFonts w:ascii="Times New Roman" w:hAnsi="Times New Roman" w:cs="Times New Roman"/>
          <w:bCs/>
        </w:rPr>
        <w:t xml:space="preserve"> to allow for digestion of a portion of previously-consumed prey </w:t>
      </w:r>
      <w:r w:rsidR="00DE27E8">
        <w:rPr>
          <w:rFonts w:ascii="Times New Roman" w:hAnsi="Times New Roman" w:cs="Times New Roman"/>
          <w:bCs/>
        </w:rPr>
        <w:fldChar w:fldCharType="begin" w:fldLock="1"/>
      </w:r>
      <w:r w:rsidR="00C671DF">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instrText>
      </w:r>
      <w:r w:rsidR="00DE27E8">
        <w:rPr>
          <w:rFonts w:ascii="Times New Roman" w:hAnsi="Times New Roman" w:cs="Times New Roman"/>
          <w:bCs/>
        </w:rPr>
        <w:fldChar w:fldCharType="separate"/>
      </w:r>
      <w:r w:rsidR="00DE27E8" w:rsidRPr="00DE27E8">
        <w:rPr>
          <w:rFonts w:ascii="Times New Roman" w:hAnsi="Times New Roman" w:cs="Times New Roman"/>
          <w:bCs/>
          <w:noProof/>
        </w:rPr>
        <w:t>(Macías-Hernández et al., 2018)</w:t>
      </w:r>
      <w:r w:rsidR="00DE27E8">
        <w:rPr>
          <w:rFonts w:ascii="Times New Roman" w:hAnsi="Times New Roman" w:cs="Times New Roman"/>
          <w:bCs/>
        </w:rPr>
        <w:fldChar w:fldCharType="end"/>
      </w:r>
      <w:r w:rsidR="00F253FE">
        <w:rPr>
          <w:rFonts w:ascii="Times New Roman" w:hAnsi="Times New Roman" w:cs="Times New Roman"/>
          <w:bCs/>
        </w:rPr>
        <w:t xml:space="preserve">,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w:t>
      </w:r>
      <w:r w:rsidR="00063FB4">
        <w:rPr>
          <w:rFonts w:ascii="Times New Roman" w:hAnsi="Times New Roman" w:cs="Times New Roman"/>
          <w:bCs/>
        </w:rPr>
        <w:t xml:space="preserve"> and a likely </w:t>
      </w:r>
      <w:r w:rsidR="00E156B6">
        <w:rPr>
          <w:rFonts w:ascii="Times New Roman" w:hAnsi="Times New Roman" w:cs="Times New Roman"/>
          <w:bCs/>
        </w:rPr>
        <w:t>diet</w:t>
      </w:r>
      <w:r w:rsidR="00063FB4">
        <w:rPr>
          <w:rFonts w:ascii="Times New Roman" w:hAnsi="Times New Roman" w:cs="Times New Roman"/>
          <w:bCs/>
        </w:rPr>
        <w:t xml:space="preserve"> item</w:t>
      </w:r>
      <w:r w:rsidR="00076320">
        <w:rPr>
          <w:rFonts w:ascii="Times New Roman" w:hAnsi="Times New Roman" w:cs="Times New Roman"/>
          <w:bCs/>
        </w:rPr>
        <w:t xml:space="preserve"> </w:t>
      </w:r>
      <w:r w:rsidR="00076320">
        <w:rPr>
          <w:rFonts w:ascii="Times New Roman" w:hAnsi="Times New Roman" w:cs="Times New Roman"/>
          <w:bCs/>
        </w:rPr>
        <w:fldChar w:fldCharType="begin" w:fldLock="1"/>
      </w:r>
      <w:r w:rsidR="00BF0F14">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(Handler et al., 2007)</w:t>
      </w:r>
      <w:r w:rsidR="00076320">
        <w:rPr>
          <w:rFonts w:ascii="Times New Roman" w:hAnsi="Times New Roman" w:cs="Times New Roman"/>
          <w:bCs/>
        </w:rPr>
        <w:fldChar w:fldCharType="end"/>
      </w:r>
      <w:r w:rsidR="00F253FE">
        <w:rPr>
          <w:rFonts w:ascii="Times New Roman" w:hAnsi="Times New Roman" w:cs="Times New Roman"/>
          <w:bCs/>
        </w:rPr>
        <w:t xml:space="preserve">.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063FB4">
        <w:rPr>
          <w:rFonts w:ascii="Times New Roman" w:hAnsi="Times New Roman" w:cs="Times New Roman"/>
          <w:bCs/>
        </w:rPr>
        <w:t xml:space="preserve"> (</w:t>
      </w:r>
      <w:r w:rsidR="005C2AF8">
        <w:rPr>
          <w:rFonts w:ascii="Times New Roman" w:hAnsi="Times New Roman" w:cs="Times New Roman"/>
          <w:bCs/>
        </w:rPr>
        <w:t xml:space="preserve">at </w:t>
      </w:r>
      <w:r w:rsidR="00063FB4">
        <w:rPr>
          <w:rFonts w:ascii="Times New Roman" w:hAnsi="Times New Roman" w:cs="Times New Roman"/>
          <w:bCs/>
        </w:rPr>
        <w:t>-20</w:t>
      </w:r>
      <w:r w:rsidR="00063FB4">
        <w:rPr>
          <w:rFonts w:ascii="Times New Roman" w:hAnsi="Times New Roman" w:cs="Times New Roman"/>
          <w:bCs/>
        </w:rPr>
        <w:sym w:font="Symbol" w:char="F0B0"/>
      </w:r>
      <w:r w:rsidR="00063FB4">
        <w:rPr>
          <w:rFonts w:ascii="Times New Roman" w:hAnsi="Times New Roman" w:cs="Times New Roman"/>
          <w:bCs/>
        </w:rPr>
        <w:t>C)</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w:t>
      </w:r>
      <w:r w:rsidR="00E521BB">
        <w:rPr>
          <w:rFonts w:ascii="Times New Roman" w:hAnsi="Times New Roman" w:cs="Times New Roman"/>
          <w:bCs/>
        </w:rPr>
        <w:t xml:space="preserve">an </w:t>
      </w:r>
      <w:r w:rsidR="00E521BB">
        <w:rPr>
          <w:rFonts w:ascii="Times New Roman" w:hAnsi="Times New Roman" w:cs="Times New Roman"/>
          <w:bCs/>
          <w:i/>
          <w:iCs/>
        </w:rPr>
        <w:t>O. japonica</w:t>
      </w:r>
      <w:r w:rsidR="00E521BB">
        <w:rPr>
          <w:rFonts w:ascii="Times New Roman" w:hAnsi="Times New Roman" w:cs="Times New Roman"/>
          <w:bCs/>
        </w:rPr>
        <w:t xml:space="preserve"> individua</w:t>
      </w:r>
      <w:r w:rsidR="00063FB4">
        <w:rPr>
          <w:rFonts w:ascii="Times New Roman" w:hAnsi="Times New Roman" w:cs="Times New Roman"/>
          <w:bCs/>
        </w:rPr>
        <w:t>l</w:t>
      </w:r>
      <w:r w:rsidR="00DC02EC">
        <w:rPr>
          <w:rFonts w:ascii="Times New Roman" w:hAnsi="Times New Roman" w:cs="Times New Roman"/>
          <w:bCs/>
        </w:rPr>
        <w:t xml:space="preserve"> (n = 25 of 26 trials)</w:t>
      </w:r>
      <w:r w:rsidR="00063FB4">
        <w:rPr>
          <w:rFonts w:ascii="Times New Roman" w:hAnsi="Times New Roman" w:cs="Times New Roman"/>
          <w:bCs/>
        </w:rPr>
        <w:t>; consumption of killed individuals was not easily detectable and thus not considered in analyses</w:t>
      </w:r>
      <w:r w:rsidR="00E521BB">
        <w:rPr>
          <w:rFonts w:ascii="Times New Roman" w:hAnsi="Times New Roman" w:cs="Times New Roman"/>
          <w:bCs/>
        </w:rPr>
        <w:t xml:space="preserve">.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rsidP="001A318B">
      <w:pPr>
        <w:spacing w:line="480" w:lineRule="auto"/>
        <w:rPr>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03901885" w:rsidR="00A86D3C" w:rsidRPr="00FD34F5" w:rsidRDefault="003D49D1" w:rsidP="001A318B">
      <w:pPr>
        <w:spacing w:line="480" w:lineRule="auto"/>
        <w:rPr>
          <w:rFonts w:ascii="Times New Roman" w:hAnsi="Times New Roman" w:cs="Times New Roman"/>
          <w:bCs/>
        </w:rPr>
      </w:pPr>
      <w:r>
        <w:rPr>
          <w:rFonts w:ascii="Times New Roman" w:hAnsi="Times New Roman" w:cs="Times New Roman"/>
          <w:bCs/>
        </w:rPr>
        <w:lastRenderedPageBreak/>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rsidP="001A318B">
      <w:pPr>
        <w:spacing w:line="480" w:lineRule="auto"/>
        <w:rPr>
          <w:rFonts w:ascii="Times New Roman" w:hAnsi="Times New Roman" w:cs="Times New Roman"/>
          <w:bCs/>
        </w:rPr>
      </w:pPr>
    </w:p>
    <w:p w14:paraId="030110E7" w14:textId="385CEE21" w:rsidR="00081302" w:rsidRDefault="00EE4F50" w:rsidP="001A318B">
      <w:pPr>
        <w:spacing w:line="480" w:lineRule="auto"/>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5E5C40CC" w:rsidR="003F6695" w:rsidRPr="00A9096C" w:rsidRDefault="003F6695" w:rsidP="001A318B">
      <w:pPr>
        <w:spacing w:line="480" w:lineRule="auto"/>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body parts (opisthosoma</w:t>
      </w:r>
      <w:r w:rsidR="005C2AF8">
        <w:rPr>
          <w:rFonts w:ascii="Times New Roman" w:hAnsi="Times New Roman" w:cs="Times New Roman"/>
          <w:bCs/>
        </w:rPr>
        <w:t>s</w:t>
      </w:r>
      <w:r w:rsidR="00E82FC9">
        <w:rPr>
          <w:rFonts w:ascii="Times New Roman" w:hAnsi="Times New Roman" w:cs="Times New Roman"/>
          <w:bCs/>
        </w:rPr>
        <w:t xml:space="preserve">) of </w:t>
      </w:r>
      <w:r w:rsidR="00226C1C">
        <w:rPr>
          <w:rFonts w:ascii="Times New Roman" w:hAnsi="Times New Roman" w:cs="Times New Roman"/>
          <w:bCs/>
        </w:rPr>
        <w:t xml:space="preserve">consumer </w:t>
      </w:r>
      <w:r>
        <w:rPr>
          <w:rFonts w:ascii="Times New Roman" w:hAnsi="Times New Roman" w:cs="Times New Roman"/>
          <w:bCs/>
        </w:rPr>
        <w:t>individuals (following methods from</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BF0F14">
        <w:rPr>
          <w:rFonts w:ascii="Times New Roman" w:hAnsi="Times New Roman" w:cs="Times New Roman"/>
          <w:bCs/>
        </w:rPr>
        <w:fldChar w:fldCharType="separate"/>
      </w:r>
      <w:r w:rsidR="00415481" w:rsidRPr="00415481">
        <w:rPr>
          <w:rFonts w:ascii="Times New Roman" w:hAnsi="Times New Roman" w:cs="Times New Roman"/>
          <w:bCs/>
          <w:noProof/>
        </w:rPr>
        <w:t>Krehenwinkel et al., 2017; Macías-Hernández et al., 2018)</w:t>
      </w:r>
      <w:r w:rsidR="00BF0F14">
        <w:rPr>
          <w:rFonts w:ascii="Times New Roman" w:hAnsi="Times New Roman" w:cs="Times New Roman"/>
          <w:bCs/>
        </w:rPr>
        <w:fldChar w:fldCharType="end"/>
      </w:r>
      <w:r w:rsidR="00BF0F14">
        <w:rPr>
          <w:rFonts w:ascii="Times New Roman" w:hAnsi="Times New Roman" w:cs="Times New Roman"/>
          <w:bCs/>
        </w:rPr>
        <w:t xml:space="preserve">, </w:t>
      </w:r>
      <w:r>
        <w:rPr>
          <w:rFonts w:ascii="Times New Roman" w:hAnsi="Times New Roman" w:cs="Times New Roman"/>
          <w:bCs/>
        </w:rPr>
        <w:t xml:space="preserve">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DE27E8">
        <w:rPr>
          <w:rFonts w:ascii="Times New Roman" w:hAnsi="Times New Roman" w:cs="Times New Roman"/>
          <w:bCs/>
        </w:rPr>
        <w:t xml:space="preserve">altered </w:t>
      </w:r>
      <w:r w:rsidR="00C671DF">
        <w:rPr>
          <w:rFonts w:ascii="Times New Roman" w:hAnsi="Times New Roman" w:cs="Times New Roman"/>
          <w:bCs/>
        </w:rPr>
        <w:t xml:space="preserve">common </w:t>
      </w:r>
      <w:r w:rsidR="00DE27E8">
        <w:rPr>
          <w:rFonts w:ascii="Times New Roman" w:hAnsi="Times New Roman" w:cs="Times New Roman"/>
          <w:bCs/>
        </w:rPr>
        <w:t>diet DNA</w:t>
      </w:r>
      <w:r w:rsidR="00C671DF">
        <w:rPr>
          <w:rFonts w:ascii="Times New Roman" w:hAnsi="Times New Roman" w:cs="Times New Roman"/>
          <w:bCs/>
        </w:rPr>
        <w:t xml:space="preserve"> measures (detection, richness, and composition)</w:t>
      </w:r>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Research","id":"ITEM-1","issue":"12","issued":{"date-parts":[["1993"]]},"page":"1447-1450","publisher":"British Mycological Society","title":"Endophytes from herbaceous plants and shrubs: effectiveness of surface sterilization methods","type":"article-journal","volume":"97"},"uris":["http://www.mendeley.com/documents/?uuid=4b0dba48-f7c7-4fea-87a2-62f520e66c97"]},{"id":"ITEM-2","itemData":{"DOI":"10.1590/S1517-83822014000300030","ISSN":"16784405","abstract":"Extraneous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Schulz et al., 1993)","manualFormatting":"Burgdorf et al., 2014; Schulz et al., 1993)","plainTextFormattedCitation":"(Burgdorf et al., 2014; Schulz et al., 1993)","previouslyFormattedCitation":"(Burgdorf et al., 2014; Schulz et al., 1993)"},"properties":{"noteIndex":0},"schema":"https://github.com/citation-style-language/schema/raw/master/csl-citation.json"}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Burgdorf et al., 2014; Schulz et al., 1993)</w:t>
      </w:r>
      <w:r w:rsidR="00BF0F14">
        <w:rPr>
          <w:rFonts w:ascii="Times New Roman" w:hAnsi="Times New Roman" w:cs="Times New Roman"/>
          <w:bCs/>
        </w:rPr>
        <w:fldChar w:fldCharType="end"/>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w:t>
      </w:r>
      <w:r w:rsidR="0079366F" w:rsidRPr="00A9096C">
        <w:rPr>
          <w:rFonts w:ascii="Times New Roman" w:hAnsi="Times New Roman" w:cs="Times New Roman"/>
          <w:bCs/>
        </w:rPr>
        <w:lastRenderedPageBreak/>
        <w:t>1-3 hours in a sterilized laminar flow hood</w:t>
      </w:r>
      <w:r w:rsidR="00C671DF">
        <w:rPr>
          <w:rFonts w:ascii="Times New Roman" w:hAnsi="Times New Roman" w:cs="Times New Roman"/>
          <w:bCs/>
        </w:rPr>
        <w:t xml:space="preserve"> and the opisthosoma was removed from every consumer individual for DNA extraction using a sterilized scalpel in a sterilized laminar flow hood. </w:t>
      </w:r>
      <w:r w:rsidR="00E82FC9">
        <w:rPr>
          <w:rFonts w:ascii="Times New Roman" w:hAnsi="Times New Roman" w:cs="Times New Roman"/>
          <w:bCs/>
        </w:rPr>
        <w:t xml:space="preserve"> For all sterilization steps, we used forceps, scalpels, and laboratory surfaces which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66B3F273"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(Fulton et al.,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C671DF">
        <w:rPr>
          <w:rFonts w:ascii="Times New Roman" w:hAnsi="Times New Roman" w:cs="Times New Roman"/>
          <w:bCs/>
        </w:rPr>
        <w:t>using</w:t>
      </w:r>
      <w:r w:rsidR="00273017" w:rsidRPr="00A9096C">
        <w:rPr>
          <w:rFonts w:ascii="Times New Roman" w:hAnsi="Times New Roman" w:cs="Times New Roman"/>
          <w:bCs/>
        </w:rPr>
        <w:t xml:space="preserve"> 1</w:t>
      </w:r>
      <w:r w:rsidR="00E4430E" w:rsidRPr="00E4430E">
        <w:rPr>
          <w:rFonts w:ascii="Symbol" w:hAnsi="Symbol" w:cs="Times New Roman"/>
          <w:bCs/>
        </w:rPr>
        <w:t></w:t>
      </w:r>
      <w:r w:rsidR="00273017" w:rsidRPr="00A9096C">
        <w:rPr>
          <w:rFonts w:ascii="Times New Roman" w:hAnsi="Times New Roman" w:cs="Times New Roman"/>
          <w:bCs/>
        </w:rPr>
        <w:t xml:space="preserve">L of DNA </w:t>
      </w:r>
      <w:r w:rsidR="00C671DF">
        <w:rPr>
          <w:rFonts w:ascii="Times New Roman" w:hAnsi="Times New Roman" w:cs="Times New Roman"/>
          <w:bCs/>
        </w:rPr>
        <w:t xml:space="preserve">template </w:t>
      </w:r>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r w:rsidR="007A1D50">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w:t>
      </w:r>
      <w:r w:rsidR="00C671DF">
        <w:rPr>
          <w:rFonts w:ascii="Times New Roman" w:hAnsi="Times New Roman" w:cs="Times New Roman"/>
          <w:bCs/>
        </w:rPr>
        <w:t xml:space="preserve"> 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w:t>
      </w:r>
      <w:r w:rsidR="00A84C2D" w:rsidRPr="00A9096C">
        <w:rPr>
          <w:rFonts w:ascii="Times New Roman" w:hAnsi="Times New Roman" w:cs="Times New Roman"/>
          <w:bCs/>
        </w:rPr>
        <w:t xml:space="preserve">.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 preferentially bind to heavier molecules of more intact consumer DNA, leaving the smaller fragments of presumed semi-digested diet DNA in the supernatant (Appendix E, Figure 1). Thus, by keeping the supernatant, we aimed to work with a sample that had a larger proportion of lower molecular weight diet DNA after </w:t>
      </w:r>
      <w:r w:rsidR="00342E81">
        <w:rPr>
          <w:rFonts w:ascii="Times New Roman" w:hAnsi="Times New Roman" w:cs="Times New Roman"/>
          <w:bCs/>
        </w:rPr>
        <w:t>re</w:t>
      </w:r>
      <w:r w:rsidR="00C671DF">
        <w:rPr>
          <w:rFonts w:ascii="Times New Roman" w:hAnsi="Times New Roman" w:cs="Times New Roman"/>
          <w:bCs/>
        </w:rPr>
        <w:t xml:space="preserve">moving consumer DNA that bound to beads </w:t>
      </w:r>
      <w:r w:rsidR="00C671DF">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C671DF">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C671DF">
        <w:rPr>
          <w:rFonts w:ascii="Times New Roman" w:hAnsi="Times New Roman" w:cs="Times New Roman"/>
          <w:bCs/>
        </w:rPr>
        <w:fldChar w:fldCharType="end"/>
      </w:r>
      <w:r w:rsidR="00C671DF">
        <w:rPr>
          <w:rFonts w:ascii="Times New Roman" w:hAnsi="Times New Roman" w:cs="Times New Roman"/>
          <w:bCs/>
        </w:rPr>
        <w:t>.</w:t>
      </w:r>
      <w:r w:rsidR="00342E81">
        <w:rPr>
          <w:rFonts w:ascii="Times New Roman" w:hAnsi="Times New Roman" w:cs="Times New Roman"/>
          <w:bCs/>
        </w:rPr>
        <w:t xml:space="preserve"> </w:t>
      </w:r>
      <w:r w:rsidR="00A84C2D" w:rsidRPr="00A9096C">
        <w:rPr>
          <w:rFonts w:ascii="Times New Roman" w:hAnsi="Times New Roman" w:cs="Times New Roman"/>
          <w:bCs/>
        </w:rPr>
        <w:t xml:space="preserve">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supernatant from </w:t>
      </w:r>
      <w:r w:rsidR="00C671DF">
        <w:rPr>
          <w:rFonts w:ascii="Times New Roman" w:hAnsi="Times New Roman" w:cs="Times New Roman"/>
          <w:bCs/>
        </w:rPr>
        <w:t>this</w:t>
      </w:r>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w:t>
      </w:r>
      <w:r w:rsidR="00C671DF">
        <w:rPr>
          <w:rFonts w:ascii="Times New Roman" w:hAnsi="Times New Roman" w:cs="Times New Roman"/>
          <w:bCs/>
        </w:rPr>
        <w:t>ed</w:t>
      </w:r>
      <w:r w:rsidR="00E17214" w:rsidRPr="00A9096C">
        <w:rPr>
          <w:rFonts w:ascii="Times New Roman" w:hAnsi="Times New Roman" w:cs="Times New Roman"/>
          <w:bCs/>
        </w:rPr>
        <w:t xml:space="preserve"> DNA pellets with ethanol washes</w:t>
      </w:r>
      <w:r w:rsidR="00C671DF">
        <w:rPr>
          <w:rFonts w:ascii="Times New Roman" w:hAnsi="Times New Roman" w:cs="Times New Roman"/>
          <w:bCs/>
        </w:rPr>
        <w:t xml:space="preserve"> (Appendix F)</w:t>
      </w:r>
      <w:r w:rsidR="00E17214" w:rsidRPr="00A9096C">
        <w:rPr>
          <w:rFonts w:ascii="Times New Roman" w:hAnsi="Times New Roman" w:cs="Times New Roman"/>
          <w:bCs/>
        </w:rPr>
        <w:t xml:space="preserve">. </w:t>
      </w:r>
      <w:r w:rsidR="00C671DF">
        <w:rPr>
          <w:rFonts w:ascii="Times New Roman" w:hAnsi="Times New Roman" w:cs="Times New Roman"/>
          <w:bCs/>
        </w:rPr>
        <w:t>After at least</w:t>
      </w:r>
      <w:r w:rsidR="00E17214" w:rsidRPr="00A9096C">
        <w:rPr>
          <w:rFonts w:ascii="Times New Roman" w:hAnsi="Times New Roman" w:cs="Times New Roman"/>
          <w:bCs/>
        </w:rPr>
        <w:t xml:space="preserve"> another twenty-four hours, we quantified DNA </w:t>
      </w:r>
      <w:r w:rsidR="00E17214" w:rsidRPr="00A9096C">
        <w:rPr>
          <w:rFonts w:ascii="Times New Roman" w:hAnsi="Times New Roman" w:cs="Times New Roman"/>
          <w:bCs/>
        </w:rPr>
        <w:lastRenderedPageBreak/>
        <w:t xml:space="preserve">again using a Qubit fluorometer </w:t>
      </w:r>
      <w:r w:rsidR="00C671DF">
        <w:rPr>
          <w:rFonts w:ascii="Times New Roman" w:hAnsi="Times New Roman" w:cs="Times New Roman"/>
          <w:bCs/>
        </w:rPr>
        <w:t xml:space="preserve">(following the same methods as above)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54D9ED42" w:rsidR="00F36B72" w:rsidRPr="00A9096C"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Pr>
          <w:rFonts w:ascii="Times New Roman" w:hAnsi="Times New Roman" w:cs="Times New Roman"/>
          <w:bCs/>
        </w:rPr>
        <w:fldChar w:fldCharType="separate"/>
      </w:r>
      <w:r w:rsidR="00415481" w:rsidRPr="00415481">
        <w:rPr>
          <w:rFonts w:ascii="Times New Roman" w:hAnsi="Times New Roman" w:cs="Times New Roman"/>
          <w:bCs/>
          <w:noProof/>
        </w:rPr>
        <w:t>(Krehenwinkel et al., 2017; Leray et al., 2013; Yu et al., 2012)</w:t>
      </w:r>
      <w:r>
        <w:rPr>
          <w:rFonts w:ascii="Times New Roman" w:hAnsi="Times New Roman" w:cs="Times New Roman"/>
          <w:bCs/>
        </w:rPr>
        <w:fldChar w:fldCharType="end"/>
      </w:r>
      <w:r>
        <w:rPr>
          <w:rFonts w:ascii="Times New Roman" w:hAnsi="Times New Roman" w:cs="Times New Roman"/>
          <w:bCs/>
        </w:rPr>
        <w:t xml:space="preserve">. The CO1 gene </w:t>
      </w:r>
      <w:r w:rsidR="00DF0301" w:rsidRPr="00A9096C">
        <w:rPr>
          <w:rFonts w:ascii="Times New Roman" w:hAnsi="Times New Roman" w:cs="Times New Roman"/>
          <w:bCs/>
        </w:rPr>
        <w:t>is well-represented in the GenBank sequencing database</w:t>
      </w:r>
      <w:r w:rsidR="007A1D50">
        <w:rPr>
          <w:rFonts w:ascii="Times New Roman" w:hAnsi="Times New Roman" w:cs="Times New Roman"/>
          <w:bCs/>
        </w:rPr>
        <w:t xml:space="preserve">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(Porter &amp; Hajibabaei, 2018)</w:t>
      </w:r>
      <w:r w:rsidR="007A1D50">
        <w:rPr>
          <w:rFonts w:ascii="Times New Roman" w:hAnsi="Times New Roman" w:cs="Times New Roman"/>
          <w:bCs/>
        </w:rPr>
        <w:fldChar w:fldCharType="end"/>
      </w:r>
      <w:r>
        <w:rPr>
          <w:rFonts w:ascii="Times New Roman" w:hAnsi="Times New Roman" w:cs="Times New Roman"/>
          <w:bCs/>
        </w:rPr>
        <w:t xml:space="preserve">. We </w:t>
      </w:r>
      <w:r w:rsidR="004B2E63" w:rsidRPr="00A9096C">
        <w:rPr>
          <w:rFonts w:ascii="Times New Roman" w:hAnsi="Times New Roman" w:cs="Times New Roman"/>
          <w:bCs/>
        </w:rPr>
        <w:t xml:space="preserve">performed all PCR </w:t>
      </w:r>
      <w:r>
        <w:rPr>
          <w:rFonts w:ascii="Times New Roman" w:hAnsi="Times New Roman" w:cs="Times New Roman"/>
          <w:bCs/>
        </w:rPr>
        <w:t>preparation</w:t>
      </w:r>
      <w:r w:rsidR="004B2E63" w:rsidRPr="00A9096C">
        <w:rPr>
          <w:rFonts w:ascii="Times New Roman" w:hAnsi="Times New Roman" w:cs="Times New Roman"/>
          <w:bCs/>
        </w:rPr>
        <w:t xml:space="preserve"> steps in a UV-sterilized biosafety cabinet. </w:t>
      </w:r>
      <w:r w:rsidR="00E17214" w:rsidRPr="00A9096C">
        <w:rPr>
          <w:rFonts w:ascii="Times New Roman" w:hAnsi="Times New Roman" w:cs="Times New Roman"/>
          <w:bCs/>
        </w:rPr>
        <w:t xml:space="preserve">We used a </w:t>
      </w:r>
      <w:r w:rsidR="00DF0301"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w:t>
      </w:r>
      <w:r w:rsidR="007A1D50">
        <w:rPr>
          <w:rFonts w:ascii="Times New Roman" w:hAnsi="Times New Roman" w:cs="Times New Roman"/>
          <w:bCs/>
        </w:rPr>
        <w:t>,</w:t>
      </w:r>
      <w:r w:rsidR="00E17214" w:rsidRPr="00A9096C">
        <w:rPr>
          <w:rFonts w:ascii="Times New Roman" w:hAnsi="Times New Roman" w:cs="Times New Roman"/>
          <w:bCs/>
        </w:rPr>
        <w:t xml:space="preserve"> (201</w:t>
      </w:r>
      <w:r w:rsidR="00415481">
        <w:rPr>
          <w:rFonts w:ascii="Times New Roman" w:hAnsi="Times New Roman" w:cs="Times New Roman"/>
          <w:bCs/>
        </w:rPr>
        <w:t>7</w:t>
      </w:r>
      <w:r w:rsidR="00E17214" w:rsidRPr="00A9096C">
        <w:rPr>
          <w:rFonts w:ascii="Times New Roman" w:hAnsi="Times New Roman" w:cs="Times New Roman"/>
          <w:bCs/>
        </w:rPr>
        <w:t xml:space="preserve">) for use in diet analyses of invertebrate </w:t>
      </w:r>
      <w:r w:rsidR="00F550B3">
        <w:rPr>
          <w:rFonts w:ascii="Times New Roman" w:hAnsi="Times New Roman" w:cs="Times New Roman"/>
          <w:bCs/>
        </w:rPr>
        <w:t>predatory consumers</w:t>
      </w:r>
      <w:r>
        <w:rPr>
          <w:rFonts w:ascii="Times New Roman" w:hAnsi="Times New Roman" w:cs="Times New Roman"/>
          <w:bCs/>
        </w:rPr>
        <w:t>, including spiders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1A318B">
        <w:rPr>
          <w:rFonts w:ascii="Times New Roman" w:hAnsi="Times New Roman" w:cs="Times New Roman"/>
          <w:bCs/>
        </w:rPr>
        <w:t xml:space="preserve"> 2</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Pr>
          <w:rFonts w:ascii="Times New Roman" w:hAnsi="Times New Roman" w:cs="Times New Roman"/>
          <w:bCs/>
        </w:rPr>
        <w:t xml:space="preserve">These </w:t>
      </w:r>
      <w:r w:rsidR="00DF0301"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00DF0301" w:rsidRPr="00A9096C">
        <w:rPr>
          <w:rFonts w:ascii="Times New Roman" w:hAnsi="Times New Roman" w:cs="Times New Roman"/>
          <w:bCs/>
        </w:rPr>
        <w:t>)</w:t>
      </w:r>
      <w:r>
        <w:rPr>
          <w:rFonts w:ascii="Times New Roman" w:hAnsi="Times New Roman" w:cs="Times New Roman"/>
          <w:bCs/>
        </w:rPr>
        <w:t xml:space="preserve"> that immediately followed CO1 amplification</w:t>
      </w:r>
      <w:r w:rsidR="00DF0301" w:rsidRPr="00A9096C">
        <w:rPr>
          <w:rFonts w:ascii="Times New Roman" w:hAnsi="Times New Roman" w:cs="Times New Roman"/>
          <w:bCs/>
        </w:rPr>
        <w:t xml:space="preserve">. </w:t>
      </w:r>
    </w:p>
    <w:p w14:paraId="3C7385CE" w14:textId="77777777" w:rsidR="00F36B72" w:rsidRPr="00A9096C" w:rsidRDefault="00F36B72" w:rsidP="001A318B">
      <w:pPr>
        <w:spacing w:line="480" w:lineRule="auto"/>
        <w:rPr>
          <w:rFonts w:ascii="Times New Roman" w:hAnsi="Times New Roman" w:cs="Times New Roman"/>
          <w:bCs/>
        </w:rPr>
      </w:pPr>
    </w:p>
    <w:p w14:paraId="60B5D3C0" w14:textId="6493BF6C" w:rsidR="004B2E63" w:rsidRDefault="00F3466C" w:rsidP="001A318B">
      <w:pPr>
        <w:spacing w:line="480" w:lineRule="auto"/>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r w:rsidR="00E06656">
        <w:rPr>
          <w:rFonts w:ascii="Times New Roman" w:hAnsi="Times New Roman" w:cs="Times New Roman"/>
          <w:bCs/>
        </w:rPr>
        <w:t>each sample by PCR in</w:t>
      </w:r>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E06656">
        <w:rPr>
          <w:rFonts w:ascii="Times New Roman" w:hAnsi="Times New Roman" w:cs="Times New Roman"/>
          <w:bCs/>
        </w:rPr>
        <w:t xml:space="preserve"> that included</w:t>
      </w:r>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sidR="00E06656">
        <w:rPr>
          <w:rFonts w:ascii="Times New Roman" w:hAnsi="Times New Roman" w:cs="Times New Roman"/>
          <w:bCs/>
        </w:rPr>
        <w:t xml:space="preserve"> (</w:t>
      </w:r>
      <w:r w:rsidR="00E06656"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and then 35 cycles of</w:t>
      </w:r>
      <w:r w:rsidR="00342E81">
        <w:rPr>
          <w:rFonts w:ascii="Times New Roman" w:hAnsi="Times New Roman" w:cs="Times New Roman"/>
          <w:bCs/>
        </w:rPr>
        <w:t>: 1)</w:t>
      </w:r>
      <w:r w:rsidR="00D02629"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190632" w:rsidRPr="00A9096C">
        <w:rPr>
          <w:rFonts w:ascii="Times New Roman" w:hAnsi="Times New Roman" w:cs="Times New Roman"/>
          <w:bCs/>
        </w:rPr>
        <w:t xml:space="preserve">annealing </w:t>
      </w:r>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w:t>
      </w:r>
      <w:r w:rsidR="0022131C">
        <w:rPr>
          <w:rFonts w:ascii="Times New Roman" w:hAnsi="Times New Roman" w:cs="Times New Roman"/>
          <w:bCs/>
        </w:rPr>
        <w:t xml:space="preserve">PCR </w:t>
      </w:r>
      <w:r w:rsidR="00D02629" w:rsidRPr="00A9096C">
        <w:rPr>
          <w:rFonts w:ascii="Times New Roman" w:hAnsi="Times New Roman" w:cs="Times New Roman"/>
          <w:bCs/>
        </w:rPr>
        <w:t xml:space="preserve">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r w:rsidR="0022131C">
        <w:rPr>
          <w:rFonts w:ascii="Times New Roman" w:hAnsi="Times New Roman" w:cs="Times New Roman"/>
          <w:bCs/>
        </w:rPr>
        <w:t xml:space="preserve">. To remove reaction dimer before attaching Illumina P5/P7 indices, we removed lower molecular weight amplicons (~200 bp) with </w:t>
      </w:r>
      <w:proofErr w:type="spellStart"/>
      <w:r w:rsidR="0022131C">
        <w:rPr>
          <w:rFonts w:ascii="Times New Roman" w:hAnsi="Times New Roman" w:cs="Times New Roman"/>
          <w:bCs/>
        </w:rPr>
        <w:t>Ampure</w:t>
      </w:r>
      <w:proofErr w:type="spellEnd"/>
      <w:r w:rsidR="0022131C">
        <w:rPr>
          <w:rFonts w:ascii="Times New Roman" w:hAnsi="Times New Roman" w:cs="Times New Roman"/>
          <w:bCs/>
        </w:rPr>
        <w:t xml:space="preserve"> </w:t>
      </w:r>
      <w:r w:rsidR="0022131C">
        <w:rPr>
          <w:rFonts w:ascii="Times New Roman" w:hAnsi="Times New Roman" w:cs="Times New Roman"/>
          <w:bCs/>
        </w:rPr>
        <w:lastRenderedPageBreak/>
        <w:t xml:space="preserve">XP beads at a 0.8x bead-to-DNA ratio. Samples were re-suspended from beads using a 10mM TRIS resuspension buffer. </w:t>
      </w:r>
    </w:p>
    <w:p w14:paraId="29F6AF33" w14:textId="77777777" w:rsidR="0022131C" w:rsidRPr="00A9096C" w:rsidRDefault="0022131C" w:rsidP="001A318B">
      <w:pPr>
        <w:spacing w:line="480" w:lineRule="auto"/>
        <w:rPr>
          <w:rFonts w:ascii="Times New Roman" w:hAnsi="Times New Roman" w:cs="Times New Roman"/>
          <w:bCs/>
        </w:rPr>
      </w:pPr>
    </w:p>
    <w:p w14:paraId="69BA682C" w14:textId="31F4ABC1" w:rsidR="004B2E63" w:rsidRPr="00A9096C" w:rsidRDefault="00F3466C" w:rsidP="001A318B">
      <w:pPr>
        <w:spacing w:line="480" w:lineRule="auto"/>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r w:rsidR="0022131C">
        <w:rPr>
          <w:rFonts w:ascii="Times New Roman" w:hAnsi="Times New Roman" w:cs="Times New Roman"/>
          <w:bCs/>
        </w:rPr>
        <w:t xml:space="preserve"> (</w:t>
      </w:r>
      <w:r w:rsidR="00817B92">
        <w:rPr>
          <w:rFonts w:ascii="Times New Roman" w:hAnsi="Times New Roman" w:cs="Times New Roman"/>
          <w:bCs/>
        </w:rPr>
        <w:t>at 10mM</w:t>
      </w:r>
      <w:r w:rsidR="0022131C">
        <w:rPr>
          <w:rFonts w:ascii="Times New Roman" w:hAnsi="Times New Roman" w:cs="Times New Roman"/>
          <w:bCs/>
        </w:rPr>
        <w:t>)</w:t>
      </w:r>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893CEE">
        <w:rPr>
          <w:rFonts w:ascii="Times New Roman" w:hAnsi="Times New Roman" w:cs="Times New Roman"/>
          <w:bCs/>
        </w:rPr>
        <w:t xml:space="preserve"> denaturing</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C for 3 minutes, followed by 10 cycles of</w:t>
      </w:r>
      <w:r w:rsidR="00893CEE">
        <w:rPr>
          <w:rFonts w:ascii="Times New Roman" w:hAnsi="Times New Roman" w:cs="Times New Roman"/>
          <w:bCs/>
        </w:rPr>
        <w:t xml:space="preserve">: </w:t>
      </w:r>
      <w:r w:rsidR="00F36B72" w:rsidRPr="00A9096C">
        <w:rPr>
          <w:rFonts w:ascii="Times New Roman" w:hAnsi="Times New Roman" w:cs="Times New Roman"/>
          <w:bCs/>
        </w:rPr>
        <w:t xml:space="preserve"> </w:t>
      </w:r>
      <w:r w:rsidR="00893CEE">
        <w:rPr>
          <w:rFonts w:ascii="Times New Roman" w:hAnsi="Times New Roman" w:cs="Times New Roman"/>
          <w:bCs/>
        </w:rPr>
        <w:t>1)</w:t>
      </w:r>
      <w:r w:rsidR="00FE26CE"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t>
      </w:r>
      <w:r w:rsidR="00893CEE">
        <w:rPr>
          <w:rFonts w:ascii="Times New Roman" w:hAnsi="Times New Roman" w:cs="Times New Roman"/>
          <w:bCs/>
        </w:rPr>
        <w:t>2)</w:t>
      </w:r>
      <w:r w:rsidR="00190632" w:rsidRPr="00A9096C">
        <w:rPr>
          <w:rFonts w:ascii="Times New Roman" w:hAnsi="Times New Roman" w:cs="Times New Roman"/>
          <w:bCs/>
        </w:rPr>
        <w:t xml:space="preserve"> annealing</w:t>
      </w:r>
      <w:r w:rsidR="00FE26CE" w:rsidRPr="00A9096C">
        <w:rPr>
          <w:rFonts w:ascii="Times New Roman" w:hAnsi="Times New Roman" w:cs="Times New Roman"/>
          <w:bCs/>
        </w:rPr>
        <w:t xml:space="preserve">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and </w:t>
      </w:r>
      <w:r w:rsidR="00893CEE">
        <w:rPr>
          <w:rFonts w:ascii="Times New Roman" w:hAnsi="Times New Roman" w:cs="Times New Roman"/>
          <w:bCs/>
        </w:rPr>
        <w:t>3)</w:t>
      </w:r>
      <w:r w:rsidR="00190632" w:rsidRPr="00A9096C">
        <w:rPr>
          <w:rFonts w:ascii="Times New Roman" w:hAnsi="Times New Roman" w:cs="Times New Roman"/>
          <w:bCs/>
        </w:rPr>
        <w:t xml:space="preserve"> elongation</w:t>
      </w:r>
      <w:r w:rsidR="00FE26CE"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1A318B">
      <w:pPr>
        <w:spacing w:line="480" w:lineRule="auto"/>
        <w:rPr>
          <w:rFonts w:ascii="Times New Roman" w:hAnsi="Times New Roman" w:cs="Times New Roman"/>
          <w:bCs/>
        </w:rPr>
      </w:pPr>
    </w:p>
    <w:p w14:paraId="30C610BC" w14:textId="0CF27C8B" w:rsidR="00273017" w:rsidRPr="00A9096C" w:rsidRDefault="00F3466C" w:rsidP="001A318B">
      <w:pPr>
        <w:spacing w:line="480" w:lineRule="auto"/>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r w:rsidR="00011901">
        <w:rPr>
          <w:rFonts w:ascii="Times New Roman" w:hAnsi="Times New Roman" w:cs="Times New Roman"/>
          <w:bCs/>
        </w:rPr>
        <w:t xml:space="preserve"> by gel electrophoresis</w:t>
      </w:r>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r w:rsidR="00011901">
        <w:rPr>
          <w:rFonts w:ascii="Times New Roman" w:hAnsi="Times New Roman" w:cs="Times New Roman"/>
          <w:bCs/>
        </w:rPr>
        <w:t>mixed</w:t>
      </w:r>
      <w:r w:rsidR="00273017" w:rsidRPr="00A9096C">
        <w:rPr>
          <w:rFonts w:ascii="Times New Roman" w:hAnsi="Times New Roman" w:cs="Times New Roman"/>
          <w:bCs/>
        </w:rPr>
        <w:t xml:space="preserve">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w:t>
      </w:r>
      <w:r w:rsidR="00011901">
        <w:rPr>
          <w:rFonts w:ascii="Times New Roman" w:hAnsi="Times New Roman" w:cs="Times New Roman"/>
          <w:bCs/>
        </w:rPr>
        <w:t>-to-DNA</w:t>
      </w:r>
      <w:r w:rsidR="00273017" w:rsidRPr="00A9096C">
        <w:rPr>
          <w:rFonts w:ascii="Times New Roman" w:hAnsi="Times New Roman" w:cs="Times New Roman"/>
          <w:bCs/>
        </w:rPr>
        <w:t xml:space="preserve">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rsidP="001A318B">
      <w:pPr>
        <w:spacing w:line="480" w:lineRule="auto"/>
        <w:rPr>
          <w:rFonts w:ascii="Times New Roman" w:hAnsi="Times New Roman" w:cs="Times New Roman"/>
          <w:bCs/>
        </w:rPr>
      </w:pPr>
    </w:p>
    <w:p w14:paraId="4D33D6ED" w14:textId="0BFCB5F1" w:rsidR="00761C14" w:rsidRPr="00A9096C" w:rsidRDefault="00273017" w:rsidP="001A318B">
      <w:pPr>
        <w:spacing w:line="480" w:lineRule="auto"/>
        <w:rPr>
          <w:rFonts w:ascii="Times New Roman" w:hAnsi="Times New Roman" w:cs="Times New Roman"/>
          <w:bCs/>
        </w:rPr>
      </w:pPr>
      <w:r w:rsidRPr="00A9096C">
        <w:rPr>
          <w:rFonts w:ascii="Times New Roman" w:hAnsi="Times New Roman" w:cs="Times New Roman"/>
          <w:bCs/>
        </w:rPr>
        <w:lastRenderedPageBreak/>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two PCR4-TOPO TA vectors</w:t>
      </w:r>
      <w:r w:rsidR="007E2333" w:rsidRPr="00A9096C">
        <w:rPr>
          <w:rFonts w:ascii="Times New Roman" w:hAnsi="Times New Roman" w:cs="Times New Roman"/>
          <w:bCs/>
        </w:rPr>
        <w:t xml:space="preserve"> (</w:t>
      </w:r>
      <w:r w:rsidR="00011901">
        <w:rPr>
          <w:rFonts w:ascii="Times New Roman" w:hAnsi="Times New Roman" w:cs="Times New Roman"/>
          <w:bCs/>
        </w:rPr>
        <w:t>Invitrogen, Carlsbad, CA, USA) containing the internal transcribed spacer 1 region from two fungal species as 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E924D7">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7CED51D1"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521A8A">
        <w:rPr>
          <w:rFonts w:ascii="Times New Roman" w:hAnsi="Times New Roman" w:cs="Times New Roman"/>
          <w:bCs/>
        </w:rPr>
        <w:fldChar w:fldCharType="end"/>
      </w:r>
      <w:r w:rsidR="00ED4C9B">
        <w:rPr>
          <w:rFonts w:ascii="Times New Roman" w:hAnsi="Times New Roman" w:cs="Times New Roman"/>
          <w:bCs/>
        </w:rPr>
        <w:t>. This ASV denoising approach incorporates sequence abundance, quality, and error rates to cluster reads in high throughput sequencing data into a smaller subset of biological units (</w:t>
      </w:r>
      <w:r w:rsidR="001A0FC6">
        <w:rPr>
          <w:rFonts w:ascii="Times New Roman" w:hAnsi="Times New Roman" w:cs="Times New Roman"/>
          <w:bCs/>
        </w:rPr>
        <w:t>Appendix E,</w:t>
      </w:r>
      <w:r w:rsidR="009D411B">
        <w:rPr>
          <w:rFonts w:ascii="Times New Roman" w:hAnsi="Times New Roman" w:cs="Times New Roman"/>
          <w:bCs/>
        </w:rPr>
        <w:t xml:space="preserve"> Figure 3</w:t>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xml:space="preserve">. We chose to consider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w:t>
      </w:r>
      <w:r w:rsidR="00900F4A">
        <w:rPr>
          <w:rFonts w:ascii="Times New Roman" w:hAnsi="Times New Roman" w:cs="Times New Roman"/>
          <w:bCs/>
        </w:rPr>
        <w:lastRenderedPageBreak/>
        <w:t xml:space="preserve">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did not increase 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601BAF05" w:rsidR="00FE76FA" w:rsidRDefault="00FA30E9" w:rsidP="001A318B">
      <w:pPr>
        <w:spacing w:line="480" w:lineRule="auto"/>
        <w:rPr>
          <w:rFonts w:ascii="Times New Roman" w:hAnsi="Times New Roman" w:cs="Times New Roman"/>
        </w:rPr>
      </w:pP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E94FD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521A8A">
        <w:rPr>
          <w:rFonts w:ascii="Times New Roman" w:hAnsi="Times New Roman" w:cs="Times New Roman"/>
        </w:rPr>
        <w:fldChar w:fldCharType="separate"/>
      </w:r>
      <w:r w:rsidR="00521A8A" w:rsidRPr="00521A8A">
        <w:rPr>
          <w:rFonts w:ascii="Times New Roman" w:hAnsi="Times New Roman" w:cs="Times New Roman"/>
          <w:noProof/>
        </w:rPr>
        <w:t>(Elbrecht et al.,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r>
        <w:rPr>
          <w:rFonts w:ascii="Times New Roman" w:hAnsi="Times New Roman" w:cs="Times New Roman"/>
          <w:bCs/>
          <w:i/>
          <w:iCs/>
        </w:rPr>
        <w:t>Detection of potential diet items</w:t>
      </w:r>
    </w:p>
    <w:p w14:paraId="1798D5CC" w14:textId="0FA23F3A" w:rsidR="00E81C3B" w:rsidRDefault="001D2693" w:rsidP="00011901">
      <w:pPr>
        <w:spacing w:line="480" w:lineRule="auto"/>
        <w:rPr>
          <w:rFonts w:ascii="Times New Roman" w:hAnsi="Times New Roman" w:cs="Times New Roman"/>
          <w:bCs/>
        </w:rPr>
      </w:pPr>
      <w:r>
        <w:rPr>
          <w:rFonts w:ascii="Times New Roman" w:hAnsi="Times New Roman" w:cs="Times New Roman"/>
          <w:bCs/>
        </w:rPr>
        <w:lastRenderedPageBreak/>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(McKnight et al., 2019)</w:t>
      </w:r>
      <w:r w:rsidR="00E94FDE">
        <w:rPr>
          <w:rFonts w:ascii="Times New Roman" w:hAnsi="Times New Roman" w:cs="Times New Roman"/>
          <w:bCs/>
        </w:rPr>
        <w:fldChar w:fldCharType="end"/>
      </w:r>
      <w:r w:rsidR="001A7609">
        <w:rPr>
          <w:rFonts w:ascii="Times New Roman" w:hAnsi="Times New Roman" w:cs="Times New Roman"/>
          <w:bCs/>
        </w:rPr>
        <w:t xml:space="preserve"> </w:t>
      </w:r>
      <w:r w:rsidR="00E2377E">
        <w:rPr>
          <w:rFonts w:ascii="Times New Roman" w:hAnsi="Times New Roman" w:cs="Times New Roman"/>
          <w:bCs/>
        </w:rPr>
        <w:t>because sequencing depth</w:t>
      </w:r>
      <w:r w:rsidR="00011901">
        <w:rPr>
          <w:rFonts w:ascii="Times New Roman" w:hAnsi="Times New Roman" w:cs="Times New Roman"/>
          <w:bCs/>
        </w:rPr>
        <w:t xml:space="preserve">, or the </w:t>
      </w:r>
      <w:r w:rsidR="00E2377E">
        <w:rPr>
          <w:rFonts w:ascii="Times New Roman" w:hAnsi="Times New Roman" w:cs="Times New Roman"/>
          <w:bCs/>
        </w:rPr>
        <w:t>total number of DNA sequences assigned</w:t>
      </w:r>
      <w:r w:rsidR="00011901">
        <w:rPr>
          <w:rFonts w:ascii="Times New Roman" w:hAnsi="Times New Roman" w:cs="Times New Roman"/>
          <w:bCs/>
        </w:rPr>
        <w:t xml:space="preserve"> per sample,</w:t>
      </w:r>
      <w:r w:rsidR="00E2377E">
        <w:rPr>
          <w:rFonts w:ascii="Times New Roman" w:hAnsi="Times New Roman" w:cs="Times New Roman"/>
          <w:bCs/>
        </w:rPr>
        <w:t xml:space="preserve"> can vary considerably in high throughput sequencing runs</w:t>
      </w:r>
      <w:r w:rsidR="009F03F4">
        <w:rPr>
          <w:rFonts w:ascii="Times New Roman" w:hAnsi="Times New Roman" w:cs="Times New Roman"/>
          <w:bCs/>
        </w:rPr>
        <w:t xml:space="preserve"> (</w:t>
      </w:r>
      <w:r w:rsidR="001A0FC6">
        <w:rPr>
          <w:rFonts w:ascii="Times New Roman" w:hAnsi="Times New Roman" w:cs="Times New Roman"/>
          <w:bCs/>
        </w:rPr>
        <w:t>Appendix E,</w:t>
      </w:r>
      <w:r w:rsidR="009F03F4">
        <w:rPr>
          <w:rFonts w:ascii="Times New Roman" w:hAnsi="Times New Roman" w:cs="Times New Roman"/>
          <w:bCs/>
        </w:rPr>
        <w:t xml:space="preserve"> Figure 4)</w:t>
      </w:r>
      <w:r w:rsidR="00727C9D">
        <w:rPr>
          <w:rFonts w:ascii="Times New Roman" w:hAnsi="Times New Roman" w:cs="Times New Roman"/>
          <w:bCs/>
        </w:rPr>
        <w:t>. We</w:t>
      </w:r>
      <w:r w:rsidR="00011901">
        <w:rPr>
          <w:rFonts w:ascii="Times New Roman" w:hAnsi="Times New Roman" w:cs="Times New Roman"/>
          <w:bCs/>
        </w:rPr>
        <w:t xml:space="preserve"> rarefied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D67D8C">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331C23">
        <w:rPr>
          <w:rFonts w:ascii="Times New Roman" w:hAnsi="Times New Roman" w:cs="Times New Roman"/>
          <w:bCs/>
        </w:rPr>
        <w:instrText>ADDIN CSL_CITATION {"citationItems":[{"id":"ITEM-1","itemData":{"author":[{"dropping-particle":"","family":"Murphy","given":"Melanie A","non-dropping-particle":"","parse-names":false,"suffix":""},{"dropping-particle":"","family":"Waits","given":"Lisette P","non-dropping-particle":"","parse-names":false,"suffix":""},{"dropping-particle":"","family":"Kendall","given":"Katherine C","non-dropping-particle":"","parse-names":false,"suffix":""},{"dropping-particle":"","family":"Wasser","given":"Samuel K","non-dropping-particle":"","parse-names":false,"suffix":""},{"dropping-particle":"","family":"Higbee","given":"Jerry A","non-dropping-particle":"","parse-names":false,"suffix":""},{"dropping-particle":"","family":"Bogden","given":"Robert","non-dropping-particle":"","parse-names":false,"suffix":""}],"container-title":"Conservation Genetics","id":"ITEM-1","issued":{"date-parts":[["2002"]]},"page":"435-440","title":"An evaluation of long-term preservation methods for brown bear (Ursus arctos) faecal DNA samples","type":"article-journal","volume":"3"},"uris":["http://www.mendeley.com/documents/?uuid=b129ebda-bb62-458b-8749-b44a231b9811"]}],"mendeley":{"formattedCitation":"(Murphy et al., 2002)","plainTextFormattedCitation":"(Murphy et al., 2002)","previouslyFormattedCitation":"(Murphy et al., 2002)"},"properties":{"noteIndex":0},"schema":"https://github.com/citation-style-language/schema/raw/master/csl-citation.json"}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(Murphy et al., 2002)</w:t>
      </w:r>
      <w:r w:rsidR="00E94FDE">
        <w:rPr>
          <w:rFonts w:ascii="Times New Roman" w:hAnsi="Times New Roman" w:cs="Times New Roman"/>
          <w:bCs/>
        </w:rPr>
        <w:fldChar w:fldCharType="end"/>
      </w:r>
      <w:r w:rsidR="00E94FDE">
        <w:rPr>
          <w:rFonts w:ascii="Times New Roman" w:hAnsi="Times New Roman" w:cs="Times New Roman"/>
          <w:bCs/>
        </w:rPr>
        <w:t>.</w:t>
      </w:r>
    </w:p>
    <w:p w14:paraId="309574EB" w14:textId="77777777" w:rsidR="00E81C3B" w:rsidRDefault="00E81C3B" w:rsidP="001A318B">
      <w:pPr>
        <w:spacing w:line="480" w:lineRule="auto"/>
        <w:rPr>
          <w:rFonts w:ascii="Times New Roman" w:hAnsi="Times New Roman" w:cs="Times New Roman"/>
          <w:bCs/>
        </w:rPr>
      </w:pPr>
    </w:p>
    <w:p w14:paraId="44819AED" w14:textId="48B2935B" w:rsidR="00E81C3B" w:rsidRDefault="007E70C8" w:rsidP="001A318B">
      <w:pPr>
        <w:spacing w:line="480" w:lineRule="auto"/>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w:t>
      </w:r>
      <w:r w:rsidR="00DD6290">
        <w:rPr>
          <w:rFonts w:ascii="Times New Roman" w:hAnsi="Times New Roman" w:cs="Times New Roman"/>
          <w:bCs/>
        </w:rPr>
        <w:t xml:space="preserve">including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DD6290">
        <w:rPr>
          <w:rFonts w:ascii="Times New Roman" w:hAnsi="Times New Roman" w:cs="Times New Roman"/>
          <w:bCs/>
        </w:rPr>
        <w:t>, excluding those which only matched to order: Orthoptera with no lower taxonomies</w:t>
      </w:r>
      <w:r>
        <w:rPr>
          <w:rFonts w:ascii="Times New Roman" w:hAnsi="Times New Roman" w:cs="Times New Roman"/>
          <w:bCs/>
        </w:rPr>
        <w:t>)</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w:t>
      </w:r>
      <w:r w:rsidR="00F14F64">
        <w:rPr>
          <w:rFonts w:ascii="Times New Roman" w:hAnsi="Times New Roman" w:cs="Times New Roman"/>
          <w:bCs/>
        </w:rPr>
        <w:lastRenderedPageBreak/>
        <w:t xml:space="preserve">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All ASVs received a family-level taxonomic assignment</w:t>
      </w:r>
      <w:r w:rsidR="00DD6290">
        <w:rPr>
          <w:rFonts w:ascii="Times New Roman" w:hAnsi="Times New Roman" w:cs="Times New Roman"/>
          <w:bCs/>
        </w:rPr>
        <w:t>,</w:t>
      </w:r>
      <w:r w:rsidR="00E81C3B">
        <w:rPr>
          <w:rFonts w:ascii="Times New Roman" w:hAnsi="Times New Roman" w:cs="Times New Roman"/>
          <w:bCs/>
        </w:rPr>
        <w:t xml:space="preserve">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1A318B">
      <w:pPr>
        <w:spacing w:line="480" w:lineRule="auto"/>
        <w:rPr>
          <w:rFonts w:ascii="Times New Roman" w:hAnsi="Times New Roman" w:cs="Times New Roman"/>
          <w:bCs/>
        </w:rPr>
      </w:pPr>
    </w:p>
    <w:p w14:paraId="03E93C14" w14:textId="1F032717" w:rsidR="00207D77" w:rsidRPr="00207D77" w:rsidRDefault="0016017B" w:rsidP="001A318B">
      <w:pPr>
        <w:spacing w:line="480" w:lineRule="auto"/>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53B1EA72" w:rsidR="00A2382A" w:rsidRDefault="00DD6290" w:rsidP="001A318B">
      <w:pPr>
        <w:spacing w:line="480" w:lineRule="auto"/>
        <w:rPr>
          <w:rFonts w:ascii="Times New Roman" w:hAnsi="Times New Roman" w:cs="Times New Roman"/>
          <w:bCs/>
        </w:rPr>
      </w:pPr>
      <w:r>
        <w:rPr>
          <w:rFonts w:ascii="Times New Roman" w:hAnsi="Times New Roman" w:cs="Times New Roman"/>
          <w:bCs/>
        </w:rPr>
        <w:t xml:space="preserve">We wanted to determine whether surface sterilization altered the </w:t>
      </w:r>
      <w:r w:rsidR="00183A9E">
        <w:rPr>
          <w:rFonts w:ascii="Times New Roman" w:hAnsi="Times New Roman" w:cs="Times New Roman"/>
          <w:bCs/>
        </w:rPr>
        <w:t xml:space="preserve">abundance </w:t>
      </w:r>
      <w:r>
        <w:rPr>
          <w:rFonts w:ascii="Times New Roman" w:hAnsi="Times New Roman" w:cs="Times New Roman"/>
          <w:bCs/>
        </w:rPr>
        <w:t xml:space="preserve">of reads assigned to possible diet because contaminants can represent “false” diet or can be non-diet items. </w:t>
      </w:r>
      <w:r w:rsidR="00183A9E">
        <w:rPr>
          <w:rFonts w:ascii="Times New Roman" w:hAnsi="Times New Roman" w:cs="Times New Roman"/>
          <w:bCs/>
        </w:rPr>
        <w:t>This is especially important because p</w:t>
      </w:r>
      <w:r>
        <w:rPr>
          <w:rFonts w:ascii="Times New Roman" w:hAnsi="Times New Roman" w:cs="Times New Roman"/>
          <w:bCs/>
        </w:rPr>
        <w:t xml:space="preserve">otential diet DNA can represent a rare subset of total sequence abundance in DNA metabarcoding studies </w:t>
      </w:r>
      <w:r w:rsidR="000F0FE7" w:rsidRPr="00922DFA">
        <w:rPr>
          <w:rFonts w:ascii="Times New Roman" w:hAnsi="Times New Roman" w:cs="Times New Roman"/>
          <w:bCs/>
        </w:rPr>
        <w:t>(</w:t>
      </w:r>
      <w:r w:rsidR="000F0FE7">
        <w:rPr>
          <w:rFonts w:ascii="Times New Roman" w:hAnsi="Times New Roman" w:cs="Times New Roman"/>
          <w:bCs/>
        </w:rPr>
        <w:t xml:space="preserve">e.g. 0.03 – 8.43 percent of all sequencing reads in one study; </w:t>
      </w:r>
      <w:r w:rsidR="00A33D79">
        <w:rPr>
          <w:rFonts w:ascii="Times New Roman" w:hAnsi="Times New Roman" w:cs="Times New Roman"/>
          <w:bCs/>
        </w:rPr>
        <w:fldChar w:fldCharType="begin" w:fldLock="1"/>
      </w:r>
      <w:r w:rsidR="00730DD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A33D79">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A33D79">
        <w:rPr>
          <w:rFonts w:ascii="Times New Roman" w:hAnsi="Times New Roman" w:cs="Times New Roman"/>
          <w:bCs/>
        </w:rPr>
        <w:fldChar w:fldCharType="end"/>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w:t>
      </w:r>
      <w:r w:rsidR="00183A9E">
        <w:rPr>
          <w:rFonts w:ascii="Times New Roman" w:hAnsi="Times New Roman" w:cs="Times New Roman"/>
          <w:bCs/>
        </w:rPr>
        <w:t>abundance</w:t>
      </w:r>
      <w:r w:rsidR="00922DFA">
        <w:rPr>
          <w:rFonts w:ascii="Times New Roman" w:hAnsi="Times New Roman" w:cs="Times New Roman"/>
          <w:bCs/>
        </w:rPr>
        <w:t xml:space="preserve">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w:t>
      </w:r>
      <w:r w:rsidR="00183A9E">
        <w:rPr>
          <w:rFonts w:ascii="Times New Roman" w:hAnsi="Times New Roman" w:cs="Times New Roman"/>
          <w:bCs/>
        </w:rPr>
        <w:t>abundance</w:t>
      </w:r>
      <w:r w:rsidR="00922DFA">
        <w:rPr>
          <w:rFonts w:ascii="Times New Roman" w:hAnsi="Times New Roman" w:cs="Times New Roman"/>
          <w:bCs/>
        </w:rPr>
        <w:t xml:space="preserve">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w:t>
      </w:r>
      <w:r>
        <w:rPr>
          <w:rFonts w:ascii="Times New Roman" w:hAnsi="Times New Roman" w:cs="Times New Roman"/>
          <w:bCs/>
        </w:rPr>
        <w:t xml:space="preserve">used </w:t>
      </w:r>
      <w:r w:rsidR="00922DFA">
        <w:rPr>
          <w:rFonts w:ascii="Times New Roman" w:hAnsi="Times New Roman" w:cs="Times New Roman"/>
          <w:bCs/>
        </w:rPr>
        <w:t xml:space="preserve">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w:t>
      </w:r>
      <w:r>
        <w:rPr>
          <w:rFonts w:ascii="Times New Roman" w:hAnsi="Times New Roman" w:cs="Times New Roman"/>
          <w:bCs/>
        </w:rPr>
        <w:t xml:space="preserve">to test </w:t>
      </w:r>
      <w:r w:rsidR="00CF0533">
        <w:rPr>
          <w:rFonts w:ascii="Times New Roman" w:hAnsi="Times New Roman" w:cs="Times New Roman"/>
          <w:bCs/>
        </w:rPr>
        <w:t>whether contaminants alter</w:t>
      </w:r>
      <w:r>
        <w:rPr>
          <w:rFonts w:ascii="Times New Roman" w:hAnsi="Times New Roman" w:cs="Times New Roman"/>
          <w:bCs/>
        </w:rPr>
        <w:t>ed</w:t>
      </w:r>
      <w:r w:rsidR="00CF0533">
        <w:rPr>
          <w:rFonts w:ascii="Times New Roman" w:hAnsi="Times New Roman" w:cs="Times New Roman"/>
          <w:bCs/>
        </w:rPr>
        <w:t xml:space="preserve"> diet abundance only when potential diet DNA is present. </w:t>
      </w:r>
      <w:r w:rsidR="00823455">
        <w:rPr>
          <w:rFonts w:ascii="Times New Roman" w:hAnsi="Times New Roman" w:cs="Times New Roman"/>
          <w:bCs/>
        </w:rPr>
        <w:t xml:space="preserve">We assessed diet abundance in consumers using generalized </w:t>
      </w:r>
      <w:r w:rsidR="00823455">
        <w:rPr>
          <w:rFonts w:ascii="Times New Roman" w:hAnsi="Times New Roman" w:cs="Times New Roman"/>
          <w:bCs/>
        </w:rPr>
        <w:lastRenderedPageBreak/>
        <w:t xml:space="preserve">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w:t>
      </w:r>
      <w:r w:rsidR="00183A9E">
        <w:rPr>
          <w:rFonts w:ascii="Times New Roman" w:hAnsi="Times New Roman" w:cs="Times New Roman"/>
          <w:bCs/>
        </w:rPr>
        <w:t>abundance</w:t>
      </w:r>
      <w:r w:rsidR="005D1DD7">
        <w:rPr>
          <w:rFonts w:ascii="Times New Roman" w:hAnsi="Times New Roman" w:cs="Times New Roman"/>
          <w:bCs/>
        </w:rPr>
        <w:t xml:space="preserve">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03E71">
        <w:rPr>
          <w:rFonts w:ascii="Times New Roman" w:hAnsi="Times New Roman" w:cs="Times New Roman"/>
          <w:bCs/>
        </w:rPr>
        <w:t>al Information</w:t>
      </w:r>
      <w:r w:rsidR="001A0FC6">
        <w:rPr>
          <w:rFonts w:ascii="Times New Roman" w:hAnsi="Times New Roman" w:cs="Times New Roman"/>
          <w:bCs/>
        </w:rPr>
        <w:t xml:space="preserve"> (Appendix E, Figure 5)</w:t>
      </w:r>
      <w:r w:rsidR="005D1DD7">
        <w:rPr>
          <w:rFonts w:ascii="Times New Roman" w:hAnsi="Times New Roman" w:cs="Times New Roman"/>
          <w:bCs/>
        </w:rPr>
        <w:t>.</w:t>
      </w:r>
      <w:r w:rsidR="005C1A15">
        <w:rPr>
          <w:rFonts w:ascii="Times New Roman" w:hAnsi="Times New Roman" w:cs="Times New Roman"/>
          <w:bCs/>
        </w:rPr>
        <w:t xml:space="preserve"> </w:t>
      </w:r>
    </w:p>
    <w:p w14:paraId="532150F6" w14:textId="77777777" w:rsidR="00A2382A" w:rsidRDefault="00A2382A" w:rsidP="001A318B">
      <w:pPr>
        <w:spacing w:line="480" w:lineRule="auto"/>
        <w:rPr>
          <w:rFonts w:ascii="Times New Roman" w:hAnsi="Times New Roman" w:cs="Times New Roman"/>
          <w:bCs/>
        </w:rPr>
      </w:pPr>
    </w:p>
    <w:p w14:paraId="722909E3" w14:textId="551321EC" w:rsidR="001D2693"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4032C859" w:rsidR="00F4044C" w:rsidRDefault="00BB0E78" w:rsidP="001A318B">
      <w:pPr>
        <w:spacing w:line="480" w:lineRule="auto"/>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w:t>
      </w:r>
      <w:r w:rsidR="00183A9E">
        <w:rPr>
          <w:rFonts w:ascii="Times New Roman" w:hAnsi="Times New Roman" w:cs="Times New Roman"/>
          <w:bCs/>
        </w:rPr>
        <w:t xml:space="preserve">richness </w:t>
      </w:r>
      <w:r w:rsidR="00E5687D">
        <w:rPr>
          <w:rFonts w:ascii="Times New Roman" w:hAnsi="Times New Roman" w:cs="Times New Roman"/>
          <w:bCs/>
        </w:rPr>
        <w:t xml:space="preserve">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r w:rsidR="00A33D79">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parts","type":"article-journal","volume":"13"},"uris":["http://www.mendeley.com/documents/?uuid=ef286e94-13cb-42a6-85e3-2c16dd16952f"]},{"id":"ITEM-2","itemData":{"DOI":"10.1890/0012-9658(2002)083[2387:HSDPBI]2.0.CO;2","ISSN":"00129658","abstract":"Determination of the relative abundance of two populations, separated by time or space, is of interest in many ecological situations. We focus on two estimators of relative abundance, which assume that the probability that an individual is detected at least once in the survey is either equal or unequal for the two populations. We present three methods for incorporating the collected information into our inference. The first method, proposed previously, is a traditional hypothesis test for evidence that detection probabilities are unequal. However, we feel that, a priori, it is more likely that detection probabilities are actually different; hence, the burden of proof should be shifted, requiring evidence that detection probabilities are practically equivalent. The second method we present, equivalence testing, is one approach to doing so. Third, we suggest that model averaging could be used by combining the two estimators according to derived model weights. These differing approaches are applied to a mark-recapture experiment on Nuttall's cottontail rabbit (Sylvilagus nuttallii) conducted in central Oregon during 1974 and 1975, which has been previously analyzed by other authors.","author":[{"dropping-particle":"","family":"MacKenzie","given":"Darryl I.","non-dropping-particle":"","parse-names":false,"suffix":""},{"dropping-particle":"","family":"Kendall","given":"William C.","non-dropping-particle":"","parse-names":false,"suffix":""}],"container-title":"Ecology","id":"ITEM-2","issue":"9","issued":{"date-parts":[["2002"]]},"page":"2387-2393","title":"How should detection probability be incorporated into estimates of relative abundance?","type":"article-journal","volume":"83"},"uris":["http://www.mendeley.com/documents/?uuid=4ce60430-a1d6-4755-8d8a-60676ceb4948"]}],"mendeley":{"formattedCitation":"(Macías-Hernández et al., 2018; MacKenzie &amp; Kendall, 2002)","manualFormatting":"Macías-Hernández et al., 2018; MacKenzie &amp; Kendall, 2002)","plainTextFormattedCitation":"(Macías-Hernández et al., 2018; MacKenzie &amp; Kendall, 2002)","previouslyFormattedCitation":"(Macías-Hernández et al., 2018; MacKenzie &amp; Kendall, 2002)"},"properties":{"noteIndex":0},"schema":"https://github.com/citation-style-language/schema/raw/master/csl-citation.json"}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Macías-Hernández et al., 2018; MacKenzie &amp; Kendall, 2002)</w:t>
      </w:r>
      <w:r w:rsidR="00A33D79">
        <w:rPr>
          <w:rFonts w:ascii="Times New Roman" w:hAnsi="Times New Roman" w:cs="Times New Roman"/>
          <w:bCs/>
        </w:rPr>
        <w:fldChar w:fldCharType="end"/>
      </w:r>
      <w:r w:rsidR="00A33D79">
        <w:rPr>
          <w:rFonts w:ascii="Times New Roman" w:hAnsi="Times New Roman" w:cs="Times New Roman"/>
          <w:bCs/>
        </w:rPr>
        <w:t>.</w:t>
      </w:r>
      <w:r w:rsidR="00E5687D">
        <w:rPr>
          <w:rFonts w:ascii="Times New Roman" w:hAnsi="Times New Roman" w:cs="Times New Roman"/>
          <w:bCs/>
        </w:rPr>
        <w:t xml:space="preserve"> We assessed whether surface</w:t>
      </w:r>
      <w:r w:rsidR="009F1514">
        <w:rPr>
          <w:rFonts w:ascii="Times New Roman" w:hAnsi="Times New Roman" w:cs="Times New Roman"/>
          <w:bCs/>
        </w:rPr>
        <w:t xml:space="preserve"> sterilization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 xml:space="preserve">a </w:t>
      </w:r>
      <w:r w:rsidR="004716BE">
        <w:rPr>
          <w:rFonts w:ascii="Times New Roman" w:hAnsi="Times New Roman" w:cs="Times New Roman"/>
          <w:bCs/>
        </w:rPr>
        <w:lastRenderedPageBreak/>
        <w:t>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Zuur et al., 2009)</w:t>
      </w:r>
      <w:r w:rsidR="00567CC8">
        <w:rPr>
          <w:rFonts w:ascii="Times New Roman" w:hAnsi="Times New Roman" w:cs="Times New Roman"/>
          <w:bCs/>
        </w:rPr>
        <w:fldChar w:fldCharType="end"/>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xml:space="preserve">” with binary = TRUE for presence/absence and dist = “bray” for abundance; </w:t>
      </w:r>
      <w:r w:rsidR="001A0FC6">
        <w:rPr>
          <w:rFonts w:ascii="Times New Roman" w:hAnsi="Times New Roman" w:cs="Times New Roman"/>
          <w:bCs/>
        </w:rPr>
        <w:t xml:space="preserve">Appendix </w:t>
      </w:r>
      <w:r w:rsidR="00371E3F">
        <w:rPr>
          <w:rFonts w:ascii="Times New Roman" w:hAnsi="Times New Roman" w:cs="Times New Roman"/>
          <w:bCs/>
        </w:rPr>
        <w:t>D, Appendix E, Figures 6-8</w:t>
      </w:r>
      <w:r w:rsidR="005709C6">
        <w:rPr>
          <w:rFonts w:ascii="Times New Roman" w:hAnsi="Times New Roman" w:cs="Times New Roman"/>
          <w:bCs/>
        </w:rPr>
        <w:t>).</w:t>
      </w:r>
    </w:p>
    <w:p w14:paraId="1BA80B05" w14:textId="77777777" w:rsidR="006C6013" w:rsidRDefault="006C6013" w:rsidP="001A318B">
      <w:pPr>
        <w:spacing w:line="480" w:lineRule="auto"/>
        <w:rPr>
          <w:rFonts w:ascii="Times New Roman" w:hAnsi="Times New Roman" w:cs="Times New Roman"/>
          <w:bCs/>
        </w:rPr>
      </w:pPr>
    </w:p>
    <w:p w14:paraId="6DDF6D97" w14:textId="400B2346" w:rsidR="006C6013" w:rsidRPr="006C6013" w:rsidRDefault="006C6013" w:rsidP="001A318B">
      <w:pPr>
        <w:spacing w:line="480" w:lineRule="auto"/>
        <w:rPr>
          <w:rFonts w:ascii="Times New Roman" w:hAnsi="Times New Roman" w:cs="Times New Roman"/>
          <w:bCs/>
          <w:i/>
          <w:iCs/>
        </w:rPr>
      </w:pPr>
      <w:r>
        <w:rPr>
          <w:rFonts w:ascii="Times New Roman" w:hAnsi="Times New Roman" w:cs="Times New Roman"/>
          <w:bCs/>
          <w:i/>
          <w:iCs/>
        </w:rPr>
        <w:t>Model selection</w:t>
      </w:r>
    </w:p>
    <w:p w14:paraId="3209A20C" w14:textId="42F63633"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DD6290">
        <w:rPr>
          <w:rFonts w:ascii="Times New Roman" w:eastAsiaTheme="minorEastAsia" w:hAnsi="Times New Roman" w:cs="Times New Roman"/>
        </w:rPr>
        <w:t>, or the degree of change in the response with every unit change in the predictor variables, with positive or negative values depending on the response direction</w:t>
      </w:r>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lastRenderedPageBreak/>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et al., 2009)","plainTextFormattedCitation":"(Bolker et al., 2009; Zuur et al., 2009)","previouslyFormattedCitation":"(Bolker et al., 2009; 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(Bolker et al., 2009; Zuur et al., 2009)</w:t>
      </w:r>
      <w:r w:rsidR="00567CC8">
        <w:rPr>
          <w:rFonts w:ascii="Times New Roman" w:hAnsi="Times New Roman" w:cs="Times New Roman"/>
          <w:bCs/>
        </w:rPr>
        <w:fldChar w:fldCharType="end"/>
      </w:r>
      <w:r w:rsidR="00567CC8">
        <w:rPr>
          <w:rFonts w:ascii="Times New Roman" w:hAnsi="Times New Roman" w:cs="Times New Roman"/>
          <w:bCs/>
        </w:rPr>
        <w:t xml:space="preserve">. </w:t>
      </w:r>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(see Data Accessibility statement)</w:t>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7EDE5CAF"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183A9E">
        <w:rPr>
          <w:rFonts w:ascii="Times New Roman" w:hAnsi="Times New Roman" w:cs="Times New Roman"/>
          <w:bCs/>
        </w:rPr>
        <w:t>, Table 1</w:t>
      </w:r>
      <w:r w:rsidR="002054F2">
        <w:rPr>
          <w:rFonts w:ascii="Times New Roman" w:hAnsi="Times New Roman" w:cs="Times New Roman"/>
          <w:bCs/>
        </w:rPr>
        <w:t>)</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paired-end reads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6B2DF745" w:rsidR="00E70B33" w:rsidRDefault="00216531" w:rsidP="001A318B">
      <w:pPr>
        <w:spacing w:line="480" w:lineRule="auto"/>
        <w:rPr>
          <w:rFonts w:ascii="Times New Roman" w:hAnsi="Times New Roman" w:cs="Times New Roman"/>
          <w:bCs/>
        </w:rPr>
      </w:pPr>
      <w:r>
        <w:rPr>
          <w:rFonts w:ascii="Times New Roman" w:hAnsi="Times New Roman" w:cs="Times New Roman"/>
          <w:bCs/>
        </w:rPr>
        <w:lastRenderedPageBreak/>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183A9E">
        <w:rPr>
          <w:rFonts w:ascii="Times New Roman" w:hAnsi="Times New Roman" w:cs="Times New Roman"/>
          <w:bCs/>
        </w:rPr>
        <w:t xml:space="preserve">detected </w:t>
      </w:r>
      <w:r w:rsidR="00DD6290">
        <w:rPr>
          <w:rFonts w:ascii="Times New Roman" w:hAnsi="Times New Roman" w:cs="Times New Roman"/>
          <w:bCs/>
        </w:rPr>
        <w:t xml:space="preserve">all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9D411B">
        <w:rPr>
          <w:rFonts w:ascii="Times New Roman" w:hAnsi="Times New Roman" w:cs="Times New Roman"/>
          <w:bCs/>
        </w:rPr>
        <w:t xml:space="preserve"> 1</w:t>
      </w:r>
      <w:r w:rsidR="003521D6">
        <w:rPr>
          <w:rFonts w:ascii="Times New Roman" w:hAnsi="Times New Roman" w:cs="Times New Roman"/>
          <w:bCs/>
        </w:rPr>
        <w:t>)</w:t>
      </w:r>
      <w:r w:rsidR="00405B05">
        <w:rPr>
          <w:rFonts w:ascii="Times New Roman" w:hAnsi="Times New Roman" w:cs="Times New Roman"/>
          <w:bCs/>
        </w:rPr>
        <w:t>. (</w:t>
      </w:r>
      <w:r w:rsidR="001A0FC6">
        <w:rPr>
          <w:rFonts w:ascii="Times New Roman" w:hAnsi="Times New Roman" w:cs="Times New Roman"/>
          <w:bCs/>
        </w:rPr>
        <w:t>Appendix D</w:t>
      </w:r>
      <w:r w:rsidR="00405B05">
        <w:rPr>
          <w:rFonts w:ascii="Times New Roman" w:hAnsi="Times New Roman" w:cs="Times New Roman"/>
          <w:bCs/>
        </w:rPr>
        <w:t xml:space="preserve">). </w:t>
      </w:r>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3503EFFF" w:rsidR="003E3BE4" w:rsidRDefault="008305F5" w:rsidP="001A318B">
      <w:pPr>
        <w:spacing w:line="480" w:lineRule="auto"/>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of total per-sample DNA sequence abundance for natural environment consumers (Figure</w:t>
      </w:r>
      <w:r w:rsidR="009D411B">
        <w:rPr>
          <w:rFonts w:ascii="Times New Roman" w:hAnsi="Times New Roman" w:cs="Times New Roman"/>
          <w:bCs/>
        </w:rPr>
        <w:t xml:space="preserve"> 2</w:t>
      </w:r>
      <w:r>
        <w:rPr>
          <w:rFonts w:ascii="Times New Roman" w:hAnsi="Times New Roman" w:cs="Times New Roman"/>
          <w:bCs/>
        </w:rPr>
        <w:t xml:space="preserv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4FC9693B" w:rsidR="00F708F0" w:rsidRDefault="00DD6290" w:rsidP="001A318B">
      <w:pPr>
        <w:spacing w:line="480" w:lineRule="auto"/>
        <w:rPr>
          <w:rFonts w:ascii="Times New Roman" w:hAnsi="Times New Roman" w:cs="Times New Roman"/>
          <w:bCs/>
        </w:rPr>
      </w:pPr>
      <w:r>
        <w:rPr>
          <w:rFonts w:ascii="Times New Roman" w:hAnsi="Times New Roman" w:cs="Times New Roman"/>
          <w:bCs/>
        </w:rPr>
        <w:t xml:space="preserve">Diet richness per </w:t>
      </w:r>
      <w:r w:rsidR="00183A9E">
        <w:rPr>
          <w:rFonts w:ascii="Times New Roman" w:hAnsi="Times New Roman" w:cs="Times New Roman"/>
          <w:bCs/>
        </w:rPr>
        <w:t xml:space="preserve">natural environment </w:t>
      </w:r>
      <w:r>
        <w:rPr>
          <w:rFonts w:ascii="Times New Roman" w:hAnsi="Times New Roman" w:cs="Times New Roman"/>
          <w:bCs/>
        </w:rPr>
        <w:t xml:space="preserve">consumer was an average 2.08 (± 0.26) diet families per individual sample, with a maximum of 5 diet families in one consumer diet (Figure 3). </w:t>
      </w:r>
      <w:r w:rsidR="00586CA5">
        <w:rPr>
          <w:rFonts w:ascii="Times New Roman" w:hAnsi="Times New Roman" w:cs="Times New Roman"/>
          <w:bCs/>
        </w:rPr>
        <w:t xml:space="preserve">For </w:t>
      </w:r>
      <w:r w:rsidR="0037070F">
        <w:rPr>
          <w:rFonts w:ascii="Times New Roman" w:hAnsi="Times New Roman" w:cs="Times New Roman"/>
          <w:bCs/>
        </w:rPr>
        <w:t>natural environment</w:t>
      </w:r>
      <w:r w:rsidR="00586CA5">
        <w:rPr>
          <w:rFonts w:ascii="Times New Roman" w:hAnsi="Times New Roman" w:cs="Times New Roman"/>
          <w:bCs/>
        </w:rPr>
        <w:t xml:space="preserve"> </w:t>
      </w:r>
      <w:r w:rsidR="008C40C9">
        <w:rPr>
          <w:rFonts w:ascii="Times New Roman" w:hAnsi="Times New Roman" w:cs="Times New Roman"/>
          <w:bCs/>
        </w:rPr>
        <w:t>consumer</w:t>
      </w:r>
      <w:r w:rsidR="00586CA5">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t>
      </w:r>
      <w:r w:rsidR="00F708F0">
        <w:rPr>
          <w:rFonts w:ascii="Times New Roman" w:hAnsi="Times New Roman" w:cs="Times New Roman"/>
          <w:bCs/>
        </w:rPr>
        <w:lastRenderedPageBreak/>
        <w:t xml:space="preserve">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as a fixed effect. The best model for potential diet composition also did not include surface sterilization treatment as a fixed effect</w:t>
      </w:r>
      <w:r>
        <w:rPr>
          <w:rFonts w:ascii="Times New Roman" w:hAnsi="Times New Roman" w:cs="Times New Roman"/>
          <w:bCs/>
        </w:rPr>
        <w:t xml:space="preserve"> (Figure 4)</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70EBDEE1" w14:textId="201B76C8" w:rsidR="00AC0052" w:rsidRDefault="00E15999" w:rsidP="001A318B">
      <w:pPr>
        <w:spacing w:line="480" w:lineRule="auto"/>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appear to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6B222D">
        <w:rPr>
          <w:rFonts w:ascii="Times New Roman" w:hAnsi="Times New Roman" w:cs="Times New Roman"/>
          <w:bCs/>
        </w:rPr>
        <w:t>, suggesting that surface contamination is not a major concern</w:t>
      </w:r>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w:t>
      </w:r>
      <w:r w:rsidR="00183A9E">
        <w:rPr>
          <w:rFonts w:ascii="Times New Roman" w:hAnsi="Times New Roman" w:cs="Times New Roman"/>
          <w:bCs/>
        </w:rPr>
        <w:t>. T</w:t>
      </w:r>
      <w:r w:rsidR="007D3244">
        <w:rPr>
          <w:rFonts w:ascii="Times New Roman" w:hAnsi="Times New Roman" w:cs="Times New Roman"/>
          <w:bCs/>
        </w:rPr>
        <w:t>he potential diet DNA extracted from these individuals</w:t>
      </w:r>
      <w:r w:rsidR="00183A9E">
        <w:rPr>
          <w:rFonts w:ascii="Times New Roman" w:hAnsi="Times New Roman" w:cs="Times New Roman"/>
          <w:bCs/>
        </w:rPr>
        <w:t>, then,</w:t>
      </w:r>
      <w:r w:rsidR="007D3244">
        <w:rPr>
          <w:rFonts w:ascii="Times New Roman" w:hAnsi="Times New Roman" w:cs="Times New Roman"/>
          <w:bCs/>
        </w:rPr>
        <w:t xml:space="preserve"> represents consumed diet items</w:t>
      </w:r>
      <w:r w:rsidR="009D1EEB">
        <w:rPr>
          <w:rFonts w:ascii="Times New Roman" w:hAnsi="Times New Roman" w:cs="Times New Roman"/>
          <w:bCs/>
        </w:rPr>
        <w:t xml:space="preserve"> encompassing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sidR="00730DD1">
        <w:rPr>
          <w:rFonts w:ascii="Times New Roman" w:hAnsi="Times New Roman" w:cs="Times New Roman"/>
          <w:bCs/>
        </w:rPr>
        <w:t>10</w:t>
      </w:r>
      <w:r w:rsidR="00460262">
        <w:rPr>
          <w:rFonts w:ascii="Times New Roman" w:hAnsi="Times New Roman" w:cs="Times New Roman"/>
          <w:bCs/>
        </w:rPr>
        <w:t xml:space="preserve"> arthropod orders</w:t>
      </w:r>
      <w:r w:rsidR="00DD6290">
        <w:rPr>
          <w:rFonts w:ascii="Times New Roman" w:hAnsi="Times New Roman" w:cs="Times New Roman"/>
          <w:bCs/>
        </w:rPr>
        <w:t xml:space="preserve"> (</w:t>
      </w:r>
      <w:r w:rsidR="00DD6290" w:rsidRPr="00D12C9A">
        <w:rPr>
          <w:rFonts w:ascii="Times New Roman" w:hAnsi="Times New Roman" w:cs="Times New Roman"/>
          <w:bCs/>
          <w:i/>
          <w:iCs/>
        </w:rPr>
        <w:t xml:space="preserve">Class </w:t>
      </w:r>
      <w:proofErr w:type="spellStart"/>
      <w:r w:rsidR="00DD6290" w:rsidRPr="00D12C9A">
        <w:rPr>
          <w:rFonts w:ascii="Times New Roman" w:hAnsi="Times New Roman" w:cs="Times New Roman"/>
          <w:bCs/>
          <w:i/>
          <w:iCs/>
        </w:rPr>
        <w:t>Insecta</w:t>
      </w:r>
      <w:proofErr w:type="spellEnd"/>
      <w:r w:rsidR="00DD6290">
        <w:rPr>
          <w:rFonts w:ascii="Times New Roman" w:hAnsi="Times New Roman" w:cs="Times New Roman"/>
          <w:bCs/>
        </w:rPr>
        <w:t xml:space="preserve">: Dermaptera, </w:t>
      </w:r>
      <w:proofErr w:type="spellStart"/>
      <w:r w:rsidR="00DD6290">
        <w:rPr>
          <w:rFonts w:ascii="Times New Roman" w:hAnsi="Times New Roman" w:cs="Times New Roman"/>
          <w:bCs/>
        </w:rPr>
        <w:t>Diptera</w:t>
      </w:r>
      <w:proofErr w:type="spellEnd"/>
      <w:r w:rsidR="00DD6290">
        <w:rPr>
          <w:rFonts w:ascii="Times New Roman" w:hAnsi="Times New Roman" w:cs="Times New Roman"/>
          <w:bCs/>
        </w:rPr>
        <w:t xml:space="preserve">, </w:t>
      </w:r>
      <w:proofErr w:type="spellStart"/>
      <w:r w:rsidR="00DD6290">
        <w:rPr>
          <w:rFonts w:ascii="Times New Roman" w:hAnsi="Times New Roman" w:cs="Times New Roman"/>
          <w:bCs/>
        </w:rPr>
        <w:t>Blattodea</w:t>
      </w:r>
      <w:proofErr w:type="spellEnd"/>
      <w:r w:rsidR="00DD6290">
        <w:rPr>
          <w:rFonts w:ascii="Times New Roman" w:hAnsi="Times New Roman" w:cs="Times New Roman"/>
          <w:bCs/>
        </w:rPr>
        <w:t xml:space="preserve">, Lepidoptera, Orthoptera, Odonata, Hymenoptera; </w:t>
      </w:r>
      <w:r w:rsidR="00DD6290" w:rsidRPr="00D12C9A">
        <w:rPr>
          <w:rFonts w:ascii="Times New Roman" w:hAnsi="Times New Roman" w:cs="Times New Roman"/>
          <w:bCs/>
          <w:i/>
          <w:iCs/>
        </w:rPr>
        <w:t>Class Arachnida</w:t>
      </w:r>
      <w:r w:rsidR="00DD6290">
        <w:rPr>
          <w:rFonts w:ascii="Times New Roman" w:hAnsi="Times New Roman" w:cs="Times New Roman"/>
          <w:bCs/>
        </w:rPr>
        <w:t xml:space="preserve">: Araneae, </w:t>
      </w:r>
      <w:proofErr w:type="spellStart"/>
      <w:r w:rsidR="00DD6290">
        <w:rPr>
          <w:rFonts w:ascii="Times New Roman" w:hAnsi="Times New Roman" w:cs="Times New Roman"/>
          <w:bCs/>
        </w:rPr>
        <w:t>Scorpiones</w:t>
      </w:r>
      <w:proofErr w:type="spellEnd"/>
      <w:r w:rsidR="00DD6290">
        <w:rPr>
          <w:rFonts w:ascii="Times New Roman" w:hAnsi="Times New Roman" w:cs="Times New Roman"/>
          <w:bCs/>
        </w:rPr>
        <w:t xml:space="preserve">; </w:t>
      </w:r>
      <w:r w:rsidR="00DD6290" w:rsidRPr="00D12C9A">
        <w:rPr>
          <w:rFonts w:ascii="Times New Roman" w:hAnsi="Times New Roman" w:cs="Times New Roman"/>
          <w:bCs/>
          <w:i/>
          <w:iCs/>
        </w:rPr>
        <w:t xml:space="preserve">Class </w:t>
      </w:r>
      <w:proofErr w:type="spellStart"/>
      <w:r w:rsidR="00DD6290" w:rsidRPr="00D12C9A">
        <w:rPr>
          <w:rFonts w:ascii="Times New Roman" w:hAnsi="Times New Roman" w:cs="Times New Roman"/>
          <w:bCs/>
          <w:i/>
          <w:iCs/>
        </w:rPr>
        <w:t>Chilopoda</w:t>
      </w:r>
      <w:proofErr w:type="spellEnd"/>
      <w:r w:rsidR="00DD6290">
        <w:rPr>
          <w:rFonts w:ascii="Times New Roman" w:hAnsi="Times New Roman" w:cs="Times New Roman"/>
          <w:bCs/>
        </w:rPr>
        <w:t xml:space="preserve">: </w:t>
      </w:r>
      <w:proofErr w:type="spellStart"/>
      <w:r w:rsidR="00DD6290">
        <w:rPr>
          <w:rFonts w:ascii="Times New Roman" w:hAnsi="Times New Roman" w:cs="Times New Roman"/>
          <w:bCs/>
        </w:rPr>
        <w:t>Geophilomorpha</w:t>
      </w:r>
      <w:proofErr w:type="spellEnd"/>
      <w:r w:rsidR="00DD6290">
        <w:rPr>
          <w:rFonts w:ascii="Times New Roman" w:hAnsi="Times New Roman" w:cs="Times New Roman"/>
          <w:bCs/>
        </w:rPr>
        <w:t>; Figure 4, Appendix E Figures 7 &amp; 8)</w:t>
      </w:r>
      <w:r w:rsidR="007D3244">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sidR="007D3244">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t>
      </w:r>
      <w:r w:rsidR="00730DD1">
        <w:rPr>
          <w:rFonts w:ascii="Times New Roman" w:hAnsi="Times New Roman" w:cs="Times New Roman"/>
          <w:bCs/>
        </w:rPr>
        <w:t>(</w:t>
      </w:r>
      <w:r w:rsidR="00730DD1">
        <w:rPr>
          <w:rFonts w:ascii="Times New Roman" w:hAnsi="Times New Roman" w:cs="Times New Roman"/>
          <w:bCs/>
          <w:i/>
          <w:iCs/>
        </w:rPr>
        <w:t>O. japonica</w:t>
      </w:r>
      <w:r w:rsidR="00730DD1">
        <w:rPr>
          <w:rFonts w:ascii="Times New Roman" w:hAnsi="Times New Roman" w:cs="Times New Roman"/>
          <w:bCs/>
        </w:rPr>
        <w:t xml:space="preserve">) </w:t>
      </w:r>
      <w:r w:rsidR="00934B30">
        <w:rPr>
          <w:rFonts w:ascii="Times New Roman" w:hAnsi="Times New Roman" w:cs="Times New Roman"/>
          <w:bCs/>
        </w:rPr>
        <w:t>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730DD1">
        <w:rPr>
          <w:rFonts w:ascii="Times New Roman" w:hAnsi="Times New Roman" w:cs="Times New Roman"/>
          <w:bCs/>
        </w:rPr>
        <w:t>in</w:t>
      </w:r>
      <w:r w:rsidR="00C973F8">
        <w:rPr>
          <w:rFonts w:ascii="Times New Roman" w:hAnsi="Times New Roman" w:cs="Times New Roman"/>
          <w:bCs/>
        </w:rPr>
        <w:t xml:space="preserve"> the unsterilized</w:t>
      </w:r>
      <w:r w:rsidR="00730DD1">
        <w:rPr>
          <w:rFonts w:ascii="Times New Roman" w:hAnsi="Times New Roman" w:cs="Times New Roman"/>
          <w:bCs/>
        </w:rPr>
        <w:t xml:space="preserve"> population</w:t>
      </w:r>
      <w:r w:rsidR="00C973F8">
        <w:rPr>
          <w:rFonts w:ascii="Times New Roman" w:hAnsi="Times New Roman" w:cs="Times New Roman"/>
          <w:bCs/>
        </w:rPr>
        <w:t xml:space="preserve"> </w:t>
      </w:r>
      <w:r w:rsidR="00856917">
        <w:rPr>
          <w:rFonts w:ascii="Times New Roman" w:hAnsi="Times New Roman" w:cs="Times New Roman"/>
          <w:bCs/>
        </w:rPr>
        <w:t xml:space="preserve">to 50% </w:t>
      </w:r>
      <w:r w:rsidR="00730DD1">
        <w:rPr>
          <w:rFonts w:ascii="Times New Roman" w:hAnsi="Times New Roman" w:cs="Times New Roman"/>
          <w:bCs/>
        </w:rPr>
        <w:t>in</w:t>
      </w:r>
      <w:r w:rsidR="00856917">
        <w:rPr>
          <w:rFonts w:ascii="Times New Roman" w:hAnsi="Times New Roman" w:cs="Times New Roman"/>
          <w:bCs/>
        </w:rPr>
        <w:t xml:space="preserve">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This outcome</w:t>
      </w:r>
      <w:r w:rsidR="006B222D">
        <w:rPr>
          <w:rFonts w:ascii="Times New Roman" w:hAnsi="Times New Roman" w:cs="Times New Roman"/>
          <w:bCs/>
        </w:rPr>
        <w:t xml:space="preserve">, while inconclusive, </w:t>
      </w:r>
      <w:r w:rsidR="007D3244">
        <w:rPr>
          <w:rFonts w:ascii="Times New Roman" w:hAnsi="Times New Roman" w:cs="Times New Roman"/>
          <w:bCs/>
        </w:rPr>
        <w:t xml:space="preserve">suggests that </w:t>
      </w:r>
      <w:proofErr w:type="gramStart"/>
      <w:r w:rsidR="00730DD1">
        <w:rPr>
          <w:rFonts w:ascii="Times New Roman" w:hAnsi="Times New Roman" w:cs="Times New Roman"/>
          <w:bCs/>
        </w:rPr>
        <w:t>this</w:t>
      </w:r>
      <w:r w:rsidR="007D3244">
        <w:rPr>
          <w:rFonts w:ascii="Times New Roman" w:hAnsi="Times New Roman" w:cs="Times New Roman"/>
          <w:bCs/>
        </w:rPr>
        <w:t xml:space="preserve"> </w:t>
      </w:r>
      <w:r w:rsidR="006B222D">
        <w:rPr>
          <w:rFonts w:ascii="Times New Roman" w:hAnsi="Times New Roman" w:cs="Times New Roman"/>
          <w:bCs/>
        </w:rPr>
        <w:t xml:space="preserve">high-contact </w:t>
      </w:r>
      <w:r w:rsidR="007D3244">
        <w:rPr>
          <w:rFonts w:ascii="Times New Roman" w:hAnsi="Times New Roman" w:cs="Times New Roman"/>
          <w:bCs/>
        </w:rPr>
        <w:t>environments</w:t>
      </w:r>
      <w:proofErr w:type="gramEnd"/>
      <w:r w:rsidR="007D3244">
        <w:rPr>
          <w:rFonts w:ascii="Times New Roman" w:hAnsi="Times New Roman" w:cs="Times New Roman"/>
          <w:bCs/>
        </w:rPr>
        <w:t xml:space="preserve"> may be more prone to surface contamination that could alter the ecological interpretations of </w:t>
      </w:r>
      <w:r w:rsidR="00730DD1">
        <w:rPr>
          <w:rFonts w:ascii="Times New Roman" w:hAnsi="Times New Roman" w:cs="Times New Roman"/>
          <w:bCs/>
        </w:rPr>
        <w:t xml:space="preserve">consumption for </w:t>
      </w:r>
      <w:r w:rsidR="00730DD1">
        <w:rPr>
          <w:rFonts w:ascii="Times New Roman" w:hAnsi="Times New Roman" w:cs="Times New Roman"/>
          <w:bCs/>
          <w:i/>
          <w:iCs/>
        </w:rPr>
        <w:t>H</w:t>
      </w:r>
      <w:r w:rsidR="00730DD1" w:rsidRPr="00730DD1">
        <w:rPr>
          <w:rFonts w:ascii="Times New Roman" w:hAnsi="Times New Roman" w:cs="Times New Roman"/>
          <w:bCs/>
          <w:i/>
          <w:iCs/>
        </w:rPr>
        <w:t xml:space="preserve">. </w:t>
      </w:r>
      <w:proofErr w:type="spellStart"/>
      <w:r w:rsidR="00730DD1" w:rsidRPr="00730DD1">
        <w:rPr>
          <w:rFonts w:ascii="Times New Roman" w:hAnsi="Times New Roman" w:cs="Times New Roman"/>
          <w:bCs/>
          <w:i/>
          <w:iCs/>
        </w:rPr>
        <w:t>venatoria</w:t>
      </w:r>
      <w:proofErr w:type="spellEnd"/>
      <w:r w:rsidR="00730DD1">
        <w:rPr>
          <w:rFonts w:ascii="Times New Roman" w:hAnsi="Times New Roman" w:cs="Times New Roman"/>
          <w:bCs/>
        </w:rPr>
        <w:t>. Evidence</w:t>
      </w:r>
      <w:r>
        <w:rPr>
          <w:rFonts w:ascii="Times New Roman" w:hAnsi="Times New Roman" w:cs="Times New Roman"/>
          <w:bCs/>
        </w:rPr>
        <w:t xml:space="preserve"> of possible surface contamination suggests that surface sterilization may be an appropriate validation step prior to conducting a diet DNA metabarcoding study in </w:t>
      </w:r>
      <w:r w:rsidR="00EE45CA">
        <w:rPr>
          <w:rFonts w:ascii="Times New Roman" w:hAnsi="Times New Roman" w:cs="Times New Roman"/>
          <w:bCs/>
        </w:rPr>
        <w:t xml:space="preserve">contained environments where there is a high likelihood of consumers coming into contact with diet items. </w:t>
      </w:r>
      <w:r>
        <w:rPr>
          <w:rFonts w:ascii="Times New Roman" w:hAnsi="Times New Roman" w:cs="Times New Roman"/>
          <w:bCs/>
        </w:rPr>
        <w:t xml:space="preserve">Overall, we observed high rates of </w:t>
      </w:r>
      <w:r w:rsidR="00460262">
        <w:rPr>
          <w:rFonts w:ascii="Times New Roman" w:hAnsi="Times New Roman" w:cs="Times New Roman"/>
          <w:bCs/>
        </w:rPr>
        <w:t>diet DNA (74% of consumers with a</w:t>
      </w:r>
      <w:r>
        <w:rPr>
          <w:rFonts w:ascii="Times New Roman" w:hAnsi="Times New Roman" w:cs="Times New Roman"/>
          <w:bCs/>
        </w:rPr>
        <w:t>n offered</w:t>
      </w:r>
      <w:r w:rsidR="00460262">
        <w:rPr>
          <w:rFonts w:ascii="Times New Roman" w:hAnsi="Times New Roman" w:cs="Times New Roman"/>
          <w:bCs/>
        </w:rPr>
        <w:t xml:space="preserve"> diet </w:t>
      </w:r>
      <w:r w:rsidR="00460262">
        <w:rPr>
          <w:rFonts w:ascii="Times New Roman" w:hAnsi="Times New Roman" w:cs="Times New Roman"/>
          <w:bCs/>
        </w:rPr>
        <w:lastRenderedPageBreak/>
        <w:t>item, 86% with natural</w:t>
      </w:r>
      <w:r w:rsidR="00730DD1">
        <w:rPr>
          <w:rFonts w:ascii="Times New Roman" w:hAnsi="Times New Roman" w:cs="Times New Roman"/>
          <w:bCs/>
        </w:rPr>
        <w:t>ly-</w:t>
      </w:r>
      <w:proofErr w:type="spellStart"/>
      <w:r w:rsidR="00730DD1">
        <w:rPr>
          <w:rFonts w:ascii="Times New Roman" w:hAnsi="Times New Roman" w:cs="Times New Roman"/>
          <w:bCs/>
        </w:rPr>
        <w:t>occuring</w:t>
      </w:r>
      <w:proofErr w:type="spellEnd"/>
      <w:r w:rsidR="00460262">
        <w:rPr>
          <w:rFonts w:ascii="Times New Roman" w:hAnsi="Times New Roman" w:cs="Times New Roman"/>
          <w:bCs/>
        </w:rPr>
        <w:t xml:space="preserve"> diet items)</w:t>
      </w:r>
      <w:r>
        <w:rPr>
          <w:rFonts w:ascii="Times New Roman" w:hAnsi="Times New Roman" w:cs="Times New Roman"/>
          <w:bCs/>
        </w:rPr>
        <w:t xml:space="preserve">, suggesting that DNA diet analyses are an effective method in both </w:t>
      </w:r>
      <w:r w:rsidR="00730DD1">
        <w:rPr>
          <w:rFonts w:ascii="Times New Roman" w:hAnsi="Times New Roman" w:cs="Times New Roman"/>
          <w:bCs/>
        </w:rPr>
        <w:t xml:space="preserve">natural and mesocosm </w:t>
      </w:r>
      <w:r>
        <w:rPr>
          <w:rFonts w:ascii="Times New Roman" w:hAnsi="Times New Roman" w:cs="Times New Roman"/>
          <w:bCs/>
        </w:rPr>
        <w:t>environments for capturing consumptive interactions</w:t>
      </w:r>
      <w:r w:rsidR="00460262">
        <w:rPr>
          <w:rFonts w:ascii="Times New Roman" w:hAnsi="Times New Roman" w:cs="Times New Roman"/>
          <w:bCs/>
        </w:rPr>
        <w:t xml:space="preserve">. </w:t>
      </w:r>
    </w:p>
    <w:p w14:paraId="62BEB7EE" w14:textId="49A2FF73" w:rsidR="00961867" w:rsidRDefault="00961867" w:rsidP="001A318B">
      <w:pPr>
        <w:spacing w:line="480" w:lineRule="auto"/>
        <w:rPr>
          <w:rFonts w:ascii="Times New Roman" w:hAnsi="Times New Roman" w:cs="Times New Roman"/>
          <w:bCs/>
        </w:rPr>
      </w:pPr>
    </w:p>
    <w:p w14:paraId="4072374C" w14:textId="0F0150FB"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2014)","manualFormatting":"(e.g. Jacobsen et al., 2018; Wirta et al., 2014)","plainTextFormattedCitation":"(Jacobsen et al., 2018; Wirta et al., 2014)","previouslyFormattedCitation":"(Jacobsen et al., 2018; Wirta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necessary in most or all of these types of studies</w:t>
      </w:r>
      <w:r w:rsidR="00183A9E">
        <w:rPr>
          <w:rFonts w:ascii="Times New Roman" w:hAnsi="Times New Roman" w:cs="Times New Roman"/>
          <w:bCs/>
        </w:rPr>
        <w:t xml:space="preserve"> to avoid 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review","type":"article-journal","volume":"64"},"uris":["http://www.mendeley.com/documents/?uuid=0692ce5e-ce75-4c9c-826f-bda2d4d5dfef"]},{"id":"ITEM-2","itemData":{"DOI":"10.1038/nrmicro3109","ISSN":"17401526","PMID":"24056930","abstract":"The rhizosphere is the interface between plant roots and soil where interactions among a myriad of microorganisms and invertebrates affect biogeochemical cycling, plant growth and tolerance to biotic and abiotic stress. The rhizosphere is intriguingly complex and dynamic, and understanding its ecology and evolution is key to enhancing plant productivity and ecosystem functioning. Novel insights into key factors and evolutionary processes shaping the rhizosphere microbiome will greatly benefit from integrating reductionist and systems-based approaches in both agricultural and natural ecosystems. Here, we discuss recent developments in rhizosphere research in relation to assessing the contribution of the micro-and macroflora to sustainable agriculture, nature conservation, the development of bio-energy crops and the mitigation of climate change. © 2013 Macmillan Publishers Limited.","author":[{"dropping-particle":"","family":"Philippot","given":"Laurent","non-dropping-particle":"","parse-names":false,"suffix":""},{"dropping-particle":"","family":"Raaijmakers","given":"Jos M.","non-dropping-particle":"","parse-names":false,"suffix":""},{"dropping-particle":"","family":"Lemanceau","given":"Philippe","non-dropping-particle":"","parse-names":false,"suffix":""},{"dropping-particle":"","family":"Putten","given":"Wim H.","non-dropping-particle":"Van Der","parse-names":false,"suffix":""}],"container-title":"Nature Reviews Microbiology","id":"ITEM-2","issue":"11","issued":{"date-parts":[["2013"]]},"page":"789-799","publisher":"Nature Publishing Group","title":"Going back to the roots: The microbial ecology of the rhizosphere","type":"article-journal","volume":"11"},"uris":["http://www.mendeley.com/documents/?uuid=2afeafd8-689d-415a-bd0e-cfd4446ea613"]},{"id":"ITEM-3","itemData":{"DOI":"10.1111/mec.13730","ISSN":"1365294X","abstract":"Vertebrates harbour microbes both internally and externally, and collectively, these microorganisms (the 'microbiome') contain genes that outnumber the host's genetic information 10-fold. The majority of the microorganisms associated with vertebrates are found within the gut, where they influence host physiology, immunity and development. The development of next-generation sequencing has led to a surge in effort to characterize the microbiomes of various vertebrate hosts, a necessary first step to determine the functional role these communities play in host evolution or ecology. This shift away from a culture-based microbiological approach, limited in taxonomic breadth, has resulted in the emergence of patterns suggesting a core vertebrate microbiome dominated by members of the bacterial phyla Bacteroidetes, Proteobacteria and Firmicutes. Still, there is a substantial variation in the methodology used to characterize the microbiome, from differences in sample type to issues of sampling captive or wild hosts, and the majority (&gt;90%) of studies have characterized the microbiome of mammals, which represent just 8% of described vertebrate species. Here, we review the state of microbiome studies of nonmammalian vertebrates and provide a synthesis of emerging patterns in the microbiome of those organisms. We highlight the importance of collection methods, and the need for greater taxonomic sampling of natural rather than captive hosts, a shift in approach that is needed to draw ecologically and evolutionarily relevant inferences. Finally, we recommend future directions for vertebrate microbiome research, so that attempts can be made to determine the role that microbial communities play in vertebrate biology and evolution.","author":[{"dropping-particle":"","family":"Colston","given":"Timothy J.","non-dropping-particle":"","parse-names":false,"suffix":""},{"dropping-particle":"","family":"Jackson","given":"Colin R.","non-dropping-particle":"","parse-names":false,"suffix":""}],"container-title":"Molecular ecology","id":"ITEM-3","issue":"16","issued":{"date-parts":[["2016"]]},"page":"3776-3800","title":"Microbiome evolution along divergent branches of the vertebrate tree of life: what is known and unknown","type":"article-journal","volume":"25"},"uris":["http://www.mendeley.com/documents/?uuid=1ba83d3b-df30-47d1-a2cc-32d4b77136dc"]}],"mendeley":{"formattedCitation":"(Colston &amp; Jackson, 2016; Després et al., 2012; Philippot et al., 2013)","plainTextFormattedCitation":"(Colston &amp; Jackson, 2016; Després et al., 2012; Philippot et al., 2013)","previouslyFormattedCitation":"(Colston &amp; Jackson, 2016; Després et al., 2012; Philippot et al., 2013)"},"properties":{"noteIndex":0},"schema":"https://github.com/citation-style-language/schema/raw/master/csl-citation.json"}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(Colston &amp; Jackson, 2016; Després et al., 2012; Philippot et al., 2013)</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D257C8">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Krehenwinkel et al., 201</w:t>
      </w:r>
      <w:r w:rsidR="00415481">
        <w:rPr>
          <w:rFonts w:ascii="Times New Roman" w:hAnsi="Times New Roman" w:cs="Times New Roman"/>
          <w:bCs/>
          <w:noProof/>
        </w:rPr>
        <w:t>7</w:t>
      </w:r>
      <w:r w:rsidR="00D257C8" w:rsidRPr="00D257C8">
        <w:rPr>
          <w:rFonts w:ascii="Times New Roman" w:hAnsi="Times New Roman" w:cs="Times New Roman"/>
          <w:bCs/>
          <w:noProof/>
        </w:rPr>
        <w:t>)</w:t>
      </w:r>
      <w:r w:rsidR="00D257C8">
        <w:rPr>
          <w:rFonts w:ascii="Times New Roman" w:hAnsi="Times New Roman" w:cs="Times New Roman"/>
          <w:bCs/>
        </w:rPr>
        <w:fldChar w:fldCharType="end"/>
      </w:r>
      <w:r w:rsidR="00856917">
        <w:rPr>
          <w:rFonts w:ascii="Times New Roman" w:hAnsi="Times New Roman" w:cs="Times New Roman"/>
          <w:bCs/>
        </w:rPr>
        <w:t xml:space="preserve">,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730DD1">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w:t>
      </w:r>
      <w:r w:rsidR="00183A9E">
        <w:rPr>
          <w:rFonts w:ascii="Times New Roman" w:hAnsi="Times New Roman" w:cs="Times New Roman"/>
          <w:bCs/>
        </w:rPr>
        <w:lastRenderedPageBreak/>
        <w:t>primer sets (e.g.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p>
    <w:p w14:paraId="38BBC27C" w14:textId="2247BBB9" w:rsidR="00CC3B68" w:rsidRDefault="00A37150" w:rsidP="001A318B">
      <w:pPr>
        <w:spacing w:line="480" w:lineRule="auto"/>
        <w:rPr>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w:t>
      </w:r>
      <w:r w:rsidR="00D257C8">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diversity","type":"article-journal","volume":"281"},"uris":["http://www.mendeley.com/documents/?uuid=d2f7d2a4-60b9-48d2-8d44-1749ffe2c62f"]}],"mendeley":{"formattedCitation":"(Gao et al., 2017; Rudolf et al., 2014)","manualFormatting":"Gao et al., 2017; Rudolf et al., 2014","plainTextFormattedCitation":"(Gao et al., 2017; Rudolf et al., 2014)","previouslyFormattedCitation":"(Gao et al., 2017; Rudolf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Gao et al., 2017; Rudolf et al., 2014</w:t>
      </w:r>
      <w:r w:rsidR="00D257C8">
        <w:rPr>
          <w:rFonts w:ascii="Times New Roman" w:hAnsi="Times New Roman" w:cs="Times New Roman"/>
          <w:bCs/>
        </w:rPr>
        <w:fldChar w:fldCharType="end"/>
      </w:r>
      <w:r w:rsidR="00DE57D1">
        <w:rPr>
          <w:rFonts w:ascii="Times New Roman" w:hAnsi="Times New Roman" w:cs="Times New Roman"/>
          <w:bCs/>
        </w:rPr>
        <w:t xml:space="preserve">; ponds, lakes, and natural microcosms: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Evolution","id":"ITEM-1","issue":"7","issued":{"date-parts":[["2004"]]},"page":"379-384","title":"Are natural microcosms useful model systems for ecology?","type":"article-journal","volume":"19"},"uris":["http://www.mendeley.com/documents/?uuid=a6466b99-b229-4b15-af0a-5c19e3f9574c"]},{"id":"ITEM-2","itemData":{"DOI":"10.1002/aqc.748","ISSN":"10527613","abstract":"1. Ponds and pools, broadly defined in this paper to include all small and shallow standing waters that permanently or temporarily contain water, are numerous, diverse and important from a conservation point of view. We here argue that ponds and pools offer powerful potential for studies in ecology, evolutionary biology and conservation biology. 2. An outline is given of the characteristics of pools and ponds that make them good model systems for large-scale surveys and hypothesis testing through experimental manipulation. Such studies will not only increase understanding of community and genetic structure, as well as of patterns of biodiversity, in small aquatic habitats themselves, but may also contribute significantly to testing general theory. 3. These merits are illustrated by the recent progress on the understanding of the relative importance of local versus regional factors in structuring populations and communities, as well as of the impact of hydroperiod on community and ecosystem functioning. Copyright © 2005 John Wiley &amp; Sons, Ltd.","author":[{"dropping-particle":"","family":"Meester","given":"Luc","non-dropping-particle":"De","parse-names":false,"suffix":""},{"dropping-particle":"","family":"Declerck","given":"Steven","non-dropping-particle":"","parse-names":false,"suffix":""},{"dropping-particle":"","family":"Stoks","given":"Robby","non-dropping-particle":"","parse-names":false,"suffix":""},{"dropping-particle":"","family":"Louette","given":"Gerald","non-dropping-particle":"","parse-names":false,"suffix":""},{"dropping-particle":"","family":"Meutter","given":"Frank","non-dropping-particle":"Van De","parse-names":false,"suffix":""},{"dropping-particle":"","family":"Bie","given":"Tom","non-dropping-particle":"De","parse-names":false,"suffix":""},{"dropping-particle":"","family":"Michels","given":"Erik","non-dropping-particle":"","parse-names":false,"suffix":""},{"dropping-particle":"","family":"Brendonck","given":"Luc","non-dropping-particle":"","parse-names":false,"suffix":""}],"container-title":"Aquatic Conservation: Marine and Freshwater Ecosystems","id":"ITEM-2","issue":"6","issued":{"date-parts":[["2005"]]},"page":"715-725","title":"Ponds and pools as model systems in conservation biology, ecology and evolutionary biology","type":"article-journal","volume":"15"},"uris":["http://www.mendeley.com/documents/?uuid=20a3ed7b-7fcb-4f07-a4cc-74fa50af3d35"]}],"mendeley":{"formattedCitation":"(De Meester et al., 2005; Srivastava et al., 2004)","manualFormatting":"De Meester et al., 2005; Srivastava et al., 2004)","plainTextFormattedCitation":"(De Meester et al., 2005; Srivastava et al., 2004)","previouslyFormattedCitation":"(De Meester et al., 2005; Srivastava et al., 2004)"},"properties":{"noteIndex":0},"schema":"https://github.com/citation-style-language/schema/raw/master/csl-citation.json"}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De Meester et al., 2005; Srivastava et al., 2004)</w:t>
      </w:r>
      <w:r w:rsidR="00D257C8">
        <w:rPr>
          <w:rFonts w:ascii="Times New Roman" w:hAnsi="Times New Roman" w:cs="Times New Roman"/>
          <w:bCs/>
        </w:rPr>
        <w:fldChar w:fldCharType="end"/>
      </w:r>
      <w:r w:rsidR="00DE57D1">
        <w:rPr>
          <w:rFonts w:ascii="Times New Roman" w:hAnsi="Times New Roman" w:cs="Times New Roman"/>
          <w:bCs/>
        </w:rPr>
        <w:t xml:space="preserve"> and </w:t>
      </w:r>
      <w:r w:rsidR="00183A9E">
        <w:rPr>
          <w:rFonts w:ascii="Times New Roman" w:hAnsi="Times New Roman" w:cs="Times New Roman"/>
          <w:bCs/>
        </w:rPr>
        <w:t xml:space="preserve">diet </w:t>
      </w:r>
      <w:r w:rsidR="00DE57D1">
        <w:rPr>
          <w:rFonts w:ascii="Times New Roman" w:hAnsi="Times New Roman" w:cs="Times New Roman"/>
          <w:bCs/>
        </w:rPr>
        <w:t xml:space="preserve">DNA metabarcoding in any of these environments may benefit from surface sterilization. </w:t>
      </w:r>
      <w:r w:rsidR="006B222D">
        <w:rPr>
          <w:rFonts w:ascii="Times New Roman" w:hAnsi="Times New Roman" w:cs="Times New Roman"/>
          <w:bCs/>
        </w:rPr>
        <w:t xml:space="preserve">While our results highlight caution </w:t>
      </w:r>
      <w:r w:rsidR="00183A9E">
        <w:rPr>
          <w:rFonts w:ascii="Times New Roman" w:hAnsi="Times New Roman" w:cs="Times New Roman"/>
          <w:bCs/>
        </w:rPr>
        <w:t>in this</w:t>
      </w:r>
      <w:r w:rsidR="006B222D">
        <w:rPr>
          <w:rFonts w:ascii="Times New Roman" w:hAnsi="Times New Roman" w:cs="Times New Roman"/>
          <w:bCs/>
        </w:rPr>
        <w:t xml:space="preserve"> one environmental context (mesocosms), </w:t>
      </w:r>
      <w:r w:rsidR="00C973F8">
        <w:rPr>
          <w:rFonts w:ascii="Times New Roman" w:hAnsi="Times New Roman" w:cs="Times New Roman"/>
          <w:bCs/>
        </w:rPr>
        <w:t>abiotic and biotic factors of an</w:t>
      </w:r>
      <w:r w:rsidR="006B222D">
        <w:rPr>
          <w:rFonts w:ascii="Times New Roman" w:hAnsi="Times New Roman" w:cs="Times New Roman"/>
          <w:bCs/>
        </w:rPr>
        <w:t>y</w:t>
      </w:r>
      <w:r w:rsidR="00C973F8">
        <w:rPr>
          <w:rFonts w:ascii="Times New Roman" w:hAnsi="Times New Roman" w:cs="Times New Roman"/>
          <w:bCs/>
        </w:rPr>
        <w:t xml:space="preserve"> environment can alter the risk of contamination as well</w:t>
      </w:r>
      <w:r w:rsidR="006B222D">
        <w:rPr>
          <w:rFonts w:ascii="Times New Roman" w:hAnsi="Times New Roman" w:cs="Times New Roman"/>
          <w:bCs/>
        </w:rPr>
        <w:t xml:space="preserve">, and thus </w:t>
      </w:r>
      <w:r w:rsidR="00BF536A">
        <w:rPr>
          <w:rFonts w:ascii="Times New Roman" w:hAnsi="Times New Roman" w:cs="Times New Roman"/>
          <w:bCs/>
        </w:rPr>
        <w:t>necessitate</w:t>
      </w:r>
      <w:r w:rsidR="006B222D">
        <w:rPr>
          <w:rFonts w:ascii="Times New Roman" w:hAnsi="Times New Roman" w:cs="Times New Roman"/>
          <w:bCs/>
        </w:rPr>
        <w:t xml:space="preserve"> surface sterilization</w:t>
      </w:r>
      <w:r w:rsidR="00C973F8">
        <w:rPr>
          <w:rFonts w:ascii="Times New Roman" w:hAnsi="Times New Roman" w:cs="Times New Roman"/>
          <w:bCs/>
        </w:rPr>
        <w:t xml:space="preserve">. </w:t>
      </w:r>
      <w:r w:rsidR="00BB083E">
        <w:rPr>
          <w:rFonts w:ascii="Times New Roman" w:hAnsi="Times New Roman" w:cs="Times New Roman"/>
          <w:bCs/>
        </w:rPr>
        <w:t>For example, any aspect of an environment that alters the persistence of DNA is likely to alter the risk of environmental contamination</w:t>
      </w:r>
      <w:r w:rsidR="00DE57D1">
        <w:rPr>
          <w:rFonts w:ascii="Times New Roman" w:hAnsi="Times New Roman" w:cs="Times New Roman"/>
          <w:bCs/>
        </w:rPr>
        <w:t xml:space="preserv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microcosms","type":"article-journal","volume":"183"},"uris":["http://www.mendeley.com/documents/?uuid=fb596833-952d-417e-8188-87766a9892a6"]}],"mendeley":{"formattedCitation":"(Collins et al., 2018; Strickler et al., 2015)","manualFormatting":"Collins et al., 2018; Strickler et al., 2015","plainTextFormattedCitation":"(Collins et al., 2018; Strickler et al., 2015)","previouslyFormattedCitation":"(Collins et al., 2018;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Collins et al., 2018; Strickler et al., 2015</w:t>
      </w:r>
      <w:r w:rsidR="00D257C8">
        <w:rPr>
          <w:rFonts w:ascii="Times New Roman" w:hAnsi="Times New Roman" w:cs="Times New Roman"/>
          <w:bCs/>
        </w:rPr>
        <w:fldChar w:fldCharType="end"/>
      </w:r>
      <w:r w:rsidR="009F1514">
        <w:rPr>
          <w:rFonts w:ascii="Times New Roman" w:hAnsi="Times New Roman" w:cs="Times New Roman"/>
          <w:bCs/>
        </w:rPr>
        <w:t xml:space="preserve">, </w:t>
      </w:r>
      <w:r w:rsidR="00DE57D1">
        <w:rPr>
          <w:rFonts w:ascii="Times New Roman" w:hAnsi="Times New Roman" w:cs="Times New Roman"/>
          <w:bCs/>
        </w:rPr>
        <w:t xml:space="preserve">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Res","id":"ITEM-1","issue":"2007","issued":{"date-parts":[["2007"]]},"page":"37-53","title":"Release and persistence of extracellular DNA in the environment","type":"article-journal","volume":"6"},"uris":["http://www.mendeley.com/documents/?uuid=4b6dbf70-a9a9-4ca7-b0dd-6efe3505bd41"]},{"id":"ITEM-2","itemData":{"DOI":"10.1016/j.biocon.2014.11.038","ISSN":"00063207","abstract":"Environmental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microcosms","type":"article-journal","volume":"183"},"uris":["http://www.mendeley.com/documents/?uuid=fb596833-952d-417e-8188-87766a9892a6"]}],"mendeley":{"formattedCitation":"(K. M. Nielsen et al., 2007; Strickler et al., 2015)","manualFormatting":"K. M. Nielsen et al., 2007; Strickler et al., 2015)","plainTextFormattedCitation":"(K. M. Nielsen et al., 2007; Strickler et al., 2015)","previouslyFormattedCitation":"(K. M. Nielsen et al., 2007; Strickler et al., 2015)"},"properties":{"noteIndex":0},"schema":"https://github.com/citation-style-language/schema/raw/master/csl-citation.json"}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 M. Nielsen et al., 2007; Strickler et al., 2015)</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and hunting mode</w:t>
      </w:r>
      <w:r w:rsidR="005C7D4F">
        <w:rPr>
          <w:rFonts w:ascii="Times New Roman" w:hAnsi="Times New Roman" w:cs="Times New Roman"/>
          <w:bCs/>
        </w:rPr>
        <w:t>. All of these ecological factors</w:t>
      </w:r>
      <w:r w:rsidR="00DE57D1">
        <w:rPr>
          <w:rFonts w:ascii="Times New Roman" w:hAnsi="Times New Roman" w:cs="Times New Roman"/>
          <w:bCs/>
        </w:rPr>
        <w:t xml:space="preserve"> can alter contact probability and handling times as well as the likelihood that contaminants will hide diet items that were consumed farther back in time </w:t>
      </w:r>
      <w:r w:rsidR="00D257C8">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Sciences","id":"ITEM-3","issue":"7","issued":{"date-parts":[["1998"]]},"page":"1695-1703","title":"Predation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profitability","type":"article-journal","volume":"55"},"uris":["http://www.mendeley.com/documents/?uuid=853fb70b-2a1d-4c75-bd19-9510e5eaff82"]},{"id":"ITEM-4","itemData":{"DOI":"10.1890/0012-9615(2002)072[0095:PFRDBH]2.0.CO;2","ISSN":"00129615","abstract":"We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Monographs","id":"ITEM-4","issue":"1","issued":{"date-parts":[["2002"]]},"page":"95-112","title":"Predator functional responses: Discriminating between handling and digesting prey","type":"article-journal","volume":"72"},"uris":["http://www.mendeley.com/documents/?uuid=c75db069-27dc-4963-871d-b26d8728aeeb"]},{"id":"ITEM-5","itemData":{"ISSN":"1210-5759","abstract":"Feeding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Entomology","id":"ITEM-5","issued":{"date-parts":[["1993"]]},"page":"471-476","title":"Functional response, multiple feeding and wasteful killing in a wolf spider (Araneae: Lycosidae)","type":"article-journal","volume":"90"},"uris":["http://www.mendeley.com/documents/?uuid=d4188fc3-5f35-4e1e-b2fc-73cd0280f8d0"]},{"id":"ITEM-6","itemData":{"DOI":"10.1371/journal.pone.0196589","ISBN":"1111111111","ISSN":"19326203","abstract":"Molecular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ONE","id":"ITEM-6","issue":"5","issued":{"date-parts":[["2018"]]},"page":"1-16","title":"Molecular gut content analysis of different spider body parts","type":"article-journal","volume":"13"},"uris":["http://www.mendeley.com/documents/?uuid=ef286e94-13cb-42a6-85e3-2c16dd16952f"]},{"id":"ITEM-7","itemData":{"DOI":"10.1016/S0169-5347(00)01908-X","ISSN":"01695347","PMID":"10884706","abstract":"To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Evolution","id":"ITEM-7","issue":"8","issued":{"date-parts":[["2000"]]},"page":"337-341","title":"The nature of predation: Prey dependent, ratio dependent or neither?","type":"article-journal","volume":"15"},"uris":["http://www.mendeley.com/documents/?uuid=472e0939-4534-46eb-926e-5074a7555532"]}],"mendeley":{"formattedCitation":"(Abrams &amp; Ginzburg, 2000; Greenstone et al., 2011, 2012; Jeschke et al., 2002; Macías-Hernández et al., 2018; Samu &amp; Biro, 1993; Scharf et al., 1998)","plainTextFormattedCitation":"(Abrams &amp; Ginzburg, 2000; Greenstone et al., 2011, 2012; Jeschke et al., 2002; Macías-Hernández et al., 2018; Samu &amp; Biro, 1993; Scharf et al., 1998)","previouslyFormattedCitation":"(Abrams &amp; Ginzburg, 2000; Greenstone et al., 2011, 2012; Jeschke et al., 2002; Macías-Hernández et al., 2018; Samu &amp; Biro, 1993; Scharf et al., 1998)"},"properties":{"noteIndex":0},"schema":"https://github.com/citation-style-language/schema/raw/master/csl-citation.json"}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(Abrams &amp; Ginzburg, 2000; Greenstone et al., 2011, 2012; Jeschke et al., 2002; Macías-Hernández et al., 2018; Samu &amp; Biro, 1993; Scharf et al., 1998)</w:t>
      </w:r>
      <w:r w:rsidR="00D257C8">
        <w:rPr>
          <w:rFonts w:ascii="Times New Roman" w:hAnsi="Times New Roman" w:cs="Times New Roman"/>
          <w:bCs/>
        </w:rPr>
        <w:fldChar w:fldCharType="end"/>
      </w:r>
      <w:r w:rsidR="00D257C8">
        <w:rPr>
          <w:rFonts w:ascii="Times New Roman" w:hAnsi="Times New Roman" w:cs="Times New Roman"/>
          <w:bCs/>
        </w:rPr>
        <w:t>.</w:t>
      </w:r>
      <w:r w:rsidR="00DE57D1">
        <w:rPr>
          <w:rFonts w:ascii="Times New Roman" w:hAnsi="Times New Roman" w:cs="Times New Roman"/>
          <w:bCs/>
        </w:rPr>
        <w:t xml:space="preserve"> Considering these </w:t>
      </w:r>
      <w:r w:rsidR="00DE57D1">
        <w:rPr>
          <w:rFonts w:ascii="Times New Roman" w:hAnsi="Times New Roman" w:cs="Times New Roman"/>
          <w:bCs/>
        </w:rPr>
        <w:lastRenderedPageBreak/>
        <w:t xml:space="preserve">aspects of any environment </w:t>
      </w:r>
      <w:r w:rsidR="005C7D4F">
        <w:rPr>
          <w:rFonts w:ascii="Times New Roman" w:hAnsi="Times New Roman" w:cs="Times New Roman"/>
          <w:bCs/>
        </w:rPr>
        <w:t xml:space="preserve">or consumer </w:t>
      </w:r>
      <w:r w:rsidR="00DE57D1">
        <w:rPr>
          <w:rFonts w:ascii="Times New Roman" w:hAnsi="Times New Roman" w:cs="Times New Roman"/>
          <w:bCs/>
        </w:rPr>
        <w:t xml:space="preserve">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t>
      </w:r>
      <w:r w:rsidR="005C7D4F">
        <w:rPr>
          <w:rFonts w:ascii="Times New Roman" w:hAnsi="Times New Roman" w:cs="Times New Roman"/>
          <w:bCs/>
        </w:rPr>
        <w:t xml:space="preserve">contexts </w:t>
      </w:r>
      <w:r w:rsidR="00E22A17">
        <w:rPr>
          <w:rFonts w:ascii="Times New Roman" w:hAnsi="Times New Roman" w:cs="Times New Roman"/>
          <w:bCs/>
        </w:rPr>
        <w:t>when surface sterilization may be necessary.</w:t>
      </w:r>
      <w:r w:rsidR="00BF536A">
        <w:rPr>
          <w:rFonts w:ascii="Times New Roman" w:hAnsi="Times New Roman" w:cs="Times New Roman"/>
          <w:bCs/>
        </w:rPr>
        <w:t xml:space="preserve"> </w:t>
      </w:r>
    </w:p>
    <w:p w14:paraId="59F3A117" w14:textId="77777777" w:rsidR="00CC3B68" w:rsidRDefault="00CC3B68" w:rsidP="001A318B">
      <w:pPr>
        <w:spacing w:line="480" w:lineRule="auto"/>
        <w:rPr>
          <w:rFonts w:ascii="Times New Roman" w:hAnsi="Times New Roman" w:cs="Times New Roman"/>
          <w:bCs/>
        </w:rPr>
      </w:pPr>
    </w:p>
    <w:p w14:paraId="35E9A251" w14:textId="78F74AC2" w:rsidR="00583031" w:rsidRPr="009A37DF" w:rsidRDefault="00583031" w:rsidP="001A318B">
      <w:pPr>
        <w:spacing w:line="480" w:lineRule="auto"/>
        <w:rPr>
          <w:rFonts w:ascii="Times New Roman" w:hAnsi="Times New Roman" w:cs="Times New Roman"/>
          <w:bCs/>
        </w:rPr>
      </w:pPr>
      <w:r>
        <w:rPr>
          <w:rFonts w:ascii="Times New Roman" w:hAnsi="Times New Roman" w:cs="Times New Roman"/>
          <w:bCs/>
        </w:rPr>
        <w:t xml:space="preserve">Future work </w:t>
      </w:r>
      <w:r w:rsidR="009F1514">
        <w:rPr>
          <w:rFonts w:ascii="Times New Roman" w:hAnsi="Times New Roman" w:cs="Times New Roman"/>
          <w:bCs/>
        </w:rPr>
        <w:t xml:space="preserve">in </w:t>
      </w:r>
      <w:r w:rsidR="00EE45CA">
        <w:rPr>
          <w:rFonts w:ascii="Times New Roman" w:hAnsi="Times New Roman" w:cs="Times New Roman"/>
          <w:bCs/>
        </w:rPr>
        <w:t>considering surface sterilization in diet DNA metabarcoding (particularly when extracting DNA from full body parts)</w:t>
      </w:r>
      <w:r w:rsidR="009F1514">
        <w:rPr>
          <w:rFonts w:ascii="Times New Roman" w:hAnsi="Times New Roman" w:cs="Times New Roman"/>
          <w:bCs/>
        </w:rPr>
        <w:t xml:space="preserve"> s</w:t>
      </w:r>
      <w:r>
        <w:rPr>
          <w:rFonts w:ascii="Times New Roman" w:hAnsi="Times New Roman" w:cs="Times New Roman"/>
          <w:bCs/>
        </w:rPr>
        <w:t>hould determine mechanisms and factors influencing contamination risk, such as factors contributing to contaminant persistence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(Collins et al., 2018; Mächler et al., 2018; Pilliod et al., 2014; Strickler et al., 2015)</w:t>
      </w:r>
      <w:r w:rsidR="00910D7D">
        <w:rPr>
          <w:rFonts w:ascii="Times New Roman" w:hAnsi="Times New Roman" w:cs="Times New Roman"/>
          <w:bCs/>
        </w:rPr>
        <w:fldChar w:fldCharType="end"/>
      </w:r>
      <w:r>
        <w:rPr>
          <w:rFonts w:ascii="Times New Roman" w:hAnsi="Times New Roman" w:cs="Times New Roman"/>
          <w:bCs/>
        </w:rPr>
        <w:t xml:space="preserve"> or ecological or methodological factors contributing to contamination </w:t>
      </w:r>
      <w:r w:rsidR="005C7D4F">
        <w:rPr>
          <w:rFonts w:ascii="Times New Roman" w:hAnsi="Times New Roman" w:cs="Times New Roman"/>
          <w:bCs/>
        </w:rPr>
        <w:t>contact</w:t>
      </w:r>
      <w:r>
        <w:rPr>
          <w:rFonts w:ascii="Times New Roman" w:hAnsi="Times New Roman" w:cs="Times New Roman"/>
          <w:bCs/>
        </w:rPr>
        <w:t xml:space="preserve"> and abundance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(Elbrecht et al., 2017; Greenstone et al., 2012)</w:t>
      </w:r>
      <w:r w:rsidR="00910D7D">
        <w:rPr>
          <w:rFonts w:ascii="Times New Roman" w:hAnsi="Times New Roman" w:cs="Times New Roman"/>
          <w:bCs/>
        </w:rPr>
        <w:fldChar w:fldCharType="end"/>
      </w:r>
      <w:r>
        <w:rPr>
          <w:rFonts w:ascii="Times New Roman" w:hAnsi="Times New Roman" w:cs="Times New Roman"/>
          <w:bCs/>
        </w:rPr>
        <w:t xml:space="preserve">. Given the low time and effort involved in pursuing </w:t>
      </w:r>
      <w:r w:rsidR="005C7D4F">
        <w:rPr>
          <w:rFonts w:ascii="Times New Roman" w:hAnsi="Times New Roman" w:cs="Times New Roman"/>
          <w:bCs/>
        </w:rPr>
        <w:t xml:space="preserve">the surface sterilization </w:t>
      </w:r>
      <w:r>
        <w:rPr>
          <w:rFonts w:ascii="Times New Roman" w:hAnsi="Times New Roman" w:cs="Times New Roman"/>
          <w:bCs/>
        </w:rPr>
        <w:t>approach</w:t>
      </w:r>
      <w:r w:rsidR="009F1514">
        <w:rPr>
          <w:rFonts w:ascii="Times New Roman" w:hAnsi="Times New Roman" w:cs="Times New Roman"/>
          <w:bCs/>
        </w:rPr>
        <w:t xml:space="preserve"> </w:t>
      </w:r>
      <w:r w:rsidR="005C7D4F">
        <w:rPr>
          <w:rFonts w:ascii="Times New Roman" w:hAnsi="Times New Roman" w:cs="Times New Roman"/>
          <w:bCs/>
        </w:rPr>
        <w:t xml:space="preserve">we employed </w:t>
      </w:r>
      <w:r w:rsidR="009F1514">
        <w:rPr>
          <w:rFonts w:ascii="Times New Roman" w:hAnsi="Times New Roman" w:cs="Times New Roman"/>
          <w:bCs/>
        </w:rPr>
        <w:t>(~5 minutes per sample)</w:t>
      </w:r>
      <w:r>
        <w:rPr>
          <w:rFonts w:ascii="Times New Roman" w:hAnsi="Times New Roman" w:cs="Times New Roman"/>
          <w:bCs/>
        </w:rPr>
        <w:t>, our current recommendation (if extensive pre-trial of benefits of surface sterilization is not feasible) is to use surface sterilization in any system where it seems likely that there may be prolonged contact with potential</w:t>
      </w:r>
      <w:r w:rsidR="00E156B6">
        <w:rPr>
          <w:rFonts w:ascii="Times New Roman" w:hAnsi="Times New Roman" w:cs="Times New Roman"/>
          <w:bCs/>
        </w:rPr>
        <w:t xml:space="preserve"> diet</w:t>
      </w:r>
      <w:r>
        <w:rPr>
          <w:rFonts w:ascii="Times New Roman" w:hAnsi="Times New Roman" w:cs="Times New Roman"/>
          <w:bCs/>
        </w:rPr>
        <w:t xml:space="preserve"> items (e.g. when small habitats are shared and in mesocosms). Our data does not suggest that there are significant downsides in terms of data quality</w:t>
      </w:r>
      <w:r w:rsidR="00730DD1">
        <w:rPr>
          <w:rFonts w:ascii="Times New Roman" w:hAnsi="Times New Roman" w:cs="Times New Roman"/>
          <w:bCs/>
        </w:rPr>
        <w:t xml:space="preserve"> (i.e. sequencing depth, ASV denoising, or taxonomic assignment)</w:t>
      </w:r>
      <w:r>
        <w:rPr>
          <w:rFonts w:ascii="Times New Roman" w:hAnsi="Times New Roman" w:cs="Times New Roman"/>
          <w:bCs/>
        </w:rPr>
        <w:t xml:space="preserve"> from this approach.  However, this study was not designed to look for these negative effects; </w:t>
      </w:r>
      <w:proofErr w:type="gramStart"/>
      <w:r>
        <w:rPr>
          <w:rFonts w:ascii="Times New Roman" w:hAnsi="Times New Roman" w:cs="Times New Roman"/>
          <w:bCs/>
        </w:rPr>
        <w:t>thus</w:t>
      </w:r>
      <w:proofErr w:type="gramEnd"/>
      <w:r>
        <w:rPr>
          <w:rFonts w:ascii="Times New Roman" w:hAnsi="Times New Roman" w:cs="Times New Roman"/>
          <w:bCs/>
        </w:rPr>
        <w:t xml:space="preserve"> future work should explicitly explore the potential negative effects of surface sterilization treatments on DNA degradation </w:t>
      </w:r>
      <w:r w:rsidR="00730DD1">
        <w:rPr>
          <w:rFonts w:ascii="Times New Roman" w:hAnsi="Times New Roman" w:cs="Times New Roman"/>
          <w:bCs/>
        </w:rPr>
        <w:t xml:space="preserve">versus removal </w:t>
      </w:r>
      <w:r>
        <w:rPr>
          <w:rFonts w:ascii="Times New Roman" w:hAnsi="Times New Roman" w:cs="Times New Roman"/>
          <w:bCs/>
        </w:rPr>
        <w:t xml:space="preserve">due to physical or chemical treatments (e.g. Greenstone </w:t>
      </w:r>
      <w:r w:rsidR="00910D7D">
        <w:rPr>
          <w:rFonts w:ascii="Times New Roman" w:hAnsi="Times New Roman" w:cs="Times New Roman"/>
          <w:bCs/>
        </w:rPr>
        <w:t xml:space="preserve">et al., </w:t>
      </w:r>
      <w:r>
        <w:rPr>
          <w:rFonts w:ascii="Times New Roman" w:hAnsi="Times New Roman" w:cs="Times New Roman"/>
          <w:bCs/>
        </w:rPr>
        <w:t xml:space="preserve">2012). </w:t>
      </w:r>
    </w:p>
    <w:p w14:paraId="522E519A" w14:textId="53984552" w:rsidR="00583031" w:rsidRDefault="00583031" w:rsidP="001A318B">
      <w:pPr>
        <w:spacing w:line="480" w:lineRule="auto"/>
        <w:rPr>
          <w:rFonts w:ascii="Times New Roman" w:hAnsi="Times New Roman" w:cs="Times New Roman"/>
          <w:bCs/>
        </w:rPr>
      </w:pPr>
      <w:r>
        <w:rPr>
          <w:rFonts w:ascii="Times New Roman" w:hAnsi="Times New Roman" w:cs="Times New Roman"/>
          <w:bCs/>
        </w:rPr>
        <w:t xml:space="preserve">  </w:t>
      </w:r>
    </w:p>
    <w:p w14:paraId="35F10F27" w14:textId="19790FA5" w:rsidR="0058379C"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selection","type":"article-journal","volume":"9"},"uris":["http://www.mendeley.com/documents/?uuid=d1795e86-ea63-47d9-9102-328ed37dd52b"]}],"mendeley":{"formattedCitation":"(J. M. Nielsen et al., 2018)","plainTextFormattedCitation":"(J. M. Nielsen et al., 2018)","previouslyFormattedCitation":"(J. M. Nielsen et al., 2018)"},"properties":{"noteIndex":0},"schema":"https://github.com/citation-style-language/schema/raw/master/csl-citation.json"}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(J. M. Nielsen et al., 2018)</w:t>
      </w:r>
      <w:r w:rsidR="00910D7D">
        <w:rPr>
          <w:rFonts w:ascii="Times New Roman" w:hAnsi="Times New Roman" w:cs="Times New Roman"/>
          <w:bCs/>
        </w:rPr>
        <w:fldChar w:fldCharType="end"/>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w:t>
      </w:r>
      <w:r w:rsidR="0058379C">
        <w:rPr>
          <w:rFonts w:ascii="Times New Roman" w:hAnsi="Times New Roman" w:cs="Times New Roman"/>
          <w:bCs/>
        </w:rPr>
        <w:lastRenderedPageBreak/>
        <w:t xml:space="preserve">many species and environments for the first time will continue to build a better picture of the complex structure of nature and how </w:t>
      </w:r>
      <w:r w:rsidR="005C7D4F">
        <w:rPr>
          <w:rFonts w:ascii="Times New Roman" w:hAnsi="Times New Roman" w:cs="Times New Roman"/>
          <w:bCs/>
        </w:rPr>
        <w:t>natural</w:t>
      </w:r>
      <w:r w:rsidR="0058379C">
        <w:rPr>
          <w:rFonts w:ascii="Times New Roman" w:hAnsi="Times New Roman" w:cs="Times New Roman"/>
          <w:bCs/>
        </w:rPr>
        <w:t xml:space="preserve"> systems will change with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{"citationItems":[{"id":"ITEM-1","itemData":{"DOI":"10.1038/s41559-017-0101","author":[{"dropping-particle":"","family":"Pilosof","given":"Shai","non-dropping-particle":"","parse-names":false,"suffix":""},{"dropping-particle":"","family":"Porter","given":"Mason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Publishing Group","id":"ITEM-1","issue":"March","issued":{"date-parts":[["2017"]]},"page":"1-9","publisher":"Macmillan Publishers Limited","title":"The multilayer nature of ecological networks","type":"article-journal","volume":"1"},"uris":["http://www.mendeley.com/documents/?uuid=201fa4a1-f829-4c25-83ce-c65ce82352ef"]},{"id":"ITEM-2","itemData":{"DOI":"10.1111/j.1461-0248.2004.00698.x","ISSN":"1461023X","abstract":"The last 15 years has seen parallel surges of interest in two research areas that have rarely intersected: biodiversity and ecosystem functioning (BEF), and multispecies predator-prey interactions (PPI). Research addressing role of biodiversity in ecosystem functioning has focused primarily on single trophic-level systems, emphasizing additive effects of diversity that manifest through resource partitioning and the sampling effect. Conversely, research addressing predator-prey interactions has focused on two trophic-level systems, emphasizing indirect and non-additive interactions among species. Here, we use a suite of consumer-resource models to organize and synthesize the ways in which consumer species diversity affects the densities of both resources and consumer species. Specifically, we consider sampling effects, resource partitioning, indirect effects caused by intraguild interactions and non-additive effects. We show that the relationship between consumer diversity and the density of resources and consumer species are broadly similar for systems with one vs. two trophic levels, and that indirect and non-additive interactions generally do little more than modify the impacts of diversity established by the sampling effect and resource partitioning. The broad similarities between systems with one vs. two trophic levels argue for greater communication between researchers studying BEF, and researchers studying multispecies PPI.","author":[{"dropping-particle":"","family":"Ives","given":"Anthony R.","non-dropping-particle":"","parse-names":false,"suffix":""},{"dropping-particle":"","family":"Cardinale","given":"Bradley J.","non-dropping-particle":"","parse-names":false,"suffix":""},{"dropping-particle":"","family":"Snyder","given":"William E.","non-dropping-particle":"","parse-names":false,"suffix":""}],"container-title":"Ecology Letters","id":"ITEM-2","issue":"1","issued":{"date-parts":[["2005"]]},"page":"102-116","title":"A synthesis of subdisciplines: Predator-prey interactions, and biodiversity and ecosystem functioning","type":"article-journal","volume":"8"},"uris":["http://www.mendeley.com/documents/?uuid=a34a8138-c3f7-41db-885c-1eab461bdf8d"]},{"id":"ITEM-3","itemData":{"DOI":"10.1111/j.1461-0248.2010.01558.x","author":[{"dropping-particle":"","family":"Rudolf, V. H W, Lafferty","given":"K. D","non-dropping-particle":"","parse-names":false,"suffix":""}],"container-title":"Ecology Letters","id":"ITEM-3","issued":{"date-parts":[["2011"]]},"page":"75-79","title":"Stage structure alters how complexity affects stability of ecological networks","type":"article-journal","volume":"14"},"uris":["http://www.mendeley.com/documents/?uuid=ea7e29ee-325a-4889-84a0-b52a2bdf446c"]},{"id":"ITEM-4","itemData":{"DOI":"10.1002/ecy.1872","ISSN":"00129658","abstract":"Understanding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author":[{"dropping-particle":"","family":"Brophy","given":"Caroline","non-dropping-particle":"","parse-names":false,"suffix":""},{"dropping-particle":"","family":"Dooley","given":"Áine","non-dropping-particle":"","parse-names":false,"suffix":""},{"dropping-particle":"","family":"Kirwan","given":"Laura","non-dropping-particle":"","parse-names":false,"suffix":""},{"dropping-particle":"","family":"Finn","given":"John A.","non-dropping-particle":"","parse-names":false,"suffix":""},{"dropping-particle":"","family":"McDonnell","given":"Jack","non-dropping-particle":"","parse-names":false,"suffix":""},{"dropping-particle":"","family":"Bell","given":"Thomas","non-dropping-particle":"","parse-names":false,"suffix":""},{"dropping-particle":"","family":"Cadotte","given":"Marc W.","non-dropping-particle":"","parse-names":false,"suffix":""},{"dropping-particle":"","family":"Connolly","given":"John","non-dropping-particle":"","parse-names":false,"suffix":""}],"container-title":"Ecology","id":"ITEM-4","issue":"7","issued":{"date-parts":[["2017"]]},"page":"1771-1778","title":"Biodiversity and ecosystem function: making sense of numerous species interactions in multi-species communities","type":"article-journal","volume":"98"},"uris":["http://www.mendeley.com/documents/?uuid=465f71fa-bc41-4ea0-9a13-0e5c135ff424"]},{"id":"ITEM-5","itemData":{"DOI":"10.1046/j.1461-0248.2002.00354.x","ISBN":"1461-023X","ISSN":"1461023X","PMID":"176644900015","abstract":"Food-web structure mediates dramatic effects of biodiversity loss including secondary and `cascading' extinctions. We studied these effects by simulating primary species loss in 16 food webs from terrestrial and aquatic ecosystems and measuring robustness in terms of the secondary extinctions that followed. As observed in other networks, food webs are more robust to random removal of species than to selective removal of species with the most trophic links to other species. More surprisingly, robustness increases with food-web connectance but appears independent of species richness and omnivory. In particular, food webs experience `rivet-like' thresholds past which they display extreme sensitivity to removal of highly connected species. Higher connectance delays the onset of this threshold. Removing species with few trophic connections generally has little effect though there are several striking exceptions. These findings emphasize how the number of species removed affects ecosystems differently depending on the trophic functions of species removed.","author":[{"dropping-particle":"","family":"Dunne","given":"Jennifer A.","non-dropping-particle":"","parse-names":false,"suffix":""},{"dropping-particle":"","family":"Williams","given":"Richard J","non-dropping-particle":"","parse-names":false,"suffix":""},{"dropping-particle":"","family":"Martinez","given":"Neo D.","non-dropping-particle":"","parse-names":false,"suffix":""}],"container-title":"Ecology Letters","id":"ITEM-5","issued":{"date-parts":[["2002"]]},"page":"558-567","title":"Network structure and biodiversity loss in food webs: robustness increase with connectance","type":"article-journal","volume":"5"},"uris":["http://www.mendeley.com/documents/?uuid=ddf7ecc9-ada9-44f1-9aad-ec74200d9811"]},{"id":"ITEM-6","itemData":{"DOI":"10.1111/j.1461-0248.2008.01250.x","abstract":"The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Letters","id":"ITEM-6","issued":{"date-parts":[["2008"]]},"page":"1351-1363","title":"Global change and species interactions in terrestrial ecosystems","type":"article-journal","volume":"11"},"uris":["http://www.mendeley.com/documents/?uuid=06681706-d075-4896-844d-66b10a5e589e"]},{"id":"ITEM-7","itemData":{"DOI":"10.1111/1365-2664.12769","ISBN":"9781613994450","ISSN":"13652664","author":[{"dropping-particle":"","family":"Harvey","given":"Eric","non-dropping-particle":"","parse-names":false,"suffix":""},{"dropping-particle":"","family":"Gounand","given":"Isabelle","non-dropping-particle":"","parse-names":false,"suffix":""},{"dropping-particle":"","family":"Ward","given":"Colette L.","non-dropping-particle":"","parse-names":false,"suffix":""},{"dropping-particle":"","family":"Altermatt","given":"Florian","non-dropping-particle":"","parse-names":false,"suffix":""}],"container-title":"Journal of Applied Ecology","id":"ITEM-7","issued":{"date-parts":[["2017"]]},"page":"371-379","title":"Bridging ecology and conservation: from ecological networks to ecosystem function","type":"article-journal","volume":"54"},"uris":["http://www.mendeley.com/documents/?uuid=30916a4d-dcca-4fcf-b326-3d5aecbf28e0"]}],"mendeley":{"formattedCitation":"(Brophy et al., 2017; Dunne et al., 2002; Harvey et al., 2017; Ives et al., 2005; Pilosof et al., 2017; Rudolf, V. H W, Lafferty, 2011; Tylianakis et al., 2008)","plainTextFormattedCitation":"(Brophy et al., 2017; Dunne et al., 2002; Harvey et al., 2017; Ives et al., 2005; Pilosof et al., 2017; Rudolf, V. H W, Lafferty, 2011; Tylianakis et al., 2008)","previouslyFormattedCitation":"(Brophy et al., 2017; Dunne et al., 2002; Harvey et al., 2017; Ives et al., 2005; Pilosof et al., 2017; Rudolf, V. H W, Lafferty, 2011; Tylianakis et al., 2008)"},"properties":{"noteIndex":0},"schema":"https://github.com/citation-style-language/schema/raw/master/csl-citation.json"}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(Brophy et al., 2017; Dunne et al., 2002; Harvey et al., 2017; Ives et al., 2005; Pilosof et al., 2017; Rudolf, V. H W, Lafferty, 2011; Tylianakis et al.,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B07DBA">
        <w:rPr>
          <w:rFonts w:ascii="Times New Roman" w:hAnsi="Times New Roman" w:cs="Times New Roman"/>
          <w:bCs/>
        </w:rPr>
        <w:instrText>ADDIN CSL_CITATION {"citationItems":[{"id":"ITEM-1","itemData":{"DOI":"10.1111/mec.15060","ISSN":"1365294X","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conclusions","type":"article-journal","volume":"28"},"uris":["http://www.mendeley.com/documents/?uuid=d8d05100-bc88-4819-90cb-085200c0b77c"]},{"id":"ITEM-2","itemData":{"DOI":"10.1111/2041-210X.12667","ISSN":"2041210X","abstract":"Metagenomic shotgun sequencing, using Illumina technology, and de novo genome assembly of mixed field-collected samples of invertebrates readily produce mitochondrial genome sequences, allowing rapid identification and quantification of species diversity. However, intraspecific genetic variability present in the specimen pools is lost during mitogenome assembly, which limits the utility of ‘mitochondrial metagenomics’ for studies of population diversity. Using 10 natural communities (&gt;2600 individuals) of leaf beetles (Chrysomelidae), DNA variation in the mitochondrial cox1-5′ ‘barcode’ was compared for Sanger-sequenced individuals and Illumina shotgun-sequenced specimen pools. Generally, only a single mitochondrial contig was assembled per species, even in the presence of intraspecific variation. Ignoring ambiguity from the use of two different assemblers, the cox1 barcode regions from these assemblies were exact nucleotide matches of a Sanger-sequenced barcode in 90·7% of cases, which dropped to 76% in assemblies from samples with large intra- and interspecific variability. Nucleotide differences between barcodes from both data types were almost exclusively in synonymous 3rd codon positions, although the number of affected sites was very low, and the greatest discrepancies were correlated with poor quality of Sanger sequences. Unassembled shotgun reads were also used to score single nucleotide polymorphisms and to calculate intraspecific nucleotide diversity (pi) for all available populations at each site. These values correlated with Sanger-sequenced cox1 variation but were significantly higher. Overall, the assemblage-focused shotgun sequencing of pooled samples produced nucleotide variation data comparable to the well-established specimen-focused Sanger approach. The findings thus extend the application of mitochondrial metagenomics of complex biodiversity samples to the estimation of diversity below the species level.","author":[{"dropping-particle":"","family":"Gómez-Rodríguez","given":"Carola","non-dropping-particle":"","parse-names":false,"suffix":""},{"dropping-particle":"","family":"Timmermans","given":"Martijn J.T.N.","non-dropping-particle":"","parse-names":false,"suffix":""},{"dropping-particle":"","family":"Crampton-Platt","given":"Alex","non-dropping-particle":"","parse-names":false,"suffix":""},{"dropping-particle":"","family":"Vogler","given":"Alfried P.","non-dropping-particle":"","parse-names":false,"suffix":""}],"container-title":"Methods in Ecology and Evolution","id":"ITEM-2","issue":"2","issued":{"date-parts":[["2017"]]},"page":"248-256","title":"Intraspecific genetic variation in complex assemblages from mitochondrial metagenomics: comparison with DNA barcodes","type":"article-journal","volume":"8"},"uris":["http://www.mendeley.com/documents/?uuid=71022fdd-56a2-400a-80be-cb6574f19341"]},{"id":"ITEM-3","itemData":{"DOI":"10.1038/nmeth.3290","ISSN":"15487105","abstract":"Speed, single-base sensitivity and long read lengths make nanopores a promising technology for high-throughput sequencing. We evaluated and optimized the performance of the MinION nanopore sequencer using M13 genomic DNA and used expectation maximization to obtain robust maximum-likelihood estimates for insertion, deletion and substitution error rates (4.9%, 7.8% and 5.1%, respectively). Over 99% of high-quality 2D MinION reads mapped to the reference at a mean identity of 85%. We present a single-nucleotide-variant detection tool that uses maximum-likelihood parameter estimates and marginalization over many possible read alignments to achieve precision and recall of up to 99%. By pairing our high-confidence alignment strategy with long MinION reads, we resolved the copy number for a cancer-testis gene family (CT47) within an unresolved region of human chromosome Xq24.","author":[{"dropping-particle":"","family":"Jain","given":"Miten","non-dropping-particle":"","parse-names":false,"suffix":""},{"dropping-particle":"","family":"Fiddes","given":"Ian T.","non-dropping-particle":"","parse-names":false,"suffix":""},{"dropping-particle":"","family":"Miga","given":"Karen H.","non-dropping-particle":"","parse-names":false,"suffix":""},{"dropping-particle":"","family":"Olsen","given":"Hugh E.","non-dropping-particle":"","parse-names":false,"suffix":""},{"dropping-particle":"","family":"Paten","given":"Benedict","non-dropping-particle":"","parse-names":false,"suffix":""},{"dropping-particle":"","family":"Akeson","given":"Mark","non-dropping-particle":"","parse-names":false,"suffix":""}],"container-title":"Nature Methods","id":"ITEM-3","issue":"4","issued":{"date-parts":[["2015"]]},"page":"351-356","title":"Improved data analysis for the MinION nanopore sequencer","type":"article-journal","volume":"12"},"uris":["http://www.mendeley.com/documents/?uuid=3a744f06-e230-49d5-9d35-6e75a9cd08ef"]},{"id":"ITEM-4","itemData":{"DOI":"10.1016/j.ympev.2013.05.012","ISSN":"10557903","abstract":"The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Evolution","id":"ITEM-4","issue":"1","issued":{"date-parts":[["2013"]]},"page":"39-45","publisher":"Elsevier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knowledge","type":"article-journal","volume":"69"},"uris":["http://www.mendeley.com/documents/?uuid=d6df3739-c164-45b8-b282-a9d86600ec9e"]}],"mendeley":{"formattedCitation":"(Gómez-Rodríguez et al., 2017; Jain et al., 2015; Kvist, 2013; Zinger et al., 2019)","plainTextFormattedCitation":"(Gómez-Rodríguez et al., 2017; Jain et al., 2015; Kvist, 2013; Zinger et al., 2019)","previouslyFormattedCitation":"(Gómez-Rodríguez et al., 2017; Jain et al., 2015; Kvist, 2013; Zinger et al., 2019)"},"properties":{"noteIndex":0},"schema":"https://github.com/citation-style-language/schema/raw/master/csl-citation.json"}</w:instrText>
      </w:r>
      <w:r w:rsidR="00910D7D">
        <w:rPr>
          <w:rFonts w:ascii="Times New Roman" w:hAnsi="Times New Roman" w:cs="Times New Roman"/>
          <w:bCs/>
        </w:rPr>
        <w:fldChar w:fldCharType="separate"/>
      </w:r>
      <w:r w:rsidR="00B07DBA" w:rsidRPr="00B07DBA">
        <w:rPr>
          <w:rFonts w:ascii="Times New Roman" w:hAnsi="Times New Roman" w:cs="Times New Roman"/>
          <w:bCs/>
          <w:noProof/>
        </w:rPr>
        <w:t>(Gómez-Rodríguez et al., 2017; Jain et al., 2015; Kvist, 2013; Zinger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Though</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to be unnecessary in</w:t>
      </w:r>
      <w:r w:rsidR="00730DD1">
        <w:rPr>
          <w:rFonts w:ascii="Times New Roman" w:hAnsi="Times New Roman" w:cs="Times New Roman"/>
          <w:bCs/>
        </w:rPr>
        <w:t xml:space="preserve"> some</w:t>
      </w:r>
      <w:r w:rsidR="00E156B6">
        <w:rPr>
          <w:rFonts w:ascii="Times New Roman" w:hAnsi="Times New Roman" w:cs="Times New Roman"/>
          <w:bCs/>
        </w:rPr>
        <w:t xml:space="preserve"> context</w:t>
      </w:r>
      <w:r w:rsidR="00730DD1">
        <w:rPr>
          <w:rFonts w:ascii="Times New Roman" w:hAnsi="Times New Roman" w:cs="Times New Roman"/>
          <w:bCs/>
        </w:rPr>
        <w:t>s</w:t>
      </w:r>
      <w:r w:rsidR="005C7D4F">
        <w:rPr>
          <w:rFonts w:ascii="Times New Roman" w:hAnsi="Times New Roman" w:cs="Times New Roman"/>
          <w:bCs/>
        </w:rPr>
        <w:t>, con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refinements of surface sterilization protocols, along with other steps in diet DNA metabarcoding studies</w:t>
      </w:r>
      <w:r w:rsidR="005C7D4F">
        <w:rPr>
          <w:rFonts w:ascii="Times New Roman" w:hAnsi="Times New Roman" w:cs="Times New Roman"/>
          <w:bCs/>
        </w:rPr>
        <w:t>,</w:t>
      </w:r>
      <w:r w:rsidR="00AC17EB">
        <w:rPr>
          <w:rFonts w:ascii="Times New Roman" w:hAnsi="Times New Roman" w:cs="Times New Roman"/>
          <w:bCs/>
        </w:rPr>
        <w:t xml:space="preserve"> will 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FB72AFB"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sidR="00E85E4D">
        <w:rPr>
          <w:rFonts w:ascii="Times New Roman" w:hAnsi="Times New Roman" w:cs="Times New Roman"/>
          <w:bCs/>
        </w:rPr>
        <w:t xml:space="preserve">We thank D. Orr, E. Forbes, H. Lowman, </w:t>
      </w:r>
      <w:r w:rsidR="00984A9F">
        <w:rPr>
          <w:rFonts w:ascii="Times New Roman" w:hAnsi="Times New Roman" w:cs="Times New Roman"/>
          <w:bCs/>
        </w:rPr>
        <w:t xml:space="preserve">A. Bui, </w:t>
      </w:r>
      <w:r w:rsidR="00E85E4D">
        <w:rPr>
          <w:rFonts w:ascii="Times New Roman" w:hAnsi="Times New Roman" w:cs="Times New Roman"/>
          <w:bCs/>
        </w:rPr>
        <w:t xml:space="preserve">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B. DiFiore, 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2A6AED4C" w14:textId="4EDFC517" w:rsidR="00730DD1" w:rsidRPr="00730DD1" w:rsidRDefault="00304724" w:rsidP="00730DD1">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730DD1" w:rsidRPr="00730DD1">
        <w:rPr>
          <w:rFonts w:ascii="Times New Roman" w:hAnsi="Times New Roman" w:cs="Times New Roman"/>
          <w:noProof/>
        </w:rPr>
        <w:t xml:space="preserve">Abrams, P. A., &amp; Ginzburg, L. R. (2000). The nature of predation: Prey dependent, ratio dependent or neither? </w:t>
      </w:r>
      <w:r w:rsidR="00730DD1" w:rsidRPr="00730DD1">
        <w:rPr>
          <w:rFonts w:ascii="Times New Roman" w:hAnsi="Times New Roman" w:cs="Times New Roman"/>
          <w:i/>
          <w:iCs/>
          <w:noProof/>
        </w:rPr>
        <w:t>Trends in Ecology and Evolution</w:t>
      </w:r>
      <w:r w:rsidR="00730DD1" w:rsidRPr="00730DD1">
        <w:rPr>
          <w:rFonts w:ascii="Times New Roman" w:hAnsi="Times New Roman" w:cs="Times New Roman"/>
          <w:noProof/>
        </w:rPr>
        <w:t xml:space="preserve">, </w:t>
      </w:r>
      <w:r w:rsidR="00730DD1" w:rsidRPr="00730DD1">
        <w:rPr>
          <w:rFonts w:ascii="Times New Roman" w:hAnsi="Times New Roman" w:cs="Times New Roman"/>
          <w:i/>
          <w:iCs/>
          <w:noProof/>
        </w:rPr>
        <w:t>15</w:t>
      </w:r>
      <w:r w:rsidR="00730DD1" w:rsidRPr="00730DD1">
        <w:rPr>
          <w:rFonts w:ascii="Times New Roman" w:hAnsi="Times New Roman" w:cs="Times New Roman"/>
          <w:noProof/>
        </w:rPr>
        <w:t>(8), 337–341. https://doi.org/10.1016/S0169-5347(00)01908-X</w:t>
      </w:r>
    </w:p>
    <w:p w14:paraId="631E37E0"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730DD1">
        <w:rPr>
          <w:rFonts w:ascii="Times New Roman" w:hAnsi="Times New Roman" w:cs="Times New Roman"/>
          <w:i/>
          <w:iCs/>
          <w:noProof/>
        </w:rPr>
        <w:t>Soil Biology and Biochemistry</w:t>
      </w:r>
      <w:r w:rsidRPr="00730DD1">
        <w:rPr>
          <w:rFonts w:ascii="Times New Roman" w:hAnsi="Times New Roman" w:cs="Times New Roman"/>
          <w:noProof/>
        </w:rPr>
        <w:t xml:space="preserve">, </w:t>
      </w:r>
      <w:r w:rsidRPr="00730DD1">
        <w:rPr>
          <w:rFonts w:ascii="Times New Roman" w:hAnsi="Times New Roman" w:cs="Times New Roman"/>
          <w:i/>
          <w:iCs/>
          <w:noProof/>
        </w:rPr>
        <w:t>96</w:t>
      </w:r>
      <w:r w:rsidRPr="00730DD1">
        <w:rPr>
          <w:rFonts w:ascii="Times New Roman" w:hAnsi="Times New Roman" w:cs="Times New Roman"/>
          <w:noProof/>
        </w:rPr>
        <w:t>, 152–159. https://doi.org/10.1016/j.soilbio.2016.02.006</w:t>
      </w:r>
    </w:p>
    <w:p w14:paraId="19528038"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Apigo, A., &amp; Oono, R. (2018). </w:t>
      </w:r>
      <w:r w:rsidRPr="00730DD1">
        <w:rPr>
          <w:rFonts w:ascii="Times New Roman" w:hAnsi="Times New Roman" w:cs="Times New Roman"/>
          <w:i/>
          <w:iCs/>
          <w:noProof/>
        </w:rPr>
        <w:t>MG840195 and MG840196</w:t>
      </w:r>
      <w:r w:rsidRPr="00730DD1">
        <w:rPr>
          <w:rFonts w:ascii="Times New Roman" w:hAnsi="Times New Roman" w:cs="Times New Roman"/>
          <w:noProof/>
        </w:rPr>
        <w:t>.</w:t>
      </w:r>
    </w:p>
    <w:p w14:paraId="0D0D90C8"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Baker, R., Buckland, A., &amp; Sheaves, M. (2014). Fish gut content analysis: Robust measures of diet composition. </w:t>
      </w:r>
      <w:r w:rsidRPr="00730DD1">
        <w:rPr>
          <w:rFonts w:ascii="Times New Roman" w:hAnsi="Times New Roman" w:cs="Times New Roman"/>
          <w:i/>
          <w:iCs/>
          <w:noProof/>
        </w:rPr>
        <w:t>Fish and Fisheries</w:t>
      </w:r>
      <w:r w:rsidRPr="00730DD1">
        <w:rPr>
          <w:rFonts w:ascii="Times New Roman" w:hAnsi="Times New Roman" w:cs="Times New Roman"/>
          <w:noProof/>
        </w:rPr>
        <w:t xml:space="preserve">, </w:t>
      </w:r>
      <w:r w:rsidRPr="00730DD1">
        <w:rPr>
          <w:rFonts w:ascii="Times New Roman" w:hAnsi="Times New Roman" w:cs="Times New Roman"/>
          <w:i/>
          <w:iCs/>
          <w:noProof/>
        </w:rPr>
        <w:t>15</w:t>
      </w:r>
      <w:r w:rsidRPr="00730DD1">
        <w:rPr>
          <w:rFonts w:ascii="Times New Roman" w:hAnsi="Times New Roman" w:cs="Times New Roman"/>
          <w:noProof/>
        </w:rPr>
        <w:t>(1), 170–177. https://doi.org/10.1111/faf.12026</w:t>
      </w:r>
    </w:p>
    <w:p w14:paraId="5C77F11E"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Barnes, M. A., Turner, C. R., Jerde, C. L., Renshaw, M. A., Chadderton, W. L., &amp; Lodge, D. M. (2014). Environmental conditions influence eDNA persistence in aquatic systems. </w:t>
      </w:r>
      <w:r w:rsidRPr="00730DD1">
        <w:rPr>
          <w:rFonts w:ascii="Times New Roman" w:hAnsi="Times New Roman" w:cs="Times New Roman"/>
          <w:i/>
          <w:iCs/>
          <w:noProof/>
        </w:rPr>
        <w:t>Environmental Science and Technology</w:t>
      </w:r>
      <w:r w:rsidRPr="00730DD1">
        <w:rPr>
          <w:rFonts w:ascii="Times New Roman" w:hAnsi="Times New Roman" w:cs="Times New Roman"/>
          <w:noProof/>
        </w:rPr>
        <w:t xml:space="preserve">, </w:t>
      </w:r>
      <w:r w:rsidRPr="00730DD1">
        <w:rPr>
          <w:rFonts w:ascii="Times New Roman" w:hAnsi="Times New Roman" w:cs="Times New Roman"/>
          <w:i/>
          <w:iCs/>
          <w:noProof/>
        </w:rPr>
        <w:t>48</w:t>
      </w:r>
      <w:r w:rsidRPr="00730DD1">
        <w:rPr>
          <w:rFonts w:ascii="Times New Roman" w:hAnsi="Times New Roman" w:cs="Times New Roman"/>
          <w:noProof/>
        </w:rPr>
        <w:t>(3), 1819–1827. https://doi.org/10.1021/es404734p</w:t>
      </w:r>
    </w:p>
    <w:p w14:paraId="0069E90A"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730DD1">
        <w:rPr>
          <w:rFonts w:ascii="Times New Roman" w:hAnsi="Times New Roman" w:cs="Times New Roman"/>
          <w:i/>
          <w:iCs/>
          <w:noProof/>
        </w:rPr>
        <w:t>Trends in Ecology and Evolution</w:t>
      </w:r>
      <w:r w:rsidRPr="00730DD1">
        <w:rPr>
          <w:rFonts w:ascii="Times New Roman" w:hAnsi="Times New Roman" w:cs="Times New Roman"/>
          <w:noProof/>
        </w:rPr>
        <w:t xml:space="preserve">, </w:t>
      </w:r>
      <w:r w:rsidRPr="00730DD1">
        <w:rPr>
          <w:rFonts w:ascii="Times New Roman" w:hAnsi="Times New Roman" w:cs="Times New Roman"/>
          <w:i/>
          <w:iCs/>
          <w:noProof/>
        </w:rPr>
        <w:t>24</w:t>
      </w:r>
      <w:r w:rsidRPr="00730DD1">
        <w:rPr>
          <w:rFonts w:ascii="Times New Roman" w:hAnsi="Times New Roman" w:cs="Times New Roman"/>
          <w:noProof/>
        </w:rPr>
        <w:t>(3), 127–135. https://doi.org/10.1016/j.tree.2008.10.008</w:t>
      </w:r>
    </w:p>
    <w:p w14:paraId="7A1DCFA3"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Brooks, M. E., Kristensen, K., van Benthem, K. J., Magnusson, A., Berg, C. W., Nielsen, A., Skaug, H. J., Maechler, M., &amp; Bolker, B. M. (2017). Modeling Zero-Inflated Count Data With glmmTMB. </w:t>
      </w:r>
      <w:r w:rsidRPr="00730DD1">
        <w:rPr>
          <w:rFonts w:ascii="Times New Roman" w:hAnsi="Times New Roman" w:cs="Times New Roman"/>
          <w:i/>
          <w:iCs/>
          <w:noProof/>
        </w:rPr>
        <w:t>BioRxiv</w:t>
      </w:r>
      <w:r w:rsidRPr="00730DD1">
        <w:rPr>
          <w:rFonts w:ascii="Times New Roman" w:hAnsi="Times New Roman" w:cs="Times New Roman"/>
          <w:noProof/>
        </w:rPr>
        <w:t>, 132753. https://doi.org/10.1101/132753</w:t>
      </w:r>
    </w:p>
    <w:p w14:paraId="64B3AA75"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Brophy, C., Dooley, Á., Kirwan, L., Finn, J. A., McDonnell, J., Bell, T., Cadotte, M. W., &amp; Connolly, J. (2017). Biodiversity and ecosystem function: making sense of numerous species interactions in multi-species communities. </w:t>
      </w:r>
      <w:r w:rsidRPr="00730DD1">
        <w:rPr>
          <w:rFonts w:ascii="Times New Roman" w:hAnsi="Times New Roman" w:cs="Times New Roman"/>
          <w:i/>
          <w:iCs/>
          <w:noProof/>
        </w:rPr>
        <w:t>Ecology</w:t>
      </w:r>
      <w:r w:rsidRPr="00730DD1">
        <w:rPr>
          <w:rFonts w:ascii="Times New Roman" w:hAnsi="Times New Roman" w:cs="Times New Roman"/>
          <w:noProof/>
        </w:rPr>
        <w:t xml:space="preserve">, </w:t>
      </w:r>
      <w:r w:rsidRPr="00730DD1">
        <w:rPr>
          <w:rFonts w:ascii="Times New Roman" w:hAnsi="Times New Roman" w:cs="Times New Roman"/>
          <w:i/>
          <w:iCs/>
          <w:noProof/>
        </w:rPr>
        <w:t>98</w:t>
      </w:r>
      <w:r w:rsidRPr="00730DD1">
        <w:rPr>
          <w:rFonts w:ascii="Times New Roman" w:hAnsi="Times New Roman" w:cs="Times New Roman"/>
          <w:noProof/>
        </w:rPr>
        <w:t>(7), 1771–1778. https://doi.org/10.1002/ecy.1872</w:t>
      </w:r>
    </w:p>
    <w:p w14:paraId="5B9F37AC"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Brown, J. H., Whitham, T. G., Morgan Ernest, S. K., &amp; Gehring, C. A. (2001). Complex species interactions and the dynamics of ecological systems: Long-term experiments. </w:t>
      </w:r>
      <w:r w:rsidRPr="00730DD1">
        <w:rPr>
          <w:rFonts w:ascii="Times New Roman" w:hAnsi="Times New Roman" w:cs="Times New Roman"/>
          <w:i/>
          <w:iCs/>
          <w:noProof/>
        </w:rPr>
        <w:t>Science</w:t>
      </w:r>
      <w:r w:rsidRPr="00730DD1">
        <w:rPr>
          <w:rFonts w:ascii="Times New Roman" w:hAnsi="Times New Roman" w:cs="Times New Roman"/>
          <w:noProof/>
        </w:rPr>
        <w:t xml:space="preserve">, </w:t>
      </w:r>
      <w:r w:rsidRPr="00730DD1">
        <w:rPr>
          <w:rFonts w:ascii="Times New Roman" w:hAnsi="Times New Roman" w:cs="Times New Roman"/>
          <w:i/>
          <w:iCs/>
          <w:noProof/>
        </w:rPr>
        <w:t>293</w:t>
      </w:r>
      <w:r w:rsidRPr="00730DD1">
        <w:rPr>
          <w:rFonts w:ascii="Times New Roman" w:hAnsi="Times New Roman" w:cs="Times New Roman"/>
          <w:noProof/>
        </w:rPr>
        <w:t>(5530), 643–650. https://doi.org/10.1126/science.293.5530.643</w:t>
      </w:r>
    </w:p>
    <w:p w14:paraId="0627B447"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Brown, S. P., Leopold, D. R., &amp; Busby, P. E. (2018). Protocols for Investigating the Leaf Mycobiome Using High-Throughput DNA Sequenci. In </w:t>
      </w:r>
      <w:r w:rsidRPr="00730DD1">
        <w:rPr>
          <w:rFonts w:ascii="Times New Roman" w:hAnsi="Times New Roman" w:cs="Times New Roman"/>
          <w:i/>
          <w:iCs/>
          <w:noProof/>
        </w:rPr>
        <w:t>Plant Pathogenic Fungi and Oomycetes: Methods and Protocols</w:t>
      </w:r>
      <w:r w:rsidRPr="00730DD1">
        <w:rPr>
          <w:rFonts w:ascii="Times New Roman" w:hAnsi="Times New Roman" w:cs="Times New Roman"/>
          <w:noProof/>
        </w:rPr>
        <w:t xml:space="preserve"> (Vol. 1848). https://doi.org/10.1007/978-1-4939-8724-5</w:t>
      </w:r>
    </w:p>
    <w:p w14:paraId="3C3BC5C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730DD1">
        <w:rPr>
          <w:rFonts w:ascii="Times New Roman" w:hAnsi="Times New Roman" w:cs="Times New Roman"/>
          <w:i/>
          <w:iCs/>
          <w:noProof/>
        </w:rPr>
        <w:t>Brazilian Journal of Microbiology</w:t>
      </w:r>
      <w:r w:rsidRPr="00730DD1">
        <w:rPr>
          <w:rFonts w:ascii="Times New Roman" w:hAnsi="Times New Roman" w:cs="Times New Roman"/>
          <w:noProof/>
        </w:rPr>
        <w:t xml:space="preserve">, </w:t>
      </w:r>
      <w:r w:rsidRPr="00730DD1">
        <w:rPr>
          <w:rFonts w:ascii="Times New Roman" w:hAnsi="Times New Roman" w:cs="Times New Roman"/>
          <w:i/>
          <w:iCs/>
          <w:noProof/>
        </w:rPr>
        <w:t>45</w:t>
      </w:r>
      <w:r w:rsidRPr="00730DD1">
        <w:rPr>
          <w:rFonts w:ascii="Times New Roman" w:hAnsi="Times New Roman" w:cs="Times New Roman"/>
          <w:noProof/>
        </w:rPr>
        <w:t>(3), 977–983. https://doi.org/10.1590/S1517-83822014000300030</w:t>
      </w:r>
    </w:p>
    <w:p w14:paraId="5C1E85A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Bushnell, B. (2019). </w:t>
      </w:r>
      <w:r w:rsidRPr="00730DD1">
        <w:rPr>
          <w:rFonts w:ascii="Times New Roman" w:hAnsi="Times New Roman" w:cs="Times New Roman"/>
          <w:i/>
          <w:iCs/>
          <w:noProof/>
        </w:rPr>
        <w:t>BBMap</w:t>
      </w:r>
      <w:r w:rsidRPr="00730DD1">
        <w:rPr>
          <w:rFonts w:ascii="Times New Roman" w:hAnsi="Times New Roman" w:cs="Times New Roman"/>
          <w:noProof/>
        </w:rPr>
        <w:t>.</w:t>
      </w:r>
    </w:p>
    <w:p w14:paraId="19F96FBF"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Callahan, B. J., McMurdie, P. J., Rosen, M. J., Han, A. W., Johnson, A. J. A., &amp; Holmes, S. P. (2016). DADA2: High-resolution sample inference from Illumina amplicon data. </w:t>
      </w:r>
      <w:r w:rsidRPr="00730DD1">
        <w:rPr>
          <w:rFonts w:ascii="Times New Roman" w:hAnsi="Times New Roman" w:cs="Times New Roman"/>
          <w:i/>
          <w:iCs/>
          <w:noProof/>
        </w:rPr>
        <w:t>Nature Methods</w:t>
      </w:r>
      <w:r w:rsidRPr="00730DD1">
        <w:rPr>
          <w:rFonts w:ascii="Times New Roman" w:hAnsi="Times New Roman" w:cs="Times New Roman"/>
          <w:noProof/>
        </w:rPr>
        <w:t xml:space="preserve">, </w:t>
      </w:r>
      <w:r w:rsidRPr="00730DD1">
        <w:rPr>
          <w:rFonts w:ascii="Times New Roman" w:hAnsi="Times New Roman" w:cs="Times New Roman"/>
          <w:i/>
          <w:iCs/>
          <w:noProof/>
        </w:rPr>
        <w:t>13</w:t>
      </w:r>
      <w:r w:rsidRPr="00730DD1">
        <w:rPr>
          <w:rFonts w:ascii="Times New Roman" w:hAnsi="Times New Roman" w:cs="Times New Roman"/>
          <w:noProof/>
        </w:rPr>
        <w:t>(7), 581–583. https://doi.org/10.1038/nmeth.3869</w:t>
      </w:r>
    </w:p>
    <w:p w14:paraId="1140A857"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Carini, P., Marsden, P. J., Leff, J. W., Morgan, E. E., Strickland, M. S., &amp; Fierer, N. (2016). Relic DNA is abundant in soil and obscures estimates of soil microbial diversity. </w:t>
      </w:r>
      <w:r w:rsidRPr="00730DD1">
        <w:rPr>
          <w:rFonts w:ascii="Times New Roman" w:hAnsi="Times New Roman" w:cs="Times New Roman"/>
          <w:i/>
          <w:iCs/>
          <w:noProof/>
        </w:rPr>
        <w:t>Nature Microbiology</w:t>
      </w:r>
      <w:r w:rsidRPr="00730DD1">
        <w:rPr>
          <w:rFonts w:ascii="Times New Roman" w:hAnsi="Times New Roman" w:cs="Times New Roman"/>
          <w:noProof/>
        </w:rPr>
        <w:t xml:space="preserve">, </w:t>
      </w:r>
      <w:r w:rsidRPr="00730DD1">
        <w:rPr>
          <w:rFonts w:ascii="Times New Roman" w:hAnsi="Times New Roman" w:cs="Times New Roman"/>
          <w:i/>
          <w:iCs/>
          <w:noProof/>
        </w:rPr>
        <w:t>2</w:t>
      </w:r>
      <w:r w:rsidRPr="00730DD1">
        <w:rPr>
          <w:rFonts w:ascii="Times New Roman" w:hAnsi="Times New Roman" w:cs="Times New Roman"/>
          <w:noProof/>
        </w:rPr>
        <w:t>(December 2016). https://doi.org/10.1038/nmicrobiol.2016.242</w:t>
      </w:r>
    </w:p>
    <w:p w14:paraId="7886BCB0"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Clark, K., Karsch-Mizrachi, I., Lipman, D. J., Ostell, J., &amp; Sayers, E. W. (2016). GenBank. </w:t>
      </w:r>
      <w:r w:rsidRPr="00730DD1">
        <w:rPr>
          <w:rFonts w:ascii="Times New Roman" w:hAnsi="Times New Roman" w:cs="Times New Roman"/>
          <w:i/>
          <w:iCs/>
          <w:noProof/>
        </w:rPr>
        <w:t>Nucleic Acids Research</w:t>
      </w:r>
      <w:r w:rsidRPr="00730DD1">
        <w:rPr>
          <w:rFonts w:ascii="Times New Roman" w:hAnsi="Times New Roman" w:cs="Times New Roman"/>
          <w:noProof/>
        </w:rPr>
        <w:t xml:space="preserve">, </w:t>
      </w:r>
      <w:r w:rsidRPr="00730DD1">
        <w:rPr>
          <w:rFonts w:ascii="Times New Roman" w:hAnsi="Times New Roman" w:cs="Times New Roman"/>
          <w:i/>
          <w:iCs/>
          <w:noProof/>
        </w:rPr>
        <w:t>44</w:t>
      </w:r>
      <w:r w:rsidRPr="00730DD1">
        <w:rPr>
          <w:rFonts w:ascii="Times New Roman" w:hAnsi="Times New Roman" w:cs="Times New Roman"/>
          <w:noProof/>
        </w:rPr>
        <w:t>(D1), D67–D72. https://doi.org/10.1093/nar/gkv1276</w:t>
      </w:r>
    </w:p>
    <w:p w14:paraId="640196C9"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lastRenderedPageBreak/>
        <w:t xml:space="preserve">Collins, R. A., Wangensteen, O. S., O’Gorman, E. J., Mariani, S., Sims, D. W., &amp; Genner, M. J. (2018). Persistence of environmental DNA in marine systems. </w:t>
      </w:r>
      <w:r w:rsidRPr="00730DD1">
        <w:rPr>
          <w:rFonts w:ascii="Times New Roman" w:hAnsi="Times New Roman" w:cs="Times New Roman"/>
          <w:i/>
          <w:iCs/>
          <w:noProof/>
        </w:rPr>
        <w:t>Communications Biology</w:t>
      </w:r>
      <w:r w:rsidRPr="00730DD1">
        <w:rPr>
          <w:rFonts w:ascii="Times New Roman" w:hAnsi="Times New Roman" w:cs="Times New Roman"/>
          <w:noProof/>
        </w:rPr>
        <w:t xml:space="preserve">, </w:t>
      </w:r>
      <w:r w:rsidRPr="00730DD1">
        <w:rPr>
          <w:rFonts w:ascii="Times New Roman" w:hAnsi="Times New Roman" w:cs="Times New Roman"/>
          <w:i/>
          <w:iCs/>
          <w:noProof/>
        </w:rPr>
        <w:t>1</w:t>
      </w:r>
      <w:r w:rsidRPr="00730DD1">
        <w:rPr>
          <w:rFonts w:ascii="Times New Roman" w:hAnsi="Times New Roman" w:cs="Times New Roman"/>
          <w:noProof/>
        </w:rPr>
        <w:t>(1), 1–11. https://doi.org/10.1038/s42003-018-0192-6</w:t>
      </w:r>
    </w:p>
    <w:p w14:paraId="2C0277C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Colston, T. J., &amp; Jackson, C. R. (2016). Microbiome evolution along divergent branches of the vertebrate tree of life: what is known and unknown. </w:t>
      </w:r>
      <w:r w:rsidRPr="00730DD1">
        <w:rPr>
          <w:rFonts w:ascii="Times New Roman" w:hAnsi="Times New Roman" w:cs="Times New Roman"/>
          <w:i/>
          <w:iCs/>
          <w:noProof/>
        </w:rPr>
        <w:t>Molecular Ecology</w:t>
      </w:r>
      <w:r w:rsidRPr="00730DD1">
        <w:rPr>
          <w:rFonts w:ascii="Times New Roman" w:hAnsi="Times New Roman" w:cs="Times New Roman"/>
          <w:noProof/>
        </w:rPr>
        <w:t xml:space="preserve">, </w:t>
      </w:r>
      <w:r w:rsidRPr="00730DD1">
        <w:rPr>
          <w:rFonts w:ascii="Times New Roman" w:hAnsi="Times New Roman" w:cs="Times New Roman"/>
          <w:i/>
          <w:iCs/>
          <w:noProof/>
        </w:rPr>
        <w:t>25</w:t>
      </w:r>
      <w:r w:rsidRPr="00730DD1">
        <w:rPr>
          <w:rFonts w:ascii="Times New Roman" w:hAnsi="Times New Roman" w:cs="Times New Roman"/>
          <w:noProof/>
        </w:rPr>
        <w:t>(16), 3776–3800. https://doi.org/10.1111/mec.13730</w:t>
      </w:r>
    </w:p>
    <w:p w14:paraId="75B9260A"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De Meester, L., Declerck, S., Stoks, R., Louette, G., Van De Meutter, F., De Bie, T., Michels, E., &amp; Brendonck, L. (2005). Ponds and pools as model systems in conservation biology, ecology and evolutionary biology. </w:t>
      </w:r>
      <w:r w:rsidRPr="00730DD1">
        <w:rPr>
          <w:rFonts w:ascii="Times New Roman" w:hAnsi="Times New Roman" w:cs="Times New Roman"/>
          <w:i/>
          <w:iCs/>
          <w:noProof/>
        </w:rPr>
        <w:t>Aquatic Conservation: Marine and Freshwater Ecosystems</w:t>
      </w:r>
      <w:r w:rsidRPr="00730DD1">
        <w:rPr>
          <w:rFonts w:ascii="Times New Roman" w:hAnsi="Times New Roman" w:cs="Times New Roman"/>
          <w:noProof/>
        </w:rPr>
        <w:t xml:space="preserve">, </w:t>
      </w:r>
      <w:r w:rsidRPr="00730DD1">
        <w:rPr>
          <w:rFonts w:ascii="Times New Roman" w:hAnsi="Times New Roman" w:cs="Times New Roman"/>
          <w:i/>
          <w:iCs/>
          <w:noProof/>
        </w:rPr>
        <w:t>15</w:t>
      </w:r>
      <w:r w:rsidRPr="00730DD1">
        <w:rPr>
          <w:rFonts w:ascii="Times New Roman" w:hAnsi="Times New Roman" w:cs="Times New Roman"/>
          <w:noProof/>
        </w:rPr>
        <w:t>(6), 715–725. https://doi.org/10.1002/aqc.748</w:t>
      </w:r>
    </w:p>
    <w:p w14:paraId="5AF5424B"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Delmas, E., Besson, M., Brice, M. H., Burkle, L. A., Dalla Riva, G. V., Fortin, M. J., Gravel, D., Guimarães, P. R., Hembry, D. H., Newman, E. A., Olesen, J. M., Pires, M. M., Yeakel, J. D., &amp; Poisot, T. (2019). Analysing ecological networks of species interactions. </w:t>
      </w:r>
      <w:r w:rsidRPr="00730DD1">
        <w:rPr>
          <w:rFonts w:ascii="Times New Roman" w:hAnsi="Times New Roman" w:cs="Times New Roman"/>
          <w:i/>
          <w:iCs/>
          <w:noProof/>
        </w:rPr>
        <w:t>Biological Reviews</w:t>
      </w:r>
      <w:r w:rsidRPr="00730DD1">
        <w:rPr>
          <w:rFonts w:ascii="Times New Roman" w:hAnsi="Times New Roman" w:cs="Times New Roman"/>
          <w:noProof/>
        </w:rPr>
        <w:t xml:space="preserve">, </w:t>
      </w:r>
      <w:r w:rsidRPr="00730DD1">
        <w:rPr>
          <w:rFonts w:ascii="Times New Roman" w:hAnsi="Times New Roman" w:cs="Times New Roman"/>
          <w:i/>
          <w:iCs/>
          <w:noProof/>
        </w:rPr>
        <w:t>94</w:t>
      </w:r>
      <w:r w:rsidRPr="00730DD1">
        <w:rPr>
          <w:rFonts w:ascii="Times New Roman" w:hAnsi="Times New Roman" w:cs="Times New Roman"/>
          <w:noProof/>
        </w:rPr>
        <w:t>(1), 16–36. https://doi.org/10.1111/brv.12433</w:t>
      </w:r>
    </w:p>
    <w:p w14:paraId="0DFD3069"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Després, V. R., Alex Huffman, J., Burrows, S. M., Hoose, C., Safatov, A. S., Buryak, G., Fröhlich-Nowoisky, J., Elbert, W., Andreae, M. O., Pöschl, U., &amp; Jaenicke, R. (2012). Primary biological aerosol particles in the atmosphere: A review. </w:t>
      </w:r>
      <w:r w:rsidRPr="00730DD1">
        <w:rPr>
          <w:rFonts w:ascii="Times New Roman" w:hAnsi="Times New Roman" w:cs="Times New Roman"/>
          <w:i/>
          <w:iCs/>
          <w:noProof/>
        </w:rPr>
        <w:t>Tellus, Series B: Chemical and Physical Meteorology</w:t>
      </w:r>
      <w:r w:rsidRPr="00730DD1">
        <w:rPr>
          <w:rFonts w:ascii="Times New Roman" w:hAnsi="Times New Roman" w:cs="Times New Roman"/>
          <w:noProof/>
        </w:rPr>
        <w:t xml:space="preserve">, </w:t>
      </w:r>
      <w:r w:rsidRPr="00730DD1">
        <w:rPr>
          <w:rFonts w:ascii="Times New Roman" w:hAnsi="Times New Roman" w:cs="Times New Roman"/>
          <w:i/>
          <w:iCs/>
          <w:noProof/>
        </w:rPr>
        <w:t>64</w:t>
      </w:r>
      <w:r w:rsidRPr="00730DD1">
        <w:rPr>
          <w:rFonts w:ascii="Times New Roman" w:hAnsi="Times New Roman" w:cs="Times New Roman"/>
          <w:noProof/>
        </w:rPr>
        <w:t>(1). https://doi.org/10.3402/tellusb.v64i0.15598</w:t>
      </w:r>
    </w:p>
    <w:p w14:paraId="4536D49B"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Doña, J., Proctor, H., Serrano, D., Johnson, K. P., Oploo, A. O. van, Huguet-Tapia, J. C., Ascunce, M. S., &amp; Jovani, R. (2019). Feather mites play a role in cleaning host feathers: New insights from DNA metabarcoding and microscopy. </w:t>
      </w:r>
      <w:r w:rsidRPr="00730DD1">
        <w:rPr>
          <w:rFonts w:ascii="Times New Roman" w:hAnsi="Times New Roman" w:cs="Times New Roman"/>
          <w:i/>
          <w:iCs/>
          <w:noProof/>
        </w:rPr>
        <w:t>Molecular Ecology</w:t>
      </w:r>
      <w:r w:rsidRPr="00730DD1">
        <w:rPr>
          <w:rFonts w:ascii="Times New Roman" w:hAnsi="Times New Roman" w:cs="Times New Roman"/>
          <w:noProof/>
        </w:rPr>
        <w:t xml:space="preserve">, </w:t>
      </w:r>
      <w:r w:rsidRPr="00730DD1">
        <w:rPr>
          <w:rFonts w:ascii="Times New Roman" w:hAnsi="Times New Roman" w:cs="Times New Roman"/>
          <w:i/>
          <w:iCs/>
          <w:noProof/>
        </w:rPr>
        <w:t>28</w:t>
      </w:r>
      <w:r w:rsidRPr="00730DD1">
        <w:rPr>
          <w:rFonts w:ascii="Times New Roman" w:hAnsi="Times New Roman" w:cs="Times New Roman"/>
          <w:noProof/>
        </w:rPr>
        <w:t>(2), 203–218. https://doi.org/10.1111/mec.14581</w:t>
      </w:r>
    </w:p>
    <w:p w14:paraId="63871B71"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Duffy, D. C., &amp; Jackson, S. (1986). Diet Studies of Seabirds: A Review of Methods. </w:t>
      </w:r>
      <w:r w:rsidRPr="00730DD1">
        <w:rPr>
          <w:rFonts w:ascii="Times New Roman" w:hAnsi="Times New Roman" w:cs="Times New Roman"/>
          <w:i/>
          <w:iCs/>
          <w:noProof/>
        </w:rPr>
        <w:t>Colonial Waterbirds</w:t>
      </w:r>
      <w:r w:rsidRPr="00730DD1">
        <w:rPr>
          <w:rFonts w:ascii="Times New Roman" w:hAnsi="Times New Roman" w:cs="Times New Roman"/>
          <w:noProof/>
        </w:rPr>
        <w:t xml:space="preserve">, </w:t>
      </w:r>
      <w:r w:rsidRPr="00730DD1">
        <w:rPr>
          <w:rFonts w:ascii="Times New Roman" w:hAnsi="Times New Roman" w:cs="Times New Roman"/>
          <w:i/>
          <w:iCs/>
          <w:noProof/>
        </w:rPr>
        <w:t>9</w:t>
      </w:r>
      <w:r w:rsidRPr="00730DD1">
        <w:rPr>
          <w:rFonts w:ascii="Times New Roman" w:hAnsi="Times New Roman" w:cs="Times New Roman"/>
          <w:noProof/>
        </w:rPr>
        <w:t>(1), 1–17.</w:t>
      </w:r>
    </w:p>
    <w:p w14:paraId="5134B5C9"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Dunne, J. A., Williams, R. J., &amp; Martinez, N. D. (2002). Network structure and biodiversity loss in food webs: robustness increase with connectance. </w:t>
      </w:r>
      <w:r w:rsidRPr="00730DD1">
        <w:rPr>
          <w:rFonts w:ascii="Times New Roman" w:hAnsi="Times New Roman" w:cs="Times New Roman"/>
          <w:i/>
          <w:iCs/>
          <w:noProof/>
        </w:rPr>
        <w:t>Ecology Letters</w:t>
      </w:r>
      <w:r w:rsidRPr="00730DD1">
        <w:rPr>
          <w:rFonts w:ascii="Times New Roman" w:hAnsi="Times New Roman" w:cs="Times New Roman"/>
          <w:noProof/>
        </w:rPr>
        <w:t xml:space="preserve">, </w:t>
      </w:r>
      <w:r w:rsidRPr="00730DD1">
        <w:rPr>
          <w:rFonts w:ascii="Times New Roman" w:hAnsi="Times New Roman" w:cs="Times New Roman"/>
          <w:i/>
          <w:iCs/>
          <w:noProof/>
        </w:rPr>
        <w:t>5</w:t>
      </w:r>
      <w:r w:rsidRPr="00730DD1">
        <w:rPr>
          <w:rFonts w:ascii="Times New Roman" w:hAnsi="Times New Roman" w:cs="Times New Roman"/>
          <w:noProof/>
        </w:rPr>
        <w:t>, 558–567. https://doi.org/10.1046/j.1461-0248.2002.00354.x</w:t>
      </w:r>
    </w:p>
    <w:p w14:paraId="6E2EC3E5"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Edgar, R. C. (2016). UNOISE2: improved error-correction for Illumina 16S and ITS amplicon sequencing. </w:t>
      </w:r>
      <w:r w:rsidRPr="00730DD1">
        <w:rPr>
          <w:rFonts w:ascii="Times New Roman" w:hAnsi="Times New Roman" w:cs="Times New Roman"/>
          <w:i/>
          <w:iCs/>
          <w:noProof/>
        </w:rPr>
        <w:t>BioRxiv</w:t>
      </w:r>
      <w:r w:rsidRPr="00730DD1">
        <w:rPr>
          <w:rFonts w:ascii="Times New Roman" w:hAnsi="Times New Roman" w:cs="Times New Roman"/>
          <w:noProof/>
        </w:rPr>
        <w:t>, 081257. https://doi.org/10.1101/081257</w:t>
      </w:r>
    </w:p>
    <w:p w14:paraId="131E2D44"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Elbrecht, V., Peinert, B., &amp; Leese, F. (2017). Sorting things out: Assessing effects of unequal specimen biomass on DNA metabarcoding. </w:t>
      </w:r>
      <w:r w:rsidRPr="00730DD1">
        <w:rPr>
          <w:rFonts w:ascii="Times New Roman" w:hAnsi="Times New Roman" w:cs="Times New Roman"/>
          <w:i/>
          <w:iCs/>
          <w:noProof/>
        </w:rPr>
        <w:t>Ecology and Evolution</w:t>
      </w:r>
      <w:r w:rsidRPr="00730DD1">
        <w:rPr>
          <w:rFonts w:ascii="Times New Roman" w:hAnsi="Times New Roman" w:cs="Times New Roman"/>
          <w:noProof/>
        </w:rPr>
        <w:t xml:space="preserve">, </w:t>
      </w:r>
      <w:r w:rsidRPr="00730DD1">
        <w:rPr>
          <w:rFonts w:ascii="Times New Roman" w:hAnsi="Times New Roman" w:cs="Times New Roman"/>
          <w:i/>
          <w:iCs/>
          <w:noProof/>
        </w:rPr>
        <w:t>7</w:t>
      </w:r>
      <w:r w:rsidRPr="00730DD1">
        <w:rPr>
          <w:rFonts w:ascii="Times New Roman" w:hAnsi="Times New Roman" w:cs="Times New Roman"/>
          <w:noProof/>
        </w:rPr>
        <w:t>(17), 6918–6926. https://doi.org/10.1002/ece3.3192</w:t>
      </w:r>
    </w:p>
    <w:p w14:paraId="07BB53F6"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Fulton, T. M., Chunwongse, J., &amp; Tanksley, S. D. (1995). Microprep protocol for extraction of DNA from tomato and other herbaceous plants. </w:t>
      </w:r>
      <w:r w:rsidRPr="00730DD1">
        <w:rPr>
          <w:rFonts w:ascii="Times New Roman" w:hAnsi="Times New Roman" w:cs="Times New Roman"/>
          <w:i/>
          <w:iCs/>
          <w:noProof/>
        </w:rPr>
        <w:t>Plant Molecular Biology Reporter</w:t>
      </w:r>
      <w:r w:rsidRPr="00730DD1">
        <w:rPr>
          <w:rFonts w:ascii="Times New Roman" w:hAnsi="Times New Roman" w:cs="Times New Roman"/>
          <w:noProof/>
        </w:rPr>
        <w:t xml:space="preserve">, </w:t>
      </w:r>
      <w:r w:rsidRPr="00730DD1">
        <w:rPr>
          <w:rFonts w:ascii="Times New Roman" w:hAnsi="Times New Roman" w:cs="Times New Roman"/>
          <w:i/>
          <w:iCs/>
          <w:noProof/>
        </w:rPr>
        <w:t>13</w:t>
      </w:r>
      <w:r w:rsidRPr="00730DD1">
        <w:rPr>
          <w:rFonts w:ascii="Times New Roman" w:hAnsi="Times New Roman" w:cs="Times New Roman"/>
          <w:noProof/>
        </w:rPr>
        <w:t>(3), 207–209. https://doi.org/10.1007/BF02670897</w:t>
      </w:r>
    </w:p>
    <w:p w14:paraId="3890B81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Gao, M., Taylor, M. K., &amp; Callaham, M. A. (2017). Trophic dynamics in a simple experimental ecosystem: Interactions among centipedes, Collembola and introduced earthworms. </w:t>
      </w:r>
      <w:r w:rsidRPr="00730DD1">
        <w:rPr>
          <w:rFonts w:ascii="Times New Roman" w:hAnsi="Times New Roman" w:cs="Times New Roman"/>
          <w:i/>
          <w:iCs/>
          <w:noProof/>
        </w:rPr>
        <w:t>Soil Biology and Biochemistry</w:t>
      </w:r>
      <w:r w:rsidRPr="00730DD1">
        <w:rPr>
          <w:rFonts w:ascii="Times New Roman" w:hAnsi="Times New Roman" w:cs="Times New Roman"/>
          <w:noProof/>
        </w:rPr>
        <w:t xml:space="preserve">, </w:t>
      </w:r>
      <w:r w:rsidRPr="00730DD1">
        <w:rPr>
          <w:rFonts w:ascii="Times New Roman" w:hAnsi="Times New Roman" w:cs="Times New Roman"/>
          <w:i/>
          <w:iCs/>
          <w:noProof/>
        </w:rPr>
        <w:t>115</w:t>
      </w:r>
      <w:r w:rsidRPr="00730DD1">
        <w:rPr>
          <w:rFonts w:ascii="Times New Roman" w:hAnsi="Times New Roman" w:cs="Times New Roman"/>
          <w:noProof/>
        </w:rPr>
        <w:t>, 66–72. https://doi.org/10.1016/j.soilbio.2017.08.001</w:t>
      </w:r>
    </w:p>
    <w:p w14:paraId="22F24AC1"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Gómez-Rodríguez, C., Timmermans, M. J. T. N., Crampton-Platt, A., &amp; Vogler, A. P. (2017). Intraspecific genetic variation in complex assemblages from mitochondrial metagenomics: comparison with DNA barcodes. </w:t>
      </w:r>
      <w:r w:rsidRPr="00730DD1">
        <w:rPr>
          <w:rFonts w:ascii="Times New Roman" w:hAnsi="Times New Roman" w:cs="Times New Roman"/>
          <w:i/>
          <w:iCs/>
          <w:noProof/>
        </w:rPr>
        <w:t>Methods in Ecology and Evolution</w:t>
      </w:r>
      <w:r w:rsidRPr="00730DD1">
        <w:rPr>
          <w:rFonts w:ascii="Times New Roman" w:hAnsi="Times New Roman" w:cs="Times New Roman"/>
          <w:noProof/>
        </w:rPr>
        <w:t xml:space="preserve">, </w:t>
      </w:r>
      <w:r w:rsidRPr="00730DD1">
        <w:rPr>
          <w:rFonts w:ascii="Times New Roman" w:hAnsi="Times New Roman" w:cs="Times New Roman"/>
          <w:i/>
          <w:iCs/>
          <w:noProof/>
        </w:rPr>
        <w:t>8</w:t>
      </w:r>
      <w:r w:rsidRPr="00730DD1">
        <w:rPr>
          <w:rFonts w:ascii="Times New Roman" w:hAnsi="Times New Roman" w:cs="Times New Roman"/>
          <w:noProof/>
        </w:rPr>
        <w:t>(2), 248–256. https://doi.org/10.1111/2041-210X.12667</w:t>
      </w:r>
    </w:p>
    <w:p w14:paraId="442A9B24"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730DD1">
        <w:rPr>
          <w:rFonts w:ascii="Times New Roman" w:hAnsi="Times New Roman" w:cs="Times New Roman"/>
          <w:i/>
          <w:iCs/>
          <w:noProof/>
        </w:rPr>
        <w:t>Molecular Ecology Resources</w:t>
      </w:r>
      <w:r w:rsidRPr="00730DD1">
        <w:rPr>
          <w:rFonts w:ascii="Times New Roman" w:hAnsi="Times New Roman" w:cs="Times New Roman"/>
          <w:noProof/>
        </w:rPr>
        <w:t xml:space="preserve">, </w:t>
      </w:r>
      <w:r w:rsidRPr="00730DD1">
        <w:rPr>
          <w:rFonts w:ascii="Times New Roman" w:hAnsi="Times New Roman" w:cs="Times New Roman"/>
          <w:i/>
          <w:iCs/>
          <w:noProof/>
        </w:rPr>
        <w:t>12</w:t>
      </w:r>
      <w:r w:rsidRPr="00730DD1">
        <w:rPr>
          <w:rFonts w:ascii="Times New Roman" w:hAnsi="Times New Roman" w:cs="Times New Roman"/>
          <w:noProof/>
        </w:rPr>
        <w:t>(3), 464–469. https://doi.org/10.1111/j.1755-0998.2012.03112.x</w:t>
      </w:r>
    </w:p>
    <w:p w14:paraId="318E836E"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lastRenderedPageBreak/>
        <w:t xml:space="preserve">Greenstone, M. H., Weber, D. C., Coudron, T. C., &amp; Payton, M. E. (2011). Unnecessary roughness? Testing the hypothesis that predators destined for molecular gut-content analysis must be hand-collected to avoid cross-contamination. </w:t>
      </w:r>
      <w:r w:rsidRPr="00730DD1">
        <w:rPr>
          <w:rFonts w:ascii="Times New Roman" w:hAnsi="Times New Roman" w:cs="Times New Roman"/>
          <w:i/>
          <w:iCs/>
          <w:noProof/>
        </w:rPr>
        <w:t>Molecular Ecology Resources</w:t>
      </w:r>
      <w:r w:rsidRPr="00730DD1">
        <w:rPr>
          <w:rFonts w:ascii="Times New Roman" w:hAnsi="Times New Roman" w:cs="Times New Roman"/>
          <w:noProof/>
        </w:rPr>
        <w:t xml:space="preserve">, </w:t>
      </w:r>
      <w:r w:rsidRPr="00730DD1">
        <w:rPr>
          <w:rFonts w:ascii="Times New Roman" w:hAnsi="Times New Roman" w:cs="Times New Roman"/>
          <w:i/>
          <w:iCs/>
          <w:noProof/>
        </w:rPr>
        <w:t>11</w:t>
      </w:r>
      <w:r w:rsidRPr="00730DD1">
        <w:rPr>
          <w:rFonts w:ascii="Times New Roman" w:hAnsi="Times New Roman" w:cs="Times New Roman"/>
          <w:noProof/>
        </w:rPr>
        <w:t>(2), 286–293. https://doi.org/10.1111/j.1755-0998.2010.02922.x</w:t>
      </w:r>
    </w:p>
    <w:p w14:paraId="4354D426"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Hallmann, J., Quadt-Hallmann, A., Mahaffee, W. F., &amp; Kloepper, J. W. (1997). Bacterial endophytes in agricultural crops. </w:t>
      </w:r>
      <w:r w:rsidRPr="00730DD1">
        <w:rPr>
          <w:rFonts w:ascii="Times New Roman" w:hAnsi="Times New Roman" w:cs="Times New Roman"/>
          <w:i/>
          <w:iCs/>
          <w:noProof/>
        </w:rPr>
        <w:t>Canadian Journal of Microbiology</w:t>
      </w:r>
      <w:r w:rsidRPr="00730DD1">
        <w:rPr>
          <w:rFonts w:ascii="Times New Roman" w:hAnsi="Times New Roman" w:cs="Times New Roman"/>
          <w:noProof/>
        </w:rPr>
        <w:t xml:space="preserve">, </w:t>
      </w:r>
      <w:r w:rsidRPr="00730DD1">
        <w:rPr>
          <w:rFonts w:ascii="Times New Roman" w:hAnsi="Times New Roman" w:cs="Times New Roman"/>
          <w:i/>
          <w:iCs/>
          <w:noProof/>
        </w:rPr>
        <w:t>43</w:t>
      </w:r>
      <w:r w:rsidRPr="00730DD1">
        <w:rPr>
          <w:rFonts w:ascii="Times New Roman" w:hAnsi="Times New Roman" w:cs="Times New Roman"/>
          <w:noProof/>
        </w:rPr>
        <w:t>(10), 895–914. https://doi.org/10.1139/m97-131</w:t>
      </w:r>
    </w:p>
    <w:p w14:paraId="285B90B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730DD1">
        <w:rPr>
          <w:rFonts w:ascii="Times New Roman" w:hAnsi="Times New Roman" w:cs="Times New Roman"/>
          <w:i/>
          <w:iCs/>
          <w:noProof/>
        </w:rPr>
        <w:t>Pacific Science</w:t>
      </w:r>
      <w:r w:rsidRPr="00730DD1">
        <w:rPr>
          <w:rFonts w:ascii="Times New Roman" w:hAnsi="Times New Roman" w:cs="Times New Roman"/>
          <w:noProof/>
        </w:rPr>
        <w:t xml:space="preserve">, </w:t>
      </w:r>
      <w:r w:rsidRPr="00730DD1">
        <w:rPr>
          <w:rFonts w:ascii="Times New Roman" w:hAnsi="Times New Roman" w:cs="Times New Roman"/>
          <w:i/>
          <w:iCs/>
          <w:noProof/>
        </w:rPr>
        <w:t>61</w:t>
      </w:r>
      <w:r w:rsidRPr="00730DD1">
        <w:rPr>
          <w:rFonts w:ascii="Times New Roman" w:hAnsi="Times New Roman" w:cs="Times New Roman"/>
          <w:noProof/>
        </w:rPr>
        <w:t>(4), 485–502. https://doi.org/10.2984/1534-6188(2007)61</w:t>
      </w:r>
    </w:p>
    <w:p w14:paraId="5BCABCCD"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Harvey, E., Gounand, I., Ward, C. L., &amp; Altermatt, F. (2017). Bridging ecology and conservation: from ecological networks to ecosystem function. </w:t>
      </w:r>
      <w:r w:rsidRPr="00730DD1">
        <w:rPr>
          <w:rFonts w:ascii="Times New Roman" w:hAnsi="Times New Roman" w:cs="Times New Roman"/>
          <w:i/>
          <w:iCs/>
          <w:noProof/>
        </w:rPr>
        <w:t>Journal of Applied Ecology</w:t>
      </w:r>
      <w:r w:rsidRPr="00730DD1">
        <w:rPr>
          <w:rFonts w:ascii="Times New Roman" w:hAnsi="Times New Roman" w:cs="Times New Roman"/>
          <w:noProof/>
        </w:rPr>
        <w:t xml:space="preserve">, </w:t>
      </w:r>
      <w:r w:rsidRPr="00730DD1">
        <w:rPr>
          <w:rFonts w:ascii="Times New Roman" w:hAnsi="Times New Roman" w:cs="Times New Roman"/>
          <w:i/>
          <w:iCs/>
          <w:noProof/>
        </w:rPr>
        <w:t>54</w:t>
      </w:r>
      <w:r w:rsidRPr="00730DD1">
        <w:rPr>
          <w:rFonts w:ascii="Times New Roman" w:hAnsi="Times New Roman" w:cs="Times New Roman"/>
          <w:noProof/>
        </w:rPr>
        <w:t>, 371–379. https://doi.org/10.1111/1365-2664.12769</w:t>
      </w:r>
    </w:p>
    <w:p w14:paraId="0BB9F0E6"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Hooper, D. U., Chapin, F. S., Ewel, J. J., Hector, A., Inchausti, P., Lavorel, S., Lawton, J. H., Lodge, D. M., Loreau, M., Naeem, S., Schmid, B., Setala, H., Symstad, A. J., Vandermeer, J., &amp; Wardle, D. A. (2005). Effects of biodiversity on ecosystem functioning: a consensus of current knowledge. </w:t>
      </w:r>
      <w:r w:rsidRPr="00730DD1">
        <w:rPr>
          <w:rFonts w:ascii="Times New Roman" w:hAnsi="Times New Roman" w:cs="Times New Roman"/>
          <w:i/>
          <w:iCs/>
          <w:noProof/>
        </w:rPr>
        <w:t>Ecological Monographs</w:t>
      </w:r>
      <w:r w:rsidRPr="00730DD1">
        <w:rPr>
          <w:rFonts w:ascii="Times New Roman" w:hAnsi="Times New Roman" w:cs="Times New Roman"/>
          <w:noProof/>
        </w:rPr>
        <w:t xml:space="preserve">, </w:t>
      </w:r>
      <w:r w:rsidRPr="00730DD1">
        <w:rPr>
          <w:rFonts w:ascii="Times New Roman" w:hAnsi="Times New Roman" w:cs="Times New Roman"/>
          <w:i/>
          <w:iCs/>
          <w:noProof/>
        </w:rPr>
        <w:t>75</w:t>
      </w:r>
      <w:r w:rsidRPr="00730DD1">
        <w:rPr>
          <w:rFonts w:ascii="Times New Roman" w:hAnsi="Times New Roman" w:cs="Times New Roman"/>
          <w:noProof/>
        </w:rPr>
        <w:t>(1), 3–35. https://doi.org/10.1890/04-0922</w:t>
      </w:r>
    </w:p>
    <w:p w14:paraId="775B54A9"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730DD1">
        <w:rPr>
          <w:rFonts w:ascii="Times New Roman" w:hAnsi="Times New Roman" w:cs="Times New Roman"/>
          <w:i/>
          <w:iCs/>
          <w:noProof/>
        </w:rPr>
        <w:t>Systematic Biology</w:t>
      </w:r>
      <w:r w:rsidRPr="00730DD1">
        <w:rPr>
          <w:rFonts w:ascii="Times New Roman" w:hAnsi="Times New Roman" w:cs="Times New Roman"/>
          <w:noProof/>
        </w:rPr>
        <w:t xml:space="preserve">, </w:t>
      </w:r>
      <w:r w:rsidRPr="00730DD1">
        <w:rPr>
          <w:rFonts w:ascii="Times New Roman" w:hAnsi="Times New Roman" w:cs="Times New Roman"/>
          <w:i/>
          <w:iCs/>
          <w:noProof/>
        </w:rPr>
        <w:t>66</w:t>
      </w:r>
      <w:r w:rsidRPr="00730DD1">
        <w:rPr>
          <w:rFonts w:ascii="Times New Roman" w:hAnsi="Times New Roman" w:cs="Times New Roman"/>
          <w:noProof/>
        </w:rPr>
        <w:t>(1), 100–111. https://doi.org/10.1093/sysbio/syw073</w:t>
      </w:r>
    </w:p>
    <w:p w14:paraId="05CBBE93"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Huson, D. H., Beier, S., Flade, I., Górska, A., El-Hadidi, M., Mitra, S., Ruscheweyh, H. J., &amp; Tappu, R. (2016). MEGAN Community Edition - Interactive Exploration and Analysis of Large-Scale Microbiome Sequencing Data. </w:t>
      </w:r>
      <w:r w:rsidRPr="00730DD1">
        <w:rPr>
          <w:rFonts w:ascii="Times New Roman" w:hAnsi="Times New Roman" w:cs="Times New Roman"/>
          <w:i/>
          <w:iCs/>
          <w:noProof/>
        </w:rPr>
        <w:t>PLoS Computational Biology</w:t>
      </w:r>
      <w:r w:rsidRPr="00730DD1">
        <w:rPr>
          <w:rFonts w:ascii="Times New Roman" w:hAnsi="Times New Roman" w:cs="Times New Roman"/>
          <w:noProof/>
        </w:rPr>
        <w:t xml:space="preserve">, </w:t>
      </w:r>
      <w:r w:rsidRPr="00730DD1">
        <w:rPr>
          <w:rFonts w:ascii="Times New Roman" w:hAnsi="Times New Roman" w:cs="Times New Roman"/>
          <w:i/>
          <w:iCs/>
          <w:noProof/>
        </w:rPr>
        <w:t>12</w:t>
      </w:r>
      <w:r w:rsidRPr="00730DD1">
        <w:rPr>
          <w:rFonts w:ascii="Times New Roman" w:hAnsi="Times New Roman" w:cs="Times New Roman"/>
          <w:noProof/>
        </w:rPr>
        <w:t>(6), 1–12. https://doi.org/10.1371/journal.pcbi.1004957</w:t>
      </w:r>
    </w:p>
    <w:p w14:paraId="745AC585"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Hyslop, E. J. (1980). Stomach contents analysis - a review of methods and their application. </w:t>
      </w:r>
      <w:r w:rsidRPr="00730DD1">
        <w:rPr>
          <w:rFonts w:ascii="Times New Roman" w:hAnsi="Times New Roman" w:cs="Times New Roman"/>
          <w:i/>
          <w:iCs/>
          <w:noProof/>
        </w:rPr>
        <w:t>Journal of Fish Biology</w:t>
      </w:r>
      <w:r w:rsidRPr="00730DD1">
        <w:rPr>
          <w:rFonts w:ascii="Times New Roman" w:hAnsi="Times New Roman" w:cs="Times New Roman"/>
          <w:noProof/>
        </w:rPr>
        <w:t xml:space="preserve">, </w:t>
      </w:r>
      <w:r w:rsidRPr="00730DD1">
        <w:rPr>
          <w:rFonts w:ascii="Times New Roman" w:hAnsi="Times New Roman" w:cs="Times New Roman"/>
          <w:i/>
          <w:iCs/>
          <w:noProof/>
        </w:rPr>
        <w:t>17</w:t>
      </w:r>
      <w:r w:rsidRPr="00730DD1">
        <w:rPr>
          <w:rFonts w:ascii="Times New Roman" w:hAnsi="Times New Roman" w:cs="Times New Roman"/>
          <w:noProof/>
        </w:rPr>
        <w:t>(4), 411–429. https://doi.org/10.1111/j.1095-8649.1980.tb02775.x</w:t>
      </w:r>
    </w:p>
    <w:p w14:paraId="59588164"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Ings, T. C., Montoya, J. M., Bascompte, J., Bluthgren, N., Brown, L., Dormann, C., Edwards, F., Figueroa, D., Jacob, U., Jones, J. I., Lauridsen, R. B., Ledger, M. E., Lewis, H. M., Olesen, J. M., Van Veen, F. J. F., Warren, P. H., &amp; Woodward, G. (2009). Ecological networks - Beyond food webs. </w:t>
      </w:r>
      <w:r w:rsidRPr="00730DD1">
        <w:rPr>
          <w:rFonts w:ascii="Times New Roman" w:hAnsi="Times New Roman" w:cs="Times New Roman"/>
          <w:i/>
          <w:iCs/>
          <w:noProof/>
        </w:rPr>
        <w:t>Journal of Animal Ecology</w:t>
      </w:r>
      <w:r w:rsidRPr="00730DD1">
        <w:rPr>
          <w:rFonts w:ascii="Times New Roman" w:hAnsi="Times New Roman" w:cs="Times New Roman"/>
          <w:noProof/>
        </w:rPr>
        <w:t xml:space="preserve">, </w:t>
      </w:r>
      <w:r w:rsidRPr="00730DD1">
        <w:rPr>
          <w:rFonts w:ascii="Times New Roman" w:hAnsi="Times New Roman" w:cs="Times New Roman"/>
          <w:i/>
          <w:iCs/>
          <w:noProof/>
        </w:rPr>
        <w:t>78</w:t>
      </w:r>
      <w:r w:rsidRPr="00730DD1">
        <w:rPr>
          <w:rFonts w:ascii="Times New Roman" w:hAnsi="Times New Roman" w:cs="Times New Roman"/>
          <w:noProof/>
        </w:rPr>
        <w:t>(1), 253–269. https://doi.org/10.1111/j.1365-2656.2008.01460.x</w:t>
      </w:r>
    </w:p>
    <w:p w14:paraId="3368BFC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Ives, A. R., Cardinale, B. J., &amp; Snyder, W. E. (2005). A synthesis of subdisciplines: Predator-prey interactions, and biodiversity and ecosystem functioning. </w:t>
      </w:r>
      <w:r w:rsidRPr="00730DD1">
        <w:rPr>
          <w:rFonts w:ascii="Times New Roman" w:hAnsi="Times New Roman" w:cs="Times New Roman"/>
          <w:i/>
          <w:iCs/>
          <w:noProof/>
        </w:rPr>
        <w:t>Ecology Letters</w:t>
      </w:r>
      <w:r w:rsidRPr="00730DD1">
        <w:rPr>
          <w:rFonts w:ascii="Times New Roman" w:hAnsi="Times New Roman" w:cs="Times New Roman"/>
          <w:noProof/>
        </w:rPr>
        <w:t xml:space="preserve">, </w:t>
      </w:r>
      <w:r w:rsidRPr="00730DD1">
        <w:rPr>
          <w:rFonts w:ascii="Times New Roman" w:hAnsi="Times New Roman" w:cs="Times New Roman"/>
          <w:i/>
          <w:iCs/>
          <w:noProof/>
        </w:rPr>
        <w:t>8</w:t>
      </w:r>
      <w:r w:rsidRPr="00730DD1">
        <w:rPr>
          <w:rFonts w:ascii="Times New Roman" w:hAnsi="Times New Roman" w:cs="Times New Roman"/>
          <w:noProof/>
        </w:rPr>
        <w:t>(1), 102–116. https://doi.org/10.1111/j.1461-0248.2004.00698.x</w:t>
      </w:r>
    </w:p>
    <w:p w14:paraId="54913491"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730DD1">
        <w:rPr>
          <w:rFonts w:ascii="Times New Roman" w:hAnsi="Times New Roman" w:cs="Times New Roman"/>
          <w:i/>
          <w:iCs/>
          <w:noProof/>
        </w:rPr>
        <w:t>Proceedings. Biological Sciences</w:t>
      </w:r>
      <w:r w:rsidRPr="00730DD1">
        <w:rPr>
          <w:rFonts w:ascii="Times New Roman" w:hAnsi="Times New Roman" w:cs="Times New Roman"/>
          <w:noProof/>
        </w:rPr>
        <w:t xml:space="preserve">, </w:t>
      </w:r>
      <w:r w:rsidRPr="00730DD1">
        <w:rPr>
          <w:rFonts w:ascii="Times New Roman" w:hAnsi="Times New Roman" w:cs="Times New Roman"/>
          <w:i/>
          <w:iCs/>
          <w:noProof/>
        </w:rPr>
        <w:t>285</w:t>
      </w:r>
      <w:r w:rsidRPr="00730DD1">
        <w:rPr>
          <w:rFonts w:ascii="Times New Roman" w:hAnsi="Times New Roman" w:cs="Times New Roman"/>
          <w:noProof/>
        </w:rPr>
        <w:t>(1876), 20172833. https://doi.org/10.1098/rspb.2017.2833</w:t>
      </w:r>
    </w:p>
    <w:p w14:paraId="619A7644"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Jain, M., Fiddes, I. T., Miga, K. H., Olsen, H. E., Paten, B., &amp; Akeson, M. (2015). Improved data analysis for the MinION nanopore sequencer. </w:t>
      </w:r>
      <w:r w:rsidRPr="00730DD1">
        <w:rPr>
          <w:rFonts w:ascii="Times New Roman" w:hAnsi="Times New Roman" w:cs="Times New Roman"/>
          <w:i/>
          <w:iCs/>
          <w:noProof/>
        </w:rPr>
        <w:t>Nature Methods</w:t>
      </w:r>
      <w:r w:rsidRPr="00730DD1">
        <w:rPr>
          <w:rFonts w:ascii="Times New Roman" w:hAnsi="Times New Roman" w:cs="Times New Roman"/>
          <w:noProof/>
        </w:rPr>
        <w:t xml:space="preserve">, </w:t>
      </w:r>
      <w:r w:rsidRPr="00730DD1">
        <w:rPr>
          <w:rFonts w:ascii="Times New Roman" w:hAnsi="Times New Roman" w:cs="Times New Roman"/>
          <w:i/>
          <w:iCs/>
          <w:noProof/>
        </w:rPr>
        <w:t>12</w:t>
      </w:r>
      <w:r w:rsidRPr="00730DD1">
        <w:rPr>
          <w:rFonts w:ascii="Times New Roman" w:hAnsi="Times New Roman" w:cs="Times New Roman"/>
          <w:noProof/>
        </w:rPr>
        <w:t>(4), 351–356. https://doi.org/10.1038/nmeth.3290</w:t>
      </w:r>
    </w:p>
    <w:p w14:paraId="7DB7F580"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Jeschke, J. M., Kopp, M., &amp; Tollrian, R. (2002). Predator functional responses: Discriminating between handling and digesting prey. </w:t>
      </w:r>
      <w:r w:rsidRPr="00730DD1">
        <w:rPr>
          <w:rFonts w:ascii="Times New Roman" w:hAnsi="Times New Roman" w:cs="Times New Roman"/>
          <w:i/>
          <w:iCs/>
          <w:noProof/>
        </w:rPr>
        <w:t>Ecological Monographs</w:t>
      </w:r>
      <w:r w:rsidRPr="00730DD1">
        <w:rPr>
          <w:rFonts w:ascii="Times New Roman" w:hAnsi="Times New Roman" w:cs="Times New Roman"/>
          <w:noProof/>
        </w:rPr>
        <w:t xml:space="preserve">, </w:t>
      </w:r>
      <w:r w:rsidRPr="00730DD1">
        <w:rPr>
          <w:rFonts w:ascii="Times New Roman" w:hAnsi="Times New Roman" w:cs="Times New Roman"/>
          <w:i/>
          <w:iCs/>
          <w:noProof/>
        </w:rPr>
        <w:t>72</w:t>
      </w:r>
      <w:r w:rsidRPr="00730DD1">
        <w:rPr>
          <w:rFonts w:ascii="Times New Roman" w:hAnsi="Times New Roman" w:cs="Times New Roman"/>
          <w:noProof/>
        </w:rPr>
        <w:t xml:space="preserve">(1), 95–112. </w:t>
      </w:r>
      <w:r w:rsidRPr="00730DD1">
        <w:rPr>
          <w:rFonts w:ascii="Times New Roman" w:hAnsi="Times New Roman" w:cs="Times New Roman"/>
          <w:noProof/>
        </w:rPr>
        <w:lastRenderedPageBreak/>
        <w:t>https://doi.org/10.1890/0012-9615(2002)072[0095:PFRDBH]2.0.CO;2</w:t>
      </w:r>
    </w:p>
    <w:p w14:paraId="155237CC"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Kartzinel, T. R., Chen, P. a., Coverdale, T. C., Erickson, D. L., Kress, W. J., Kuzmina, M. L., Rubenstein, D. I., Wang, W., &amp; Pringle, R. M. (2015). DNA metabarcoding illuminates dietary niche partitioning by African large herbivores. </w:t>
      </w:r>
      <w:r w:rsidRPr="00730DD1">
        <w:rPr>
          <w:rFonts w:ascii="Times New Roman" w:hAnsi="Times New Roman" w:cs="Times New Roman"/>
          <w:i/>
          <w:iCs/>
          <w:noProof/>
        </w:rPr>
        <w:t>Proceedings of the National Academy of Sciences</w:t>
      </w:r>
      <w:r w:rsidRPr="00730DD1">
        <w:rPr>
          <w:rFonts w:ascii="Times New Roman" w:hAnsi="Times New Roman" w:cs="Times New Roman"/>
          <w:noProof/>
        </w:rPr>
        <w:t xml:space="preserve">, </w:t>
      </w:r>
      <w:r w:rsidRPr="00730DD1">
        <w:rPr>
          <w:rFonts w:ascii="Times New Roman" w:hAnsi="Times New Roman" w:cs="Times New Roman"/>
          <w:i/>
          <w:iCs/>
          <w:noProof/>
        </w:rPr>
        <w:t>112</w:t>
      </w:r>
      <w:r w:rsidRPr="00730DD1">
        <w:rPr>
          <w:rFonts w:ascii="Times New Roman" w:hAnsi="Times New Roman" w:cs="Times New Roman"/>
          <w:noProof/>
        </w:rPr>
        <w:t>(26), 8019–8024. https://doi.org/10.1073/pnas.1503283112</w:t>
      </w:r>
    </w:p>
    <w:p w14:paraId="0E33502C"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Kaunisto, K. M., Roslin, T., Forbes, M. R., Morrill, A., Sääksjärvi, I. E., Puisto, A. I. E., Lilley, T. M., &amp; Vesterinen, E. J. (2020). Threats from the air: Damselfly predation on diverse prey taxa. </w:t>
      </w:r>
      <w:r w:rsidRPr="00730DD1">
        <w:rPr>
          <w:rFonts w:ascii="Times New Roman" w:hAnsi="Times New Roman" w:cs="Times New Roman"/>
          <w:i/>
          <w:iCs/>
          <w:noProof/>
        </w:rPr>
        <w:t>Journal of Animal Ecology</w:t>
      </w:r>
      <w:r w:rsidRPr="00730DD1">
        <w:rPr>
          <w:rFonts w:ascii="Times New Roman" w:hAnsi="Times New Roman" w:cs="Times New Roman"/>
          <w:noProof/>
        </w:rPr>
        <w:t xml:space="preserve">, </w:t>
      </w:r>
      <w:r w:rsidRPr="00730DD1">
        <w:rPr>
          <w:rFonts w:ascii="Times New Roman" w:hAnsi="Times New Roman" w:cs="Times New Roman"/>
          <w:i/>
          <w:iCs/>
          <w:noProof/>
        </w:rPr>
        <w:t>October 2019</w:t>
      </w:r>
      <w:r w:rsidRPr="00730DD1">
        <w:rPr>
          <w:rFonts w:ascii="Times New Roman" w:hAnsi="Times New Roman" w:cs="Times New Roman"/>
          <w:noProof/>
        </w:rPr>
        <w:t>, 1–10. https://doi.org/10.1111/1365-2656.13184</w:t>
      </w:r>
    </w:p>
    <w:p w14:paraId="61977143"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730DD1">
        <w:rPr>
          <w:rFonts w:ascii="Times New Roman" w:hAnsi="Times New Roman" w:cs="Times New Roman"/>
          <w:i/>
          <w:iCs/>
          <w:noProof/>
        </w:rPr>
        <w:t>Methods in Ecology and Evolution</w:t>
      </w:r>
      <w:r w:rsidRPr="00730DD1">
        <w:rPr>
          <w:rFonts w:ascii="Times New Roman" w:hAnsi="Times New Roman" w:cs="Times New Roman"/>
          <w:noProof/>
        </w:rPr>
        <w:t xml:space="preserve">, </w:t>
      </w:r>
      <w:r w:rsidRPr="00730DD1">
        <w:rPr>
          <w:rFonts w:ascii="Times New Roman" w:hAnsi="Times New Roman" w:cs="Times New Roman"/>
          <w:i/>
          <w:iCs/>
          <w:noProof/>
        </w:rPr>
        <w:t>8</w:t>
      </w:r>
      <w:r w:rsidRPr="00730DD1">
        <w:rPr>
          <w:rFonts w:ascii="Times New Roman" w:hAnsi="Times New Roman" w:cs="Times New Roman"/>
          <w:noProof/>
        </w:rPr>
        <w:t>(1), 126–134. https://doi.org/10.1111/2041-210X.12647</w:t>
      </w:r>
    </w:p>
    <w:p w14:paraId="09E109E9"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730DD1">
        <w:rPr>
          <w:rFonts w:ascii="Times New Roman" w:hAnsi="Times New Roman" w:cs="Times New Roman"/>
          <w:i/>
          <w:iCs/>
          <w:noProof/>
        </w:rPr>
        <w:t>Molecular Phylogenetics and Evolution</w:t>
      </w:r>
      <w:r w:rsidRPr="00730DD1">
        <w:rPr>
          <w:rFonts w:ascii="Times New Roman" w:hAnsi="Times New Roman" w:cs="Times New Roman"/>
          <w:noProof/>
        </w:rPr>
        <w:t xml:space="preserve">, </w:t>
      </w:r>
      <w:r w:rsidRPr="00730DD1">
        <w:rPr>
          <w:rFonts w:ascii="Times New Roman" w:hAnsi="Times New Roman" w:cs="Times New Roman"/>
          <w:i/>
          <w:iCs/>
          <w:noProof/>
        </w:rPr>
        <w:t>69</w:t>
      </w:r>
      <w:r w:rsidRPr="00730DD1">
        <w:rPr>
          <w:rFonts w:ascii="Times New Roman" w:hAnsi="Times New Roman" w:cs="Times New Roman"/>
          <w:noProof/>
        </w:rPr>
        <w:t>(1), 39–45. https://doi.org/10.1016/j.ympev.2013.05.012</w:t>
      </w:r>
    </w:p>
    <w:p w14:paraId="1945D8B5"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Leray, M., Yang, J. Y., Meyer, C. P., Mills, S. C., Agudelo, N., Ranwez, V., Boehm, J. T., &amp; Machida, R. J. (2013). A new versatile primer set targeting a short fragment of the mitochondrial COI region for metabarcoding metazoan diversity: Application for characterizing coral reef fish gut contents. </w:t>
      </w:r>
      <w:r w:rsidRPr="00730DD1">
        <w:rPr>
          <w:rFonts w:ascii="Times New Roman" w:hAnsi="Times New Roman" w:cs="Times New Roman"/>
          <w:i/>
          <w:iCs/>
          <w:noProof/>
        </w:rPr>
        <w:t>Frontiers in Zoology</w:t>
      </w:r>
      <w:r w:rsidRPr="00730DD1">
        <w:rPr>
          <w:rFonts w:ascii="Times New Roman" w:hAnsi="Times New Roman" w:cs="Times New Roman"/>
          <w:noProof/>
        </w:rPr>
        <w:t xml:space="preserve">, </w:t>
      </w:r>
      <w:r w:rsidRPr="00730DD1">
        <w:rPr>
          <w:rFonts w:ascii="Times New Roman" w:hAnsi="Times New Roman" w:cs="Times New Roman"/>
          <w:i/>
          <w:iCs/>
          <w:noProof/>
        </w:rPr>
        <w:t>10</w:t>
      </w:r>
      <w:r w:rsidRPr="00730DD1">
        <w:rPr>
          <w:rFonts w:ascii="Times New Roman" w:hAnsi="Times New Roman" w:cs="Times New Roman"/>
          <w:noProof/>
        </w:rPr>
        <w:t>(1), 1. https://doi.org/10.1186/1742-9994-10-34</w:t>
      </w:r>
    </w:p>
    <w:p w14:paraId="27975FE9"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Linville, J. G., &amp; Wells, J. D. (2002). Surface sterilization of a maggot using bleach does not interfere with mitochondrial DNA analysis of crop contents. </w:t>
      </w:r>
      <w:r w:rsidRPr="00730DD1">
        <w:rPr>
          <w:rFonts w:ascii="Times New Roman" w:hAnsi="Times New Roman" w:cs="Times New Roman"/>
          <w:i/>
          <w:iCs/>
          <w:noProof/>
        </w:rPr>
        <w:t>Journal of Forensic Sciences</w:t>
      </w:r>
      <w:r w:rsidRPr="00730DD1">
        <w:rPr>
          <w:rFonts w:ascii="Times New Roman" w:hAnsi="Times New Roman" w:cs="Times New Roman"/>
          <w:noProof/>
        </w:rPr>
        <w:t xml:space="preserve">, </w:t>
      </w:r>
      <w:r w:rsidRPr="00730DD1">
        <w:rPr>
          <w:rFonts w:ascii="Times New Roman" w:hAnsi="Times New Roman" w:cs="Times New Roman"/>
          <w:i/>
          <w:iCs/>
          <w:noProof/>
        </w:rPr>
        <w:t>47</w:t>
      </w:r>
      <w:r w:rsidRPr="00730DD1">
        <w:rPr>
          <w:rFonts w:ascii="Times New Roman" w:hAnsi="Times New Roman" w:cs="Times New Roman"/>
          <w:noProof/>
        </w:rPr>
        <w:t>(5), 15532J. https://doi.org/10.1520/jfs15532j</w:t>
      </w:r>
    </w:p>
    <w:p w14:paraId="75474469"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Lucas, A., Bodger, O., Brosi, B. J., Ford, C. R., Forman, D. W., Greig, C., Hegarty, M., Jones, L., Neyland, P. J., &amp; De Vere, N. (2018). Floral resource partitioning by individuals within generalised hoverfly pollination networks revealed by DNA metabarcoding. </w:t>
      </w:r>
      <w:r w:rsidRPr="00730DD1">
        <w:rPr>
          <w:rFonts w:ascii="Times New Roman" w:hAnsi="Times New Roman" w:cs="Times New Roman"/>
          <w:i/>
          <w:iCs/>
          <w:noProof/>
        </w:rPr>
        <w:t>Scientific Reports</w:t>
      </w:r>
      <w:r w:rsidRPr="00730DD1">
        <w:rPr>
          <w:rFonts w:ascii="Times New Roman" w:hAnsi="Times New Roman" w:cs="Times New Roman"/>
          <w:noProof/>
        </w:rPr>
        <w:t xml:space="preserve">, </w:t>
      </w:r>
      <w:r w:rsidRPr="00730DD1">
        <w:rPr>
          <w:rFonts w:ascii="Times New Roman" w:hAnsi="Times New Roman" w:cs="Times New Roman"/>
          <w:i/>
          <w:iCs/>
          <w:noProof/>
        </w:rPr>
        <w:t>8</w:t>
      </w:r>
      <w:r w:rsidRPr="00730DD1">
        <w:rPr>
          <w:rFonts w:ascii="Times New Roman" w:hAnsi="Times New Roman" w:cs="Times New Roman"/>
          <w:noProof/>
        </w:rPr>
        <w:t>(1), 1–11. https://doi.org/10.1038/s41598-018-23103-0</w:t>
      </w:r>
    </w:p>
    <w:p w14:paraId="4A185705"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Mächler, E., Osathanunkul, M., &amp; Altermatt, F. (2018). Shedding light on eDNA: neither natural levels of UV radiation nor the presence of a filter feeder affect eDNA-based detection of aquatic organisms. </w:t>
      </w:r>
      <w:r w:rsidRPr="00730DD1">
        <w:rPr>
          <w:rFonts w:ascii="Times New Roman" w:hAnsi="Times New Roman" w:cs="Times New Roman"/>
          <w:i/>
          <w:iCs/>
          <w:noProof/>
        </w:rPr>
        <w:t>PLoS ONE</w:t>
      </w:r>
      <w:r w:rsidRPr="00730DD1">
        <w:rPr>
          <w:rFonts w:ascii="Times New Roman" w:hAnsi="Times New Roman" w:cs="Times New Roman"/>
          <w:noProof/>
        </w:rPr>
        <w:t xml:space="preserve">, </w:t>
      </w:r>
      <w:r w:rsidRPr="00730DD1">
        <w:rPr>
          <w:rFonts w:ascii="Times New Roman" w:hAnsi="Times New Roman" w:cs="Times New Roman"/>
          <w:i/>
          <w:iCs/>
          <w:noProof/>
        </w:rPr>
        <w:t>13</w:t>
      </w:r>
      <w:r w:rsidRPr="00730DD1">
        <w:rPr>
          <w:rFonts w:ascii="Times New Roman" w:hAnsi="Times New Roman" w:cs="Times New Roman"/>
          <w:noProof/>
        </w:rPr>
        <w:t>(4), 1–15. https://doi.org/10.1371/journal.pone.0195529</w:t>
      </w:r>
    </w:p>
    <w:p w14:paraId="22CF43CB"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730DD1">
        <w:rPr>
          <w:rFonts w:ascii="Times New Roman" w:hAnsi="Times New Roman" w:cs="Times New Roman"/>
          <w:i/>
          <w:iCs/>
          <w:noProof/>
        </w:rPr>
        <w:t>PLoS ONE</w:t>
      </w:r>
      <w:r w:rsidRPr="00730DD1">
        <w:rPr>
          <w:rFonts w:ascii="Times New Roman" w:hAnsi="Times New Roman" w:cs="Times New Roman"/>
          <w:noProof/>
        </w:rPr>
        <w:t xml:space="preserve">, </w:t>
      </w:r>
      <w:r w:rsidRPr="00730DD1">
        <w:rPr>
          <w:rFonts w:ascii="Times New Roman" w:hAnsi="Times New Roman" w:cs="Times New Roman"/>
          <w:i/>
          <w:iCs/>
          <w:noProof/>
        </w:rPr>
        <w:t>13</w:t>
      </w:r>
      <w:r w:rsidRPr="00730DD1">
        <w:rPr>
          <w:rFonts w:ascii="Times New Roman" w:hAnsi="Times New Roman" w:cs="Times New Roman"/>
          <w:noProof/>
        </w:rPr>
        <w:t>(5), 1–16. https://doi.org/10.1371/journal.pone.0196589</w:t>
      </w:r>
    </w:p>
    <w:p w14:paraId="04688895"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MacKenzie, D. I., &amp; Kendall, W. C. (2002). How should detection probability be incorporated into estimates of relative abundance? </w:t>
      </w:r>
      <w:r w:rsidRPr="00730DD1">
        <w:rPr>
          <w:rFonts w:ascii="Times New Roman" w:hAnsi="Times New Roman" w:cs="Times New Roman"/>
          <w:i/>
          <w:iCs/>
          <w:noProof/>
        </w:rPr>
        <w:t>Ecology</w:t>
      </w:r>
      <w:r w:rsidRPr="00730DD1">
        <w:rPr>
          <w:rFonts w:ascii="Times New Roman" w:hAnsi="Times New Roman" w:cs="Times New Roman"/>
          <w:noProof/>
        </w:rPr>
        <w:t xml:space="preserve">, </w:t>
      </w:r>
      <w:r w:rsidRPr="00730DD1">
        <w:rPr>
          <w:rFonts w:ascii="Times New Roman" w:hAnsi="Times New Roman" w:cs="Times New Roman"/>
          <w:i/>
          <w:iCs/>
          <w:noProof/>
        </w:rPr>
        <w:t>83</w:t>
      </w:r>
      <w:r w:rsidRPr="00730DD1">
        <w:rPr>
          <w:rFonts w:ascii="Times New Roman" w:hAnsi="Times New Roman" w:cs="Times New Roman"/>
          <w:noProof/>
        </w:rPr>
        <w:t>(9), 2387–2393. https://doi.org/10.1890/0012-9658(2002)083[2387:HSDPBI]2.0.CO;2</w:t>
      </w:r>
    </w:p>
    <w:p w14:paraId="394C7AB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Martin, M. (2011). Cutadapt removes adapter sequences from high-throughput sequencing reads. </w:t>
      </w:r>
      <w:r w:rsidRPr="00730DD1">
        <w:rPr>
          <w:rFonts w:ascii="Times New Roman" w:hAnsi="Times New Roman" w:cs="Times New Roman"/>
          <w:i/>
          <w:iCs/>
          <w:noProof/>
        </w:rPr>
        <w:t>EMBNet Journal</w:t>
      </w:r>
      <w:r w:rsidRPr="00730DD1">
        <w:rPr>
          <w:rFonts w:ascii="Times New Roman" w:hAnsi="Times New Roman" w:cs="Times New Roman"/>
          <w:noProof/>
        </w:rPr>
        <w:t xml:space="preserve">, </w:t>
      </w:r>
      <w:r w:rsidRPr="00730DD1">
        <w:rPr>
          <w:rFonts w:ascii="Times New Roman" w:hAnsi="Times New Roman" w:cs="Times New Roman"/>
          <w:i/>
          <w:iCs/>
          <w:noProof/>
        </w:rPr>
        <w:t>17</w:t>
      </w:r>
      <w:r w:rsidRPr="00730DD1">
        <w:rPr>
          <w:rFonts w:ascii="Times New Roman" w:hAnsi="Times New Roman" w:cs="Times New Roman"/>
          <w:noProof/>
        </w:rPr>
        <w:t>(1).</w:t>
      </w:r>
    </w:p>
    <w:p w14:paraId="460BCBD7"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McKnight, D. T., Huerlimann, R., Bower, D. S., Schwarzkopf, L., Alford, R. A., &amp; Zenger, K. R. (2019). Methods for normalizing microbiome data: An ecological perspective. </w:t>
      </w:r>
      <w:r w:rsidRPr="00730DD1">
        <w:rPr>
          <w:rFonts w:ascii="Times New Roman" w:hAnsi="Times New Roman" w:cs="Times New Roman"/>
          <w:i/>
          <w:iCs/>
          <w:noProof/>
        </w:rPr>
        <w:t>Methods in Ecology and Evolution</w:t>
      </w:r>
      <w:r w:rsidRPr="00730DD1">
        <w:rPr>
          <w:rFonts w:ascii="Times New Roman" w:hAnsi="Times New Roman" w:cs="Times New Roman"/>
          <w:noProof/>
        </w:rPr>
        <w:t xml:space="preserve">, </w:t>
      </w:r>
      <w:r w:rsidRPr="00730DD1">
        <w:rPr>
          <w:rFonts w:ascii="Times New Roman" w:hAnsi="Times New Roman" w:cs="Times New Roman"/>
          <w:i/>
          <w:iCs/>
          <w:noProof/>
        </w:rPr>
        <w:t>10</w:t>
      </w:r>
      <w:r w:rsidRPr="00730DD1">
        <w:rPr>
          <w:rFonts w:ascii="Times New Roman" w:hAnsi="Times New Roman" w:cs="Times New Roman"/>
          <w:noProof/>
        </w:rPr>
        <w:t>(3), 389–400. https://doi.org/10.1111/2041-210X.13115</w:t>
      </w:r>
    </w:p>
    <w:p w14:paraId="4D97D464"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Murphy, M. A., Waits, L. P., Kendall, K. C., Wasser, S. K., Higbee, J. A., &amp; Bogden, R. (2002). An evaluation of long-term preservation methods for brown bear (Ursus arctos) faecal DNA samples. </w:t>
      </w:r>
      <w:r w:rsidRPr="00730DD1">
        <w:rPr>
          <w:rFonts w:ascii="Times New Roman" w:hAnsi="Times New Roman" w:cs="Times New Roman"/>
          <w:i/>
          <w:iCs/>
          <w:noProof/>
        </w:rPr>
        <w:t>Conservation Genetics</w:t>
      </w:r>
      <w:r w:rsidRPr="00730DD1">
        <w:rPr>
          <w:rFonts w:ascii="Times New Roman" w:hAnsi="Times New Roman" w:cs="Times New Roman"/>
          <w:noProof/>
        </w:rPr>
        <w:t xml:space="preserve">, </w:t>
      </w:r>
      <w:r w:rsidRPr="00730DD1">
        <w:rPr>
          <w:rFonts w:ascii="Times New Roman" w:hAnsi="Times New Roman" w:cs="Times New Roman"/>
          <w:i/>
          <w:iCs/>
          <w:noProof/>
        </w:rPr>
        <w:t>3</w:t>
      </w:r>
      <w:r w:rsidRPr="00730DD1">
        <w:rPr>
          <w:rFonts w:ascii="Times New Roman" w:hAnsi="Times New Roman" w:cs="Times New Roman"/>
          <w:noProof/>
        </w:rPr>
        <w:t>, 435–440.</w:t>
      </w:r>
    </w:p>
    <w:p w14:paraId="54BBDFA3"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lastRenderedPageBreak/>
        <w:t xml:space="preserve">Nielsen, J. M., Clare, E. L., Hayden, B., Brett, M. T., &amp; Kratina, P. (2018). Diet tracing in ecology: Method comparison and selection. </w:t>
      </w:r>
      <w:r w:rsidRPr="00730DD1">
        <w:rPr>
          <w:rFonts w:ascii="Times New Roman" w:hAnsi="Times New Roman" w:cs="Times New Roman"/>
          <w:i/>
          <w:iCs/>
          <w:noProof/>
        </w:rPr>
        <w:t>Methods in Ecology and Evolution</w:t>
      </w:r>
      <w:r w:rsidRPr="00730DD1">
        <w:rPr>
          <w:rFonts w:ascii="Times New Roman" w:hAnsi="Times New Roman" w:cs="Times New Roman"/>
          <w:noProof/>
        </w:rPr>
        <w:t xml:space="preserve">, </w:t>
      </w:r>
      <w:r w:rsidRPr="00730DD1">
        <w:rPr>
          <w:rFonts w:ascii="Times New Roman" w:hAnsi="Times New Roman" w:cs="Times New Roman"/>
          <w:i/>
          <w:iCs/>
          <w:noProof/>
        </w:rPr>
        <w:t>9</w:t>
      </w:r>
      <w:r w:rsidRPr="00730DD1">
        <w:rPr>
          <w:rFonts w:ascii="Times New Roman" w:hAnsi="Times New Roman" w:cs="Times New Roman"/>
          <w:noProof/>
        </w:rPr>
        <w:t>(2), 278–291. https://doi.org/10.1111/2041-210X.12869</w:t>
      </w:r>
    </w:p>
    <w:p w14:paraId="467F4BDA"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Nielsen, K. M., Johnsen, P. J., Bensasson, D., &amp; Daffonchio, D. (2007). Release and persistence of extracellular DNA in the environment. </w:t>
      </w:r>
      <w:r w:rsidRPr="00730DD1">
        <w:rPr>
          <w:rFonts w:ascii="Times New Roman" w:hAnsi="Times New Roman" w:cs="Times New Roman"/>
          <w:i/>
          <w:iCs/>
          <w:noProof/>
        </w:rPr>
        <w:t>Environ. Biosafety Res</w:t>
      </w:r>
      <w:r w:rsidRPr="00730DD1">
        <w:rPr>
          <w:rFonts w:ascii="Times New Roman" w:hAnsi="Times New Roman" w:cs="Times New Roman"/>
          <w:noProof/>
        </w:rPr>
        <w:t xml:space="preserve">, </w:t>
      </w:r>
      <w:r w:rsidRPr="00730DD1">
        <w:rPr>
          <w:rFonts w:ascii="Times New Roman" w:hAnsi="Times New Roman" w:cs="Times New Roman"/>
          <w:i/>
          <w:iCs/>
          <w:noProof/>
        </w:rPr>
        <w:t>6</w:t>
      </w:r>
      <w:r w:rsidRPr="00730DD1">
        <w:rPr>
          <w:rFonts w:ascii="Times New Roman" w:hAnsi="Times New Roman" w:cs="Times New Roman"/>
          <w:noProof/>
        </w:rPr>
        <w:t>(2007), 37–53. https://doi.org/10.1051/ebr:2007031</w:t>
      </w:r>
    </w:p>
    <w:p w14:paraId="1C8DC9A8"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Philippot, L., Raaijmakers, J. M., Lemanceau, P., &amp; Van Der Putten, W. H. (2013). Going back to the roots: The microbial ecology of the rhizosphere. </w:t>
      </w:r>
      <w:r w:rsidRPr="00730DD1">
        <w:rPr>
          <w:rFonts w:ascii="Times New Roman" w:hAnsi="Times New Roman" w:cs="Times New Roman"/>
          <w:i/>
          <w:iCs/>
          <w:noProof/>
        </w:rPr>
        <w:t>Nature Reviews Microbiology</w:t>
      </w:r>
      <w:r w:rsidRPr="00730DD1">
        <w:rPr>
          <w:rFonts w:ascii="Times New Roman" w:hAnsi="Times New Roman" w:cs="Times New Roman"/>
          <w:noProof/>
        </w:rPr>
        <w:t xml:space="preserve">, </w:t>
      </w:r>
      <w:r w:rsidRPr="00730DD1">
        <w:rPr>
          <w:rFonts w:ascii="Times New Roman" w:hAnsi="Times New Roman" w:cs="Times New Roman"/>
          <w:i/>
          <w:iCs/>
          <w:noProof/>
        </w:rPr>
        <w:t>11</w:t>
      </w:r>
      <w:r w:rsidRPr="00730DD1">
        <w:rPr>
          <w:rFonts w:ascii="Times New Roman" w:hAnsi="Times New Roman" w:cs="Times New Roman"/>
          <w:noProof/>
        </w:rPr>
        <w:t>(11), 789–799. https://doi.org/10.1038/nrmicro3109</w:t>
      </w:r>
    </w:p>
    <w:p w14:paraId="067DF53F"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Pilliod, D. S., Goldberg, C. S., Arkle, R. S., &amp; Waits, L. P. (2014). Factors influencing detection of eDNA from a stream-dwelling amphibian. </w:t>
      </w:r>
      <w:r w:rsidRPr="00730DD1">
        <w:rPr>
          <w:rFonts w:ascii="Times New Roman" w:hAnsi="Times New Roman" w:cs="Times New Roman"/>
          <w:i/>
          <w:iCs/>
          <w:noProof/>
        </w:rPr>
        <w:t>Molecular Ecology Resources</w:t>
      </w:r>
      <w:r w:rsidRPr="00730DD1">
        <w:rPr>
          <w:rFonts w:ascii="Times New Roman" w:hAnsi="Times New Roman" w:cs="Times New Roman"/>
          <w:noProof/>
        </w:rPr>
        <w:t xml:space="preserve">, </w:t>
      </w:r>
      <w:r w:rsidRPr="00730DD1">
        <w:rPr>
          <w:rFonts w:ascii="Times New Roman" w:hAnsi="Times New Roman" w:cs="Times New Roman"/>
          <w:i/>
          <w:iCs/>
          <w:noProof/>
        </w:rPr>
        <w:t>14</w:t>
      </w:r>
      <w:r w:rsidRPr="00730DD1">
        <w:rPr>
          <w:rFonts w:ascii="Times New Roman" w:hAnsi="Times New Roman" w:cs="Times New Roman"/>
          <w:noProof/>
        </w:rPr>
        <w:t>(1), 109–116. https://doi.org/10.1111/1755-0998.12159</w:t>
      </w:r>
    </w:p>
    <w:p w14:paraId="293622BE"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Pilosof, S., Porter, M. A., Pascual, M., &amp; Kéfi, S. (2017). The multilayer nature of ecological networks. </w:t>
      </w:r>
      <w:r w:rsidRPr="00730DD1">
        <w:rPr>
          <w:rFonts w:ascii="Times New Roman" w:hAnsi="Times New Roman" w:cs="Times New Roman"/>
          <w:i/>
          <w:iCs/>
          <w:noProof/>
        </w:rPr>
        <w:t>Nature Publishing Group</w:t>
      </w:r>
      <w:r w:rsidRPr="00730DD1">
        <w:rPr>
          <w:rFonts w:ascii="Times New Roman" w:hAnsi="Times New Roman" w:cs="Times New Roman"/>
          <w:noProof/>
        </w:rPr>
        <w:t xml:space="preserve">, </w:t>
      </w:r>
      <w:r w:rsidRPr="00730DD1">
        <w:rPr>
          <w:rFonts w:ascii="Times New Roman" w:hAnsi="Times New Roman" w:cs="Times New Roman"/>
          <w:i/>
          <w:iCs/>
          <w:noProof/>
        </w:rPr>
        <w:t>1</w:t>
      </w:r>
      <w:r w:rsidRPr="00730DD1">
        <w:rPr>
          <w:rFonts w:ascii="Times New Roman" w:hAnsi="Times New Roman" w:cs="Times New Roman"/>
          <w:noProof/>
        </w:rPr>
        <w:t>(March), 1–9. https://doi.org/10.1038/s41559-017-0101</w:t>
      </w:r>
    </w:p>
    <w:p w14:paraId="1CDF96FC"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Pompanon, F., Deagle, B. E., Symondson, W. O. C., Brown, D. S., Jarman, S. N., &amp; Taberlet, P. (2012). Who is eating what: Diet assessment using next generation sequencing. </w:t>
      </w:r>
      <w:r w:rsidRPr="00730DD1">
        <w:rPr>
          <w:rFonts w:ascii="Times New Roman" w:hAnsi="Times New Roman" w:cs="Times New Roman"/>
          <w:i/>
          <w:iCs/>
          <w:noProof/>
        </w:rPr>
        <w:t>Molecular Ecology</w:t>
      </w:r>
      <w:r w:rsidRPr="00730DD1">
        <w:rPr>
          <w:rFonts w:ascii="Times New Roman" w:hAnsi="Times New Roman" w:cs="Times New Roman"/>
          <w:noProof/>
        </w:rPr>
        <w:t xml:space="preserve">, </w:t>
      </w:r>
      <w:r w:rsidRPr="00730DD1">
        <w:rPr>
          <w:rFonts w:ascii="Times New Roman" w:hAnsi="Times New Roman" w:cs="Times New Roman"/>
          <w:i/>
          <w:iCs/>
          <w:noProof/>
        </w:rPr>
        <w:t>21</w:t>
      </w:r>
      <w:r w:rsidRPr="00730DD1">
        <w:rPr>
          <w:rFonts w:ascii="Times New Roman" w:hAnsi="Times New Roman" w:cs="Times New Roman"/>
          <w:noProof/>
        </w:rPr>
        <w:t>(8), 1931–1950. https://doi.org/10.1111/j.1365-294X.2011.05403.x</w:t>
      </w:r>
    </w:p>
    <w:p w14:paraId="48B011B8"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Porter, T. M., &amp; Hajibabaei, M. (2018). Over 2.5 million COI sequences in GenBank and growing. </w:t>
      </w:r>
      <w:r w:rsidRPr="00730DD1">
        <w:rPr>
          <w:rFonts w:ascii="Times New Roman" w:hAnsi="Times New Roman" w:cs="Times New Roman"/>
          <w:i/>
          <w:iCs/>
          <w:noProof/>
        </w:rPr>
        <w:t>PLoS ONE</w:t>
      </w:r>
      <w:r w:rsidRPr="00730DD1">
        <w:rPr>
          <w:rFonts w:ascii="Times New Roman" w:hAnsi="Times New Roman" w:cs="Times New Roman"/>
          <w:noProof/>
        </w:rPr>
        <w:t xml:space="preserve">, </w:t>
      </w:r>
      <w:r w:rsidRPr="00730DD1">
        <w:rPr>
          <w:rFonts w:ascii="Times New Roman" w:hAnsi="Times New Roman" w:cs="Times New Roman"/>
          <w:i/>
          <w:iCs/>
          <w:noProof/>
        </w:rPr>
        <w:t>13</w:t>
      </w:r>
      <w:r w:rsidRPr="00730DD1">
        <w:rPr>
          <w:rFonts w:ascii="Times New Roman" w:hAnsi="Times New Roman" w:cs="Times New Roman"/>
          <w:noProof/>
        </w:rPr>
        <w:t>(9), 1–16. https://doi.org/10.1371/journal.pone.0200177</w:t>
      </w:r>
    </w:p>
    <w:p w14:paraId="25A4A75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Quéméré, E., Hibert, F., Miquel, C., Lhuillier, E., Rasolondraibe, E., Champeau, J., Rabarivola, C., Nusbaumer, L., Chatelain, C., Gautier, L., Ranirison, P., Crouau-Roy, B., Taberlet, P., &amp; Chikhi, L. (2013). A DNA metabarcoding study of a primate dietary diversity and plasticity across its entire fragmented range. </w:t>
      </w:r>
      <w:r w:rsidRPr="00730DD1">
        <w:rPr>
          <w:rFonts w:ascii="Times New Roman" w:hAnsi="Times New Roman" w:cs="Times New Roman"/>
          <w:i/>
          <w:iCs/>
          <w:noProof/>
        </w:rPr>
        <w:t>PLoS ONE</w:t>
      </w:r>
      <w:r w:rsidRPr="00730DD1">
        <w:rPr>
          <w:rFonts w:ascii="Times New Roman" w:hAnsi="Times New Roman" w:cs="Times New Roman"/>
          <w:noProof/>
        </w:rPr>
        <w:t xml:space="preserve">, </w:t>
      </w:r>
      <w:r w:rsidRPr="00730DD1">
        <w:rPr>
          <w:rFonts w:ascii="Times New Roman" w:hAnsi="Times New Roman" w:cs="Times New Roman"/>
          <w:i/>
          <w:iCs/>
          <w:noProof/>
        </w:rPr>
        <w:t>8</w:t>
      </w:r>
      <w:r w:rsidRPr="00730DD1">
        <w:rPr>
          <w:rFonts w:ascii="Times New Roman" w:hAnsi="Times New Roman" w:cs="Times New Roman"/>
          <w:noProof/>
        </w:rPr>
        <w:t>(3). https://doi.org/10.1371/journal.pone.0058971</w:t>
      </w:r>
    </w:p>
    <w:p w14:paraId="38B3C8B6"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Rudolf, V. H W, Lafferty, K. D. (2011). Stage structure alters how complexity affects stability of ecological networks. </w:t>
      </w:r>
      <w:r w:rsidRPr="00730DD1">
        <w:rPr>
          <w:rFonts w:ascii="Times New Roman" w:hAnsi="Times New Roman" w:cs="Times New Roman"/>
          <w:i/>
          <w:iCs/>
          <w:noProof/>
        </w:rPr>
        <w:t>Ecology Letters</w:t>
      </w:r>
      <w:r w:rsidRPr="00730DD1">
        <w:rPr>
          <w:rFonts w:ascii="Times New Roman" w:hAnsi="Times New Roman" w:cs="Times New Roman"/>
          <w:noProof/>
        </w:rPr>
        <w:t xml:space="preserve">, </w:t>
      </w:r>
      <w:r w:rsidRPr="00730DD1">
        <w:rPr>
          <w:rFonts w:ascii="Times New Roman" w:hAnsi="Times New Roman" w:cs="Times New Roman"/>
          <w:i/>
          <w:iCs/>
          <w:noProof/>
        </w:rPr>
        <w:t>14</w:t>
      </w:r>
      <w:r w:rsidRPr="00730DD1">
        <w:rPr>
          <w:rFonts w:ascii="Times New Roman" w:hAnsi="Times New Roman" w:cs="Times New Roman"/>
          <w:noProof/>
        </w:rPr>
        <w:t>, 75–79. https://doi.org/10.1111/j.1461-0248.2010.01558.x</w:t>
      </w:r>
    </w:p>
    <w:p w14:paraId="6427B260"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Rudolf, V. H. W., Rasmussen, N. L., Dibble, C. J., &amp; Allen, B. G. Van. (2014). Resolving the roles of body size and species identity in driving functional diversity. </w:t>
      </w:r>
      <w:r w:rsidRPr="00730DD1">
        <w:rPr>
          <w:rFonts w:ascii="Times New Roman" w:hAnsi="Times New Roman" w:cs="Times New Roman"/>
          <w:i/>
          <w:iCs/>
          <w:noProof/>
        </w:rPr>
        <w:t>Proceedings of the Royal Society B</w:t>
      </w:r>
      <w:r w:rsidRPr="00730DD1">
        <w:rPr>
          <w:rFonts w:ascii="Times New Roman" w:hAnsi="Times New Roman" w:cs="Times New Roman"/>
          <w:noProof/>
        </w:rPr>
        <w:t xml:space="preserve">, </w:t>
      </w:r>
      <w:r w:rsidRPr="00730DD1">
        <w:rPr>
          <w:rFonts w:ascii="Times New Roman" w:hAnsi="Times New Roman" w:cs="Times New Roman"/>
          <w:i/>
          <w:iCs/>
          <w:noProof/>
        </w:rPr>
        <w:t>281</w:t>
      </w:r>
      <w:r w:rsidRPr="00730DD1">
        <w:rPr>
          <w:rFonts w:ascii="Times New Roman" w:hAnsi="Times New Roman" w:cs="Times New Roman"/>
          <w:noProof/>
        </w:rPr>
        <w:t>, 20133203.</w:t>
      </w:r>
    </w:p>
    <w:p w14:paraId="61F2F8EB"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Samu, F., &amp; Biro, Z. (1993). Functional response, multiple feeding and wasteful killing in a wolf spider (Araneae: Lycosidae). </w:t>
      </w:r>
      <w:r w:rsidRPr="00730DD1">
        <w:rPr>
          <w:rFonts w:ascii="Times New Roman" w:hAnsi="Times New Roman" w:cs="Times New Roman"/>
          <w:i/>
          <w:iCs/>
          <w:noProof/>
        </w:rPr>
        <w:t>European Journal of Entomology</w:t>
      </w:r>
      <w:r w:rsidRPr="00730DD1">
        <w:rPr>
          <w:rFonts w:ascii="Times New Roman" w:hAnsi="Times New Roman" w:cs="Times New Roman"/>
          <w:noProof/>
        </w:rPr>
        <w:t xml:space="preserve">, </w:t>
      </w:r>
      <w:r w:rsidRPr="00730DD1">
        <w:rPr>
          <w:rFonts w:ascii="Times New Roman" w:hAnsi="Times New Roman" w:cs="Times New Roman"/>
          <w:i/>
          <w:iCs/>
          <w:noProof/>
        </w:rPr>
        <w:t>90</w:t>
      </w:r>
      <w:r w:rsidRPr="00730DD1">
        <w:rPr>
          <w:rFonts w:ascii="Times New Roman" w:hAnsi="Times New Roman" w:cs="Times New Roman"/>
          <w:noProof/>
        </w:rPr>
        <w:t>, 471–476.</w:t>
      </w:r>
    </w:p>
    <w:p w14:paraId="41444CBA"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Scharf, F. S., Buckel, J. A., Juanes, F., &amp; Conover, D. O. (1998). Predation by juvenile piscivorous bluefish (</w:t>
      </w:r>
      <w:r w:rsidRPr="00730DD1">
        <w:rPr>
          <w:rFonts w:ascii="Times New Roman" w:hAnsi="Times New Roman" w:cs="Times New Roman"/>
          <w:i/>
          <w:iCs/>
          <w:noProof/>
        </w:rPr>
        <w:t>Pomatomus saltatrix</w:t>
      </w:r>
      <w:r w:rsidRPr="00730DD1">
        <w:rPr>
          <w:rFonts w:ascii="Times New Roman" w:hAnsi="Times New Roman" w:cs="Times New Roman"/>
          <w:noProof/>
        </w:rPr>
        <w:t xml:space="preserve">): the influence of prey to predator size ratio and prey type on predator capture success and prey profitability. </w:t>
      </w:r>
      <w:r w:rsidRPr="00730DD1">
        <w:rPr>
          <w:rFonts w:ascii="Times New Roman" w:hAnsi="Times New Roman" w:cs="Times New Roman"/>
          <w:i/>
          <w:iCs/>
          <w:noProof/>
        </w:rPr>
        <w:t>Canadian Journal of Fisheries and Aquatic Sciences</w:t>
      </w:r>
      <w:r w:rsidRPr="00730DD1">
        <w:rPr>
          <w:rFonts w:ascii="Times New Roman" w:hAnsi="Times New Roman" w:cs="Times New Roman"/>
          <w:noProof/>
        </w:rPr>
        <w:t xml:space="preserve">, </w:t>
      </w:r>
      <w:r w:rsidRPr="00730DD1">
        <w:rPr>
          <w:rFonts w:ascii="Times New Roman" w:hAnsi="Times New Roman" w:cs="Times New Roman"/>
          <w:i/>
          <w:iCs/>
          <w:noProof/>
        </w:rPr>
        <w:t>55</w:t>
      </w:r>
      <w:r w:rsidRPr="00730DD1">
        <w:rPr>
          <w:rFonts w:ascii="Times New Roman" w:hAnsi="Times New Roman" w:cs="Times New Roman"/>
          <w:noProof/>
        </w:rPr>
        <w:t>(7), 1695–1703. https://doi.org/10.1139/cjfas-55-7-1695</w:t>
      </w:r>
    </w:p>
    <w:p w14:paraId="744050FC"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Schleuning, M., Fründ, J., &amp; García, D. (2015). Predicting ecosystem functions from biodiversity and mutualistic networks: An extension of trait-based concepts to plant-animal interactions. </w:t>
      </w:r>
      <w:r w:rsidRPr="00730DD1">
        <w:rPr>
          <w:rFonts w:ascii="Times New Roman" w:hAnsi="Times New Roman" w:cs="Times New Roman"/>
          <w:i/>
          <w:iCs/>
          <w:noProof/>
        </w:rPr>
        <w:t>Ecography</w:t>
      </w:r>
      <w:r w:rsidRPr="00730DD1">
        <w:rPr>
          <w:rFonts w:ascii="Times New Roman" w:hAnsi="Times New Roman" w:cs="Times New Roman"/>
          <w:noProof/>
        </w:rPr>
        <w:t xml:space="preserve">, </w:t>
      </w:r>
      <w:r w:rsidRPr="00730DD1">
        <w:rPr>
          <w:rFonts w:ascii="Times New Roman" w:hAnsi="Times New Roman" w:cs="Times New Roman"/>
          <w:i/>
          <w:iCs/>
          <w:noProof/>
        </w:rPr>
        <w:t>38</w:t>
      </w:r>
      <w:r w:rsidRPr="00730DD1">
        <w:rPr>
          <w:rFonts w:ascii="Times New Roman" w:hAnsi="Times New Roman" w:cs="Times New Roman"/>
          <w:noProof/>
        </w:rPr>
        <w:t>(4), 380–392. https://doi.org/10.1111/ecog.00983</w:t>
      </w:r>
    </w:p>
    <w:p w14:paraId="626FD67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Schnell, I. B., Thomsen, P. F., Wilkinson, N., Rasmussen, M., Jensen, L. R. D., Willerslev, E., Bertelsen, M. F., &amp; Gilbert, M. T. P. (2012). Screening mammal biodiversity using DNA from leeches. </w:t>
      </w:r>
      <w:r w:rsidRPr="00730DD1">
        <w:rPr>
          <w:rFonts w:ascii="Times New Roman" w:hAnsi="Times New Roman" w:cs="Times New Roman"/>
          <w:i/>
          <w:iCs/>
          <w:noProof/>
        </w:rPr>
        <w:t>Current Biology</w:t>
      </w:r>
      <w:r w:rsidRPr="00730DD1">
        <w:rPr>
          <w:rFonts w:ascii="Times New Roman" w:hAnsi="Times New Roman" w:cs="Times New Roman"/>
          <w:noProof/>
        </w:rPr>
        <w:t xml:space="preserve">, </w:t>
      </w:r>
      <w:r w:rsidRPr="00730DD1">
        <w:rPr>
          <w:rFonts w:ascii="Times New Roman" w:hAnsi="Times New Roman" w:cs="Times New Roman"/>
          <w:i/>
          <w:iCs/>
          <w:noProof/>
        </w:rPr>
        <w:t>22</w:t>
      </w:r>
      <w:r w:rsidRPr="00730DD1">
        <w:rPr>
          <w:rFonts w:ascii="Times New Roman" w:hAnsi="Times New Roman" w:cs="Times New Roman"/>
          <w:noProof/>
        </w:rPr>
        <w:t>(8), R262–R263. https://doi.org/10.1016/j.cub.2012.02.058</w:t>
      </w:r>
    </w:p>
    <w:p w14:paraId="7782B9D7"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Schulz, B., Wanke, U., Draeger, S., &amp; Aust, H. J. (1993). Endophytes from herbaceous plants and shrubs: effectiveness of surface sterilization methods. </w:t>
      </w:r>
      <w:r w:rsidRPr="00730DD1">
        <w:rPr>
          <w:rFonts w:ascii="Times New Roman" w:hAnsi="Times New Roman" w:cs="Times New Roman"/>
          <w:i/>
          <w:iCs/>
          <w:noProof/>
        </w:rPr>
        <w:t>Mycological Research</w:t>
      </w:r>
      <w:r w:rsidRPr="00730DD1">
        <w:rPr>
          <w:rFonts w:ascii="Times New Roman" w:hAnsi="Times New Roman" w:cs="Times New Roman"/>
          <w:noProof/>
        </w:rPr>
        <w:t xml:space="preserve">, </w:t>
      </w:r>
      <w:r w:rsidRPr="00730DD1">
        <w:rPr>
          <w:rFonts w:ascii="Times New Roman" w:hAnsi="Times New Roman" w:cs="Times New Roman"/>
          <w:i/>
          <w:iCs/>
          <w:noProof/>
        </w:rPr>
        <w:t>97</w:t>
      </w:r>
      <w:r w:rsidRPr="00730DD1">
        <w:rPr>
          <w:rFonts w:ascii="Times New Roman" w:hAnsi="Times New Roman" w:cs="Times New Roman"/>
          <w:noProof/>
        </w:rPr>
        <w:t xml:space="preserve">(12), </w:t>
      </w:r>
      <w:r w:rsidRPr="00730DD1">
        <w:rPr>
          <w:rFonts w:ascii="Times New Roman" w:hAnsi="Times New Roman" w:cs="Times New Roman"/>
          <w:noProof/>
        </w:rPr>
        <w:lastRenderedPageBreak/>
        <w:t>1447–1450. https://doi.org/10.1016/S0953-7562(09)80215-3</w:t>
      </w:r>
    </w:p>
    <w:p w14:paraId="6D20528E"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Sheppard, S. K., &amp; Harwood, J. D. (2005). Advances in molecular ecology: Tracking trophic links through predator-prey food-webs. </w:t>
      </w:r>
      <w:r w:rsidRPr="00730DD1">
        <w:rPr>
          <w:rFonts w:ascii="Times New Roman" w:hAnsi="Times New Roman" w:cs="Times New Roman"/>
          <w:i/>
          <w:iCs/>
          <w:noProof/>
        </w:rPr>
        <w:t>Functional Ecology</w:t>
      </w:r>
      <w:r w:rsidRPr="00730DD1">
        <w:rPr>
          <w:rFonts w:ascii="Times New Roman" w:hAnsi="Times New Roman" w:cs="Times New Roman"/>
          <w:noProof/>
        </w:rPr>
        <w:t xml:space="preserve">, </w:t>
      </w:r>
      <w:r w:rsidRPr="00730DD1">
        <w:rPr>
          <w:rFonts w:ascii="Times New Roman" w:hAnsi="Times New Roman" w:cs="Times New Roman"/>
          <w:i/>
          <w:iCs/>
          <w:noProof/>
        </w:rPr>
        <w:t>19</w:t>
      </w:r>
      <w:r w:rsidRPr="00730DD1">
        <w:rPr>
          <w:rFonts w:ascii="Times New Roman" w:hAnsi="Times New Roman" w:cs="Times New Roman"/>
          <w:noProof/>
        </w:rPr>
        <w:t>(5), 751–762. https://doi.org/10.1111/j.1365-2435.2005.01041.x</w:t>
      </w:r>
    </w:p>
    <w:p w14:paraId="0C0C0FB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Soininen, E. M., Gauthier, G., Bilodeau, F., Berteaux, D., Gielly, L., Taberlet, P., Gussarova, G., Bellemain, E., Hassel, K., Stenøien, H. K., Epp, L., Schrøder-Nielsen, A., Brochmann, C., &amp; Yoccoz, N. G. (2015). Highly overlapping winter diet in two sympatric lemming species revealed by DNA metabarcoding. </w:t>
      </w:r>
      <w:r w:rsidRPr="00730DD1">
        <w:rPr>
          <w:rFonts w:ascii="Times New Roman" w:hAnsi="Times New Roman" w:cs="Times New Roman"/>
          <w:i/>
          <w:iCs/>
          <w:noProof/>
        </w:rPr>
        <w:t>PLoS ONE</w:t>
      </w:r>
      <w:r w:rsidRPr="00730DD1">
        <w:rPr>
          <w:rFonts w:ascii="Times New Roman" w:hAnsi="Times New Roman" w:cs="Times New Roman"/>
          <w:noProof/>
        </w:rPr>
        <w:t xml:space="preserve">, </w:t>
      </w:r>
      <w:r w:rsidRPr="00730DD1">
        <w:rPr>
          <w:rFonts w:ascii="Times New Roman" w:hAnsi="Times New Roman" w:cs="Times New Roman"/>
          <w:i/>
          <w:iCs/>
          <w:noProof/>
        </w:rPr>
        <w:t>10</w:t>
      </w:r>
      <w:r w:rsidRPr="00730DD1">
        <w:rPr>
          <w:rFonts w:ascii="Times New Roman" w:hAnsi="Times New Roman" w:cs="Times New Roman"/>
          <w:noProof/>
        </w:rPr>
        <w:t>(1), 1–18. https://doi.org/10.1371/journal.pone.0115335</w:t>
      </w:r>
    </w:p>
    <w:p w14:paraId="45C2C7C0"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Srivastava, D. S., Kolasa, J., Bengtsson, J., Gonzalez, A., Lawler, S. P., Miller, T. E., Munguia, P., Romanuk, T., Schneider, D. C., &amp; Trzcinski, M. K. (2004). Are natural microcosms useful model systems for ecology? </w:t>
      </w:r>
      <w:r w:rsidRPr="00730DD1">
        <w:rPr>
          <w:rFonts w:ascii="Times New Roman" w:hAnsi="Times New Roman" w:cs="Times New Roman"/>
          <w:i/>
          <w:iCs/>
          <w:noProof/>
        </w:rPr>
        <w:t>Trends in Ecology and Evolution</w:t>
      </w:r>
      <w:r w:rsidRPr="00730DD1">
        <w:rPr>
          <w:rFonts w:ascii="Times New Roman" w:hAnsi="Times New Roman" w:cs="Times New Roman"/>
          <w:noProof/>
        </w:rPr>
        <w:t xml:space="preserve">, </w:t>
      </w:r>
      <w:r w:rsidRPr="00730DD1">
        <w:rPr>
          <w:rFonts w:ascii="Times New Roman" w:hAnsi="Times New Roman" w:cs="Times New Roman"/>
          <w:i/>
          <w:iCs/>
          <w:noProof/>
        </w:rPr>
        <w:t>19</w:t>
      </w:r>
      <w:r w:rsidRPr="00730DD1">
        <w:rPr>
          <w:rFonts w:ascii="Times New Roman" w:hAnsi="Times New Roman" w:cs="Times New Roman"/>
          <w:noProof/>
        </w:rPr>
        <w:t>(7), 379–384. https://doi.org/10.1016/j.tree.2004.04.010</w:t>
      </w:r>
    </w:p>
    <w:p w14:paraId="5C75F168"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Strickler, K. M., Fremier, A. K., &amp; Goldberg, C. S. (2015). Quantifying effects of UV-B, temperature, and pH on eDNA degradation in aquatic microcosms. </w:t>
      </w:r>
      <w:r w:rsidRPr="00730DD1">
        <w:rPr>
          <w:rFonts w:ascii="Times New Roman" w:hAnsi="Times New Roman" w:cs="Times New Roman"/>
          <w:i/>
          <w:iCs/>
          <w:noProof/>
        </w:rPr>
        <w:t>Biological Conservation</w:t>
      </w:r>
      <w:r w:rsidRPr="00730DD1">
        <w:rPr>
          <w:rFonts w:ascii="Times New Roman" w:hAnsi="Times New Roman" w:cs="Times New Roman"/>
          <w:noProof/>
        </w:rPr>
        <w:t xml:space="preserve">, </w:t>
      </w:r>
      <w:r w:rsidRPr="00730DD1">
        <w:rPr>
          <w:rFonts w:ascii="Times New Roman" w:hAnsi="Times New Roman" w:cs="Times New Roman"/>
          <w:i/>
          <w:iCs/>
          <w:noProof/>
        </w:rPr>
        <w:t>183</w:t>
      </w:r>
      <w:r w:rsidRPr="00730DD1">
        <w:rPr>
          <w:rFonts w:ascii="Times New Roman" w:hAnsi="Times New Roman" w:cs="Times New Roman"/>
          <w:noProof/>
        </w:rPr>
        <w:t>, 85–92. https://doi.org/10.1016/j.biocon.2014.11.038</w:t>
      </w:r>
    </w:p>
    <w:p w14:paraId="33BB08C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Toju, H., &amp; Baba, Y. G. (2018). DNA metabarcoding of spiders, insects, and springtails for exploring potential linkage between above- and below-ground food webs. </w:t>
      </w:r>
      <w:r w:rsidRPr="00730DD1">
        <w:rPr>
          <w:rFonts w:ascii="Times New Roman" w:hAnsi="Times New Roman" w:cs="Times New Roman"/>
          <w:i/>
          <w:iCs/>
          <w:noProof/>
        </w:rPr>
        <w:t>Zoological Letters</w:t>
      </w:r>
      <w:r w:rsidRPr="00730DD1">
        <w:rPr>
          <w:rFonts w:ascii="Times New Roman" w:hAnsi="Times New Roman" w:cs="Times New Roman"/>
          <w:noProof/>
        </w:rPr>
        <w:t xml:space="preserve">, </w:t>
      </w:r>
      <w:r w:rsidRPr="00730DD1">
        <w:rPr>
          <w:rFonts w:ascii="Times New Roman" w:hAnsi="Times New Roman" w:cs="Times New Roman"/>
          <w:i/>
          <w:iCs/>
          <w:noProof/>
        </w:rPr>
        <w:t>4</w:t>
      </w:r>
      <w:r w:rsidRPr="00730DD1">
        <w:rPr>
          <w:rFonts w:ascii="Times New Roman" w:hAnsi="Times New Roman" w:cs="Times New Roman"/>
          <w:noProof/>
        </w:rPr>
        <w:t>(1), 1–12. https://doi.org/10.1186/s40851-018-0088-9</w:t>
      </w:r>
    </w:p>
    <w:p w14:paraId="294BDC7C"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730DD1">
        <w:rPr>
          <w:rFonts w:ascii="Times New Roman" w:hAnsi="Times New Roman" w:cs="Times New Roman"/>
          <w:i/>
          <w:iCs/>
          <w:noProof/>
        </w:rPr>
        <w:t>PLoS ONE</w:t>
      </w:r>
      <w:r w:rsidRPr="00730DD1">
        <w:rPr>
          <w:rFonts w:ascii="Times New Roman" w:hAnsi="Times New Roman" w:cs="Times New Roman"/>
          <w:noProof/>
        </w:rPr>
        <w:t xml:space="preserve">, </w:t>
      </w:r>
      <w:r w:rsidRPr="00730DD1">
        <w:rPr>
          <w:rFonts w:ascii="Times New Roman" w:hAnsi="Times New Roman" w:cs="Times New Roman"/>
          <w:i/>
          <w:iCs/>
          <w:noProof/>
        </w:rPr>
        <w:t>7</w:t>
      </w:r>
      <w:r w:rsidRPr="00730DD1">
        <w:rPr>
          <w:rFonts w:ascii="Times New Roman" w:hAnsi="Times New Roman" w:cs="Times New Roman"/>
          <w:noProof/>
        </w:rPr>
        <w:t>(7). https://doi.org/10.1371/journal.pone.0040863</w:t>
      </w:r>
    </w:p>
    <w:p w14:paraId="5E564B00"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Tylianakis, J., Didham, R., Bascompte, J., &amp; Wardle, D. (2008). Global change and species interactions in terrestrial ecosystems. </w:t>
      </w:r>
      <w:r w:rsidRPr="00730DD1">
        <w:rPr>
          <w:rFonts w:ascii="Times New Roman" w:hAnsi="Times New Roman" w:cs="Times New Roman"/>
          <w:i/>
          <w:iCs/>
          <w:noProof/>
        </w:rPr>
        <w:t>Ecology Letters</w:t>
      </w:r>
      <w:r w:rsidRPr="00730DD1">
        <w:rPr>
          <w:rFonts w:ascii="Times New Roman" w:hAnsi="Times New Roman" w:cs="Times New Roman"/>
          <w:noProof/>
        </w:rPr>
        <w:t xml:space="preserve">, </w:t>
      </w:r>
      <w:r w:rsidRPr="00730DD1">
        <w:rPr>
          <w:rFonts w:ascii="Times New Roman" w:hAnsi="Times New Roman" w:cs="Times New Roman"/>
          <w:i/>
          <w:iCs/>
          <w:noProof/>
        </w:rPr>
        <w:t>11</w:t>
      </w:r>
      <w:r w:rsidRPr="00730DD1">
        <w:rPr>
          <w:rFonts w:ascii="Times New Roman" w:hAnsi="Times New Roman" w:cs="Times New Roman"/>
          <w:noProof/>
        </w:rPr>
        <w:t>, 1351–1363. https://doi.org/10.1111/j.1461-0248.2008.01250.x</w:t>
      </w:r>
    </w:p>
    <w:p w14:paraId="2F88238E"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Wirta, H. K., Hebert, P. D. N., Kaartinen, R., Prosser, S. W., Várkonyi, G., Roslin, T., Varkonyi, G., &amp; Roslin, T. (2014). Complementary molecular information changes our perception of food web structure. </w:t>
      </w:r>
      <w:r w:rsidRPr="00730DD1">
        <w:rPr>
          <w:rFonts w:ascii="Times New Roman" w:hAnsi="Times New Roman" w:cs="Times New Roman"/>
          <w:i/>
          <w:iCs/>
          <w:noProof/>
        </w:rPr>
        <w:t>Proceedings of the National Academy of Sciences</w:t>
      </w:r>
      <w:r w:rsidRPr="00730DD1">
        <w:rPr>
          <w:rFonts w:ascii="Times New Roman" w:hAnsi="Times New Roman" w:cs="Times New Roman"/>
          <w:noProof/>
        </w:rPr>
        <w:t xml:space="preserve">, </w:t>
      </w:r>
      <w:r w:rsidRPr="00730DD1">
        <w:rPr>
          <w:rFonts w:ascii="Times New Roman" w:hAnsi="Times New Roman" w:cs="Times New Roman"/>
          <w:i/>
          <w:iCs/>
          <w:noProof/>
        </w:rPr>
        <w:t>111</w:t>
      </w:r>
      <w:r w:rsidRPr="00730DD1">
        <w:rPr>
          <w:rFonts w:ascii="Times New Roman" w:hAnsi="Times New Roman" w:cs="Times New Roman"/>
          <w:noProof/>
        </w:rPr>
        <w:t>(5), 1885–1890. https://doi.org/10.1073/pnas.1316990111</w:t>
      </w:r>
    </w:p>
    <w:p w14:paraId="14C8CF49"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730DD1">
        <w:rPr>
          <w:rFonts w:ascii="Times New Roman" w:hAnsi="Times New Roman" w:cs="Times New Roman"/>
          <w:i/>
          <w:iCs/>
          <w:noProof/>
        </w:rPr>
        <w:t>Methods in Ecology and Evolution</w:t>
      </w:r>
      <w:r w:rsidRPr="00730DD1">
        <w:rPr>
          <w:rFonts w:ascii="Times New Roman" w:hAnsi="Times New Roman" w:cs="Times New Roman"/>
          <w:noProof/>
        </w:rPr>
        <w:t xml:space="preserve">, </w:t>
      </w:r>
      <w:r w:rsidRPr="00730DD1">
        <w:rPr>
          <w:rFonts w:ascii="Times New Roman" w:hAnsi="Times New Roman" w:cs="Times New Roman"/>
          <w:i/>
          <w:iCs/>
          <w:noProof/>
        </w:rPr>
        <w:t>3</w:t>
      </w:r>
      <w:r w:rsidRPr="00730DD1">
        <w:rPr>
          <w:rFonts w:ascii="Times New Roman" w:hAnsi="Times New Roman" w:cs="Times New Roman"/>
          <w:noProof/>
        </w:rPr>
        <w:t>(4), 613–623. https://doi.org/10.1111/j.2041-210X.2012.00198.x</w:t>
      </w:r>
    </w:p>
    <w:p w14:paraId="76C4EF0B"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Zimmerman, N. B., &amp; Vitousek, P. M. (2012). Fungal endophyte communities reflect environmental structuring across a Hawaiian landscape. </w:t>
      </w:r>
      <w:r w:rsidRPr="00730DD1">
        <w:rPr>
          <w:rFonts w:ascii="Times New Roman" w:hAnsi="Times New Roman" w:cs="Times New Roman"/>
          <w:i/>
          <w:iCs/>
          <w:noProof/>
        </w:rPr>
        <w:t>Proceedings of the National Academy of Sciences of the United States of America</w:t>
      </w:r>
      <w:r w:rsidRPr="00730DD1">
        <w:rPr>
          <w:rFonts w:ascii="Times New Roman" w:hAnsi="Times New Roman" w:cs="Times New Roman"/>
          <w:noProof/>
        </w:rPr>
        <w:t xml:space="preserve">, </w:t>
      </w:r>
      <w:r w:rsidRPr="00730DD1">
        <w:rPr>
          <w:rFonts w:ascii="Times New Roman" w:hAnsi="Times New Roman" w:cs="Times New Roman"/>
          <w:i/>
          <w:iCs/>
          <w:noProof/>
        </w:rPr>
        <w:t>109</w:t>
      </w:r>
      <w:r w:rsidRPr="00730DD1">
        <w:rPr>
          <w:rFonts w:ascii="Times New Roman" w:hAnsi="Times New Roman" w:cs="Times New Roman"/>
          <w:noProof/>
        </w:rPr>
        <w:t>(32), 13022–13027. https://doi.org/10.1073/pnas.1209872109</w:t>
      </w:r>
    </w:p>
    <w:p w14:paraId="7C137CCB"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Zinger, L., Bonin, A., Alsos, I. G., Bálint, M., Bik, H., Boyer, F., Chariton, A. A., Creer, S., Coissac, E., Deagle, B. E., De Barba, M., Dickie, I. A., Dumbrell, A. J., Ficetola, G. F., Fierer, N., Fumagalli, L., Gilbert, M. T. P., Jarman, S., Jumpponen, A., … Taberlet, P. (2019). DNA metabarcoding—Need for robust experimental designs to draw sound ecological conclusions. </w:t>
      </w:r>
      <w:r w:rsidRPr="00730DD1">
        <w:rPr>
          <w:rFonts w:ascii="Times New Roman" w:hAnsi="Times New Roman" w:cs="Times New Roman"/>
          <w:i/>
          <w:iCs/>
          <w:noProof/>
        </w:rPr>
        <w:t>Molecular Ecology</w:t>
      </w:r>
      <w:r w:rsidRPr="00730DD1">
        <w:rPr>
          <w:rFonts w:ascii="Times New Roman" w:hAnsi="Times New Roman" w:cs="Times New Roman"/>
          <w:noProof/>
        </w:rPr>
        <w:t xml:space="preserve">, </w:t>
      </w:r>
      <w:r w:rsidRPr="00730DD1">
        <w:rPr>
          <w:rFonts w:ascii="Times New Roman" w:hAnsi="Times New Roman" w:cs="Times New Roman"/>
          <w:i/>
          <w:iCs/>
          <w:noProof/>
        </w:rPr>
        <w:t>28</w:t>
      </w:r>
      <w:r w:rsidRPr="00730DD1">
        <w:rPr>
          <w:rFonts w:ascii="Times New Roman" w:hAnsi="Times New Roman" w:cs="Times New Roman"/>
          <w:noProof/>
        </w:rPr>
        <w:t>(8), 1857–1862. https://doi.org/10.1111/mec.15060</w:t>
      </w:r>
    </w:p>
    <w:p w14:paraId="12A76512" w14:textId="77777777" w:rsidR="00730DD1" w:rsidRPr="00730DD1" w:rsidRDefault="00730DD1" w:rsidP="00730DD1">
      <w:pPr>
        <w:widowControl w:val="0"/>
        <w:autoSpaceDE w:val="0"/>
        <w:autoSpaceDN w:val="0"/>
        <w:adjustRightInd w:val="0"/>
        <w:ind w:left="480" w:hanging="480"/>
        <w:rPr>
          <w:rFonts w:ascii="Times New Roman" w:hAnsi="Times New Roman" w:cs="Times New Roman"/>
          <w:noProof/>
        </w:rPr>
      </w:pPr>
      <w:r w:rsidRPr="00730DD1">
        <w:rPr>
          <w:rFonts w:ascii="Times New Roman" w:hAnsi="Times New Roman" w:cs="Times New Roman"/>
          <w:noProof/>
        </w:rPr>
        <w:t xml:space="preserve">Zuur, A. F., Ieno, E. N., Walker, N. J., Saveliev, Anatoly, A., &amp; Smith, G. M. (2009). Mixed Effects Models and Extensions in Ecology with R. In </w:t>
      </w:r>
      <w:r w:rsidRPr="00730DD1">
        <w:rPr>
          <w:rFonts w:ascii="Times New Roman" w:hAnsi="Times New Roman" w:cs="Times New Roman"/>
          <w:i/>
          <w:iCs/>
          <w:noProof/>
        </w:rPr>
        <w:t>Mixed Effects Models and Extensions in Ecology with R</w:t>
      </w:r>
      <w:r w:rsidRPr="00730DD1">
        <w:rPr>
          <w:rFonts w:ascii="Times New Roman" w:hAnsi="Times New Roman" w:cs="Times New Roman"/>
          <w:noProof/>
        </w:rPr>
        <w:t xml:space="preserve"> (Vol. 53, Issue 9). https://doi.org/10.1017/CBO9781107415324.004</w:t>
      </w:r>
    </w:p>
    <w:p w14:paraId="1D4AD462" w14:textId="3ADD179D" w:rsidR="0022192A" w:rsidRDefault="00304724" w:rsidP="00730DD1">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lastRenderedPageBreak/>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27F12DF"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4448BF14" w:rsidR="007006F7" w:rsidRPr="007006F7" w:rsidRDefault="00E660B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35D72CAC" wp14:editId="312EF65C">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2A074A77"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lastRenderedPageBreak/>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68B5A302" w:rsidR="00843C11" w:rsidRDefault="00E660B4" w:rsidP="006F5A12">
      <w:pPr>
        <w:rPr>
          <w:rFonts w:ascii="Times New Roman" w:hAnsi="Times New Roman" w:cs="Times New Roman"/>
          <w:b/>
        </w:rPr>
      </w:pPr>
      <w:r>
        <w:rPr>
          <w:rFonts w:ascii="Times New Roman" w:hAnsi="Times New Roman" w:cs="Times New Roman"/>
          <w:b/>
          <w:noProof/>
        </w:rPr>
        <w:drawing>
          <wp:inline distT="0" distB="0" distL="0" distR="0" wp14:anchorId="1B3B69A2" wp14:editId="3CF0C814">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1DE6242F"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3B5F5F37" w:rsidR="00AA0E5B" w:rsidRDefault="00E660B4"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4D49F77" wp14:editId="154ABADC">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6CD0CFA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5">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B1A8DF7" w:rsidR="001E78EC" w:rsidRDefault="00035E15" w:rsidP="006F5A12">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4</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9421ED6" w14:textId="29C5FB60" w:rsidR="00BA41FE" w:rsidRPr="00BA41FE" w:rsidRDefault="00BA41FE" w:rsidP="00BA41FE">
      <w:pPr>
        <w:rPr>
          <w:rFonts w:ascii="Times New Roman" w:hAnsi="Times New Roman" w:cs="Times New Roman"/>
          <w:b/>
        </w:rPr>
      </w:pPr>
      <w:r>
        <w:rPr>
          <w:rFonts w:ascii="Times New Roman" w:hAnsi="Times New Roman" w:cs="Times New Roman"/>
          <w:b/>
        </w:rPr>
        <w:t>Supplementa</w:t>
      </w:r>
      <w:r w:rsidR="00503E71">
        <w:rPr>
          <w:rFonts w:ascii="Times New Roman" w:hAnsi="Times New Roman" w:cs="Times New Roman"/>
          <w:b/>
        </w:rPr>
        <w:t>l</w:t>
      </w:r>
      <w:r>
        <w:rPr>
          <w:rFonts w:ascii="Times New Roman" w:hAnsi="Times New Roman" w:cs="Times New Roman"/>
          <w:b/>
        </w:rPr>
        <w:t xml:space="preserve"> Information:</w:t>
      </w:r>
    </w:p>
    <w:p w14:paraId="480FFE2B" w14:textId="65FEF900" w:rsidR="00BA41FE" w:rsidRDefault="00BA41FE" w:rsidP="00BA41FE">
      <w:pPr>
        <w:rPr>
          <w:rFonts w:ascii="Times New Roman" w:hAnsi="Times New Roman" w:cs="Times New Roman"/>
          <w:bCs/>
        </w:rPr>
      </w:pPr>
    </w:p>
    <w:p w14:paraId="01A350A4" w14:textId="53B088EC" w:rsidR="00BA41FE" w:rsidRDefault="00E924D7" w:rsidP="00BA41FE">
      <w:pPr>
        <w:rPr>
          <w:rFonts w:ascii="Times New Roman" w:hAnsi="Times New Roman" w:cs="Times New Roman"/>
          <w:bCs/>
        </w:rPr>
      </w:pPr>
      <w:r>
        <w:rPr>
          <w:rFonts w:ascii="Times New Roman" w:hAnsi="Times New Roman" w:cs="Times New Roman"/>
          <w:bCs/>
        </w:rPr>
        <w:t xml:space="preserve">Appendix </w:t>
      </w:r>
      <w:r w:rsidR="00BA41FE">
        <w:rPr>
          <w:rFonts w:ascii="Times New Roman" w:hAnsi="Times New Roman" w:cs="Times New Roman"/>
          <w:bCs/>
        </w:rPr>
        <w:t xml:space="preserve">A: Comparisons between UNOISE3 and DADA2 with and without </w:t>
      </w:r>
      <w:proofErr w:type="spellStart"/>
      <w:r w:rsidR="00BA41FE">
        <w:rPr>
          <w:rFonts w:ascii="Times New Roman" w:hAnsi="Times New Roman" w:cs="Times New Roman"/>
          <w:bCs/>
        </w:rPr>
        <w:t>BBSplit</w:t>
      </w:r>
      <w:proofErr w:type="spellEnd"/>
      <w:r w:rsidR="00BA41FE">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0B474303" w:rsidR="002F057C" w:rsidRDefault="00E924D7" w:rsidP="00BA41FE">
      <w:pPr>
        <w:rPr>
          <w:rFonts w:ascii="Times New Roman" w:hAnsi="Times New Roman" w:cs="Times New Roman"/>
          <w:bCs/>
        </w:rPr>
      </w:pPr>
      <w:r>
        <w:rPr>
          <w:rFonts w:ascii="Times New Roman" w:hAnsi="Times New Roman" w:cs="Times New Roman"/>
          <w:bCs/>
        </w:rPr>
        <w:t>Appendix</w:t>
      </w:r>
      <w:r w:rsidR="002F057C">
        <w:rPr>
          <w:rFonts w:ascii="Times New Roman" w:hAnsi="Times New Roman" w:cs="Times New Roman"/>
          <w:bCs/>
        </w:rPr>
        <w:t xml:space="preserve"> B: </w:t>
      </w:r>
      <w:proofErr w:type="spellStart"/>
      <w:r w:rsidR="002F057C">
        <w:rPr>
          <w:rFonts w:ascii="Times New Roman" w:hAnsi="Times New Roman" w:cs="Times New Roman"/>
          <w:bCs/>
        </w:rPr>
        <w:t>BBSplit</w:t>
      </w:r>
      <w:proofErr w:type="spellEnd"/>
      <w:r w:rsidR="002F057C">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C59772F"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sidR="002F057C">
        <w:rPr>
          <w:rFonts w:ascii="Times New Roman" w:hAnsi="Times New Roman" w:cs="Times New Roman"/>
          <w:bCs/>
        </w:rPr>
        <w:t>C</w:t>
      </w:r>
      <w:r w:rsidR="00BA41FE">
        <w:rPr>
          <w:rFonts w:ascii="Times New Roman" w:hAnsi="Times New Roman" w:cs="Times New Roman"/>
          <w:bCs/>
        </w:rPr>
        <w:t>: Model outputs for</w:t>
      </w:r>
      <w:r w:rsidR="00BC12FC">
        <w:rPr>
          <w:rFonts w:ascii="Times New Roman" w:hAnsi="Times New Roman" w:cs="Times New Roman"/>
          <w:bCs/>
        </w:rPr>
        <w:t xml:space="preserve"> </w:t>
      </w:r>
      <w:r w:rsidR="00BA41FE">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51386A0A" w14:textId="300F1F59" w:rsidR="00E924D7" w:rsidRDefault="00E924D7" w:rsidP="00E924D7">
      <w:pPr>
        <w:rPr>
          <w:rFonts w:ascii="Times New Roman" w:hAnsi="Times New Roman" w:cs="Times New Roman"/>
          <w:bCs/>
        </w:rPr>
      </w:pPr>
      <w:r>
        <w:rPr>
          <w:rFonts w:ascii="Times New Roman" w:hAnsi="Times New Roman" w:cs="Times New Roman"/>
          <w:bCs/>
        </w:rPr>
        <w:t>Appendix D: Model outputs from supplementary data analyses.</w:t>
      </w:r>
    </w:p>
    <w:p w14:paraId="7C48DADE" w14:textId="77777777" w:rsidR="00E924D7" w:rsidRDefault="00E924D7" w:rsidP="00E924D7">
      <w:pPr>
        <w:rPr>
          <w:rFonts w:ascii="Times New Roman" w:hAnsi="Times New Roman" w:cs="Times New Roman"/>
          <w:bCs/>
        </w:rPr>
      </w:pPr>
    </w:p>
    <w:p w14:paraId="120183AB" w14:textId="010F89CB" w:rsidR="00E924D7" w:rsidRDefault="00E924D7" w:rsidP="00E924D7">
      <w:pPr>
        <w:rPr>
          <w:rFonts w:ascii="Times New Roman" w:hAnsi="Times New Roman" w:cs="Times New Roman"/>
          <w:b/>
        </w:rPr>
      </w:pPr>
      <w:r>
        <w:rPr>
          <w:rFonts w:ascii="Times New Roman" w:hAnsi="Times New Roman" w:cs="Times New Roman"/>
          <w:bCs/>
        </w:rPr>
        <w:t>Appendix E: Supplemental figures on DNA extraction and amplification protocols, as well as additional figures of diet composition and diversity for mesocosm and natural-environment consumers.</w:t>
      </w:r>
    </w:p>
    <w:p w14:paraId="29B435E1" w14:textId="77777777" w:rsidR="00E924D7" w:rsidRDefault="00E924D7" w:rsidP="00BA41FE">
      <w:pPr>
        <w:rPr>
          <w:rFonts w:ascii="Times New Roman" w:hAnsi="Times New Roman" w:cs="Times New Roman"/>
          <w:bCs/>
        </w:rPr>
      </w:pPr>
    </w:p>
    <w:p w14:paraId="4A07339E" w14:textId="3D988D72"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Pr>
          <w:rFonts w:ascii="Times New Roman" w:hAnsi="Times New Roman" w:cs="Times New Roman"/>
          <w:bCs/>
        </w:rPr>
        <w:t>F</w:t>
      </w:r>
      <w:r w:rsidR="00BA41FE">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sectPr w:rsidR="00BA41FE" w:rsidSect="001A318B">
      <w:headerReference w:type="even" r:id="rId16"/>
      <w:head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26T15:20:00Z" w:initials="AMK">
    <w:p w14:paraId="25AA7C66" w14:textId="77777777" w:rsidR="00183A9E" w:rsidRDefault="00183A9E" w:rsidP="00826AD2">
      <w:pPr>
        <w:pStyle w:val="CommentText"/>
      </w:pPr>
      <w:r>
        <w:rPr>
          <w:rStyle w:val="CommentReference"/>
        </w:rPr>
        <w:annotationRef/>
      </w:r>
      <w:r>
        <w:t>Need:</w:t>
      </w:r>
    </w:p>
    <w:p w14:paraId="119969E2" w14:textId="5F67861F" w:rsidR="00183A9E" w:rsidRDefault="00183A9E" w:rsidP="00826AD2">
      <w:pPr>
        <w:pStyle w:val="CommentText"/>
      </w:pPr>
    </w:p>
    <w:p w14:paraId="457FAB1D" w14:textId="2D03DA92" w:rsidR="00183A9E" w:rsidRDefault="00183A9E" w:rsidP="00826AD2">
      <w:pPr>
        <w:pStyle w:val="CommentText"/>
      </w:pPr>
      <w:r>
        <w:t>References check formatting</w:t>
      </w:r>
    </w:p>
    <w:p w14:paraId="653CE1CE" w14:textId="77777777" w:rsidR="00183A9E" w:rsidRDefault="00183A9E" w:rsidP="00826AD2">
      <w:pPr>
        <w:pStyle w:val="CommentText"/>
      </w:pPr>
    </w:p>
    <w:p w14:paraId="1AD6F8CE" w14:textId="77777777" w:rsidR="00183A9E" w:rsidRDefault="00183A9E" w:rsidP="00826AD2">
      <w:pPr>
        <w:pStyle w:val="CommentText"/>
      </w:pPr>
      <w:r>
        <w:t>Check journal submission requirements for additional updates</w:t>
      </w:r>
    </w:p>
    <w:p w14:paraId="44568FC2" w14:textId="77777777" w:rsidR="00183A9E" w:rsidRDefault="00183A9E" w:rsidP="00826AD2">
      <w:pPr>
        <w:pStyle w:val="CommentText"/>
      </w:pPr>
    </w:p>
    <w:p w14:paraId="4938DE45" w14:textId="22FB61FD" w:rsidR="00183A9E" w:rsidRDefault="00183A9E" w:rsidP="00826AD2">
      <w:pPr>
        <w:pStyle w:val="CommentText"/>
      </w:pPr>
      <w:r>
        <w:t>Concentrations of primers?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38DE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90C0" w16cex:dateUtc="2020-06-2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38DE45" w16cid:durableId="22A09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D4CED" w14:textId="77777777" w:rsidR="00D53B3F" w:rsidRDefault="00D53B3F" w:rsidP="001A318B">
      <w:r>
        <w:separator/>
      </w:r>
    </w:p>
  </w:endnote>
  <w:endnote w:type="continuationSeparator" w:id="0">
    <w:p w14:paraId="2F500707" w14:textId="77777777" w:rsidR="00D53B3F" w:rsidRDefault="00D53B3F"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AF384" w14:textId="77777777" w:rsidR="00D53B3F" w:rsidRDefault="00D53B3F" w:rsidP="001A318B">
      <w:r>
        <w:separator/>
      </w:r>
    </w:p>
  </w:footnote>
  <w:footnote w:type="continuationSeparator" w:id="0">
    <w:p w14:paraId="1966271A" w14:textId="77777777" w:rsidR="00D53B3F" w:rsidRDefault="00D53B3F"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EndPr>
      <w:rPr>
        <w:rStyle w:val="PageNumber"/>
      </w:rPr>
    </w:sdtEndPr>
    <w:sdtContent>
      <w:p w14:paraId="6EA13A94" w14:textId="56022D9A" w:rsidR="00183A9E" w:rsidRDefault="00183A9E"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183A9E" w:rsidRDefault="00183A9E"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EndPr>
      <w:rPr>
        <w:rStyle w:val="PageNumber"/>
      </w:rPr>
    </w:sdtEndPr>
    <w:sdtContent>
      <w:p w14:paraId="592E6168" w14:textId="2E97DC5A" w:rsidR="00183A9E" w:rsidRDefault="00183A9E"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183A9E" w:rsidRDefault="00183A9E"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3FB4"/>
    <w:rsid w:val="00065CFA"/>
    <w:rsid w:val="00067F3E"/>
    <w:rsid w:val="00071729"/>
    <w:rsid w:val="00071E0F"/>
    <w:rsid w:val="0007241F"/>
    <w:rsid w:val="00072953"/>
    <w:rsid w:val="00073876"/>
    <w:rsid w:val="0007447E"/>
    <w:rsid w:val="00075F91"/>
    <w:rsid w:val="00076320"/>
    <w:rsid w:val="0007710F"/>
    <w:rsid w:val="00077B7F"/>
    <w:rsid w:val="00081302"/>
    <w:rsid w:val="00082794"/>
    <w:rsid w:val="00083D3E"/>
    <w:rsid w:val="00084870"/>
    <w:rsid w:val="000862E6"/>
    <w:rsid w:val="0008785B"/>
    <w:rsid w:val="00091935"/>
    <w:rsid w:val="00093513"/>
    <w:rsid w:val="00097037"/>
    <w:rsid w:val="000A330D"/>
    <w:rsid w:val="000A341F"/>
    <w:rsid w:val="000A4321"/>
    <w:rsid w:val="000A666B"/>
    <w:rsid w:val="000A7CEB"/>
    <w:rsid w:val="000B0CDD"/>
    <w:rsid w:val="000B7D9C"/>
    <w:rsid w:val="000C0AE6"/>
    <w:rsid w:val="000D3852"/>
    <w:rsid w:val="000D6BB2"/>
    <w:rsid w:val="000D7723"/>
    <w:rsid w:val="000D7DA1"/>
    <w:rsid w:val="000E33A2"/>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2203"/>
    <w:rsid w:val="00133BBF"/>
    <w:rsid w:val="00133DDC"/>
    <w:rsid w:val="00141DF9"/>
    <w:rsid w:val="001425DE"/>
    <w:rsid w:val="00144834"/>
    <w:rsid w:val="00144B28"/>
    <w:rsid w:val="00147D08"/>
    <w:rsid w:val="0015397E"/>
    <w:rsid w:val="00154BC8"/>
    <w:rsid w:val="0016017B"/>
    <w:rsid w:val="00160297"/>
    <w:rsid w:val="00160B63"/>
    <w:rsid w:val="001633BE"/>
    <w:rsid w:val="001658D1"/>
    <w:rsid w:val="00166764"/>
    <w:rsid w:val="00170EC9"/>
    <w:rsid w:val="00174335"/>
    <w:rsid w:val="0017585E"/>
    <w:rsid w:val="00183774"/>
    <w:rsid w:val="00183A9E"/>
    <w:rsid w:val="00190632"/>
    <w:rsid w:val="00190AD5"/>
    <w:rsid w:val="00194B29"/>
    <w:rsid w:val="00196972"/>
    <w:rsid w:val="001A069A"/>
    <w:rsid w:val="001A0FC6"/>
    <w:rsid w:val="001A278E"/>
    <w:rsid w:val="001A2C75"/>
    <w:rsid w:val="001A318B"/>
    <w:rsid w:val="001A4175"/>
    <w:rsid w:val="001A604A"/>
    <w:rsid w:val="001A62D4"/>
    <w:rsid w:val="001A6786"/>
    <w:rsid w:val="001A6BC9"/>
    <w:rsid w:val="001A72A0"/>
    <w:rsid w:val="001A7609"/>
    <w:rsid w:val="001B0831"/>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4489"/>
    <w:rsid w:val="00214CFC"/>
    <w:rsid w:val="00216531"/>
    <w:rsid w:val="00217639"/>
    <w:rsid w:val="0022131C"/>
    <w:rsid w:val="0022192A"/>
    <w:rsid w:val="002231D4"/>
    <w:rsid w:val="00224E65"/>
    <w:rsid w:val="00226436"/>
    <w:rsid w:val="00226C1C"/>
    <w:rsid w:val="002312BC"/>
    <w:rsid w:val="00231363"/>
    <w:rsid w:val="00232204"/>
    <w:rsid w:val="0023414E"/>
    <w:rsid w:val="002426A3"/>
    <w:rsid w:val="002445DB"/>
    <w:rsid w:val="00247970"/>
    <w:rsid w:val="00253764"/>
    <w:rsid w:val="00270D90"/>
    <w:rsid w:val="00272EFB"/>
    <w:rsid w:val="00273017"/>
    <w:rsid w:val="00273ACE"/>
    <w:rsid w:val="002760B8"/>
    <w:rsid w:val="002810E3"/>
    <w:rsid w:val="00281498"/>
    <w:rsid w:val="00282896"/>
    <w:rsid w:val="00290446"/>
    <w:rsid w:val="002922BE"/>
    <w:rsid w:val="0029450A"/>
    <w:rsid w:val="002958A0"/>
    <w:rsid w:val="00297B54"/>
    <w:rsid w:val="002A092A"/>
    <w:rsid w:val="002A1492"/>
    <w:rsid w:val="002A42EC"/>
    <w:rsid w:val="002A4D0D"/>
    <w:rsid w:val="002A6C05"/>
    <w:rsid w:val="002B3C72"/>
    <w:rsid w:val="002C05F5"/>
    <w:rsid w:val="002C079E"/>
    <w:rsid w:val="002C2884"/>
    <w:rsid w:val="002C6734"/>
    <w:rsid w:val="002C7633"/>
    <w:rsid w:val="002D051C"/>
    <w:rsid w:val="002D2352"/>
    <w:rsid w:val="002D31CE"/>
    <w:rsid w:val="002D473A"/>
    <w:rsid w:val="002E385B"/>
    <w:rsid w:val="002F057C"/>
    <w:rsid w:val="002F4139"/>
    <w:rsid w:val="002F44FC"/>
    <w:rsid w:val="00300143"/>
    <w:rsid w:val="00301173"/>
    <w:rsid w:val="00304724"/>
    <w:rsid w:val="00305B59"/>
    <w:rsid w:val="00314A43"/>
    <w:rsid w:val="0031552E"/>
    <w:rsid w:val="0031571D"/>
    <w:rsid w:val="003158D7"/>
    <w:rsid w:val="00321D6A"/>
    <w:rsid w:val="0032361E"/>
    <w:rsid w:val="003306F9"/>
    <w:rsid w:val="0033087E"/>
    <w:rsid w:val="00331C23"/>
    <w:rsid w:val="00331CB7"/>
    <w:rsid w:val="00340530"/>
    <w:rsid w:val="00342E81"/>
    <w:rsid w:val="0034555D"/>
    <w:rsid w:val="00346BEE"/>
    <w:rsid w:val="00346DAC"/>
    <w:rsid w:val="00350160"/>
    <w:rsid w:val="003508AC"/>
    <w:rsid w:val="00350A64"/>
    <w:rsid w:val="00351744"/>
    <w:rsid w:val="003521D6"/>
    <w:rsid w:val="003535DE"/>
    <w:rsid w:val="003566DA"/>
    <w:rsid w:val="00360070"/>
    <w:rsid w:val="003603F7"/>
    <w:rsid w:val="00363EAF"/>
    <w:rsid w:val="003665BA"/>
    <w:rsid w:val="0036798D"/>
    <w:rsid w:val="0037070F"/>
    <w:rsid w:val="00371E3F"/>
    <w:rsid w:val="00376B2F"/>
    <w:rsid w:val="003818EE"/>
    <w:rsid w:val="00385208"/>
    <w:rsid w:val="00386E2C"/>
    <w:rsid w:val="00391116"/>
    <w:rsid w:val="003929EE"/>
    <w:rsid w:val="00393574"/>
    <w:rsid w:val="00396A7D"/>
    <w:rsid w:val="003A13B2"/>
    <w:rsid w:val="003A298D"/>
    <w:rsid w:val="003A2C90"/>
    <w:rsid w:val="003A480B"/>
    <w:rsid w:val="003A492F"/>
    <w:rsid w:val="003A5031"/>
    <w:rsid w:val="003A6E4E"/>
    <w:rsid w:val="003B0BF8"/>
    <w:rsid w:val="003B43D9"/>
    <w:rsid w:val="003C2E5A"/>
    <w:rsid w:val="003C37F6"/>
    <w:rsid w:val="003C3E1A"/>
    <w:rsid w:val="003C49AF"/>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15481"/>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532C"/>
    <w:rsid w:val="00456546"/>
    <w:rsid w:val="0045799C"/>
    <w:rsid w:val="00460262"/>
    <w:rsid w:val="004713B1"/>
    <w:rsid w:val="004716BE"/>
    <w:rsid w:val="00477025"/>
    <w:rsid w:val="00481ED8"/>
    <w:rsid w:val="00482260"/>
    <w:rsid w:val="00484BBB"/>
    <w:rsid w:val="004918C6"/>
    <w:rsid w:val="0049468F"/>
    <w:rsid w:val="00495900"/>
    <w:rsid w:val="00496DB3"/>
    <w:rsid w:val="004A0AD0"/>
    <w:rsid w:val="004A2482"/>
    <w:rsid w:val="004A5413"/>
    <w:rsid w:val="004A6549"/>
    <w:rsid w:val="004A77E1"/>
    <w:rsid w:val="004B134E"/>
    <w:rsid w:val="004B2E63"/>
    <w:rsid w:val="004B6F62"/>
    <w:rsid w:val="004C0188"/>
    <w:rsid w:val="004C55FF"/>
    <w:rsid w:val="004C5705"/>
    <w:rsid w:val="004E04DC"/>
    <w:rsid w:val="004E3F66"/>
    <w:rsid w:val="004E5D74"/>
    <w:rsid w:val="004F08C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50C7D"/>
    <w:rsid w:val="00554148"/>
    <w:rsid w:val="00557883"/>
    <w:rsid w:val="0056076F"/>
    <w:rsid w:val="00561547"/>
    <w:rsid w:val="0056359D"/>
    <w:rsid w:val="00566CE5"/>
    <w:rsid w:val="00567CC8"/>
    <w:rsid w:val="005709C6"/>
    <w:rsid w:val="00575844"/>
    <w:rsid w:val="00575E46"/>
    <w:rsid w:val="005764A1"/>
    <w:rsid w:val="005809A1"/>
    <w:rsid w:val="00583031"/>
    <w:rsid w:val="0058379C"/>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2AF8"/>
    <w:rsid w:val="005C3872"/>
    <w:rsid w:val="005C7D4F"/>
    <w:rsid w:val="005D1DD7"/>
    <w:rsid w:val="005D2866"/>
    <w:rsid w:val="005D6393"/>
    <w:rsid w:val="005D74B6"/>
    <w:rsid w:val="005E3746"/>
    <w:rsid w:val="005E5523"/>
    <w:rsid w:val="005F0B55"/>
    <w:rsid w:val="005F7891"/>
    <w:rsid w:val="006011DB"/>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0477"/>
    <w:rsid w:val="00730DD1"/>
    <w:rsid w:val="007327B7"/>
    <w:rsid w:val="00732ACA"/>
    <w:rsid w:val="00734E90"/>
    <w:rsid w:val="00736FB5"/>
    <w:rsid w:val="00740FD0"/>
    <w:rsid w:val="00741496"/>
    <w:rsid w:val="0074311F"/>
    <w:rsid w:val="00747051"/>
    <w:rsid w:val="007517E2"/>
    <w:rsid w:val="007552C0"/>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366F"/>
    <w:rsid w:val="00793F23"/>
    <w:rsid w:val="007A0E12"/>
    <w:rsid w:val="007A1D50"/>
    <w:rsid w:val="007A54E9"/>
    <w:rsid w:val="007B1A15"/>
    <w:rsid w:val="007B516B"/>
    <w:rsid w:val="007B5F64"/>
    <w:rsid w:val="007C3674"/>
    <w:rsid w:val="007C5DCF"/>
    <w:rsid w:val="007C66A8"/>
    <w:rsid w:val="007D150A"/>
    <w:rsid w:val="007D2DC0"/>
    <w:rsid w:val="007D3244"/>
    <w:rsid w:val="007D5A3D"/>
    <w:rsid w:val="007D631E"/>
    <w:rsid w:val="007D7BE9"/>
    <w:rsid w:val="007E1512"/>
    <w:rsid w:val="007E2333"/>
    <w:rsid w:val="007E34B2"/>
    <w:rsid w:val="007E3750"/>
    <w:rsid w:val="007E4B0A"/>
    <w:rsid w:val="007E52CA"/>
    <w:rsid w:val="007E6F6B"/>
    <w:rsid w:val="007E70C8"/>
    <w:rsid w:val="007F1B51"/>
    <w:rsid w:val="007F3DAE"/>
    <w:rsid w:val="007F5321"/>
    <w:rsid w:val="008018CB"/>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39A7"/>
    <w:rsid w:val="00974A4E"/>
    <w:rsid w:val="00977993"/>
    <w:rsid w:val="009812BA"/>
    <w:rsid w:val="0098197D"/>
    <w:rsid w:val="0098220B"/>
    <w:rsid w:val="009838C3"/>
    <w:rsid w:val="009847B9"/>
    <w:rsid w:val="00984A9F"/>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3D79"/>
    <w:rsid w:val="00A347AB"/>
    <w:rsid w:val="00A35293"/>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17EB"/>
    <w:rsid w:val="00AC3657"/>
    <w:rsid w:val="00AD4EA0"/>
    <w:rsid w:val="00AD74BA"/>
    <w:rsid w:val="00AD7F3D"/>
    <w:rsid w:val="00AE5328"/>
    <w:rsid w:val="00AE68AD"/>
    <w:rsid w:val="00AF59F1"/>
    <w:rsid w:val="00AF6206"/>
    <w:rsid w:val="00B051F4"/>
    <w:rsid w:val="00B0774F"/>
    <w:rsid w:val="00B07DBA"/>
    <w:rsid w:val="00B11868"/>
    <w:rsid w:val="00B12F03"/>
    <w:rsid w:val="00B15492"/>
    <w:rsid w:val="00B15499"/>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4CB"/>
    <w:rsid w:val="00B855FE"/>
    <w:rsid w:val="00B86C38"/>
    <w:rsid w:val="00B874C7"/>
    <w:rsid w:val="00B910B3"/>
    <w:rsid w:val="00B92366"/>
    <w:rsid w:val="00B97760"/>
    <w:rsid w:val="00BA1164"/>
    <w:rsid w:val="00BA2C77"/>
    <w:rsid w:val="00BA300F"/>
    <w:rsid w:val="00BA41FE"/>
    <w:rsid w:val="00BA52DB"/>
    <w:rsid w:val="00BB083E"/>
    <w:rsid w:val="00BB0E78"/>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5075"/>
    <w:rsid w:val="00BF536A"/>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671DF"/>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14A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57C8"/>
    <w:rsid w:val="00D26202"/>
    <w:rsid w:val="00D2795E"/>
    <w:rsid w:val="00D30D45"/>
    <w:rsid w:val="00D32420"/>
    <w:rsid w:val="00D32469"/>
    <w:rsid w:val="00D364AF"/>
    <w:rsid w:val="00D45426"/>
    <w:rsid w:val="00D52356"/>
    <w:rsid w:val="00D53B3F"/>
    <w:rsid w:val="00D56081"/>
    <w:rsid w:val="00D65664"/>
    <w:rsid w:val="00D6766A"/>
    <w:rsid w:val="00D67D8C"/>
    <w:rsid w:val="00D759B1"/>
    <w:rsid w:val="00D77E89"/>
    <w:rsid w:val="00D801AB"/>
    <w:rsid w:val="00D81063"/>
    <w:rsid w:val="00D81B5C"/>
    <w:rsid w:val="00D86217"/>
    <w:rsid w:val="00D91942"/>
    <w:rsid w:val="00D91AC6"/>
    <w:rsid w:val="00D960E2"/>
    <w:rsid w:val="00D962AC"/>
    <w:rsid w:val="00D9796F"/>
    <w:rsid w:val="00D97CB8"/>
    <w:rsid w:val="00D97FCE"/>
    <w:rsid w:val="00DA3389"/>
    <w:rsid w:val="00DA5D46"/>
    <w:rsid w:val="00DB200E"/>
    <w:rsid w:val="00DB382D"/>
    <w:rsid w:val="00DB5D7E"/>
    <w:rsid w:val="00DB6647"/>
    <w:rsid w:val="00DC02EC"/>
    <w:rsid w:val="00DC542B"/>
    <w:rsid w:val="00DC696B"/>
    <w:rsid w:val="00DD1D92"/>
    <w:rsid w:val="00DD33D3"/>
    <w:rsid w:val="00DD6290"/>
    <w:rsid w:val="00DD74DC"/>
    <w:rsid w:val="00DE0600"/>
    <w:rsid w:val="00DE1B56"/>
    <w:rsid w:val="00DE27E8"/>
    <w:rsid w:val="00DE3656"/>
    <w:rsid w:val="00DE4272"/>
    <w:rsid w:val="00DE4DAD"/>
    <w:rsid w:val="00DE57D1"/>
    <w:rsid w:val="00DE6D30"/>
    <w:rsid w:val="00DF0301"/>
    <w:rsid w:val="00DF0C61"/>
    <w:rsid w:val="00DF2D8A"/>
    <w:rsid w:val="00DF6B43"/>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60B4"/>
    <w:rsid w:val="00E670FB"/>
    <w:rsid w:val="00E70B33"/>
    <w:rsid w:val="00E72A9A"/>
    <w:rsid w:val="00E761D3"/>
    <w:rsid w:val="00E81C3B"/>
    <w:rsid w:val="00E82A27"/>
    <w:rsid w:val="00E82FC9"/>
    <w:rsid w:val="00E85E4D"/>
    <w:rsid w:val="00E924D7"/>
    <w:rsid w:val="00E94FDE"/>
    <w:rsid w:val="00EB1EE8"/>
    <w:rsid w:val="00EB634F"/>
    <w:rsid w:val="00EB6528"/>
    <w:rsid w:val="00EC0B50"/>
    <w:rsid w:val="00EC2DF6"/>
    <w:rsid w:val="00EC4DBF"/>
    <w:rsid w:val="00EC60E1"/>
    <w:rsid w:val="00EC7B1C"/>
    <w:rsid w:val="00ED1069"/>
    <w:rsid w:val="00ED15D8"/>
    <w:rsid w:val="00ED3971"/>
    <w:rsid w:val="00ED4285"/>
    <w:rsid w:val="00ED4C9B"/>
    <w:rsid w:val="00ED5E45"/>
    <w:rsid w:val="00ED7FAB"/>
    <w:rsid w:val="00EE45CA"/>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E25"/>
    <w:rsid w:val="00F47535"/>
    <w:rsid w:val="00F5420E"/>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37</Pages>
  <Words>56216</Words>
  <Characters>320434</Characters>
  <Application>Microsoft Office Word</Application>
  <DocSecurity>0</DocSecurity>
  <Lines>2670</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69</cp:revision>
  <dcterms:created xsi:type="dcterms:W3CDTF">2020-06-26T14:00:00Z</dcterms:created>
  <dcterms:modified xsi:type="dcterms:W3CDTF">2020-06-29T19:08:00Z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http://www.zotero.org/styles/biotropica</vt:lpwstr>
  </property>
  <property fmtid="{D5CDD505-2E9C-101B-9397-08002B2CF9AE}" pid="9" name="Mendeley Recent Style Name 3_1">
    <vt:lpwstr>Biotropica</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http://www.zotero.org/styles/conservation-biology</vt:lpwstr>
  </property>
  <property fmtid="{D5CDD505-2E9C-101B-9397-08002B2CF9AE}" pid="13" name="Mendeley Recent Style Name 5_1">
    <vt:lpwstr>Conservation Biology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http://www.zotero.org/styles/journal-of-applied-ecology</vt:lpwstr>
  </property>
  <property fmtid="{D5CDD505-2E9C-101B-9397-08002B2CF9AE}" pid="19" name="Mendeley Recent Style Name 8_1">
    <vt:lpwstr>Journal of Applied Ecology</vt:lpwstr>
  </property>
  <property fmtid="{D5CDD505-2E9C-101B-9397-08002B2CF9AE}" pid="20" name="Mendeley Recent Style Id 9_1">
    <vt:lpwstr>http://www.zotero.org/styles/journal-of-ecology</vt:lpwstr>
  </property>
  <property fmtid="{D5CDD505-2E9C-101B-9397-08002B2CF9AE}" pid="21" name="Mendeley Recent Style Name 9_1">
    <vt:lpwstr>Journal of Ecology</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http://www.zotero.org/styles/apa</vt:lpwstr>
  </property>
</Properties>
</file>