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4CACA3B6" w:rsidR="00D65528" w:rsidRDefault="00D65528">
      <w:r>
        <w:rPr>
          <w:noProof/>
        </w:rPr>
        <w:drawing>
          <wp:anchor distT="0" distB="0" distL="114300" distR="114300" simplePos="0" relativeHeight="251659264" behindDoc="0" locked="0" layoutInCell="1" allowOverlap="1" wp14:anchorId="16114CB2" wp14:editId="291AEB9B">
            <wp:simplePos x="0" y="0"/>
            <wp:positionH relativeFrom="column">
              <wp:posOffset>0</wp:posOffset>
            </wp:positionH>
            <wp:positionV relativeFrom="paragraph">
              <wp:posOffset>-338328</wp:posOffset>
            </wp:positionV>
            <wp:extent cx="5486400" cy="651510"/>
            <wp:effectExtent l="0" t="0" r="0" b="0"/>
            <wp:wrapNone/>
            <wp:docPr id="2" name="Picture 2" descr="UCSBletterhe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CSBletterhead"/>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65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2A9A063E" w:rsidR="00D65528" w:rsidRDefault="00D65528" w:rsidP="00D65528">
      <w:pPr>
        <w:jc w:val="right"/>
        <w:rPr>
          <w:rFonts w:ascii="Times New Roman" w:hAnsi="Times New Roman" w:cs="Times New Roman"/>
        </w:rPr>
      </w:pPr>
      <w:r>
        <w:rPr>
          <w:rFonts w:ascii="Times New Roman" w:hAnsi="Times New Roman" w:cs="Times New Roman"/>
        </w:rPr>
        <w:t>June 16, 2020</w:t>
      </w:r>
    </w:p>
    <w:p w14:paraId="71EE3331" w14:textId="672302D1" w:rsidR="00D65528" w:rsidRDefault="00D65528" w:rsidP="00D65528">
      <w:pPr>
        <w:rPr>
          <w:rFonts w:ascii="Times New Roman" w:hAnsi="Times New Roman" w:cs="Times New Roman"/>
        </w:rPr>
      </w:pPr>
      <w:r>
        <w:rPr>
          <w:rFonts w:ascii="Times New Roman" w:hAnsi="Times New Roman" w:cs="Times New Roman"/>
        </w:rPr>
        <w:t xml:space="preserve">To the editors of </w:t>
      </w:r>
      <w:r>
        <w:rPr>
          <w:rFonts w:ascii="Times New Roman" w:hAnsi="Times New Roman" w:cs="Times New Roman"/>
          <w:i/>
          <w:iCs/>
        </w:rPr>
        <w:t>Molecular Ecology Resources</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1E7121E3" w14:textId="0215724F" w:rsidR="00D65528" w:rsidRDefault="00D65528" w:rsidP="00D65528">
      <w:pPr>
        <w:rPr>
          <w:rFonts w:ascii="Times New Roman" w:hAnsi="Times New Roman" w:cs="Times New Roman"/>
          <w:b/>
          <w:bCs/>
        </w:rPr>
      </w:pPr>
      <w:r>
        <w:rPr>
          <w:rFonts w:ascii="Times New Roman" w:hAnsi="Times New Roman" w:cs="Times New Roman"/>
        </w:rPr>
        <w:t xml:space="preserve">Enclosed, please find a manuscript my co-authors and I believe would be ideally suited for </w:t>
      </w:r>
      <w:r>
        <w:rPr>
          <w:rFonts w:ascii="Times New Roman" w:hAnsi="Times New Roman" w:cs="Times New Roman"/>
          <w:i/>
          <w:iCs/>
        </w:rPr>
        <w:t>Molecular Ecology Resources</w:t>
      </w:r>
      <w:r>
        <w:rPr>
          <w:rFonts w:ascii="Times New Roman" w:hAnsi="Times New Roman" w:cs="Times New Roman"/>
        </w:rPr>
        <w:t>. In this article, entitled, “Effects of environmental contamination on diet DNA metabarcoding data of invertebrate consumers in mesocosms and natural environments”, we present results from a surface sterilization treatment of invertebrate consumers prior to DNA metabarcoding</w:t>
      </w:r>
      <w:r w:rsidR="00CA00DF">
        <w:rPr>
          <w:rFonts w:ascii="Times New Roman" w:hAnsi="Times New Roman" w:cs="Times New Roman"/>
        </w:rPr>
        <w:t xml:space="preserve"> aimed at exploring the effects</w:t>
      </w:r>
      <w:r w:rsidR="0000736A">
        <w:rPr>
          <w:rFonts w:ascii="Times New Roman" w:hAnsi="Times New Roman" w:cs="Times New Roman"/>
        </w:rPr>
        <w:t xml:space="preserve"> of</w:t>
      </w:r>
      <w:r w:rsidR="00CA00DF">
        <w:rPr>
          <w:rFonts w:ascii="Times New Roman" w:hAnsi="Times New Roman" w:cs="Times New Roman"/>
        </w:rPr>
        <w:t xml:space="preserve"> surface contaminants on diet DNA data</w:t>
      </w:r>
      <w:r>
        <w:rPr>
          <w:rFonts w:ascii="Times New Roman" w:hAnsi="Times New Roman" w:cs="Times New Roman"/>
        </w:rPr>
        <w:t xml:space="preserve">. </w:t>
      </w:r>
      <w:r w:rsidR="00CA00DF">
        <w:rPr>
          <w:rFonts w:ascii="Times New Roman" w:hAnsi="Times New Roman" w:cs="Times New Roman"/>
        </w:rPr>
        <w:t>W</w:t>
      </w:r>
      <w:r>
        <w:rPr>
          <w:rFonts w:ascii="Times New Roman" w:hAnsi="Times New Roman" w:cs="Times New Roman"/>
        </w:rPr>
        <w:t xml:space="preserve">e believe this study directly </w:t>
      </w:r>
      <w:r w:rsidR="0000736A">
        <w:rPr>
          <w:rFonts w:ascii="Times New Roman" w:hAnsi="Times New Roman" w:cs="Times New Roman"/>
        </w:rPr>
        <w:t xml:space="preserve">relates </w:t>
      </w:r>
      <w:r>
        <w:rPr>
          <w:rFonts w:ascii="Times New Roman" w:hAnsi="Times New Roman" w:cs="Times New Roman"/>
        </w:rPr>
        <w:t xml:space="preserve">to the scope of </w:t>
      </w:r>
      <w:r>
        <w:rPr>
          <w:rFonts w:ascii="Times New Roman" w:hAnsi="Times New Roman" w:cs="Times New Roman"/>
          <w:i/>
          <w:iCs/>
        </w:rPr>
        <w:t xml:space="preserve">Molecular Ecology Resources </w:t>
      </w:r>
      <w:r>
        <w:rPr>
          <w:rFonts w:ascii="Times New Roman" w:hAnsi="Times New Roman" w:cs="Times New Roman"/>
        </w:rPr>
        <w:t xml:space="preserve">by </w:t>
      </w:r>
      <w:r w:rsidRPr="0000736A">
        <w:rPr>
          <w:rFonts w:ascii="Times New Roman" w:hAnsi="Times New Roman" w:cs="Times New Roman"/>
        </w:rPr>
        <w:t>providing validation</w:t>
      </w:r>
      <w:r w:rsidR="00CA00DF" w:rsidRPr="0000736A">
        <w:rPr>
          <w:rFonts w:ascii="Times New Roman" w:hAnsi="Times New Roman" w:cs="Times New Roman"/>
        </w:rPr>
        <w:t xml:space="preserve"> and improvement</w:t>
      </w:r>
      <w:r w:rsidRPr="0000736A">
        <w:rPr>
          <w:rFonts w:ascii="Times New Roman" w:hAnsi="Times New Roman" w:cs="Times New Roman"/>
        </w:rPr>
        <w:t xml:space="preserve"> of DNA metabarcoding as a </w:t>
      </w:r>
      <w:r w:rsidR="00B806EC" w:rsidRPr="0000736A">
        <w:rPr>
          <w:rFonts w:ascii="Times New Roman" w:hAnsi="Times New Roman" w:cs="Times New Roman"/>
        </w:rPr>
        <w:t>molecular t</w:t>
      </w:r>
      <w:r w:rsidRPr="0000736A">
        <w:rPr>
          <w:rFonts w:ascii="Times New Roman" w:hAnsi="Times New Roman" w:cs="Times New Roman"/>
        </w:rPr>
        <w:t>ool for diet studies across taxa in a wide range of environmental contexts.</w:t>
      </w:r>
      <w:r w:rsidRPr="00D65528">
        <w:rPr>
          <w:rFonts w:ascii="Times New Roman" w:hAnsi="Times New Roman" w:cs="Times New Roman"/>
          <w:b/>
          <w:bCs/>
        </w:rPr>
        <w:t xml:space="preserve"> </w:t>
      </w:r>
    </w:p>
    <w:p w14:paraId="1C100559" w14:textId="1C5630A8" w:rsidR="00B806EC" w:rsidRDefault="00B806EC" w:rsidP="00D65528">
      <w:pPr>
        <w:rPr>
          <w:rFonts w:ascii="Times New Roman" w:hAnsi="Times New Roman" w:cs="Times New Roman"/>
          <w:b/>
          <w:bCs/>
        </w:rPr>
      </w:pPr>
    </w:p>
    <w:p w14:paraId="31956E8E" w14:textId="02FEEAAD" w:rsidR="00B806EC" w:rsidRDefault="00CA00DF" w:rsidP="00CA00DF">
      <w:pPr>
        <w:rPr>
          <w:rFonts w:ascii="Times New Roman" w:hAnsi="Times New Roman" w:cs="Times New Roman"/>
        </w:rPr>
      </w:pPr>
      <w:r>
        <w:rPr>
          <w:rFonts w:ascii="Times New Roman" w:hAnsi="Times New Roman" w:cs="Times New Roman"/>
        </w:rPr>
        <w:t xml:space="preserve">Our findings provide evidence from several terrestrial environmental contexts that surface contamination does not systematically alter DNA metabarcoding-derived diet data, but that in a contained, mesocosm environment, surface contaminants from shared space with a diet item could inflate estimates of consumption. We believe this study to be timely and of general interest as DNA metabarcoding continues to provide </w:t>
      </w:r>
      <w:r w:rsidR="00B806EC">
        <w:rPr>
          <w:rFonts w:ascii="Times New Roman" w:hAnsi="Times New Roman" w:cs="Times New Roman"/>
        </w:rPr>
        <w:t>valuable insight into a range of consumptive interactions in invertebrate consumers (e.g. host-parasitoid, predator-prey, consumer-fungus)</w:t>
      </w:r>
      <w:r>
        <w:rPr>
          <w:rFonts w:ascii="Times New Roman" w:hAnsi="Times New Roman" w:cs="Times New Roman"/>
        </w:rPr>
        <w:t>.</w:t>
      </w:r>
      <w:r w:rsidR="00C54F2C">
        <w:rPr>
          <w:rFonts w:ascii="Times New Roman" w:hAnsi="Times New Roman" w:cs="Times New Roman"/>
        </w:rPr>
        <w:t xml:space="preserve"> However, the field has not addressed the </w:t>
      </w:r>
      <w:r w:rsidR="00316B02">
        <w:rPr>
          <w:rFonts w:ascii="Times New Roman" w:hAnsi="Times New Roman" w:cs="Times New Roman"/>
        </w:rPr>
        <w:t>potential problem of</w:t>
      </w:r>
      <w:r w:rsidR="00C54F2C">
        <w:rPr>
          <w:rFonts w:ascii="Times New Roman" w:hAnsi="Times New Roman" w:cs="Times New Roman"/>
        </w:rPr>
        <w:t xml:space="preserve"> environmental contamination and systematic fixes (e.g. surface sterilization). </w:t>
      </w:r>
      <w:r>
        <w:rPr>
          <w:rFonts w:ascii="Times New Roman" w:hAnsi="Times New Roman" w:cs="Times New Roman"/>
        </w:rPr>
        <w:t xml:space="preserve">In addition to the findings in this study, we use our results to </w:t>
      </w:r>
      <w:r w:rsidR="00C54F2C">
        <w:rPr>
          <w:rFonts w:ascii="Times New Roman" w:hAnsi="Times New Roman" w:cs="Times New Roman"/>
        </w:rPr>
        <w:t xml:space="preserve">provide general guidelines for DNA metabarcoding studies of invertebrate consumers going forward, including environmental, ecological, and methodological contexts in which surface contaminants </w:t>
      </w:r>
      <w:r>
        <w:rPr>
          <w:rFonts w:ascii="Times New Roman" w:hAnsi="Times New Roman" w:cs="Times New Roman"/>
        </w:rPr>
        <w:t>may influence diet data</w:t>
      </w:r>
      <w:r w:rsidR="00C54F2C">
        <w:rPr>
          <w:rFonts w:ascii="Times New Roman" w:hAnsi="Times New Roman" w:cs="Times New Roman"/>
        </w:rPr>
        <w:t xml:space="preserve">. </w:t>
      </w:r>
    </w:p>
    <w:p w14:paraId="557FA127" w14:textId="77777777" w:rsidR="00B806EC" w:rsidRDefault="00B806EC" w:rsidP="00D65528">
      <w:pPr>
        <w:rPr>
          <w:rFonts w:ascii="Times New Roman" w:hAnsi="Times New Roman" w:cs="Times New Roman"/>
          <w:b/>
          <w:bCs/>
        </w:rPr>
      </w:pPr>
    </w:p>
    <w:p w14:paraId="655F62FE" w14:textId="77777777" w:rsidR="00B806EC" w:rsidRDefault="00B806EC" w:rsidP="00B806EC">
      <w:pPr>
        <w:rPr>
          <w:rFonts w:ascii="Times New Roman" w:hAnsi="Times New Roman" w:cs="Times New Roman"/>
        </w:rPr>
      </w:pPr>
      <w:r>
        <w:rPr>
          <w:rFonts w:ascii="Times New Roman" w:hAnsi="Times New Roman" w:cs="Times New Roman"/>
        </w:rPr>
        <w:t xml:space="preserve">The work in this manuscript is all original research carried out by the authors and all authors agree to its content. We acknowledge all research not carried out by the authors in this manuscript.  Furthermore, we acknowledged all sources of funding and declared any direct financial benefits that could result from publication. We received appropriate approvals to conduct this research. The results in this manuscript have not been submitted for publication elsewhere, nor are they previously published.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1F0529"/>
    <w:rsid w:val="00316B02"/>
    <w:rsid w:val="00442124"/>
    <w:rsid w:val="00627850"/>
    <w:rsid w:val="007023D0"/>
    <w:rsid w:val="007F1B51"/>
    <w:rsid w:val="00950D74"/>
    <w:rsid w:val="00AB5841"/>
    <w:rsid w:val="00B806EC"/>
    <w:rsid w:val="00C54F2C"/>
    <w:rsid w:val="00CA00DF"/>
    <w:rsid w:val="00D65528"/>
    <w:rsid w:val="00DA3389"/>
    <w:rsid w:val="00E3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6</cp:revision>
  <dcterms:created xsi:type="dcterms:W3CDTF">2020-06-16T16:21:00Z</dcterms:created>
  <dcterms:modified xsi:type="dcterms:W3CDTF">2020-06-16T18:14:00Z</dcterms:modified>
</cp:coreProperties>
</file>