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C72A" w14:textId="2C72F6A3" w:rsidR="00914094" w:rsidRDefault="00914094">
      <w:r>
        <w:t xml:space="preserve">Turn DADA2 error check and DADA2 process into RMDs with fillable templates along with the link to GenBank where samples can be downloaded. (and create a loop out of the error check one). </w:t>
      </w:r>
    </w:p>
    <w:p w14:paraId="516C9ADD" w14:textId="4E7DED58" w:rsidR="00914094" w:rsidRDefault="00914094"/>
    <w:p w14:paraId="500739BC" w14:textId="22745891" w:rsidR="00914094" w:rsidRDefault="00914094">
      <w:r>
        <w:t>For the 3_ scripts, create a final R script/markdown that sources all previous ones one after another for users to just have to open that script?</w:t>
      </w:r>
    </w:p>
    <w:p w14:paraId="0F14EF12" w14:textId="3124424F" w:rsidR="00914094" w:rsidRDefault="00914094"/>
    <w:p w14:paraId="57109016" w14:textId="7D505887" w:rsidR="00914094" w:rsidRDefault="00914094"/>
    <w:sectPr w:rsidR="0091409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4"/>
    <w:rsid w:val="00021A76"/>
    <w:rsid w:val="001F0529"/>
    <w:rsid w:val="00627850"/>
    <w:rsid w:val="007F1B51"/>
    <w:rsid w:val="00914094"/>
    <w:rsid w:val="00950D74"/>
    <w:rsid w:val="00AB5841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21583"/>
  <w15:chartTrackingRefBased/>
  <w15:docId w15:val="{68A36CA3-E173-334A-AB5E-54E6E756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2021-03-29T15:24:00Z</dcterms:created>
  <dcterms:modified xsi:type="dcterms:W3CDTF">2021-03-29T15:29:00Z</dcterms:modified>
</cp:coreProperties>
</file>