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C196" w14:textId="08A812A9"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36A49305" w:rsidR="00B50086" w:rsidRDefault="00B50086"/>
    <w:p w14:paraId="62A906F3" w14:textId="61327E49"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192147C2" w14:textId="3C14A5BC" w:rsidR="00B50086" w:rsidRPr="00F54AED" w:rsidRDefault="00B50086">
      <w:pPr>
        <w:rPr>
          <w:b/>
          <w:bCs/>
        </w:rPr>
      </w:pPr>
      <w:r w:rsidRPr="00F54AED">
        <w:rPr>
          <w:b/>
          <w:bCs/>
        </w:rPr>
        <w:t>Analyses compared to online food webs:</w:t>
      </w:r>
    </w:p>
    <w:p w14:paraId="169A6327" w14:textId="77A36267" w:rsidR="00B50086" w:rsidRDefault="00B50086" w:rsidP="000972D7">
      <w:pPr>
        <w:pStyle w:val="ListParagraph"/>
        <w:numPr>
          <w:ilvl w:val="0"/>
          <w:numId w:val="1"/>
        </w:numPr>
      </w:pPr>
      <w:r>
        <w:t>Per species links comparison between published and observed</w:t>
      </w:r>
    </w:p>
    <w:p w14:paraId="4F656F6C" w14:textId="0AA63967" w:rsidR="00B50086" w:rsidRDefault="00B50086">
      <w:r>
        <w:t xml:space="preserve">Added bonus of being able to build confidence of capturing full links </w:t>
      </w:r>
      <w:r w:rsidR="00AD18C9">
        <w:t xml:space="preserve">based on individual accumulations of new links (accumulation curves). </w:t>
      </w:r>
      <w:r>
        <w:t xml:space="preserve"> </w:t>
      </w:r>
    </w:p>
    <w:p w14:paraId="25F4CE88" w14:textId="46E6C428" w:rsidR="00276598" w:rsidRDefault="00276598" w:rsidP="00276598">
      <w:pPr>
        <w:pStyle w:val="ListParagraph"/>
        <w:numPr>
          <w:ilvl w:val="0"/>
          <w:numId w:val="4"/>
        </w:numPr>
      </w:pPr>
      <w:r>
        <w:t xml:space="preserve">Appropriate food webs: </w:t>
      </w:r>
      <w:proofErr w:type="spellStart"/>
      <w:r>
        <w:t>rmangal</w:t>
      </w:r>
      <w:proofErr w:type="spellEnd"/>
      <w:r>
        <w:t xml:space="preserve">: hines_et_al_2019, Dryad: </w:t>
      </w:r>
      <w:proofErr w:type="spellStart"/>
      <w:r>
        <w:t>Laigle</w:t>
      </w:r>
      <w:proofErr w:type="spellEnd"/>
      <w:r>
        <w:t xml:space="preserve"> et al. 2017</w:t>
      </w:r>
      <w:r w:rsidR="00C440D2">
        <w:t>, Rohr et al. 2014, Ludwig et al. 2019, Powell et al. 2017, Falcon-</w:t>
      </w:r>
      <w:proofErr w:type="spellStart"/>
      <w:r w:rsidR="00C440D2">
        <w:t>Brindis</w:t>
      </w:r>
      <w:proofErr w:type="spellEnd"/>
      <w:r w:rsidR="00C440D2">
        <w:t xml:space="preserve"> et al. 2019</w:t>
      </w:r>
    </w:p>
    <w:p w14:paraId="1E001716" w14:textId="5C55AAA1" w:rsidR="00C440D2" w:rsidRDefault="00C440D2" w:rsidP="00276598">
      <w:pPr>
        <w:pStyle w:val="ListParagraph"/>
        <w:numPr>
          <w:ilvl w:val="0"/>
          <w:numId w:val="4"/>
        </w:numPr>
      </w:pPr>
      <w:r>
        <w:t xml:space="preserve">Molecular food webs: Dryad: </w:t>
      </w:r>
      <w:proofErr w:type="spellStart"/>
      <w:r>
        <w:t>Vesterinen</w:t>
      </w:r>
      <w:proofErr w:type="spellEnd"/>
      <w:r>
        <w:t xml:space="preserve"> et al. 2016</w:t>
      </w:r>
      <w:r w:rsidR="002E539E">
        <w:t xml:space="preserv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w:t>
      </w:r>
      <w:proofErr w:type="spellStart"/>
      <w:r w:rsidR="00485AD7">
        <w:t>Verschut</w:t>
      </w:r>
      <w:proofErr w:type="spellEnd"/>
      <w:r w:rsidR="00485AD7">
        <w:t xml:space="preserve"> et al. 2018</w:t>
      </w:r>
    </w:p>
    <w:p w14:paraId="52F246A4" w14:textId="338CD5B9" w:rsidR="00F54AED" w:rsidRDefault="00F54AED"/>
    <w:p w14:paraId="3CEFF35F" w14:textId="1BB23A03" w:rsidR="00F54AED" w:rsidRDefault="00F54AED" w:rsidP="000972D7">
      <w:pPr>
        <w:pStyle w:val="ListParagraph"/>
        <w:numPr>
          <w:ilvl w:val="0"/>
          <w:numId w:val="1"/>
        </w:numPr>
      </w:pPr>
      <w:r>
        <w:t>Interaction strength distributions comparison between published and observed</w:t>
      </w:r>
    </w:p>
    <w:p w14:paraId="5F534B07" w14:textId="5576ACFF" w:rsidR="00F54AED" w:rsidRDefault="00F54AED">
      <w:r>
        <w:t>Being able to actually measure this based on consumption, rather than co-occurrence (new Gravel paper as good citation here).</w:t>
      </w:r>
      <w:r w:rsidR="000972D7">
        <w:t xml:space="preserve"> – is there evidence in the literature of interaction strength methods</w:t>
      </w:r>
      <w:r w:rsidR="00B139CB">
        <w:t>, or food webs of similar species with interaction strengths reported</w:t>
      </w:r>
      <w:r w:rsidR="000972D7">
        <w:t xml:space="preserve">? </w:t>
      </w:r>
      <w:r w:rsidR="002664F8">
        <w:t>Is observed interaction strength linked to prey density, in which case, using co-occurrence could be valid approach?</w:t>
      </w:r>
    </w:p>
    <w:p w14:paraId="3238F8ED" w14:textId="77777777" w:rsidR="00C440D2" w:rsidRDefault="00C440D2" w:rsidP="00C440D2">
      <w:pPr>
        <w:pStyle w:val="ListParagraph"/>
        <w:numPr>
          <w:ilvl w:val="0"/>
          <w:numId w:val="7"/>
        </w:numPr>
      </w:pPr>
      <w:r>
        <w:t>Ludwig et al. 2019, Powell et al. 2017, Falcon-</w:t>
      </w:r>
      <w:proofErr w:type="spellStart"/>
      <w:r>
        <w:t>Brindis</w:t>
      </w:r>
      <w:proofErr w:type="spellEnd"/>
      <w:r>
        <w:t xml:space="preserve"> et al. 2019, </w:t>
      </w:r>
    </w:p>
    <w:p w14:paraId="44D783B6" w14:textId="2B8F11E9" w:rsidR="00C440D2" w:rsidRDefault="00C440D2" w:rsidP="00C440D2">
      <w:pPr>
        <w:pStyle w:val="ListParagraph"/>
        <w:numPr>
          <w:ilvl w:val="0"/>
          <w:numId w:val="7"/>
        </w:numPr>
      </w:pPr>
      <w:r>
        <w:t xml:space="preserve">Molecular food webs: Dryad: </w:t>
      </w:r>
      <w:proofErr w:type="spellStart"/>
      <w:r>
        <w:t>Vesterinen</w:t>
      </w:r>
      <w:proofErr w:type="spellEnd"/>
      <w:r>
        <w:t xml:space="preserve"> et al. 2016</w:t>
      </w:r>
      <w:r w:rsidR="002E539E">
        <w:t xml:space="preserv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maybe </w:t>
      </w:r>
      <w:proofErr w:type="spellStart"/>
      <w:r w:rsidR="00485AD7">
        <w:t>Verschut</w:t>
      </w:r>
      <w:proofErr w:type="spellEnd"/>
      <w:r w:rsidR="00485AD7">
        <w:t xml:space="preserve"> et al. 2018</w:t>
      </w:r>
    </w:p>
    <w:p w14:paraId="15F68DD7" w14:textId="2EAC2ED9" w:rsidR="000972D7" w:rsidRDefault="000972D7"/>
    <w:p w14:paraId="1268974A" w14:textId="77777777" w:rsidR="002664F8" w:rsidRDefault="000972D7" w:rsidP="002664F8">
      <w:pPr>
        <w:pStyle w:val="ListParagraph"/>
        <w:numPr>
          <w:ilvl w:val="0"/>
          <w:numId w:val="1"/>
        </w:numPr>
      </w:pPr>
      <w:r>
        <w:t>Predator-prey body size ratios comparison between published and observed</w:t>
      </w:r>
      <w:r w:rsidR="002664F8">
        <w:t xml:space="preserve">. </w:t>
      </w:r>
    </w:p>
    <w:p w14:paraId="36D8835C" w14:textId="7D8EAC7C" w:rsidR="002664F8" w:rsidRDefault="000972D7" w:rsidP="002664F8">
      <w:r>
        <w:t>What does metabarcoding data give us that is new here? Think on that…</w:t>
      </w:r>
      <w:r w:rsidR="00B139CB">
        <w:t xml:space="preserve"> Probably the individual-level data here, rather than an accumulation based on average body size of predator. Next steps would be to think about how to capture the body size of the actually consumed prey…</w:t>
      </w:r>
      <w:r w:rsidR="002664F8">
        <w:t xml:space="preserve"> Individual </w:t>
      </w:r>
      <w:proofErr w:type="spellStart"/>
      <w:r w:rsidR="002664F8">
        <w:t>pred</w:t>
      </w:r>
      <w:proofErr w:type="spellEnd"/>
      <w:r w:rsidR="002664F8">
        <w:t xml:space="preserve">-prey body size vs. population </w:t>
      </w:r>
      <w:proofErr w:type="spellStart"/>
      <w:r w:rsidR="002664F8">
        <w:t>pred</w:t>
      </w:r>
      <w:proofErr w:type="spellEnd"/>
      <w:r w:rsidR="002664F8">
        <w:t>-prey body size</w:t>
      </w:r>
    </w:p>
    <w:p w14:paraId="657C137F" w14:textId="042D0052" w:rsidR="00276598" w:rsidRDefault="00276598" w:rsidP="00276598">
      <w:pPr>
        <w:pStyle w:val="ListParagraph"/>
        <w:numPr>
          <w:ilvl w:val="0"/>
          <w:numId w:val="5"/>
        </w:numPr>
      </w:pPr>
      <w:r>
        <w:t xml:space="preserve">Appropriate food webs: Dryad: </w:t>
      </w:r>
      <w:proofErr w:type="spellStart"/>
      <w:r>
        <w:t>Laigle</w:t>
      </w:r>
      <w:proofErr w:type="spellEnd"/>
      <w:r>
        <w:t xml:space="preserve"> et al. 2017</w:t>
      </w:r>
      <w:r w:rsidR="00C440D2">
        <w:t>, Rohr et al. 2014, Ludwig et al. 2019, maybe Powell et al. 2017, maybe Falcon-</w:t>
      </w:r>
      <w:proofErr w:type="spellStart"/>
      <w:r w:rsidR="00C440D2">
        <w:t>Brindis</w:t>
      </w:r>
      <w:proofErr w:type="spellEnd"/>
      <w:r w:rsidR="00C440D2">
        <w:t xml:space="preserve"> et al. 2019</w:t>
      </w:r>
    </w:p>
    <w:p w14:paraId="4D71F373" w14:textId="53A19796" w:rsidR="00C440D2" w:rsidRDefault="00C440D2" w:rsidP="00276598">
      <w:pPr>
        <w:pStyle w:val="ListParagraph"/>
        <w:numPr>
          <w:ilvl w:val="0"/>
          <w:numId w:val="5"/>
        </w:numPr>
      </w:pPr>
      <w:r>
        <w:t xml:space="preserve">Molecular food webs: Dryad: maybe </w:t>
      </w:r>
      <w:proofErr w:type="spellStart"/>
      <w:r>
        <w:t>Vesterinen</w:t>
      </w:r>
      <w:proofErr w:type="spellEnd"/>
      <w:r>
        <w:t xml:space="preserve"> et al. 2016</w:t>
      </w:r>
      <w:r w:rsidR="002E539E">
        <w:t xml:space="preserve">, maybe: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maybe: </w:t>
      </w:r>
      <w:proofErr w:type="spellStart"/>
      <w:r w:rsidR="00485AD7">
        <w:t>Verschut</w:t>
      </w:r>
      <w:proofErr w:type="spellEnd"/>
      <w:r w:rsidR="00485AD7">
        <w:t xml:space="preserve"> et al. 2018</w:t>
      </w:r>
    </w:p>
    <w:p w14:paraId="67D9B958" w14:textId="26A84434" w:rsidR="000972D7" w:rsidRDefault="000972D7" w:rsidP="000972D7"/>
    <w:p w14:paraId="204D5390" w14:textId="24F4CD6D" w:rsidR="000972D7" w:rsidRDefault="000972D7" w:rsidP="000972D7">
      <w:pPr>
        <w:pStyle w:val="ListParagraph"/>
        <w:numPr>
          <w:ilvl w:val="0"/>
          <w:numId w:val="1"/>
        </w:numPr>
      </w:pPr>
      <w:r>
        <w:t>Ontogenetic diet shifts within species (added nodes) – being able to measure them in real time</w:t>
      </w:r>
    </w:p>
    <w:p w14:paraId="14AD582F" w14:textId="2F6EF782" w:rsidR="000972D7" w:rsidRDefault="000972D7" w:rsidP="000972D7">
      <w:r>
        <w:lastRenderedPageBreak/>
        <w:t xml:space="preserve">Lack of ontogeny in our dataset, think about how this could either be due to real lack of ontogeny shifts or whether it could be due to lack of data in size classes (maybe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4F19FCA9" w14:textId="55EF1F25" w:rsidR="002E539E" w:rsidRDefault="002E539E" w:rsidP="002E539E">
      <w:pPr>
        <w:pStyle w:val="ListParagraph"/>
        <w:numPr>
          <w:ilvl w:val="0"/>
          <w:numId w:val="8"/>
        </w:numPr>
      </w:pPr>
      <w:r>
        <w:t xml:space="preserve">Molecular food webs: Dryad: </w:t>
      </w:r>
      <w:proofErr w:type="spellStart"/>
      <w:r>
        <w:t>Eitzinger</w:t>
      </w:r>
      <w:proofErr w:type="spellEnd"/>
      <w:r>
        <w:t xml:space="preserve"> et al. 2017, maybe: </w:t>
      </w:r>
      <w:proofErr w:type="spellStart"/>
      <w:r>
        <w:t>Eitzinger</w:t>
      </w:r>
      <w:proofErr w:type="spellEnd"/>
      <w:r>
        <w:t xml:space="preserve"> et al. 2018</w:t>
      </w:r>
      <w:r w:rsidR="00485AD7">
        <w:t xml:space="preserve">, maybe </w:t>
      </w:r>
      <w:proofErr w:type="spellStart"/>
      <w:r w:rsidR="00485AD7">
        <w:t>Verschut</w:t>
      </w:r>
      <w:proofErr w:type="spellEnd"/>
      <w:r w:rsidR="00485AD7">
        <w:t xml:space="preserve"> et al. 2018</w:t>
      </w:r>
    </w:p>
    <w:p w14:paraId="0482E4F6" w14:textId="2C9653C3" w:rsidR="00276598" w:rsidRDefault="00276598" w:rsidP="000972D7"/>
    <w:p w14:paraId="1E1821A1" w14:textId="1E20D074" w:rsidR="00276598" w:rsidRDefault="00276598" w:rsidP="00276598">
      <w:pPr>
        <w:pStyle w:val="ListParagraph"/>
        <w:numPr>
          <w:ilvl w:val="0"/>
          <w:numId w:val="1"/>
        </w:numPr>
      </w:pPr>
      <w:r>
        <w:t>Functional traits of predators</w:t>
      </w:r>
    </w:p>
    <w:p w14:paraId="6BE9BB1E" w14:textId="2DC7D71D" w:rsidR="00D265FB" w:rsidRDefault="00D265FB" w:rsidP="00D265FB">
      <w:r>
        <w:t>Is diet diversity, body size, or composition dependent on predator functional traits? (</w:t>
      </w:r>
      <w:proofErr w:type="spellStart"/>
      <w:r>
        <w:t>eg</w:t>
      </w:r>
      <w:proofErr w:type="spellEnd"/>
      <w:r>
        <w:t xml:space="preserve"> feeding mode?)</w:t>
      </w:r>
      <w:r w:rsidR="00BC524F">
        <w:t xml:space="preserve"> (could just be something to parameterize the rest of the webs with)</w:t>
      </w:r>
    </w:p>
    <w:p w14:paraId="7BD4B179" w14:textId="4BAD08C9" w:rsidR="00C440D2" w:rsidRDefault="00276598" w:rsidP="00C440D2">
      <w:pPr>
        <w:pStyle w:val="ListParagraph"/>
        <w:numPr>
          <w:ilvl w:val="0"/>
          <w:numId w:val="6"/>
        </w:numPr>
      </w:pPr>
      <w:r>
        <w:t xml:space="preserve">Appropriate food webs: Dryad: </w:t>
      </w:r>
      <w:proofErr w:type="spellStart"/>
      <w:r>
        <w:t>Laigle</w:t>
      </w:r>
      <w:proofErr w:type="spellEnd"/>
      <w:r>
        <w:t xml:space="preserve"> et al. 2017</w:t>
      </w:r>
      <w:r w:rsidR="00C440D2">
        <w:t>, Ludwig et al. 2019, maybe Powell et al. 2017, maybe Falcon-</w:t>
      </w:r>
      <w:proofErr w:type="spellStart"/>
      <w:r w:rsidR="00C440D2">
        <w:t>Brindis</w:t>
      </w:r>
      <w:proofErr w:type="spellEnd"/>
      <w:r w:rsidR="00C440D2">
        <w:t xml:space="preserve"> et al. 2019</w:t>
      </w:r>
    </w:p>
    <w:p w14:paraId="4836F1CB" w14:textId="5C1B547F" w:rsidR="002E539E" w:rsidRDefault="002E539E" w:rsidP="00C440D2">
      <w:pPr>
        <w:pStyle w:val="ListParagraph"/>
        <w:numPr>
          <w:ilvl w:val="0"/>
          <w:numId w:val="6"/>
        </w:numPr>
      </w:pPr>
      <w:r>
        <w:t xml:space="preserve">Molecular food webs: Dryad: maybe </w:t>
      </w:r>
      <w:proofErr w:type="spellStart"/>
      <w:r>
        <w:t>Vesterinen</w:t>
      </w:r>
      <w:proofErr w:type="spellEnd"/>
      <w:r>
        <w:t xml:space="preserve"> et al. 2016, maybe </w:t>
      </w:r>
      <w:proofErr w:type="spellStart"/>
      <w:r>
        <w:t>Staudacher</w:t>
      </w:r>
      <w:proofErr w:type="spellEnd"/>
      <w:r>
        <w:t xml:space="preserve"> et al. 2018, maybe: </w:t>
      </w:r>
      <w:proofErr w:type="spellStart"/>
      <w:r>
        <w:t>Eitzinger</w:t>
      </w:r>
      <w:proofErr w:type="spellEnd"/>
      <w:r>
        <w:t xml:space="preserve"> et al. 2017, </w:t>
      </w:r>
      <w:proofErr w:type="spellStart"/>
      <w:r>
        <w:t>Eitzinger</w:t>
      </w:r>
      <w:proofErr w:type="spellEnd"/>
      <w:r>
        <w:t xml:space="preserve"> et al. 2018</w:t>
      </w:r>
      <w:r w:rsidR="00485AD7">
        <w:t xml:space="preserve">, maybe </w:t>
      </w:r>
      <w:proofErr w:type="spellStart"/>
      <w:r w:rsidR="00485AD7">
        <w:t>Verschut</w:t>
      </w:r>
      <w:proofErr w:type="spellEnd"/>
      <w:r w:rsidR="00485AD7">
        <w:t xml:space="preserve"> et al. 2018</w:t>
      </w:r>
    </w:p>
    <w:p w14:paraId="4FD264E2" w14:textId="55751083" w:rsidR="00F54AED" w:rsidRDefault="00F54AED"/>
    <w:p w14:paraId="07074656" w14:textId="38DDFE91" w:rsidR="00F54AED" w:rsidRDefault="00F54AED" w:rsidP="000972D7">
      <w:pPr>
        <w:pStyle w:val="ListParagraph"/>
        <w:numPr>
          <w:ilvl w:val="0"/>
          <w:numId w:val="1"/>
        </w:numPr>
      </w:pPr>
      <w:r>
        <w:t>Where else could we use this?</w:t>
      </w:r>
    </w:p>
    <w:p w14:paraId="1E08A3C8" w14:textId="0EB00FC6" w:rsidR="00F54AED" w:rsidRDefault="00F54AED">
      <w:r>
        <w:t>Taxonomic coverage of our food web in NCBI and BOLD</w:t>
      </w:r>
    </w:p>
    <w:p w14:paraId="1359D70E" w14:textId="0C0C46B4" w:rsidR="00F54AED" w:rsidRDefault="00F54AED">
      <w:r>
        <w:t>Taxonomic coverage of other invertebrate food webs in NCBI and BOLD</w:t>
      </w:r>
    </w:p>
    <w:p w14:paraId="1A400F4A" w14:textId="26974082" w:rsidR="000972D7" w:rsidRDefault="000972D7"/>
    <w:p w14:paraId="13927EAA" w14:textId="3E9E90D1" w:rsidR="000972D7" w:rsidRPr="00E01486" w:rsidRDefault="000972D7">
      <w:pPr>
        <w:rPr>
          <w:b/>
          <w:bCs/>
        </w:rPr>
      </w:pPr>
      <w:r w:rsidRPr="00E01486">
        <w:rPr>
          <w:b/>
          <w:bCs/>
        </w:rPr>
        <w:t>Published food web data from:</w:t>
      </w:r>
    </w:p>
    <w:p w14:paraId="6426698E" w14:textId="145C091A" w:rsidR="000972D7" w:rsidRDefault="000972D7" w:rsidP="00E01486">
      <w:pPr>
        <w:pStyle w:val="ListParagraph"/>
        <w:numPr>
          <w:ilvl w:val="0"/>
          <w:numId w:val="3"/>
        </w:numPr>
      </w:pPr>
      <w:proofErr w:type="spellStart"/>
      <w:r>
        <w:t>Rmangal</w:t>
      </w:r>
      <w:proofErr w:type="spellEnd"/>
      <w:r w:rsidR="00750EB4">
        <w:t xml:space="preserve"> – subset networks with terrestrial invertebrate predation interactions </w:t>
      </w:r>
    </w:p>
    <w:p w14:paraId="29D5EA23" w14:textId="00CAC41D" w:rsidR="00E01486" w:rsidRDefault="00E01486" w:rsidP="00E01486">
      <w:pPr>
        <w:pStyle w:val="ListParagraph"/>
        <w:numPr>
          <w:ilvl w:val="1"/>
          <w:numId w:val="3"/>
        </w:numPr>
      </w:pPr>
      <w:r>
        <w:t>Only one really good food web in this database</w:t>
      </w:r>
    </w:p>
    <w:p w14:paraId="30A0843A" w14:textId="4AA94EF8" w:rsidR="000972D7" w:rsidRDefault="000972D7" w:rsidP="00E01486">
      <w:pPr>
        <w:pStyle w:val="ListParagraph"/>
        <w:numPr>
          <w:ilvl w:val="0"/>
          <w:numId w:val="3"/>
        </w:numPr>
      </w:pPr>
      <w:r>
        <w:t>Web of Life Database</w:t>
      </w:r>
      <w:r w:rsidR="00750EB4">
        <w:t xml:space="preserve"> – subset networks with terrestrial invertebrate predation interactions</w:t>
      </w:r>
      <w:r w:rsidR="00641794">
        <w:t xml:space="preserve"> (update: NONE)</w:t>
      </w:r>
    </w:p>
    <w:p w14:paraId="6F15DF89" w14:textId="55E98CF3" w:rsidR="000972D7" w:rsidRDefault="000972D7" w:rsidP="00E01486">
      <w:pPr>
        <w:pStyle w:val="ListParagraph"/>
        <w:numPr>
          <w:ilvl w:val="0"/>
          <w:numId w:val="3"/>
        </w:numPr>
      </w:pPr>
      <w:r>
        <w:t>NCEAS Interaction Database (if it is up and working)</w:t>
      </w:r>
      <w:r w:rsidR="00B139CB">
        <w:t xml:space="preserve"> – subset networks with terrestrial invertebrate predation interactions</w:t>
      </w:r>
      <w:r w:rsidR="00641794">
        <w:t xml:space="preserve"> (a few, but not in other databases)</w:t>
      </w:r>
    </w:p>
    <w:p w14:paraId="632251DD" w14:textId="2B7E815A" w:rsidR="00750EB4" w:rsidRDefault="00641794" w:rsidP="00E01486">
      <w:pPr>
        <w:pStyle w:val="ListParagraph"/>
        <w:numPr>
          <w:ilvl w:val="0"/>
          <w:numId w:val="3"/>
        </w:numPr>
      </w:pPr>
      <w:r>
        <w:t>[</w:t>
      </w:r>
      <w:r w:rsidR="00750EB4">
        <w:t xml:space="preserve">Maybe thinking about getting ALL interaction types from </w:t>
      </w:r>
      <w:proofErr w:type="spellStart"/>
      <w:r w:rsidR="00750EB4">
        <w:t>rglobi</w:t>
      </w:r>
      <w:proofErr w:type="spellEnd"/>
      <w:r w:rsidR="00750EB4">
        <w:t xml:space="preserve"> somehow? Would this help? Maybe would help with the idea of “observed vs. possible”? Or?</w:t>
      </w:r>
      <w:r>
        <w:t>]</w:t>
      </w:r>
    </w:p>
    <w:p w14:paraId="4FCDBF8F" w14:textId="616F38FE" w:rsidR="00BA6A00" w:rsidRDefault="00901F58" w:rsidP="00E01486">
      <w:pPr>
        <w:pStyle w:val="ListParagraph"/>
        <w:numPr>
          <w:ilvl w:val="0"/>
          <w:numId w:val="3"/>
        </w:numPr>
      </w:pPr>
      <w:r>
        <w:t xml:space="preserve">Dryad datasets – search with keywords </w:t>
      </w:r>
    </w:p>
    <w:p w14:paraId="02EA4411" w14:textId="1087D07E" w:rsidR="00E01486" w:rsidRDefault="00E01486" w:rsidP="00E01486">
      <w:pPr>
        <w:pStyle w:val="ListParagraph"/>
        <w:numPr>
          <w:ilvl w:val="1"/>
          <w:numId w:val="3"/>
        </w:numPr>
      </w:pPr>
      <w:r>
        <w:t>13 datasets that seem workable without substantial re-analyses (e.g. have some sort of interaction matrix, not including just raw sequence data)</w:t>
      </w:r>
    </w:p>
    <w:p w14:paraId="45563AD4" w14:textId="396CBFD0" w:rsidR="0047378B" w:rsidRDefault="0047378B" w:rsidP="0047378B">
      <w:pPr>
        <w:pStyle w:val="ListParagraph"/>
        <w:numPr>
          <w:ilvl w:val="2"/>
          <w:numId w:val="3"/>
        </w:numPr>
      </w:pPr>
      <w:r>
        <w:t xml:space="preserve">Some of these are molecular diet data too! (6/13). Interesting potential extensions with looking at diet method and outcomes. </w:t>
      </w:r>
    </w:p>
    <w:p w14:paraId="1C85FB41" w14:textId="76811B26" w:rsidR="00BA6A00" w:rsidRDefault="00901F58" w:rsidP="00E01486">
      <w:pPr>
        <w:pStyle w:val="ListParagraph"/>
        <w:numPr>
          <w:ilvl w:val="1"/>
          <w:numId w:val="3"/>
        </w:numPr>
      </w:pPr>
      <w:r>
        <w:t>June 24, 2020, “food web”: 463 papers</w:t>
      </w:r>
    </w:p>
    <w:p w14:paraId="399D3FD3" w14:textId="6F95A8FC" w:rsidR="00BA6A00" w:rsidRDefault="00BA6A00" w:rsidP="00E01486">
      <w:pPr>
        <w:pStyle w:val="ListParagraph"/>
        <w:numPr>
          <w:ilvl w:val="1"/>
          <w:numId w:val="3"/>
        </w:numPr>
      </w:pPr>
      <w:r>
        <w:t>June 24, 2020, “interaction network”: 553 papers</w:t>
      </w:r>
    </w:p>
    <w:p w14:paraId="3B7B2C41" w14:textId="14CBF030" w:rsidR="00641794" w:rsidRDefault="00BA6A00" w:rsidP="00E01486">
      <w:pPr>
        <w:pStyle w:val="ListParagraph"/>
        <w:numPr>
          <w:ilvl w:val="1"/>
          <w:numId w:val="3"/>
        </w:numPr>
      </w:pPr>
      <w:r>
        <w:t>June 24, 2020, “predator prey interactions”: 520 papers</w:t>
      </w:r>
      <w:r w:rsidR="00641794">
        <w:t>,</w:t>
      </w:r>
    </w:p>
    <w:p w14:paraId="1439F7FC" w14:textId="51FB6C7A" w:rsidR="00C24137" w:rsidRDefault="00641794" w:rsidP="00E01486">
      <w:pPr>
        <w:pStyle w:val="ListParagraph"/>
        <w:numPr>
          <w:ilvl w:val="1"/>
          <w:numId w:val="3"/>
        </w:numPr>
      </w:pPr>
      <w:r>
        <w:t xml:space="preserve">July 1, 2020, “diet </w:t>
      </w:r>
      <w:r w:rsidR="00E01486">
        <w:t>analysis insect”, “diet analysis spider</w:t>
      </w:r>
      <w:r>
        <w:t>”</w:t>
      </w:r>
    </w:p>
    <w:p w14:paraId="357D5EE9" w14:textId="7684D869" w:rsidR="00E01486" w:rsidRPr="00C24137" w:rsidRDefault="00E01486" w:rsidP="00E01486">
      <w:pPr>
        <w:pStyle w:val="ListParagraph"/>
        <w:numPr>
          <w:ilvl w:val="1"/>
          <w:numId w:val="3"/>
        </w:numPr>
      </w:pPr>
      <w:r>
        <w:t xml:space="preserve">July 2, 2020, “gut content analysis”. </w:t>
      </w:r>
    </w:p>
    <w:sectPr w:rsidR="00E01486" w:rsidRPr="00C24137"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664F8"/>
    <w:rsid w:val="00276598"/>
    <w:rsid w:val="002E539E"/>
    <w:rsid w:val="0047378B"/>
    <w:rsid w:val="00485AD7"/>
    <w:rsid w:val="00627850"/>
    <w:rsid w:val="00641794"/>
    <w:rsid w:val="00750EB4"/>
    <w:rsid w:val="007677E7"/>
    <w:rsid w:val="007F1B51"/>
    <w:rsid w:val="00901F58"/>
    <w:rsid w:val="00950D74"/>
    <w:rsid w:val="00AB5841"/>
    <w:rsid w:val="00AD18C9"/>
    <w:rsid w:val="00B139CB"/>
    <w:rsid w:val="00B50086"/>
    <w:rsid w:val="00BA6A00"/>
    <w:rsid w:val="00BC524F"/>
    <w:rsid w:val="00C24137"/>
    <w:rsid w:val="00C440D2"/>
    <w:rsid w:val="00D265FB"/>
    <w:rsid w:val="00DA3389"/>
    <w:rsid w:val="00E01486"/>
    <w:rsid w:val="00EB239D"/>
    <w:rsid w:val="00F54AED"/>
    <w:rsid w:val="00F8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2020-06-24T15:25:00Z</dcterms:created>
  <dcterms:modified xsi:type="dcterms:W3CDTF">2020-07-09T17:52:00Z</dcterms:modified>
</cp:coreProperties>
</file>