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6F87" w14:textId="53FC25B3" w:rsidR="00914E3C" w:rsidRPr="00F60C98" w:rsidRDefault="00914E3C" w:rsidP="00914E3C">
      <w:pPr>
        <w:spacing w:after="0"/>
        <w:rPr>
          <w:rFonts w:ascii="Arial" w:hAnsi="Arial" w:cs="Arial"/>
        </w:rPr>
      </w:pPr>
      <w:r w:rsidRPr="00F60C98">
        <w:rPr>
          <w:rFonts w:ascii="Arial" w:hAnsi="Arial" w:cs="Arial"/>
          <w:b/>
          <w:bCs/>
          <w:sz w:val="44"/>
          <w:szCs w:val="44"/>
          <w:lang w:val="en-US"/>
        </w:rPr>
        <w:t>ULLAS BAPAT</w:t>
      </w:r>
      <w:r w:rsidRPr="00F60C98">
        <w:rPr>
          <w:rFonts w:ascii="Arial" w:hAnsi="Arial" w:cs="Arial"/>
          <w:sz w:val="44"/>
          <w:szCs w:val="44"/>
        </w:rPr>
        <w:t> </w:t>
      </w:r>
      <w:r w:rsidRPr="00F60C98">
        <w:rPr>
          <w:rFonts w:ascii="Arial" w:hAnsi="Arial" w:cs="Arial"/>
        </w:rPr>
        <w:br/>
      </w:r>
      <w:r w:rsidRPr="00F60C98">
        <w:rPr>
          <w:rFonts w:ascii="Arial" w:hAnsi="Arial" w:cs="Arial"/>
          <w:b/>
          <w:bCs/>
          <w:lang w:val="en-US"/>
        </w:rPr>
        <w:t>Junior Finance Executive</w:t>
      </w:r>
    </w:p>
    <w:p w14:paraId="0EA3483F" w14:textId="40ED8A3A" w:rsidR="00914E3C" w:rsidRPr="00F60C98" w:rsidRDefault="00914E3C" w:rsidP="00914E3C">
      <w:pPr>
        <w:spacing w:after="0"/>
        <w:rPr>
          <w:rFonts w:ascii="Arial" w:hAnsi="Arial" w:cs="Arial"/>
          <w:sz w:val="20"/>
          <w:szCs w:val="20"/>
        </w:rPr>
      </w:pPr>
      <w:r w:rsidRPr="00F60C98">
        <w:rPr>
          <w:rFonts w:ascii="Arial" w:hAnsi="Arial" w:cs="Arial"/>
          <w:sz w:val="20"/>
          <w:szCs w:val="20"/>
        </w:rPr>
        <w:t xml:space="preserve">| </w:t>
      </w:r>
      <w:hyperlink r:id="rId5" w:history="1">
        <w:r w:rsidRPr="00F60C98">
          <w:rPr>
            <w:rStyle w:val="Hyperlink"/>
            <w:rFonts w:ascii="Arial" w:hAnsi="Arial" w:cs="Arial"/>
            <w:sz w:val="20"/>
            <w:szCs w:val="20"/>
          </w:rPr>
          <w:t>ullasbapat1234@gmail.com</w:t>
        </w:r>
      </w:hyperlink>
      <w:r w:rsidRPr="00F60C98">
        <w:rPr>
          <w:rFonts w:ascii="Arial" w:hAnsi="Arial" w:cs="Arial"/>
          <w:sz w:val="20"/>
          <w:szCs w:val="20"/>
        </w:rPr>
        <w:t xml:space="preserve"> | +91 8618107412 | </w:t>
      </w:r>
      <w:r w:rsidR="009E21D9" w:rsidRPr="00F60C98">
        <w:rPr>
          <w:rFonts w:ascii="Arial" w:hAnsi="Arial" w:cs="Arial"/>
          <w:sz w:val="20"/>
          <w:szCs w:val="20"/>
        </w:rPr>
        <w:t>Malleswaram</w:t>
      </w:r>
      <w:r w:rsidRPr="00F60C98">
        <w:rPr>
          <w:rFonts w:ascii="Arial" w:hAnsi="Arial" w:cs="Arial"/>
          <w:sz w:val="20"/>
          <w:szCs w:val="20"/>
        </w:rPr>
        <w:t>, Bangalore, 560003 |</w:t>
      </w:r>
      <w:r w:rsidR="008E6768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075904" w:rsidRPr="00075904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</w:p>
    <w:p w14:paraId="3CB4BE03" w14:textId="77777777" w:rsidR="00914E3C" w:rsidRPr="00F60C98" w:rsidRDefault="00914E3C" w:rsidP="00914E3C">
      <w:pPr>
        <w:spacing w:after="0"/>
        <w:rPr>
          <w:rFonts w:ascii="Arial" w:hAnsi="Arial" w:cs="Arial"/>
          <w:sz w:val="20"/>
          <w:szCs w:val="20"/>
        </w:rPr>
      </w:pPr>
    </w:p>
    <w:p w14:paraId="633A59B9" w14:textId="77777777" w:rsidR="00C160AF" w:rsidRPr="00F60C98" w:rsidRDefault="00C160AF" w:rsidP="009E21D9">
      <w:pPr>
        <w:jc w:val="both"/>
        <w:rPr>
          <w:rFonts w:ascii="Arial" w:hAnsi="Arial" w:cs="Arial"/>
        </w:rPr>
      </w:pPr>
      <w:r w:rsidRPr="00F60C98">
        <w:rPr>
          <w:rFonts w:ascii="Arial" w:hAnsi="Arial" w:cs="Arial"/>
          <w:b/>
          <w:bCs/>
        </w:rPr>
        <w:t>PROFESSIONAL SUMMARY</w:t>
      </w:r>
      <w:r w:rsidRPr="00F60C98">
        <w:rPr>
          <w:rFonts w:ascii="Arial" w:hAnsi="Arial" w:cs="Arial"/>
        </w:rPr>
        <w:t xml:space="preserve"> </w:t>
      </w:r>
    </w:p>
    <w:p w14:paraId="685C7B67" w14:textId="34ACC625" w:rsidR="00914E3C" w:rsidRPr="00F60C98" w:rsidRDefault="00914E3C" w:rsidP="003D266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F60C98">
        <w:rPr>
          <w:rFonts w:ascii="Arial" w:hAnsi="Arial" w:cs="Arial"/>
          <w:sz w:val="20"/>
          <w:szCs w:val="20"/>
          <w:lang w:val="en-US"/>
        </w:rPr>
        <w:t>Detail-oriented finance professional with hands-on experience in accounts payable, invoice processing, and payment reconciliation. Adept at maintaining accurate financial records using Microsoft Dynamics 365 BC and ensuring seamless financial operations to support organizational goals. </w:t>
      </w:r>
    </w:p>
    <w:p w14:paraId="4A1A2682" w14:textId="77777777" w:rsidR="00F6796F" w:rsidRPr="00F60C98" w:rsidRDefault="00F6796F" w:rsidP="00F6796F">
      <w:pPr>
        <w:rPr>
          <w:rFonts w:ascii="Arial" w:hAnsi="Arial" w:cs="Arial"/>
        </w:rPr>
      </w:pPr>
      <w:r w:rsidRPr="00F60C98">
        <w:rPr>
          <w:rFonts w:ascii="Arial" w:hAnsi="Arial" w:cs="Arial"/>
          <w:b/>
          <w:bCs/>
        </w:rPr>
        <w:t>SKILLS</w:t>
      </w:r>
    </w:p>
    <w:p w14:paraId="68443559" w14:textId="77777777" w:rsidR="00F6796F" w:rsidRPr="00EB5571" w:rsidRDefault="00F6796F" w:rsidP="00F6796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b/>
          <w:bCs/>
          <w:sz w:val="20"/>
          <w:szCs w:val="20"/>
        </w:rPr>
        <w:t>Finance &amp; Accounting:</w:t>
      </w:r>
      <w:r w:rsidRPr="00EB5571">
        <w:rPr>
          <w:rFonts w:ascii="Arial" w:hAnsi="Arial" w:cs="Arial"/>
          <w:sz w:val="18"/>
          <w:szCs w:val="18"/>
        </w:rPr>
        <w:t xml:space="preserve"> Accounts Payable, Invoice Processing, Payment Reconciliation, Financial Reporting, Vendor Management, Audit Documentation.</w:t>
      </w:r>
      <w:r w:rsidRPr="00EB5571">
        <w:rPr>
          <w:rFonts w:ascii="Arial" w:hAnsi="Arial" w:cs="Arial"/>
          <w:sz w:val="20"/>
          <w:szCs w:val="20"/>
        </w:rPr>
        <w:t xml:space="preserve"> </w:t>
      </w:r>
    </w:p>
    <w:p w14:paraId="1BBF754B" w14:textId="77777777" w:rsidR="00F6796F" w:rsidRPr="00EB5571" w:rsidRDefault="00F6796F" w:rsidP="00F6796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b/>
          <w:bCs/>
          <w:sz w:val="20"/>
          <w:szCs w:val="20"/>
        </w:rPr>
        <w:t>Tools &amp; Systems:</w:t>
      </w:r>
      <w:r w:rsidRPr="00EB5571">
        <w:rPr>
          <w:rFonts w:ascii="Arial" w:hAnsi="Arial" w:cs="Arial"/>
          <w:sz w:val="20"/>
          <w:szCs w:val="20"/>
        </w:rPr>
        <w:t xml:space="preserve"> Microsoft Dynamics 365 Business Central, Microsoft SQL Server Reporting Services (MSRS), Analysis for Office (AFO), Advanced Microsoft Excel, Kotak Net Banking. </w:t>
      </w:r>
    </w:p>
    <w:p w14:paraId="1B038F8C" w14:textId="77777777" w:rsidR="00F6796F" w:rsidRPr="00F60C98" w:rsidRDefault="00F6796F" w:rsidP="00F6796F">
      <w:pPr>
        <w:rPr>
          <w:rFonts w:ascii="Arial" w:hAnsi="Arial" w:cs="Arial"/>
        </w:rPr>
      </w:pPr>
      <w:r w:rsidRPr="00F60C98">
        <w:rPr>
          <w:rFonts w:ascii="Arial" w:hAnsi="Arial" w:cs="Arial"/>
          <w:b/>
          <w:bCs/>
        </w:rPr>
        <w:t>PROFESSIONAL EXPERIENCE</w:t>
      </w:r>
    </w:p>
    <w:p w14:paraId="72A6A468" w14:textId="7845B3EE" w:rsidR="00F6796F" w:rsidRPr="00F60C98" w:rsidRDefault="00F6796F" w:rsidP="00F6796F">
      <w:pPr>
        <w:rPr>
          <w:rFonts w:ascii="Arial" w:hAnsi="Arial" w:cs="Arial"/>
        </w:rPr>
      </w:pPr>
      <w:r w:rsidRPr="00F60C98">
        <w:rPr>
          <w:rFonts w:ascii="Arial" w:hAnsi="Arial" w:cs="Arial"/>
          <w:b/>
          <w:bCs/>
        </w:rPr>
        <w:t>ITTI Pvt. Ltd.</w:t>
      </w:r>
      <w:r w:rsidRPr="00F60C98">
        <w:rPr>
          <w:rFonts w:ascii="Arial" w:hAnsi="Arial" w:cs="Arial"/>
        </w:rPr>
        <w:t xml:space="preserve"> | Bangalore, India </w:t>
      </w:r>
      <w:r w:rsidRPr="00F60C98">
        <w:rPr>
          <w:rFonts w:ascii="Arial" w:hAnsi="Arial" w:cs="Arial"/>
          <w:i/>
          <w:iCs/>
        </w:rPr>
        <w:t>Finance Executive (Accounts Payable)</w:t>
      </w:r>
      <w:r w:rsidRPr="00F60C98">
        <w:rPr>
          <w:rFonts w:ascii="Arial" w:hAnsi="Arial" w:cs="Arial"/>
        </w:rPr>
        <w:t xml:space="preserve"> | Apr 202</w:t>
      </w:r>
      <w:r w:rsidR="001F422F">
        <w:rPr>
          <w:rFonts w:ascii="Arial" w:hAnsi="Arial" w:cs="Arial"/>
        </w:rPr>
        <w:t>6</w:t>
      </w:r>
      <w:r w:rsidRPr="00F60C98">
        <w:rPr>
          <w:rFonts w:ascii="Arial" w:hAnsi="Arial" w:cs="Arial"/>
        </w:rPr>
        <w:t xml:space="preserve"> – Sep 2026 </w:t>
      </w:r>
    </w:p>
    <w:p w14:paraId="7DFE0C9C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Managed end-to-end vendor invoice and payment cycles, processing [Insert Number] invoices monthly with high accuracy. </w:t>
      </w:r>
    </w:p>
    <w:p w14:paraId="1636ACFE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Registered, processed, and accounted vendor invoices into purchase vouchers within Microsoft Dynamics 365 BC, managing strict approval routing. </w:t>
      </w:r>
    </w:p>
    <w:p w14:paraId="4A974A8A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Executed daily financial transactions and recorded payment entries via Kotak Net Banking. </w:t>
      </w:r>
    </w:p>
    <w:p w14:paraId="291367CD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Tracked, updated, and reconciled daily payments using advanced Microsoft Excel registers aligned with corporate bank statements. </w:t>
      </w:r>
    </w:p>
    <w:p w14:paraId="6881EAE1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Posted approved invoices and meticulously maintained all documentation to ensure 100% audit readiness. </w:t>
      </w:r>
    </w:p>
    <w:p w14:paraId="5B1C978C" w14:textId="77777777" w:rsidR="00F6796F" w:rsidRPr="00EB5571" w:rsidRDefault="00F6796F" w:rsidP="00F6796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b/>
          <w:bCs/>
          <w:sz w:val="20"/>
          <w:szCs w:val="20"/>
        </w:rPr>
        <w:t>Key Achievement:</w:t>
      </w:r>
      <w:r w:rsidRPr="00EB5571">
        <w:rPr>
          <w:rFonts w:ascii="Arial" w:hAnsi="Arial" w:cs="Arial"/>
          <w:sz w:val="20"/>
          <w:szCs w:val="20"/>
        </w:rPr>
        <w:t xml:space="preserve"> Streamlined the accounts payable workflow and improved payment tracking efficiency, reducing processing time by [Insert % or Hours]. </w:t>
      </w:r>
    </w:p>
    <w:p w14:paraId="72EEBF95" w14:textId="27550878" w:rsidR="00F6796F" w:rsidRPr="00F60C98" w:rsidRDefault="00F6796F" w:rsidP="00F6796F">
      <w:pPr>
        <w:rPr>
          <w:rFonts w:ascii="Arial" w:hAnsi="Arial" w:cs="Arial"/>
        </w:rPr>
      </w:pPr>
      <w:r w:rsidRPr="00F60C98">
        <w:rPr>
          <w:rFonts w:ascii="Arial" w:hAnsi="Arial" w:cs="Arial"/>
          <w:b/>
          <w:bCs/>
        </w:rPr>
        <w:t>Unilever Pvt. Ltd. (via ITTI Pvt. Ltd.)</w:t>
      </w:r>
      <w:r w:rsidRPr="00F60C98">
        <w:rPr>
          <w:rFonts w:ascii="Arial" w:hAnsi="Arial" w:cs="Arial"/>
        </w:rPr>
        <w:t xml:space="preserve"> | Bangalore, India </w:t>
      </w:r>
      <w:r w:rsidRPr="00F60C98">
        <w:rPr>
          <w:rFonts w:ascii="Arial" w:hAnsi="Arial" w:cs="Arial"/>
          <w:i/>
          <w:iCs/>
        </w:rPr>
        <w:t>MIS Junior Executive, D&amp;A Information and Analytics</w:t>
      </w:r>
      <w:r w:rsidRPr="00F60C98">
        <w:rPr>
          <w:rFonts w:ascii="Arial" w:hAnsi="Arial" w:cs="Arial"/>
        </w:rPr>
        <w:t xml:space="preserve"> | Aug 2024 – Mar 202</w:t>
      </w:r>
      <w:r w:rsidR="001F422F">
        <w:rPr>
          <w:rFonts w:ascii="Arial" w:hAnsi="Arial" w:cs="Arial"/>
        </w:rPr>
        <w:t>6</w:t>
      </w:r>
      <w:r w:rsidRPr="00F60C98">
        <w:rPr>
          <w:rFonts w:ascii="Arial" w:hAnsi="Arial" w:cs="Arial"/>
        </w:rPr>
        <w:t xml:space="preserve"> </w:t>
      </w:r>
    </w:p>
    <w:p w14:paraId="3517096D" w14:textId="30052931" w:rsidR="00763F1D" w:rsidRPr="00C73126" w:rsidRDefault="00F6796F" w:rsidP="00C73126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Managed end-to-end global data load processing in the MSRS system post-signoff, ensuring strict data integrity. </w:t>
      </w:r>
    </w:p>
    <w:p w14:paraId="32D05863" w14:textId="77777777" w:rsidR="00F6796F" w:rsidRPr="00EB5571" w:rsidRDefault="00F6796F" w:rsidP="00F6796F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Validated loaded data at a macro level utilizing Microsoft Excel and fulfilled ad hoc data processing requests on time. </w:t>
      </w:r>
    </w:p>
    <w:p w14:paraId="7DDBACD2" w14:textId="77777777" w:rsidR="00F6796F" w:rsidRPr="00EB5571" w:rsidRDefault="00F6796F" w:rsidP="00F6796F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Supported the reporting team by loading manual data into MSRS for comprehensive monthly reporting cycles. </w:t>
      </w:r>
    </w:p>
    <w:p w14:paraId="755FFD75" w14:textId="20BD68E4" w:rsidR="00F36DC3" w:rsidRDefault="00F6796F" w:rsidP="00BE251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B5571">
        <w:rPr>
          <w:rFonts w:ascii="Arial" w:hAnsi="Arial" w:cs="Arial"/>
          <w:sz w:val="20"/>
          <w:szCs w:val="20"/>
        </w:rPr>
        <w:t xml:space="preserve">Created and refreshed AFO (Analysis for Office) queries for specialized reports based on dynamic client requirements. </w:t>
      </w:r>
    </w:p>
    <w:p w14:paraId="0A9D888E" w14:textId="1D5A0853" w:rsidR="00C73126" w:rsidRPr="00BE2512" w:rsidRDefault="00C73126" w:rsidP="00BE251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Validating reports, if any discrepancies</w:t>
      </w:r>
      <w:r w:rsidR="0039064F">
        <w:rPr>
          <w:rFonts w:ascii="Arial" w:hAnsi="Arial" w:cs="Arial"/>
          <w:sz w:val="20"/>
          <w:szCs w:val="20"/>
        </w:rPr>
        <w:t xml:space="preserve"> correct it.</w:t>
      </w:r>
    </w:p>
    <w:p w14:paraId="674E1A5D" w14:textId="77777777" w:rsidR="00F6796F" w:rsidRDefault="00F6796F" w:rsidP="00F6796F">
      <w:pPr>
        <w:numPr>
          <w:ilvl w:val="0"/>
          <w:numId w:val="6"/>
        </w:numPr>
        <w:rPr>
          <w:rFonts w:ascii="Arial" w:hAnsi="Arial" w:cs="Arial"/>
        </w:rPr>
      </w:pPr>
      <w:r w:rsidRPr="00EB5571">
        <w:rPr>
          <w:rFonts w:ascii="Arial" w:hAnsi="Arial" w:cs="Arial"/>
          <w:b/>
          <w:bCs/>
          <w:sz w:val="20"/>
          <w:szCs w:val="20"/>
        </w:rPr>
        <w:t>Key Achievement:</w:t>
      </w:r>
      <w:r w:rsidRPr="00EB5571">
        <w:rPr>
          <w:rFonts w:ascii="Arial" w:hAnsi="Arial" w:cs="Arial"/>
          <w:sz w:val="20"/>
          <w:szCs w:val="20"/>
        </w:rPr>
        <w:t xml:space="preserve"> Successfully executed the Roll-over process for the 2024-2025 fiscal year with zero critical errors.</w:t>
      </w:r>
      <w:r w:rsidRPr="00F60C98">
        <w:rPr>
          <w:rFonts w:ascii="Arial" w:hAnsi="Arial" w:cs="Arial"/>
        </w:rPr>
        <w:t xml:space="preserve"> </w:t>
      </w:r>
    </w:p>
    <w:p w14:paraId="44E9A320" w14:textId="69EDA12B" w:rsidR="003014E6" w:rsidRPr="00974A19" w:rsidRDefault="003014E6" w:rsidP="003014E6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t>Ad hoc Support :</w:t>
      </w:r>
      <w:r w:rsidR="00BD7133">
        <w:rPr>
          <w:rFonts w:ascii="Arial" w:hAnsi="Arial" w:cs="Arial"/>
        </w:rPr>
        <w:t xml:space="preserve"> </w:t>
      </w:r>
      <w:r w:rsidR="00BD7133" w:rsidRPr="00BD7133">
        <w:rPr>
          <w:rFonts w:ascii="Arial" w:hAnsi="Arial" w:cs="Arial"/>
          <w:sz w:val="20"/>
          <w:szCs w:val="20"/>
        </w:rPr>
        <w:t>1 UL Static Pack</w:t>
      </w:r>
      <w:r w:rsidR="00525016">
        <w:rPr>
          <w:rFonts w:ascii="Arial" w:hAnsi="Arial" w:cs="Arial"/>
        </w:rPr>
        <w:t xml:space="preserve">s – </w:t>
      </w:r>
      <w:r w:rsidR="00525016">
        <w:rPr>
          <w:rFonts w:ascii="Arial" w:hAnsi="Arial" w:cs="Arial"/>
          <w:sz w:val="20"/>
          <w:szCs w:val="20"/>
        </w:rPr>
        <w:t xml:space="preserve">Preparation of </w:t>
      </w:r>
      <w:r w:rsidR="003C25FF">
        <w:rPr>
          <w:rFonts w:ascii="Arial" w:hAnsi="Arial" w:cs="Arial"/>
          <w:sz w:val="20"/>
          <w:szCs w:val="20"/>
        </w:rPr>
        <w:t>Validation system &amp; UAT.</w:t>
      </w:r>
    </w:p>
    <w:p w14:paraId="1A6973C1" w14:textId="77777777" w:rsidR="00974A19" w:rsidRPr="003014E6" w:rsidRDefault="00974A19" w:rsidP="00974A19">
      <w:pPr>
        <w:rPr>
          <w:rFonts w:ascii="Arial" w:hAnsi="Arial" w:cs="Arial"/>
        </w:rPr>
      </w:pPr>
    </w:p>
    <w:p w14:paraId="05801B36" w14:textId="77777777" w:rsidR="00914E3C" w:rsidRPr="00F60C98" w:rsidRDefault="00914E3C" w:rsidP="00914E3C">
      <w:pPr>
        <w:rPr>
          <w:rFonts w:ascii="Arial" w:hAnsi="Arial" w:cs="Arial"/>
          <w:b/>
          <w:bCs/>
        </w:rPr>
      </w:pPr>
      <w:r w:rsidRPr="00F60C98">
        <w:rPr>
          <w:rFonts w:ascii="Arial" w:hAnsi="Arial" w:cs="Arial"/>
          <w:b/>
          <w:bCs/>
          <w:lang w:val="en-US"/>
        </w:rPr>
        <w:t>EDUCATION</w:t>
      </w:r>
      <w:r w:rsidRPr="00F60C98">
        <w:rPr>
          <w:rFonts w:ascii="Arial" w:hAnsi="Arial" w:cs="Arial"/>
          <w:b/>
          <w:bCs/>
        </w:rPr>
        <w:t> </w:t>
      </w:r>
    </w:p>
    <w:p w14:paraId="46E4C286" w14:textId="77777777" w:rsidR="00244331" w:rsidRPr="009834CA" w:rsidRDefault="00723B0E" w:rsidP="00244331">
      <w:pPr>
        <w:rPr>
          <w:sz w:val="20"/>
          <w:szCs w:val="20"/>
        </w:rPr>
      </w:pPr>
      <w:r w:rsidRPr="009834CA">
        <w:rPr>
          <w:b/>
          <w:bCs/>
          <w:sz w:val="20"/>
          <w:szCs w:val="20"/>
        </w:rPr>
        <w:lastRenderedPageBreak/>
        <w:t>Bachelor of Commerce</w:t>
      </w:r>
      <w:r w:rsidRPr="009834CA">
        <w:rPr>
          <w:sz w:val="20"/>
          <w:szCs w:val="20"/>
        </w:rPr>
        <w:t xml:space="preserve"> | Kuvempu University | 2023</w:t>
      </w:r>
      <w:r w:rsidR="00914E3C" w:rsidRPr="009834CA">
        <w:rPr>
          <w:rFonts w:ascii="Arial" w:hAnsi="Arial" w:cs="Arial"/>
          <w:sz w:val="16"/>
          <w:szCs w:val="16"/>
        </w:rPr>
        <w:br/>
      </w:r>
      <w:r w:rsidR="006B2D02" w:rsidRPr="009834CA">
        <w:rPr>
          <w:b/>
          <w:bCs/>
          <w:sz w:val="20"/>
          <w:szCs w:val="20"/>
        </w:rPr>
        <w:t>Pre-University Course - Commerce</w:t>
      </w:r>
      <w:r w:rsidR="006B2D02" w:rsidRPr="009834CA">
        <w:rPr>
          <w:sz w:val="20"/>
          <w:szCs w:val="20"/>
        </w:rPr>
        <w:t xml:space="preserve"> | Karnataka Pre-University Board | 2019</w:t>
      </w:r>
      <w:r w:rsidR="00914E3C" w:rsidRPr="009834CA">
        <w:rPr>
          <w:rFonts w:ascii="Arial" w:hAnsi="Arial" w:cs="Arial"/>
          <w:sz w:val="16"/>
          <w:szCs w:val="16"/>
        </w:rPr>
        <w:br/>
      </w:r>
      <w:r w:rsidR="00244331" w:rsidRPr="009834CA">
        <w:rPr>
          <w:b/>
          <w:bCs/>
          <w:sz w:val="20"/>
          <w:szCs w:val="20"/>
        </w:rPr>
        <w:t>Class 10</w:t>
      </w:r>
      <w:r w:rsidR="00244331" w:rsidRPr="009834CA">
        <w:rPr>
          <w:sz w:val="20"/>
          <w:szCs w:val="20"/>
        </w:rPr>
        <w:t xml:space="preserve"> | Radhakrishna Public School | 2017 </w:t>
      </w:r>
    </w:p>
    <w:p w14:paraId="1EA092AD" w14:textId="51077674" w:rsidR="00914E3C" w:rsidRPr="00F60C98" w:rsidRDefault="00914E3C" w:rsidP="00914E3C">
      <w:pPr>
        <w:rPr>
          <w:rFonts w:ascii="Arial" w:hAnsi="Arial" w:cs="Arial"/>
          <w:sz w:val="20"/>
          <w:szCs w:val="20"/>
        </w:rPr>
      </w:pPr>
    </w:p>
    <w:p w14:paraId="0FD639F5" w14:textId="5FD2A069" w:rsidR="00101974" w:rsidRPr="00F60C98" w:rsidRDefault="00101974" w:rsidP="00101974">
      <w:pPr>
        <w:rPr>
          <w:rFonts w:ascii="Arial" w:hAnsi="Arial" w:cs="Arial"/>
          <w:b/>
          <w:bCs/>
        </w:rPr>
      </w:pPr>
      <w:r w:rsidRPr="00F60C98">
        <w:rPr>
          <w:rFonts w:ascii="Arial" w:hAnsi="Arial" w:cs="Arial"/>
          <w:b/>
          <w:bCs/>
          <w:lang w:val="en-US"/>
        </w:rPr>
        <w:t>Certifications</w:t>
      </w:r>
    </w:p>
    <w:p w14:paraId="1EAD0D1F" w14:textId="5F6B32C7" w:rsidR="00C83791" w:rsidRPr="00F60C98" w:rsidRDefault="00101974">
      <w:pPr>
        <w:rPr>
          <w:rFonts w:ascii="Arial" w:hAnsi="Arial" w:cs="Arial"/>
          <w:sz w:val="20"/>
          <w:szCs w:val="20"/>
        </w:rPr>
      </w:pPr>
      <w:r w:rsidRPr="00F60C98">
        <w:rPr>
          <w:rFonts w:ascii="Arial" w:hAnsi="Arial" w:cs="Arial"/>
          <w:sz w:val="20"/>
          <w:szCs w:val="20"/>
        </w:rPr>
        <w:t>Pursuing</w:t>
      </w:r>
      <w:r w:rsidR="002C63B7">
        <w:rPr>
          <w:rFonts w:ascii="Arial" w:hAnsi="Arial" w:cs="Arial"/>
          <w:sz w:val="20"/>
          <w:szCs w:val="20"/>
        </w:rPr>
        <w:t xml:space="preserve"> </w:t>
      </w:r>
      <w:r w:rsidRPr="00F60C98">
        <w:rPr>
          <w:rFonts w:ascii="Arial" w:hAnsi="Arial" w:cs="Arial"/>
          <w:sz w:val="20"/>
          <w:szCs w:val="20"/>
        </w:rPr>
        <w:t xml:space="preserve">: Advanced </w:t>
      </w:r>
      <w:r w:rsidR="002C63B7" w:rsidRPr="00F60C98">
        <w:rPr>
          <w:rFonts w:ascii="Arial" w:hAnsi="Arial" w:cs="Arial"/>
          <w:sz w:val="20"/>
          <w:szCs w:val="20"/>
        </w:rPr>
        <w:t xml:space="preserve">Microsoft Excel </w:t>
      </w:r>
      <w:r w:rsidR="002C63B7">
        <w:rPr>
          <w:rFonts w:ascii="Arial" w:hAnsi="Arial" w:cs="Arial"/>
          <w:sz w:val="20"/>
          <w:szCs w:val="20"/>
        </w:rPr>
        <w:t xml:space="preserve">in </w:t>
      </w:r>
      <w:r w:rsidRPr="00F60C98">
        <w:rPr>
          <w:rFonts w:ascii="Arial" w:hAnsi="Arial" w:cs="Arial"/>
          <w:sz w:val="20"/>
          <w:szCs w:val="20"/>
        </w:rPr>
        <w:t>Animation 2026 + AI</w:t>
      </w:r>
      <w:r w:rsidR="009834CA">
        <w:rPr>
          <w:rFonts w:ascii="Arial" w:hAnsi="Arial" w:cs="Arial"/>
          <w:sz w:val="20"/>
          <w:szCs w:val="20"/>
        </w:rPr>
        <w:t xml:space="preserve">, </w:t>
      </w:r>
      <w:r w:rsidRPr="00F60C98">
        <w:rPr>
          <w:rFonts w:ascii="Arial" w:hAnsi="Arial" w:cs="Arial"/>
          <w:sz w:val="20"/>
          <w:szCs w:val="20"/>
        </w:rPr>
        <w:t>Udemy.</w:t>
      </w:r>
    </w:p>
    <w:sectPr w:rsidR="00C83791" w:rsidRPr="00F60C98" w:rsidSect="009E21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4A6"/>
    <w:multiLevelType w:val="hybridMultilevel"/>
    <w:tmpl w:val="9F727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9356B"/>
    <w:multiLevelType w:val="multilevel"/>
    <w:tmpl w:val="2BC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4756A"/>
    <w:multiLevelType w:val="multilevel"/>
    <w:tmpl w:val="6C40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B0086"/>
    <w:multiLevelType w:val="hybridMultilevel"/>
    <w:tmpl w:val="7D303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62FD8"/>
    <w:multiLevelType w:val="hybridMultilevel"/>
    <w:tmpl w:val="4BDA5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6249B"/>
    <w:multiLevelType w:val="multilevel"/>
    <w:tmpl w:val="22F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267732">
    <w:abstractNumId w:val="0"/>
  </w:num>
  <w:num w:numId="2" w16cid:durableId="897863073">
    <w:abstractNumId w:val="4"/>
  </w:num>
  <w:num w:numId="3" w16cid:durableId="1577209579">
    <w:abstractNumId w:val="3"/>
  </w:num>
  <w:num w:numId="4" w16cid:durableId="569540377">
    <w:abstractNumId w:val="1"/>
  </w:num>
  <w:num w:numId="5" w16cid:durableId="1537083595">
    <w:abstractNumId w:val="2"/>
  </w:num>
  <w:num w:numId="6" w16cid:durableId="1915581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3C"/>
    <w:rsid w:val="00052846"/>
    <w:rsid w:val="00075904"/>
    <w:rsid w:val="00101974"/>
    <w:rsid w:val="001F422F"/>
    <w:rsid w:val="00244331"/>
    <w:rsid w:val="002C63B7"/>
    <w:rsid w:val="003014E6"/>
    <w:rsid w:val="0039064F"/>
    <w:rsid w:val="003C25FF"/>
    <w:rsid w:val="003D2660"/>
    <w:rsid w:val="00412AF8"/>
    <w:rsid w:val="004F2C47"/>
    <w:rsid w:val="00525016"/>
    <w:rsid w:val="006B2D02"/>
    <w:rsid w:val="00712FB8"/>
    <w:rsid w:val="00723B0E"/>
    <w:rsid w:val="00763F1D"/>
    <w:rsid w:val="008D6794"/>
    <w:rsid w:val="008E6768"/>
    <w:rsid w:val="00914E3C"/>
    <w:rsid w:val="00964CA1"/>
    <w:rsid w:val="00974A19"/>
    <w:rsid w:val="009834CA"/>
    <w:rsid w:val="009E21D9"/>
    <w:rsid w:val="00B365A1"/>
    <w:rsid w:val="00BD7133"/>
    <w:rsid w:val="00BE2512"/>
    <w:rsid w:val="00C160AF"/>
    <w:rsid w:val="00C37983"/>
    <w:rsid w:val="00C73126"/>
    <w:rsid w:val="00C83791"/>
    <w:rsid w:val="00E54CF8"/>
    <w:rsid w:val="00EB5571"/>
    <w:rsid w:val="00EE3D10"/>
    <w:rsid w:val="00EF0BFB"/>
    <w:rsid w:val="00F36DC3"/>
    <w:rsid w:val="00F60C98"/>
    <w:rsid w:val="00F6796F"/>
    <w:rsid w:val="00FB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6D1D"/>
  <w15:chartTrackingRefBased/>
  <w15:docId w15:val="{011F2B75-64F4-4BD9-AE5E-31565F4A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E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59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llas-bapat-774068258/" TargetMode="External"/><Relationship Id="rId5" Type="http://schemas.openxmlformats.org/officeDocument/2006/relationships/hyperlink" Target="mailto:ullasbapat1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458</Words>
  <Characters>2388</Characters>
  <Application>Microsoft Office Word</Application>
  <DocSecurity>0</DocSecurity>
  <Lines>298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ullasbapat</dc:creator>
  <cp:keywords/>
  <dc:description/>
  <cp:lastModifiedBy>ullasbapat</cp:lastModifiedBy>
  <cp:revision>29</cp:revision>
  <dcterms:created xsi:type="dcterms:W3CDTF">2026-09-27T06:29:00Z</dcterms:created>
  <dcterms:modified xsi:type="dcterms:W3CDTF">2026-09-29T16:56:00Z</dcterms:modified>
</cp:coreProperties>
</file>