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EE247" w14:textId="77777777" w:rsidR="00A32763" w:rsidRDefault="000044BE" w:rsidP="009C72A7">
      <w:pPr>
        <w:spacing w:line="300" w:lineRule="auto"/>
        <w:ind w:left="720" w:hanging="360"/>
        <w:jc w:val="center"/>
        <w:rPr>
          <w:b/>
          <w:sz w:val="24"/>
        </w:rPr>
      </w:pPr>
      <w:r>
        <w:rPr>
          <w:b/>
          <w:sz w:val="24"/>
        </w:rPr>
        <w:t>A</w:t>
      </w:r>
    </w:p>
    <w:p w14:paraId="76CB7310" w14:textId="77777777" w:rsidR="000044BE" w:rsidRPr="009C72A7" w:rsidRDefault="000044BE" w:rsidP="009C72A7">
      <w:pPr>
        <w:spacing w:line="300" w:lineRule="auto"/>
        <w:ind w:left="720" w:hanging="360"/>
        <w:jc w:val="center"/>
        <w:rPr>
          <w:b/>
          <w:sz w:val="24"/>
        </w:rPr>
      </w:pPr>
      <w:r>
        <w:rPr>
          <w:b/>
          <w:sz w:val="24"/>
        </w:rPr>
        <w:t>Project</w:t>
      </w:r>
    </w:p>
    <w:p w14:paraId="760A32A2" w14:textId="77777777" w:rsidR="000D1D0F" w:rsidRPr="000044BE" w:rsidRDefault="000D1D0F" w:rsidP="00A04F6F">
      <w:pPr>
        <w:spacing w:line="300" w:lineRule="auto"/>
        <w:ind w:left="720" w:hanging="360"/>
        <w:jc w:val="center"/>
        <w:rPr>
          <w:b/>
          <w:sz w:val="36"/>
          <w:szCs w:val="36"/>
        </w:rPr>
      </w:pPr>
      <w:r w:rsidRPr="000044BE">
        <w:rPr>
          <w:b/>
          <w:sz w:val="36"/>
          <w:szCs w:val="36"/>
        </w:rPr>
        <w:t>SYNOPSIS</w:t>
      </w:r>
    </w:p>
    <w:p w14:paraId="00455A94" w14:textId="77777777" w:rsidR="000D1D0F" w:rsidRPr="000044BE" w:rsidRDefault="000044BE" w:rsidP="00A04F6F">
      <w:pPr>
        <w:spacing w:line="300" w:lineRule="auto"/>
        <w:ind w:left="720" w:hanging="360"/>
        <w:jc w:val="center"/>
        <w:rPr>
          <w:b/>
          <w:sz w:val="24"/>
          <w:szCs w:val="24"/>
        </w:rPr>
      </w:pPr>
      <w:r w:rsidRPr="000044BE">
        <w:rPr>
          <w:b/>
          <w:sz w:val="24"/>
          <w:szCs w:val="24"/>
        </w:rPr>
        <w:t>on</w:t>
      </w:r>
    </w:p>
    <w:p w14:paraId="35C26F8A" w14:textId="77777777" w:rsidR="000044BE" w:rsidRDefault="000044BE" w:rsidP="005236FB">
      <w:pPr>
        <w:spacing w:line="300" w:lineRule="auto"/>
        <w:rPr>
          <w:b/>
          <w:sz w:val="44"/>
          <w:szCs w:val="36"/>
        </w:rPr>
      </w:pPr>
    </w:p>
    <w:p w14:paraId="080DAE1F" w14:textId="209CE10A" w:rsidR="004442B0" w:rsidRDefault="005236FB" w:rsidP="005236FB">
      <w:pPr>
        <w:spacing w:line="300" w:lineRule="auto"/>
        <w:ind w:left="720" w:hanging="360"/>
        <w:jc w:val="center"/>
        <w:rPr>
          <w:b/>
          <w:sz w:val="44"/>
          <w:szCs w:val="36"/>
        </w:rPr>
      </w:pPr>
      <w:r>
        <w:rPr>
          <w:b/>
          <w:sz w:val="44"/>
          <w:szCs w:val="36"/>
        </w:rPr>
        <w:t>Simple Geometrically Interpolated Enhanced Spatial Modulation with Decode and Forward Relaying for Beyond 5G Communications</w:t>
      </w:r>
    </w:p>
    <w:p w14:paraId="3D720EAE" w14:textId="77777777" w:rsidR="005236FB" w:rsidRPr="005236FB" w:rsidRDefault="005236FB" w:rsidP="005236FB">
      <w:pPr>
        <w:spacing w:line="300" w:lineRule="auto"/>
        <w:ind w:left="720" w:hanging="360"/>
        <w:jc w:val="center"/>
        <w:rPr>
          <w:b/>
          <w:sz w:val="44"/>
          <w:szCs w:val="36"/>
        </w:rPr>
      </w:pPr>
    </w:p>
    <w:p w14:paraId="0FDD7EA2" w14:textId="77777777" w:rsidR="00A04F6F" w:rsidRPr="00493624" w:rsidRDefault="00A04F6F" w:rsidP="00636CBA">
      <w:pPr>
        <w:spacing w:line="300" w:lineRule="auto"/>
        <w:ind w:left="720" w:hanging="360"/>
        <w:jc w:val="center"/>
        <w:rPr>
          <w:iCs/>
          <w:sz w:val="28"/>
        </w:rPr>
      </w:pPr>
      <w:r w:rsidRPr="00493624">
        <w:rPr>
          <w:i/>
          <w:iCs/>
          <w:sz w:val="28"/>
        </w:rPr>
        <w:t>Submitted by</w:t>
      </w:r>
    </w:p>
    <w:p w14:paraId="3F4FB623" w14:textId="77777777" w:rsidR="001924FB" w:rsidRDefault="001924FB" w:rsidP="00636CBA">
      <w:pPr>
        <w:spacing w:line="300" w:lineRule="auto"/>
        <w:jc w:val="center"/>
        <w:rPr>
          <w:sz w:val="28"/>
        </w:rPr>
      </w:pPr>
    </w:p>
    <w:p w14:paraId="705A9F05" w14:textId="16D430D1" w:rsidR="001924FB" w:rsidRDefault="00636CBA" w:rsidP="00636CBA">
      <w:pPr>
        <w:spacing w:line="300" w:lineRule="auto"/>
        <w:jc w:val="center"/>
        <w:rPr>
          <w:b/>
          <w:bCs/>
          <w:sz w:val="28"/>
        </w:rPr>
      </w:pPr>
      <w:r>
        <w:rPr>
          <w:b/>
          <w:bCs/>
          <w:sz w:val="28"/>
        </w:rPr>
        <w:t>Rakshith Kamath</w:t>
      </w:r>
    </w:p>
    <w:p w14:paraId="65617433" w14:textId="5C80B1A5" w:rsidR="00636CBA" w:rsidRDefault="00636CBA" w:rsidP="00636CBA">
      <w:pPr>
        <w:spacing w:line="300" w:lineRule="auto"/>
        <w:jc w:val="center"/>
        <w:rPr>
          <w:b/>
          <w:bCs/>
          <w:sz w:val="28"/>
        </w:rPr>
      </w:pPr>
      <w:r>
        <w:rPr>
          <w:b/>
          <w:bCs/>
          <w:sz w:val="28"/>
        </w:rPr>
        <w:t>Reg. No: 170907048</w:t>
      </w:r>
    </w:p>
    <w:p w14:paraId="502BE008" w14:textId="25F838BC" w:rsidR="00636CBA" w:rsidRDefault="00636CBA" w:rsidP="00636CBA">
      <w:pPr>
        <w:spacing w:line="300" w:lineRule="auto"/>
        <w:jc w:val="center"/>
        <w:rPr>
          <w:b/>
          <w:bCs/>
          <w:sz w:val="28"/>
        </w:rPr>
      </w:pPr>
      <w:r>
        <w:rPr>
          <w:b/>
          <w:bCs/>
          <w:sz w:val="28"/>
        </w:rPr>
        <w:t>Section: B</w:t>
      </w:r>
    </w:p>
    <w:p w14:paraId="3EA543B0" w14:textId="1D848264" w:rsidR="00636CBA" w:rsidRDefault="00636CBA" w:rsidP="00636CBA">
      <w:pPr>
        <w:spacing w:line="300" w:lineRule="auto"/>
        <w:jc w:val="center"/>
        <w:rPr>
          <w:b/>
          <w:bCs/>
          <w:sz w:val="28"/>
        </w:rPr>
      </w:pPr>
      <w:r>
        <w:rPr>
          <w:b/>
          <w:bCs/>
          <w:sz w:val="28"/>
        </w:rPr>
        <w:t>Roll No.:11</w:t>
      </w:r>
    </w:p>
    <w:p w14:paraId="7842BED1" w14:textId="77777777" w:rsidR="00636CBA" w:rsidRPr="00636CBA" w:rsidRDefault="00636CBA" w:rsidP="000D6C76">
      <w:pPr>
        <w:spacing w:line="300" w:lineRule="auto"/>
        <w:jc w:val="center"/>
        <w:rPr>
          <w:b/>
          <w:bCs/>
          <w:sz w:val="28"/>
        </w:rPr>
      </w:pPr>
    </w:p>
    <w:p w14:paraId="5F93802B" w14:textId="77777777" w:rsidR="001924FB" w:rsidRPr="0002493E" w:rsidRDefault="000D6C76" w:rsidP="0002493E">
      <w:pPr>
        <w:spacing w:line="300" w:lineRule="auto"/>
        <w:jc w:val="center"/>
        <w:rPr>
          <w:i/>
          <w:sz w:val="28"/>
        </w:rPr>
        <w:sectPr w:rsidR="001924FB" w:rsidRPr="0002493E" w:rsidSect="00265018">
          <w:pgSz w:w="11909" w:h="16834" w:code="9"/>
          <w:pgMar w:top="1440" w:right="1440" w:bottom="1440" w:left="1440" w:header="1440" w:footer="1440" w:gutter="0"/>
          <w:pgBorders w:offsetFrom="page">
            <w:top w:val="single" w:sz="4" w:space="24" w:color="auto"/>
            <w:left w:val="single" w:sz="4" w:space="24" w:color="auto"/>
            <w:bottom w:val="single" w:sz="4" w:space="24" w:color="auto"/>
            <w:right w:val="single" w:sz="4" w:space="24" w:color="auto"/>
          </w:pgBorders>
          <w:cols w:space="720"/>
          <w:noEndnote/>
        </w:sectPr>
      </w:pPr>
      <w:r w:rsidRPr="000D6C76">
        <w:rPr>
          <w:i/>
          <w:sz w:val="28"/>
        </w:rPr>
        <w:t>Under the guidance of</w:t>
      </w:r>
    </w:p>
    <w:p w14:paraId="555EF340" w14:textId="1D38F30F" w:rsidR="00A32763" w:rsidRPr="00636CBA" w:rsidRDefault="00636CBA" w:rsidP="00636CBA">
      <w:pPr>
        <w:spacing w:line="300" w:lineRule="auto"/>
        <w:jc w:val="center"/>
        <w:rPr>
          <w:b/>
          <w:bCs/>
          <w:sz w:val="28"/>
        </w:rPr>
      </w:pPr>
      <w:r w:rsidRPr="00636CBA">
        <w:rPr>
          <w:b/>
          <w:bCs/>
          <w:sz w:val="28"/>
        </w:rPr>
        <w:t>Dr. Goutham Simha G D</w:t>
      </w:r>
    </w:p>
    <w:p w14:paraId="2CD156A0" w14:textId="79E1C512" w:rsidR="00636CBA" w:rsidRPr="00636CBA" w:rsidRDefault="00636CBA" w:rsidP="00636CBA">
      <w:pPr>
        <w:spacing w:line="300" w:lineRule="auto"/>
        <w:jc w:val="center"/>
        <w:rPr>
          <w:b/>
          <w:bCs/>
          <w:sz w:val="28"/>
        </w:rPr>
      </w:pPr>
      <w:r w:rsidRPr="00636CBA">
        <w:rPr>
          <w:b/>
          <w:bCs/>
          <w:sz w:val="28"/>
        </w:rPr>
        <w:t>(Internal Guide)</w:t>
      </w:r>
    </w:p>
    <w:p w14:paraId="7CE0600C" w14:textId="0E2F6F79" w:rsidR="00636CBA" w:rsidRPr="00636CBA" w:rsidRDefault="00636CBA" w:rsidP="00636CBA">
      <w:pPr>
        <w:spacing w:line="300" w:lineRule="auto"/>
        <w:jc w:val="center"/>
        <w:rPr>
          <w:b/>
          <w:bCs/>
          <w:sz w:val="28"/>
        </w:rPr>
      </w:pPr>
      <w:r w:rsidRPr="00636CBA">
        <w:rPr>
          <w:b/>
          <w:bCs/>
          <w:sz w:val="28"/>
        </w:rPr>
        <w:t>Department of E&amp;C Engineering</w:t>
      </w:r>
    </w:p>
    <w:p w14:paraId="4CD42450" w14:textId="639408FE" w:rsidR="00636CBA" w:rsidRDefault="00636CBA" w:rsidP="00636CBA">
      <w:pPr>
        <w:spacing w:line="300" w:lineRule="auto"/>
        <w:jc w:val="center"/>
        <w:rPr>
          <w:b/>
          <w:bCs/>
          <w:sz w:val="28"/>
        </w:rPr>
      </w:pPr>
      <w:r w:rsidRPr="00636CBA">
        <w:rPr>
          <w:b/>
          <w:bCs/>
          <w:sz w:val="28"/>
        </w:rPr>
        <w:t>Manipal Institute of Technology</w:t>
      </w:r>
    </w:p>
    <w:p w14:paraId="4129D7CF" w14:textId="7D48EA60" w:rsidR="008B7A21" w:rsidRDefault="008B7A21" w:rsidP="00636CBA">
      <w:pPr>
        <w:spacing w:line="300" w:lineRule="auto"/>
        <w:jc w:val="center"/>
        <w:rPr>
          <w:b/>
          <w:bCs/>
          <w:sz w:val="28"/>
        </w:rPr>
      </w:pPr>
    </w:p>
    <w:p w14:paraId="71545E55" w14:textId="4CB3CDA7" w:rsidR="008B7A21" w:rsidRDefault="008B7A21" w:rsidP="00636CBA">
      <w:pPr>
        <w:spacing w:line="300" w:lineRule="auto"/>
        <w:jc w:val="center"/>
        <w:rPr>
          <w:b/>
          <w:bCs/>
          <w:sz w:val="28"/>
        </w:rPr>
      </w:pPr>
    </w:p>
    <w:p w14:paraId="28E5535D" w14:textId="00BBEC82" w:rsidR="008B7A21" w:rsidRDefault="008B7A21" w:rsidP="00636CBA">
      <w:pPr>
        <w:spacing w:line="300" w:lineRule="auto"/>
        <w:jc w:val="center"/>
        <w:rPr>
          <w:b/>
          <w:bCs/>
          <w:sz w:val="28"/>
        </w:rPr>
      </w:pPr>
    </w:p>
    <w:p w14:paraId="310AC2AC" w14:textId="77777777" w:rsidR="005A098D" w:rsidRDefault="005A098D" w:rsidP="00863873">
      <w:pPr>
        <w:spacing w:line="300" w:lineRule="auto"/>
        <w:rPr>
          <w:b/>
          <w:bCs/>
          <w:sz w:val="28"/>
        </w:rPr>
      </w:pPr>
    </w:p>
    <w:p w14:paraId="36A6B1B9" w14:textId="121B013A" w:rsidR="000D1D0F" w:rsidRPr="00611B77" w:rsidRDefault="000D1D0F" w:rsidP="00863873">
      <w:pPr>
        <w:spacing w:line="300" w:lineRule="auto"/>
        <w:rPr>
          <w:b/>
          <w:sz w:val="28"/>
        </w:rPr>
      </w:pPr>
      <w:r>
        <w:rPr>
          <w:b/>
          <w:sz w:val="28"/>
        </w:rPr>
        <w:tab/>
      </w:r>
      <w:r>
        <w:rPr>
          <w:b/>
          <w:sz w:val="28"/>
        </w:rPr>
        <w:tab/>
      </w:r>
      <w:r>
        <w:rPr>
          <w:b/>
          <w:sz w:val="28"/>
        </w:rPr>
        <w:tab/>
      </w:r>
      <w:r>
        <w:rPr>
          <w:b/>
          <w:sz w:val="28"/>
        </w:rPr>
        <w:tab/>
      </w:r>
      <w:r>
        <w:rPr>
          <w:sz w:val="28"/>
        </w:rPr>
        <w:tab/>
      </w:r>
      <w:r>
        <w:rPr>
          <w:sz w:val="28"/>
        </w:rPr>
        <w:tab/>
      </w:r>
      <w:r>
        <w:rPr>
          <w:sz w:val="28"/>
        </w:rPr>
        <w:tab/>
      </w:r>
      <w:r>
        <w:rPr>
          <w:sz w:val="28"/>
        </w:rPr>
        <w:tab/>
      </w:r>
    </w:p>
    <w:p w14:paraId="33FCC705" w14:textId="77777777" w:rsidR="00A32763" w:rsidRPr="009C72A7" w:rsidRDefault="00BB3829" w:rsidP="000638FE">
      <w:pPr>
        <w:spacing w:line="300" w:lineRule="auto"/>
        <w:ind w:left="720" w:hanging="360"/>
        <w:rPr>
          <w:b/>
          <w:sz w:val="24"/>
        </w:rPr>
      </w:pPr>
      <w:r>
        <w:rPr>
          <w:noProof/>
          <w:sz w:val="24"/>
          <w:szCs w:val="24"/>
          <w:lang w:val="en-US"/>
        </w:rPr>
        <w:drawing>
          <wp:anchor distT="0" distB="0" distL="114300" distR="114300" simplePos="0" relativeHeight="251659264" behindDoc="1" locked="0" layoutInCell="1" allowOverlap="1" wp14:anchorId="3A706718" wp14:editId="052FE907">
            <wp:simplePos x="0" y="0"/>
            <wp:positionH relativeFrom="column">
              <wp:posOffset>-450941</wp:posOffset>
            </wp:positionH>
            <wp:positionV relativeFrom="paragraph">
              <wp:posOffset>153670</wp:posOffset>
            </wp:positionV>
            <wp:extent cx="1000125" cy="1016635"/>
            <wp:effectExtent l="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16635"/>
                    </a:xfrm>
                    <a:prstGeom prst="rect">
                      <a:avLst/>
                    </a:prstGeom>
                    <a:noFill/>
                    <a:ln>
                      <a:noFill/>
                    </a:ln>
                  </pic:spPr>
                </pic:pic>
              </a:graphicData>
            </a:graphic>
          </wp:anchor>
        </w:drawing>
      </w:r>
    </w:p>
    <w:p w14:paraId="036BE93B" w14:textId="77777777" w:rsidR="00A32763" w:rsidRPr="009C72A7" w:rsidRDefault="00B52C5A" w:rsidP="00267FAF">
      <w:pPr>
        <w:spacing w:line="300" w:lineRule="auto"/>
        <w:jc w:val="center"/>
        <w:rPr>
          <w:b/>
        </w:rPr>
      </w:pPr>
      <w:r>
        <w:rPr>
          <w:b/>
        </w:rPr>
        <w:t xml:space="preserve">DEPARTMENT OF </w:t>
      </w:r>
      <w:r w:rsidR="00774483">
        <w:rPr>
          <w:b/>
        </w:rPr>
        <w:t xml:space="preserve">ELECTRONICS </w:t>
      </w:r>
      <w:r w:rsidR="00A32763" w:rsidRPr="009C72A7">
        <w:rPr>
          <w:b/>
        </w:rPr>
        <w:t xml:space="preserve">AND </w:t>
      </w:r>
      <w:r w:rsidR="00774483">
        <w:rPr>
          <w:b/>
        </w:rPr>
        <w:t>COMMUNICATION</w:t>
      </w:r>
      <w:r w:rsidR="00A32763" w:rsidRPr="009C72A7">
        <w:rPr>
          <w:b/>
        </w:rPr>
        <w:t xml:space="preserve"> ENGINEERING</w:t>
      </w:r>
    </w:p>
    <w:p w14:paraId="5DDF2AD0" w14:textId="77777777" w:rsidR="00A32763" w:rsidRPr="009C72A7" w:rsidRDefault="00A32763" w:rsidP="000638FE">
      <w:pPr>
        <w:spacing w:line="300" w:lineRule="auto"/>
        <w:jc w:val="center"/>
        <w:rPr>
          <w:b/>
          <w:sz w:val="32"/>
          <w:szCs w:val="32"/>
        </w:rPr>
      </w:pPr>
      <w:r w:rsidRPr="009C72A7">
        <w:rPr>
          <w:b/>
          <w:sz w:val="32"/>
          <w:szCs w:val="32"/>
        </w:rPr>
        <w:t>MANIPAL INSTITUTE OF TECHNOLOGY</w:t>
      </w:r>
    </w:p>
    <w:p w14:paraId="557A581C" w14:textId="77777777" w:rsidR="00611B77" w:rsidRDefault="00047755" w:rsidP="00611B77">
      <w:pPr>
        <w:spacing w:line="300" w:lineRule="auto"/>
        <w:jc w:val="center"/>
        <w:rPr>
          <w:sz w:val="32"/>
          <w:szCs w:val="24"/>
        </w:rPr>
      </w:pPr>
      <w:r w:rsidRPr="00047755">
        <w:rPr>
          <w:color w:val="000000"/>
          <w:sz w:val="24"/>
          <w:shd w:val="clear" w:color="auto" w:fill="FFFFFF"/>
        </w:rPr>
        <w:t>Manipal Academy of Higher Education</w:t>
      </w:r>
    </w:p>
    <w:p w14:paraId="51930F40" w14:textId="77777777" w:rsidR="00A32763" w:rsidRPr="00611B77" w:rsidRDefault="00A32763" w:rsidP="00611B77">
      <w:pPr>
        <w:spacing w:line="300" w:lineRule="auto"/>
        <w:jc w:val="center"/>
        <w:rPr>
          <w:sz w:val="32"/>
          <w:szCs w:val="24"/>
        </w:rPr>
      </w:pPr>
      <w:r w:rsidRPr="009C72A7">
        <w:rPr>
          <w:sz w:val="24"/>
          <w:szCs w:val="24"/>
        </w:rPr>
        <w:t>MANIPAL – 576104, KARNATAKA, INDIA</w:t>
      </w:r>
    </w:p>
    <w:p w14:paraId="11BCE55E" w14:textId="77777777" w:rsidR="00A32763" w:rsidRPr="009C72A7" w:rsidRDefault="00A32763" w:rsidP="000638FE">
      <w:pPr>
        <w:spacing w:line="300" w:lineRule="auto"/>
        <w:jc w:val="center"/>
      </w:pPr>
    </w:p>
    <w:p w14:paraId="16B7F5D5" w14:textId="77777777" w:rsidR="00A32763" w:rsidRDefault="00A32763" w:rsidP="009C72A7">
      <w:pPr>
        <w:spacing w:line="300" w:lineRule="auto"/>
        <w:jc w:val="center"/>
      </w:pPr>
    </w:p>
    <w:tbl>
      <w:tblPr>
        <w:tblStyle w:val="TableGrid"/>
        <w:tblW w:w="9782" w:type="dxa"/>
        <w:tblInd w:w="-176" w:type="dxa"/>
        <w:tblLook w:val="04A0" w:firstRow="1" w:lastRow="0" w:firstColumn="1" w:lastColumn="0" w:noHBand="0" w:noVBand="1"/>
      </w:tblPr>
      <w:tblGrid>
        <w:gridCol w:w="3686"/>
        <w:gridCol w:w="6096"/>
      </w:tblGrid>
      <w:tr w:rsidR="00EA6350" w14:paraId="2E2873B5" w14:textId="77777777" w:rsidTr="00265018">
        <w:trPr>
          <w:trHeight w:val="1701"/>
        </w:trPr>
        <w:tc>
          <w:tcPr>
            <w:tcW w:w="3686" w:type="dxa"/>
            <w:vAlign w:val="center"/>
          </w:tcPr>
          <w:p w14:paraId="2A5EA613" w14:textId="77777777" w:rsidR="00EA6350" w:rsidRDefault="00EA6350" w:rsidP="00EA6350">
            <w:pPr>
              <w:rPr>
                <w:b/>
                <w:sz w:val="24"/>
                <w:szCs w:val="24"/>
                <w:lang w:val="en-US"/>
              </w:rPr>
            </w:pPr>
            <w:r w:rsidRPr="00EA6350">
              <w:rPr>
                <w:b/>
                <w:sz w:val="24"/>
                <w:szCs w:val="24"/>
                <w:lang w:val="en-US"/>
              </w:rPr>
              <w:t xml:space="preserve">Details of the organization </w:t>
            </w:r>
          </w:p>
          <w:p w14:paraId="0C15FB80" w14:textId="77777777" w:rsidR="00EA6350" w:rsidRDefault="00EA6350" w:rsidP="00EA6350">
            <w:pPr>
              <w:rPr>
                <w:b/>
                <w:sz w:val="24"/>
                <w:szCs w:val="24"/>
                <w:lang w:val="en-US"/>
              </w:rPr>
            </w:pPr>
            <w:r w:rsidRPr="00EA6350">
              <w:rPr>
                <w:b/>
                <w:sz w:val="24"/>
                <w:szCs w:val="24"/>
                <w:lang w:val="en-US"/>
              </w:rPr>
              <w:t>(with postal address):</w:t>
            </w:r>
          </w:p>
        </w:tc>
        <w:tc>
          <w:tcPr>
            <w:tcW w:w="6096" w:type="dxa"/>
            <w:vAlign w:val="center"/>
          </w:tcPr>
          <w:p w14:paraId="425E13C0" w14:textId="77777777" w:rsidR="00EA6350" w:rsidRDefault="0002493E" w:rsidP="00EA6350">
            <w:pPr>
              <w:rPr>
                <w:b/>
                <w:sz w:val="24"/>
                <w:szCs w:val="24"/>
                <w:lang w:val="en-US"/>
              </w:rPr>
            </w:pPr>
            <w:r>
              <w:rPr>
                <w:b/>
                <w:sz w:val="24"/>
                <w:szCs w:val="24"/>
                <w:lang w:val="en-US"/>
              </w:rPr>
              <w:t>Department of Electronics and Communication Engineering, Manipal Institute of Technology, Manipal Academy of Higher Education, Manipal-576104, Karnataka, India</w:t>
            </w:r>
          </w:p>
        </w:tc>
      </w:tr>
      <w:tr w:rsidR="00EA6350" w14:paraId="0720363A" w14:textId="77777777" w:rsidTr="00265018">
        <w:trPr>
          <w:trHeight w:val="1701"/>
        </w:trPr>
        <w:tc>
          <w:tcPr>
            <w:tcW w:w="3686" w:type="dxa"/>
            <w:vAlign w:val="center"/>
          </w:tcPr>
          <w:p w14:paraId="60EBC11E" w14:textId="77777777" w:rsidR="00EA6350" w:rsidRDefault="00EA6350" w:rsidP="00EA6350">
            <w:pPr>
              <w:rPr>
                <w:b/>
                <w:sz w:val="24"/>
                <w:szCs w:val="24"/>
                <w:lang w:val="en-US"/>
              </w:rPr>
            </w:pPr>
            <w:r w:rsidRPr="00EA6350">
              <w:rPr>
                <w:b/>
                <w:sz w:val="24"/>
                <w:szCs w:val="24"/>
                <w:lang w:val="en-US"/>
              </w:rPr>
              <w:t>Name of Guide with contact details and email address:</w:t>
            </w:r>
          </w:p>
        </w:tc>
        <w:tc>
          <w:tcPr>
            <w:tcW w:w="6096" w:type="dxa"/>
            <w:vAlign w:val="center"/>
          </w:tcPr>
          <w:p w14:paraId="4F5C77FC" w14:textId="77777777" w:rsidR="0002493E" w:rsidRPr="0002493E" w:rsidRDefault="0002493E" w:rsidP="0002493E">
            <w:pPr>
              <w:rPr>
                <w:b/>
                <w:sz w:val="24"/>
                <w:szCs w:val="24"/>
                <w:lang w:val="en-US"/>
              </w:rPr>
            </w:pPr>
            <w:r>
              <w:t xml:space="preserve"> </w:t>
            </w:r>
            <w:r w:rsidRPr="0002493E">
              <w:rPr>
                <w:b/>
                <w:sz w:val="24"/>
                <w:szCs w:val="24"/>
                <w:lang w:val="en-US"/>
              </w:rPr>
              <w:t xml:space="preserve">Dr. Goutham </w:t>
            </w:r>
            <w:proofErr w:type="spellStart"/>
            <w:r w:rsidRPr="0002493E">
              <w:rPr>
                <w:b/>
                <w:sz w:val="24"/>
                <w:szCs w:val="24"/>
                <w:lang w:val="en-US"/>
              </w:rPr>
              <w:t>Simha</w:t>
            </w:r>
            <w:proofErr w:type="spellEnd"/>
            <w:r w:rsidRPr="0002493E">
              <w:rPr>
                <w:b/>
                <w:sz w:val="24"/>
                <w:szCs w:val="24"/>
                <w:lang w:val="en-US"/>
              </w:rPr>
              <w:t xml:space="preserve"> G D</w:t>
            </w:r>
          </w:p>
          <w:p w14:paraId="2973E174" w14:textId="77777777" w:rsidR="0002493E" w:rsidRPr="0002493E" w:rsidRDefault="0002493E" w:rsidP="0002493E">
            <w:pPr>
              <w:rPr>
                <w:b/>
                <w:sz w:val="24"/>
                <w:szCs w:val="24"/>
                <w:lang w:val="en-US"/>
              </w:rPr>
            </w:pPr>
            <w:r w:rsidRPr="0002493E">
              <w:rPr>
                <w:b/>
                <w:sz w:val="24"/>
                <w:szCs w:val="24"/>
                <w:lang w:val="en-US"/>
              </w:rPr>
              <w:t>Assistant Professor</w:t>
            </w:r>
          </w:p>
          <w:p w14:paraId="5D9CEFFD" w14:textId="77777777" w:rsidR="0002493E" w:rsidRPr="0002493E" w:rsidRDefault="0002493E" w:rsidP="0002493E">
            <w:pPr>
              <w:rPr>
                <w:b/>
                <w:sz w:val="24"/>
                <w:szCs w:val="24"/>
                <w:lang w:val="en-US"/>
              </w:rPr>
            </w:pPr>
            <w:r w:rsidRPr="0002493E">
              <w:rPr>
                <w:b/>
                <w:sz w:val="24"/>
                <w:szCs w:val="24"/>
                <w:lang w:val="en-US"/>
              </w:rPr>
              <w:t>Department of E&amp;C Engineering</w:t>
            </w:r>
          </w:p>
          <w:p w14:paraId="68AF965F" w14:textId="77777777" w:rsidR="0002493E" w:rsidRPr="0002493E" w:rsidRDefault="0002493E" w:rsidP="0002493E">
            <w:pPr>
              <w:rPr>
                <w:b/>
                <w:sz w:val="24"/>
                <w:szCs w:val="24"/>
                <w:lang w:val="en-US"/>
              </w:rPr>
            </w:pPr>
            <w:r w:rsidRPr="0002493E">
              <w:rPr>
                <w:b/>
                <w:sz w:val="24"/>
                <w:szCs w:val="24"/>
                <w:lang w:val="en-US"/>
              </w:rPr>
              <w:t>MIT Manipal</w:t>
            </w:r>
          </w:p>
          <w:p w14:paraId="3328B612" w14:textId="77777777" w:rsidR="0002493E" w:rsidRPr="0002493E" w:rsidRDefault="0002493E" w:rsidP="0002493E">
            <w:pPr>
              <w:rPr>
                <w:b/>
                <w:sz w:val="24"/>
                <w:szCs w:val="24"/>
                <w:lang w:val="en-US"/>
              </w:rPr>
            </w:pPr>
            <w:r w:rsidRPr="0002493E">
              <w:rPr>
                <w:b/>
                <w:sz w:val="24"/>
                <w:szCs w:val="24"/>
                <w:lang w:val="en-US"/>
              </w:rPr>
              <w:t>Karnataka- 576104</w:t>
            </w:r>
          </w:p>
          <w:p w14:paraId="3BDD982C" w14:textId="77777777" w:rsidR="0002493E" w:rsidRPr="0002493E" w:rsidRDefault="0002493E" w:rsidP="0002493E">
            <w:pPr>
              <w:rPr>
                <w:b/>
                <w:sz w:val="24"/>
                <w:szCs w:val="24"/>
                <w:lang w:val="en-US"/>
              </w:rPr>
            </w:pPr>
            <w:r w:rsidRPr="0002493E">
              <w:rPr>
                <w:b/>
                <w:sz w:val="24"/>
                <w:szCs w:val="24"/>
                <w:lang w:val="en-US"/>
              </w:rPr>
              <w:t>India</w:t>
            </w:r>
          </w:p>
          <w:p w14:paraId="3F239C56" w14:textId="77777777" w:rsidR="00EA6350" w:rsidRDefault="0002493E" w:rsidP="0002493E">
            <w:pPr>
              <w:rPr>
                <w:b/>
                <w:sz w:val="24"/>
                <w:szCs w:val="24"/>
                <w:lang w:val="en-US"/>
              </w:rPr>
            </w:pPr>
            <w:r w:rsidRPr="0002493E">
              <w:rPr>
                <w:b/>
                <w:sz w:val="24"/>
                <w:szCs w:val="24"/>
                <w:lang w:val="en-US"/>
              </w:rPr>
              <w:t>Mobile: 9740773415.</w:t>
            </w:r>
          </w:p>
          <w:p w14:paraId="54316C9A" w14:textId="77777777" w:rsidR="0002493E" w:rsidRDefault="0002493E" w:rsidP="0002493E">
            <w:pPr>
              <w:rPr>
                <w:b/>
                <w:sz w:val="24"/>
                <w:szCs w:val="24"/>
                <w:lang w:val="en-US"/>
              </w:rPr>
            </w:pPr>
            <w:r w:rsidRPr="0002493E">
              <w:rPr>
                <w:b/>
                <w:sz w:val="24"/>
                <w:szCs w:val="24"/>
                <w:lang w:val="en-US"/>
              </w:rPr>
              <w:t>goutham.simha@manipal.edu</w:t>
            </w:r>
          </w:p>
        </w:tc>
      </w:tr>
      <w:tr w:rsidR="00EA6350" w14:paraId="1A9A1643" w14:textId="77777777" w:rsidTr="00265018">
        <w:trPr>
          <w:trHeight w:val="1701"/>
        </w:trPr>
        <w:tc>
          <w:tcPr>
            <w:tcW w:w="3686" w:type="dxa"/>
            <w:vAlign w:val="center"/>
          </w:tcPr>
          <w:p w14:paraId="79CD0038" w14:textId="77777777" w:rsidR="00EA6350" w:rsidRDefault="00EA6350" w:rsidP="00EA6350">
            <w:pPr>
              <w:rPr>
                <w:b/>
                <w:sz w:val="24"/>
                <w:szCs w:val="24"/>
                <w:lang w:val="en-US"/>
              </w:rPr>
            </w:pPr>
            <w:r w:rsidRPr="00EA6350">
              <w:rPr>
                <w:b/>
                <w:sz w:val="24"/>
                <w:szCs w:val="24"/>
                <w:lang w:val="en-US"/>
              </w:rPr>
              <w:t>Date of commencement of the project:</w:t>
            </w:r>
          </w:p>
        </w:tc>
        <w:tc>
          <w:tcPr>
            <w:tcW w:w="6096" w:type="dxa"/>
            <w:vAlign w:val="center"/>
          </w:tcPr>
          <w:p w14:paraId="488E6A8A" w14:textId="77777777" w:rsidR="00EA6350" w:rsidRDefault="0002493E" w:rsidP="00EA6350">
            <w:pPr>
              <w:rPr>
                <w:b/>
                <w:sz w:val="24"/>
                <w:szCs w:val="24"/>
                <w:lang w:val="en-US"/>
              </w:rPr>
            </w:pPr>
            <w:r>
              <w:rPr>
                <w:b/>
                <w:sz w:val="24"/>
                <w:szCs w:val="24"/>
                <w:lang w:val="en-US"/>
              </w:rPr>
              <w:t>11</w:t>
            </w:r>
            <w:r w:rsidRPr="0002493E">
              <w:rPr>
                <w:b/>
                <w:sz w:val="24"/>
                <w:szCs w:val="24"/>
                <w:vertAlign w:val="superscript"/>
                <w:lang w:val="en-US"/>
              </w:rPr>
              <w:t>th</w:t>
            </w:r>
            <w:r>
              <w:rPr>
                <w:b/>
                <w:sz w:val="24"/>
                <w:szCs w:val="24"/>
                <w:lang w:val="en-US"/>
              </w:rPr>
              <w:t xml:space="preserve"> January 2021</w:t>
            </w:r>
          </w:p>
        </w:tc>
      </w:tr>
      <w:tr w:rsidR="00EA6350" w14:paraId="341856B8" w14:textId="77777777" w:rsidTr="00265018">
        <w:trPr>
          <w:trHeight w:val="1701"/>
        </w:trPr>
        <w:tc>
          <w:tcPr>
            <w:tcW w:w="3686" w:type="dxa"/>
            <w:vAlign w:val="center"/>
          </w:tcPr>
          <w:p w14:paraId="2454D1EC" w14:textId="77777777" w:rsidR="00EA6350" w:rsidRDefault="00EA6350" w:rsidP="00EA6350">
            <w:pPr>
              <w:rPr>
                <w:b/>
                <w:sz w:val="24"/>
                <w:szCs w:val="24"/>
                <w:lang w:val="en-US"/>
              </w:rPr>
            </w:pPr>
            <w:r w:rsidRPr="00EA6350">
              <w:rPr>
                <w:b/>
                <w:sz w:val="24"/>
                <w:szCs w:val="24"/>
                <w:lang w:val="en-US"/>
              </w:rPr>
              <w:t>Signature of Guide</w:t>
            </w:r>
            <w:r>
              <w:rPr>
                <w:b/>
                <w:sz w:val="24"/>
                <w:szCs w:val="24"/>
                <w:lang w:val="en-US"/>
              </w:rPr>
              <w:t xml:space="preserve"> with seal</w:t>
            </w:r>
            <w:r w:rsidRPr="00EA6350">
              <w:rPr>
                <w:b/>
                <w:sz w:val="24"/>
                <w:szCs w:val="24"/>
                <w:lang w:val="en-US"/>
              </w:rPr>
              <w:t xml:space="preserve">: </w:t>
            </w:r>
          </w:p>
        </w:tc>
        <w:tc>
          <w:tcPr>
            <w:tcW w:w="6096" w:type="dxa"/>
            <w:vAlign w:val="center"/>
          </w:tcPr>
          <w:p w14:paraId="65060C72" w14:textId="77777777" w:rsidR="00EA6350" w:rsidRDefault="00EA6350" w:rsidP="00EA6350">
            <w:pPr>
              <w:rPr>
                <w:b/>
                <w:sz w:val="24"/>
                <w:szCs w:val="24"/>
                <w:lang w:val="en-US"/>
              </w:rPr>
            </w:pPr>
          </w:p>
        </w:tc>
      </w:tr>
    </w:tbl>
    <w:p w14:paraId="24C39A80" w14:textId="77777777" w:rsidR="00EA6350" w:rsidRPr="00EA6350" w:rsidRDefault="00EA6350" w:rsidP="00EA6350">
      <w:pPr>
        <w:rPr>
          <w:sz w:val="24"/>
          <w:szCs w:val="24"/>
          <w:lang w:val="en-US"/>
        </w:rPr>
      </w:pPr>
    </w:p>
    <w:p w14:paraId="7F0AE92D" w14:textId="77777777" w:rsidR="00EA6350" w:rsidRPr="00EA6350" w:rsidRDefault="00EA6350" w:rsidP="00EA6350">
      <w:pPr>
        <w:rPr>
          <w:sz w:val="24"/>
          <w:szCs w:val="24"/>
          <w:lang w:val="en-US"/>
        </w:rPr>
      </w:pPr>
    </w:p>
    <w:p w14:paraId="60A06AE4" w14:textId="77777777" w:rsidR="00EA6350" w:rsidRPr="00EA6350" w:rsidRDefault="00EA6350" w:rsidP="00EA6350">
      <w:pPr>
        <w:rPr>
          <w:sz w:val="24"/>
          <w:szCs w:val="24"/>
          <w:lang w:val="en-US"/>
        </w:rPr>
      </w:pPr>
    </w:p>
    <w:p w14:paraId="05319D4D" w14:textId="77777777" w:rsidR="00EA6350" w:rsidRPr="00EA6350" w:rsidRDefault="00EA6350" w:rsidP="00EA6350">
      <w:pPr>
        <w:rPr>
          <w:sz w:val="24"/>
          <w:szCs w:val="24"/>
          <w:lang w:val="en-US"/>
        </w:rPr>
      </w:pPr>
    </w:p>
    <w:p w14:paraId="5B6C38BC" w14:textId="77777777" w:rsidR="00EA6350" w:rsidRPr="00EA6350" w:rsidRDefault="00EA6350" w:rsidP="00EA6350">
      <w:pPr>
        <w:rPr>
          <w:sz w:val="24"/>
          <w:szCs w:val="24"/>
          <w:lang w:val="en-US"/>
        </w:rPr>
      </w:pPr>
    </w:p>
    <w:p w14:paraId="61C9731D" w14:textId="77777777" w:rsidR="00EA6350" w:rsidRPr="00EA6350" w:rsidRDefault="00EA6350" w:rsidP="00EA6350">
      <w:pPr>
        <w:rPr>
          <w:sz w:val="24"/>
          <w:szCs w:val="24"/>
          <w:lang w:val="en-US"/>
        </w:rPr>
      </w:pPr>
    </w:p>
    <w:p w14:paraId="0852122E" w14:textId="77777777" w:rsidR="00EA6350" w:rsidRPr="00EA6350" w:rsidRDefault="00EA6350" w:rsidP="00EA6350">
      <w:pPr>
        <w:rPr>
          <w:sz w:val="24"/>
          <w:szCs w:val="24"/>
          <w:lang w:val="en-US"/>
        </w:rPr>
      </w:pPr>
    </w:p>
    <w:p w14:paraId="4F901EBD" w14:textId="77777777" w:rsidR="00EA6350" w:rsidRPr="00EA6350" w:rsidRDefault="00EA6350" w:rsidP="00EA6350">
      <w:pPr>
        <w:rPr>
          <w:sz w:val="24"/>
          <w:szCs w:val="24"/>
          <w:lang w:val="en-US"/>
        </w:rPr>
      </w:pPr>
    </w:p>
    <w:p w14:paraId="66F8230E" w14:textId="77777777" w:rsidR="00EA6350" w:rsidRPr="00EA6350" w:rsidRDefault="00EA6350" w:rsidP="00EA6350">
      <w:pPr>
        <w:rPr>
          <w:sz w:val="24"/>
          <w:szCs w:val="24"/>
          <w:lang w:val="en-US"/>
        </w:rPr>
      </w:pPr>
    </w:p>
    <w:p w14:paraId="5865CD97" w14:textId="77777777" w:rsidR="00EA6350" w:rsidRPr="00EA6350" w:rsidRDefault="00EA6350" w:rsidP="00EA6350">
      <w:pPr>
        <w:rPr>
          <w:sz w:val="24"/>
          <w:szCs w:val="24"/>
          <w:lang w:val="en-US"/>
        </w:rPr>
      </w:pPr>
    </w:p>
    <w:p w14:paraId="548CFD36" w14:textId="77777777" w:rsidR="00EA6350" w:rsidRPr="00EA6350" w:rsidRDefault="00EA6350" w:rsidP="00EA6350">
      <w:pPr>
        <w:rPr>
          <w:sz w:val="24"/>
          <w:szCs w:val="24"/>
          <w:lang w:val="en-US"/>
        </w:rPr>
      </w:pPr>
    </w:p>
    <w:p w14:paraId="3FDAD4E9" w14:textId="77777777" w:rsidR="00EA6350" w:rsidRPr="00EA6350" w:rsidRDefault="00EA6350" w:rsidP="00EA6350">
      <w:pPr>
        <w:rPr>
          <w:sz w:val="24"/>
          <w:szCs w:val="24"/>
          <w:lang w:val="en-US"/>
        </w:rPr>
      </w:pPr>
    </w:p>
    <w:p w14:paraId="4926D5BF" w14:textId="77777777" w:rsidR="00EA6350" w:rsidRPr="00EA6350" w:rsidRDefault="00EA6350" w:rsidP="00EA6350">
      <w:pPr>
        <w:rPr>
          <w:sz w:val="24"/>
          <w:szCs w:val="24"/>
          <w:lang w:val="en-US"/>
        </w:rPr>
      </w:pPr>
    </w:p>
    <w:p w14:paraId="71E2D7D3" w14:textId="77777777" w:rsidR="00EA6350" w:rsidRPr="00EA6350" w:rsidRDefault="00EA6350" w:rsidP="00EA6350">
      <w:pPr>
        <w:rPr>
          <w:sz w:val="24"/>
          <w:szCs w:val="24"/>
          <w:lang w:val="en-US"/>
        </w:rPr>
      </w:pPr>
    </w:p>
    <w:p w14:paraId="267EB8E2" w14:textId="77777777" w:rsidR="00EA6350" w:rsidRPr="00EA6350" w:rsidRDefault="00EA6350" w:rsidP="00EA6350">
      <w:pPr>
        <w:rPr>
          <w:sz w:val="24"/>
          <w:szCs w:val="24"/>
          <w:lang w:val="en-US"/>
        </w:rPr>
      </w:pPr>
    </w:p>
    <w:p w14:paraId="66877A0F" w14:textId="77777777" w:rsidR="00EA6350" w:rsidRPr="00EA6350" w:rsidRDefault="00EA6350" w:rsidP="00EA6350">
      <w:pPr>
        <w:rPr>
          <w:sz w:val="24"/>
          <w:szCs w:val="24"/>
          <w:lang w:val="en-US"/>
        </w:rPr>
      </w:pPr>
    </w:p>
    <w:p w14:paraId="766287FC" w14:textId="77777777" w:rsidR="00EA6350" w:rsidRPr="00EA6350" w:rsidRDefault="00EA6350" w:rsidP="00EA6350">
      <w:pPr>
        <w:jc w:val="center"/>
        <w:rPr>
          <w:rFonts w:ascii="Garamond" w:hAnsi="Garamond"/>
          <w:b/>
          <w:bCs/>
          <w:sz w:val="40"/>
          <w:szCs w:val="40"/>
          <w:lang w:val="en-US"/>
        </w:rPr>
      </w:pPr>
    </w:p>
    <w:p w14:paraId="3D07B606" w14:textId="77777777" w:rsidR="00EA6350" w:rsidRDefault="00EA6350" w:rsidP="00EA6350">
      <w:pPr>
        <w:jc w:val="center"/>
        <w:rPr>
          <w:rFonts w:ascii="Garamond" w:hAnsi="Garamond"/>
          <w:b/>
          <w:bCs/>
          <w:sz w:val="40"/>
          <w:szCs w:val="40"/>
          <w:lang w:val="en-US"/>
        </w:rPr>
      </w:pPr>
    </w:p>
    <w:p w14:paraId="6BDED82C" w14:textId="77777777" w:rsidR="00CC74EA" w:rsidRPr="00EA6350" w:rsidRDefault="00CC74EA" w:rsidP="00EA6350">
      <w:pPr>
        <w:jc w:val="center"/>
        <w:rPr>
          <w:rFonts w:ascii="Garamond" w:hAnsi="Garamond"/>
          <w:b/>
          <w:bCs/>
          <w:sz w:val="40"/>
          <w:szCs w:val="40"/>
          <w:lang w:val="en-US"/>
        </w:rPr>
      </w:pPr>
    </w:p>
    <w:p w14:paraId="5F180193" w14:textId="77777777" w:rsidR="00EA6350" w:rsidRPr="00EA6350" w:rsidRDefault="00EA6350" w:rsidP="00EA6350">
      <w:pPr>
        <w:jc w:val="center"/>
        <w:rPr>
          <w:rFonts w:ascii="Garamond" w:hAnsi="Garamond"/>
          <w:b/>
          <w:bCs/>
          <w:sz w:val="40"/>
          <w:szCs w:val="40"/>
          <w:lang w:val="en-US"/>
        </w:rPr>
      </w:pPr>
    </w:p>
    <w:p w14:paraId="37014C54" w14:textId="77777777" w:rsidR="00EA6350" w:rsidRPr="00EA6350" w:rsidRDefault="00EA6350" w:rsidP="00636692">
      <w:pPr>
        <w:rPr>
          <w:rFonts w:ascii="Garamond" w:hAnsi="Garamond"/>
          <w:b/>
          <w:bCs/>
          <w:sz w:val="40"/>
          <w:szCs w:val="40"/>
          <w:lang w:val="en-US"/>
        </w:rPr>
      </w:pPr>
    </w:p>
    <w:p w14:paraId="47DA09E2" w14:textId="77777777" w:rsidR="00EA6350" w:rsidRPr="00195286" w:rsidRDefault="00EA6350" w:rsidP="00267FAF">
      <w:pPr>
        <w:pStyle w:val="ListParagraph"/>
        <w:numPr>
          <w:ilvl w:val="0"/>
          <w:numId w:val="29"/>
        </w:numPr>
        <w:spacing w:before="100" w:beforeAutospacing="1" w:after="100" w:afterAutospacing="1" w:line="276" w:lineRule="auto"/>
        <w:contextualSpacing w:val="0"/>
        <w:jc w:val="both"/>
        <w:rPr>
          <w:b/>
          <w:sz w:val="28"/>
          <w:szCs w:val="24"/>
          <w:lang w:val="en-US"/>
        </w:rPr>
      </w:pPr>
      <w:r w:rsidRPr="00195286">
        <w:rPr>
          <w:b/>
          <w:sz w:val="28"/>
          <w:szCs w:val="24"/>
          <w:lang w:val="en-US"/>
        </w:rPr>
        <w:t>Introduction</w:t>
      </w:r>
    </w:p>
    <w:p w14:paraId="12B9F500" w14:textId="61BF1427" w:rsidR="009413DF" w:rsidRDefault="009413DF" w:rsidP="009413DF">
      <w:pPr>
        <w:spacing w:before="100" w:beforeAutospacing="1" w:after="100" w:afterAutospacing="1" w:line="276" w:lineRule="auto"/>
        <w:jc w:val="both"/>
        <w:rPr>
          <w:bCs/>
          <w:sz w:val="24"/>
          <w:szCs w:val="24"/>
        </w:rPr>
      </w:pPr>
      <w:r w:rsidRPr="00452E00">
        <w:rPr>
          <w:bCs/>
          <w:sz w:val="24"/>
          <w:szCs w:val="24"/>
        </w:rPr>
        <w:t xml:space="preserve">With an increase in data consumption on mobile devices, wireless communication systems need to use innovative transmission schemes to achieve higher spectrum efficiency. </w:t>
      </w:r>
      <w:r w:rsidR="005A098D" w:rsidRPr="00452E00">
        <w:rPr>
          <w:bCs/>
          <w:sz w:val="24"/>
          <w:szCs w:val="24"/>
        </w:rPr>
        <w:t>To</w:t>
      </w:r>
      <w:r w:rsidRPr="00452E00">
        <w:rPr>
          <w:bCs/>
          <w:sz w:val="24"/>
          <w:szCs w:val="24"/>
        </w:rPr>
        <w:t xml:space="preserve"> achieve this goal multiple-input multiple-output (MIMO) </w:t>
      </w:r>
      <w:r w:rsidR="006B5522" w:rsidRPr="00452E00">
        <w:rPr>
          <w:bCs/>
          <w:sz w:val="24"/>
          <w:szCs w:val="24"/>
        </w:rPr>
        <w:t>technology has</w:t>
      </w:r>
      <w:r w:rsidRPr="00452E00">
        <w:rPr>
          <w:bCs/>
          <w:sz w:val="24"/>
          <w:szCs w:val="24"/>
        </w:rPr>
        <w:t xml:space="preserve"> emerged as a leading solution to fulfilling the said objective. MIMO systems promise a boost in spectral efficiency by simultaneously transmitting data from multiple antennas to an array of receivers. </w:t>
      </w:r>
      <w:proofErr w:type="spellStart"/>
      <w:r w:rsidRPr="00452E00">
        <w:rPr>
          <w:bCs/>
          <w:sz w:val="24"/>
          <w:szCs w:val="24"/>
        </w:rPr>
        <w:t>Alamouti</w:t>
      </w:r>
      <w:proofErr w:type="spellEnd"/>
      <w:r w:rsidRPr="00452E00">
        <w:rPr>
          <w:bCs/>
          <w:sz w:val="24"/>
          <w:szCs w:val="24"/>
        </w:rPr>
        <w:t xml:space="preserve"> discovered a simple diversity transmit technique that was called space-time coding (STC). They achieved diversity gain by transmitting multiple redundant copies of data from the transmitter to enable reliable coding at the decoder. While this had the distinct advantage of not requiring Channel State Information at the Transmitter (CSI-T) it came at the cost of lower spectral efficiency</w:t>
      </w:r>
    </w:p>
    <w:p w14:paraId="02F8C8EF" w14:textId="0199DF5D" w:rsidR="009413DF" w:rsidRPr="00087160" w:rsidRDefault="009413DF" w:rsidP="009413DF">
      <w:pPr>
        <w:spacing w:line="276" w:lineRule="auto"/>
        <w:jc w:val="both"/>
        <w:rPr>
          <w:bCs/>
          <w:sz w:val="24"/>
          <w:szCs w:val="24"/>
        </w:rPr>
      </w:pPr>
      <w:r w:rsidRPr="00087160">
        <w:rPr>
          <w:bCs/>
          <w:sz w:val="24"/>
          <w:szCs w:val="24"/>
        </w:rPr>
        <w:t xml:space="preserve">The main limitation in MIMO systems is that its implementation complexity increases the number of antennas. There are certain cases where constraints in cost and energy availability lead to implementations using reduced number of RF chains in the transmitter than the number of transmit antennas. This is often the case in mobile and fixed user equipment since the number of antennas is dictated by the performance requirement of the downlink </w:t>
      </w:r>
      <w:r w:rsidR="005A098D" w:rsidRPr="00087160">
        <w:rPr>
          <w:bCs/>
          <w:sz w:val="24"/>
          <w:szCs w:val="24"/>
        </w:rPr>
        <w:t>signal,</w:t>
      </w:r>
      <w:r w:rsidRPr="00087160">
        <w:rPr>
          <w:bCs/>
          <w:sz w:val="24"/>
          <w:szCs w:val="24"/>
        </w:rPr>
        <w:t xml:space="preserve"> but the cost and energy requirement may limit the number of RF chains that might be implemented. When the RF chains are lesser than the number of transmit antennas there are two methods available to exploit the inherent antenna redundancy. The first method is antenna switching to improve the system performance. If the CSI at the transmitter side is known the antennas corresponding to the best channel can be selected for transmission and this is known as </w:t>
      </w:r>
      <w:r w:rsidRPr="00087160">
        <w:rPr>
          <w:bCs/>
          <w:i/>
          <w:iCs/>
          <w:sz w:val="24"/>
          <w:szCs w:val="24"/>
        </w:rPr>
        <w:t>switching diversity.</w:t>
      </w:r>
    </w:p>
    <w:p w14:paraId="1D413AB0" w14:textId="77777777" w:rsidR="009413DF" w:rsidRDefault="009413DF" w:rsidP="009413DF">
      <w:pPr>
        <w:spacing w:before="100" w:beforeAutospacing="1" w:after="100" w:afterAutospacing="1" w:line="276" w:lineRule="auto"/>
        <w:jc w:val="both"/>
        <w:rPr>
          <w:bCs/>
          <w:sz w:val="24"/>
          <w:szCs w:val="24"/>
        </w:rPr>
      </w:pPr>
      <w:r w:rsidRPr="00087160">
        <w:rPr>
          <w:bCs/>
          <w:sz w:val="24"/>
          <w:szCs w:val="24"/>
        </w:rPr>
        <w:t>The second approach that can be used is called space modulation techniques (SMT) it is considered an innovative approach to tackle the problems faced by previous MIMO systems. In SMTs, a new spatial constellation diagram is added and utilized to enhance the spectral efficiency while conserving energy resources and receiver computational complexity. This is done by using the multipath nature of the channel and assigning information based on the indices of the active antennas that are transmitting.</w:t>
      </w:r>
    </w:p>
    <w:p w14:paraId="6A753ED0" w14:textId="77777777" w:rsidR="009413DF" w:rsidRPr="00866B20" w:rsidRDefault="009413DF" w:rsidP="009413DF">
      <w:pPr>
        <w:spacing w:before="100" w:beforeAutospacing="1" w:after="100" w:afterAutospacing="1" w:line="276" w:lineRule="auto"/>
        <w:jc w:val="both"/>
        <w:rPr>
          <w:bCs/>
          <w:sz w:val="24"/>
          <w:szCs w:val="24"/>
        </w:rPr>
      </w:pPr>
      <w:r w:rsidRPr="00BE4DD3">
        <w:rPr>
          <w:bCs/>
          <w:sz w:val="24"/>
          <w:szCs w:val="24"/>
        </w:rPr>
        <w:t>Cooperative communications create collaboration through distributed transmission/processing by allowing different nodes in a wireless network to share</w:t>
      </w:r>
      <w:r w:rsidR="006B5522">
        <w:rPr>
          <w:bCs/>
          <w:sz w:val="24"/>
          <w:szCs w:val="24"/>
        </w:rPr>
        <w:t xml:space="preserve"> </w:t>
      </w:r>
      <w:r w:rsidRPr="00BE4DD3">
        <w:rPr>
          <w:bCs/>
          <w:sz w:val="24"/>
          <w:szCs w:val="24"/>
        </w:rPr>
        <w:t>resources.</w:t>
      </w:r>
      <w:r w:rsidR="006B5522">
        <w:rPr>
          <w:bCs/>
          <w:sz w:val="24"/>
          <w:szCs w:val="24"/>
        </w:rPr>
        <w:t xml:space="preserve"> </w:t>
      </w:r>
      <w:r w:rsidRPr="00BE4DD3">
        <w:rPr>
          <w:bCs/>
          <w:sz w:val="24"/>
          <w:szCs w:val="24"/>
        </w:rPr>
        <w:t>The</w:t>
      </w:r>
      <w:r w:rsidR="006B5522">
        <w:rPr>
          <w:bCs/>
          <w:sz w:val="24"/>
          <w:szCs w:val="24"/>
        </w:rPr>
        <w:t xml:space="preserve"> </w:t>
      </w:r>
      <w:r w:rsidRPr="00BE4DD3">
        <w:rPr>
          <w:bCs/>
          <w:sz w:val="24"/>
          <w:szCs w:val="24"/>
        </w:rPr>
        <w:t>information for each user is sent out not only by the user but also</w:t>
      </w:r>
      <w:r w:rsidR="006B5522">
        <w:rPr>
          <w:bCs/>
          <w:sz w:val="24"/>
          <w:szCs w:val="24"/>
        </w:rPr>
        <w:t xml:space="preserve"> </w:t>
      </w:r>
      <w:r w:rsidRPr="00BE4DD3">
        <w:rPr>
          <w:bCs/>
          <w:sz w:val="24"/>
          <w:szCs w:val="24"/>
        </w:rPr>
        <w:t>by other collaborating users.</w:t>
      </w:r>
      <w:r w:rsidR="006B5522">
        <w:rPr>
          <w:bCs/>
          <w:sz w:val="24"/>
          <w:szCs w:val="24"/>
        </w:rPr>
        <w:t xml:space="preserve"> </w:t>
      </w:r>
      <w:r w:rsidRPr="00BE4DD3">
        <w:rPr>
          <w:bCs/>
          <w:sz w:val="24"/>
          <w:szCs w:val="24"/>
        </w:rPr>
        <w:t>Cooperative communication has been shown as a promising approach to combat wireless impairments by exploiting spatial diversity without the need of multiple antennas at one node.</w:t>
      </w:r>
      <w:r>
        <w:rPr>
          <w:bCs/>
          <w:sz w:val="24"/>
          <w:szCs w:val="24"/>
        </w:rPr>
        <w:t xml:space="preserve"> In the case of </w:t>
      </w:r>
      <w:r w:rsidRPr="00866B20">
        <w:rPr>
          <w:bCs/>
          <w:sz w:val="24"/>
          <w:szCs w:val="24"/>
        </w:rPr>
        <w:t>cooperative AF relaying, a source (S) and destination (D) nodes are communicating,</w:t>
      </w:r>
      <w:r w:rsidR="006B5522">
        <w:rPr>
          <w:bCs/>
          <w:sz w:val="24"/>
          <w:szCs w:val="24"/>
        </w:rPr>
        <w:t xml:space="preserve"> </w:t>
      </w:r>
      <w:r w:rsidRPr="00866B20">
        <w:rPr>
          <w:bCs/>
          <w:sz w:val="24"/>
          <w:szCs w:val="24"/>
        </w:rPr>
        <w:t>and multiple or single AF relays participate in the communication</w:t>
      </w:r>
      <w:r w:rsidR="006B5522">
        <w:rPr>
          <w:bCs/>
          <w:sz w:val="24"/>
          <w:szCs w:val="24"/>
        </w:rPr>
        <w:t xml:space="preserve"> </w:t>
      </w:r>
      <w:r w:rsidRPr="00866B20">
        <w:rPr>
          <w:bCs/>
          <w:sz w:val="24"/>
          <w:szCs w:val="24"/>
        </w:rPr>
        <w:t>protocol as illustrated</w:t>
      </w:r>
      <w:r>
        <w:rPr>
          <w:bCs/>
          <w:sz w:val="24"/>
          <w:szCs w:val="24"/>
        </w:rPr>
        <w:t xml:space="preserve"> below in </w:t>
      </w:r>
      <w:r w:rsidRPr="00866B20">
        <w:rPr>
          <w:b/>
          <w:sz w:val="24"/>
          <w:szCs w:val="24"/>
        </w:rPr>
        <w:t>fig</w:t>
      </w:r>
      <w:r>
        <w:rPr>
          <w:b/>
          <w:sz w:val="24"/>
          <w:szCs w:val="24"/>
        </w:rPr>
        <w:t xml:space="preserve">1 </w:t>
      </w:r>
      <w:r>
        <w:rPr>
          <w:bCs/>
          <w:sz w:val="24"/>
          <w:szCs w:val="24"/>
        </w:rPr>
        <w:t xml:space="preserve">wherein each node or relay receives the signal sent by the source, amplifies the signal, and </w:t>
      </w:r>
      <w:r>
        <w:rPr>
          <w:bCs/>
          <w:sz w:val="24"/>
          <w:szCs w:val="24"/>
        </w:rPr>
        <w:lastRenderedPageBreak/>
        <w:t>then retransmits it to the destination node. The destination then decodes the message being sent from a combination of signals transmitted directly from the source and each of the relays in the system.</w:t>
      </w:r>
    </w:p>
    <w:p w14:paraId="2EF7B058" w14:textId="77777777" w:rsidR="00EA6350" w:rsidRDefault="006B5522" w:rsidP="006B5522">
      <w:pPr>
        <w:spacing w:before="100" w:beforeAutospacing="1" w:after="100" w:afterAutospacing="1" w:line="276" w:lineRule="auto"/>
        <w:ind w:firstLine="360"/>
        <w:jc w:val="center"/>
        <w:rPr>
          <w:sz w:val="24"/>
          <w:szCs w:val="24"/>
        </w:rPr>
      </w:pPr>
      <w:r w:rsidRPr="006B5522">
        <w:rPr>
          <w:noProof/>
          <w:sz w:val="24"/>
          <w:szCs w:val="24"/>
        </w:rPr>
        <w:drawing>
          <wp:inline distT="0" distB="0" distL="0" distR="0" wp14:anchorId="1A0B54D6" wp14:editId="3FC25E6C">
            <wp:extent cx="3835155"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2677" cy="2784438"/>
                    </a:xfrm>
                    <a:prstGeom prst="rect">
                      <a:avLst/>
                    </a:prstGeom>
                  </pic:spPr>
                </pic:pic>
              </a:graphicData>
            </a:graphic>
          </wp:inline>
        </w:drawing>
      </w:r>
    </w:p>
    <w:p w14:paraId="6F34E054" w14:textId="77777777" w:rsidR="006B5522" w:rsidRDefault="006B5522" w:rsidP="006B5522">
      <w:pPr>
        <w:spacing w:before="100" w:beforeAutospacing="1" w:after="100" w:afterAutospacing="1" w:line="276" w:lineRule="auto"/>
        <w:ind w:firstLine="360"/>
        <w:jc w:val="center"/>
        <w:rPr>
          <w:sz w:val="24"/>
          <w:szCs w:val="24"/>
        </w:rPr>
      </w:pPr>
      <w:r>
        <w:rPr>
          <w:sz w:val="24"/>
          <w:szCs w:val="24"/>
        </w:rPr>
        <w:t>Fig1-Cooperative SMT block diagram</w:t>
      </w:r>
    </w:p>
    <w:p w14:paraId="5A8EF7D7" w14:textId="77777777" w:rsidR="009413DF" w:rsidRPr="00EA6350" w:rsidRDefault="009413DF" w:rsidP="00267FAF">
      <w:pPr>
        <w:spacing w:before="100" w:beforeAutospacing="1" w:after="100" w:afterAutospacing="1" w:line="276" w:lineRule="auto"/>
        <w:ind w:firstLine="360"/>
        <w:jc w:val="both"/>
        <w:rPr>
          <w:sz w:val="24"/>
          <w:szCs w:val="24"/>
          <w:lang w:val="en-US"/>
        </w:rPr>
      </w:pPr>
    </w:p>
    <w:p w14:paraId="39C6E0BA" w14:textId="77777777" w:rsidR="00EA6350" w:rsidRPr="00195286" w:rsidRDefault="00195286" w:rsidP="00267FAF">
      <w:pPr>
        <w:pStyle w:val="ListParagraph"/>
        <w:numPr>
          <w:ilvl w:val="0"/>
          <w:numId w:val="29"/>
        </w:numPr>
        <w:spacing w:before="100" w:beforeAutospacing="1" w:after="100" w:afterAutospacing="1" w:line="276" w:lineRule="auto"/>
        <w:contextualSpacing w:val="0"/>
        <w:jc w:val="both"/>
        <w:rPr>
          <w:sz w:val="28"/>
          <w:szCs w:val="24"/>
          <w:lang w:val="en-US"/>
        </w:rPr>
      </w:pPr>
      <w:r>
        <w:rPr>
          <w:b/>
          <w:sz w:val="28"/>
          <w:szCs w:val="24"/>
          <w:lang w:val="en-US"/>
        </w:rPr>
        <w:t>Need for the project</w:t>
      </w:r>
    </w:p>
    <w:p w14:paraId="1DA80F72" w14:textId="77777777" w:rsidR="006B5522" w:rsidRDefault="006B5522" w:rsidP="006B5522">
      <w:pPr>
        <w:autoSpaceDE w:val="0"/>
        <w:autoSpaceDN w:val="0"/>
        <w:adjustRightInd w:val="0"/>
        <w:jc w:val="both"/>
        <w:rPr>
          <w:sz w:val="24"/>
          <w:szCs w:val="24"/>
          <w:lang w:val="en-US"/>
        </w:rPr>
      </w:pPr>
      <w:r>
        <w:rPr>
          <w:sz w:val="24"/>
          <w:szCs w:val="24"/>
          <w:lang w:val="en-US"/>
        </w:rPr>
        <w:t>With the advent of several wireless technologies such as Wireless Sensor Networks, IoT, MANETS emphasis has fallen upon improving the performance of our current wireless network infrastructures. This can be primarily by modifying the physical layer to provide increased data speeds to improve connectivity. This project aims to achieve that by</w:t>
      </w:r>
      <w:r w:rsidRPr="003C6F09">
        <w:rPr>
          <w:sz w:val="24"/>
          <w:szCs w:val="24"/>
          <w:lang w:val="en-US"/>
        </w:rPr>
        <w:t xml:space="preserve"> seeking an improvement of spectral efficiency </w:t>
      </w:r>
      <w:r>
        <w:rPr>
          <w:sz w:val="24"/>
          <w:szCs w:val="24"/>
          <w:lang w:val="en-US"/>
        </w:rPr>
        <w:t>and</w:t>
      </w:r>
      <w:r w:rsidRPr="003C6F09">
        <w:rPr>
          <w:sz w:val="24"/>
          <w:szCs w:val="24"/>
          <w:lang w:val="en-US"/>
        </w:rPr>
        <w:t xml:space="preserve"> reduce the required transmission power for a given wireless communication system while maintaining the same cell coverage. Further since bandwidth is a scarce resource it is highly desirable to improve cell throughput by increasing the spectral efficiency rather than increasing bandwidth. A great way to improve the spectral efficiency is to simultaneously serve many user terminals in the cell, over the same bandwidth, by means of spatial multiplexing.</w:t>
      </w:r>
    </w:p>
    <w:p w14:paraId="53655404" w14:textId="77777777" w:rsidR="006B5522" w:rsidRDefault="006B5522" w:rsidP="006B5522">
      <w:pPr>
        <w:autoSpaceDE w:val="0"/>
        <w:autoSpaceDN w:val="0"/>
        <w:adjustRightInd w:val="0"/>
        <w:jc w:val="both"/>
        <w:rPr>
          <w:sz w:val="24"/>
          <w:szCs w:val="24"/>
          <w:lang w:val="en-US"/>
        </w:rPr>
      </w:pPr>
      <w:r w:rsidRPr="00BE4DD3">
        <w:rPr>
          <w:sz w:val="24"/>
          <w:szCs w:val="24"/>
          <w:lang w:val="en-US"/>
        </w:rPr>
        <w:t>Driven by the several advantages of space modulation techniques (SMTs) and cooperative communication technologies, cooperative SMTs have been extensively investigated in the past few years. Reported results promise significant enhancements in spectral efficiency and network coverage</w:t>
      </w:r>
      <w:r>
        <w:rPr>
          <w:sz w:val="24"/>
          <w:szCs w:val="24"/>
          <w:lang w:val="en-US"/>
        </w:rPr>
        <w:t xml:space="preserve"> which will enable further improvements in applications built around a wireless platform such as:</w:t>
      </w:r>
    </w:p>
    <w:p w14:paraId="715501DB" w14:textId="77777777" w:rsidR="006B5522" w:rsidRDefault="006B5522" w:rsidP="006B5522">
      <w:pPr>
        <w:pStyle w:val="ListParagraph"/>
        <w:numPr>
          <w:ilvl w:val="0"/>
          <w:numId w:val="36"/>
        </w:numPr>
        <w:autoSpaceDE w:val="0"/>
        <w:autoSpaceDN w:val="0"/>
        <w:adjustRightInd w:val="0"/>
        <w:jc w:val="both"/>
        <w:rPr>
          <w:sz w:val="24"/>
          <w:szCs w:val="24"/>
          <w:lang w:val="en-US"/>
        </w:rPr>
      </w:pPr>
      <w:r>
        <w:rPr>
          <w:sz w:val="24"/>
          <w:szCs w:val="24"/>
          <w:lang w:val="en-US"/>
        </w:rPr>
        <w:t xml:space="preserve">Video Streaming and Live Broadcasting </w:t>
      </w:r>
    </w:p>
    <w:p w14:paraId="653517AE" w14:textId="77777777" w:rsidR="006B5522" w:rsidRDefault="006B5522" w:rsidP="006B5522">
      <w:pPr>
        <w:pStyle w:val="ListParagraph"/>
        <w:numPr>
          <w:ilvl w:val="0"/>
          <w:numId w:val="36"/>
        </w:numPr>
        <w:autoSpaceDE w:val="0"/>
        <w:autoSpaceDN w:val="0"/>
        <w:adjustRightInd w:val="0"/>
        <w:jc w:val="both"/>
        <w:rPr>
          <w:sz w:val="24"/>
          <w:szCs w:val="24"/>
          <w:lang w:val="en-US"/>
        </w:rPr>
      </w:pPr>
      <w:r>
        <w:rPr>
          <w:sz w:val="24"/>
          <w:szCs w:val="24"/>
          <w:lang w:val="en-US"/>
        </w:rPr>
        <w:t>Autonomous Vehicles</w:t>
      </w:r>
    </w:p>
    <w:p w14:paraId="40DA686B" w14:textId="77777777" w:rsidR="006B5522" w:rsidRDefault="006B5522" w:rsidP="006B5522">
      <w:pPr>
        <w:pStyle w:val="ListParagraph"/>
        <w:numPr>
          <w:ilvl w:val="0"/>
          <w:numId w:val="36"/>
        </w:numPr>
        <w:autoSpaceDE w:val="0"/>
        <w:autoSpaceDN w:val="0"/>
        <w:adjustRightInd w:val="0"/>
        <w:jc w:val="both"/>
        <w:rPr>
          <w:sz w:val="24"/>
          <w:szCs w:val="24"/>
          <w:lang w:val="en-US"/>
        </w:rPr>
      </w:pPr>
      <w:r>
        <w:rPr>
          <w:sz w:val="24"/>
          <w:szCs w:val="24"/>
          <w:lang w:val="en-US"/>
        </w:rPr>
        <w:t>IoT in Smart City Infrastructure and Traffic Management</w:t>
      </w:r>
    </w:p>
    <w:p w14:paraId="15E4B487" w14:textId="77777777" w:rsidR="006B5522" w:rsidRDefault="006B5522" w:rsidP="006B5522">
      <w:pPr>
        <w:pStyle w:val="ListParagraph"/>
        <w:numPr>
          <w:ilvl w:val="0"/>
          <w:numId w:val="36"/>
        </w:numPr>
        <w:autoSpaceDE w:val="0"/>
        <w:autoSpaceDN w:val="0"/>
        <w:adjustRightInd w:val="0"/>
        <w:jc w:val="both"/>
        <w:rPr>
          <w:sz w:val="24"/>
          <w:szCs w:val="24"/>
          <w:lang w:val="en-US"/>
        </w:rPr>
      </w:pPr>
      <w:r>
        <w:rPr>
          <w:sz w:val="24"/>
          <w:szCs w:val="24"/>
          <w:lang w:val="en-US"/>
        </w:rPr>
        <w:t>Industrial Automation</w:t>
      </w:r>
    </w:p>
    <w:p w14:paraId="01EE68DA" w14:textId="77777777" w:rsidR="006B5522" w:rsidRDefault="006B5522" w:rsidP="006B5522">
      <w:pPr>
        <w:pStyle w:val="ListParagraph"/>
        <w:numPr>
          <w:ilvl w:val="0"/>
          <w:numId w:val="36"/>
        </w:numPr>
        <w:autoSpaceDE w:val="0"/>
        <w:autoSpaceDN w:val="0"/>
        <w:adjustRightInd w:val="0"/>
        <w:jc w:val="both"/>
        <w:rPr>
          <w:sz w:val="24"/>
          <w:szCs w:val="24"/>
          <w:lang w:val="en-US"/>
        </w:rPr>
      </w:pPr>
      <w:r>
        <w:rPr>
          <w:sz w:val="24"/>
          <w:szCs w:val="24"/>
          <w:lang w:val="en-US"/>
        </w:rPr>
        <w:t>Augmented and Virtual Reality</w:t>
      </w:r>
    </w:p>
    <w:p w14:paraId="32392373" w14:textId="77777777" w:rsidR="006B5522" w:rsidRDefault="006B5522" w:rsidP="006B5522">
      <w:pPr>
        <w:pStyle w:val="ListParagraph"/>
        <w:numPr>
          <w:ilvl w:val="0"/>
          <w:numId w:val="36"/>
        </w:numPr>
        <w:autoSpaceDE w:val="0"/>
        <w:autoSpaceDN w:val="0"/>
        <w:adjustRightInd w:val="0"/>
        <w:jc w:val="both"/>
        <w:rPr>
          <w:sz w:val="24"/>
          <w:szCs w:val="24"/>
          <w:lang w:val="en-US"/>
        </w:rPr>
      </w:pPr>
      <w:r>
        <w:rPr>
          <w:sz w:val="24"/>
          <w:szCs w:val="24"/>
          <w:lang w:val="en-US"/>
        </w:rPr>
        <w:t>Digital FPV Systems</w:t>
      </w:r>
    </w:p>
    <w:p w14:paraId="5511CBB8" w14:textId="77777777" w:rsidR="006B5522" w:rsidRDefault="006B5522" w:rsidP="006B5522">
      <w:pPr>
        <w:autoSpaceDE w:val="0"/>
        <w:autoSpaceDN w:val="0"/>
        <w:adjustRightInd w:val="0"/>
        <w:jc w:val="both"/>
        <w:rPr>
          <w:sz w:val="24"/>
          <w:szCs w:val="24"/>
          <w:lang w:val="en-US"/>
        </w:rPr>
      </w:pPr>
    </w:p>
    <w:p w14:paraId="26C133A1" w14:textId="77777777" w:rsidR="006B5522" w:rsidRPr="006B5522" w:rsidRDefault="006B5522" w:rsidP="006B5522">
      <w:pPr>
        <w:autoSpaceDE w:val="0"/>
        <w:autoSpaceDN w:val="0"/>
        <w:adjustRightInd w:val="0"/>
        <w:jc w:val="both"/>
        <w:rPr>
          <w:sz w:val="24"/>
          <w:szCs w:val="24"/>
          <w:lang w:val="en-US"/>
        </w:rPr>
      </w:pPr>
    </w:p>
    <w:p w14:paraId="5CE65C89" w14:textId="77777777" w:rsidR="00EA6350" w:rsidRPr="00195286" w:rsidRDefault="00EA6350" w:rsidP="00267FAF">
      <w:pPr>
        <w:pStyle w:val="ListParagraph"/>
        <w:numPr>
          <w:ilvl w:val="0"/>
          <w:numId w:val="29"/>
        </w:numPr>
        <w:spacing w:before="100" w:beforeAutospacing="1" w:after="100" w:afterAutospacing="1" w:line="276" w:lineRule="auto"/>
        <w:contextualSpacing w:val="0"/>
        <w:jc w:val="both"/>
        <w:rPr>
          <w:b/>
          <w:i/>
          <w:sz w:val="24"/>
          <w:szCs w:val="24"/>
          <w:lang w:val="en-US"/>
        </w:rPr>
      </w:pPr>
      <w:r w:rsidRPr="00195286">
        <w:rPr>
          <w:b/>
          <w:sz w:val="24"/>
          <w:szCs w:val="24"/>
          <w:lang w:val="en-US"/>
        </w:rPr>
        <w:t>Objective</w:t>
      </w:r>
    </w:p>
    <w:p w14:paraId="0C78E4B1" w14:textId="77777777" w:rsidR="006B5522" w:rsidRPr="00EA6350" w:rsidRDefault="006B5522" w:rsidP="006B5522">
      <w:pPr>
        <w:spacing w:before="100" w:beforeAutospacing="1" w:after="100" w:afterAutospacing="1" w:line="276" w:lineRule="auto"/>
        <w:ind w:firstLine="360"/>
        <w:jc w:val="both"/>
        <w:rPr>
          <w:sz w:val="24"/>
          <w:szCs w:val="24"/>
          <w:lang w:val="en-US"/>
        </w:rPr>
      </w:pPr>
      <w:r>
        <w:rPr>
          <w:sz w:val="24"/>
          <w:szCs w:val="24"/>
          <w:lang w:val="en-US"/>
        </w:rPr>
        <w:t>Analyze the performance of a MIMO Wireless Communication system transmitting using an energy efficient Spatial Modulation Technique and enhance the system performance using Decode-and-Forward relay technique.</w:t>
      </w:r>
    </w:p>
    <w:p w14:paraId="14EA0384" w14:textId="77777777" w:rsidR="006B5522" w:rsidRPr="00EA6350" w:rsidRDefault="006B5522" w:rsidP="00267FAF">
      <w:pPr>
        <w:spacing w:before="100" w:beforeAutospacing="1" w:after="100" w:afterAutospacing="1" w:line="276" w:lineRule="auto"/>
        <w:ind w:firstLine="360"/>
        <w:jc w:val="both"/>
        <w:rPr>
          <w:sz w:val="24"/>
          <w:szCs w:val="24"/>
          <w:lang w:val="en-US"/>
        </w:rPr>
      </w:pPr>
    </w:p>
    <w:p w14:paraId="70958EAE" w14:textId="77777777" w:rsidR="00EA6350" w:rsidRPr="00195286" w:rsidRDefault="00EA6350" w:rsidP="00267FAF">
      <w:pPr>
        <w:pStyle w:val="ListParagraph"/>
        <w:numPr>
          <w:ilvl w:val="0"/>
          <w:numId w:val="29"/>
        </w:numPr>
        <w:spacing w:before="100" w:beforeAutospacing="1" w:after="100" w:afterAutospacing="1" w:line="276" w:lineRule="auto"/>
        <w:ind w:left="357" w:hanging="357"/>
        <w:contextualSpacing w:val="0"/>
        <w:jc w:val="both"/>
        <w:rPr>
          <w:b/>
          <w:sz w:val="24"/>
          <w:szCs w:val="24"/>
          <w:lang w:val="en-US"/>
        </w:rPr>
      </w:pPr>
      <w:r w:rsidRPr="00195286">
        <w:rPr>
          <w:b/>
          <w:sz w:val="24"/>
          <w:szCs w:val="24"/>
          <w:lang w:val="en-US"/>
        </w:rPr>
        <w:t>Methodology</w:t>
      </w:r>
    </w:p>
    <w:p w14:paraId="348F9E1A" w14:textId="77777777" w:rsidR="00EA6350" w:rsidRDefault="00EA6350" w:rsidP="00267FAF">
      <w:pPr>
        <w:spacing w:before="100" w:beforeAutospacing="1" w:after="100" w:afterAutospacing="1" w:line="276" w:lineRule="auto"/>
        <w:ind w:firstLine="360"/>
        <w:jc w:val="both"/>
        <w:rPr>
          <w:sz w:val="24"/>
          <w:szCs w:val="24"/>
          <w:lang w:val="en-US"/>
        </w:rPr>
      </w:pPr>
      <w:r w:rsidRPr="00EA6350">
        <w:rPr>
          <w:sz w:val="24"/>
          <w:szCs w:val="24"/>
          <w:lang w:val="en-US"/>
        </w:rPr>
        <w:t>The project is carried out in into following parts</w:t>
      </w:r>
    </w:p>
    <w:p w14:paraId="04B10CB6" w14:textId="77777777" w:rsidR="006B5522" w:rsidRPr="00EA6350" w:rsidRDefault="006B5522" w:rsidP="006B5522">
      <w:pPr>
        <w:keepNext/>
        <w:numPr>
          <w:ilvl w:val="0"/>
          <w:numId w:val="15"/>
        </w:numPr>
        <w:tabs>
          <w:tab w:val="num" w:pos="720"/>
        </w:tabs>
        <w:spacing w:before="100" w:beforeAutospacing="1" w:after="100" w:afterAutospacing="1" w:line="276" w:lineRule="auto"/>
        <w:ind w:left="720"/>
        <w:jc w:val="both"/>
        <w:outlineLvl w:val="0"/>
        <w:rPr>
          <w:sz w:val="24"/>
          <w:szCs w:val="24"/>
          <w:lang w:val="en-US"/>
        </w:rPr>
      </w:pPr>
      <w:r>
        <w:rPr>
          <w:sz w:val="24"/>
          <w:szCs w:val="24"/>
          <w:lang w:val="en-US"/>
        </w:rPr>
        <w:t xml:space="preserve">Generating system model for Enhanced Spatial Modulation (Type-2) </w:t>
      </w:r>
    </w:p>
    <w:p w14:paraId="17415D9D" w14:textId="77777777" w:rsidR="006B5522" w:rsidRPr="00EA6350" w:rsidRDefault="006B5522" w:rsidP="006B5522">
      <w:pPr>
        <w:numPr>
          <w:ilvl w:val="0"/>
          <w:numId w:val="18"/>
        </w:numPr>
        <w:spacing w:before="100" w:beforeAutospacing="1" w:after="100" w:afterAutospacing="1" w:line="276" w:lineRule="auto"/>
        <w:jc w:val="both"/>
        <w:rPr>
          <w:sz w:val="24"/>
          <w:szCs w:val="24"/>
          <w:lang w:val="en-US"/>
        </w:rPr>
      </w:pPr>
      <w:r>
        <w:rPr>
          <w:sz w:val="24"/>
          <w:szCs w:val="24"/>
          <w:lang w:val="en-US"/>
        </w:rPr>
        <w:t>Develop simulation scripts to generate signal constellations for ESM type 2 as given in [1]</w:t>
      </w:r>
    </w:p>
    <w:p w14:paraId="41B10C0E" w14:textId="77777777" w:rsidR="006B5522" w:rsidRPr="00EA6350" w:rsidRDefault="006B5522" w:rsidP="006B5522">
      <w:pPr>
        <w:numPr>
          <w:ilvl w:val="0"/>
          <w:numId w:val="18"/>
        </w:numPr>
        <w:spacing w:before="100" w:beforeAutospacing="1" w:after="100" w:afterAutospacing="1" w:line="276" w:lineRule="auto"/>
        <w:jc w:val="both"/>
        <w:rPr>
          <w:sz w:val="24"/>
          <w:szCs w:val="24"/>
          <w:lang w:val="en-US"/>
        </w:rPr>
      </w:pPr>
      <w:r>
        <w:rPr>
          <w:sz w:val="24"/>
          <w:szCs w:val="24"/>
          <w:lang w:val="en-US"/>
        </w:rPr>
        <w:t>Development of Monte Carlo Simulations using a Maximum Likelihood Detector</w:t>
      </w:r>
    </w:p>
    <w:p w14:paraId="40283B85" w14:textId="77777777" w:rsidR="006B5522" w:rsidRPr="00EA6350" w:rsidRDefault="006B5522" w:rsidP="006B5522">
      <w:pPr>
        <w:numPr>
          <w:ilvl w:val="0"/>
          <w:numId w:val="18"/>
        </w:numPr>
        <w:spacing w:before="100" w:beforeAutospacing="1" w:after="100" w:afterAutospacing="1" w:line="276" w:lineRule="auto"/>
        <w:jc w:val="both"/>
        <w:rPr>
          <w:sz w:val="24"/>
          <w:szCs w:val="24"/>
          <w:lang w:val="en-US"/>
        </w:rPr>
      </w:pPr>
      <w:r>
        <w:rPr>
          <w:sz w:val="24"/>
          <w:szCs w:val="24"/>
          <w:lang w:val="en-US"/>
        </w:rPr>
        <w:t>Analysis of system performance through Symbol Error Rate vs SNR plots</w:t>
      </w:r>
    </w:p>
    <w:p w14:paraId="62802D43" w14:textId="77777777" w:rsidR="006B5522" w:rsidRPr="00EA6350" w:rsidRDefault="006B5522" w:rsidP="006B5522">
      <w:pPr>
        <w:numPr>
          <w:ilvl w:val="0"/>
          <w:numId w:val="16"/>
        </w:numPr>
        <w:tabs>
          <w:tab w:val="clear" w:pos="360"/>
          <w:tab w:val="num" w:pos="720"/>
        </w:tabs>
        <w:spacing w:before="100" w:beforeAutospacing="1" w:after="100" w:afterAutospacing="1" w:line="276" w:lineRule="auto"/>
        <w:ind w:left="720"/>
        <w:jc w:val="both"/>
        <w:rPr>
          <w:sz w:val="24"/>
          <w:szCs w:val="24"/>
          <w:lang w:val="en-US"/>
        </w:rPr>
      </w:pPr>
      <w:r>
        <w:rPr>
          <w:sz w:val="24"/>
          <w:szCs w:val="24"/>
          <w:lang w:val="en-US"/>
        </w:rPr>
        <w:t>System enhancement through decode-and-forward cooperative SMT</w:t>
      </w:r>
    </w:p>
    <w:p w14:paraId="6A555C46" w14:textId="3D29F220" w:rsidR="006B5522" w:rsidRPr="00EA6350" w:rsidRDefault="006B5522" w:rsidP="006B5522">
      <w:pPr>
        <w:numPr>
          <w:ilvl w:val="0"/>
          <w:numId w:val="19"/>
        </w:numPr>
        <w:spacing w:before="100" w:beforeAutospacing="1" w:after="100" w:afterAutospacing="1" w:line="276" w:lineRule="auto"/>
        <w:jc w:val="both"/>
        <w:rPr>
          <w:sz w:val="24"/>
          <w:szCs w:val="24"/>
          <w:lang w:val="en-US"/>
        </w:rPr>
      </w:pPr>
      <w:r>
        <w:rPr>
          <w:sz w:val="24"/>
          <w:szCs w:val="24"/>
          <w:lang w:val="en-US"/>
        </w:rPr>
        <w:t xml:space="preserve">Generate system model </w:t>
      </w:r>
      <w:r w:rsidR="008B44EB">
        <w:rPr>
          <w:sz w:val="24"/>
          <w:szCs w:val="24"/>
          <w:lang w:val="en-US"/>
        </w:rPr>
        <w:t>to</w:t>
      </w:r>
      <w:r>
        <w:rPr>
          <w:sz w:val="24"/>
          <w:szCs w:val="24"/>
          <w:lang w:val="en-US"/>
        </w:rPr>
        <w:t xml:space="preserve"> enable decode-and-forward (DF) relaying</w:t>
      </w:r>
    </w:p>
    <w:p w14:paraId="67C1C9B6" w14:textId="77777777" w:rsidR="006B5522" w:rsidRPr="00EA6350" w:rsidRDefault="006B5522" w:rsidP="006B5522">
      <w:pPr>
        <w:numPr>
          <w:ilvl w:val="0"/>
          <w:numId w:val="19"/>
        </w:numPr>
        <w:spacing w:before="100" w:beforeAutospacing="1" w:after="100" w:afterAutospacing="1" w:line="276" w:lineRule="auto"/>
        <w:jc w:val="both"/>
        <w:rPr>
          <w:sz w:val="24"/>
          <w:szCs w:val="24"/>
          <w:lang w:val="en-US"/>
        </w:rPr>
      </w:pPr>
      <w:r>
        <w:rPr>
          <w:sz w:val="24"/>
          <w:szCs w:val="24"/>
          <w:lang w:val="en-US"/>
        </w:rPr>
        <w:t>Comparative analysis between system with and without relaying</w:t>
      </w:r>
    </w:p>
    <w:p w14:paraId="1064349F" w14:textId="77777777" w:rsidR="006B5522" w:rsidRPr="00EA6350" w:rsidRDefault="006B5522" w:rsidP="006B5522">
      <w:pPr>
        <w:numPr>
          <w:ilvl w:val="0"/>
          <w:numId w:val="19"/>
        </w:numPr>
        <w:spacing w:before="100" w:beforeAutospacing="1" w:after="100" w:afterAutospacing="1" w:line="276" w:lineRule="auto"/>
        <w:jc w:val="both"/>
        <w:rPr>
          <w:sz w:val="24"/>
          <w:szCs w:val="24"/>
          <w:lang w:val="en-US"/>
        </w:rPr>
      </w:pPr>
      <w:r>
        <w:rPr>
          <w:sz w:val="24"/>
          <w:szCs w:val="24"/>
          <w:lang w:val="en-US"/>
        </w:rPr>
        <w:t>Expanding system to incorporate multiple DF relays.</w:t>
      </w:r>
    </w:p>
    <w:p w14:paraId="6F4361A5" w14:textId="77777777" w:rsidR="006B5522" w:rsidRPr="00EA6350" w:rsidRDefault="006B5522" w:rsidP="006B5522">
      <w:pPr>
        <w:numPr>
          <w:ilvl w:val="0"/>
          <w:numId w:val="17"/>
        </w:numPr>
        <w:spacing w:before="100" w:beforeAutospacing="1" w:after="100" w:afterAutospacing="1" w:line="276" w:lineRule="auto"/>
        <w:jc w:val="both"/>
        <w:rPr>
          <w:sz w:val="24"/>
          <w:szCs w:val="24"/>
          <w:lang w:val="en-US"/>
        </w:rPr>
      </w:pPr>
      <w:r>
        <w:rPr>
          <w:sz w:val="24"/>
          <w:szCs w:val="24"/>
          <w:lang w:val="en-US"/>
        </w:rPr>
        <w:t>Performance evaluation of system under channel correlation</w:t>
      </w:r>
    </w:p>
    <w:p w14:paraId="0705E564" w14:textId="77777777" w:rsidR="006B5522" w:rsidRPr="00EA6350" w:rsidRDefault="006B5522" w:rsidP="006B5522">
      <w:pPr>
        <w:numPr>
          <w:ilvl w:val="0"/>
          <w:numId w:val="20"/>
        </w:numPr>
        <w:spacing w:before="100" w:beforeAutospacing="1" w:after="100" w:afterAutospacing="1" w:line="276" w:lineRule="auto"/>
        <w:jc w:val="both"/>
        <w:rPr>
          <w:sz w:val="24"/>
          <w:szCs w:val="24"/>
          <w:lang w:val="en-US"/>
        </w:rPr>
      </w:pPr>
      <w:r>
        <w:rPr>
          <w:sz w:val="24"/>
          <w:szCs w:val="24"/>
          <w:lang w:val="en-US"/>
        </w:rPr>
        <w:t>Bring about notion of channel correlation using the Kronecker Model</w:t>
      </w:r>
    </w:p>
    <w:p w14:paraId="083DD6EB" w14:textId="77777777" w:rsidR="006B5522" w:rsidRDefault="006B5522" w:rsidP="006B5522">
      <w:pPr>
        <w:numPr>
          <w:ilvl w:val="0"/>
          <w:numId w:val="20"/>
        </w:numPr>
        <w:spacing w:before="100" w:beforeAutospacing="1" w:after="100" w:afterAutospacing="1" w:line="276" w:lineRule="auto"/>
        <w:jc w:val="both"/>
        <w:rPr>
          <w:sz w:val="24"/>
          <w:szCs w:val="24"/>
          <w:lang w:val="en-US"/>
        </w:rPr>
      </w:pPr>
      <w:r>
        <w:rPr>
          <w:sz w:val="24"/>
          <w:szCs w:val="24"/>
          <w:lang w:val="en-US"/>
        </w:rPr>
        <w:t>Compare performance of system with and without relay for various magnitudes of channel correlation</w:t>
      </w:r>
    </w:p>
    <w:p w14:paraId="476AA194" w14:textId="77777777" w:rsidR="006B5522" w:rsidRPr="00EA6350" w:rsidRDefault="006B5522" w:rsidP="006B5522">
      <w:pPr>
        <w:numPr>
          <w:ilvl w:val="0"/>
          <w:numId w:val="17"/>
        </w:numPr>
        <w:spacing w:before="100" w:beforeAutospacing="1" w:after="100" w:afterAutospacing="1" w:line="276" w:lineRule="auto"/>
        <w:jc w:val="both"/>
        <w:rPr>
          <w:sz w:val="24"/>
          <w:szCs w:val="24"/>
          <w:lang w:val="en-US"/>
        </w:rPr>
      </w:pPr>
      <w:r>
        <w:rPr>
          <w:sz w:val="24"/>
          <w:szCs w:val="24"/>
          <w:lang w:val="en-US"/>
        </w:rPr>
        <w:t>Designing of low complexity decoder</w:t>
      </w:r>
    </w:p>
    <w:p w14:paraId="60C58B0C" w14:textId="77777777" w:rsidR="006B5522" w:rsidRPr="00EA6350" w:rsidRDefault="006B5522" w:rsidP="006B5522">
      <w:pPr>
        <w:numPr>
          <w:ilvl w:val="0"/>
          <w:numId w:val="20"/>
        </w:numPr>
        <w:spacing w:before="100" w:beforeAutospacing="1" w:after="100" w:afterAutospacing="1" w:line="276" w:lineRule="auto"/>
        <w:jc w:val="both"/>
        <w:rPr>
          <w:sz w:val="24"/>
          <w:szCs w:val="24"/>
          <w:lang w:val="en-US"/>
        </w:rPr>
      </w:pPr>
      <w:r>
        <w:rPr>
          <w:sz w:val="24"/>
          <w:szCs w:val="24"/>
          <w:lang w:val="en-US"/>
        </w:rPr>
        <w:t>Develop and simulate low complexity sphere decoder</w:t>
      </w:r>
    </w:p>
    <w:p w14:paraId="157434DD" w14:textId="77777777" w:rsidR="006B5522" w:rsidRPr="00023B79" w:rsidRDefault="006B5522" w:rsidP="006B5522">
      <w:pPr>
        <w:numPr>
          <w:ilvl w:val="0"/>
          <w:numId w:val="20"/>
        </w:numPr>
        <w:spacing w:before="100" w:beforeAutospacing="1" w:after="100" w:afterAutospacing="1" w:line="276" w:lineRule="auto"/>
        <w:jc w:val="both"/>
        <w:rPr>
          <w:sz w:val="24"/>
          <w:szCs w:val="24"/>
          <w:lang w:val="en-US"/>
        </w:rPr>
      </w:pPr>
      <w:r>
        <w:rPr>
          <w:sz w:val="24"/>
          <w:szCs w:val="24"/>
          <w:lang w:val="en-US"/>
        </w:rPr>
        <w:t>Performance analysis between high complexity ML decoder and low complexity sphere decoder</w:t>
      </w:r>
    </w:p>
    <w:p w14:paraId="261CAC2C" w14:textId="77777777" w:rsidR="006B5522" w:rsidRDefault="006B5522" w:rsidP="00267FAF">
      <w:pPr>
        <w:spacing w:before="100" w:beforeAutospacing="1" w:after="100" w:afterAutospacing="1" w:line="276" w:lineRule="auto"/>
        <w:ind w:firstLine="360"/>
        <w:jc w:val="both"/>
        <w:rPr>
          <w:sz w:val="24"/>
          <w:szCs w:val="24"/>
          <w:lang w:val="en-US"/>
        </w:rPr>
      </w:pPr>
    </w:p>
    <w:p w14:paraId="3505DC11" w14:textId="77777777" w:rsidR="006B5522" w:rsidRDefault="006B5522" w:rsidP="00267FAF">
      <w:pPr>
        <w:spacing w:before="100" w:beforeAutospacing="1" w:after="100" w:afterAutospacing="1" w:line="276" w:lineRule="auto"/>
        <w:ind w:firstLine="360"/>
        <w:jc w:val="both"/>
        <w:rPr>
          <w:sz w:val="24"/>
          <w:szCs w:val="24"/>
          <w:lang w:val="en-US"/>
        </w:rPr>
      </w:pPr>
    </w:p>
    <w:p w14:paraId="3CD847FA" w14:textId="77777777" w:rsidR="006B5522" w:rsidRDefault="006B5522" w:rsidP="00267FAF">
      <w:pPr>
        <w:spacing w:before="100" w:beforeAutospacing="1" w:after="100" w:afterAutospacing="1" w:line="276" w:lineRule="auto"/>
        <w:ind w:firstLine="360"/>
        <w:jc w:val="both"/>
        <w:rPr>
          <w:sz w:val="24"/>
          <w:szCs w:val="24"/>
          <w:lang w:val="en-US"/>
        </w:rPr>
      </w:pPr>
    </w:p>
    <w:p w14:paraId="504E0674" w14:textId="77777777" w:rsidR="006B5522" w:rsidRPr="00EA6350" w:rsidRDefault="006B5522" w:rsidP="00267FAF">
      <w:pPr>
        <w:spacing w:before="100" w:beforeAutospacing="1" w:after="100" w:afterAutospacing="1" w:line="276" w:lineRule="auto"/>
        <w:ind w:firstLine="360"/>
        <w:jc w:val="both"/>
        <w:rPr>
          <w:sz w:val="24"/>
          <w:szCs w:val="24"/>
          <w:lang w:val="en-US"/>
        </w:rPr>
      </w:pPr>
    </w:p>
    <w:p w14:paraId="5C5A78AA" w14:textId="77777777" w:rsidR="00EA6350" w:rsidRDefault="00195286" w:rsidP="001924FB">
      <w:pPr>
        <w:pStyle w:val="ListParagraph"/>
        <w:numPr>
          <w:ilvl w:val="0"/>
          <w:numId w:val="29"/>
        </w:numPr>
        <w:spacing w:before="100" w:beforeAutospacing="1" w:after="100" w:afterAutospacing="1" w:line="276" w:lineRule="auto"/>
        <w:contextualSpacing w:val="0"/>
        <w:rPr>
          <w:b/>
          <w:sz w:val="24"/>
          <w:szCs w:val="24"/>
          <w:lang w:val="en-US"/>
        </w:rPr>
      </w:pPr>
      <w:r>
        <w:rPr>
          <w:b/>
          <w:sz w:val="24"/>
          <w:szCs w:val="24"/>
          <w:lang w:val="en-US"/>
        </w:rPr>
        <w:t>Project Schedule</w:t>
      </w:r>
    </w:p>
    <w:p w14:paraId="15D3FA83" w14:textId="77777777" w:rsidR="00DB5705" w:rsidRPr="00195286" w:rsidRDefault="006B5522" w:rsidP="00DB5705">
      <w:pPr>
        <w:pStyle w:val="ListParagraph"/>
        <w:spacing w:before="100" w:beforeAutospacing="1" w:after="100" w:afterAutospacing="1" w:line="276" w:lineRule="auto"/>
        <w:ind w:left="360"/>
        <w:contextualSpacing w:val="0"/>
        <w:rPr>
          <w:b/>
          <w:sz w:val="24"/>
          <w:szCs w:val="24"/>
          <w:lang w:val="en-US"/>
        </w:rPr>
      </w:pPr>
      <w:r>
        <w:rPr>
          <w:b/>
          <w:sz w:val="24"/>
          <w:szCs w:val="24"/>
          <w:lang w:val="en-US"/>
        </w:rPr>
        <w:t>Sample schedule for four</w:t>
      </w:r>
      <w:r w:rsidR="00DB5705">
        <w:rPr>
          <w:b/>
          <w:sz w:val="24"/>
          <w:szCs w:val="24"/>
          <w:lang w:val="en-US"/>
        </w:rPr>
        <w:t>-month duration</w:t>
      </w:r>
    </w:p>
    <w:tbl>
      <w:tblPr>
        <w:tblStyle w:val="TableGrid"/>
        <w:tblW w:w="9072" w:type="dxa"/>
        <w:tblInd w:w="250" w:type="dxa"/>
        <w:tblLayout w:type="fixed"/>
        <w:tblCellMar>
          <w:top w:w="57" w:type="dxa"/>
          <w:left w:w="28" w:type="dxa"/>
          <w:bottom w:w="57" w:type="dxa"/>
          <w:right w:w="28" w:type="dxa"/>
        </w:tblCellMar>
        <w:tblLook w:val="04A0" w:firstRow="1" w:lastRow="0" w:firstColumn="1" w:lastColumn="0" w:noHBand="0" w:noVBand="1"/>
      </w:tblPr>
      <w:tblGrid>
        <w:gridCol w:w="2410"/>
        <w:gridCol w:w="6662"/>
      </w:tblGrid>
      <w:tr w:rsidR="00195286" w14:paraId="78383711" w14:textId="77777777" w:rsidTr="0064636B">
        <w:tc>
          <w:tcPr>
            <w:tcW w:w="2410" w:type="dxa"/>
            <w:vAlign w:val="center"/>
          </w:tcPr>
          <w:p w14:paraId="003E2486" w14:textId="77777777" w:rsidR="00195286" w:rsidRDefault="002C2FB1" w:rsidP="001924FB">
            <w:pPr>
              <w:spacing w:before="100" w:beforeAutospacing="1" w:after="100" w:afterAutospacing="1" w:line="276" w:lineRule="auto"/>
              <w:ind w:left="601"/>
              <w:rPr>
                <w:i/>
                <w:sz w:val="24"/>
                <w:szCs w:val="24"/>
                <w:lang w:val="en-US"/>
              </w:rPr>
            </w:pPr>
            <w:r>
              <w:rPr>
                <w:i/>
                <w:sz w:val="24"/>
                <w:szCs w:val="24"/>
                <w:lang w:val="en-US"/>
              </w:rPr>
              <w:t>January 202</w:t>
            </w:r>
            <w:r w:rsidR="00DB5705">
              <w:rPr>
                <w:i/>
                <w:sz w:val="24"/>
                <w:szCs w:val="24"/>
                <w:lang w:val="en-US"/>
              </w:rPr>
              <w:t>1</w:t>
            </w:r>
          </w:p>
        </w:tc>
        <w:tc>
          <w:tcPr>
            <w:tcW w:w="6662" w:type="dxa"/>
          </w:tcPr>
          <w:p w14:paraId="6B0BCD3E" w14:textId="77777777" w:rsidR="006B5522" w:rsidRPr="00023B79"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Literature Survey</w:t>
            </w:r>
          </w:p>
          <w:p w14:paraId="3ECDB5F1" w14:textId="77777777" w:rsidR="006B5522" w:rsidRPr="00023B79"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M-</w:t>
            </w:r>
            <w:proofErr w:type="spellStart"/>
            <w:r>
              <w:rPr>
                <w:sz w:val="24"/>
                <w:szCs w:val="24"/>
                <w:lang w:val="en-US"/>
              </w:rPr>
              <w:t>ary</w:t>
            </w:r>
            <w:proofErr w:type="spellEnd"/>
            <w:r>
              <w:rPr>
                <w:sz w:val="24"/>
                <w:szCs w:val="24"/>
                <w:lang w:val="en-US"/>
              </w:rPr>
              <w:t xml:space="preserve"> signal constellation design for simulations using MATLAB.</w:t>
            </w:r>
          </w:p>
          <w:p w14:paraId="74C9AE7F" w14:textId="54BF95B7" w:rsidR="00195286" w:rsidRPr="0064636B"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 xml:space="preserve">Implementation of ESM type </w:t>
            </w:r>
            <w:r w:rsidR="008B7A21">
              <w:rPr>
                <w:sz w:val="24"/>
                <w:szCs w:val="24"/>
                <w:lang w:val="en-US"/>
              </w:rPr>
              <w:t>2</w:t>
            </w:r>
            <w:r>
              <w:rPr>
                <w:sz w:val="24"/>
                <w:szCs w:val="24"/>
                <w:lang w:val="en-US"/>
              </w:rPr>
              <w:t xml:space="preserve"> as given in [1]</w:t>
            </w:r>
          </w:p>
        </w:tc>
      </w:tr>
      <w:tr w:rsidR="00195286" w14:paraId="0F263491" w14:textId="77777777" w:rsidTr="0064636B">
        <w:tc>
          <w:tcPr>
            <w:tcW w:w="2410" w:type="dxa"/>
            <w:vAlign w:val="center"/>
          </w:tcPr>
          <w:p w14:paraId="1FA58DF9" w14:textId="77777777" w:rsidR="00195286" w:rsidRPr="00195286" w:rsidRDefault="002C2FB1" w:rsidP="00CC74EA">
            <w:pPr>
              <w:spacing w:before="100" w:beforeAutospacing="1" w:after="100" w:afterAutospacing="1" w:line="276" w:lineRule="auto"/>
              <w:ind w:left="601" w:right="-432"/>
              <w:rPr>
                <w:b/>
                <w:sz w:val="24"/>
                <w:szCs w:val="24"/>
                <w:lang w:val="en-US"/>
              </w:rPr>
            </w:pPr>
            <w:r>
              <w:rPr>
                <w:i/>
                <w:sz w:val="24"/>
                <w:szCs w:val="24"/>
                <w:lang w:val="en-US"/>
              </w:rPr>
              <w:t>February 202</w:t>
            </w:r>
            <w:r w:rsidR="00DB5705">
              <w:rPr>
                <w:i/>
                <w:sz w:val="24"/>
                <w:szCs w:val="24"/>
                <w:lang w:val="en-US"/>
              </w:rPr>
              <w:t>1</w:t>
            </w:r>
          </w:p>
        </w:tc>
        <w:tc>
          <w:tcPr>
            <w:tcW w:w="6662" w:type="dxa"/>
          </w:tcPr>
          <w:p w14:paraId="2D445A9B" w14:textId="1C8272B5" w:rsidR="006B5522" w:rsidRPr="002B409C"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 xml:space="preserve">Development of Monte Carlo simulations for ESM type </w:t>
            </w:r>
            <w:r w:rsidR="008B7A21">
              <w:rPr>
                <w:sz w:val="24"/>
                <w:szCs w:val="24"/>
                <w:lang w:val="en-US"/>
              </w:rPr>
              <w:t>2</w:t>
            </w:r>
          </w:p>
          <w:p w14:paraId="3254BB49" w14:textId="235A70BE" w:rsidR="006B5522" w:rsidRPr="002B409C"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 xml:space="preserve">Comparative analysis of ESM type </w:t>
            </w:r>
            <w:r w:rsidR="008B7A21">
              <w:rPr>
                <w:sz w:val="24"/>
                <w:szCs w:val="24"/>
                <w:lang w:val="en-US"/>
              </w:rPr>
              <w:t>2</w:t>
            </w:r>
            <w:r>
              <w:rPr>
                <w:sz w:val="24"/>
                <w:szCs w:val="24"/>
                <w:lang w:val="en-US"/>
              </w:rPr>
              <w:t xml:space="preserve"> with baseline Generalized Spatial Modulation (GSM)</w:t>
            </w:r>
          </w:p>
          <w:p w14:paraId="77A1A43A" w14:textId="77777777" w:rsidR="00195286" w:rsidRPr="0064636B"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Understanding of cooperative SMTs</w:t>
            </w:r>
            <w:r w:rsidR="00195286" w:rsidRPr="0064636B">
              <w:rPr>
                <w:sz w:val="24"/>
                <w:szCs w:val="24"/>
                <w:lang w:val="en-US"/>
              </w:rPr>
              <w:t xml:space="preserve"> </w:t>
            </w:r>
          </w:p>
        </w:tc>
      </w:tr>
      <w:tr w:rsidR="00195286" w14:paraId="492C168B" w14:textId="77777777" w:rsidTr="0064636B">
        <w:tc>
          <w:tcPr>
            <w:tcW w:w="2410" w:type="dxa"/>
            <w:vAlign w:val="center"/>
          </w:tcPr>
          <w:p w14:paraId="47BB5CF1" w14:textId="77777777" w:rsidR="00195286" w:rsidRPr="001924FB" w:rsidRDefault="002C2FB1" w:rsidP="001924FB">
            <w:pPr>
              <w:spacing w:before="100" w:beforeAutospacing="1" w:after="100" w:afterAutospacing="1" w:line="276" w:lineRule="auto"/>
              <w:ind w:left="601" w:right="-432"/>
              <w:rPr>
                <w:b/>
                <w:sz w:val="24"/>
                <w:szCs w:val="24"/>
                <w:lang w:val="en-US"/>
              </w:rPr>
            </w:pPr>
            <w:r>
              <w:rPr>
                <w:i/>
                <w:sz w:val="24"/>
                <w:szCs w:val="24"/>
                <w:lang w:val="en-US"/>
              </w:rPr>
              <w:t>March 202</w:t>
            </w:r>
            <w:r w:rsidR="00DB5705">
              <w:rPr>
                <w:i/>
                <w:sz w:val="24"/>
                <w:szCs w:val="24"/>
                <w:lang w:val="en-US"/>
              </w:rPr>
              <w:t>1</w:t>
            </w:r>
          </w:p>
        </w:tc>
        <w:tc>
          <w:tcPr>
            <w:tcW w:w="6662" w:type="dxa"/>
          </w:tcPr>
          <w:p w14:paraId="79E96137" w14:textId="6A071888" w:rsidR="006B5522" w:rsidRPr="002B409C"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 xml:space="preserve">Implementation of Cooperative SMT through </w:t>
            </w:r>
            <w:r w:rsidR="00197372">
              <w:rPr>
                <w:sz w:val="24"/>
                <w:szCs w:val="24"/>
                <w:lang w:val="en-US"/>
              </w:rPr>
              <w:t>decode</w:t>
            </w:r>
            <w:r>
              <w:rPr>
                <w:sz w:val="24"/>
                <w:szCs w:val="24"/>
                <w:lang w:val="en-US"/>
              </w:rPr>
              <w:t>-and-forward (</w:t>
            </w:r>
            <w:r w:rsidR="00197372">
              <w:rPr>
                <w:sz w:val="24"/>
                <w:szCs w:val="24"/>
                <w:lang w:val="en-US"/>
              </w:rPr>
              <w:t>D</w:t>
            </w:r>
            <w:r>
              <w:rPr>
                <w:sz w:val="24"/>
                <w:szCs w:val="24"/>
                <w:lang w:val="en-US"/>
              </w:rPr>
              <w:t>F) relaying.</w:t>
            </w:r>
          </w:p>
          <w:p w14:paraId="094368C1" w14:textId="4E5ECE11" w:rsidR="006B5522" w:rsidRPr="002B409C"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 xml:space="preserve">Simulation of </w:t>
            </w:r>
            <w:r w:rsidR="00197372">
              <w:rPr>
                <w:sz w:val="24"/>
                <w:szCs w:val="24"/>
                <w:lang w:val="en-US"/>
              </w:rPr>
              <w:t>D</w:t>
            </w:r>
            <w:r>
              <w:rPr>
                <w:sz w:val="24"/>
                <w:szCs w:val="24"/>
                <w:lang w:val="en-US"/>
              </w:rPr>
              <w:t>F relaying and comparative studies with decode-and-forward (DF) relaying using MATLAB.</w:t>
            </w:r>
          </w:p>
          <w:p w14:paraId="7A166BA2" w14:textId="77777777" w:rsidR="00195286" w:rsidRPr="0064636B" w:rsidRDefault="006B5522" w:rsidP="006B5522">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Comparative study of system model using Rayleigh, Rician and Nakagami channel fading</w:t>
            </w:r>
          </w:p>
        </w:tc>
      </w:tr>
      <w:tr w:rsidR="00195286" w14:paraId="68015E55" w14:textId="77777777" w:rsidTr="00CF7BE7">
        <w:trPr>
          <w:trHeight w:val="424"/>
        </w:trPr>
        <w:tc>
          <w:tcPr>
            <w:tcW w:w="2410" w:type="dxa"/>
            <w:vAlign w:val="center"/>
          </w:tcPr>
          <w:p w14:paraId="3B69B387" w14:textId="77777777" w:rsidR="00195286" w:rsidRPr="00195286" w:rsidRDefault="002C2FB1" w:rsidP="00CF7BE7">
            <w:pPr>
              <w:spacing w:before="100" w:beforeAutospacing="1" w:line="276" w:lineRule="auto"/>
              <w:ind w:left="601" w:right="-432"/>
              <w:rPr>
                <w:b/>
                <w:i/>
                <w:sz w:val="24"/>
                <w:szCs w:val="24"/>
                <w:lang w:val="en-US"/>
              </w:rPr>
            </w:pPr>
            <w:r>
              <w:rPr>
                <w:i/>
                <w:sz w:val="24"/>
                <w:szCs w:val="24"/>
                <w:lang w:val="en-US"/>
              </w:rPr>
              <w:t>April 202</w:t>
            </w:r>
            <w:r w:rsidR="00DB5705">
              <w:rPr>
                <w:i/>
                <w:sz w:val="24"/>
                <w:szCs w:val="24"/>
                <w:lang w:val="en-US"/>
              </w:rPr>
              <w:t>1</w:t>
            </w:r>
          </w:p>
        </w:tc>
        <w:tc>
          <w:tcPr>
            <w:tcW w:w="6662" w:type="dxa"/>
          </w:tcPr>
          <w:p w14:paraId="6119247F" w14:textId="77777777" w:rsidR="006B5522" w:rsidRPr="006B5522" w:rsidRDefault="006B5522" w:rsidP="006B5522">
            <w:pPr>
              <w:pStyle w:val="ListParagraph"/>
              <w:numPr>
                <w:ilvl w:val="0"/>
                <w:numId w:val="33"/>
              </w:numPr>
              <w:spacing w:before="100" w:beforeAutospacing="1" w:line="276" w:lineRule="auto"/>
              <w:ind w:left="459" w:right="52" w:hanging="284"/>
              <w:contextualSpacing w:val="0"/>
              <w:jc w:val="both"/>
              <w:rPr>
                <w:b/>
                <w:sz w:val="24"/>
                <w:szCs w:val="24"/>
                <w:lang w:val="en-US"/>
              </w:rPr>
            </w:pPr>
            <w:r>
              <w:rPr>
                <w:sz w:val="24"/>
                <w:szCs w:val="24"/>
                <w:lang w:val="en-US"/>
              </w:rPr>
              <w:t>Simulation and comparative study of system model under various fading environments with channel correlation</w:t>
            </w:r>
          </w:p>
          <w:p w14:paraId="1C9A0FE7" w14:textId="77777777" w:rsidR="006B5522" w:rsidRPr="002B409C" w:rsidRDefault="006B5522" w:rsidP="006B5522">
            <w:pPr>
              <w:pStyle w:val="ListParagraph"/>
              <w:numPr>
                <w:ilvl w:val="0"/>
                <w:numId w:val="33"/>
              </w:numPr>
              <w:spacing w:before="100" w:beforeAutospacing="1" w:line="276" w:lineRule="auto"/>
              <w:ind w:left="459" w:right="52" w:hanging="284"/>
              <w:contextualSpacing w:val="0"/>
              <w:jc w:val="both"/>
              <w:rPr>
                <w:b/>
                <w:sz w:val="24"/>
                <w:szCs w:val="24"/>
                <w:lang w:val="en-US"/>
              </w:rPr>
            </w:pPr>
            <w:r>
              <w:rPr>
                <w:sz w:val="24"/>
                <w:szCs w:val="24"/>
                <w:lang w:val="en-US"/>
              </w:rPr>
              <w:t xml:space="preserve"> Design and Implementation of low-complexity Sphere Detector </w:t>
            </w:r>
          </w:p>
          <w:p w14:paraId="5D60DCBE" w14:textId="77777777" w:rsidR="00195286" w:rsidRPr="00CF7BE7" w:rsidRDefault="006B5522" w:rsidP="006B5522">
            <w:pPr>
              <w:pStyle w:val="ListParagraph"/>
              <w:numPr>
                <w:ilvl w:val="0"/>
                <w:numId w:val="33"/>
              </w:numPr>
              <w:spacing w:before="100" w:beforeAutospacing="1" w:line="276" w:lineRule="auto"/>
              <w:ind w:left="459" w:right="52" w:hanging="284"/>
              <w:contextualSpacing w:val="0"/>
              <w:jc w:val="both"/>
              <w:rPr>
                <w:b/>
                <w:sz w:val="24"/>
                <w:szCs w:val="24"/>
                <w:lang w:val="en-US"/>
              </w:rPr>
            </w:pPr>
            <w:r>
              <w:rPr>
                <w:sz w:val="24"/>
                <w:szCs w:val="24"/>
                <w:lang w:val="en-US"/>
              </w:rPr>
              <w:t>Compilation of results and paper writing</w:t>
            </w:r>
          </w:p>
        </w:tc>
      </w:tr>
    </w:tbl>
    <w:p w14:paraId="178CBFA5" w14:textId="77777777" w:rsidR="00195286" w:rsidRDefault="00195286" w:rsidP="001924FB">
      <w:pPr>
        <w:spacing w:before="100" w:beforeAutospacing="1" w:after="100" w:afterAutospacing="1" w:line="276" w:lineRule="auto"/>
        <w:rPr>
          <w:i/>
          <w:sz w:val="24"/>
          <w:szCs w:val="24"/>
          <w:lang w:val="en-US"/>
        </w:rPr>
      </w:pPr>
    </w:p>
    <w:p w14:paraId="0DA0CB7A" w14:textId="77777777" w:rsidR="00EA6350" w:rsidRPr="001924FB" w:rsidRDefault="001924FB" w:rsidP="001924FB">
      <w:pPr>
        <w:pStyle w:val="ListParagraph"/>
        <w:numPr>
          <w:ilvl w:val="0"/>
          <w:numId w:val="29"/>
        </w:numPr>
        <w:spacing w:before="100" w:beforeAutospacing="1" w:after="100" w:afterAutospacing="1" w:line="276" w:lineRule="auto"/>
        <w:contextualSpacing w:val="0"/>
        <w:rPr>
          <w:b/>
          <w:sz w:val="24"/>
          <w:szCs w:val="24"/>
          <w:lang w:val="en-US"/>
        </w:rPr>
      </w:pPr>
      <w:r>
        <w:rPr>
          <w:b/>
          <w:sz w:val="24"/>
          <w:szCs w:val="24"/>
          <w:lang w:val="en-US"/>
        </w:rPr>
        <w:t>References</w:t>
      </w:r>
    </w:p>
    <w:p w14:paraId="6CAAB313" w14:textId="77777777" w:rsidR="0001655C" w:rsidRDefault="0001655C" w:rsidP="0001655C">
      <w:pPr>
        <w:jc w:val="both"/>
        <w:rPr>
          <w:bCs/>
          <w:sz w:val="24"/>
          <w:szCs w:val="24"/>
        </w:rPr>
      </w:pPr>
      <w:r w:rsidRPr="0001655C">
        <w:rPr>
          <w:bCs/>
          <w:sz w:val="24"/>
          <w:szCs w:val="24"/>
        </w:rPr>
        <w:t xml:space="preserve">[1] C. Cheng, H. Sari, S. </w:t>
      </w:r>
      <w:proofErr w:type="spellStart"/>
      <w:r w:rsidRPr="0001655C">
        <w:rPr>
          <w:bCs/>
          <w:sz w:val="24"/>
          <w:szCs w:val="24"/>
        </w:rPr>
        <w:t>Sezginer</w:t>
      </w:r>
      <w:proofErr w:type="spellEnd"/>
      <w:r w:rsidRPr="0001655C">
        <w:rPr>
          <w:bCs/>
          <w:sz w:val="24"/>
          <w:szCs w:val="24"/>
        </w:rPr>
        <w:t xml:space="preserve"> and Y. T. </w:t>
      </w:r>
      <w:proofErr w:type="spellStart"/>
      <w:r w:rsidRPr="0001655C">
        <w:rPr>
          <w:bCs/>
          <w:sz w:val="24"/>
          <w:szCs w:val="24"/>
        </w:rPr>
        <w:t>Su</w:t>
      </w:r>
      <w:proofErr w:type="spellEnd"/>
      <w:r w:rsidRPr="0001655C">
        <w:rPr>
          <w:bCs/>
          <w:sz w:val="24"/>
          <w:szCs w:val="24"/>
        </w:rPr>
        <w:t xml:space="preserve">, "New Signal Designs for Enhanced Spatial Modulation," in IEEE Transactions on Wireless Communications, vol. 15, no. 11, pp. 7766-7777, Nov. 2016, </w:t>
      </w:r>
      <w:proofErr w:type="spellStart"/>
      <w:r w:rsidRPr="0001655C">
        <w:rPr>
          <w:bCs/>
          <w:sz w:val="24"/>
          <w:szCs w:val="24"/>
        </w:rPr>
        <w:t>doi</w:t>
      </w:r>
      <w:proofErr w:type="spellEnd"/>
      <w:r w:rsidRPr="0001655C">
        <w:rPr>
          <w:bCs/>
          <w:sz w:val="24"/>
          <w:szCs w:val="24"/>
        </w:rPr>
        <w:t>: 10.1109/TWC.2016.2607173.</w:t>
      </w:r>
    </w:p>
    <w:p w14:paraId="6BA4E319" w14:textId="77777777" w:rsidR="0001655C" w:rsidRPr="0001655C" w:rsidRDefault="0001655C" w:rsidP="0001655C">
      <w:pPr>
        <w:jc w:val="both"/>
        <w:rPr>
          <w:bCs/>
          <w:sz w:val="24"/>
          <w:szCs w:val="24"/>
        </w:rPr>
      </w:pPr>
    </w:p>
    <w:p w14:paraId="2FA93862" w14:textId="77777777" w:rsidR="0001655C" w:rsidRDefault="0001655C" w:rsidP="0001655C">
      <w:pPr>
        <w:jc w:val="both"/>
        <w:rPr>
          <w:bCs/>
          <w:sz w:val="24"/>
          <w:szCs w:val="24"/>
        </w:rPr>
      </w:pPr>
      <w:r w:rsidRPr="0001655C">
        <w:rPr>
          <w:bCs/>
          <w:sz w:val="24"/>
          <w:szCs w:val="24"/>
        </w:rPr>
        <w:t xml:space="preserve">[2] C. Cheng, H. Sari, S. </w:t>
      </w:r>
      <w:proofErr w:type="spellStart"/>
      <w:r w:rsidRPr="0001655C">
        <w:rPr>
          <w:bCs/>
          <w:sz w:val="24"/>
          <w:szCs w:val="24"/>
        </w:rPr>
        <w:t>Sezginer</w:t>
      </w:r>
      <w:proofErr w:type="spellEnd"/>
      <w:r w:rsidRPr="0001655C">
        <w:rPr>
          <w:bCs/>
          <w:sz w:val="24"/>
          <w:szCs w:val="24"/>
        </w:rPr>
        <w:t xml:space="preserve"> and Y. T. </w:t>
      </w:r>
      <w:proofErr w:type="spellStart"/>
      <w:r w:rsidRPr="0001655C">
        <w:rPr>
          <w:bCs/>
          <w:sz w:val="24"/>
          <w:szCs w:val="24"/>
        </w:rPr>
        <w:t>Su</w:t>
      </w:r>
      <w:proofErr w:type="spellEnd"/>
      <w:r w:rsidRPr="0001655C">
        <w:rPr>
          <w:bCs/>
          <w:sz w:val="24"/>
          <w:szCs w:val="24"/>
        </w:rPr>
        <w:t xml:space="preserve">, "Enhanced Spatial Modulation </w:t>
      </w:r>
      <w:proofErr w:type="gramStart"/>
      <w:r w:rsidRPr="0001655C">
        <w:rPr>
          <w:bCs/>
          <w:sz w:val="24"/>
          <w:szCs w:val="24"/>
        </w:rPr>
        <w:t>With</w:t>
      </w:r>
      <w:proofErr w:type="gramEnd"/>
      <w:r w:rsidRPr="0001655C">
        <w:rPr>
          <w:bCs/>
          <w:sz w:val="24"/>
          <w:szCs w:val="24"/>
        </w:rPr>
        <w:t xml:space="preserve"> Multiple Signal Constellations," in IEEE Transactions on Communications, vol. 63, no. 6, pp. 2237-2248, June 2015, </w:t>
      </w:r>
      <w:proofErr w:type="spellStart"/>
      <w:r w:rsidRPr="0001655C">
        <w:rPr>
          <w:bCs/>
          <w:sz w:val="24"/>
          <w:szCs w:val="24"/>
        </w:rPr>
        <w:t>doi</w:t>
      </w:r>
      <w:proofErr w:type="spellEnd"/>
      <w:r w:rsidRPr="0001655C">
        <w:rPr>
          <w:bCs/>
          <w:sz w:val="24"/>
          <w:szCs w:val="24"/>
        </w:rPr>
        <w:t>: 10.1109/TCOMM.2015.2422306.</w:t>
      </w:r>
    </w:p>
    <w:p w14:paraId="09E4DCA6" w14:textId="77777777" w:rsidR="0001655C" w:rsidRPr="0001655C" w:rsidRDefault="0001655C" w:rsidP="0001655C">
      <w:pPr>
        <w:jc w:val="both"/>
        <w:rPr>
          <w:bCs/>
          <w:sz w:val="24"/>
          <w:szCs w:val="24"/>
        </w:rPr>
      </w:pPr>
    </w:p>
    <w:p w14:paraId="2BF18600" w14:textId="77777777" w:rsidR="0001655C" w:rsidRDefault="0001655C" w:rsidP="0001655C">
      <w:pPr>
        <w:jc w:val="both"/>
        <w:rPr>
          <w:bCs/>
          <w:sz w:val="24"/>
          <w:szCs w:val="24"/>
        </w:rPr>
      </w:pPr>
      <w:r w:rsidRPr="0001655C">
        <w:rPr>
          <w:bCs/>
          <w:sz w:val="24"/>
          <w:szCs w:val="24"/>
        </w:rPr>
        <w:t xml:space="preserve">[3] R. </w:t>
      </w:r>
      <w:proofErr w:type="spellStart"/>
      <w:r w:rsidRPr="0001655C">
        <w:rPr>
          <w:bCs/>
          <w:sz w:val="24"/>
          <w:szCs w:val="24"/>
        </w:rPr>
        <w:t>Mesleh</w:t>
      </w:r>
      <w:proofErr w:type="spellEnd"/>
      <w:r w:rsidRPr="0001655C">
        <w:rPr>
          <w:bCs/>
          <w:sz w:val="24"/>
          <w:szCs w:val="24"/>
        </w:rPr>
        <w:t xml:space="preserve">, H. Haas, S. </w:t>
      </w:r>
      <w:proofErr w:type="spellStart"/>
      <w:r w:rsidRPr="0001655C">
        <w:rPr>
          <w:bCs/>
          <w:sz w:val="24"/>
          <w:szCs w:val="24"/>
        </w:rPr>
        <w:t>Sinanovic</w:t>
      </w:r>
      <w:proofErr w:type="spellEnd"/>
      <w:r w:rsidRPr="0001655C">
        <w:rPr>
          <w:bCs/>
          <w:sz w:val="24"/>
          <w:szCs w:val="24"/>
        </w:rPr>
        <w:t xml:space="preserve">, C. W. </w:t>
      </w:r>
      <w:proofErr w:type="spellStart"/>
      <w:r w:rsidRPr="0001655C">
        <w:rPr>
          <w:bCs/>
          <w:sz w:val="24"/>
          <w:szCs w:val="24"/>
        </w:rPr>
        <w:t>Ahn</w:t>
      </w:r>
      <w:proofErr w:type="spellEnd"/>
      <w:r w:rsidRPr="0001655C">
        <w:rPr>
          <w:bCs/>
          <w:sz w:val="24"/>
          <w:szCs w:val="24"/>
        </w:rPr>
        <w:t>, and S. Yun, “</w:t>
      </w:r>
      <w:proofErr w:type="spellStart"/>
      <w:r w:rsidRPr="0001655C">
        <w:rPr>
          <w:bCs/>
          <w:sz w:val="24"/>
          <w:szCs w:val="24"/>
        </w:rPr>
        <w:t>SpatialModulation</w:t>
      </w:r>
      <w:proofErr w:type="spellEnd"/>
      <w:r w:rsidRPr="0001655C">
        <w:rPr>
          <w:bCs/>
          <w:sz w:val="24"/>
          <w:szCs w:val="24"/>
        </w:rPr>
        <w:t xml:space="preserve">,” IEEE Transactions on Vehicular Technology, vol. 57, no. </w:t>
      </w:r>
      <w:proofErr w:type="gramStart"/>
      <w:r w:rsidRPr="0001655C">
        <w:rPr>
          <w:bCs/>
          <w:sz w:val="24"/>
          <w:szCs w:val="24"/>
        </w:rPr>
        <w:t>4,pp.</w:t>
      </w:r>
      <w:proofErr w:type="gramEnd"/>
      <w:r w:rsidRPr="0001655C">
        <w:rPr>
          <w:bCs/>
          <w:sz w:val="24"/>
          <w:szCs w:val="24"/>
        </w:rPr>
        <w:t xml:space="preserve"> 2228–2241, 2008.</w:t>
      </w:r>
    </w:p>
    <w:p w14:paraId="6BAE8297" w14:textId="77777777" w:rsidR="0001655C" w:rsidRPr="0001655C" w:rsidRDefault="0001655C" w:rsidP="0001655C">
      <w:pPr>
        <w:jc w:val="both"/>
        <w:rPr>
          <w:bCs/>
          <w:sz w:val="24"/>
          <w:szCs w:val="24"/>
        </w:rPr>
      </w:pPr>
    </w:p>
    <w:p w14:paraId="20D4DDD5" w14:textId="77777777" w:rsidR="0001655C" w:rsidRDefault="0001655C" w:rsidP="0001655C">
      <w:pPr>
        <w:jc w:val="both"/>
        <w:rPr>
          <w:bCs/>
          <w:sz w:val="24"/>
          <w:szCs w:val="24"/>
        </w:rPr>
      </w:pPr>
      <w:r w:rsidRPr="0001655C">
        <w:rPr>
          <w:bCs/>
          <w:sz w:val="24"/>
          <w:szCs w:val="24"/>
        </w:rPr>
        <w:t xml:space="preserve">[4] M. Di Renzo, H. Haas, and P. M. Grant, “Spatial Modulation </w:t>
      </w:r>
      <w:proofErr w:type="spellStart"/>
      <w:r w:rsidRPr="0001655C">
        <w:rPr>
          <w:bCs/>
          <w:sz w:val="24"/>
          <w:szCs w:val="24"/>
        </w:rPr>
        <w:t>forMultiple</w:t>
      </w:r>
      <w:proofErr w:type="spellEnd"/>
      <w:r w:rsidRPr="0001655C">
        <w:rPr>
          <w:bCs/>
          <w:sz w:val="24"/>
          <w:szCs w:val="24"/>
        </w:rPr>
        <w:t xml:space="preserve">-Antenna Wireless Systems: A Survey,” IEEE </w:t>
      </w:r>
      <w:proofErr w:type="spellStart"/>
      <w:r w:rsidRPr="0001655C">
        <w:rPr>
          <w:bCs/>
          <w:sz w:val="24"/>
          <w:szCs w:val="24"/>
        </w:rPr>
        <w:t>CommunicationsMagazine</w:t>
      </w:r>
      <w:proofErr w:type="spellEnd"/>
      <w:r w:rsidRPr="0001655C">
        <w:rPr>
          <w:bCs/>
          <w:sz w:val="24"/>
          <w:szCs w:val="24"/>
        </w:rPr>
        <w:t>, vol. 49, no. 12, pp. 182–191, 2011.</w:t>
      </w:r>
    </w:p>
    <w:p w14:paraId="214EFB57" w14:textId="77777777" w:rsidR="0001655C" w:rsidRPr="0001655C" w:rsidRDefault="0001655C" w:rsidP="0001655C">
      <w:pPr>
        <w:jc w:val="both"/>
        <w:rPr>
          <w:bCs/>
          <w:sz w:val="24"/>
          <w:szCs w:val="24"/>
        </w:rPr>
      </w:pPr>
    </w:p>
    <w:p w14:paraId="6E0CEC9A" w14:textId="77777777" w:rsidR="0001655C" w:rsidRDefault="0001655C" w:rsidP="0001655C">
      <w:pPr>
        <w:jc w:val="both"/>
        <w:rPr>
          <w:bCs/>
          <w:sz w:val="24"/>
          <w:szCs w:val="24"/>
        </w:rPr>
      </w:pPr>
      <w:r w:rsidRPr="0001655C">
        <w:rPr>
          <w:bCs/>
          <w:sz w:val="24"/>
          <w:szCs w:val="24"/>
        </w:rPr>
        <w:lastRenderedPageBreak/>
        <w:t xml:space="preserve">[5] A. </w:t>
      </w:r>
      <w:proofErr w:type="spellStart"/>
      <w:r w:rsidRPr="0001655C">
        <w:rPr>
          <w:bCs/>
          <w:sz w:val="24"/>
          <w:szCs w:val="24"/>
        </w:rPr>
        <w:t>Mohammadi</w:t>
      </w:r>
      <w:proofErr w:type="spellEnd"/>
      <w:r w:rsidRPr="0001655C">
        <w:rPr>
          <w:bCs/>
          <w:sz w:val="24"/>
          <w:szCs w:val="24"/>
        </w:rPr>
        <w:t xml:space="preserve"> and F. Ghannouchi, “Single RF Front-End </w:t>
      </w:r>
      <w:proofErr w:type="spellStart"/>
      <w:r w:rsidRPr="0001655C">
        <w:rPr>
          <w:bCs/>
          <w:sz w:val="24"/>
          <w:szCs w:val="24"/>
        </w:rPr>
        <w:t>MIMOTransceivers</w:t>
      </w:r>
      <w:proofErr w:type="spellEnd"/>
      <w:r w:rsidRPr="0001655C">
        <w:rPr>
          <w:bCs/>
          <w:sz w:val="24"/>
          <w:szCs w:val="24"/>
        </w:rPr>
        <w:t>,” IEEE Communications Magazine, vol. 49, no. 12, pp.104–109, 2011.</w:t>
      </w:r>
    </w:p>
    <w:p w14:paraId="00DDD266" w14:textId="77777777" w:rsidR="0001655C" w:rsidRPr="0001655C" w:rsidRDefault="0001655C" w:rsidP="0001655C">
      <w:pPr>
        <w:jc w:val="both"/>
        <w:rPr>
          <w:bCs/>
          <w:sz w:val="24"/>
          <w:szCs w:val="24"/>
        </w:rPr>
      </w:pPr>
    </w:p>
    <w:p w14:paraId="58DD4FAC" w14:textId="77777777" w:rsidR="0001655C" w:rsidRDefault="0001655C" w:rsidP="0001655C">
      <w:pPr>
        <w:jc w:val="both"/>
        <w:rPr>
          <w:bCs/>
          <w:sz w:val="24"/>
          <w:szCs w:val="24"/>
        </w:rPr>
      </w:pPr>
      <w:r w:rsidRPr="0001655C">
        <w:rPr>
          <w:bCs/>
          <w:sz w:val="24"/>
          <w:szCs w:val="24"/>
        </w:rPr>
        <w:t xml:space="preserve">[6] Y. Chau and S.-H. Yu, “Space Modulation on Wireless Fading </w:t>
      </w:r>
      <w:proofErr w:type="spellStart"/>
      <w:r w:rsidRPr="0001655C">
        <w:rPr>
          <w:bCs/>
          <w:sz w:val="24"/>
          <w:szCs w:val="24"/>
        </w:rPr>
        <w:t>Channels,”in</w:t>
      </w:r>
      <w:proofErr w:type="spellEnd"/>
      <w:r w:rsidRPr="0001655C">
        <w:rPr>
          <w:bCs/>
          <w:sz w:val="24"/>
          <w:szCs w:val="24"/>
        </w:rPr>
        <w:t xml:space="preserve"> Proc. IEEE VTC 2001- Fall, vol. 3, 2001, pp. 1668–1671 vol.3.</w:t>
      </w:r>
    </w:p>
    <w:p w14:paraId="3D46514D" w14:textId="77777777" w:rsidR="0001655C" w:rsidRPr="0001655C" w:rsidRDefault="0001655C" w:rsidP="0001655C">
      <w:pPr>
        <w:jc w:val="both"/>
        <w:rPr>
          <w:bCs/>
          <w:sz w:val="24"/>
          <w:szCs w:val="24"/>
        </w:rPr>
      </w:pPr>
    </w:p>
    <w:p w14:paraId="4DA9D7C8" w14:textId="77777777" w:rsidR="0001655C" w:rsidRDefault="0001655C" w:rsidP="0001655C">
      <w:pPr>
        <w:jc w:val="both"/>
        <w:rPr>
          <w:bCs/>
          <w:sz w:val="24"/>
          <w:szCs w:val="24"/>
        </w:rPr>
      </w:pPr>
      <w:r w:rsidRPr="0001655C">
        <w:rPr>
          <w:bCs/>
          <w:sz w:val="24"/>
          <w:szCs w:val="24"/>
        </w:rPr>
        <w:t xml:space="preserve">[7] M.-T. Le, V.-D. Ngo, H.-A. Mai, X. N. Tran, and M. Di </w:t>
      </w:r>
      <w:proofErr w:type="spellStart"/>
      <w:proofErr w:type="gramStart"/>
      <w:r w:rsidRPr="0001655C">
        <w:rPr>
          <w:bCs/>
          <w:sz w:val="24"/>
          <w:szCs w:val="24"/>
        </w:rPr>
        <w:t>Renzo,“</w:t>
      </w:r>
      <w:proofErr w:type="gramEnd"/>
      <w:r w:rsidRPr="0001655C">
        <w:rPr>
          <w:bCs/>
          <w:sz w:val="24"/>
          <w:szCs w:val="24"/>
        </w:rPr>
        <w:t>Spatially</w:t>
      </w:r>
      <w:proofErr w:type="spellEnd"/>
      <w:r w:rsidRPr="0001655C">
        <w:rPr>
          <w:bCs/>
          <w:sz w:val="24"/>
          <w:szCs w:val="24"/>
        </w:rPr>
        <w:t xml:space="preserve"> Modulated Orthogonal Space-Time Block Codes with Non-Vanishing Determinants,” IEEE Transactions on </w:t>
      </w:r>
      <w:proofErr w:type="spellStart"/>
      <w:r w:rsidRPr="0001655C">
        <w:rPr>
          <w:bCs/>
          <w:sz w:val="24"/>
          <w:szCs w:val="24"/>
        </w:rPr>
        <w:t>Communicationsvol</w:t>
      </w:r>
      <w:proofErr w:type="spellEnd"/>
      <w:r w:rsidRPr="0001655C">
        <w:rPr>
          <w:bCs/>
          <w:sz w:val="24"/>
          <w:szCs w:val="24"/>
        </w:rPr>
        <w:t>. 62, no. 1, pp. 85–99, 2014.</w:t>
      </w:r>
      <w:r w:rsidRPr="0001655C">
        <w:rPr>
          <w:bCs/>
          <w:sz w:val="24"/>
          <w:szCs w:val="24"/>
        </w:rPr>
        <w:tab/>
      </w:r>
    </w:p>
    <w:p w14:paraId="07C7E136" w14:textId="77777777" w:rsidR="0001655C" w:rsidRPr="0001655C" w:rsidRDefault="0001655C" w:rsidP="0001655C">
      <w:pPr>
        <w:jc w:val="both"/>
        <w:rPr>
          <w:bCs/>
          <w:sz w:val="24"/>
          <w:szCs w:val="24"/>
        </w:rPr>
      </w:pPr>
    </w:p>
    <w:p w14:paraId="1A178805" w14:textId="77777777" w:rsidR="0001655C" w:rsidRDefault="0001655C" w:rsidP="0001655C">
      <w:pPr>
        <w:jc w:val="both"/>
        <w:rPr>
          <w:bCs/>
          <w:sz w:val="24"/>
          <w:szCs w:val="24"/>
        </w:rPr>
      </w:pPr>
      <w:r w:rsidRPr="0001655C">
        <w:rPr>
          <w:bCs/>
          <w:sz w:val="24"/>
          <w:szCs w:val="24"/>
        </w:rPr>
        <w:t xml:space="preserve">[8] K. </w:t>
      </w:r>
      <w:proofErr w:type="spellStart"/>
      <w:r w:rsidRPr="0001655C">
        <w:rPr>
          <w:bCs/>
          <w:sz w:val="24"/>
          <w:szCs w:val="24"/>
        </w:rPr>
        <w:t>Ntontin</w:t>
      </w:r>
      <w:proofErr w:type="spellEnd"/>
      <w:r w:rsidRPr="0001655C">
        <w:rPr>
          <w:bCs/>
          <w:sz w:val="24"/>
          <w:szCs w:val="24"/>
        </w:rPr>
        <w:t>, M. Di Renzo, A. Perez-</w:t>
      </w:r>
      <w:proofErr w:type="spellStart"/>
      <w:r w:rsidRPr="0001655C">
        <w:rPr>
          <w:bCs/>
          <w:sz w:val="24"/>
          <w:szCs w:val="24"/>
        </w:rPr>
        <w:t>Neira</w:t>
      </w:r>
      <w:proofErr w:type="spellEnd"/>
      <w:r w:rsidRPr="0001655C">
        <w:rPr>
          <w:bCs/>
          <w:sz w:val="24"/>
          <w:szCs w:val="24"/>
        </w:rPr>
        <w:t xml:space="preserve">, and C. </w:t>
      </w:r>
      <w:proofErr w:type="spellStart"/>
      <w:r w:rsidRPr="0001655C">
        <w:rPr>
          <w:bCs/>
          <w:sz w:val="24"/>
          <w:szCs w:val="24"/>
        </w:rPr>
        <w:t>Verikoukis</w:t>
      </w:r>
      <w:proofErr w:type="spellEnd"/>
      <w:r w:rsidRPr="0001655C">
        <w:rPr>
          <w:bCs/>
          <w:sz w:val="24"/>
          <w:szCs w:val="24"/>
        </w:rPr>
        <w:t>, “</w:t>
      </w:r>
      <w:proofErr w:type="spellStart"/>
      <w:r w:rsidRPr="0001655C">
        <w:rPr>
          <w:bCs/>
          <w:sz w:val="24"/>
          <w:szCs w:val="24"/>
        </w:rPr>
        <w:t>PerformanceAnalysis</w:t>
      </w:r>
      <w:proofErr w:type="spellEnd"/>
      <w:r w:rsidRPr="0001655C">
        <w:rPr>
          <w:bCs/>
          <w:sz w:val="24"/>
          <w:szCs w:val="24"/>
        </w:rPr>
        <w:t xml:space="preserve"> of </w:t>
      </w:r>
      <w:proofErr w:type="spellStart"/>
      <w:r w:rsidRPr="0001655C">
        <w:rPr>
          <w:bCs/>
          <w:sz w:val="24"/>
          <w:szCs w:val="24"/>
        </w:rPr>
        <w:t>Multistream</w:t>
      </w:r>
      <w:proofErr w:type="spellEnd"/>
      <w:r w:rsidRPr="0001655C">
        <w:rPr>
          <w:bCs/>
          <w:sz w:val="24"/>
          <w:szCs w:val="24"/>
        </w:rPr>
        <w:t xml:space="preserve"> Spatial Modulation with Maximum-Likelihood Detection,” in Proc. IEEE Global Communications </w:t>
      </w:r>
      <w:proofErr w:type="gramStart"/>
      <w:r w:rsidRPr="0001655C">
        <w:rPr>
          <w:bCs/>
          <w:sz w:val="24"/>
          <w:szCs w:val="24"/>
        </w:rPr>
        <w:t>Conference(</w:t>
      </w:r>
      <w:proofErr w:type="gramEnd"/>
      <w:r w:rsidRPr="0001655C">
        <w:rPr>
          <w:bCs/>
          <w:sz w:val="24"/>
          <w:szCs w:val="24"/>
        </w:rPr>
        <w:t>GLOBECOM’13), 2013.</w:t>
      </w:r>
    </w:p>
    <w:p w14:paraId="13C9F286" w14:textId="77777777" w:rsidR="0001655C" w:rsidRPr="0001655C" w:rsidRDefault="0001655C" w:rsidP="0001655C">
      <w:pPr>
        <w:jc w:val="both"/>
        <w:rPr>
          <w:bCs/>
          <w:sz w:val="24"/>
          <w:szCs w:val="24"/>
        </w:rPr>
      </w:pPr>
    </w:p>
    <w:p w14:paraId="4569B5D4" w14:textId="77777777" w:rsidR="0001655C" w:rsidRDefault="0001655C" w:rsidP="0001655C">
      <w:pPr>
        <w:jc w:val="both"/>
        <w:rPr>
          <w:bCs/>
          <w:sz w:val="24"/>
          <w:szCs w:val="24"/>
        </w:rPr>
      </w:pPr>
      <w:r w:rsidRPr="0001655C">
        <w:rPr>
          <w:bCs/>
          <w:sz w:val="24"/>
          <w:szCs w:val="24"/>
        </w:rPr>
        <w:t xml:space="preserve">[9] P. Ju, M. Zhang, X. Cheng, C. Wang and L. Yang, "Generalized spatial modulation with transmit antenna grouping for correlated channels," 2016 IEEE International Conference on Communications (ICC), Kuala Lumpur, 2016, pp. 1-6, </w:t>
      </w:r>
      <w:proofErr w:type="spellStart"/>
      <w:r w:rsidRPr="0001655C">
        <w:rPr>
          <w:bCs/>
          <w:sz w:val="24"/>
          <w:szCs w:val="24"/>
        </w:rPr>
        <w:t>doi</w:t>
      </w:r>
      <w:proofErr w:type="spellEnd"/>
      <w:r w:rsidRPr="0001655C">
        <w:rPr>
          <w:bCs/>
          <w:sz w:val="24"/>
          <w:szCs w:val="24"/>
        </w:rPr>
        <w:t>: 10.1109/ICC.2016.7511626.</w:t>
      </w:r>
    </w:p>
    <w:p w14:paraId="037153DF" w14:textId="77777777" w:rsidR="0001655C" w:rsidRPr="0001655C" w:rsidRDefault="0001655C" w:rsidP="0001655C">
      <w:pPr>
        <w:jc w:val="both"/>
        <w:rPr>
          <w:bCs/>
          <w:sz w:val="24"/>
          <w:szCs w:val="24"/>
        </w:rPr>
      </w:pPr>
    </w:p>
    <w:p w14:paraId="2DAB3AED" w14:textId="77777777" w:rsidR="0001655C" w:rsidRDefault="0001655C" w:rsidP="0001655C">
      <w:pPr>
        <w:jc w:val="both"/>
        <w:rPr>
          <w:bCs/>
          <w:sz w:val="24"/>
          <w:szCs w:val="24"/>
        </w:rPr>
      </w:pPr>
      <w:r w:rsidRPr="0001655C">
        <w:rPr>
          <w:bCs/>
          <w:sz w:val="24"/>
          <w:szCs w:val="24"/>
        </w:rPr>
        <w:t xml:space="preserve">[10] P. Ju, M. Zhang, X. Cheng, C. Wang and L. Yang, "Generalized spatial modulation with transmit antenna grouping for correlated channels," 2016 IEEE International Conference on Communications (ICC), Kuala Lumpur, 2016, pp. 1-6, </w:t>
      </w:r>
      <w:proofErr w:type="spellStart"/>
      <w:r w:rsidRPr="0001655C">
        <w:rPr>
          <w:bCs/>
          <w:sz w:val="24"/>
          <w:szCs w:val="24"/>
        </w:rPr>
        <w:t>doi</w:t>
      </w:r>
      <w:proofErr w:type="spellEnd"/>
      <w:r w:rsidRPr="0001655C">
        <w:rPr>
          <w:bCs/>
          <w:sz w:val="24"/>
          <w:szCs w:val="24"/>
        </w:rPr>
        <w:t>: 10.1109/ICC.2016.7511626.</w:t>
      </w:r>
    </w:p>
    <w:p w14:paraId="1D005052" w14:textId="77777777" w:rsidR="0001655C" w:rsidRDefault="0001655C" w:rsidP="0001655C">
      <w:pPr>
        <w:jc w:val="both"/>
        <w:rPr>
          <w:bCs/>
          <w:sz w:val="24"/>
          <w:szCs w:val="24"/>
        </w:rPr>
      </w:pPr>
    </w:p>
    <w:p w14:paraId="30161270" w14:textId="77777777" w:rsidR="0001655C" w:rsidRDefault="0001655C" w:rsidP="0001655C">
      <w:pPr>
        <w:jc w:val="both"/>
        <w:rPr>
          <w:bCs/>
          <w:sz w:val="24"/>
          <w:szCs w:val="24"/>
        </w:rPr>
      </w:pPr>
      <w:r>
        <w:rPr>
          <w:bCs/>
          <w:sz w:val="24"/>
          <w:szCs w:val="24"/>
        </w:rPr>
        <w:t>[11]</w:t>
      </w:r>
      <w:r w:rsidRPr="0001655C">
        <w:t xml:space="preserve"> </w:t>
      </w:r>
      <w:r w:rsidRPr="0001655C">
        <w:rPr>
          <w:bCs/>
          <w:sz w:val="24"/>
          <w:szCs w:val="24"/>
        </w:rPr>
        <w:t xml:space="preserve">Saud </w:t>
      </w:r>
      <w:proofErr w:type="spellStart"/>
      <w:r w:rsidRPr="0001655C">
        <w:rPr>
          <w:bCs/>
          <w:sz w:val="24"/>
          <w:szCs w:val="24"/>
        </w:rPr>
        <w:t>Althunibat</w:t>
      </w:r>
      <w:proofErr w:type="spellEnd"/>
      <w:r>
        <w:rPr>
          <w:bCs/>
          <w:sz w:val="24"/>
          <w:szCs w:val="24"/>
        </w:rPr>
        <w:t>,</w:t>
      </w:r>
      <w:r w:rsidR="001C3A3A">
        <w:rPr>
          <w:bCs/>
          <w:sz w:val="24"/>
          <w:szCs w:val="24"/>
        </w:rPr>
        <w:t xml:space="preserve"> </w:t>
      </w:r>
      <w:proofErr w:type="spellStart"/>
      <w:r w:rsidRPr="0001655C">
        <w:rPr>
          <w:bCs/>
          <w:sz w:val="24"/>
          <w:szCs w:val="24"/>
        </w:rPr>
        <w:t>Raed</w:t>
      </w:r>
      <w:proofErr w:type="spellEnd"/>
      <w:r w:rsidRPr="0001655C">
        <w:rPr>
          <w:bCs/>
          <w:sz w:val="24"/>
          <w:szCs w:val="24"/>
        </w:rPr>
        <w:t xml:space="preserve"> </w:t>
      </w:r>
      <w:proofErr w:type="spellStart"/>
      <w:r w:rsidRPr="0001655C">
        <w:rPr>
          <w:bCs/>
          <w:sz w:val="24"/>
          <w:szCs w:val="24"/>
        </w:rPr>
        <w:t>Mesleh</w:t>
      </w:r>
      <w:proofErr w:type="spellEnd"/>
      <w:r>
        <w:rPr>
          <w:bCs/>
          <w:sz w:val="24"/>
          <w:szCs w:val="24"/>
        </w:rPr>
        <w:t>, “</w:t>
      </w:r>
      <w:r w:rsidRPr="0001655C">
        <w:rPr>
          <w:bCs/>
          <w:sz w:val="24"/>
          <w:szCs w:val="24"/>
        </w:rPr>
        <w:t>Cooperative decode-and-forward quadrature spatial modulation</w:t>
      </w:r>
      <w:r>
        <w:rPr>
          <w:bCs/>
          <w:sz w:val="24"/>
          <w:szCs w:val="24"/>
        </w:rPr>
        <w:t xml:space="preserve"> over correlated and imperfect n–mu</w:t>
      </w:r>
      <w:r w:rsidRPr="0001655C">
        <w:rPr>
          <w:bCs/>
          <w:sz w:val="24"/>
          <w:szCs w:val="24"/>
        </w:rPr>
        <w:t xml:space="preserve"> fading channels</w:t>
      </w:r>
      <w:r>
        <w:rPr>
          <w:bCs/>
          <w:sz w:val="24"/>
          <w:szCs w:val="24"/>
        </w:rPr>
        <w:t>” ,</w:t>
      </w:r>
      <w:r w:rsidR="001C3A3A" w:rsidRPr="001C3A3A">
        <w:t xml:space="preserve"> </w:t>
      </w:r>
      <w:r w:rsidR="001C3A3A" w:rsidRPr="001C3A3A">
        <w:rPr>
          <w:bCs/>
          <w:sz w:val="24"/>
          <w:szCs w:val="24"/>
        </w:rPr>
        <w:t xml:space="preserve">Wireless </w:t>
      </w:r>
      <w:proofErr w:type="spellStart"/>
      <w:r w:rsidR="001C3A3A" w:rsidRPr="001C3A3A">
        <w:rPr>
          <w:bCs/>
          <w:sz w:val="24"/>
          <w:szCs w:val="24"/>
        </w:rPr>
        <w:t>Netw</w:t>
      </w:r>
      <w:proofErr w:type="spellEnd"/>
      <w:r w:rsidR="001C3A3A" w:rsidRPr="001C3A3A">
        <w:rPr>
          <w:bCs/>
          <w:sz w:val="24"/>
          <w:szCs w:val="24"/>
        </w:rPr>
        <w:t xml:space="preserve"> (2019) 25:689–698</w:t>
      </w:r>
      <w:r w:rsidR="001C3A3A">
        <w:rPr>
          <w:bCs/>
          <w:sz w:val="24"/>
          <w:szCs w:val="24"/>
        </w:rPr>
        <w:t xml:space="preserve"> , </w:t>
      </w:r>
      <w:hyperlink r:id="rId10" w:history="1">
        <w:r w:rsidR="001C3A3A" w:rsidRPr="006874CC">
          <w:rPr>
            <w:rStyle w:val="Hyperlink"/>
            <w:bCs/>
            <w:sz w:val="24"/>
            <w:szCs w:val="24"/>
          </w:rPr>
          <w:t>https://doi.org/10.1007/s11276-017-1585-z</w:t>
        </w:r>
      </w:hyperlink>
    </w:p>
    <w:p w14:paraId="59CE1273" w14:textId="77777777" w:rsidR="001C3A3A" w:rsidRDefault="001C3A3A" w:rsidP="0001655C">
      <w:pPr>
        <w:jc w:val="both"/>
        <w:rPr>
          <w:bCs/>
          <w:sz w:val="24"/>
          <w:szCs w:val="24"/>
        </w:rPr>
      </w:pPr>
    </w:p>
    <w:p w14:paraId="51A6B5B8" w14:textId="77777777" w:rsidR="0001655C" w:rsidRPr="0001655C" w:rsidRDefault="001C3A3A" w:rsidP="0001655C">
      <w:pPr>
        <w:jc w:val="both"/>
        <w:rPr>
          <w:bCs/>
          <w:sz w:val="24"/>
          <w:szCs w:val="24"/>
        </w:rPr>
      </w:pPr>
      <w:r>
        <w:rPr>
          <w:bCs/>
          <w:sz w:val="24"/>
          <w:szCs w:val="24"/>
        </w:rPr>
        <w:t>[12]</w:t>
      </w:r>
      <w:r w:rsidRPr="001C3A3A">
        <w:t xml:space="preserve"> </w:t>
      </w:r>
      <w:proofErr w:type="spellStart"/>
      <w:r w:rsidRPr="001C3A3A">
        <w:rPr>
          <w:bCs/>
          <w:sz w:val="24"/>
          <w:szCs w:val="24"/>
        </w:rPr>
        <w:t>Raed</w:t>
      </w:r>
      <w:proofErr w:type="spellEnd"/>
      <w:r w:rsidRPr="001C3A3A">
        <w:rPr>
          <w:bCs/>
          <w:sz w:val="24"/>
          <w:szCs w:val="24"/>
        </w:rPr>
        <w:t xml:space="preserve"> </w:t>
      </w:r>
      <w:proofErr w:type="spellStart"/>
      <w:r w:rsidRPr="001C3A3A">
        <w:rPr>
          <w:bCs/>
          <w:sz w:val="24"/>
          <w:szCs w:val="24"/>
        </w:rPr>
        <w:t>Mesleh</w:t>
      </w:r>
      <w:proofErr w:type="spellEnd"/>
      <w:r>
        <w:rPr>
          <w:bCs/>
          <w:sz w:val="24"/>
          <w:szCs w:val="24"/>
        </w:rPr>
        <w:t xml:space="preserve">, </w:t>
      </w:r>
      <w:r w:rsidRPr="001C3A3A">
        <w:rPr>
          <w:bCs/>
          <w:sz w:val="24"/>
          <w:szCs w:val="24"/>
        </w:rPr>
        <w:t xml:space="preserve">Abdelhamid </w:t>
      </w:r>
      <w:proofErr w:type="spellStart"/>
      <w:r w:rsidRPr="001C3A3A">
        <w:rPr>
          <w:bCs/>
          <w:sz w:val="24"/>
          <w:szCs w:val="24"/>
        </w:rPr>
        <w:t>Alhassi</w:t>
      </w:r>
      <w:proofErr w:type="spellEnd"/>
      <w:r>
        <w:rPr>
          <w:bCs/>
          <w:sz w:val="24"/>
          <w:szCs w:val="24"/>
        </w:rPr>
        <w:t>, “</w:t>
      </w:r>
      <w:r w:rsidRPr="001C3A3A">
        <w:rPr>
          <w:bCs/>
          <w:sz w:val="24"/>
          <w:szCs w:val="24"/>
        </w:rPr>
        <w:t>Space</w:t>
      </w:r>
      <w:r w:rsidR="00AA64CC">
        <w:rPr>
          <w:bCs/>
          <w:sz w:val="24"/>
          <w:szCs w:val="24"/>
        </w:rPr>
        <w:t xml:space="preserve"> </w:t>
      </w:r>
      <w:r w:rsidRPr="001C3A3A">
        <w:rPr>
          <w:bCs/>
          <w:sz w:val="24"/>
          <w:szCs w:val="24"/>
        </w:rPr>
        <w:t>Modulation Techniques</w:t>
      </w:r>
      <w:r>
        <w:rPr>
          <w:bCs/>
          <w:sz w:val="24"/>
          <w:szCs w:val="24"/>
        </w:rPr>
        <w:t>”,</w:t>
      </w:r>
      <w:r w:rsidRPr="001C3A3A">
        <w:t xml:space="preserve"> </w:t>
      </w:r>
      <w:r>
        <w:rPr>
          <w:bCs/>
          <w:sz w:val="24"/>
          <w:szCs w:val="24"/>
        </w:rPr>
        <w:t xml:space="preserve">1st edition. </w:t>
      </w:r>
      <w:r w:rsidRPr="001C3A3A">
        <w:rPr>
          <w:bCs/>
          <w:sz w:val="24"/>
          <w:szCs w:val="24"/>
        </w:rPr>
        <w:t>Hoboken</w:t>
      </w:r>
      <w:r>
        <w:rPr>
          <w:bCs/>
          <w:sz w:val="24"/>
          <w:szCs w:val="24"/>
        </w:rPr>
        <w:t xml:space="preserve">, </w:t>
      </w:r>
      <w:proofErr w:type="gramStart"/>
      <w:r>
        <w:rPr>
          <w:bCs/>
          <w:sz w:val="24"/>
          <w:szCs w:val="24"/>
        </w:rPr>
        <w:t>NJ :</w:t>
      </w:r>
      <w:proofErr w:type="gramEnd"/>
      <w:r>
        <w:rPr>
          <w:bCs/>
          <w:sz w:val="24"/>
          <w:szCs w:val="24"/>
        </w:rPr>
        <w:t xml:space="preserve"> </w:t>
      </w:r>
      <w:proofErr w:type="spellStart"/>
      <w:r>
        <w:rPr>
          <w:bCs/>
          <w:sz w:val="24"/>
          <w:szCs w:val="24"/>
        </w:rPr>
        <w:t>JohnWiley</w:t>
      </w:r>
      <w:proofErr w:type="spellEnd"/>
      <w:r>
        <w:rPr>
          <w:bCs/>
          <w:sz w:val="24"/>
          <w:szCs w:val="24"/>
        </w:rPr>
        <w:t xml:space="preserve"> &amp; Sons, 2018. </w:t>
      </w:r>
    </w:p>
    <w:p w14:paraId="03963BEC" w14:textId="77777777" w:rsidR="00EA6350" w:rsidRDefault="00EA6350" w:rsidP="001924FB">
      <w:pPr>
        <w:spacing w:before="100" w:beforeAutospacing="1" w:after="100" w:afterAutospacing="1" w:line="300" w:lineRule="auto"/>
        <w:jc w:val="center"/>
      </w:pPr>
    </w:p>
    <w:p w14:paraId="35858BAD" w14:textId="77777777" w:rsidR="0064636B" w:rsidRDefault="0064636B" w:rsidP="001924FB">
      <w:pPr>
        <w:spacing w:before="100" w:beforeAutospacing="1" w:after="100" w:afterAutospacing="1" w:line="300" w:lineRule="auto"/>
        <w:jc w:val="both"/>
      </w:pPr>
    </w:p>
    <w:p w14:paraId="5F4C3580" w14:textId="77777777" w:rsidR="001924FB" w:rsidRDefault="001924FB" w:rsidP="001924FB">
      <w:pPr>
        <w:spacing w:before="100" w:beforeAutospacing="1" w:after="100" w:afterAutospacing="1" w:line="300" w:lineRule="auto"/>
        <w:jc w:val="both"/>
      </w:pPr>
    </w:p>
    <w:p w14:paraId="09AD5E8C" w14:textId="77777777" w:rsidR="001924FB" w:rsidRDefault="001924FB" w:rsidP="001924FB">
      <w:pPr>
        <w:spacing w:before="100" w:beforeAutospacing="1" w:after="100" w:afterAutospacing="1" w:line="300" w:lineRule="auto"/>
        <w:jc w:val="both"/>
      </w:pPr>
    </w:p>
    <w:p w14:paraId="5B10DBAD" w14:textId="77777777" w:rsidR="001C3A3A" w:rsidRDefault="001C3A3A" w:rsidP="001924FB">
      <w:pPr>
        <w:spacing w:before="100" w:beforeAutospacing="1" w:after="100" w:afterAutospacing="1" w:line="300" w:lineRule="auto"/>
        <w:jc w:val="both"/>
      </w:pPr>
    </w:p>
    <w:p w14:paraId="30C86C3E" w14:textId="77777777" w:rsidR="001C3A3A" w:rsidRDefault="001C3A3A" w:rsidP="001924FB">
      <w:pPr>
        <w:spacing w:before="100" w:beforeAutospacing="1" w:after="100" w:afterAutospacing="1" w:line="300" w:lineRule="auto"/>
        <w:jc w:val="both"/>
      </w:pPr>
    </w:p>
    <w:p w14:paraId="13ED4BAF" w14:textId="77777777" w:rsidR="001C3A3A" w:rsidRDefault="001C3A3A" w:rsidP="001924FB">
      <w:pPr>
        <w:spacing w:before="100" w:beforeAutospacing="1" w:after="100" w:afterAutospacing="1" w:line="300" w:lineRule="auto"/>
        <w:jc w:val="both"/>
      </w:pPr>
    </w:p>
    <w:p w14:paraId="117D4527" w14:textId="77777777" w:rsidR="004666C6" w:rsidRDefault="004666C6" w:rsidP="001924FB">
      <w:pPr>
        <w:spacing w:before="100" w:beforeAutospacing="1" w:after="100" w:afterAutospacing="1" w:line="300" w:lineRule="auto"/>
        <w:jc w:val="both"/>
      </w:pPr>
    </w:p>
    <w:p w14:paraId="0DD2B513" w14:textId="77777777" w:rsidR="004666C6" w:rsidRDefault="004666C6" w:rsidP="001924FB">
      <w:pPr>
        <w:spacing w:before="100" w:beforeAutospacing="1" w:after="100" w:afterAutospacing="1" w:line="300" w:lineRule="auto"/>
        <w:jc w:val="both"/>
      </w:pPr>
    </w:p>
    <w:p w14:paraId="67794D73" w14:textId="77777777" w:rsidR="001924FB" w:rsidRDefault="001924FB" w:rsidP="001924FB">
      <w:pPr>
        <w:spacing w:before="100" w:beforeAutospacing="1" w:after="100" w:afterAutospacing="1" w:line="300" w:lineRule="auto"/>
        <w:jc w:val="both"/>
      </w:pPr>
    </w:p>
    <w:tbl>
      <w:tblPr>
        <w:tblW w:w="9786" w:type="dxa"/>
        <w:tblInd w:w="-3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6"/>
        <w:gridCol w:w="3377"/>
        <w:gridCol w:w="1884"/>
        <w:gridCol w:w="2079"/>
      </w:tblGrid>
      <w:tr w:rsidR="001924FB" w:rsidRPr="009C72A7" w14:paraId="30D854ED" w14:textId="77777777" w:rsidTr="00267FAF">
        <w:trPr>
          <w:cantSplit/>
          <w:trHeight w:val="454"/>
        </w:trPr>
        <w:tc>
          <w:tcPr>
            <w:tcW w:w="9786" w:type="dxa"/>
            <w:gridSpan w:val="4"/>
            <w:vAlign w:val="center"/>
          </w:tcPr>
          <w:p w14:paraId="339D33C8" w14:textId="77777777" w:rsidR="001924FB" w:rsidRPr="001924FB" w:rsidRDefault="001924FB" w:rsidP="00267FAF">
            <w:pPr>
              <w:spacing w:line="300" w:lineRule="auto"/>
              <w:jc w:val="center"/>
              <w:rPr>
                <w:b/>
                <w:i/>
                <w:iCs/>
                <w:sz w:val="24"/>
              </w:rPr>
            </w:pPr>
            <w:r w:rsidRPr="001924FB">
              <w:rPr>
                <w:b/>
                <w:i/>
                <w:iCs/>
                <w:sz w:val="24"/>
              </w:rPr>
              <w:lastRenderedPageBreak/>
              <w:t>Student Details</w:t>
            </w:r>
          </w:p>
        </w:tc>
      </w:tr>
      <w:tr w:rsidR="001924FB" w:rsidRPr="009C72A7" w14:paraId="3ED016B6" w14:textId="77777777" w:rsidTr="0001655C">
        <w:trPr>
          <w:trHeight w:val="454"/>
        </w:trPr>
        <w:tc>
          <w:tcPr>
            <w:tcW w:w="2446" w:type="dxa"/>
            <w:vAlign w:val="center"/>
          </w:tcPr>
          <w:p w14:paraId="763ED6B2" w14:textId="77777777" w:rsidR="001924FB" w:rsidRPr="009C72A7" w:rsidRDefault="001924FB" w:rsidP="00267FAF">
            <w:pPr>
              <w:spacing w:line="300" w:lineRule="auto"/>
              <w:rPr>
                <w:b/>
                <w:bCs/>
                <w:sz w:val="24"/>
              </w:rPr>
            </w:pPr>
            <w:r w:rsidRPr="009C72A7">
              <w:rPr>
                <w:b/>
                <w:bCs/>
                <w:sz w:val="24"/>
              </w:rPr>
              <w:t>Student Name</w:t>
            </w:r>
          </w:p>
        </w:tc>
        <w:tc>
          <w:tcPr>
            <w:tcW w:w="7340" w:type="dxa"/>
            <w:gridSpan w:val="3"/>
            <w:vAlign w:val="center"/>
          </w:tcPr>
          <w:p w14:paraId="63BF5942" w14:textId="77777777" w:rsidR="001924FB" w:rsidRPr="009C72A7" w:rsidRDefault="0002493E" w:rsidP="00267FAF">
            <w:pPr>
              <w:spacing w:line="300" w:lineRule="auto"/>
              <w:rPr>
                <w:b/>
                <w:bCs/>
                <w:sz w:val="24"/>
              </w:rPr>
            </w:pPr>
            <w:r>
              <w:rPr>
                <w:b/>
                <w:bCs/>
                <w:sz w:val="24"/>
              </w:rPr>
              <w:t>Rakshith Kamath</w:t>
            </w:r>
          </w:p>
        </w:tc>
      </w:tr>
      <w:tr w:rsidR="001924FB" w:rsidRPr="009C72A7" w14:paraId="61A273A0" w14:textId="77777777" w:rsidTr="0001655C">
        <w:trPr>
          <w:trHeight w:val="454"/>
        </w:trPr>
        <w:tc>
          <w:tcPr>
            <w:tcW w:w="2446" w:type="dxa"/>
            <w:vAlign w:val="center"/>
          </w:tcPr>
          <w:p w14:paraId="500426DF" w14:textId="77777777" w:rsidR="001924FB" w:rsidRPr="009C72A7" w:rsidRDefault="001924FB" w:rsidP="00267FAF">
            <w:pPr>
              <w:spacing w:line="300" w:lineRule="auto"/>
              <w:rPr>
                <w:sz w:val="24"/>
              </w:rPr>
            </w:pPr>
            <w:r w:rsidRPr="009C72A7">
              <w:rPr>
                <w:sz w:val="24"/>
              </w:rPr>
              <w:t>Register Number</w:t>
            </w:r>
          </w:p>
        </w:tc>
        <w:tc>
          <w:tcPr>
            <w:tcW w:w="3377" w:type="dxa"/>
            <w:vAlign w:val="center"/>
          </w:tcPr>
          <w:p w14:paraId="4A542249" w14:textId="77777777" w:rsidR="001924FB" w:rsidRPr="009C72A7" w:rsidRDefault="0002493E" w:rsidP="00267FAF">
            <w:pPr>
              <w:spacing w:line="300" w:lineRule="auto"/>
              <w:rPr>
                <w:sz w:val="24"/>
              </w:rPr>
            </w:pPr>
            <w:r>
              <w:rPr>
                <w:sz w:val="24"/>
              </w:rPr>
              <w:t>170907048</w:t>
            </w:r>
          </w:p>
        </w:tc>
        <w:tc>
          <w:tcPr>
            <w:tcW w:w="1884" w:type="dxa"/>
            <w:vAlign w:val="center"/>
          </w:tcPr>
          <w:p w14:paraId="18B42C3B" w14:textId="77777777" w:rsidR="001924FB" w:rsidRPr="009C72A7" w:rsidRDefault="001924FB" w:rsidP="00267FAF">
            <w:pPr>
              <w:spacing w:line="300" w:lineRule="auto"/>
              <w:rPr>
                <w:sz w:val="24"/>
              </w:rPr>
            </w:pPr>
            <w:r w:rsidRPr="009C72A7">
              <w:rPr>
                <w:sz w:val="24"/>
              </w:rPr>
              <w:t>Section / Roll No</w:t>
            </w:r>
          </w:p>
        </w:tc>
        <w:tc>
          <w:tcPr>
            <w:tcW w:w="2079" w:type="dxa"/>
            <w:vAlign w:val="center"/>
          </w:tcPr>
          <w:p w14:paraId="53118183" w14:textId="77777777" w:rsidR="001924FB" w:rsidRPr="009C72A7" w:rsidRDefault="0002493E" w:rsidP="00267FAF">
            <w:pPr>
              <w:spacing w:line="300" w:lineRule="auto"/>
              <w:rPr>
                <w:sz w:val="24"/>
              </w:rPr>
            </w:pPr>
            <w:r>
              <w:rPr>
                <w:sz w:val="24"/>
              </w:rPr>
              <w:t>B-11</w:t>
            </w:r>
          </w:p>
        </w:tc>
      </w:tr>
      <w:tr w:rsidR="001924FB" w:rsidRPr="009C72A7" w14:paraId="2B5D79E1" w14:textId="77777777" w:rsidTr="0001655C">
        <w:trPr>
          <w:trHeight w:val="454"/>
        </w:trPr>
        <w:tc>
          <w:tcPr>
            <w:tcW w:w="2446" w:type="dxa"/>
            <w:vAlign w:val="center"/>
          </w:tcPr>
          <w:p w14:paraId="303AB6B0" w14:textId="77777777" w:rsidR="001924FB" w:rsidRPr="009C72A7" w:rsidRDefault="001924FB" w:rsidP="00267FAF">
            <w:pPr>
              <w:spacing w:line="300" w:lineRule="auto"/>
              <w:rPr>
                <w:sz w:val="24"/>
              </w:rPr>
            </w:pPr>
            <w:r w:rsidRPr="009C72A7">
              <w:rPr>
                <w:sz w:val="24"/>
              </w:rPr>
              <w:t>Email Address</w:t>
            </w:r>
          </w:p>
        </w:tc>
        <w:tc>
          <w:tcPr>
            <w:tcW w:w="3377" w:type="dxa"/>
            <w:vAlign w:val="center"/>
          </w:tcPr>
          <w:p w14:paraId="577F578D" w14:textId="77777777" w:rsidR="001924FB" w:rsidRPr="009C72A7" w:rsidRDefault="0002493E" w:rsidP="00267FAF">
            <w:pPr>
              <w:spacing w:line="300" w:lineRule="auto"/>
              <w:rPr>
                <w:sz w:val="24"/>
              </w:rPr>
            </w:pPr>
            <w:r>
              <w:rPr>
                <w:sz w:val="24"/>
              </w:rPr>
              <w:t>Rakshith7kamath99@gmail.com</w:t>
            </w:r>
          </w:p>
        </w:tc>
        <w:tc>
          <w:tcPr>
            <w:tcW w:w="1884" w:type="dxa"/>
            <w:vAlign w:val="center"/>
          </w:tcPr>
          <w:p w14:paraId="4B4E9F5A" w14:textId="77777777" w:rsidR="001924FB" w:rsidRPr="009C72A7" w:rsidRDefault="001924FB" w:rsidP="00267FAF">
            <w:pPr>
              <w:spacing w:line="300" w:lineRule="auto"/>
              <w:rPr>
                <w:sz w:val="24"/>
              </w:rPr>
            </w:pPr>
            <w:r w:rsidRPr="009C72A7">
              <w:rPr>
                <w:sz w:val="24"/>
              </w:rPr>
              <w:t>Phone No (M)</w:t>
            </w:r>
          </w:p>
        </w:tc>
        <w:tc>
          <w:tcPr>
            <w:tcW w:w="2079" w:type="dxa"/>
            <w:vAlign w:val="center"/>
          </w:tcPr>
          <w:p w14:paraId="22442573" w14:textId="77777777" w:rsidR="001924FB" w:rsidRPr="009C72A7" w:rsidRDefault="0002493E" w:rsidP="00267FAF">
            <w:pPr>
              <w:spacing w:line="300" w:lineRule="auto"/>
              <w:rPr>
                <w:sz w:val="24"/>
              </w:rPr>
            </w:pPr>
            <w:r>
              <w:rPr>
                <w:sz w:val="24"/>
              </w:rPr>
              <w:t>9591685722</w:t>
            </w:r>
          </w:p>
        </w:tc>
      </w:tr>
      <w:tr w:rsidR="001924FB" w:rsidRPr="00314554" w14:paraId="39C59384" w14:textId="77777777" w:rsidTr="00267FAF">
        <w:trPr>
          <w:cantSplit/>
          <w:trHeight w:val="454"/>
        </w:trPr>
        <w:tc>
          <w:tcPr>
            <w:tcW w:w="9786" w:type="dxa"/>
            <w:gridSpan w:val="4"/>
            <w:vAlign w:val="center"/>
          </w:tcPr>
          <w:p w14:paraId="3C19830E" w14:textId="77777777" w:rsidR="001924FB" w:rsidRPr="00314554" w:rsidRDefault="001924FB" w:rsidP="00267FAF">
            <w:pPr>
              <w:spacing w:line="300" w:lineRule="auto"/>
              <w:rPr>
                <w:sz w:val="4"/>
                <w:szCs w:val="4"/>
              </w:rPr>
            </w:pPr>
          </w:p>
        </w:tc>
      </w:tr>
      <w:tr w:rsidR="001924FB" w:rsidRPr="009C72A7" w14:paraId="34C9C2F6" w14:textId="77777777" w:rsidTr="00267FAF">
        <w:trPr>
          <w:cantSplit/>
          <w:trHeight w:val="454"/>
        </w:trPr>
        <w:tc>
          <w:tcPr>
            <w:tcW w:w="9786" w:type="dxa"/>
            <w:gridSpan w:val="4"/>
            <w:vAlign w:val="center"/>
          </w:tcPr>
          <w:p w14:paraId="6BB90A37" w14:textId="77777777" w:rsidR="001924FB" w:rsidRPr="009C72A7" w:rsidRDefault="001924FB" w:rsidP="00267FAF">
            <w:pPr>
              <w:spacing w:line="300" w:lineRule="auto"/>
              <w:rPr>
                <w:i/>
                <w:iCs/>
                <w:sz w:val="24"/>
              </w:rPr>
            </w:pPr>
            <w:r w:rsidRPr="009C72A7">
              <w:rPr>
                <w:i/>
                <w:iCs/>
                <w:sz w:val="24"/>
              </w:rPr>
              <w:t>Project Details</w:t>
            </w:r>
          </w:p>
        </w:tc>
      </w:tr>
      <w:tr w:rsidR="001924FB" w:rsidRPr="009C72A7" w14:paraId="78048F54" w14:textId="77777777" w:rsidTr="0001655C">
        <w:trPr>
          <w:cantSplit/>
          <w:trHeight w:val="454"/>
        </w:trPr>
        <w:tc>
          <w:tcPr>
            <w:tcW w:w="2446" w:type="dxa"/>
            <w:vAlign w:val="center"/>
          </w:tcPr>
          <w:p w14:paraId="3B492F42" w14:textId="77777777" w:rsidR="001924FB" w:rsidRPr="009C72A7" w:rsidRDefault="001924FB" w:rsidP="00267FAF">
            <w:pPr>
              <w:spacing w:line="300" w:lineRule="auto"/>
              <w:rPr>
                <w:b/>
                <w:bCs/>
                <w:sz w:val="24"/>
              </w:rPr>
            </w:pPr>
            <w:r w:rsidRPr="009C72A7">
              <w:rPr>
                <w:b/>
                <w:bCs/>
                <w:sz w:val="24"/>
              </w:rPr>
              <w:t>Project Title</w:t>
            </w:r>
          </w:p>
        </w:tc>
        <w:tc>
          <w:tcPr>
            <w:tcW w:w="7340" w:type="dxa"/>
            <w:gridSpan w:val="3"/>
            <w:vAlign w:val="center"/>
          </w:tcPr>
          <w:p w14:paraId="01A6D34B" w14:textId="6583A5FB" w:rsidR="001924FB" w:rsidRPr="00EE1141" w:rsidRDefault="00EE1141" w:rsidP="00267FAF">
            <w:pPr>
              <w:spacing w:line="300" w:lineRule="auto"/>
              <w:rPr>
                <w:sz w:val="24"/>
              </w:rPr>
            </w:pPr>
            <w:r w:rsidRPr="00EE1141">
              <w:rPr>
                <w:sz w:val="24"/>
              </w:rPr>
              <w:t>Simple Geometrically Interpolated Enhanced Spatial Modulation with Decode and Forward Relaying for Beyond 5G Communications</w:t>
            </w:r>
          </w:p>
        </w:tc>
      </w:tr>
      <w:tr w:rsidR="001924FB" w:rsidRPr="009C72A7" w14:paraId="40F140FB" w14:textId="77777777" w:rsidTr="0001655C">
        <w:trPr>
          <w:cantSplit/>
          <w:trHeight w:val="454"/>
        </w:trPr>
        <w:tc>
          <w:tcPr>
            <w:tcW w:w="2446" w:type="dxa"/>
            <w:vAlign w:val="center"/>
          </w:tcPr>
          <w:p w14:paraId="61FB745D" w14:textId="77777777" w:rsidR="001924FB" w:rsidRPr="009C72A7" w:rsidRDefault="001924FB" w:rsidP="00267FAF">
            <w:pPr>
              <w:spacing w:line="300" w:lineRule="auto"/>
              <w:rPr>
                <w:sz w:val="24"/>
              </w:rPr>
            </w:pPr>
            <w:r w:rsidRPr="009C72A7">
              <w:rPr>
                <w:sz w:val="24"/>
              </w:rPr>
              <w:t>Project Duration</w:t>
            </w:r>
          </w:p>
        </w:tc>
        <w:tc>
          <w:tcPr>
            <w:tcW w:w="3377" w:type="dxa"/>
            <w:vAlign w:val="center"/>
          </w:tcPr>
          <w:p w14:paraId="06ABF9EB" w14:textId="77777777" w:rsidR="001924FB" w:rsidRPr="009C72A7" w:rsidRDefault="00611B77" w:rsidP="00267FAF">
            <w:pPr>
              <w:spacing w:line="300" w:lineRule="auto"/>
              <w:rPr>
                <w:sz w:val="24"/>
              </w:rPr>
            </w:pPr>
            <w:r>
              <w:rPr>
                <w:sz w:val="24"/>
              </w:rPr>
              <w:t>4 months</w:t>
            </w:r>
          </w:p>
        </w:tc>
        <w:tc>
          <w:tcPr>
            <w:tcW w:w="1884" w:type="dxa"/>
            <w:vAlign w:val="center"/>
          </w:tcPr>
          <w:p w14:paraId="0E9F4F97" w14:textId="77777777" w:rsidR="001924FB" w:rsidRPr="009C72A7" w:rsidRDefault="001924FB" w:rsidP="00267FAF">
            <w:pPr>
              <w:spacing w:line="300" w:lineRule="auto"/>
              <w:rPr>
                <w:sz w:val="24"/>
              </w:rPr>
            </w:pPr>
            <w:r w:rsidRPr="009C72A7">
              <w:rPr>
                <w:sz w:val="24"/>
              </w:rPr>
              <w:t>Date of reporting</w:t>
            </w:r>
          </w:p>
        </w:tc>
        <w:tc>
          <w:tcPr>
            <w:tcW w:w="2079" w:type="dxa"/>
            <w:vAlign w:val="center"/>
          </w:tcPr>
          <w:p w14:paraId="10BD1592" w14:textId="77777777" w:rsidR="001924FB" w:rsidRPr="009C72A7" w:rsidRDefault="00611B77" w:rsidP="00267FAF">
            <w:pPr>
              <w:spacing w:line="300" w:lineRule="auto"/>
              <w:rPr>
                <w:sz w:val="24"/>
              </w:rPr>
            </w:pPr>
            <w:r>
              <w:rPr>
                <w:sz w:val="24"/>
              </w:rPr>
              <w:t>11/01/2021</w:t>
            </w:r>
          </w:p>
        </w:tc>
      </w:tr>
      <w:tr w:rsidR="001924FB" w:rsidRPr="00314554" w14:paraId="511A5634" w14:textId="77777777" w:rsidTr="0001655C">
        <w:trPr>
          <w:trHeight w:val="454"/>
        </w:trPr>
        <w:tc>
          <w:tcPr>
            <w:tcW w:w="2446" w:type="dxa"/>
            <w:vAlign w:val="center"/>
          </w:tcPr>
          <w:p w14:paraId="0256A6D8" w14:textId="77777777" w:rsidR="001924FB" w:rsidRPr="00314554" w:rsidRDefault="001924FB" w:rsidP="00267FAF">
            <w:pPr>
              <w:spacing w:line="300" w:lineRule="auto"/>
              <w:rPr>
                <w:sz w:val="4"/>
                <w:szCs w:val="4"/>
              </w:rPr>
            </w:pPr>
          </w:p>
        </w:tc>
        <w:tc>
          <w:tcPr>
            <w:tcW w:w="7340" w:type="dxa"/>
            <w:gridSpan w:val="3"/>
            <w:vAlign w:val="center"/>
          </w:tcPr>
          <w:p w14:paraId="514B4EC9" w14:textId="77777777" w:rsidR="001924FB" w:rsidRPr="00314554" w:rsidRDefault="001924FB" w:rsidP="00267FAF">
            <w:pPr>
              <w:spacing w:line="300" w:lineRule="auto"/>
              <w:rPr>
                <w:sz w:val="4"/>
                <w:szCs w:val="4"/>
              </w:rPr>
            </w:pPr>
          </w:p>
        </w:tc>
      </w:tr>
      <w:tr w:rsidR="001924FB" w:rsidRPr="009C72A7" w14:paraId="4C3FE531" w14:textId="77777777" w:rsidTr="00267FAF">
        <w:trPr>
          <w:cantSplit/>
          <w:trHeight w:val="454"/>
        </w:trPr>
        <w:tc>
          <w:tcPr>
            <w:tcW w:w="9786" w:type="dxa"/>
            <w:gridSpan w:val="4"/>
            <w:vAlign w:val="center"/>
          </w:tcPr>
          <w:p w14:paraId="7A69E9EB" w14:textId="77777777" w:rsidR="001924FB" w:rsidRPr="009C72A7" w:rsidRDefault="001924FB" w:rsidP="00267FAF">
            <w:pPr>
              <w:spacing w:line="300" w:lineRule="auto"/>
              <w:rPr>
                <w:i/>
                <w:iCs/>
                <w:sz w:val="24"/>
              </w:rPr>
            </w:pPr>
            <w:r w:rsidRPr="009C72A7">
              <w:rPr>
                <w:i/>
                <w:iCs/>
                <w:sz w:val="24"/>
              </w:rPr>
              <w:t>Organization Details</w:t>
            </w:r>
          </w:p>
        </w:tc>
      </w:tr>
      <w:tr w:rsidR="001924FB" w:rsidRPr="009C72A7" w14:paraId="40BD3D92" w14:textId="77777777" w:rsidTr="0001655C">
        <w:trPr>
          <w:trHeight w:val="454"/>
        </w:trPr>
        <w:tc>
          <w:tcPr>
            <w:tcW w:w="2446" w:type="dxa"/>
            <w:vAlign w:val="center"/>
          </w:tcPr>
          <w:p w14:paraId="4A48565A" w14:textId="77777777" w:rsidR="001924FB" w:rsidRPr="009C72A7" w:rsidRDefault="001924FB" w:rsidP="00267FAF">
            <w:pPr>
              <w:spacing w:line="300" w:lineRule="auto"/>
              <w:rPr>
                <w:b/>
                <w:bCs/>
                <w:sz w:val="24"/>
              </w:rPr>
            </w:pPr>
            <w:r w:rsidRPr="009C72A7">
              <w:rPr>
                <w:b/>
                <w:bCs/>
                <w:sz w:val="24"/>
              </w:rPr>
              <w:t>Organization Name</w:t>
            </w:r>
          </w:p>
        </w:tc>
        <w:tc>
          <w:tcPr>
            <w:tcW w:w="7340" w:type="dxa"/>
            <w:gridSpan w:val="3"/>
            <w:vAlign w:val="center"/>
          </w:tcPr>
          <w:p w14:paraId="54259475" w14:textId="77777777" w:rsidR="001924FB" w:rsidRPr="009C72A7" w:rsidRDefault="00611B77" w:rsidP="00267FAF">
            <w:pPr>
              <w:spacing w:line="300" w:lineRule="auto"/>
              <w:rPr>
                <w:b/>
                <w:bCs/>
                <w:sz w:val="24"/>
              </w:rPr>
            </w:pPr>
            <w:r>
              <w:rPr>
                <w:b/>
                <w:bCs/>
                <w:sz w:val="24"/>
              </w:rPr>
              <w:t>Manipal Institute of Technology</w:t>
            </w:r>
          </w:p>
        </w:tc>
      </w:tr>
      <w:tr w:rsidR="001924FB" w:rsidRPr="009C72A7" w14:paraId="18C4DA2E" w14:textId="77777777" w:rsidTr="0001655C">
        <w:trPr>
          <w:trHeight w:val="454"/>
        </w:trPr>
        <w:tc>
          <w:tcPr>
            <w:tcW w:w="2446" w:type="dxa"/>
            <w:vAlign w:val="center"/>
          </w:tcPr>
          <w:p w14:paraId="36EFE78D" w14:textId="77777777" w:rsidR="001924FB" w:rsidRPr="009C72A7" w:rsidRDefault="001924FB" w:rsidP="00267FAF">
            <w:pPr>
              <w:spacing w:line="300" w:lineRule="auto"/>
              <w:rPr>
                <w:sz w:val="24"/>
              </w:rPr>
            </w:pPr>
            <w:r w:rsidRPr="009C72A7">
              <w:rPr>
                <w:sz w:val="24"/>
              </w:rPr>
              <w:t>Full postal address with pin code</w:t>
            </w:r>
          </w:p>
        </w:tc>
        <w:tc>
          <w:tcPr>
            <w:tcW w:w="7340" w:type="dxa"/>
            <w:gridSpan w:val="3"/>
            <w:vAlign w:val="center"/>
          </w:tcPr>
          <w:p w14:paraId="2C92DA13" w14:textId="77777777" w:rsidR="001924FB" w:rsidRPr="009C72A7" w:rsidRDefault="00611B77" w:rsidP="00267FAF">
            <w:pPr>
              <w:spacing w:line="300" w:lineRule="auto"/>
              <w:rPr>
                <w:sz w:val="24"/>
              </w:rPr>
            </w:pPr>
            <w:r w:rsidRPr="00611B77">
              <w:rPr>
                <w:sz w:val="24"/>
              </w:rPr>
              <w:t>Department of Electronics and Communication Engineering, Manipal Institute of Technology, Manipal Academy of Higher Education, Manipal-576104, Karnataka, India</w:t>
            </w:r>
          </w:p>
        </w:tc>
      </w:tr>
      <w:tr w:rsidR="001924FB" w:rsidRPr="009C72A7" w14:paraId="444BF6B9" w14:textId="77777777" w:rsidTr="0001655C">
        <w:trPr>
          <w:trHeight w:val="454"/>
        </w:trPr>
        <w:tc>
          <w:tcPr>
            <w:tcW w:w="2446" w:type="dxa"/>
            <w:vAlign w:val="center"/>
          </w:tcPr>
          <w:p w14:paraId="52F2D0EE" w14:textId="77777777" w:rsidR="001924FB" w:rsidRPr="009C72A7" w:rsidRDefault="001924FB" w:rsidP="00267FAF">
            <w:pPr>
              <w:spacing w:line="300" w:lineRule="auto"/>
              <w:rPr>
                <w:sz w:val="24"/>
              </w:rPr>
            </w:pPr>
            <w:r w:rsidRPr="009C72A7">
              <w:rPr>
                <w:sz w:val="24"/>
              </w:rPr>
              <w:t>Website address</w:t>
            </w:r>
          </w:p>
        </w:tc>
        <w:tc>
          <w:tcPr>
            <w:tcW w:w="7340" w:type="dxa"/>
            <w:gridSpan w:val="3"/>
            <w:vAlign w:val="center"/>
          </w:tcPr>
          <w:p w14:paraId="48461978" w14:textId="77777777" w:rsidR="001924FB" w:rsidRPr="009C72A7" w:rsidRDefault="0001655C" w:rsidP="00267FAF">
            <w:pPr>
              <w:spacing w:line="300" w:lineRule="auto"/>
              <w:rPr>
                <w:sz w:val="24"/>
              </w:rPr>
            </w:pPr>
            <w:r w:rsidRPr="0001655C">
              <w:rPr>
                <w:sz w:val="24"/>
              </w:rPr>
              <w:t>https://manipal.edu/mit.html</w:t>
            </w:r>
          </w:p>
        </w:tc>
      </w:tr>
    </w:tbl>
    <w:p w14:paraId="3144E0CA" w14:textId="77777777" w:rsidR="001924FB" w:rsidRPr="009C72A7" w:rsidRDefault="001924FB" w:rsidP="0064636B">
      <w:pPr>
        <w:spacing w:line="300" w:lineRule="auto"/>
        <w:jc w:val="both"/>
      </w:pPr>
    </w:p>
    <w:sectPr w:rsidR="001924FB" w:rsidRPr="009C72A7" w:rsidSect="00265018">
      <w:type w:val="continuous"/>
      <w:pgSz w:w="11909" w:h="16834" w:code="9"/>
      <w:pgMar w:top="1588" w:right="124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DBB1" w14:textId="77777777" w:rsidR="00496415" w:rsidRDefault="00496415">
      <w:r>
        <w:separator/>
      </w:r>
    </w:p>
  </w:endnote>
  <w:endnote w:type="continuationSeparator" w:id="0">
    <w:p w14:paraId="2D2A7891" w14:textId="77777777" w:rsidR="00496415" w:rsidRDefault="0049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3B50C" w14:textId="77777777" w:rsidR="00496415" w:rsidRDefault="00496415">
      <w:r>
        <w:separator/>
      </w:r>
    </w:p>
  </w:footnote>
  <w:footnote w:type="continuationSeparator" w:id="0">
    <w:p w14:paraId="5C948A2E" w14:textId="77777777" w:rsidR="00496415" w:rsidRDefault="00496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CD61FAA"/>
    <w:multiLevelType w:val="hybridMultilevel"/>
    <w:tmpl w:val="E91C7FB8"/>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6" w15:restartNumberingAfterBreak="0">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D84958"/>
    <w:multiLevelType w:val="hybridMultilevel"/>
    <w:tmpl w:val="07129FB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0A532D"/>
    <w:multiLevelType w:val="hybridMultilevel"/>
    <w:tmpl w:val="74BCBEE2"/>
    <w:lvl w:ilvl="0" w:tplc="40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0" w15:restartNumberingAfterBreak="0">
    <w:nsid w:val="19FD359F"/>
    <w:multiLevelType w:val="hybridMultilevel"/>
    <w:tmpl w:val="90D6D01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3">
      <w:start w:val="1"/>
      <w:numFmt w:val="bullet"/>
      <w:lvlText w:val="o"/>
      <w:lvlJc w:val="left"/>
      <w:pPr>
        <w:tabs>
          <w:tab w:val="num" w:pos="720"/>
        </w:tabs>
        <w:ind w:left="720" w:hanging="360"/>
      </w:pPr>
      <w:rPr>
        <w:rFonts w:ascii="Courier New" w:hAnsi="Courier New" w:cs="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15:restartNumberingAfterBreak="0">
    <w:nsid w:val="1ADF09E9"/>
    <w:multiLevelType w:val="hybridMultilevel"/>
    <w:tmpl w:val="BCB2910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3"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3894954"/>
    <w:multiLevelType w:val="hybridMultilevel"/>
    <w:tmpl w:val="A06CD83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DC3114"/>
    <w:multiLevelType w:val="hybridMultilevel"/>
    <w:tmpl w:val="0EC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25"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94420F"/>
    <w:multiLevelType w:val="hybridMultilevel"/>
    <w:tmpl w:val="1D28F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E3EB5"/>
    <w:multiLevelType w:val="hybridMultilevel"/>
    <w:tmpl w:val="A84633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531F18"/>
    <w:multiLevelType w:val="hybridMultilevel"/>
    <w:tmpl w:val="9E9E8416"/>
    <w:lvl w:ilvl="0" w:tplc="2D3EEEE2">
      <w:start w:val="1"/>
      <w:numFmt w:val="decimal"/>
      <w:lvlText w:val="%1."/>
      <w:lvlJc w:val="left"/>
      <w:pPr>
        <w:ind w:left="360" w:hanging="360"/>
      </w:pPr>
      <w:rPr>
        <w:rFonts w:hint="default"/>
        <w:b/>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6"/>
  </w:num>
  <w:num w:numId="3">
    <w:abstractNumId w:val="23"/>
  </w:num>
  <w:num w:numId="4">
    <w:abstractNumId w:val="3"/>
  </w:num>
  <w:num w:numId="5">
    <w:abstractNumId w:val="28"/>
  </w:num>
  <w:num w:numId="6">
    <w:abstractNumId w:val="17"/>
  </w:num>
  <w:num w:numId="7">
    <w:abstractNumId w:val="30"/>
  </w:num>
  <w:num w:numId="8">
    <w:abstractNumId w:val="16"/>
  </w:num>
  <w:num w:numId="9">
    <w:abstractNumId w:val="15"/>
  </w:num>
  <w:num w:numId="10">
    <w:abstractNumId w:val="13"/>
  </w:num>
  <w:num w:numId="11">
    <w:abstractNumId w:val="2"/>
  </w:num>
  <w:num w:numId="12">
    <w:abstractNumId w:val="31"/>
  </w:num>
  <w:num w:numId="13">
    <w:abstractNumId w:val="4"/>
  </w:num>
  <w:num w:numId="14">
    <w:abstractNumId w:val="14"/>
  </w:num>
  <w:num w:numId="15">
    <w:abstractNumId w:val="18"/>
  </w:num>
  <w:num w:numId="16">
    <w:abstractNumId w:val="22"/>
  </w:num>
  <w:num w:numId="17">
    <w:abstractNumId w:val="5"/>
  </w:num>
  <w:num w:numId="18">
    <w:abstractNumId w:val="19"/>
  </w:num>
  <w:num w:numId="19">
    <w:abstractNumId w:val="7"/>
  </w:num>
  <w:num w:numId="20">
    <w:abstractNumId w:val="11"/>
  </w:num>
  <w:num w:numId="21">
    <w:abstractNumId w:val="24"/>
  </w:num>
  <w:num w:numId="22">
    <w:abstractNumId w:val="12"/>
  </w:num>
  <w:num w:numId="23">
    <w:abstractNumId w:val="34"/>
  </w:num>
  <w:num w:numId="24">
    <w:abstractNumId w:val="33"/>
  </w:num>
  <w:num w:numId="25">
    <w:abstractNumId w:val="9"/>
  </w:num>
  <w:num w:numId="26">
    <w:abstractNumId w:val="6"/>
  </w:num>
  <w:num w:numId="27">
    <w:abstractNumId w:val="8"/>
  </w:num>
  <w:num w:numId="28">
    <w:abstractNumId w:val="29"/>
  </w:num>
  <w:num w:numId="29">
    <w:abstractNumId w:val="35"/>
  </w:num>
  <w:num w:numId="30">
    <w:abstractNumId w:val="1"/>
  </w:num>
  <w:num w:numId="31">
    <w:abstractNumId w:val="10"/>
  </w:num>
  <w:num w:numId="32">
    <w:abstractNumId w:val="32"/>
  </w:num>
  <w:num w:numId="33">
    <w:abstractNumId w:val="27"/>
  </w:num>
  <w:num w:numId="34">
    <w:abstractNumId w:val="20"/>
  </w:num>
  <w:num w:numId="35">
    <w:abstractNumId w:val="25"/>
  </w:num>
  <w:num w:numId="36">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72A7"/>
    <w:rsid w:val="000044BE"/>
    <w:rsid w:val="0001655C"/>
    <w:rsid w:val="00016C29"/>
    <w:rsid w:val="0002493E"/>
    <w:rsid w:val="00043A7D"/>
    <w:rsid w:val="00047755"/>
    <w:rsid w:val="000638FE"/>
    <w:rsid w:val="000979C1"/>
    <w:rsid w:val="000B7FAA"/>
    <w:rsid w:val="000C3AAD"/>
    <w:rsid w:val="000D1D0F"/>
    <w:rsid w:val="000D6C76"/>
    <w:rsid w:val="000F7374"/>
    <w:rsid w:val="0010517B"/>
    <w:rsid w:val="00107287"/>
    <w:rsid w:val="00150FE8"/>
    <w:rsid w:val="001924FB"/>
    <w:rsid w:val="00195286"/>
    <w:rsid w:val="00197372"/>
    <w:rsid w:val="001C3A3A"/>
    <w:rsid w:val="001D41C6"/>
    <w:rsid w:val="00233D9E"/>
    <w:rsid w:val="00250BB3"/>
    <w:rsid w:val="00251AB6"/>
    <w:rsid w:val="00265018"/>
    <w:rsid w:val="00267FAF"/>
    <w:rsid w:val="00277E01"/>
    <w:rsid w:val="002C2FB1"/>
    <w:rsid w:val="00314554"/>
    <w:rsid w:val="003241E2"/>
    <w:rsid w:val="00324D18"/>
    <w:rsid w:val="00331E31"/>
    <w:rsid w:val="003730AB"/>
    <w:rsid w:val="00380F1B"/>
    <w:rsid w:val="00385420"/>
    <w:rsid w:val="0040783A"/>
    <w:rsid w:val="004352CA"/>
    <w:rsid w:val="004442B0"/>
    <w:rsid w:val="00464246"/>
    <w:rsid w:val="004660B8"/>
    <w:rsid w:val="004666C6"/>
    <w:rsid w:val="00493624"/>
    <w:rsid w:val="00496415"/>
    <w:rsid w:val="004A214B"/>
    <w:rsid w:val="004B2DBA"/>
    <w:rsid w:val="004D3B4F"/>
    <w:rsid w:val="005231FF"/>
    <w:rsid w:val="005236FB"/>
    <w:rsid w:val="005267E5"/>
    <w:rsid w:val="00530C22"/>
    <w:rsid w:val="0054502B"/>
    <w:rsid w:val="005A098D"/>
    <w:rsid w:val="005A79D1"/>
    <w:rsid w:val="005C6CDB"/>
    <w:rsid w:val="005D572A"/>
    <w:rsid w:val="00611B77"/>
    <w:rsid w:val="00621781"/>
    <w:rsid w:val="00630154"/>
    <w:rsid w:val="00636692"/>
    <w:rsid w:val="00636CBA"/>
    <w:rsid w:val="00641025"/>
    <w:rsid w:val="0064636B"/>
    <w:rsid w:val="00652F76"/>
    <w:rsid w:val="006802FC"/>
    <w:rsid w:val="006929A5"/>
    <w:rsid w:val="006B43CB"/>
    <w:rsid w:val="006B5522"/>
    <w:rsid w:val="006D10D6"/>
    <w:rsid w:val="00735CCB"/>
    <w:rsid w:val="007378F8"/>
    <w:rsid w:val="00742C5F"/>
    <w:rsid w:val="0075276A"/>
    <w:rsid w:val="00774483"/>
    <w:rsid w:val="007A524D"/>
    <w:rsid w:val="007B2F1D"/>
    <w:rsid w:val="007E3233"/>
    <w:rsid w:val="007F4511"/>
    <w:rsid w:val="007F7B54"/>
    <w:rsid w:val="00811067"/>
    <w:rsid w:val="00863873"/>
    <w:rsid w:val="008915FB"/>
    <w:rsid w:val="008B44EB"/>
    <w:rsid w:val="008B76B5"/>
    <w:rsid w:val="008B7A21"/>
    <w:rsid w:val="008C4D04"/>
    <w:rsid w:val="008E064B"/>
    <w:rsid w:val="008F2658"/>
    <w:rsid w:val="00910580"/>
    <w:rsid w:val="00921052"/>
    <w:rsid w:val="009413DF"/>
    <w:rsid w:val="0096590A"/>
    <w:rsid w:val="00990B6C"/>
    <w:rsid w:val="009C656E"/>
    <w:rsid w:val="009C72A7"/>
    <w:rsid w:val="009F3B39"/>
    <w:rsid w:val="00A04F6F"/>
    <w:rsid w:val="00A0651B"/>
    <w:rsid w:val="00A14D91"/>
    <w:rsid w:val="00A15192"/>
    <w:rsid w:val="00A16E95"/>
    <w:rsid w:val="00A220E4"/>
    <w:rsid w:val="00A30A26"/>
    <w:rsid w:val="00A32763"/>
    <w:rsid w:val="00A6527D"/>
    <w:rsid w:val="00A9529E"/>
    <w:rsid w:val="00AA64CC"/>
    <w:rsid w:val="00AC666F"/>
    <w:rsid w:val="00AD0DB0"/>
    <w:rsid w:val="00B42896"/>
    <w:rsid w:val="00B52C5A"/>
    <w:rsid w:val="00BA2FB9"/>
    <w:rsid w:val="00BB3829"/>
    <w:rsid w:val="00BB3F3B"/>
    <w:rsid w:val="00BC6322"/>
    <w:rsid w:val="00BF52D5"/>
    <w:rsid w:val="00C17466"/>
    <w:rsid w:val="00C641C1"/>
    <w:rsid w:val="00CA63C7"/>
    <w:rsid w:val="00CC74EA"/>
    <w:rsid w:val="00CF7BE7"/>
    <w:rsid w:val="00D3293F"/>
    <w:rsid w:val="00D64823"/>
    <w:rsid w:val="00D91542"/>
    <w:rsid w:val="00D94270"/>
    <w:rsid w:val="00DB5705"/>
    <w:rsid w:val="00E2138C"/>
    <w:rsid w:val="00E51EF1"/>
    <w:rsid w:val="00E8546D"/>
    <w:rsid w:val="00EA6350"/>
    <w:rsid w:val="00EE1141"/>
    <w:rsid w:val="00EF0749"/>
    <w:rsid w:val="00F46D00"/>
    <w:rsid w:val="00F55457"/>
    <w:rsid w:val="00F6280A"/>
    <w:rsid w:val="00F82B45"/>
    <w:rsid w:val="00F91635"/>
    <w:rsid w:val="00FF0BC3"/>
    <w:rsid w:val="00FF1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F2250"/>
  <w15:docId w15:val="{DF15BBD7-A8BD-4439-96C8-76B17E52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46D"/>
    <w:rPr>
      <w:lang w:val="en-GB"/>
    </w:rPr>
  </w:style>
  <w:style w:type="paragraph" w:styleId="Heading1">
    <w:name w:val="heading 1"/>
    <w:basedOn w:val="Normal"/>
    <w:next w:val="Normal"/>
    <w:qFormat/>
    <w:rsid w:val="00E8546D"/>
    <w:pPr>
      <w:keepNext/>
      <w:ind w:left="720"/>
      <w:outlineLvl w:val="0"/>
    </w:pPr>
    <w:rPr>
      <w:rFonts w:ascii="Arial" w:hAnsi="Arial"/>
      <w:i/>
      <w:snapToGrid w:val="0"/>
      <w:color w:val="000000"/>
    </w:rPr>
  </w:style>
  <w:style w:type="paragraph" w:styleId="Heading2">
    <w:name w:val="heading 2"/>
    <w:basedOn w:val="Normal"/>
    <w:next w:val="Normal"/>
    <w:qFormat/>
    <w:rsid w:val="00E8546D"/>
    <w:pPr>
      <w:keepNext/>
      <w:spacing w:before="120" w:after="120"/>
      <w:outlineLvl w:val="1"/>
    </w:pPr>
    <w:rPr>
      <w:b/>
      <w:sz w:val="24"/>
    </w:rPr>
  </w:style>
  <w:style w:type="paragraph" w:styleId="Heading3">
    <w:name w:val="heading 3"/>
    <w:basedOn w:val="Normal"/>
    <w:next w:val="Normal"/>
    <w:qFormat/>
    <w:rsid w:val="00E8546D"/>
    <w:pPr>
      <w:keepNext/>
      <w:spacing w:before="120" w:after="120"/>
      <w:jc w:val="both"/>
      <w:outlineLvl w:val="2"/>
    </w:pPr>
    <w:rPr>
      <w:b/>
      <w:i/>
      <w:sz w:val="24"/>
    </w:rPr>
  </w:style>
  <w:style w:type="paragraph" w:styleId="Heading4">
    <w:name w:val="heading 4"/>
    <w:basedOn w:val="Normal"/>
    <w:next w:val="Normal"/>
    <w:qFormat/>
    <w:rsid w:val="00E8546D"/>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rsid w:val="00E8546D"/>
    <w:pPr>
      <w:autoSpaceDE w:val="0"/>
      <w:autoSpaceDN w:val="0"/>
      <w:spacing w:before="240" w:after="60"/>
      <w:ind w:left="3600" w:hanging="360"/>
      <w:outlineLvl w:val="4"/>
    </w:pPr>
    <w:rPr>
      <w:sz w:val="18"/>
      <w:lang w:val="en-US"/>
    </w:rPr>
  </w:style>
  <w:style w:type="paragraph" w:styleId="Heading6">
    <w:name w:val="heading 6"/>
    <w:basedOn w:val="Normal"/>
    <w:next w:val="Normal"/>
    <w:qFormat/>
    <w:rsid w:val="00E8546D"/>
    <w:pPr>
      <w:autoSpaceDE w:val="0"/>
      <w:autoSpaceDN w:val="0"/>
      <w:spacing w:before="240" w:after="60"/>
      <w:ind w:left="4320" w:hanging="360"/>
      <w:outlineLvl w:val="5"/>
    </w:pPr>
    <w:rPr>
      <w:i/>
      <w:sz w:val="16"/>
      <w:lang w:val="en-US"/>
    </w:rPr>
  </w:style>
  <w:style w:type="paragraph" w:styleId="Heading7">
    <w:name w:val="heading 7"/>
    <w:basedOn w:val="Normal"/>
    <w:next w:val="Normal"/>
    <w:qFormat/>
    <w:rsid w:val="00E8546D"/>
    <w:pPr>
      <w:autoSpaceDE w:val="0"/>
      <w:autoSpaceDN w:val="0"/>
      <w:spacing w:before="240" w:after="60"/>
      <w:ind w:left="5040" w:hanging="360"/>
      <w:outlineLvl w:val="6"/>
    </w:pPr>
    <w:rPr>
      <w:sz w:val="16"/>
      <w:lang w:val="en-US"/>
    </w:rPr>
  </w:style>
  <w:style w:type="paragraph" w:styleId="Heading8">
    <w:name w:val="heading 8"/>
    <w:basedOn w:val="Normal"/>
    <w:next w:val="Normal"/>
    <w:qFormat/>
    <w:rsid w:val="00E8546D"/>
    <w:pPr>
      <w:autoSpaceDE w:val="0"/>
      <w:autoSpaceDN w:val="0"/>
      <w:spacing w:before="240" w:after="60"/>
      <w:ind w:left="5760" w:hanging="360"/>
      <w:outlineLvl w:val="7"/>
    </w:pPr>
    <w:rPr>
      <w:i/>
      <w:sz w:val="16"/>
      <w:lang w:val="en-US"/>
    </w:rPr>
  </w:style>
  <w:style w:type="paragraph" w:styleId="Heading9">
    <w:name w:val="heading 9"/>
    <w:basedOn w:val="Normal"/>
    <w:next w:val="Normal"/>
    <w:qFormat/>
    <w:rsid w:val="00E8546D"/>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E8546D"/>
    <w:pPr>
      <w:ind w:left="360"/>
      <w:outlineLvl w:val="1"/>
    </w:pPr>
    <w:rPr>
      <w:rFonts w:ascii="Arial" w:hAnsi="Arial"/>
    </w:rPr>
  </w:style>
  <w:style w:type="paragraph" w:styleId="BodyText">
    <w:name w:val="Body Text"/>
    <w:basedOn w:val="Normal"/>
    <w:semiHidden/>
    <w:rsid w:val="00E8546D"/>
    <w:pPr>
      <w:jc w:val="center"/>
    </w:pPr>
    <w:rPr>
      <w:b/>
      <w:sz w:val="28"/>
    </w:rPr>
  </w:style>
  <w:style w:type="paragraph" w:styleId="BodyTextIndent2">
    <w:name w:val="Body Text Indent 2"/>
    <w:basedOn w:val="Normal"/>
    <w:semiHidden/>
    <w:rsid w:val="00E8546D"/>
    <w:pPr>
      <w:ind w:left="720"/>
      <w:jc w:val="both"/>
    </w:pPr>
    <w:rPr>
      <w:i/>
      <w:sz w:val="24"/>
    </w:rPr>
  </w:style>
  <w:style w:type="paragraph" w:customStyle="1" w:styleId="Text">
    <w:name w:val="Text"/>
    <w:basedOn w:val="Normal"/>
    <w:rsid w:val="00E8546D"/>
    <w:pPr>
      <w:widowControl w:val="0"/>
      <w:autoSpaceDE w:val="0"/>
      <w:autoSpaceDN w:val="0"/>
      <w:spacing w:line="252" w:lineRule="auto"/>
      <w:ind w:firstLine="202"/>
      <w:jc w:val="both"/>
    </w:pPr>
    <w:rPr>
      <w:lang w:val="en-US"/>
    </w:rPr>
  </w:style>
  <w:style w:type="character" w:styleId="Hyperlink">
    <w:name w:val="Hyperlink"/>
    <w:basedOn w:val="DefaultParagraphFont"/>
    <w:semiHidden/>
    <w:rsid w:val="00E8546D"/>
    <w:rPr>
      <w:color w:val="0000FF"/>
      <w:u w:val="single"/>
    </w:rPr>
  </w:style>
  <w:style w:type="character" w:styleId="FollowedHyperlink">
    <w:name w:val="FollowedHyperlink"/>
    <w:basedOn w:val="DefaultParagraphFont"/>
    <w:semiHidden/>
    <w:rsid w:val="00E8546D"/>
    <w:rPr>
      <w:color w:val="800080"/>
      <w:u w:val="single"/>
    </w:rPr>
  </w:style>
  <w:style w:type="paragraph" w:styleId="BodyTextIndent3">
    <w:name w:val="Body Text Indent 3"/>
    <w:basedOn w:val="Normal"/>
    <w:semiHidden/>
    <w:rsid w:val="00E8546D"/>
    <w:pPr>
      <w:ind w:left="1440"/>
    </w:pPr>
    <w:rPr>
      <w:sz w:val="24"/>
    </w:rPr>
  </w:style>
  <w:style w:type="paragraph" w:styleId="Header">
    <w:name w:val="header"/>
    <w:basedOn w:val="Normal"/>
    <w:semiHidden/>
    <w:rsid w:val="00E8546D"/>
    <w:pPr>
      <w:tabs>
        <w:tab w:val="center" w:pos="4320"/>
        <w:tab w:val="right" w:pos="8640"/>
      </w:tabs>
    </w:pPr>
  </w:style>
  <w:style w:type="paragraph" w:customStyle="1" w:styleId="CharCharCharCharCharCharChar">
    <w:name w:val="Char Char Char Char Char Char Char"/>
    <w:basedOn w:val="Normal"/>
    <w:autoRedefine/>
    <w:rsid w:val="00E8546D"/>
    <w:pPr>
      <w:spacing w:after="160"/>
    </w:pPr>
    <w:rPr>
      <w:rFonts w:ascii="Bookman Old Style" w:hAnsi="Bookman Old Style"/>
      <w:b/>
      <w:bCs/>
      <w:iCs/>
      <w:sz w:val="32"/>
      <w:lang w:val="en-US"/>
    </w:rPr>
  </w:style>
  <w:style w:type="paragraph" w:styleId="Footer">
    <w:name w:val="footer"/>
    <w:basedOn w:val="Normal"/>
    <w:semiHidden/>
    <w:rsid w:val="00E8546D"/>
    <w:pPr>
      <w:tabs>
        <w:tab w:val="center" w:pos="4320"/>
        <w:tab w:val="right" w:pos="8640"/>
      </w:tabs>
    </w:pPr>
  </w:style>
  <w:style w:type="paragraph" w:styleId="BodyText2">
    <w:name w:val="Body Text 2"/>
    <w:basedOn w:val="Normal"/>
    <w:semiHidden/>
    <w:rsid w:val="00E8546D"/>
    <w:pPr>
      <w:spacing w:line="360" w:lineRule="auto"/>
      <w:jc w:val="both"/>
    </w:pPr>
    <w:rPr>
      <w:sz w:val="24"/>
    </w:rPr>
  </w:style>
  <w:style w:type="paragraph" w:styleId="Title">
    <w:name w:val="Title"/>
    <w:basedOn w:val="Normal"/>
    <w:qFormat/>
    <w:rsid w:val="00E8546D"/>
    <w:pPr>
      <w:jc w:val="center"/>
    </w:pPr>
    <w:rPr>
      <w:b/>
      <w:bCs/>
      <w:sz w:val="24"/>
      <w:szCs w:val="24"/>
      <w:lang w:val="en-US"/>
    </w:rPr>
  </w:style>
  <w:style w:type="table" w:styleId="TableGrid">
    <w:name w:val="Table Grid"/>
    <w:basedOn w:val="TableNormal"/>
    <w:uiPriority w:val="59"/>
    <w:rsid w:val="00EA6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286"/>
    <w:pPr>
      <w:ind w:left="720"/>
      <w:contextualSpacing/>
    </w:pPr>
  </w:style>
  <w:style w:type="paragraph" w:styleId="NoSpacing">
    <w:name w:val="No Spacing"/>
    <w:link w:val="NoSpacingChar"/>
    <w:uiPriority w:val="1"/>
    <w:qFormat/>
    <w:rsid w:val="00E51EF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1EF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1EF1"/>
    <w:rPr>
      <w:rFonts w:ascii="Tahoma" w:hAnsi="Tahoma" w:cs="Tahoma"/>
      <w:sz w:val="16"/>
      <w:szCs w:val="16"/>
    </w:rPr>
  </w:style>
  <w:style w:type="character" w:customStyle="1" w:styleId="BalloonTextChar">
    <w:name w:val="Balloon Text Char"/>
    <w:basedOn w:val="DefaultParagraphFont"/>
    <w:link w:val="BalloonText"/>
    <w:uiPriority w:val="99"/>
    <w:semiHidden/>
    <w:rsid w:val="00E51EF1"/>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3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7/s11276-017-1585-z"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1F93A-96FF-4EA3-B12E-5D921836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3914</TotalTime>
  <Pages>1</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RAKSHITH KAMATH-170907048</cp:lastModifiedBy>
  <cp:revision>11</cp:revision>
  <cp:lastPrinted>2007-05-06T04:30:00Z</cp:lastPrinted>
  <dcterms:created xsi:type="dcterms:W3CDTF">2021-01-22T06:59:00Z</dcterms:created>
  <dcterms:modified xsi:type="dcterms:W3CDTF">2021-01-29T14:12:00Z</dcterms:modified>
</cp:coreProperties>
</file>