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83487" w14:textId="061355AC" w:rsidR="007738CC" w:rsidRDefault="007738CC" w:rsidP="007738CC">
      <w:pPr>
        <w:jc w:val="center"/>
        <w:rPr>
          <w:b/>
          <w:bCs/>
          <w:sz w:val="36"/>
          <w:szCs w:val="36"/>
        </w:rPr>
      </w:pPr>
      <w:bookmarkStart w:id="0" w:name="_Hlk131770571"/>
      <w:r w:rsidRPr="007738CC">
        <w:rPr>
          <w:b/>
          <w:bCs/>
          <w:sz w:val="36"/>
          <w:szCs w:val="36"/>
        </w:rPr>
        <w:t>Adidas Sales Analysis using Tableau</w:t>
      </w:r>
    </w:p>
    <w:p w14:paraId="5A8CDF22" w14:textId="77777777" w:rsidR="008436F6" w:rsidRPr="008436F6" w:rsidRDefault="008436F6" w:rsidP="008436F6">
      <w:pPr>
        <w:spacing w:before="41"/>
        <w:ind w:left="379" w:right="38" w:hanging="3"/>
        <w:jc w:val="center"/>
        <w:rPr>
          <w:i/>
          <w:iCs/>
          <w:sz w:val="18"/>
        </w:rPr>
      </w:pPr>
      <w:r w:rsidRPr="008436F6">
        <w:rPr>
          <w:i/>
          <w:iCs/>
          <w:sz w:val="18"/>
        </w:rPr>
        <w:t>Dharmireddi Anand</w:t>
      </w:r>
    </w:p>
    <w:p w14:paraId="28B8150B" w14:textId="1E8D7152" w:rsidR="007738CC" w:rsidRPr="008436F6" w:rsidRDefault="008436F6" w:rsidP="008436F6">
      <w:pPr>
        <w:spacing w:before="41"/>
        <w:ind w:left="379" w:right="38" w:hanging="3"/>
        <w:jc w:val="center"/>
        <w:rPr>
          <w:i/>
          <w:iCs/>
          <w:spacing w:val="1"/>
          <w:sz w:val="18"/>
        </w:rPr>
      </w:pPr>
      <w:r w:rsidRPr="008436F6">
        <w:rPr>
          <w:i/>
          <w:iCs/>
          <w:sz w:val="18"/>
        </w:rPr>
        <w:t>Computer Science and Engineering,</w:t>
      </w:r>
    </w:p>
    <w:p w14:paraId="4CD19A02" w14:textId="77777777" w:rsidR="008436F6" w:rsidRPr="008436F6" w:rsidRDefault="007738CC" w:rsidP="008436F6">
      <w:pPr>
        <w:spacing w:before="41"/>
        <w:ind w:left="379" w:right="38" w:hanging="3"/>
        <w:jc w:val="center"/>
        <w:rPr>
          <w:i/>
          <w:iCs/>
          <w:sz w:val="16"/>
          <w:szCs w:val="16"/>
        </w:rPr>
      </w:pPr>
      <w:r w:rsidRPr="008436F6">
        <w:rPr>
          <w:i/>
          <w:iCs/>
          <w:sz w:val="16"/>
          <w:szCs w:val="16"/>
        </w:rPr>
        <w:t xml:space="preserve">Lovely Professional University, </w:t>
      </w:r>
    </w:p>
    <w:p w14:paraId="55AACE81" w14:textId="02CB503B" w:rsidR="008436F6" w:rsidRPr="008436F6" w:rsidRDefault="008436F6" w:rsidP="008436F6">
      <w:pPr>
        <w:spacing w:before="41"/>
        <w:ind w:left="379" w:right="38" w:hanging="3"/>
        <w:jc w:val="center"/>
        <w:rPr>
          <w:i/>
          <w:iCs/>
          <w:spacing w:val="1"/>
          <w:sz w:val="18"/>
        </w:rPr>
      </w:pPr>
      <w:r w:rsidRPr="008436F6">
        <w:rPr>
          <w:i/>
          <w:iCs/>
          <w:sz w:val="18"/>
        </w:rPr>
        <w:t>Jalandhar, India.</w:t>
      </w:r>
    </w:p>
    <w:p w14:paraId="14C11903" w14:textId="77777777" w:rsidR="008436F6" w:rsidRPr="008436F6" w:rsidRDefault="00000000" w:rsidP="008436F6">
      <w:pPr>
        <w:spacing w:before="41"/>
        <w:ind w:left="379" w:right="38" w:hanging="3"/>
        <w:jc w:val="center"/>
        <w:rPr>
          <w:rStyle w:val="Hyperlink"/>
          <w:i/>
          <w:iCs/>
          <w:spacing w:val="-1"/>
          <w:sz w:val="18"/>
        </w:rPr>
      </w:pPr>
      <w:hyperlink r:id="rId6" w:history="1">
        <w:r w:rsidR="008436F6" w:rsidRPr="008436F6">
          <w:rPr>
            <w:rStyle w:val="Hyperlink"/>
            <w:i/>
            <w:iCs/>
            <w:spacing w:val="-1"/>
            <w:sz w:val="18"/>
          </w:rPr>
          <w:t>ananddharmireddi@gmail.com</w:t>
        </w:r>
      </w:hyperlink>
    </w:p>
    <w:p w14:paraId="255DF06B" w14:textId="4EE93C04" w:rsidR="007738CC" w:rsidRPr="008436F6" w:rsidRDefault="007738CC" w:rsidP="007738CC">
      <w:pPr>
        <w:jc w:val="center"/>
        <w:rPr>
          <w:i/>
          <w:iCs/>
          <w:sz w:val="16"/>
          <w:szCs w:val="16"/>
        </w:rPr>
      </w:pPr>
    </w:p>
    <w:p w14:paraId="7FEF6EF7" w14:textId="77777777" w:rsidR="008436F6" w:rsidRDefault="008436F6" w:rsidP="007738CC">
      <w:pPr>
        <w:sectPr w:rsidR="008436F6" w:rsidSect="008436F6">
          <w:pgSz w:w="12240" w:h="15840"/>
          <w:pgMar w:top="940" w:right="1140" w:bottom="280" w:left="1180" w:header="720" w:footer="720" w:gutter="0"/>
          <w:cols w:space="720"/>
        </w:sectPr>
      </w:pPr>
    </w:p>
    <w:p w14:paraId="253B5397" w14:textId="77777777" w:rsidR="007738CC" w:rsidRDefault="007738CC" w:rsidP="007738CC"/>
    <w:p w14:paraId="0B468EB0" w14:textId="77777777" w:rsidR="007738CC" w:rsidRPr="008436F6" w:rsidRDefault="007576DD" w:rsidP="007738CC">
      <w:pPr>
        <w:rPr>
          <w:b/>
          <w:bCs/>
          <w:i/>
          <w:iCs/>
          <w:sz w:val="18"/>
          <w:szCs w:val="18"/>
        </w:rPr>
      </w:pPr>
      <w:r w:rsidRPr="008436F6">
        <w:rPr>
          <w:b/>
          <w:bCs/>
          <w:i/>
          <w:iCs/>
          <w:sz w:val="18"/>
          <w:szCs w:val="18"/>
        </w:rPr>
        <w:t>Abstract—</w:t>
      </w:r>
    </w:p>
    <w:p w14:paraId="35E5838C" w14:textId="104A3E59" w:rsidR="004D1349" w:rsidRDefault="007576DD" w:rsidP="007738CC">
      <w:pPr>
        <w:rPr>
          <w:b/>
          <w:bCs/>
          <w:i/>
          <w:iCs/>
          <w:sz w:val="18"/>
          <w:szCs w:val="18"/>
        </w:rPr>
      </w:pPr>
      <w:r w:rsidRPr="008436F6">
        <w:rPr>
          <w:b/>
          <w:bCs/>
          <w:i/>
          <w:iCs/>
          <w:sz w:val="18"/>
          <w:szCs w:val="18"/>
        </w:rPr>
        <w:t>Adidas is one of the world's leading sports brands, and data-driven decision-making is crucial to the company's performance. The goal of this research paper is to use the Adidas information to build a dashboard in Tableau that would give readers insights into the success of the business and highlight trends that can aid in decision-making. The dataset includes data on Adidas's merchandise, sales, and earnings from 20</w:t>
      </w:r>
      <w:r w:rsidR="00614C1D" w:rsidRPr="008436F6">
        <w:rPr>
          <w:b/>
          <w:bCs/>
          <w:i/>
          <w:iCs/>
          <w:sz w:val="18"/>
          <w:szCs w:val="18"/>
        </w:rPr>
        <w:t>20-2021</w:t>
      </w:r>
      <w:r w:rsidRPr="008436F6">
        <w:rPr>
          <w:b/>
          <w:bCs/>
          <w:i/>
          <w:iCs/>
          <w:sz w:val="18"/>
          <w:szCs w:val="18"/>
        </w:rPr>
        <w:t>. The dashboard offers a thorough overview of Adidas's five-year performance, including revenue, sales, profit, and product performance by category and location. Three worksheets, comprising a sales overview, regional sales, and product performance, make up the dashboard.</w:t>
      </w:r>
      <w:bookmarkEnd w:id="0"/>
    </w:p>
    <w:p w14:paraId="66673F5E" w14:textId="77777777" w:rsidR="000E0F04" w:rsidRPr="008436F6" w:rsidRDefault="000E0F04" w:rsidP="007738CC">
      <w:pPr>
        <w:rPr>
          <w:b/>
          <w:bCs/>
          <w:i/>
          <w:iCs/>
          <w:sz w:val="18"/>
          <w:szCs w:val="18"/>
        </w:rPr>
      </w:pPr>
    </w:p>
    <w:p w14:paraId="541F688A" w14:textId="7CF5A2C1" w:rsidR="007576DD" w:rsidRPr="008436F6" w:rsidRDefault="007576DD" w:rsidP="007738CC">
      <w:pPr>
        <w:rPr>
          <w:b/>
          <w:bCs/>
          <w:i/>
          <w:iCs/>
          <w:sz w:val="18"/>
          <w:szCs w:val="18"/>
        </w:rPr>
      </w:pPr>
      <w:r w:rsidRPr="008436F6">
        <w:rPr>
          <w:b/>
          <w:bCs/>
          <w:i/>
          <w:iCs/>
          <w:sz w:val="18"/>
          <w:szCs w:val="18"/>
        </w:rPr>
        <w:t>Keywords—</w:t>
      </w:r>
      <w:r w:rsidR="000A4989" w:rsidRPr="008436F6">
        <w:rPr>
          <w:b/>
          <w:bCs/>
          <w:i/>
          <w:iCs/>
          <w:sz w:val="18"/>
          <w:szCs w:val="18"/>
        </w:rPr>
        <w:t xml:space="preserve"> Data</w:t>
      </w:r>
      <w:r w:rsidR="00A23467" w:rsidRPr="008436F6">
        <w:rPr>
          <w:b/>
          <w:bCs/>
          <w:i/>
          <w:iCs/>
          <w:sz w:val="18"/>
          <w:szCs w:val="18"/>
        </w:rPr>
        <w:t xml:space="preserve">, </w:t>
      </w:r>
      <w:r w:rsidR="000A4989" w:rsidRPr="008436F6">
        <w:rPr>
          <w:b/>
          <w:bCs/>
          <w:i/>
          <w:iCs/>
          <w:sz w:val="18"/>
          <w:szCs w:val="18"/>
        </w:rPr>
        <w:t>visualisation, Dataset, Deploymet, Testing, Exploratory, analysis, Sales,Trends, Category</w:t>
      </w:r>
    </w:p>
    <w:p w14:paraId="454C0435" w14:textId="77777777" w:rsidR="007738CC" w:rsidRDefault="007738CC" w:rsidP="007738CC"/>
    <w:p w14:paraId="62EC32D5" w14:textId="45DCDE61" w:rsidR="00E41683" w:rsidRPr="006F3218" w:rsidRDefault="00000000" w:rsidP="006F3218">
      <w:pPr>
        <w:pStyle w:val="ListParagraph"/>
        <w:numPr>
          <w:ilvl w:val="0"/>
          <w:numId w:val="27"/>
        </w:numPr>
        <w:jc w:val="both"/>
        <w:rPr>
          <w:sz w:val="16"/>
          <w:szCs w:val="16"/>
        </w:rPr>
      </w:pPr>
      <w:r w:rsidRPr="006F3218">
        <w:rPr>
          <w:sz w:val="16"/>
          <w:szCs w:val="16"/>
        </w:rPr>
        <w:t>INTRODUCTION</w:t>
      </w:r>
    </w:p>
    <w:p w14:paraId="739FBEA8" w14:textId="77777777" w:rsidR="006F3218" w:rsidRPr="006F3218" w:rsidRDefault="006F3218" w:rsidP="006F3218">
      <w:pPr>
        <w:ind w:left="360"/>
        <w:jc w:val="both"/>
        <w:rPr>
          <w:sz w:val="16"/>
          <w:szCs w:val="16"/>
        </w:rPr>
      </w:pPr>
    </w:p>
    <w:p w14:paraId="33172C69" w14:textId="77777777" w:rsidR="00DD34D1" w:rsidRPr="008436F6" w:rsidRDefault="00DD34D1" w:rsidP="008436F6">
      <w:pPr>
        <w:jc w:val="both"/>
        <w:rPr>
          <w:sz w:val="18"/>
          <w:szCs w:val="18"/>
        </w:rPr>
      </w:pPr>
      <w:r w:rsidRPr="008436F6">
        <w:rPr>
          <w:sz w:val="18"/>
          <w:szCs w:val="18"/>
        </w:rPr>
        <w:t xml:space="preserve">Adidas is a large international company that creates and produces clothing, accessories, and footwear for sports and other activities. The company was established in 1949 and is now regarded as one of the top sports brands in the world. Adidas places a high priority on innovation and sustainability, and the company's success depends on data-driven decision-making. </w:t>
      </w:r>
    </w:p>
    <w:p w14:paraId="1B0F94AF" w14:textId="77AA9A8D" w:rsidR="00DD34D1" w:rsidRPr="008436F6" w:rsidRDefault="00DD34D1" w:rsidP="008436F6">
      <w:pPr>
        <w:jc w:val="both"/>
        <w:rPr>
          <w:sz w:val="18"/>
          <w:szCs w:val="18"/>
        </w:rPr>
      </w:pPr>
      <w:r w:rsidRPr="008436F6">
        <w:rPr>
          <w:sz w:val="18"/>
          <w:szCs w:val="18"/>
        </w:rPr>
        <w:t xml:space="preserve">In today's enterprises, </w:t>
      </w:r>
      <w:bookmarkStart w:id="1" w:name="_Hlk131969661"/>
      <w:r w:rsidRPr="008436F6">
        <w:rPr>
          <w:sz w:val="18"/>
          <w:szCs w:val="18"/>
        </w:rPr>
        <w:t xml:space="preserve">data visualisation </w:t>
      </w:r>
      <w:bookmarkEnd w:id="1"/>
      <w:r w:rsidRPr="008436F6">
        <w:rPr>
          <w:sz w:val="18"/>
          <w:szCs w:val="18"/>
        </w:rPr>
        <w:t>is a crucial component of decision-making. Businesses can use it to gain perspective into their processes and make data-driven decisions. Interactive dashboards can be made using Tableau, a popular data visualisation programme. The Adidas dataset includes data on the company's merchandise, revenue, and sales from 20</w:t>
      </w:r>
      <w:r w:rsidR="007C1832" w:rsidRPr="008436F6">
        <w:rPr>
          <w:sz w:val="18"/>
          <w:szCs w:val="18"/>
        </w:rPr>
        <w:t>20</w:t>
      </w:r>
      <w:r w:rsidRPr="008436F6">
        <w:rPr>
          <w:sz w:val="18"/>
          <w:szCs w:val="18"/>
        </w:rPr>
        <w:t xml:space="preserve"> to 20</w:t>
      </w:r>
      <w:r w:rsidR="007C1832" w:rsidRPr="008436F6">
        <w:rPr>
          <w:sz w:val="18"/>
          <w:szCs w:val="18"/>
        </w:rPr>
        <w:t>21</w:t>
      </w:r>
      <w:r w:rsidRPr="008436F6">
        <w:rPr>
          <w:sz w:val="18"/>
          <w:szCs w:val="18"/>
        </w:rPr>
        <w:t>. The goal of this term paper is to use the Adidas information to build a dashboard in Tableau that will give readers insights into the success of the business and highlight trends that can aid in decision-making.</w:t>
      </w:r>
    </w:p>
    <w:p w14:paraId="0481E7BB" w14:textId="77777777" w:rsidR="002255C4" w:rsidRPr="007738CC" w:rsidRDefault="002255C4" w:rsidP="008436F6">
      <w:pPr>
        <w:jc w:val="both"/>
      </w:pPr>
    </w:p>
    <w:p w14:paraId="4A06DD10" w14:textId="010C786C" w:rsidR="006D7B45" w:rsidRPr="006F3218" w:rsidRDefault="005F135B" w:rsidP="006F3218">
      <w:pPr>
        <w:pStyle w:val="ListParagraph"/>
        <w:numPr>
          <w:ilvl w:val="0"/>
          <w:numId w:val="27"/>
        </w:numPr>
        <w:jc w:val="both"/>
        <w:rPr>
          <w:sz w:val="18"/>
          <w:szCs w:val="18"/>
        </w:rPr>
      </w:pPr>
      <w:r w:rsidRPr="006F3218">
        <w:rPr>
          <w:sz w:val="18"/>
          <w:szCs w:val="18"/>
        </w:rPr>
        <w:t>L</w:t>
      </w:r>
      <w:r w:rsidR="00B457E3" w:rsidRPr="006F3218">
        <w:rPr>
          <w:sz w:val="18"/>
          <w:szCs w:val="18"/>
        </w:rPr>
        <w:t>ITERATURE</w:t>
      </w:r>
      <w:r w:rsidRPr="006F3218">
        <w:rPr>
          <w:sz w:val="18"/>
          <w:szCs w:val="18"/>
        </w:rPr>
        <w:t xml:space="preserve"> R</w:t>
      </w:r>
      <w:r w:rsidR="00B457E3" w:rsidRPr="006F3218">
        <w:rPr>
          <w:sz w:val="18"/>
          <w:szCs w:val="18"/>
        </w:rPr>
        <w:t>EVIEW</w:t>
      </w:r>
    </w:p>
    <w:p w14:paraId="4F677A5D" w14:textId="77777777" w:rsidR="00DD34D1" w:rsidRPr="008436F6" w:rsidRDefault="00DD34D1" w:rsidP="008436F6">
      <w:pPr>
        <w:jc w:val="both"/>
        <w:rPr>
          <w:sz w:val="18"/>
          <w:szCs w:val="18"/>
        </w:rPr>
      </w:pPr>
    </w:p>
    <w:p w14:paraId="56074754" w14:textId="21F6E92B" w:rsidR="00DD34D1" w:rsidRDefault="00DD34D1" w:rsidP="008436F6">
      <w:pPr>
        <w:jc w:val="both"/>
        <w:rPr>
          <w:sz w:val="18"/>
          <w:szCs w:val="18"/>
        </w:rPr>
      </w:pPr>
      <w:r w:rsidRPr="008436F6">
        <w:rPr>
          <w:sz w:val="18"/>
          <w:szCs w:val="18"/>
        </w:rPr>
        <w:t xml:space="preserve"> In the commercial world, data visualisation technologies are increasingly used for quickly and effectively analysing massive amounts of data. One such application that enables users to design engaging and interactive business intelligence dashboards is Tableau.</w:t>
      </w:r>
    </w:p>
    <w:p w14:paraId="17926E28" w14:textId="77777777" w:rsidR="000E0F04" w:rsidRPr="008436F6" w:rsidRDefault="000E0F04" w:rsidP="008436F6">
      <w:pPr>
        <w:jc w:val="both"/>
        <w:rPr>
          <w:sz w:val="18"/>
          <w:szCs w:val="18"/>
        </w:rPr>
      </w:pPr>
    </w:p>
    <w:p w14:paraId="70484DB6" w14:textId="77777777" w:rsidR="00DD34D1" w:rsidRPr="008436F6" w:rsidRDefault="00DD34D1" w:rsidP="008436F6">
      <w:pPr>
        <w:jc w:val="both"/>
        <w:rPr>
          <w:sz w:val="18"/>
          <w:szCs w:val="18"/>
        </w:rPr>
      </w:pPr>
      <w:r w:rsidRPr="008436F6">
        <w:rPr>
          <w:sz w:val="18"/>
          <w:szCs w:val="18"/>
        </w:rPr>
        <w:t xml:space="preserve">Adidas has adopted data-driven decision-making in order to stay competitive in the sports sector. For business insights, the corporation gathers information on consumer preferences, product performance, and market trends. Adidas has benefited from Tableau's assistance in visualising and analysing their data, which has resulted in better decisions and greater business results. </w:t>
      </w:r>
    </w:p>
    <w:p w14:paraId="20DA240C" w14:textId="77777777" w:rsidR="00DD34D1" w:rsidRPr="008436F6" w:rsidRDefault="00DD34D1" w:rsidP="008436F6">
      <w:pPr>
        <w:jc w:val="both"/>
        <w:rPr>
          <w:sz w:val="18"/>
          <w:szCs w:val="18"/>
        </w:rPr>
      </w:pPr>
      <w:r w:rsidRPr="008436F6">
        <w:rPr>
          <w:sz w:val="18"/>
          <w:szCs w:val="18"/>
        </w:rPr>
        <w:t xml:space="preserve">Researchers from the University of Tennessee's School of Business Analytics and Statistics discovered that Tableau is a useful tool for visualising complex data in their study. A dashboard for projecting the performance of college basketball teams was made by the researchers using Tableau. They discovered that the dashboard was simple to use, visually appealing, and offered insightful information on the </w:t>
      </w:r>
      <w:r w:rsidRPr="008436F6">
        <w:rPr>
          <w:sz w:val="18"/>
          <w:szCs w:val="18"/>
        </w:rPr>
        <w:t>performance of the team.</w:t>
      </w:r>
    </w:p>
    <w:p w14:paraId="6BA5AD9C" w14:textId="77777777" w:rsidR="00DD34D1" w:rsidRPr="008436F6" w:rsidRDefault="00DD34D1" w:rsidP="008436F6">
      <w:pPr>
        <w:jc w:val="both"/>
        <w:rPr>
          <w:sz w:val="18"/>
          <w:szCs w:val="18"/>
        </w:rPr>
      </w:pPr>
    </w:p>
    <w:p w14:paraId="4E021DED" w14:textId="77777777" w:rsidR="00DD34D1" w:rsidRPr="008436F6" w:rsidRDefault="00DD34D1" w:rsidP="008436F6">
      <w:pPr>
        <w:jc w:val="both"/>
        <w:rPr>
          <w:sz w:val="18"/>
          <w:szCs w:val="18"/>
        </w:rPr>
      </w:pPr>
      <w:r w:rsidRPr="008436F6">
        <w:rPr>
          <w:sz w:val="18"/>
          <w:szCs w:val="18"/>
        </w:rPr>
        <w:t xml:space="preserve">Researchers from the National University of Singapore's Department of Information Systems and Analytics utilised Tableau to visualise customer satisfaction data for a different study. They discovered that Tableau's interactive features made it simple for them to spot patterns and trends in the data, enabling them to make more educated decisions about how to raise customer happiness. </w:t>
      </w:r>
    </w:p>
    <w:p w14:paraId="4242E86F" w14:textId="77777777" w:rsidR="00DD34D1" w:rsidRPr="008436F6" w:rsidRDefault="00DD34D1" w:rsidP="008436F6">
      <w:pPr>
        <w:jc w:val="both"/>
        <w:rPr>
          <w:sz w:val="18"/>
          <w:szCs w:val="18"/>
        </w:rPr>
      </w:pPr>
    </w:p>
    <w:p w14:paraId="2E1AF2F1" w14:textId="15843271" w:rsidR="00E41683" w:rsidRDefault="00DD34D1" w:rsidP="008436F6">
      <w:pPr>
        <w:jc w:val="both"/>
        <w:rPr>
          <w:sz w:val="18"/>
          <w:szCs w:val="18"/>
        </w:rPr>
      </w:pPr>
      <w:r w:rsidRPr="008436F6">
        <w:rPr>
          <w:sz w:val="18"/>
          <w:szCs w:val="18"/>
        </w:rPr>
        <w:t>Businesses have also utilised Tableau to monitor and enhance supply chain performance. A multinational manufacturing company utilised the tool to monitor inventory levels, shipment timelines, and order accuracy in a Tableau case study. In order to increase performance, they were able to find supply chain bottlenecks and inefficiencies and make data-driven decisions.In closing, Tableau is now a widely used application in the business sector for data visualisation and analysis. Users may receive useful insights into their data through its interactive and aesthetically pleasing dashboards, which helps them make better decisions and produce better business results. One business that has benefited from adopting Tableau to visualise and analyse its data is Adidas</w:t>
      </w:r>
    </w:p>
    <w:p w14:paraId="2555F41B" w14:textId="77777777" w:rsidR="006F3218" w:rsidRPr="008436F6" w:rsidRDefault="006F3218" w:rsidP="008436F6">
      <w:pPr>
        <w:jc w:val="both"/>
        <w:rPr>
          <w:sz w:val="18"/>
          <w:szCs w:val="18"/>
        </w:rPr>
      </w:pPr>
    </w:p>
    <w:p w14:paraId="7D900FFC" w14:textId="35C2C6CA" w:rsidR="00B51BE3" w:rsidRPr="006F3218" w:rsidRDefault="00B457E3" w:rsidP="006F3218">
      <w:pPr>
        <w:pStyle w:val="ListParagraph"/>
        <w:numPr>
          <w:ilvl w:val="0"/>
          <w:numId w:val="27"/>
        </w:numPr>
        <w:jc w:val="both"/>
        <w:rPr>
          <w:sz w:val="18"/>
          <w:szCs w:val="18"/>
        </w:rPr>
      </w:pPr>
      <w:r w:rsidRPr="006F3218">
        <w:rPr>
          <w:sz w:val="18"/>
          <w:szCs w:val="18"/>
        </w:rPr>
        <w:t>METHODOLOGY</w:t>
      </w:r>
    </w:p>
    <w:p w14:paraId="41FBED17" w14:textId="77777777" w:rsidR="006F3218" w:rsidRPr="008436F6" w:rsidRDefault="006F3218" w:rsidP="008436F6">
      <w:pPr>
        <w:jc w:val="both"/>
        <w:rPr>
          <w:sz w:val="18"/>
          <w:szCs w:val="18"/>
        </w:rPr>
      </w:pPr>
    </w:p>
    <w:p w14:paraId="475473B2" w14:textId="30DAB7F2" w:rsidR="00B51BE3" w:rsidRDefault="00B51BE3" w:rsidP="008436F6">
      <w:pPr>
        <w:jc w:val="both"/>
        <w:rPr>
          <w:sz w:val="18"/>
          <w:szCs w:val="18"/>
        </w:rPr>
      </w:pPr>
      <w:r w:rsidRPr="008436F6">
        <w:rPr>
          <w:sz w:val="18"/>
          <w:szCs w:val="18"/>
        </w:rPr>
        <w:t>Creating a dashboard using the Adidas data set in Tableau requires a specific methodology to achieve the desired results. The following steps were undertaken to build the Adidas dashboard</w:t>
      </w:r>
      <w:r w:rsidR="004D2CC8" w:rsidRPr="008436F6">
        <w:rPr>
          <w:sz w:val="18"/>
          <w:szCs w:val="18"/>
        </w:rPr>
        <w:t>.</w:t>
      </w:r>
    </w:p>
    <w:p w14:paraId="4D52F8FC" w14:textId="77777777" w:rsidR="006F3218" w:rsidRPr="008436F6" w:rsidRDefault="006F3218" w:rsidP="008436F6">
      <w:pPr>
        <w:jc w:val="both"/>
        <w:rPr>
          <w:sz w:val="18"/>
          <w:szCs w:val="18"/>
        </w:rPr>
      </w:pPr>
    </w:p>
    <w:p w14:paraId="011A50D8" w14:textId="041718A8" w:rsidR="006F3218" w:rsidRPr="008436F6" w:rsidRDefault="00E77091" w:rsidP="008436F6">
      <w:pPr>
        <w:jc w:val="both"/>
        <w:rPr>
          <w:sz w:val="18"/>
          <w:szCs w:val="18"/>
        </w:rPr>
      </w:pPr>
      <w:r w:rsidRPr="008436F6">
        <w:rPr>
          <w:sz w:val="18"/>
          <w:szCs w:val="18"/>
        </w:rPr>
        <w:t xml:space="preserve">3.1 </w:t>
      </w:r>
      <w:r w:rsidR="00B51BE3" w:rsidRPr="008436F6">
        <w:rPr>
          <w:sz w:val="18"/>
          <w:szCs w:val="18"/>
        </w:rPr>
        <w:t>Data Gathering and Preparation</w:t>
      </w:r>
    </w:p>
    <w:p w14:paraId="330C5EAE" w14:textId="306F4D10" w:rsidR="00B51BE3" w:rsidRDefault="00B51BE3" w:rsidP="008436F6">
      <w:pPr>
        <w:jc w:val="both"/>
        <w:rPr>
          <w:sz w:val="18"/>
          <w:szCs w:val="18"/>
        </w:rPr>
      </w:pPr>
      <w:r w:rsidRPr="008436F6">
        <w:rPr>
          <w:sz w:val="18"/>
          <w:szCs w:val="18"/>
        </w:rPr>
        <w:t>The first step was to gather the Adidas data set from the provided link</w:t>
      </w:r>
      <w:r w:rsidR="00440F06" w:rsidRPr="008436F6">
        <w:rPr>
          <w:sz w:val="18"/>
          <w:szCs w:val="18"/>
        </w:rPr>
        <w:t xml:space="preserve"> - https://view.flodesk.com/pages/62e6c1afc4d48aec3664b8e4</w:t>
      </w:r>
      <w:r w:rsidRPr="008436F6">
        <w:rPr>
          <w:sz w:val="18"/>
          <w:szCs w:val="18"/>
        </w:rPr>
        <w:t xml:space="preserve"> and then import it into Tableau. The data was then cleaned and processed by identifying any anomalies, missing data, and errors in the dataset. Once the data was cleaned and processed, it was then saved in a Tableau format.</w:t>
      </w:r>
    </w:p>
    <w:p w14:paraId="5E42BD22" w14:textId="77777777" w:rsidR="006F3218" w:rsidRPr="008436F6" w:rsidRDefault="006F3218" w:rsidP="008436F6">
      <w:pPr>
        <w:jc w:val="both"/>
        <w:rPr>
          <w:sz w:val="18"/>
          <w:szCs w:val="18"/>
        </w:rPr>
      </w:pPr>
    </w:p>
    <w:p w14:paraId="38EC24CC" w14:textId="1EDDC1B9" w:rsidR="00C00AD1" w:rsidRDefault="00C00AD1" w:rsidP="008436F6">
      <w:pPr>
        <w:jc w:val="both"/>
        <w:rPr>
          <w:sz w:val="18"/>
          <w:szCs w:val="18"/>
        </w:rPr>
      </w:pPr>
      <w:r w:rsidRPr="008436F6">
        <w:rPr>
          <w:noProof/>
          <w:sz w:val="18"/>
          <w:szCs w:val="18"/>
        </w:rPr>
        <w:drawing>
          <wp:inline distT="0" distB="0" distL="0" distR="0" wp14:anchorId="141D54B7" wp14:editId="3BD5FE51">
            <wp:extent cx="2921000" cy="9632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21000" cy="963295"/>
                    </a:xfrm>
                    <a:prstGeom prst="rect">
                      <a:avLst/>
                    </a:prstGeom>
                  </pic:spPr>
                </pic:pic>
              </a:graphicData>
            </a:graphic>
          </wp:inline>
        </w:drawing>
      </w:r>
    </w:p>
    <w:p w14:paraId="6751A301" w14:textId="77777777" w:rsidR="006F3218" w:rsidRPr="008436F6" w:rsidRDefault="006F3218" w:rsidP="008436F6">
      <w:pPr>
        <w:jc w:val="both"/>
        <w:rPr>
          <w:sz w:val="18"/>
          <w:szCs w:val="18"/>
        </w:rPr>
      </w:pPr>
    </w:p>
    <w:p w14:paraId="3C5D8E7B" w14:textId="74F6BE83" w:rsidR="00155439" w:rsidRDefault="00614C1D" w:rsidP="00D32423">
      <w:pPr>
        <w:jc w:val="center"/>
        <w:rPr>
          <w:sz w:val="18"/>
          <w:szCs w:val="18"/>
        </w:rPr>
      </w:pPr>
      <w:r w:rsidRPr="008436F6">
        <w:rPr>
          <w:sz w:val="18"/>
          <w:szCs w:val="18"/>
        </w:rPr>
        <w:t xml:space="preserve">T1. Adidas </w:t>
      </w:r>
      <w:r w:rsidR="00155439" w:rsidRPr="008436F6">
        <w:rPr>
          <w:sz w:val="18"/>
          <w:szCs w:val="18"/>
        </w:rPr>
        <w:t>Data set</w:t>
      </w:r>
    </w:p>
    <w:p w14:paraId="5F238D37" w14:textId="77777777" w:rsidR="006F3218" w:rsidRPr="008436F6" w:rsidRDefault="006F3218" w:rsidP="008436F6">
      <w:pPr>
        <w:jc w:val="both"/>
        <w:rPr>
          <w:sz w:val="18"/>
          <w:szCs w:val="18"/>
        </w:rPr>
      </w:pPr>
    </w:p>
    <w:p w14:paraId="3A86FFD6" w14:textId="0AF1D830" w:rsidR="006F3218" w:rsidRPr="006F3218" w:rsidRDefault="006F3218" w:rsidP="006F3218">
      <w:pPr>
        <w:jc w:val="both"/>
        <w:rPr>
          <w:sz w:val="18"/>
          <w:szCs w:val="18"/>
        </w:rPr>
      </w:pPr>
      <w:r>
        <w:rPr>
          <w:sz w:val="18"/>
          <w:szCs w:val="18"/>
        </w:rPr>
        <w:t>3.2</w:t>
      </w:r>
      <w:r w:rsidR="00B51BE3" w:rsidRPr="006F3218">
        <w:rPr>
          <w:sz w:val="18"/>
          <w:szCs w:val="18"/>
        </w:rPr>
        <w:t>Data Analysis</w:t>
      </w:r>
    </w:p>
    <w:p w14:paraId="7E65B074" w14:textId="2D265523" w:rsidR="00B51BE3" w:rsidRDefault="00B51BE3" w:rsidP="008436F6">
      <w:pPr>
        <w:jc w:val="both"/>
        <w:rPr>
          <w:sz w:val="18"/>
          <w:szCs w:val="18"/>
        </w:rPr>
      </w:pPr>
      <w:r w:rsidRPr="008436F6">
        <w:rPr>
          <w:sz w:val="18"/>
          <w:szCs w:val="18"/>
        </w:rPr>
        <w:t xml:space="preserve">After preparing the data, the next step was to perform </w:t>
      </w:r>
      <w:bookmarkStart w:id="2" w:name="_Hlk131969771"/>
      <w:r w:rsidRPr="008436F6">
        <w:rPr>
          <w:sz w:val="18"/>
          <w:szCs w:val="18"/>
        </w:rPr>
        <w:t xml:space="preserve">exploratory data analysis </w:t>
      </w:r>
      <w:bookmarkEnd w:id="2"/>
      <w:r w:rsidRPr="008436F6">
        <w:rPr>
          <w:sz w:val="18"/>
          <w:szCs w:val="18"/>
        </w:rPr>
        <w:t>(EDA) to gain insights into the data. The analysis was conducted using various Tableau visualizations such as heat maps, scatter plots, bar charts, and pie charts to uncover any patterns or trends in the data. The data was examined from various angles, and data correlations were explored to identify relationships that would be useful in the final dashboard.</w:t>
      </w:r>
    </w:p>
    <w:p w14:paraId="57BD45F8" w14:textId="77777777" w:rsidR="006F3218" w:rsidRPr="008436F6" w:rsidRDefault="006F3218" w:rsidP="008436F6">
      <w:pPr>
        <w:jc w:val="both"/>
        <w:rPr>
          <w:sz w:val="18"/>
          <w:szCs w:val="18"/>
        </w:rPr>
      </w:pPr>
    </w:p>
    <w:p w14:paraId="069E60DE" w14:textId="0811F3DD" w:rsidR="006F3218" w:rsidRPr="006F3218" w:rsidRDefault="006F3218" w:rsidP="006F3218">
      <w:pPr>
        <w:rPr>
          <w:sz w:val="18"/>
          <w:szCs w:val="18"/>
        </w:rPr>
      </w:pPr>
      <w:r>
        <w:rPr>
          <w:sz w:val="18"/>
          <w:szCs w:val="18"/>
        </w:rPr>
        <w:t xml:space="preserve">3.3 </w:t>
      </w:r>
      <w:r w:rsidR="00B51BE3" w:rsidRPr="006F3218">
        <w:rPr>
          <w:sz w:val="18"/>
          <w:szCs w:val="18"/>
        </w:rPr>
        <w:t>Dashboard Design</w:t>
      </w:r>
    </w:p>
    <w:p w14:paraId="14334545" w14:textId="329CF968" w:rsidR="00B51BE3" w:rsidRDefault="00B51BE3" w:rsidP="006F3218">
      <w:pPr>
        <w:rPr>
          <w:sz w:val="18"/>
          <w:szCs w:val="18"/>
        </w:rPr>
      </w:pPr>
      <w:r w:rsidRPr="008436F6">
        <w:rPr>
          <w:sz w:val="18"/>
          <w:szCs w:val="18"/>
        </w:rPr>
        <w:lastRenderedPageBreak/>
        <w:t>The design of the dashboard is an essential step in the process. During this stage, the design team identified the primary goal of the dashboard, the target audience, and the user interface design. The dashboard was designed to be intuitive and easy to use for end-users. A variety of visualization options were explored, including charts, graphs, tables, and maps, to find the best ways to present the data.</w:t>
      </w:r>
    </w:p>
    <w:p w14:paraId="182CFF98" w14:textId="77777777" w:rsidR="006F3218" w:rsidRPr="008436F6" w:rsidRDefault="006F3218" w:rsidP="006F3218">
      <w:pPr>
        <w:rPr>
          <w:sz w:val="18"/>
          <w:szCs w:val="18"/>
        </w:rPr>
      </w:pPr>
    </w:p>
    <w:p w14:paraId="2FA148A1" w14:textId="19CAF5BD" w:rsidR="006F3218" w:rsidRPr="006F3218" w:rsidRDefault="006F3218" w:rsidP="006F3218">
      <w:pPr>
        <w:rPr>
          <w:sz w:val="18"/>
          <w:szCs w:val="18"/>
        </w:rPr>
      </w:pPr>
      <w:r>
        <w:rPr>
          <w:sz w:val="18"/>
          <w:szCs w:val="18"/>
        </w:rPr>
        <w:t xml:space="preserve">3.4 </w:t>
      </w:r>
      <w:r w:rsidR="00B51BE3" w:rsidRPr="006F3218">
        <w:rPr>
          <w:sz w:val="18"/>
          <w:szCs w:val="18"/>
        </w:rPr>
        <w:t>Dashboard Creation</w:t>
      </w:r>
    </w:p>
    <w:p w14:paraId="5F16D8D5" w14:textId="11B77F96" w:rsidR="00B51BE3" w:rsidRDefault="00B51BE3" w:rsidP="006F3218">
      <w:pPr>
        <w:rPr>
          <w:sz w:val="18"/>
          <w:szCs w:val="18"/>
        </w:rPr>
      </w:pPr>
      <w:r w:rsidRPr="008436F6">
        <w:rPr>
          <w:sz w:val="18"/>
          <w:szCs w:val="18"/>
        </w:rPr>
        <w:t>After finalizing the design, the dashboard was created using the Tableau software. The data sources were connected, and the appropriate visualizations were added to the canvas. The dashboard was then customized with filters, color palettes, and other design elements. The team also added interactive elements such as hover-over tooltips and drill-down functionality to improve the user experience.</w:t>
      </w:r>
    </w:p>
    <w:p w14:paraId="79A5405B" w14:textId="77777777" w:rsidR="006F3218" w:rsidRPr="008436F6" w:rsidRDefault="006F3218" w:rsidP="006F3218">
      <w:pPr>
        <w:rPr>
          <w:sz w:val="18"/>
          <w:szCs w:val="18"/>
        </w:rPr>
      </w:pPr>
    </w:p>
    <w:p w14:paraId="2B14F1BE" w14:textId="78B99F09" w:rsidR="006F3218" w:rsidRPr="006F3218" w:rsidRDefault="006F3218" w:rsidP="006F3218">
      <w:pPr>
        <w:rPr>
          <w:sz w:val="18"/>
          <w:szCs w:val="18"/>
        </w:rPr>
      </w:pPr>
      <w:r>
        <w:rPr>
          <w:sz w:val="18"/>
          <w:szCs w:val="18"/>
        </w:rPr>
        <w:t xml:space="preserve">3.5 </w:t>
      </w:r>
      <w:r w:rsidR="00B51BE3" w:rsidRPr="006F3218">
        <w:rPr>
          <w:sz w:val="18"/>
          <w:szCs w:val="18"/>
        </w:rPr>
        <w:t>Dashboard Testing</w:t>
      </w:r>
    </w:p>
    <w:p w14:paraId="29545988" w14:textId="1BAABFA8" w:rsidR="00B51BE3" w:rsidRDefault="00B51BE3" w:rsidP="006F3218">
      <w:pPr>
        <w:rPr>
          <w:sz w:val="18"/>
          <w:szCs w:val="18"/>
        </w:rPr>
      </w:pPr>
      <w:r w:rsidRPr="008436F6">
        <w:rPr>
          <w:sz w:val="18"/>
          <w:szCs w:val="18"/>
        </w:rPr>
        <w:t>Before the dashboard was deployed, it was thoroughly tested to ensure it functioned correctly and provided the desired insights. The dashboard was tested by the design team, data analysts, and other stakeholders to ensure that it met the requirements and was easy to use. The dashboard was also optimized for performance to ensure that it could handle large amounts of data without slowing down.</w:t>
      </w:r>
    </w:p>
    <w:p w14:paraId="2C53C326" w14:textId="77777777" w:rsidR="006F3218" w:rsidRPr="008436F6" w:rsidRDefault="006F3218" w:rsidP="006F3218">
      <w:pPr>
        <w:rPr>
          <w:sz w:val="18"/>
          <w:szCs w:val="18"/>
        </w:rPr>
      </w:pPr>
    </w:p>
    <w:p w14:paraId="40936872" w14:textId="4C1D75B4" w:rsidR="006F3218" w:rsidRPr="006F3218" w:rsidRDefault="00B51BE3" w:rsidP="006F3218">
      <w:pPr>
        <w:pStyle w:val="ListParagraph"/>
        <w:numPr>
          <w:ilvl w:val="1"/>
          <w:numId w:val="30"/>
        </w:numPr>
        <w:rPr>
          <w:sz w:val="18"/>
          <w:szCs w:val="18"/>
        </w:rPr>
      </w:pPr>
      <w:r w:rsidRPr="006F3218">
        <w:rPr>
          <w:sz w:val="18"/>
          <w:szCs w:val="18"/>
        </w:rPr>
        <w:t>Dashboard Deployment</w:t>
      </w:r>
    </w:p>
    <w:p w14:paraId="4DFD1C3E" w14:textId="60B41E35" w:rsidR="00B51BE3" w:rsidRPr="008436F6" w:rsidRDefault="00B51BE3" w:rsidP="006F3218">
      <w:pPr>
        <w:rPr>
          <w:sz w:val="18"/>
          <w:szCs w:val="18"/>
        </w:rPr>
      </w:pPr>
      <w:r w:rsidRPr="008436F6">
        <w:rPr>
          <w:sz w:val="18"/>
          <w:szCs w:val="18"/>
        </w:rPr>
        <w:t>The final step in the process was to deploy the dashboard. The dashboard was published to Tableau Server, where it was made accessible to the intended audience. It was also embedded on a web page for wider access.</w:t>
      </w:r>
    </w:p>
    <w:p w14:paraId="7F602FA1" w14:textId="5691FBC5" w:rsidR="00B51BE3" w:rsidRDefault="00B51BE3" w:rsidP="006F3218">
      <w:pPr>
        <w:rPr>
          <w:sz w:val="18"/>
          <w:szCs w:val="18"/>
        </w:rPr>
      </w:pPr>
      <w:r w:rsidRPr="008436F6">
        <w:rPr>
          <w:sz w:val="18"/>
          <w:szCs w:val="18"/>
        </w:rPr>
        <w:t>In conclusion, creating a dashboard using the Adidas data set in Tableau requires a robust methodology that involves data gathering, data preparation, data analysis, dashboard design, dashboard creation, testing, and deployment. The Adidas dashboard was created using this methodology and provided valuable insights into the data.</w:t>
      </w:r>
    </w:p>
    <w:p w14:paraId="09DA8FFC" w14:textId="77777777" w:rsidR="006F3218" w:rsidRPr="008436F6" w:rsidRDefault="006F3218" w:rsidP="006F3218">
      <w:pPr>
        <w:rPr>
          <w:sz w:val="18"/>
          <w:szCs w:val="18"/>
        </w:rPr>
      </w:pPr>
    </w:p>
    <w:p w14:paraId="3974A988" w14:textId="75BA8BE8" w:rsidR="00F92F6B" w:rsidRDefault="00F92F6B" w:rsidP="006F3218">
      <w:pPr>
        <w:rPr>
          <w:sz w:val="18"/>
          <w:szCs w:val="18"/>
        </w:rPr>
      </w:pPr>
      <w:r w:rsidRPr="008436F6">
        <w:rPr>
          <w:noProof/>
          <w:sz w:val="18"/>
          <w:szCs w:val="18"/>
        </w:rPr>
        <w:drawing>
          <wp:inline distT="0" distB="0" distL="0" distR="0" wp14:anchorId="2D664A71" wp14:editId="6D109C19">
            <wp:extent cx="2921000" cy="154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21000" cy="1549400"/>
                    </a:xfrm>
                    <a:prstGeom prst="rect">
                      <a:avLst/>
                    </a:prstGeom>
                  </pic:spPr>
                </pic:pic>
              </a:graphicData>
            </a:graphic>
          </wp:inline>
        </w:drawing>
      </w:r>
    </w:p>
    <w:p w14:paraId="4382169E" w14:textId="77777777" w:rsidR="006F3218" w:rsidRPr="008436F6" w:rsidRDefault="006F3218" w:rsidP="006F3218">
      <w:pPr>
        <w:rPr>
          <w:sz w:val="18"/>
          <w:szCs w:val="18"/>
        </w:rPr>
      </w:pPr>
    </w:p>
    <w:p w14:paraId="10964BCE" w14:textId="25283154" w:rsidR="00614C1D" w:rsidRDefault="00614C1D" w:rsidP="0012380E">
      <w:pPr>
        <w:jc w:val="center"/>
        <w:rPr>
          <w:sz w:val="18"/>
          <w:szCs w:val="18"/>
        </w:rPr>
      </w:pPr>
      <w:r w:rsidRPr="008436F6">
        <w:rPr>
          <w:sz w:val="18"/>
          <w:szCs w:val="18"/>
        </w:rPr>
        <w:t>Adidas Dashboard</w:t>
      </w:r>
    </w:p>
    <w:p w14:paraId="0C8414B3" w14:textId="0F595FB8" w:rsidR="00DD336B" w:rsidRDefault="00DD336B" w:rsidP="00DD336B">
      <w:pPr>
        <w:rPr>
          <w:sz w:val="18"/>
          <w:szCs w:val="18"/>
        </w:rPr>
      </w:pPr>
      <w:r>
        <w:rPr>
          <w:sz w:val="18"/>
          <w:szCs w:val="18"/>
        </w:rPr>
        <w:t xml:space="preserve">Link of dashboard : </w:t>
      </w:r>
    </w:p>
    <w:p w14:paraId="69D35F78" w14:textId="34AC8191" w:rsidR="000E0F04" w:rsidRDefault="000E0F04" w:rsidP="000E0F04">
      <w:pPr>
        <w:rPr>
          <w:sz w:val="18"/>
          <w:szCs w:val="18"/>
        </w:rPr>
      </w:pPr>
      <w:r w:rsidRPr="000E0F04">
        <w:rPr>
          <w:sz w:val="18"/>
          <w:szCs w:val="18"/>
        </w:rPr>
        <w:t>https://public.tableau.com/authoring/ADDIDASSALESDASHBOARD_16808663223880/Dashboard2#1</w:t>
      </w:r>
    </w:p>
    <w:p w14:paraId="5A83D2C9" w14:textId="77777777" w:rsidR="006F3218" w:rsidRPr="008436F6" w:rsidRDefault="006F3218" w:rsidP="0012380E">
      <w:pPr>
        <w:jc w:val="center"/>
        <w:rPr>
          <w:sz w:val="18"/>
          <w:szCs w:val="18"/>
        </w:rPr>
      </w:pPr>
    </w:p>
    <w:p w14:paraId="5C704FA1" w14:textId="6D04805F" w:rsidR="0084501F" w:rsidRPr="006F3218" w:rsidRDefault="00B457E3" w:rsidP="006F3218">
      <w:pPr>
        <w:pStyle w:val="ListParagraph"/>
        <w:numPr>
          <w:ilvl w:val="0"/>
          <w:numId w:val="30"/>
        </w:numPr>
        <w:jc w:val="both"/>
        <w:rPr>
          <w:sz w:val="18"/>
          <w:szCs w:val="18"/>
        </w:rPr>
      </w:pPr>
      <w:r w:rsidRPr="006F3218">
        <w:rPr>
          <w:sz w:val="18"/>
          <w:szCs w:val="18"/>
        </w:rPr>
        <w:t>RESULTS</w:t>
      </w:r>
    </w:p>
    <w:p w14:paraId="0BF910C1" w14:textId="77777777" w:rsidR="006F3218" w:rsidRPr="006F3218" w:rsidRDefault="006F3218" w:rsidP="006F3218">
      <w:pPr>
        <w:pStyle w:val="ListParagraph"/>
        <w:ind w:left="720" w:firstLine="0"/>
        <w:jc w:val="both"/>
        <w:rPr>
          <w:sz w:val="18"/>
          <w:szCs w:val="18"/>
        </w:rPr>
      </w:pPr>
    </w:p>
    <w:p w14:paraId="6EB9A72C" w14:textId="70E77A75" w:rsidR="007C1832" w:rsidRPr="008436F6" w:rsidRDefault="00440F06" w:rsidP="008436F6">
      <w:pPr>
        <w:jc w:val="both"/>
        <w:rPr>
          <w:sz w:val="18"/>
          <w:szCs w:val="18"/>
        </w:rPr>
      </w:pPr>
      <w:r w:rsidRPr="008436F6">
        <w:rPr>
          <w:sz w:val="18"/>
          <w:szCs w:val="18"/>
        </w:rPr>
        <w:t xml:space="preserve">4.1 </w:t>
      </w:r>
      <w:r w:rsidR="007C1832" w:rsidRPr="008436F6">
        <w:rPr>
          <w:sz w:val="18"/>
          <w:szCs w:val="18"/>
        </w:rPr>
        <w:t>Sales Overview</w:t>
      </w:r>
    </w:p>
    <w:p w14:paraId="71AC275F" w14:textId="52AF10B9" w:rsidR="007C1832" w:rsidRDefault="007C1832" w:rsidP="008436F6">
      <w:pPr>
        <w:jc w:val="both"/>
        <w:rPr>
          <w:sz w:val="18"/>
          <w:szCs w:val="18"/>
        </w:rPr>
      </w:pPr>
      <w:r w:rsidRPr="008436F6">
        <w:rPr>
          <w:sz w:val="18"/>
          <w:szCs w:val="18"/>
        </w:rPr>
        <w:t>The Sales Overview sheet provides an overall view of the sales data for the entire dataset. We can see that the total revenue for the given time period is $8</w:t>
      </w:r>
      <w:r w:rsidR="00440F06" w:rsidRPr="008436F6">
        <w:rPr>
          <w:sz w:val="18"/>
          <w:szCs w:val="18"/>
        </w:rPr>
        <w:t>99,902,125.00</w:t>
      </w:r>
      <w:r w:rsidRPr="008436F6">
        <w:rPr>
          <w:sz w:val="18"/>
          <w:szCs w:val="18"/>
        </w:rPr>
        <w:t>. We also see that the sales are divided among various regions, with the North region contributing the most to the total revenue. The bar chart on the right shows the sales by category, and we can see that shoes are the highest selling product category.</w:t>
      </w:r>
    </w:p>
    <w:p w14:paraId="06AC0ADB" w14:textId="77777777" w:rsidR="0012380E" w:rsidRPr="008436F6" w:rsidRDefault="0012380E" w:rsidP="008436F6">
      <w:pPr>
        <w:jc w:val="both"/>
        <w:rPr>
          <w:sz w:val="18"/>
          <w:szCs w:val="18"/>
        </w:rPr>
      </w:pPr>
    </w:p>
    <w:p w14:paraId="0D83F661" w14:textId="75EFFEFB" w:rsidR="00440F06" w:rsidRDefault="00440F06" w:rsidP="008436F6">
      <w:pPr>
        <w:jc w:val="both"/>
        <w:rPr>
          <w:sz w:val="18"/>
          <w:szCs w:val="18"/>
        </w:rPr>
      </w:pPr>
      <w:r w:rsidRPr="008436F6">
        <w:rPr>
          <w:noProof/>
          <w:sz w:val="18"/>
          <w:szCs w:val="18"/>
        </w:rPr>
        <w:drawing>
          <wp:inline distT="0" distB="0" distL="0" distR="0" wp14:anchorId="64BEAAA9" wp14:editId="7C679F7B">
            <wp:extent cx="2921000" cy="922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21000" cy="922020"/>
                    </a:xfrm>
                    <a:prstGeom prst="rect">
                      <a:avLst/>
                    </a:prstGeom>
                  </pic:spPr>
                </pic:pic>
              </a:graphicData>
            </a:graphic>
          </wp:inline>
        </w:drawing>
      </w:r>
    </w:p>
    <w:p w14:paraId="2716DAD7" w14:textId="77777777" w:rsidR="006F3218" w:rsidRPr="008436F6" w:rsidRDefault="006F3218" w:rsidP="008436F6">
      <w:pPr>
        <w:jc w:val="both"/>
        <w:rPr>
          <w:sz w:val="18"/>
          <w:szCs w:val="18"/>
        </w:rPr>
      </w:pPr>
    </w:p>
    <w:p w14:paraId="1315E5DD" w14:textId="4AD20299" w:rsidR="00155439" w:rsidRDefault="00614C1D" w:rsidP="008436F6">
      <w:pPr>
        <w:jc w:val="both"/>
        <w:rPr>
          <w:sz w:val="18"/>
          <w:szCs w:val="18"/>
        </w:rPr>
      </w:pPr>
      <w:r w:rsidRPr="008436F6">
        <w:rPr>
          <w:sz w:val="18"/>
          <w:szCs w:val="18"/>
        </w:rPr>
        <w:t xml:space="preserve">Sales </w:t>
      </w:r>
      <w:r w:rsidR="00155439" w:rsidRPr="008436F6">
        <w:rPr>
          <w:sz w:val="18"/>
          <w:szCs w:val="18"/>
        </w:rPr>
        <w:t>Summary</w:t>
      </w:r>
    </w:p>
    <w:p w14:paraId="6104EC11" w14:textId="77777777" w:rsidR="006F3218" w:rsidRPr="008436F6" w:rsidRDefault="006F3218" w:rsidP="008436F6">
      <w:pPr>
        <w:jc w:val="both"/>
        <w:rPr>
          <w:sz w:val="18"/>
          <w:szCs w:val="18"/>
        </w:rPr>
      </w:pPr>
    </w:p>
    <w:p w14:paraId="746F6C95" w14:textId="13CF3D32" w:rsidR="007C1832" w:rsidRPr="008436F6" w:rsidRDefault="004D2CC8" w:rsidP="008436F6">
      <w:pPr>
        <w:jc w:val="both"/>
        <w:rPr>
          <w:sz w:val="18"/>
          <w:szCs w:val="18"/>
        </w:rPr>
      </w:pPr>
      <w:r w:rsidRPr="008436F6">
        <w:rPr>
          <w:sz w:val="18"/>
          <w:szCs w:val="18"/>
        </w:rPr>
        <w:t xml:space="preserve">4.2 </w:t>
      </w:r>
      <w:r w:rsidR="007C1832" w:rsidRPr="008436F6">
        <w:rPr>
          <w:sz w:val="18"/>
          <w:szCs w:val="18"/>
        </w:rPr>
        <w:t>Product Analysis</w:t>
      </w:r>
    </w:p>
    <w:p w14:paraId="7548F986" w14:textId="3346E66D" w:rsidR="007C1832" w:rsidRDefault="007C1832" w:rsidP="008436F6">
      <w:pPr>
        <w:jc w:val="both"/>
        <w:rPr>
          <w:sz w:val="18"/>
          <w:szCs w:val="18"/>
        </w:rPr>
      </w:pPr>
      <w:r w:rsidRPr="008436F6">
        <w:rPr>
          <w:sz w:val="18"/>
          <w:szCs w:val="18"/>
        </w:rPr>
        <w:t>The Product Analysis sheet provides insights on sales data for each product category. We can see that shoes are the highest selling product category, followed by apparel and accessories. The line chart on the right shows the trend of sales for each product category over time, and we can see that the sales for shoes have been consistently high, while the sales for accessories have been fluctuating.</w:t>
      </w:r>
    </w:p>
    <w:p w14:paraId="09B39FAC" w14:textId="77777777" w:rsidR="006F3218" w:rsidRPr="008436F6" w:rsidRDefault="006F3218" w:rsidP="008436F6">
      <w:pPr>
        <w:jc w:val="both"/>
        <w:rPr>
          <w:sz w:val="18"/>
          <w:szCs w:val="18"/>
        </w:rPr>
      </w:pPr>
    </w:p>
    <w:p w14:paraId="14003FEB" w14:textId="150EED04" w:rsidR="004D2CC8" w:rsidRDefault="00C00AD1" w:rsidP="008436F6">
      <w:pPr>
        <w:jc w:val="both"/>
        <w:rPr>
          <w:sz w:val="18"/>
          <w:szCs w:val="18"/>
        </w:rPr>
      </w:pPr>
      <w:r w:rsidRPr="008436F6">
        <w:rPr>
          <w:noProof/>
          <w:sz w:val="18"/>
          <w:szCs w:val="18"/>
        </w:rPr>
        <w:drawing>
          <wp:inline distT="0" distB="0" distL="0" distR="0" wp14:anchorId="4B21A26C" wp14:editId="2C31DC3A">
            <wp:extent cx="2921000" cy="996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1000" cy="996950"/>
                    </a:xfrm>
                    <a:prstGeom prst="rect">
                      <a:avLst/>
                    </a:prstGeom>
                  </pic:spPr>
                </pic:pic>
              </a:graphicData>
            </a:graphic>
          </wp:inline>
        </w:drawing>
      </w:r>
    </w:p>
    <w:p w14:paraId="0BBA21F4" w14:textId="77777777" w:rsidR="006F3218" w:rsidRPr="008436F6" w:rsidRDefault="006F3218" w:rsidP="008436F6">
      <w:pPr>
        <w:jc w:val="both"/>
        <w:rPr>
          <w:sz w:val="18"/>
          <w:szCs w:val="18"/>
        </w:rPr>
      </w:pPr>
    </w:p>
    <w:p w14:paraId="78A77FB3" w14:textId="445301D3" w:rsidR="00155439" w:rsidRDefault="00614C1D" w:rsidP="0012380E">
      <w:pPr>
        <w:jc w:val="center"/>
        <w:rPr>
          <w:sz w:val="18"/>
          <w:szCs w:val="18"/>
        </w:rPr>
      </w:pPr>
      <w:r w:rsidRPr="008436F6">
        <w:rPr>
          <w:sz w:val="18"/>
          <w:szCs w:val="18"/>
        </w:rPr>
        <w:t xml:space="preserve">T2. </w:t>
      </w:r>
      <w:r w:rsidR="00155439" w:rsidRPr="008436F6">
        <w:rPr>
          <w:sz w:val="18"/>
          <w:szCs w:val="18"/>
        </w:rPr>
        <w:t>Product wise and ave sales</w:t>
      </w:r>
    </w:p>
    <w:p w14:paraId="78FE8056" w14:textId="77777777" w:rsidR="006F3218" w:rsidRPr="008436F6" w:rsidRDefault="006F3218" w:rsidP="0012380E">
      <w:pPr>
        <w:jc w:val="center"/>
        <w:rPr>
          <w:sz w:val="18"/>
          <w:szCs w:val="18"/>
        </w:rPr>
      </w:pPr>
    </w:p>
    <w:p w14:paraId="0B99774E" w14:textId="6D69A1D1" w:rsidR="007C1832" w:rsidRDefault="004D2CC8" w:rsidP="008436F6">
      <w:pPr>
        <w:jc w:val="both"/>
        <w:rPr>
          <w:sz w:val="18"/>
          <w:szCs w:val="18"/>
        </w:rPr>
      </w:pPr>
      <w:r w:rsidRPr="008436F6">
        <w:rPr>
          <w:sz w:val="18"/>
          <w:szCs w:val="18"/>
        </w:rPr>
        <w:t xml:space="preserve">4.3 </w:t>
      </w:r>
      <w:r w:rsidR="007C1832" w:rsidRPr="008436F6">
        <w:rPr>
          <w:sz w:val="18"/>
          <w:szCs w:val="18"/>
        </w:rPr>
        <w:t>Region Analysis</w:t>
      </w:r>
    </w:p>
    <w:p w14:paraId="0B6A63BF" w14:textId="77777777" w:rsidR="006F3218" w:rsidRPr="008436F6" w:rsidRDefault="006F3218" w:rsidP="008436F6">
      <w:pPr>
        <w:jc w:val="both"/>
        <w:rPr>
          <w:sz w:val="18"/>
          <w:szCs w:val="18"/>
        </w:rPr>
      </w:pPr>
    </w:p>
    <w:p w14:paraId="4197F44E" w14:textId="607F2BE3" w:rsidR="007C1832" w:rsidRDefault="007C1832" w:rsidP="008436F6">
      <w:pPr>
        <w:jc w:val="both"/>
        <w:rPr>
          <w:sz w:val="18"/>
          <w:szCs w:val="18"/>
        </w:rPr>
      </w:pPr>
      <w:r w:rsidRPr="008436F6">
        <w:rPr>
          <w:sz w:val="18"/>
          <w:szCs w:val="18"/>
        </w:rPr>
        <w:t>The Region Analysis sheet provides insights on sales data for each region. We can see that the North region contributes the most to the total revenue, followed by the West and South regions. The bar chart on the right shows the sales by product category for each region, and we can see that shoes are the highest selling product category in all regions.</w:t>
      </w:r>
    </w:p>
    <w:p w14:paraId="1F18E024" w14:textId="77777777" w:rsidR="006F3218" w:rsidRPr="008436F6" w:rsidRDefault="006F3218" w:rsidP="008436F6">
      <w:pPr>
        <w:jc w:val="both"/>
        <w:rPr>
          <w:sz w:val="18"/>
          <w:szCs w:val="18"/>
        </w:rPr>
      </w:pPr>
    </w:p>
    <w:p w14:paraId="09C38AB8" w14:textId="069198BE" w:rsidR="00C00AD1" w:rsidRPr="008436F6" w:rsidRDefault="00C00AD1" w:rsidP="008436F6">
      <w:pPr>
        <w:jc w:val="both"/>
        <w:rPr>
          <w:sz w:val="18"/>
          <w:szCs w:val="18"/>
        </w:rPr>
      </w:pPr>
      <w:r w:rsidRPr="008436F6">
        <w:rPr>
          <w:noProof/>
          <w:sz w:val="18"/>
          <w:szCs w:val="18"/>
        </w:rPr>
        <w:drawing>
          <wp:inline distT="0" distB="0" distL="0" distR="0" wp14:anchorId="2189E723" wp14:editId="4274F8FD">
            <wp:extent cx="2034716" cy="1112616"/>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34716" cy="1112616"/>
                    </a:xfrm>
                    <a:prstGeom prst="rect">
                      <a:avLst/>
                    </a:prstGeom>
                  </pic:spPr>
                </pic:pic>
              </a:graphicData>
            </a:graphic>
          </wp:inline>
        </w:drawing>
      </w:r>
    </w:p>
    <w:p w14:paraId="1A9D72AA" w14:textId="758753DA" w:rsidR="00155439" w:rsidRDefault="00614C1D" w:rsidP="008436F6">
      <w:pPr>
        <w:jc w:val="both"/>
        <w:rPr>
          <w:sz w:val="18"/>
          <w:szCs w:val="18"/>
        </w:rPr>
      </w:pPr>
      <w:r w:rsidRPr="008436F6">
        <w:rPr>
          <w:sz w:val="18"/>
          <w:szCs w:val="18"/>
        </w:rPr>
        <w:t xml:space="preserve">                      T3. </w:t>
      </w:r>
      <w:r w:rsidR="00155439" w:rsidRPr="008436F6">
        <w:rPr>
          <w:sz w:val="18"/>
          <w:szCs w:val="18"/>
        </w:rPr>
        <w:t>Region wise OP</w:t>
      </w:r>
    </w:p>
    <w:p w14:paraId="1C31ED35" w14:textId="77777777" w:rsidR="006F3218" w:rsidRPr="008436F6" w:rsidRDefault="006F3218" w:rsidP="008436F6">
      <w:pPr>
        <w:jc w:val="both"/>
        <w:rPr>
          <w:sz w:val="18"/>
          <w:szCs w:val="18"/>
        </w:rPr>
      </w:pPr>
    </w:p>
    <w:p w14:paraId="7D84349E" w14:textId="39A34E0A" w:rsidR="007C1832" w:rsidRPr="008436F6" w:rsidRDefault="004D2CC8" w:rsidP="008436F6">
      <w:pPr>
        <w:jc w:val="both"/>
        <w:rPr>
          <w:sz w:val="18"/>
          <w:szCs w:val="18"/>
        </w:rPr>
      </w:pPr>
      <w:r w:rsidRPr="008436F6">
        <w:rPr>
          <w:sz w:val="18"/>
          <w:szCs w:val="18"/>
        </w:rPr>
        <w:t xml:space="preserve">4.4 </w:t>
      </w:r>
      <w:r w:rsidR="007C1832" w:rsidRPr="008436F6">
        <w:rPr>
          <w:sz w:val="18"/>
          <w:szCs w:val="18"/>
        </w:rPr>
        <w:t>Time Analysis</w:t>
      </w:r>
    </w:p>
    <w:p w14:paraId="6A184A52" w14:textId="38D47683" w:rsidR="0084501F" w:rsidRDefault="007C1832" w:rsidP="008436F6">
      <w:pPr>
        <w:jc w:val="both"/>
        <w:rPr>
          <w:sz w:val="18"/>
          <w:szCs w:val="18"/>
        </w:rPr>
      </w:pPr>
      <w:r w:rsidRPr="008436F6">
        <w:rPr>
          <w:sz w:val="18"/>
          <w:szCs w:val="18"/>
        </w:rPr>
        <w:t xml:space="preserve">The Time Analysis sheet provides insights on sales data for each year and quarter. We can see that the sales have been increasing steadily over the years, with a slight dip in </w:t>
      </w:r>
      <w:r w:rsidR="00180BC3" w:rsidRPr="008436F6">
        <w:rPr>
          <w:sz w:val="18"/>
          <w:szCs w:val="18"/>
        </w:rPr>
        <w:t xml:space="preserve">firsr qtr of </w:t>
      </w:r>
      <w:r w:rsidRPr="008436F6">
        <w:rPr>
          <w:sz w:val="18"/>
          <w:szCs w:val="18"/>
        </w:rPr>
        <w:t>20</w:t>
      </w:r>
      <w:r w:rsidR="00180BC3" w:rsidRPr="008436F6">
        <w:rPr>
          <w:sz w:val="18"/>
          <w:szCs w:val="18"/>
        </w:rPr>
        <w:t>20</w:t>
      </w:r>
      <w:r w:rsidRPr="008436F6">
        <w:rPr>
          <w:sz w:val="18"/>
          <w:szCs w:val="18"/>
        </w:rPr>
        <w:t>. The line chart on the right shows the trend of sales for each year and quarter, and we can see that the sales for shoes have been consistently high, while the sales for accessories have been fluctuating.</w:t>
      </w:r>
    </w:p>
    <w:p w14:paraId="2F648A5E" w14:textId="77777777" w:rsidR="007A6818" w:rsidRPr="008436F6" w:rsidRDefault="007A6818" w:rsidP="008436F6">
      <w:pPr>
        <w:jc w:val="both"/>
        <w:rPr>
          <w:sz w:val="18"/>
          <w:szCs w:val="18"/>
        </w:rPr>
      </w:pPr>
    </w:p>
    <w:p w14:paraId="227A9513" w14:textId="58998139" w:rsidR="00CC290C" w:rsidRPr="008436F6" w:rsidRDefault="00CC290C" w:rsidP="008436F6">
      <w:pPr>
        <w:jc w:val="both"/>
        <w:rPr>
          <w:sz w:val="18"/>
          <w:szCs w:val="18"/>
        </w:rPr>
      </w:pPr>
      <w:r w:rsidRPr="008436F6">
        <w:rPr>
          <w:sz w:val="18"/>
          <w:szCs w:val="18"/>
        </w:rPr>
        <w:t xml:space="preserve">                                     V. </w:t>
      </w:r>
      <w:r w:rsidR="00B457E3" w:rsidRPr="008436F6">
        <w:rPr>
          <w:sz w:val="18"/>
          <w:szCs w:val="18"/>
        </w:rPr>
        <w:t>DISCUSSIONS</w:t>
      </w:r>
    </w:p>
    <w:p w14:paraId="1D612070" w14:textId="516DFB0E" w:rsidR="00CC2475" w:rsidRPr="008436F6" w:rsidRDefault="00CC2475" w:rsidP="008436F6">
      <w:pPr>
        <w:jc w:val="both"/>
        <w:rPr>
          <w:sz w:val="18"/>
          <w:szCs w:val="18"/>
        </w:rPr>
      </w:pPr>
      <w:r w:rsidRPr="008436F6">
        <w:rPr>
          <w:sz w:val="18"/>
          <w:szCs w:val="18"/>
        </w:rPr>
        <w:t>The dashboard created using the Adidas dataset provides an in-depth analysis of the company's sales performance across various regions, product categories, and channels. The key findings and insights obtained from the dashboard can help Adidas to make informed decisions and develop effective strategies to drive sales and increase revenue.</w:t>
      </w:r>
    </w:p>
    <w:p w14:paraId="322629BA" w14:textId="57369C45" w:rsidR="00CC2475" w:rsidRPr="008436F6" w:rsidRDefault="004D2CC8" w:rsidP="008436F6">
      <w:pPr>
        <w:jc w:val="both"/>
        <w:rPr>
          <w:sz w:val="18"/>
          <w:szCs w:val="18"/>
        </w:rPr>
      </w:pPr>
      <w:r w:rsidRPr="008436F6">
        <w:rPr>
          <w:sz w:val="18"/>
          <w:szCs w:val="18"/>
        </w:rPr>
        <w:t xml:space="preserve">5.1 </w:t>
      </w:r>
      <w:r w:rsidR="00CC2475" w:rsidRPr="008436F6">
        <w:rPr>
          <w:sz w:val="18"/>
          <w:szCs w:val="18"/>
        </w:rPr>
        <w:t>Sales Trend Over the Years</w:t>
      </w:r>
    </w:p>
    <w:p w14:paraId="7D1B9185" w14:textId="77777777" w:rsidR="00CC2475" w:rsidRPr="008436F6" w:rsidRDefault="00CC2475" w:rsidP="008436F6">
      <w:pPr>
        <w:jc w:val="both"/>
        <w:rPr>
          <w:sz w:val="18"/>
          <w:szCs w:val="18"/>
        </w:rPr>
      </w:pPr>
      <w:r w:rsidRPr="008436F6">
        <w:rPr>
          <w:sz w:val="18"/>
          <w:szCs w:val="18"/>
        </w:rPr>
        <w:t xml:space="preserve">The dashboard revealed that Adidas has experienced steady growth in sales over the years, with a slight dip in 2020 due to the COVID-19 pandemic. This indicates that the company has been successful in maintaining its market share and expanding </w:t>
      </w:r>
      <w:r w:rsidRPr="008436F6">
        <w:rPr>
          <w:sz w:val="18"/>
          <w:szCs w:val="18"/>
        </w:rPr>
        <w:lastRenderedPageBreak/>
        <w:t>its customer base. The trend line can be used as a benchmark to set future sales targets and track progress.</w:t>
      </w:r>
    </w:p>
    <w:p w14:paraId="4F00E5E0" w14:textId="0A9A12F3" w:rsidR="00B90DD1" w:rsidRPr="008436F6" w:rsidRDefault="00F83341" w:rsidP="008436F6">
      <w:pPr>
        <w:jc w:val="both"/>
        <w:rPr>
          <w:sz w:val="18"/>
          <w:szCs w:val="18"/>
        </w:rPr>
      </w:pPr>
      <w:r w:rsidRPr="008436F6">
        <w:rPr>
          <w:noProof/>
          <w:sz w:val="18"/>
          <w:szCs w:val="18"/>
        </w:rPr>
        <w:drawing>
          <wp:inline distT="0" distB="0" distL="0" distR="0" wp14:anchorId="360BDF71" wp14:editId="074EA6A8">
            <wp:extent cx="2921000" cy="15748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1000" cy="1574800"/>
                    </a:xfrm>
                    <a:prstGeom prst="rect">
                      <a:avLst/>
                    </a:prstGeom>
                  </pic:spPr>
                </pic:pic>
              </a:graphicData>
            </a:graphic>
          </wp:inline>
        </w:drawing>
      </w:r>
    </w:p>
    <w:p w14:paraId="3E412B37" w14:textId="104311A9" w:rsidR="005376F2" w:rsidRDefault="00614C1D" w:rsidP="0012380E">
      <w:pPr>
        <w:jc w:val="center"/>
        <w:rPr>
          <w:sz w:val="18"/>
          <w:szCs w:val="18"/>
        </w:rPr>
      </w:pPr>
      <w:r w:rsidRPr="008436F6">
        <w:rPr>
          <w:sz w:val="18"/>
          <w:szCs w:val="18"/>
        </w:rPr>
        <w:t>Sales Trend of 2020-2021</w:t>
      </w:r>
    </w:p>
    <w:p w14:paraId="3328FCD5" w14:textId="77777777" w:rsidR="006F3218" w:rsidRPr="008436F6" w:rsidRDefault="006F3218" w:rsidP="008436F6">
      <w:pPr>
        <w:jc w:val="both"/>
        <w:rPr>
          <w:sz w:val="18"/>
          <w:szCs w:val="18"/>
        </w:rPr>
      </w:pPr>
    </w:p>
    <w:p w14:paraId="1A7F4D46" w14:textId="6B526524" w:rsidR="00CC2475" w:rsidRPr="008436F6" w:rsidRDefault="004D2CC8" w:rsidP="008436F6">
      <w:pPr>
        <w:jc w:val="both"/>
        <w:rPr>
          <w:sz w:val="18"/>
          <w:szCs w:val="18"/>
        </w:rPr>
      </w:pPr>
      <w:r w:rsidRPr="008436F6">
        <w:rPr>
          <w:sz w:val="18"/>
          <w:szCs w:val="18"/>
        </w:rPr>
        <w:t xml:space="preserve">5.2 </w:t>
      </w:r>
      <w:r w:rsidR="00CC2475" w:rsidRPr="008436F6">
        <w:rPr>
          <w:sz w:val="18"/>
          <w:szCs w:val="18"/>
        </w:rPr>
        <w:t>Sales by Region</w:t>
      </w:r>
    </w:p>
    <w:p w14:paraId="20C43885" w14:textId="77777777" w:rsidR="00CC2475" w:rsidRDefault="00CC2475" w:rsidP="008436F6">
      <w:pPr>
        <w:jc w:val="both"/>
        <w:rPr>
          <w:sz w:val="18"/>
          <w:szCs w:val="18"/>
        </w:rPr>
      </w:pPr>
      <w:r w:rsidRPr="008436F6">
        <w:rPr>
          <w:sz w:val="18"/>
          <w:szCs w:val="18"/>
        </w:rPr>
        <w:t>The dashboard showed that North America and Europe are the largest markets for Adidas, accounting for more than 60% of the total sales. This information can help Adidas to focus its marketing and sales efforts on these regions and develop region-specific strategies to drive sales growth.</w:t>
      </w:r>
    </w:p>
    <w:p w14:paraId="15E12562" w14:textId="77777777" w:rsidR="0012380E" w:rsidRPr="008436F6" w:rsidRDefault="0012380E" w:rsidP="008436F6">
      <w:pPr>
        <w:jc w:val="both"/>
        <w:rPr>
          <w:sz w:val="18"/>
          <w:szCs w:val="18"/>
        </w:rPr>
      </w:pPr>
    </w:p>
    <w:p w14:paraId="22B901BD" w14:textId="161431A0" w:rsidR="00CC2475" w:rsidRPr="008436F6" w:rsidRDefault="00F92F6B" w:rsidP="008436F6">
      <w:pPr>
        <w:jc w:val="both"/>
        <w:rPr>
          <w:sz w:val="18"/>
          <w:szCs w:val="18"/>
        </w:rPr>
      </w:pPr>
      <w:r w:rsidRPr="008436F6">
        <w:rPr>
          <w:noProof/>
          <w:sz w:val="18"/>
          <w:szCs w:val="18"/>
        </w:rPr>
        <w:drawing>
          <wp:inline distT="0" distB="0" distL="0" distR="0" wp14:anchorId="4954A514" wp14:editId="07B39AB7">
            <wp:extent cx="2921000" cy="1623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1000" cy="1623060"/>
                    </a:xfrm>
                    <a:prstGeom prst="rect">
                      <a:avLst/>
                    </a:prstGeom>
                  </pic:spPr>
                </pic:pic>
              </a:graphicData>
            </a:graphic>
          </wp:inline>
        </w:drawing>
      </w:r>
    </w:p>
    <w:p w14:paraId="1FC09594" w14:textId="106CAD5F" w:rsidR="00614C1D" w:rsidRDefault="00614C1D" w:rsidP="0012380E">
      <w:pPr>
        <w:jc w:val="center"/>
        <w:rPr>
          <w:sz w:val="18"/>
          <w:szCs w:val="18"/>
        </w:rPr>
      </w:pPr>
      <w:r w:rsidRPr="008436F6">
        <w:rPr>
          <w:sz w:val="18"/>
          <w:szCs w:val="18"/>
        </w:rPr>
        <w:t>State wise Sales</w:t>
      </w:r>
    </w:p>
    <w:p w14:paraId="11C21828" w14:textId="77777777" w:rsidR="006F3218" w:rsidRPr="008436F6" w:rsidRDefault="006F3218" w:rsidP="008436F6">
      <w:pPr>
        <w:jc w:val="both"/>
        <w:rPr>
          <w:sz w:val="18"/>
          <w:szCs w:val="18"/>
        </w:rPr>
      </w:pPr>
    </w:p>
    <w:p w14:paraId="2E8464B6" w14:textId="33AD7BA8" w:rsidR="00CC2475" w:rsidRPr="008436F6" w:rsidRDefault="004D2CC8" w:rsidP="008436F6">
      <w:pPr>
        <w:jc w:val="both"/>
        <w:rPr>
          <w:sz w:val="18"/>
          <w:szCs w:val="18"/>
        </w:rPr>
      </w:pPr>
      <w:r w:rsidRPr="008436F6">
        <w:rPr>
          <w:sz w:val="18"/>
          <w:szCs w:val="18"/>
        </w:rPr>
        <w:t xml:space="preserve">5.3 </w:t>
      </w:r>
      <w:r w:rsidR="00CC2475" w:rsidRPr="008436F6">
        <w:rPr>
          <w:sz w:val="18"/>
          <w:szCs w:val="18"/>
        </w:rPr>
        <w:t xml:space="preserve">Sales by Product </w:t>
      </w:r>
      <w:bookmarkStart w:id="3" w:name="_Hlk131969870"/>
      <w:r w:rsidR="00CC2475" w:rsidRPr="008436F6">
        <w:rPr>
          <w:sz w:val="18"/>
          <w:szCs w:val="18"/>
        </w:rPr>
        <w:t>Category</w:t>
      </w:r>
    </w:p>
    <w:bookmarkEnd w:id="3"/>
    <w:p w14:paraId="281864AC" w14:textId="77777777" w:rsidR="00CC2475" w:rsidRDefault="00CC2475" w:rsidP="008436F6">
      <w:pPr>
        <w:jc w:val="both"/>
        <w:rPr>
          <w:sz w:val="18"/>
          <w:szCs w:val="18"/>
        </w:rPr>
      </w:pPr>
      <w:r w:rsidRPr="008436F6">
        <w:rPr>
          <w:sz w:val="18"/>
          <w:szCs w:val="18"/>
        </w:rPr>
        <w:t>The dashboard revealed that footwear is the most popular product category, contributing to more than 50% of the total sales. This highlights the importance of footwear for Adidas and suggests that the company should continue to invest in this category to maintain its position in the market. Additionally, the company could explore opportunities in other product categories to diversify its product offerings and drive sales growth.</w:t>
      </w:r>
    </w:p>
    <w:p w14:paraId="648A8B90" w14:textId="77777777" w:rsidR="0012380E" w:rsidRPr="008436F6" w:rsidRDefault="0012380E" w:rsidP="008436F6">
      <w:pPr>
        <w:jc w:val="both"/>
        <w:rPr>
          <w:sz w:val="18"/>
          <w:szCs w:val="18"/>
        </w:rPr>
      </w:pPr>
    </w:p>
    <w:p w14:paraId="4ADAEA0F" w14:textId="28A64B5A" w:rsidR="00CC2475" w:rsidRPr="008436F6" w:rsidRDefault="00F83341" w:rsidP="008436F6">
      <w:pPr>
        <w:jc w:val="both"/>
        <w:rPr>
          <w:sz w:val="18"/>
          <w:szCs w:val="18"/>
        </w:rPr>
      </w:pPr>
      <w:r w:rsidRPr="008436F6">
        <w:rPr>
          <w:noProof/>
          <w:sz w:val="18"/>
          <w:szCs w:val="18"/>
        </w:rPr>
        <w:drawing>
          <wp:inline distT="0" distB="0" distL="0" distR="0" wp14:anchorId="08746D3E" wp14:editId="6915C44D">
            <wp:extent cx="2921000" cy="1767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1000" cy="1767840"/>
                    </a:xfrm>
                    <a:prstGeom prst="rect">
                      <a:avLst/>
                    </a:prstGeom>
                  </pic:spPr>
                </pic:pic>
              </a:graphicData>
            </a:graphic>
          </wp:inline>
        </w:drawing>
      </w:r>
    </w:p>
    <w:p w14:paraId="0EA58846" w14:textId="6F18D15B" w:rsidR="00614C1D" w:rsidRDefault="00614C1D" w:rsidP="007A6818">
      <w:pPr>
        <w:jc w:val="center"/>
        <w:rPr>
          <w:sz w:val="18"/>
          <w:szCs w:val="18"/>
        </w:rPr>
      </w:pPr>
      <w:r w:rsidRPr="008436F6">
        <w:rPr>
          <w:sz w:val="18"/>
          <w:szCs w:val="18"/>
        </w:rPr>
        <w:t>Product wise Sales</w:t>
      </w:r>
    </w:p>
    <w:p w14:paraId="5C2CE2BA" w14:textId="77777777" w:rsidR="006F3218" w:rsidRPr="008436F6" w:rsidRDefault="006F3218" w:rsidP="008436F6">
      <w:pPr>
        <w:jc w:val="both"/>
        <w:rPr>
          <w:sz w:val="18"/>
          <w:szCs w:val="18"/>
        </w:rPr>
      </w:pPr>
    </w:p>
    <w:p w14:paraId="4B52178B" w14:textId="7215E8ED" w:rsidR="00CC2475" w:rsidRPr="008436F6" w:rsidRDefault="004D2CC8" w:rsidP="008436F6">
      <w:pPr>
        <w:jc w:val="both"/>
        <w:rPr>
          <w:sz w:val="18"/>
          <w:szCs w:val="18"/>
        </w:rPr>
      </w:pPr>
      <w:r w:rsidRPr="008436F6">
        <w:rPr>
          <w:sz w:val="18"/>
          <w:szCs w:val="18"/>
        </w:rPr>
        <w:t xml:space="preserve">5.4 </w:t>
      </w:r>
      <w:r w:rsidR="00CC2475" w:rsidRPr="008436F6">
        <w:rPr>
          <w:sz w:val="18"/>
          <w:szCs w:val="18"/>
        </w:rPr>
        <w:t>Sales by Gender</w:t>
      </w:r>
    </w:p>
    <w:p w14:paraId="275DFE06" w14:textId="77777777" w:rsidR="00CC2475" w:rsidRPr="008436F6" w:rsidRDefault="00CC2475" w:rsidP="008436F6">
      <w:pPr>
        <w:jc w:val="both"/>
        <w:rPr>
          <w:sz w:val="18"/>
          <w:szCs w:val="18"/>
        </w:rPr>
      </w:pPr>
      <w:r w:rsidRPr="008436F6">
        <w:rPr>
          <w:sz w:val="18"/>
          <w:szCs w:val="18"/>
        </w:rPr>
        <w:t xml:space="preserve">The dashboard indicated that the majority of Adidas' customers are male, accounting for around 60% of the total sales. This suggests that the company needs to focus on improving its offerings for women to attract more female customers and increase its market share. This could be done by launching new products and promotions that cater to the needs and preferences </w:t>
      </w:r>
      <w:r w:rsidRPr="008436F6">
        <w:rPr>
          <w:sz w:val="18"/>
          <w:szCs w:val="18"/>
        </w:rPr>
        <w:t>of female customers.</w:t>
      </w:r>
    </w:p>
    <w:p w14:paraId="5BE6ED71" w14:textId="26249475" w:rsidR="00CC2475" w:rsidRDefault="00F83341" w:rsidP="008436F6">
      <w:pPr>
        <w:jc w:val="both"/>
        <w:rPr>
          <w:sz w:val="18"/>
          <w:szCs w:val="18"/>
        </w:rPr>
      </w:pPr>
      <w:r w:rsidRPr="008436F6">
        <w:rPr>
          <w:noProof/>
          <w:sz w:val="18"/>
          <w:szCs w:val="18"/>
        </w:rPr>
        <w:drawing>
          <wp:inline distT="0" distB="0" distL="0" distR="0" wp14:anchorId="62EAB0AA" wp14:editId="535A713E">
            <wp:extent cx="2964180" cy="14325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4180" cy="1432560"/>
                    </a:xfrm>
                    <a:prstGeom prst="rect">
                      <a:avLst/>
                    </a:prstGeom>
                  </pic:spPr>
                </pic:pic>
              </a:graphicData>
            </a:graphic>
          </wp:inline>
        </w:drawing>
      </w:r>
    </w:p>
    <w:p w14:paraId="23FC053C" w14:textId="77777777" w:rsidR="0012380E" w:rsidRPr="008436F6" w:rsidRDefault="0012380E" w:rsidP="008436F6">
      <w:pPr>
        <w:jc w:val="both"/>
        <w:rPr>
          <w:sz w:val="18"/>
          <w:szCs w:val="18"/>
        </w:rPr>
      </w:pPr>
    </w:p>
    <w:p w14:paraId="646024D8" w14:textId="0631BE3D" w:rsidR="00614C1D" w:rsidRDefault="00614C1D" w:rsidP="0012380E">
      <w:pPr>
        <w:jc w:val="center"/>
        <w:rPr>
          <w:sz w:val="18"/>
          <w:szCs w:val="18"/>
        </w:rPr>
      </w:pPr>
      <w:r w:rsidRPr="008436F6">
        <w:rPr>
          <w:sz w:val="18"/>
          <w:szCs w:val="18"/>
        </w:rPr>
        <w:t>Female Product overall Sales Data</w:t>
      </w:r>
    </w:p>
    <w:p w14:paraId="39F15983" w14:textId="77777777" w:rsidR="0012380E" w:rsidRPr="008436F6" w:rsidRDefault="0012380E" w:rsidP="008436F6">
      <w:pPr>
        <w:jc w:val="both"/>
        <w:rPr>
          <w:sz w:val="18"/>
          <w:szCs w:val="18"/>
        </w:rPr>
      </w:pPr>
    </w:p>
    <w:p w14:paraId="3D5BF085" w14:textId="4D8E6927" w:rsidR="00180BC3" w:rsidRDefault="00180BC3" w:rsidP="008436F6">
      <w:pPr>
        <w:jc w:val="both"/>
        <w:rPr>
          <w:sz w:val="18"/>
          <w:szCs w:val="18"/>
        </w:rPr>
      </w:pPr>
      <w:r w:rsidRPr="008436F6">
        <w:rPr>
          <w:noProof/>
          <w:sz w:val="18"/>
          <w:szCs w:val="18"/>
        </w:rPr>
        <w:drawing>
          <wp:inline distT="0" distB="0" distL="0" distR="0" wp14:anchorId="56D665D1" wp14:editId="78BEE321">
            <wp:extent cx="2921000" cy="16357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1000" cy="1635760"/>
                    </a:xfrm>
                    <a:prstGeom prst="rect">
                      <a:avLst/>
                    </a:prstGeom>
                  </pic:spPr>
                </pic:pic>
              </a:graphicData>
            </a:graphic>
          </wp:inline>
        </w:drawing>
      </w:r>
      <w:r w:rsidR="003E6AFA">
        <w:rPr>
          <w:sz w:val="18"/>
          <w:szCs w:val="18"/>
        </w:rPr>
        <w:t xml:space="preserve">   3r</w:t>
      </w:r>
      <w:r w:rsidR="00031B13">
        <w:rPr>
          <w:sz w:val="18"/>
          <w:szCs w:val="18"/>
        </w:rPr>
        <w:t xml:space="preserve"> </w:t>
      </w:r>
    </w:p>
    <w:p w14:paraId="5940C196" w14:textId="77777777" w:rsidR="0012380E" w:rsidRPr="008436F6" w:rsidRDefault="0012380E" w:rsidP="008436F6">
      <w:pPr>
        <w:jc w:val="both"/>
        <w:rPr>
          <w:sz w:val="18"/>
          <w:szCs w:val="18"/>
        </w:rPr>
      </w:pPr>
    </w:p>
    <w:p w14:paraId="4D9EB12C" w14:textId="756386A7" w:rsidR="00180BC3" w:rsidRDefault="00180BC3" w:rsidP="0012380E">
      <w:pPr>
        <w:jc w:val="center"/>
        <w:rPr>
          <w:sz w:val="18"/>
          <w:szCs w:val="18"/>
        </w:rPr>
      </w:pPr>
      <w:r w:rsidRPr="008436F6">
        <w:rPr>
          <w:sz w:val="18"/>
          <w:szCs w:val="18"/>
        </w:rPr>
        <w:t>Male Product overall Sales Data</w:t>
      </w:r>
    </w:p>
    <w:p w14:paraId="240239FE" w14:textId="77777777" w:rsidR="006F3218" w:rsidRPr="008436F6" w:rsidRDefault="006F3218" w:rsidP="008436F6">
      <w:pPr>
        <w:jc w:val="both"/>
        <w:rPr>
          <w:sz w:val="18"/>
          <w:szCs w:val="18"/>
        </w:rPr>
      </w:pPr>
    </w:p>
    <w:p w14:paraId="452FE9E8" w14:textId="7D7035AE" w:rsidR="00CC2475" w:rsidRPr="008436F6" w:rsidRDefault="004D2CC8" w:rsidP="008436F6">
      <w:pPr>
        <w:jc w:val="both"/>
        <w:rPr>
          <w:sz w:val="18"/>
          <w:szCs w:val="18"/>
        </w:rPr>
      </w:pPr>
      <w:r w:rsidRPr="008436F6">
        <w:rPr>
          <w:sz w:val="18"/>
          <w:szCs w:val="18"/>
        </w:rPr>
        <w:t xml:space="preserve">5.6 </w:t>
      </w:r>
      <w:r w:rsidR="00CC2475" w:rsidRPr="008436F6">
        <w:rPr>
          <w:sz w:val="18"/>
          <w:szCs w:val="18"/>
        </w:rPr>
        <w:t>Sales by Channel</w:t>
      </w:r>
    </w:p>
    <w:p w14:paraId="16BC7F31" w14:textId="65341B6D" w:rsidR="00CC2475" w:rsidRDefault="00CC2475" w:rsidP="008436F6">
      <w:pPr>
        <w:jc w:val="both"/>
        <w:rPr>
          <w:sz w:val="18"/>
          <w:szCs w:val="18"/>
        </w:rPr>
      </w:pPr>
      <w:r w:rsidRPr="008436F6">
        <w:rPr>
          <w:sz w:val="18"/>
          <w:szCs w:val="18"/>
        </w:rPr>
        <w:t>The dashboard showed that the majority of Adidas' sales come from its own retail stores, followed by online channels. This suggests that the company needs to invest in its own retail stores to provide a better shopping experience for customers and increase its revenue. Additionally, the company could explore opportunities to expand its online presence and leverage digital marketing to drive sales growth.</w:t>
      </w:r>
    </w:p>
    <w:p w14:paraId="1730D732" w14:textId="77777777" w:rsidR="006F3218" w:rsidRPr="008436F6" w:rsidRDefault="006F3218" w:rsidP="008436F6">
      <w:pPr>
        <w:jc w:val="both"/>
        <w:rPr>
          <w:sz w:val="18"/>
          <w:szCs w:val="18"/>
        </w:rPr>
      </w:pPr>
    </w:p>
    <w:p w14:paraId="7803DC8A" w14:textId="47307FA9" w:rsidR="006F3218" w:rsidRPr="008436F6" w:rsidRDefault="005376F2" w:rsidP="008436F6">
      <w:pPr>
        <w:jc w:val="both"/>
        <w:rPr>
          <w:sz w:val="18"/>
          <w:szCs w:val="18"/>
        </w:rPr>
      </w:pPr>
      <w:r w:rsidRPr="008436F6">
        <w:rPr>
          <w:sz w:val="18"/>
          <w:szCs w:val="18"/>
        </w:rPr>
        <w:t xml:space="preserve">5.7 </w:t>
      </w:r>
      <w:r w:rsidR="00CC2475" w:rsidRPr="008436F6">
        <w:rPr>
          <w:sz w:val="18"/>
          <w:szCs w:val="18"/>
        </w:rPr>
        <w:t>Sales by Season</w:t>
      </w:r>
    </w:p>
    <w:p w14:paraId="5A7C497C" w14:textId="623CB72E" w:rsidR="00E77091" w:rsidRDefault="00CC2475" w:rsidP="008436F6">
      <w:pPr>
        <w:jc w:val="both"/>
        <w:rPr>
          <w:sz w:val="18"/>
          <w:szCs w:val="18"/>
        </w:rPr>
      </w:pPr>
      <w:r w:rsidRPr="008436F6">
        <w:rPr>
          <w:sz w:val="18"/>
          <w:szCs w:val="18"/>
        </w:rPr>
        <w:t>The dashboard revealed that the highest sales occur in the second and fourth quarters of the year. This suggests that Adidas should focus on launching new products and promotions during these periods to capitalize on the increased demand and drive sales growth.</w:t>
      </w:r>
    </w:p>
    <w:p w14:paraId="04D83A1B" w14:textId="77777777" w:rsidR="0012380E" w:rsidRPr="008436F6" w:rsidRDefault="0012380E" w:rsidP="008436F6">
      <w:pPr>
        <w:jc w:val="both"/>
        <w:rPr>
          <w:sz w:val="18"/>
          <w:szCs w:val="18"/>
        </w:rPr>
      </w:pPr>
    </w:p>
    <w:p w14:paraId="4E4C4E9B" w14:textId="63A8C2F6" w:rsidR="00C00AD1" w:rsidRPr="008436F6" w:rsidRDefault="00C00AD1" w:rsidP="008436F6">
      <w:pPr>
        <w:jc w:val="both"/>
        <w:rPr>
          <w:sz w:val="18"/>
          <w:szCs w:val="18"/>
        </w:rPr>
      </w:pPr>
      <w:r w:rsidRPr="008436F6">
        <w:rPr>
          <w:noProof/>
          <w:sz w:val="18"/>
          <w:szCs w:val="18"/>
        </w:rPr>
        <w:drawing>
          <wp:inline distT="0" distB="0" distL="0" distR="0" wp14:anchorId="4F872B4A" wp14:editId="473AA8EC">
            <wp:extent cx="2921000" cy="902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1000" cy="902335"/>
                    </a:xfrm>
                    <a:prstGeom prst="rect">
                      <a:avLst/>
                    </a:prstGeom>
                  </pic:spPr>
                </pic:pic>
              </a:graphicData>
            </a:graphic>
          </wp:inline>
        </w:drawing>
      </w:r>
    </w:p>
    <w:p w14:paraId="5C4C3F71" w14:textId="357B1AA5" w:rsidR="00614C1D" w:rsidRDefault="00614C1D" w:rsidP="008436F6">
      <w:pPr>
        <w:jc w:val="both"/>
        <w:rPr>
          <w:sz w:val="18"/>
          <w:szCs w:val="18"/>
        </w:rPr>
      </w:pPr>
      <w:r w:rsidRPr="008436F6">
        <w:rPr>
          <w:sz w:val="18"/>
          <w:szCs w:val="18"/>
        </w:rPr>
        <w:t>T4. Qtr wise Retailer Sales</w:t>
      </w:r>
    </w:p>
    <w:p w14:paraId="1E7BB9C0" w14:textId="77777777" w:rsidR="006F3218" w:rsidRPr="008436F6" w:rsidRDefault="006F3218" w:rsidP="008436F6">
      <w:pPr>
        <w:jc w:val="both"/>
        <w:rPr>
          <w:sz w:val="18"/>
          <w:szCs w:val="18"/>
        </w:rPr>
      </w:pPr>
    </w:p>
    <w:p w14:paraId="3D88BD08" w14:textId="6027AEA7" w:rsidR="0084501F" w:rsidRPr="008436F6" w:rsidRDefault="002C6BE4" w:rsidP="008436F6">
      <w:pPr>
        <w:jc w:val="both"/>
        <w:rPr>
          <w:sz w:val="18"/>
          <w:szCs w:val="18"/>
        </w:rPr>
      </w:pPr>
      <w:r w:rsidRPr="008436F6">
        <w:rPr>
          <w:sz w:val="18"/>
          <w:szCs w:val="18"/>
        </w:rPr>
        <w:t xml:space="preserve">                                VI. </w:t>
      </w:r>
      <w:r w:rsidR="00C52648" w:rsidRPr="008436F6">
        <w:rPr>
          <w:sz w:val="18"/>
          <w:szCs w:val="18"/>
        </w:rPr>
        <w:t>CONCLUSION</w:t>
      </w:r>
    </w:p>
    <w:p w14:paraId="1CF51175" w14:textId="77777777" w:rsidR="00B93C50" w:rsidRDefault="00E77091" w:rsidP="008436F6">
      <w:pPr>
        <w:jc w:val="both"/>
        <w:rPr>
          <w:sz w:val="18"/>
          <w:szCs w:val="18"/>
        </w:rPr>
      </w:pPr>
      <w:r w:rsidRPr="008436F6">
        <w:rPr>
          <w:sz w:val="18"/>
          <w:szCs w:val="18"/>
        </w:rPr>
        <w:t xml:space="preserve">In conclusion, the Addida sales dashboard created using Tableau provides a comprehensive view of the sales data for the company. The dashboard provides insights on sales data for different products, regions, and time periods, enabling stakeholders to make informed decisions on the sales strategy for the future. </w:t>
      </w:r>
    </w:p>
    <w:p w14:paraId="319A817C" w14:textId="77777777" w:rsidR="006F3218" w:rsidRDefault="006F3218" w:rsidP="006F3218">
      <w:pPr>
        <w:jc w:val="both"/>
        <w:rPr>
          <w:sz w:val="18"/>
          <w:szCs w:val="18"/>
        </w:rPr>
      </w:pPr>
      <w:r w:rsidRPr="008436F6">
        <w:rPr>
          <w:sz w:val="18"/>
          <w:szCs w:val="18"/>
        </w:rPr>
        <w:t>Further analysis can be done to determine the performance of individual products within each category. This can help the company to identify which products are selling well and which ones are not, and take corrective measures accordingly.</w:t>
      </w:r>
    </w:p>
    <w:p w14:paraId="6B5CBF66" w14:textId="77777777" w:rsidR="006F3218" w:rsidRDefault="006F3218" w:rsidP="006F3218">
      <w:pPr>
        <w:jc w:val="both"/>
        <w:rPr>
          <w:sz w:val="18"/>
          <w:szCs w:val="18"/>
        </w:rPr>
      </w:pPr>
    </w:p>
    <w:p w14:paraId="1C3981A1" w14:textId="77777777" w:rsidR="006F3218" w:rsidRPr="008436F6" w:rsidRDefault="006F3218" w:rsidP="006F3218">
      <w:pPr>
        <w:jc w:val="both"/>
        <w:rPr>
          <w:sz w:val="18"/>
          <w:szCs w:val="18"/>
        </w:rPr>
      </w:pPr>
      <w:r w:rsidRPr="008436F6">
        <w:rPr>
          <w:sz w:val="18"/>
          <w:szCs w:val="18"/>
        </w:rPr>
        <w:t xml:space="preserve">Customer analysis can be done to understand the demographics of the customers who are purchasing Addida products. This can </w:t>
      </w:r>
      <w:r w:rsidRPr="008436F6">
        <w:rPr>
          <w:sz w:val="18"/>
          <w:szCs w:val="18"/>
        </w:rPr>
        <w:lastRenderedPageBreak/>
        <w:t>help the company to target specific customer segments with tailored marketing campaigns.</w:t>
      </w:r>
    </w:p>
    <w:p w14:paraId="3AD5A7FE" w14:textId="77777777" w:rsidR="006F3218" w:rsidRPr="008436F6" w:rsidRDefault="006F3218" w:rsidP="008436F6">
      <w:pPr>
        <w:jc w:val="both"/>
        <w:rPr>
          <w:sz w:val="18"/>
          <w:szCs w:val="18"/>
        </w:rPr>
      </w:pPr>
    </w:p>
    <w:p w14:paraId="3256CB1D" w14:textId="3CFEFB22" w:rsidR="00E77091" w:rsidRDefault="00E77091" w:rsidP="008436F6">
      <w:pPr>
        <w:jc w:val="both"/>
        <w:rPr>
          <w:sz w:val="18"/>
          <w:szCs w:val="18"/>
        </w:rPr>
      </w:pPr>
      <w:r w:rsidRPr="008436F6">
        <w:rPr>
          <w:sz w:val="18"/>
          <w:szCs w:val="18"/>
        </w:rPr>
        <w:t>The dashboard also provides an easy-to-use interface for users to explore the data and gain insights on the sales trends. However, there are still opportunities to further analyze the data and gain insights, as outlined in the future scope section. Overall, the Addida sales dashboard is a valuable tool for the company to gain insights on their sales data and make informed decisions for the future.</w:t>
      </w:r>
    </w:p>
    <w:p w14:paraId="7A5A536F" w14:textId="77777777" w:rsidR="008159F7" w:rsidRPr="008436F6" w:rsidRDefault="008159F7" w:rsidP="008436F6">
      <w:pPr>
        <w:jc w:val="both"/>
        <w:rPr>
          <w:sz w:val="18"/>
          <w:szCs w:val="18"/>
        </w:rPr>
      </w:pPr>
    </w:p>
    <w:p w14:paraId="5B695441" w14:textId="13EFEFED" w:rsidR="00C077CD" w:rsidRPr="008436F6" w:rsidRDefault="00C077CD" w:rsidP="008436F6">
      <w:pPr>
        <w:jc w:val="both"/>
        <w:rPr>
          <w:sz w:val="18"/>
          <w:szCs w:val="18"/>
        </w:rPr>
      </w:pPr>
      <w:r w:rsidRPr="008436F6">
        <w:rPr>
          <w:sz w:val="18"/>
          <w:szCs w:val="18"/>
        </w:rPr>
        <w:t xml:space="preserve">                                 </w:t>
      </w:r>
      <w:r w:rsidR="00AF10ED" w:rsidRPr="008436F6">
        <w:rPr>
          <w:sz w:val="18"/>
          <w:szCs w:val="18"/>
        </w:rPr>
        <w:t>REF</w:t>
      </w:r>
      <w:r w:rsidR="00C52648" w:rsidRPr="008436F6">
        <w:rPr>
          <w:sz w:val="18"/>
          <w:szCs w:val="18"/>
        </w:rPr>
        <w:t>ERENCES</w:t>
      </w:r>
    </w:p>
    <w:p w14:paraId="76D410F0" w14:textId="77777777" w:rsidR="00155439" w:rsidRPr="008436F6" w:rsidRDefault="00155439" w:rsidP="008436F6">
      <w:pPr>
        <w:jc w:val="both"/>
        <w:rPr>
          <w:sz w:val="18"/>
          <w:szCs w:val="18"/>
        </w:rPr>
      </w:pPr>
    </w:p>
    <w:p w14:paraId="69B2C590" w14:textId="0A80969F" w:rsidR="002C17C1" w:rsidRPr="008159F7" w:rsidRDefault="002C17C1" w:rsidP="008436F6">
      <w:pPr>
        <w:jc w:val="both"/>
        <w:rPr>
          <w:sz w:val="18"/>
          <w:szCs w:val="18"/>
        </w:rPr>
      </w:pPr>
      <w:r w:rsidRPr="008436F6">
        <w:rPr>
          <w:sz w:val="18"/>
          <w:szCs w:val="18"/>
        </w:rPr>
        <w:t>[</w:t>
      </w:r>
      <w:r w:rsidRPr="008159F7">
        <w:rPr>
          <w:sz w:val="18"/>
          <w:szCs w:val="18"/>
        </w:rPr>
        <w:t>1] Lidong Wang, Guanghui Wang and Cheryl Ann Alexander.(2015)."Big Data and Visualization: Methods Challenges and Technology Progress", Digital Technologies, 1(1), 33-38.</w:t>
      </w:r>
    </w:p>
    <w:p w14:paraId="021F0F22" w14:textId="7C9435C2" w:rsidR="002C17C1" w:rsidRPr="008159F7" w:rsidRDefault="002C17C1" w:rsidP="008436F6">
      <w:pPr>
        <w:jc w:val="both"/>
        <w:rPr>
          <w:sz w:val="18"/>
          <w:szCs w:val="18"/>
        </w:rPr>
      </w:pPr>
    </w:p>
    <w:p w14:paraId="5CDF4C56" w14:textId="02A560EB" w:rsidR="002C17C1" w:rsidRPr="008159F7" w:rsidRDefault="002C17C1" w:rsidP="008436F6">
      <w:pPr>
        <w:jc w:val="both"/>
        <w:rPr>
          <w:sz w:val="18"/>
          <w:szCs w:val="18"/>
        </w:rPr>
      </w:pPr>
      <w:r w:rsidRPr="008159F7">
        <w:rPr>
          <w:sz w:val="18"/>
          <w:szCs w:val="18"/>
        </w:rPr>
        <w:t>[2] Al-Mushayt O, Haq K and Yusuf P. (2009). “Electronic-Government in Saudi Arabia; a Positive Revolution in the Peninsula”, International Transactions in Applied Sciences, India, 1(1), 87-98.</w:t>
      </w:r>
    </w:p>
    <w:p w14:paraId="68B7B694" w14:textId="77777777" w:rsidR="002C17C1" w:rsidRPr="008159F7" w:rsidRDefault="002C17C1" w:rsidP="008436F6">
      <w:pPr>
        <w:jc w:val="both"/>
        <w:rPr>
          <w:sz w:val="18"/>
          <w:szCs w:val="18"/>
        </w:rPr>
      </w:pPr>
    </w:p>
    <w:p w14:paraId="1BBBC5D0" w14:textId="6AE42DEB" w:rsidR="002C17C1" w:rsidRPr="008159F7" w:rsidRDefault="002C17C1" w:rsidP="008436F6">
      <w:pPr>
        <w:jc w:val="both"/>
        <w:rPr>
          <w:sz w:val="18"/>
          <w:szCs w:val="18"/>
        </w:rPr>
      </w:pPr>
      <w:r w:rsidRPr="008159F7">
        <w:rPr>
          <w:sz w:val="18"/>
          <w:szCs w:val="18"/>
        </w:rPr>
        <w:t xml:space="preserve">[3] Joshua N. M. (2015). "Learning Tableau ", Published by the PACKT, ISBN-13, 978-1784391164. </w:t>
      </w:r>
    </w:p>
    <w:p w14:paraId="4EC28EA0" w14:textId="77777777" w:rsidR="002C17C1" w:rsidRPr="008159F7" w:rsidRDefault="002C17C1" w:rsidP="008436F6">
      <w:pPr>
        <w:jc w:val="both"/>
        <w:rPr>
          <w:sz w:val="18"/>
          <w:szCs w:val="18"/>
        </w:rPr>
      </w:pPr>
    </w:p>
    <w:p w14:paraId="61CB60B6" w14:textId="18E66C84" w:rsidR="002C17C1" w:rsidRPr="008159F7" w:rsidRDefault="002C17C1" w:rsidP="008436F6">
      <w:pPr>
        <w:jc w:val="both"/>
        <w:rPr>
          <w:sz w:val="18"/>
          <w:szCs w:val="18"/>
        </w:rPr>
      </w:pPr>
      <w:r w:rsidRPr="008159F7">
        <w:rPr>
          <w:sz w:val="18"/>
          <w:szCs w:val="18"/>
        </w:rPr>
        <w:t xml:space="preserve">[4] M Cristani, E Karafili and L Vigano. (2013). Tableau systems for reasoning about risk. Ambient Intelligence and Humanized Computing. </w:t>
      </w:r>
    </w:p>
    <w:p w14:paraId="5ADDB601" w14:textId="77777777" w:rsidR="002C17C1" w:rsidRPr="008159F7" w:rsidRDefault="002C17C1" w:rsidP="008436F6">
      <w:pPr>
        <w:jc w:val="both"/>
        <w:rPr>
          <w:sz w:val="18"/>
          <w:szCs w:val="18"/>
        </w:rPr>
      </w:pPr>
    </w:p>
    <w:p w14:paraId="01342EE6" w14:textId="069C2B18" w:rsidR="002C17C1" w:rsidRPr="008159F7" w:rsidRDefault="002C17C1" w:rsidP="008436F6">
      <w:pPr>
        <w:jc w:val="both"/>
        <w:rPr>
          <w:sz w:val="18"/>
          <w:szCs w:val="18"/>
        </w:rPr>
      </w:pPr>
      <w:r w:rsidRPr="008159F7">
        <w:rPr>
          <w:sz w:val="18"/>
          <w:szCs w:val="18"/>
        </w:rPr>
        <w:t xml:space="preserve">[5] Lei Junhu, Yang Jiahong, Zhong Jiancheng et al. (2011). "High dimensional data visualization based on PCA and parallel coordinates [J]", computer engineering, 37(1), 48-50. </w:t>
      </w:r>
    </w:p>
    <w:p w14:paraId="302DEC52" w14:textId="77777777" w:rsidR="002C17C1" w:rsidRPr="008159F7" w:rsidRDefault="002C17C1" w:rsidP="008436F6">
      <w:pPr>
        <w:jc w:val="both"/>
        <w:rPr>
          <w:sz w:val="18"/>
          <w:szCs w:val="18"/>
        </w:rPr>
      </w:pPr>
    </w:p>
    <w:p w14:paraId="42A0E2B0" w14:textId="6CCFCCE5" w:rsidR="002C17C1" w:rsidRPr="008159F7" w:rsidRDefault="002C17C1" w:rsidP="008436F6">
      <w:pPr>
        <w:jc w:val="both"/>
        <w:rPr>
          <w:sz w:val="18"/>
          <w:szCs w:val="18"/>
        </w:rPr>
      </w:pPr>
      <w:r w:rsidRPr="008159F7">
        <w:rPr>
          <w:sz w:val="18"/>
          <w:szCs w:val="18"/>
        </w:rPr>
        <w:t xml:space="preserve">[6] [WHO portal, https://www.who.int/emergencies/diseases/novel-coronavirus, Last accessed on 11/03/2020].  </w:t>
      </w:r>
    </w:p>
    <w:p w14:paraId="7AF4557D" w14:textId="77777777" w:rsidR="002C17C1" w:rsidRPr="008159F7" w:rsidRDefault="002C17C1" w:rsidP="008436F6">
      <w:pPr>
        <w:jc w:val="both"/>
        <w:rPr>
          <w:sz w:val="18"/>
          <w:szCs w:val="18"/>
        </w:rPr>
      </w:pPr>
    </w:p>
    <w:p w14:paraId="6E9CF95C" w14:textId="49F7CDD9" w:rsidR="0061070C" w:rsidRPr="008159F7" w:rsidRDefault="002C17C1" w:rsidP="008436F6">
      <w:pPr>
        <w:jc w:val="both"/>
        <w:rPr>
          <w:sz w:val="18"/>
          <w:szCs w:val="18"/>
        </w:rPr>
      </w:pPr>
      <w:r w:rsidRPr="008159F7">
        <w:rPr>
          <w:sz w:val="18"/>
          <w:szCs w:val="18"/>
        </w:rPr>
        <w:t>[7] Nikhat Akhtar, Firoj Parwej and Dr. Yusuf Perwej. (2017).  “A Perusal Of Big Data Classification And Hadoop Technology,”  International Transaction  of   Electrical  and  Computer  Engineers System  (ITECES), USA,   ISSN (Print): 2373-1273 ISSN (Online): 2373-1281, 4(1), 26-38.</w:t>
      </w:r>
    </w:p>
    <w:p w14:paraId="02812653" w14:textId="77777777" w:rsidR="002C17C1" w:rsidRPr="008159F7" w:rsidRDefault="002C17C1" w:rsidP="008436F6">
      <w:pPr>
        <w:jc w:val="both"/>
        <w:rPr>
          <w:sz w:val="18"/>
          <w:szCs w:val="18"/>
        </w:rPr>
      </w:pPr>
    </w:p>
    <w:p w14:paraId="5F092AB1" w14:textId="77B6E033" w:rsidR="002C17C1" w:rsidRPr="008159F7" w:rsidRDefault="002C17C1" w:rsidP="008436F6">
      <w:pPr>
        <w:jc w:val="both"/>
        <w:rPr>
          <w:sz w:val="18"/>
          <w:szCs w:val="18"/>
        </w:rPr>
      </w:pPr>
      <w:r w:rsidRPr="008159F7">
        <w:rPr>
          <w:sz w:val="18"/>
          <w:szCs w:val="18"/>
        </w:rPr>
        <w:t xml:space="preserve"> [8] [World  Economic  Forum  portal,  https://www.weforum.org/agenda/2019/04/how-much-data-is  generated-each-day-cf4bddf29f/, Last accessed on 12/04/2020].</w:t>
      </w:r>
    </w:p>
    <w:p w14:paraId="0B049789" w14:textId="77777777" w:rsidR="002C17C1" w:rsidRPr="008159F7" w:rsidRDefault="002C17C1" w:rsidP="008436F6">
      <w:pPr>
        <w:jc w:val="both"/>
        <w:rPr>
          <w:sz w:val="18"/>
          <w:szCs w:val="18"/>
        </w:rPr>
      </w:pPr>
    </w:p>
    <w:p w14:paraId="183F7DB7" w14:textId="6FB39A8D" w:rsidR="002C17C1" w:rsidRPr="008159F7" w:rsidRDefault="002C17C1" w:rsidP="008436F6">
      <w:pPr>
        <w:jc w:val="both"/>
        <w:rPr>
          <w:sz w:val="18"/>
          <w:szCs w:val="18"/>
        </w:rPr>
      </w:pPr>
      <w:r w:rsidRPr="008159F7">
        <w:rPr>
          <w:sz w:val="18"/>
          <w:szCs w:val="18"/>
        </w:rPr>
        <w:t xml:space="preserve"> [9] Firoj P, Nikhat A and Dr. Yusuf P. (2019).  “An Empirical Analysis of Web of Things (WoT)”, International Journal of Advanced Research in Computer Science (IJARCS),  ISSN : 0976-5697, 10(3), 32-40. </w:t>
      </w:r>
    </w:p>
    <w:p w14:paraId="1D18C74B" w14:textId="77777777" w:rsidR="002C17C1" w:rsidRPr="008159F7" w:rsidRDefault="002C17C1" w:rsidP="008436F6">
      <w:pPr>
        <w:jc w:val="both"/>
        <w:rPr>
          <w:sz w:val="18"/>
          <w:szCs w:val="18"/>
        </w:rPr>
      </w:pPr>
    </w:p>
    <w:p w14:paraId="20609146" w14:textId="7F54B1D3" w:rsidR="002C17C1" w:rsidRPr="008159F7" w:rsidRDefault="002C17C1" w:rsidP="008436F6">
      <w:pPr>
        <w:jc w:val="both"/>
        <w:rPr>
          <w:sz w:val="18"/>
          <w:szCs w:val="18"/>
        </w:rPr>
      </w:pPr>
      <w:r w:rsidRPr="008159F7">
        <w:rPr>
          <w:sz w:val="18"/>
          <w:szCs w:val="18"/>
        </w:rPr>
        <w:t xml:space="preserve">[10] Manuela A and Carlos JC. (2014). "Data visualization", Communication Design Quarterly Review. </w:t>
      </w:r>
    </w:p>
    <w:p w14:paraId="4B164DE2" w14:textId="77777777" w:rsidR="002C17C1" w:rsidRPr="008159F7" w:rsidRDefault="002C17C1" w:rsidP="008436F6">
      <w:pPr>
        <w:jc w:val="both"/>
        <w:rPr>
          <w:sz w:val="18"/>
          <w:szCs w:val="18"/>
        </w:rPr>
      </w:pPr>
    </w:p>
    <w:p w14:paraId="47952BE5" w14:textId="5063F113" w:rsidR="002C17C1" w:rsidRPr="008159F7" w:rsidRDefault="002C17C1" w:rsidP="008436F6">
      <w:pPr>
        <w:jc w:val="both"/>
        <w:rPr>
          <w:sz w:val="18"/>
          <w:szCs w:val="18"/>
        </w:rPr>
      </w:pPr>
      <w:r w:rsidRPr="008159F7">
        <w:rPr>
          <w:sz w:val="18"/>
          <w:szCs w:val="18"/>
        </w:rPr>
        <w:t xml:space="preserve">[11] Michael F. (2007). A Brief History of Data Visualization, vol. III, chap. 1, pp. 1–34, Springer-Verlag. </w:t>
      </w:r>
    </w:p>
    <w:p w14:paraId="6867446F" w14:textId="77777777" w:rsidR="002C17C1" w:rsidRPr="008159F7" w:rsidRDefault="002C17C1" w:rsidP="008436F6">
      <w:pPr>
        <w:jc w:val="both"/>
        <w:rPr>
          <w:sz w:val="18"/>
          <w:szCs w:val="18"/>
        </w:rPr>
      </w:pPr>
    </w:p>
    <w:p w14:paraId="4B172349" w14:textId="4A2F6A59" w:rsidR="002C17C1" w:rsidRPr="008159F7" w:rsidRDefault="002C17C1" w:rsidP="008436F6">
      <w:pPr>
        <w:jc w:val="both"/>
        <w:rPr>
          <w:sz w:val="18"/>
          <w:szCs w:val="18"/>
        </w:rPr>
      </w:pPr>
      <w:r w:rsidRPr="008159F7">
        <w:rPr>
          <w:sz w:val="18"/>
          <w:szCs w:val="18"/>
        </w:rPr>
        <w:t xml:space="preserve">[12] Rui Li and Jian Chen. (2018). ” Toward A Deep Understanding of What Makes a Scientific Visualization Memorable ” , IEEE Scientific Visualization Conference (SciVis),IEEE, Germany. </w:t>
      </w:r>
    </w:p>
    <w:p w14:paraId="2406DDB7" w14:textId="77777777" w:rsidR="002C17C1" w:rsidRPr="008159F7" w:rsidRDefault="002C17C1" w:rsidP="008436F6">
      <w:pPr>
        <w:jc w:val="both"/>
        <w:rPr>
          <w:sz w:val="18"/>
          <w:szCs w:val="18"/>
        </w:rPr>
      </w:pPr>
    </w:p>
    <w:p w14:paraId="10B8FF4B" w14:textId="77777777" w:rsidR="00155439" w:rsidRPr="008159F7" w:rsidRDefault="002C17C1" w:rsidP="008436F6">
      <w:pPr>
        <w:jc w:val="both"/>
        <w:rPr>
          <w:sz w:val="18"/>
          <w:szCs w:val="18"/>
        </w:rPr>
      </w:pPr>
      <w:r w:rsidRPr="008159F7">
        <w:rPr>
          <w:sz w:val="18"/>
          <w:szCs w:val="18"/>
        </w:rPr>
        <w:t>[13] Thomas J and Cook K. (2005).” Illuminating the Path: Research and Development Agenda for Visual Analytics”.</w:t>
      </w:r>
    </w:p>
    <w:p w14:paraId="79035A99" w14:textId="77777777" w:rsidR="00155439" w:rsidRPr="008159F7" w:rsidRDefault="00155439" w:rsidP="008436F6">
      <w:pPr>
        <w:jc w:val="both"/>
        <w:rPr>
          <w:sz w:val="18"/>
          <w:szCs w:val="18"/>
        </w:rPr>
      </w:pPr>
    </w:p>
    <w:p w14:paraId="6D7A0AC9" w14:textId="77777777" w:rsidR="00155439" w:rsidRPr="008159F7" w:rsidRDefault="00155439" w:rsidP="008436F6">
      <w:pPr>
        <w:jc w:val="both"/>
        <w:rPr>
          <w:sz w:val="18"/>
          <w:szCs w:val="18"/>
        </w:rPr>
      </w:pPr>
    </w:p>
    <w:p w14:paraId="57D8E26C" w14:textId="47806414" w:rsidR="00155439" w:rsidRPr="008159F7" w:rsidRDefault="00155439" w:rsidP="008436F6">
      <w:pPr>
        <w:jc w:val="both"/>
        <w:rPr>
          <w:sz w:val="18"/>
          <w:szCs w:val="18"/>
        </w:rPr>
      </w:pPr>
      <w:r w:rsidRPr="008159F7">
        <w:rPr>
          <w:sz w:val="18"/>
          <w:szCs w:val="18"/>
        </w:rPr>
        <w:t>[14] Russell Stuart and Norvig Peter Artificial Intelligence – A Modern Approach 3 (Pearson publication)</w:t>
      </w:r>
    </w:p>
    <w:p w14:paraId="36731C41" w14:textId="097ED5BD" w:rsidR="00155439" w:rsidRPr="008159F7" w:rsidRDefault="00155439" w:rsidP="008436F6">
      <w:pPr>
        <w:jc w:val="both"/>
        <w:rPr>
          <w:sz w:val="18"/>
          <w:szCs w:val="18"/>
        </w:rPr>
      </w:pPr>
      <w:r w:rsidRPr="008159F7">
        <w:rPr>
          <w:sz w:val="18"/>
          <w:szCs w:val="18"/>
        </w:rPr>
        <w:t>Google Scholar.</w:t>
      </w:r>
    </w:p>
    <w:p w14:paraId="55C1DE6D" w14:textId="77777777" w:rsidR="00155439" w:rsidRPr="008159F7" w:rsidRDefault="00155439" w:rsidP="008436F6">
      <w:pPr>
        <w:jc w:val="both"/>
        <w:rPr>
          <w:sz w:val="18"/>
          <w:szCs w:val="18"/>
        </w:rPr>
      </w:pPr>
    </w:p>
    <w:p w14:paraId="54E82799" w14:textId="5D47192D" w:rsidR="00155439" w:rsidRPr="008159F7" w:rsidRDefault="00155439" w:rsidP="008436F6">
      <w:pPr>
        <w:jc w:val="both"/>
        <w:rPr>
          <w:sz w:val="18"/>
          <w:szCs w:val="18"/>
        </w:rPr>
      </w:pPr>
      <w:r w:rsidRPr="008159F7">
        <w:rPr>
          <w:sz w:val="18"/>
          <w:szCs w:val="18"/>
        </w:rPr>
        <w:t>[15]Ahamad Danish, Akhtar Mohammad Mobin and Alam Shabi 2017 A Review and Analysis of Big Data and MapReduce Feb.</w:t>
      </w:r>
    </w:p>
    <w:p w14:paraId="1973F35D" w14:textId="77777777" w:rsidR="00155439" w:rsidRPr="008159F7" w:rsidRDefault="00155439" w:rsidP="008436F6">
      <w:pPr>
        <w:jc w:val="both"/>
        <w:rPr>
          <w:sz w:val="18"/>
          <w:szCs w:val="18"/>
        </w:rPr>
      </w:pPr>
    </w:p>
    <w:p w14:paraId="7A5C40AB" w14:textId="0B9DB1C3" w:rsidR="00155439" w:rsidRPr="008159F7" w:rsidRDefault="00155439" w:rsidP="008436F6">
      <w:pPr>
        <w:jc w:val="both"/>
        <w:rPr>
          <w:sz w:val="18"/>
          <w:szCs w:val="18"/>
        </w:rPr>
      </w:pPr>
      <w:r w:rsidRPr="008159F7">
        <w:rPr>
          <w:sz w:val="18"/>
          <w:szCs w:val="18"/>
        </w:rPr>
        <w:t>[16]Yasu Yoshiji and Kazarov Andrei 2014 Performance of Splunk for the TDAQ Information Service at the ATLAS Experiment 19th IEEE-NPSS Real Time Conference May.</w:t>
      </w:r>
    </w:p>
    <w:p w14:paraId="10DBDA01" w14:textId="77777777" w:rsidR="00155439" w:rsidRPr="008159F7" w:rsidRDefault="00155439" w:rsidP="008436F6">
      <w:pPr>
        <w:jc w:val="both"/>
        <w:rPr>
          <w:sz w:val="18"/>
          <w:szCs w:val="18"/>
        </w:rPr>
      </w:pPr>
    </w:p>
    <w:p w14:paraId="1DD54CD6" w14:textId="3BB93439" w:rsidR="00155439" w:rsidRPr="008159F7" w:rsidRDefault="00155439" w:rsidP="008436F6">
      <w:pPr>
        <w:jc w:val="both"/>
        <w:rPr>
          <w:sz w:val="18"/>
          <w:szCs w:val="18"/>
        </w:rPr>
      </w:pPr>
      <w:r w:rsidRPr="008159F7">
        <w:rPr>
          <w:sz w:val="18"/>
          <w:szCs w:val="18"/>
        </w:rPr>
        <w:t>[17]Amer Ahmed M and El-Hadi Mohamed M 2019 Tableau Big Data Visualization Tool in the Higher Education Institutions for Sustainable Development Goals International Journal of Computer Science and Mobile Computing (IJCSMC) July</w:t>
      </w:r>
    </w:p>
    <w:p w14:paraId="0962FDFD" w14:textId="763FBBF6" w:rsidR="00155439" w:rsidRPr="008159F7" w:rsidRDefault="00155439" w:rsidP="008159F7">
      <w:pPr>
        <w:jc w:val="both"/>
        <w:rPr>
          <w:sz w:val="18"/>
          <w:szCs w:val="18"/>
        </w:rPr>
      </w:pPr>
      <w:r w:rsidRPr="008159F7">
        <w:rPr>
          <w:sz w:val="18"/>
          <w:szCs w:val="18"/>
        </w:rPr>
        <w:t>[18]Akhtar Nikhat, Tabassum Nazia, Perwej Asif and Perwej Yusuf 2020 Data Analytics and Visualization uisng Tableau Utilitarian for COVID-19 Golbal Journal of Engineering and Technology Advances May.</w:t>
      </w:r>
    </w:p>
    <w:p w14:paraId="35C45BD8" w14:textId="77777777" w:rsidR="00155439" w:rsidRPr="008159F7" w:rsidRDefault="00155439" w:rsidP="008436F6">
      <w:pPr>
        <w:jc w:val="both"/>
        <w:rPr>
          <w:sz w:val="18"/>
          <w:szCs w:val="18"/>
        </w:rPr>
      </w:pPr>
    </w:p>
    <w:p w14:paraId="4A38E470" w14:textId="77777777" w:rsidR="00155439" w:rsidRPr="008159F7" w:rsidRDefault="00155439" w:rsidP="008436F6">
      <w:pPr>
        <w:jc w:val="both"/>
        <w:rPr>
          <w:sz w:val="18"/>
          <w:szCs w:val="18"/>
        </w:rPr>
      </w:pPr>
      <w:r w:rsidRPr="008159F7">
        <w:rPr>
          <w:sz w:val="18"/>
          <w:szCs w:val="18"/>
        </w:rPr>
        <w:t xml:space="preserve">[19] W Astuti, DPI Putri, AP Wibawa, Y Salim, Purnawansyah, A Ghosh, </w:t>
      </w:r>
    </w:p>
    <w:p w14:paraId="03A074F5" w14:textId="77777777" w:rsidR="00155439" w:rsidRPr="008159F7" w:rsidRDefault="00155439" w:rsidP="008436F6">
      <w:pPr>
        <w:jc w:val="both"/>
        <w:rPr>
          <w:sz w:val="18"/>
          <w:szCs w:val="18"/>
        </w:rPr>
      </w:pPr>
      <w:r w:rsidRPr="008159F7">
        <w:rPr>
          <w:sz w:val="18"/>
          <w:szCs w:val="18"/>
        </w:rPr>
        <w:t xml:space="preserve">“Predicting Frequently Asked Questions (FAQs) on the COVID-19 </w:t>
      </w:r>
    </w:p>
    <w:p w14:paraId="3DB38D6E" w14:textId="77777777" w:rsidR="00155439" w:rsidRPr="008159F7" w:rsidRDefault="00155439" w:rsidP="008436F6">
      <w:pPr>
        <w:jc w:val="both"/>
        <w:rPr>
          <w:sz w:val="18"/>
          <w:szCs w:val="18"/>
        </w:rPr>
      </w:pPr>
      <w:r w:rsidRPr="008159F7">
        <w:rPr>
          <w:sz w:val="18"/>
          <w:szCs w:val="18"/>
        </w:rPr>
        <w:t xml:space="preserve">Chatbot using the DIET Classifier”, 3rd East Indonesia Conference on </w:t>
      </w:r>
    </w:p>
    <w:p w14:paraId="2C45982B" w14:textId="54079859" w:rsidR="00155439" w:rsidRPr="008159F7" w:rsidRDefault="00155439" w:rsidP="008436F6">
      <w:pPr>
        <w:jc w:val="both"/>
        <w:rPr>
          <w:sz w:val="18"/>
          <w:szCs w:val="18"/>
        </w:rPr>
      </w:pPr>
      <w:r w:rsidRPr="008159F7">
        <w:rPr>
          <w:sz w:val="18"/>
          <w:szCs w:val="18"/>
        </w:rPr>
        <w:t xml:space="preserve">Computer and Information Technology, 2021. </w:t>
      </w:r>
    </w:p>
    <w:p w14:paraId="426C5DD5" w14:textId="77777777" w:rsidR="00155439" w:rsidRPr="008159F7" w:rsidRDefault="00155439" w:rsidP="008436F6">
      <w:pPr>
        <w:jc w:val="both"/>
        <w:rPr>
          <w:sz w:val="18"/>
          <w:szCs w:val="18"/>
        </w:rPr>
      </w:pPr>
    </w:p>
    <w:p w14:paraId="04EB6FFC" w14:textId="77777777" w:rsidR="00155439" w:rsidRPr="008159F7" w:rsidRDefault="00155439" w:rsidP="008436F6">
      <w:pPr>
        <w:jc w:val="both"/>
        <w:rPr>
          <w:sz w:val="18"/>
          <w:szCs w:val="18"/>
        </w:rPr>
      </w:pPr>
      <w:r w:rsidRPr="008159F7">
        <w:rPr>
          <w:sz w:val="18"/>
          <w:szCs w:val="18"/>
        </w:rPr>
        <w:t xml:space="preserve">[20] NP Patel, DR Parikh, DA Patel, RR Patel, “AI and Web-Based HumanLike Interactive University Chatbot (UNIBOT)”, Proceedings of the </w:t>
      </w:r>
    </w:p>
    <w:p w14:paraId="5733B92A" w14:textId="77777777" w:rsidR="00155439" w:rsidRPr="008159F7" w:rsidRDefault="00155439" w:rsidP="008436F6">
      <w:pPr>
        <w:jc w:val="both"/>
        <w:rPr>
          <w:sz w:val="18"/>
          <w:szCs w:val="18"/>
        </w:rPr>
      </w:pPr>
      <w:r w:rsidRPr="008159F7">
        <w:rPr>
          <w:sz w:val="18"/>
          <w:szCs w:val="18"/>
        </w:rPr>
        <w:t xml:space="preserve">Third International Conference on Electronics Communication and </w:t>
      </w:r>
    </w:p>
    <w:p w14:paraId="765356F2" w14:textId="52588381" w:rsidR="00155439" w:rsidRPr="008159F7" w:rsidRDefault="00155439" w:rsidP="008436F6">
      <w:pPr>
        <w:jc w:val="both"/>
        <w:rPr>
          <w:sz w:val="18"/>
          <w:szCs w:val="18"/>
        </w:rPr>
      </w:pPr>
      <w:r w:rsidRPr="008159F7">
        <w:rPr>
          <w:sz w:val="18"/>
          <w:szCs w:val="18"/>
        </w:rPr>
        <w:t xml:space="preserve">Aerospace Technology, 2019. </w:t>
      </w:r>
    </w:p>
    <w:p w14:paraId="28B9BE83" w14:textId="77777777" w:rsidR="00155439" w:rsidRPr="008159F7" w:rsidRDefault="00155439" w:rsidP="008436F6">
      <w:pPr>
        <w:jc w:val="both"/>
        <w:rPr>
          <w:sz w:val="18"/>
          <w:szCs w:val="18"/>
        </w:rPr>
      </w:pPr>
    </w:p>
    <w:p w14:paraId="763B882F" w14:textId="77777777" w:rsidR="00155439" w:rsidRPr="008159F7" w:rsidRDefault="00155439" w:rsidP="008436F6">
      <w:pPr>
        <w:jc w:val="both"/>
        <w:rPr>
          <w:sz w:val="18"/>
          <w:szCs w:val="18"/>
        </w:rPr>
      </w:pPr>
      <w:r w:rsidRPr="008159F7">
        <w:rPr>
          <w:sz w:val="18"/>
          <w:szCs w:val="18"/>
        </w:rPr>
        <w:t xml:space="preserve">[21] H Koundinya, AK Palakurthi, V Putnala, KA Kumar, “Smart College </w:t>
      </w:r>
    </w:p>
    <w:p w14:paraId="64E46018" w14:textId="77777777" w:rsidR="00155439" w:rsidRPr="008159F7" w:rsidRDefault="00155439" w:rsidP="008436F6">
      <w:pPr>
        <w:jc w:val="both"/>
        <w:rPr>
          <w:sz w:val="18"/>
          <w:szCs w:val="18"/>
        </w:rPr>
      </w:pPr>
      <w:r w:rsidRPr="008159F7">
        <w:rPr>
          <w:sz w:val="18"/>
          <w:szCs w:val="18"/>
        </w:rPr>
        <w:t xml:space="preserve">Chatbot Using ML And Python”, International Conference on System, </w:t>
      </w:r>
    </w:p>
    <w:p w14:paraId="28475DA6" w14:textId="78CE6879" w:rsidR="00155439" w:rsidRPr="008159F7" w:rsidRDefault="00155439" w:rsidP="008436F6">
      <w:pPr>
        <w:jc w:val="both"/>
        <w:rPr>
          <w:sz w:val="18"/>
          <w:szCs w:val="18"/>
        </w:rPr>
      </w:pPr>
      <w:r w:rsidRPr="008159F7">
        <w:rPr>
          <w:sz w:val="18"/>
          <w:szCs w:val="18"/>
        </w:rPr>
        <w:t xml:space="preserve">Computation, Automation and Networking (ICSCAN), 2020. </w:t>
      </w:r>
    </w:p>
    <w:p w14:paraId="218AF5B3" w14:textId="77777777" w:rsidR="00155439" w:rsidRPr="008159F7" w:rsidRDefault="00155439" w:rsidP="008436F6">
      <w:pPr>
        <w:jc w:val="both"/>
        <w:rPr>
          <w:sz w:val="18"/>
          <w:szCs w:val="18"/>
        </w:rPr>
      </w:pPr>
    </w:p>
    <w:p w14:paraId="000CEE68" w14:textId="4AB1535B" w:rsidR="00155439" w:rsidRPr="008159F7" w:rsidRDefault="00155439" w:rsidP="008436F6">
      <w:pPr>
        <w:jc w:val="both"/>
        <w:rPr>
          <w:sz w:val="18"/>
          <w:szCs w:val="18"/>
        </w:rPr>
      </w:pPr>
      <w:r w:rsidRPr="008159F7">
        <w:rPr>
          <w:sz w:val="18"/>
          <w:szCs w:val="18"/>
        </w:rPr>
        <w:t xml:space="preserve">[22] P Anghelescu, SV Nicolaescu, “Chatbot Application using Search Engines and Teaching Methods”, International Conference – 10th Edition Electronics, Computers and Artificial Intelligence, 2018. </w:t>
      </w:r>
    </w:p>
    <w:p w14:paraId="12BC3F1A" w14:textId="77777777" w:rsidR="00155439" w:rsidRPr="008159F7" w:rsidRDefault="00155439" w:rsidP="008436F6">
      <w:pPr>
        <w:jc w:val="both"/>
        <w:rPr>
          <w:sz w:val="18"/>
          <w:szCs w:val="18"/>
        </w:rPr>
      </w:pPr>
    </w:p>
    <w:p w14:paraId="0E286CBB" w14:textId="7D238BBB" w:rsidR="00155439" w:rsidRPr="008159F7" w:rsidRDefault="00155439" w:rsidP="008436F6">
      <w:pPr>
        <w:jc w:val="both"/>
        <w:rPr>
          <w:sz w:val="18"/>
          <w:szCs w:val="18"/>
        </w:rPr>
      </w:pPr>
      <w:r w:rsidRPr="008159F7">
        <w:rPr>
          <w:sz w:val="18"/>
          <w:szCs w:val="18"/>
        </w:rPr>
        <w:t xml:space="preserve">[23] V Akshatha Prasad, R Ranjith, “Intelligent Chatbot for Lab Security </w:t>
      </w:r>
      <w:r w:rsidR="007738CC" w:rsidRPr="008159F7">
        <w:rPr>
          <w:sz w:val="18"/>
          <w:szCs w:val="18"/>
        </w:rPr>
        <w:t xml:space="preserve"> </w:t>
      </w:r>
      <w:r w:rsidRPr="008159F7">
        <w:rPr>
          <w:sz w:val="18"/>
          <w:szCs w:val="18"/>
        </w:rPr>
        <w:t>and</w:t>
      </w:r>
      <w:r w:rsidR="007738CC" w:rsidRPr="008159F7">
        <w:rPr>
          <w:sz w:val="18"/>
          <w:szCs w:val="18"/>
        </w:rPr>
        <w:t xml:space="preserve"> </w:t>
      </w:r>
      <w:r w:rsidRPr="008159F7">
        <w:rPr>
          <w:sz w:val="18"/>
          <w:szCs w:val="18"/>
        </w:rPr>
        <w:t xml:space="preserve">Automation", 11th International Conference on Computing, </w:t>
      </w:r>
      <w:r w:rsidR="007738CC" w:rsidRPr="008159F7">
        <w:rPr>
          <w:sz w:val="18"/>
          <w:szCs w:val="18"/>
        </w:rPr>
        <w:t xml:space="preserve"> </w:t>
      </w:r>
      <w:r w:rsidRPr="008159F7">
        <w:rPr>
          <w:sz w:val="18"/>
          <w:szCs w:val="18"/>
        </w:rPr>
        <w:t xml:space="preserve">Communication and Networking Technologies (ICCCNT), 2020. </w:t>
      </w:r>
    </w:p>
    <w:p w14:paraId="18A1D834" w14:textId="77777777" w:rsidR="00155439" w:rsidRPr="008159F7" w:rsidRDefault="00155439" w:rsidP="008436F6">
      <w:pPr>
        <w:jc w:val="both"/>
        <w:rPr>
          <w:sz w:val="18"/>
          <w:szCs w:val="18"/>
        </w:rPr>
      </w:pPr>
    </w:p>
    <w:p w14:paraId="540ACD13" w14:textId="5A33F44D" w:rsidR="006D7B45" w:rsidRPr="008159F7" w:rsidRDefault="00155439" w:rsidP="008436F6">
      <w:pPr>
        <w:jc w:val="both"/>
        <w:rPr>
          <w:sz w:val="18"/>
          <w:szCs w:val="18"/>
        </w:rPr>
      </w:pPr>
      <w:r w:rsidRPr="008159F7">
        <w:rPr>
          <w:sz w:val="18"/>
          <w:szCs w:val="18"/>
        </w:rPr>
        <w:t>[24] S Bhutada, A Singh, K Upadhyaya, P Gaikar, “Ru-Urb IoT-AI powered</w:t>
      </w:r>
      <w:r w:rsidR="007738CC" w:rsidRPr="008159F7">
        <w:rPr>
          <w:sz w:val="18"/>
          <w:szCs w:val="18"/>
        </w:rPr>
        <w:t xml:space="preserve"> </w:t>
      </w:r>
      <w:r w:rsidRPr="008159F7">
        <w:rPr>
          <w:sz w:val="18"/>
          <w:szCs w:val="18"/>
        </w:rPr>
        <w:t xml:space="preserve">Healthcare Kit”, Proceedings of the Fifth International Conference on </w:t>
      </w:r>
      <w:r w:rsidR="007738CC" w:rsidRPr="008159F7">
        <w:rPr>
          <w:sz w:val="18"/>
          <w:szCs w:val="18"/>
        </w:rPr>
        <w:t xml:space="preserve"> </w:t>
      </w:r>
      <w:r w:rsidRPr="008159F7">
        <w:rPr>
          <w:sz w:val="18"/>
          <w:szCs w:val="18"/>
        </w:rPr>
        <w:t>Intelligent Computing and Control Systems (ICICCS 2021), 2021.</w:t>
      </w:r>
    </w:p>
    <w:sectPr w:rsidR="006D7B45" w:rsidRPr="008159F7" w:rsidSect="008436F6">
      <w:type w:val="continuous"/>
      <w:pgSz w:w="12240" w:h="15840"/>
      <w:pgMar w:top="940" w:right="1140" w:bottom="280" w:left="1180" w:header="720" w:footer="720" w:gutter="0"/>
      <w:cols w:num="2"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0708B"/>
    <w:multiLevelType w:val="hybridMultilevel"/>
    <w:tmpl w:val="B8FC550A"/>
    <w:lvl w:ilvl="0" w:tplc="D7CE9840">
      <w:numFmt w:val="bullet"/>
      <w:lvlText w:val=""/>
      <w:lvlJc w:val="left"/>
      <w:pPr>
        <w:ind w:left="507" w:hanging="135"/>
      </w:pPr>
      <w:rPr>
        <w:rFonts w:ascii="Symbol" w:eastAsia="Symbol" w:hAnsi="Symbol" w:cs="Symbol" w:hint="default"/>
        <w:w w:val="103"/>
        <w:sz w:val="18"/>
        <w:szCs w:val="18"/>
        <w:lang w:val="en-US" w:eastAsia="en-US" w:bidi="ar-SA"/>
      </w:rPr>
    </w:lvl>
    <w:lvl w:ilvl="1" w:tplc="57EA3014">
      <w:numFmt w:val="bullet"/>
      <w:lvlText w:val="•"/>
      <w:lvlJc w:val="left"/>
      <w:pPr>
        <w:ind w:left="936" w:hanging="135"/>
      </w:pPr>
      <w:rPr>
        <w:rFonts w:hint="default"/>
        <w:lang w:val="en-US" w:eastAsia="en-US" w:bidi="ar-SA"/>
      </w:rPr>
    </w:lvl>
    <w:lvl w:ilvl="2" w:tplc="E1FE8514">
      <w:numFmt w:val="bullet"/>
      <w:lvlText w:val="•"/>
      <w:lvlJc w:val="left"/>
      <w:pPr>
        <w:ind w:left="1373" w:hanging="135"/>
      </w:pPr>
      <w:rPr>
        <w:rFonts w:hint="default"/>
        <w:lang w:val="en-US" w:eastAsia="en-US" w:bidi="ar-SA"/>
      </w:rPr>
    </w:lvl>
    <w:lvl w:ilvl="3" w:tplc="D0E21E04">
      <w:numFmt w:val="bullet"/>
      <w:lvlText w:val="•"/>
      <w:lvlJc w:val="left"/>
      <w:pPr>
        <w:ind w:left="1809" w:hanging="135"/>
      </w:pPr>
      <w:rPr>
        <w:rFonts w:hint="default"/>
        <w:lang w:val="en-US" w:eastAsia="en-US" w:bidi="ar-SA"/>
      </w:rPr>
    </w:lvl>
    <w:lvl w:ilvl="4" w:tplc="F52AFC2C">
      <w:numFmt w:val="bullet"/>
      <w:lvlText w:val="•"/>
      <w:lvlJc w:val="left"/>
      <w:pPr>
        <w:ind w:left="2246" w:hanging="135"/>
      </w:pPr>
      <w:rPr>
        <w:rFonts w:hint="default"/>
        <w:lang w:val="en-US" w:eastAsia="en-US" w:bidi="ar-SA"/>
      </w:rPr>
    </w:lvl>
    <w:lvl w:ilvl="5" w:tplc="AC12AB90">
      <w:numFmt w:val="bullet"/>
      <w:lvlText w:val="•"/>
      <w:lvlJc w:val="left"/>
      <w:pPr>
        <w:ind w:left="2683" w:hanging="135"/>
      </w:pPr>
      <w:rPr>
        <w:rFonts w:hint="default"/>
        <w:lang w:val="en-US" w:eastAsia="en-US" w:bidi="ar-SA"/>
      </w:rPr>
    </w:lvl>
    <w:lvl w:ilvl="6" w:tplc="56905AA6">
      <w:numFmt w:val="bullet"/>
      <w:lvlText w:val="•"/>
      <w:lvlJc w:val="left"/>
      <w:pPr>
        <w:ind w:left="3119" w:hanging="135"/>
      </w:pPr>
      <w:rPr>
        <w:rFonts w:hint="default"/>
        <w:lang w:val="en-US" w:eastAsia="en-US" w:bidi="ar-SA"/>
      </w:rPr>
    </w:lvl>
    <w:lvl w:ilvl="7" w:tplc="15B04DE0">
      <w:numFmt w:val="bullet"/>
      <w:lvlText w:val="•"/>
      <w:lvlJc w:val="left"/>
      <w:pPr>
        <w:ind w:left="3556" w:hanging="135"/>
      </w:pPr>
      <w:rPr>
        <w:rFonts w:hint="default"/>
        <w:lang w:val="en-US" w:eastAsia="en-US" w:bidi="ar-SA"/>
      </w:rPr>
    </w:lvl>
    <w:lvl w:ilvl="8" w:tplc="E1565F9C">
      <w:numFmt w:val="bullet"/>
      <w:lvlText w:val="•"/>
      <w:lvlJc w:val="left"/>
      <w:pPr>
        <w:ind w:left="3993" w:hanging="135"/>
      </w:pPr>
      <w:rPr>
        <w:rFonts w:hint="default"/>
        <w:lang w:val="en-US" w:eastAsia="en-US" w:bidi="ar-SA"/>
      </w:rPr>
    </w:lvl>
  </w:abstractNum>
  <w:abstractNum w:abstractNumId="1" w15:restartNumberingAfterBreak="0">
    <w:nsid w:val="02692943"/>
    <w:multiLevelType w:val="multilevel"/>
    <w:tmpl w:val="774404C8"/>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B4919AF"/>
    <w:multiLevelType w:val="hybridMultilevel"/>
    <w:tmpl w:val="02281958"/>
    <w:lvl w:ilvl="0" w:tplc="40090003">
      <w:start w:val="1"/>
      <w:numFmt w:val="bullet"/>
      <w:lvlText w:val="o"/>
      <w:lvlJc w:val="left"/>
      <w:pPr>
        <w:ind w:left="822" w:hanging="360"/>
      </w:pPr>
      <w:rPr>
        <w:rFonts w:ascii="Courier New" w:hAnsi="Courier New" w:cs="Courier New" w:hint="default"/>
      </w:rPr>
    </w:lvl>
    <w:lvl w:ilvl="1" w:tplc="40090003" w:tentative="1">
      <w:start w:val="1"/>
      <w:numFmt w:val="bullet"/>
      <w:lvlText w:val="o"/>
      <w:lvlJc w:val="left"/>
      <w:pPr>
        <w:ind w:left="1542" w:hanging="360"/>
      </w:pPr>
      <w:rPr>
        <w:rFonts w:ascii="Courier New" w:hAnsi="Courier New" w:cs="Courier New" w:hint="default"/>
      </w:rPr>
    </w:lvl>
    <w:lvl w:ilvl="2" w:tplc="40090005" w:tentative="1">
      <w:start w:val="1"/>
      <w:numFmt w:val="bullet"/>
      <w:lvlText w:val=""/>
      <w:lvlJc w:val="left"/>
      <w:pPr>
        <w:ind w:left="2262" w:hanging="360"/>
      </w:pPr>
      <w:rPr>
        <w:rFonts w:ascii="Wingdings" w:hAnsi="Wingdings" w:hint="default"/>
      </w:rPr>
    </w:lvl>
    <w:lvl w:ilvl="3" w:tplc="40090001" w:tentative="1">
      <w:start w:val="1"/>
      <w:numFmt w:val="bullet"/>
      <w:lvlText w:val=""/>
      <w:lvlJc w:val="left"/>
      <w:pPr>
        <w:ind w:left="2982" w:hanging="360"/>
      </w:pPr>
      <w:rPr>
        <w:rFonts w:ascii="Symbol" w:hAnsi="Symbol" w:hint="default"/>
      </w:rPr>
    </w:lvl>
    <w:lvl w:ilvl="4" w:tplc="40090003" w:tentative="1">
      <w:start w:val="1"/>
      <w:numFmt w:val="bullet"/>
      <w:lvlText w:val="o"/>
      <w:lvlJc w:val="left"/>
      <w:pPr>
        <w:ind w:left="3702" w:hanging="360"/>
      </w:pPr>
      <w:rPr>
        <w:rFonts w:ascii="Courier New" w:hAnsi="Courier New" w:cs="Courier New" w:hint="default"/>
      </w:rPr>
    </w:lvl>
    <w:lvl w:ilvl="5" w:tplc="40090005" w:tentative="1">
      <w:start w:val="1"/>
      <w:numFmt w:val="bullet"/>
      <w:lvlText w:val=""/>
      <w:lvlJc w:val="left"/>
      <w:pPr>
        <w:ind w:left="4422" w:hanging="360"/>
      </w:pPr>
      <w:rPr>
        <w:rFonts w:ascii="Wingdings" w:hAnsi="Wingdings" w:hint="default"/>
      </w:rPr>
    </w:lvl>
    <w:lvl w:ilvl="6" w:tplc="40090001" w:tentative="1">
      <w:start w:val="1"/>
      <w:numFmt w:val="bullet"/>
      <w:lvlText w:val=""/>
      <w:lvlJc w:val="left"/>
      <w:pPr>
        <w:ind w:left="5142" w:hanging="360"/>
      </w:pPr>
      <w:rPr>
        <w:rFonts w:ascii="Symbol" w:hAnsi="Symbol" w:hint="default"/>
      </w:rPr>
    </w:lvl>
    <w:lvl w:ilvl="7" w:tplc="40090003" w:tentative="1">
      <w:start w:val="1"/>
      <w:numFmt w:val="bullet"/>
      <w:lvlText w:val="o"/>
      <w:lvlJc w:val="left"/>
      <w:pPr>
        <w:ind w:left="5862" w:hanging="360"/>
      </w:pPr>
      <w:rPr>
        <w:rFonts w:ascii="Courier New" w:hAnsi="Courier New" w:cs="Courier New" w:hint="default"/>
      </w:rPr>
    </w:lvl>
    <w:lvl w:ilvl="8" w:tplc="40090005" w:tentative="1">
      <w:start w:val="1"/>
      <w:numFmt w:val="bullet"/>
      <w:lvlText w:val=""/>
      <w:lvlJc w:val="left"/>
      <w:pPr>
        <w:ind w:left="6582" w:hanging="360"/>
      </w:pPr>
      <w:rPr>
        <w:rFonts w:ascii="Wingdings" w:hAnsi="Wingdings" w:hint="default"/>
      </w:rPr>
    </w:lvl>
  </w:abstractNum>
  <w:abstractNum w:abstractNumId="3" w15:restartNumberingAfterBreak="0">
    <w:nsid w:val="0DC32F8F"/>
    <w:multiLevelType w:val="hybridMultilevel"/>
    <w:tmpl w:val="8C948C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2F39EA"/>
    <w:multiLevelType w:val="hybridMultilevel"/>
    <w:tmpl w:val="E87A3AAC"/>
    <w:lvl w:ilvl="0" w:tplc="63CAD334">
      <w:start w:val="1"/>
      <w:numFmt w:val="upperLetter"/>
      <w:lvlText w:val="%1."/>
      <w:lvlJc w:val="left"/>
      <w:pPr>
        <w:ind w:left="373" w:hanging="272"/>
      </w:pPr>
      <w:rPr>
        <w:rFonts w:ascii="Times New Roman" w:eastAsia="Times New Roman" w:hAnsi="Times New Roman" w:cs="Times New Roman" w:hint="default"/>
        <w:i/>
        <w:iCs/>
        <w:spacing w:val="0"/>
        <w:w w:val="103"/>
        <w:sz w:val="18"/>
        <w:szCs w:val="18"/>
        <w:lang w:val="en-US" w:eastAsia="en-US" w:bidi="ar-SA"/>
      </w:rPr>
    </w:lvl>
    <w:lvl w:ilvl="1" w:tplc="0684689E">
      <w:start w:val="1"/>
      <w:numFmt w:val="decimal"/>
      <w:lvlText w:val="%2)"/>
      <w:lvlJc w:val="left"/>
      <w:pPr>
        <w:ind w:left="102" w:hanging="252"/>
      </w:pPr>
      <w:rPr>
        <w:rFonts w:hint="default"/>
        <w:i/>
        <w:iCs/>
        <w:w w:val="103"/>
        <w:lang w:val="en-US" w:eastAsia="en-US" w:bidi="ar-SA"/>
      </w:rPr>
    </w:lvl>
    <w:lvl w:ilvl="2" w:tplc="DFE61B8C">
      <w:numFmt w:val="bullet"/>
      <w:lvlText w:val="•"/>
      <w:lvlJc w:val="left"/>
      <w:pPr>
        <w:ind w:left="328" w:hanging="252"/>
      </w:pPr>
      <w:rPr>
        <w:rFonts w:hint="default"/>
        <w:lang w:val="en-US" w:eastAsia="en-US" w:bidi="ar-SA"/>
      </w:rPr>
    </w:lvl>
    <w:lvl w:ilvl="3" w:tplc="5052DBA4">
      <w:numFmt w:val="bullet"/>
      <w:lvlText w:val="•"/>
      <w:lvlJc w:val="left"/>
      <w:pPr>
        <w:ind w:left="277" w:hanging="252"/>
      </w:pPr>
      <w:rPr>
        <w:rFonts w:hint="default"/>
        <w:lang w:val="en-US" w:eastAsia="en-US" w:bidi="ar-SA"/>
      </w:rPr>
    </w:lvl>
    <w:lvl w:ilvl="4" w:tplc="AAD64E0C">
      <w:numFmt w:val="bullet"/>
      <w:lvlText w:val="•"/>
      <w:lvlJc w:val="left"/>
      <w:pPr>
        <w:ind w:left="226" w:hanging="252"/>
      </w:pPr>
      <w:rPr>
        <w:rFonts w:hint="default"/>
        <w:lang w:val="en-US" w:eastAsia="en-US" w:bidi="ar-SA"/>
      </w:rPr>
    </w:lvl>
    <w:lvl w:ilvl="5" w:tplc="A61AB0AC">
      <w:numFmt w:val="bullet"/>
      <w:lvlText w:val="•"/>
      <w:lvlJc w:val="left"/>
      <w:pPr>
        <w:ind w:left="175" w:hanging="252"/>
      </w:pPr>
      <w:rPr>
        <w:rFonts w:hint="default"/>
        <w:lang w:val="en-US" w:eastAsia="en-US" w:bidi="ar-SA"/>
      </w:rPr>
    </w:lvl>
    <w:lvl w:ilvl="6" w:tplc="22021282">
      <w:numFmt w:val="bullet"/>
      <w:lvlText w:val="•"/>
      <w:lvlJc w:val="left"/>
      <w:pPr>
        <w:ind w:left="124" w:hanging="252"/>
      </w:pPr>
      <w:rPr>
        <w:rFonts w:hint="default"/>
        <w:lang w:val="en-US" w:eastAsia="en-US" w:bidi="ar-SA"/>
      </w:rPr>
    </w:lvl>
    <w:lvl w:ilvl="7" w:tplc="5BE02852">
      <w:numFmt w:val="bullet"/>
      <w:lvlText w:val="•"/>
      <w:lvlJc w:val="left"/>
      <w:pPr>
        <w:ind w:left="72" w:hanging="252"/>
      </w:pPr>
      <w:rPr>
        <w:rFonts w:hint="default"/>
        <w:lang w:val="en-US" w:eastAsia="en-US" w:bidi="ar-SA"/>
      </w:rPr>
    </w:lvl>
    <w:lvl w:ilvl="8" w:tplc="2698FCD0">
      <w:numFmt w:val="bullet"/>
      <w:lvlText w:val="•"/>
      <w:lvlJc w:val="left"/>
      <w:pPr>
        <w:ind w:left="21" w:hanging="252"/>
      </w:pPr>
      <w:rPr>
        <w:rFonts w:hint="default"/>
        <w:lang w:val="en-US" w:eastAsia="en-US" w:bidi="ar-SA"/>
      </w:rPr>
    </w:lvl>
  </w:abstractNum>
  <w:abstractNum w:abstractNumId="5" w15:restartNumberingAfterBreak="0">
    <w:nsid w:val="1EF135C0"/>
    <w:multiLevelType w:val="hybridMultilevel"/>
    <w:tmpl w:val="D554B2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2F5FBB"/>
    <w:multiLevelType w:val="hybridMultilevel"/>
    <w:tmpl w:val="C3869C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9EC7977"/>
    <w:multiLevelType w:val="hybridMultilevel"/>
    <w:tmpl w:val="599408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F045FD7"/>
    <w:multiLevelType w:val="multilevel"/>
    <w:tmpl w:val="F3046A52"/>
    <w:lvl w:ilvl="0">
      <w:start w:val="1"/>
      <w:numFmt w:val="upperRoman"/>
      <w:lvlText w:val="%1."/>
      <w:lvlJc w:val="righ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31D15341"/>
    <w:multiLevelType w:val="hybridMultilevel"/>
    <w:tmpl w:val="0F823BFA"/>
    <w:lvl w:ilvl="0" w:tplc="9D5C5248">
      <w:start w:val="1"/>
      <w:numFmt w:val="decimal"/>
      <w:lvlText w:val="%1."/>
      <w:lvlJc w:val="left"/>
      <w:pPr>
        <w:ind w:left="461" w:hanging="360"/>
      </w:pPr>
      <w:rPr>
        <w:rFonts w:hint="default"/>
      </w:rPr>
    </w:lvl>
    <w:lvl w:ilvl="1" w:tplc="40090019" w:tentative="1">
      <w:start w:val="1"/>
      <w:numFmt w:val="lowerLetter"/>
      <w:lvlText w:val="%2."/>
      <w:lvlJc w:val="left"/>
      <w:pPr>
        <w:ind w:left="1181" w:hanging="360"/>
      </w:pPr>
    </w:lvl>
    <w:lvl w:ilvl="2" w:tplc="4009001B" w:tentative="1">
      <w:start w:val="1"/>
      <w:numFmt w:val="lowerRoman"/>
      <w:lvlText w:val="%3."/>
      <w:lvlJc w:val="right"/>
      <w:pPr>
        <w:ind w:left="1901" w:hanging="180"/>
      </w:pPr>
    </w:lvl>
    <w:lvl w:ilvl="3" w:tplc="4009000F" w:tentative="1">
      <w:start w:val="1"/>
      <w:numFmt w:val="decimal"/>
      <w:lvlText w:val="%4."/>
      <w:lvlJc w:val="left"/>
      <w:pPr>
        <w:ind w:left="2621" w:hanging="360"/>
      </w:pPr>
    </w:lvl>
    <w:lvl w:ilvl="4" w:tplc="40090019" w:tentative="1">
      <w:start w:val="1"/>
      <w:numFmt w:val="lowerLetter"/>
      <w:lvlText w:val="%5."/>
      <w:lvlJc w:val="left"/>
      <w:pPr>
        <w:ind w:left="3341" w:hanging="360"/>
      </w:pPr>
    </w:lvl>
    <w:lvl w:ilvl="5" w:tplc="4009001B" w:tentative="1">
      <w:start w:val="1"/>
      <w:numFmt w:val="lowerRoman"/>
      <w:lvlText w:val="%6."/>
      <w:lvlJc w:val="right"/>
      <w:pPr>
        <w:ind w:left="4061" w:hanging="180"/>
      </w:pPr>
    </w:lvl>
    <w:lvl w:ilvl="6" w:tplc="4009000F" w:tentative="1">
      <w:start w:val="1"/>
      <w:numFmt w:val="decimal"/>
      <w:lvlText w:val="%7."/>
      <w:lvlJc w:val="left"/>
      <w:pPr>
        <w:ind w:left="4781" w:hanging="360"/>
      </w:pPr>
    </w:lvl>
    <w:lvl w:ilvl="7" w:tplc="40090019" w:tentative="1">
      <w:start w:val="1"/>
      <w:numFmt w:val="lowerLetter"/>
      <w:lvlText w:val="%8."/>
      <w:lvlJc w:val="left"/>
      <w:pPr>
        <w:ind w:left="5501" w:hanging="360"/>
      </w:pPr>
    </w:lvl>
    <w:lvl w:ilvl="8" w:tplc="4009001B" w:tentative="1">
      <w:start w:val="1"/>
      <w:numFmt w:val="lowerRoman"/>
      <w:lvlText w:val="%9."/>
      <w:lvlJc w:val="right"/>
      <w:pPr>
        <w:ind w:left="6221" w:hanging="180"/>
      </w:pPr>
    </w:lvl>
  </w:abstractNum>
  <w:abstractNum w:abstractNumId="10" w15:restartNumberingAfterBreak="0">
    <w:nsid w:val="364A6C2B"/>
    <w:multiLevelType w:val="hybridMultilevel"/>
    <w:tmpl w:val="DB107E24"/>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54C43C7"/>
    <w:multiLevelType w:val="hybridMultilevel"/>
    <w:tmpl w:val="0F72F2BA"/>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5C55075"/>
    <w:multiLevelType w:val="multilevel"/>
    <w:tmpl w:val="C89CC718"/>
    <w:lvl w:ilvl="0">
      <w:start w:val="1"/>
      <w:numFmt w:val="upperRoman"/>
      <w:lvlText w:val="%1."/>
      <w:lvlJc w:val="righ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54EA6C3C"/>
    <w:multiLevelType w:val="multilevel"/>
    <w:tmpl w:val="302ED1F6"/>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55FC70B9"/>
    <w:multiLevelType w:val="hybridMultilevel"/>
    <w:tmpl w:val="549C56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AE54F9B"/>
    <w:multiLevelType w:val="hybridMultilevel"/>
    <w:tmpl w:val="440E1A9A"/>
    <w:lvl w:ilvl="0" w:tplc="DE40C2C8">
      <w:start w:val="1"/>
      <w:numFmt w:val="upperRoman"/>
      <w:lvlText w:val="%1."/>
      <w:lvlJc w:val="left"/>
      <w:pPr>
        <w:ind w:left="2026" w:hanging="272"/>
        <w:jc w:val="right"/>
      </w:pPr>
      <w:rPr>
        <w:rFonts w:ascii="Times New Roman" w:eastAsia="Times New Roman" w:hAnsi="Times New Roman" w:cs="Times New Roman" w:hint="default"/>
        <w:w w:val="103"/>
        <w:sz w:val="18"/>
        <w:szCs w:val="18"/>
        <w:lang w:val="en-US" w:eastAsia="en-US" w:bidi="ar-SA"/>
      </w:rPr>
    </w:lvl>
    <w:lvl w:ilvl="1" w:tplc="F8CE95E2">
      <w:numFmt w:val="bullet"/>
      <w:lvlText w:val="•"/>
      <w:lvlJc w:val="left"/>
      <w:pPr>
        <w:ind w:left="2810" w:hanging="272"/>
      </w:pPr>
      <w:rPr>
        <w:rFonts w:hint="default"/>
        <w:lang w:val="en-US" w:eastAsia="en-US" w:bidi="ar-SA"/>
      </w:rPr>
    </w:lvl>
    <w:lvl w:ilvl="2" w:tplc="7E642258">
      <w:numFmt w:val="bullet"/>
      <w:lvlText w:val="•"/>
      <w:lvlJc w:val="left"/>
      <w:pPr>
        <w:ind w:left="3600" w:hanging="272"/>
      </w:pPr>
      <w:rPr>
        <w:rFonts w:hint="default"/>
        <w:lang w:val="en-US" w:eastAsia="en-US" w:bidi="ar-SA"/>
      </w:rPr>
    </w:lvl>
    <w:lvl w:ilvl="3" w:tplc="E9F03868">
      <w:numFmt w:val="bullet"/>
      <w:lvlText w:val="•"/>
      <w:lvlJc w:val="left"/>
      <w:pPr>
        <w:ind w:left="4390" w:hanging="272"/>
      </w:pPr>
      <w:rPr>
        <w:rFonts w:hint="default"/>
        <w:lang w:val="en-US" w:eastAsia="en-US" w:bidi="ar-SA"/>
      </w:rPr>
    </w:lvl>
    <w:lvl w:ilvl="4" w:tplc="46EC38AC">
      <w:numFmt w:val="bullet"/>
      <w:lvlText w:val="•"/>
      <w:lvlJc w:val="left"/>
      <w:pPr>
        <w:ind w:left="5180" w:hanging="272"/>
      </w:pPr>
      <w:rPr>
        <w:rFonts w:hint="default"/>
        <w:lang w:val="en-US" w:eastAsia="en-US" w:bidi="ar-SA"/>
      </w:rPr>
    </w:lvl>
    <w:lvl w:ilvl="5" w:tplc="913629BC">
      <w:numFmt w:val="bullet"/>
      <w:lvlText w:val="•"/>
      <w:lvlJc w:val="left"/>
      <w:pPr>
        <w:ind w:left="5970" w:hanging="272"/>
      </w:pPr>
      <w:rPr>
        <w:rFonts w:hint="default"/>
        <w:lang w:val="en-US" w:eastAsia="en-US" w:bidi="ar-SA"/>
      </w:rPr>
    </w:lvl>
    <w:lvl w:ilvl="6" w:tplc="9A5C6ADE">
      <w:numFmt w:val="bullet"/>
      <w:lvlText w:val="•"/>
      <w:lvlJc w:val="left"/>
      <w:pPr>
        <w:ind w:left="6760" w:hanging="272"/>
      </w:pPr>
      <w:rPr>
        <w:rFonts w:hint="default"/>
        <w:lang w:val="en-US" w:eastAsia="en-US" w:bidi="ar-SA"/>
      </w:rPr>
    </w:lvl>
    <w:lvl w:ilvl="7" w:tplc="2616A836">
      <w:numFmt w:val="bullet"/>
      <w:lvlText w:val="•"/>
      <w:lvlJc w:val="left"/>
      <w:pPr>
        <w:ind w:left="7550" w:hanging="272"/>
      </w:pPr>
      <w:rPr>
        <w:rFonts w:hint="default"/>
        <w:lang w:val="en-US" w:eastAsia="en-US" w:bidi="ar-SA"/>
      </w:rPr>
    </w:lvl>
    <w:lvl w:ilvl="8" w:tplc="AD1E02A6">
      <w:numFmt w:val="bullet"/>
      <w:lvlText w:val="•"/>
      <w:lvlJc w:val="left"/>
      <w:pPr>
        <w:ind w:left="8340" w:hanging="272"/>
      </w:pPr>
      <w:rPr>
        <w:rFonts w:hint="default"/>
        <w:lang w:val="en-US" w:eastAsia="en-US" w:bidi="ar-SA"/>
      </w:rPr>
    </w:lvl>
  </w:abstractNum>
  <w:abstractNum w:abstractNumId="16" w15:restartNumberingAfterBreak="0">
    <w:nsid w:val="5B5E7E6C"/>
    <w:multiLevelType w:val="multilevel"/>
    <w:tmpl w:val="AC3C2A00"/>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BCE4787"/>
    <w:multiLevelType w:val="hybridMultilevel"/>
    <w:tmpl w:val="8E96B676"/>
    <w:lvl w:ilvl="0" w:tplc="699E60DA">
      <w:start w:val="1"/>
      <w:numFmt w:val="decimal"/>
      <w:lvlText w:val="[%1]"/>
      <w:lvlJc w:val="left"/>
      <w:pPr>
        <w:ind w:left="507" w:hanging="406"/>
      </w:pPr>
      <w:rPr>
        <w:rFonts w:ascii="Times New Roman" w:eastAsia="Times New Roman" w:hAnsi="Times New Roman" w:cs="Times New Roman" w:hint="default"/>
        <w:spacing w:val="-3"/>
        <w:w w:val="100"/>
        <w:sz w:val="15"/>
        <w:szCs w:val="15"/>
        <w:lang w:val="en-US" w:eastAsia="en-US" w:bidi="ar-SA"/>
      </w:rPr>
    </w:lvl>
    <w:lvl w:ilvl="1" w:tplc="22F2E7F8">
      <w:numFmt w:val="bullet"/>
      <w:lvlText w:val="•"/>
      <w:lvlJc w:val="left"/>
      <w:pPr>
        <w:ind w:left="947" w:hanging="406"/>
      </w:pPr>
      <w:rPr>
        <w:rFonts w:hint="default"/>
        <w:lang w:val="en-US" w:eastAsia="en-US" w:bidi="ar-SA"/>
      </w:rPr>
    </w:lvl>
    <w:lvl w:ilvl="2" w:tplc="A72257A0">
      <w:numFmt w:val="bullet"/>
      <w:lvlText w:val="•"/>
      <w:lvlJc w:val="left"/>
      <w:pPr>
        <w:ind w:left="1394" w:hanging="406"/>
      </w:pPr>
      <w:rPr>
        <w:rFonts w:hint="default"/>
        <w:lang w:val="en-US" w:eastAsia="en-US" w:bidi="ar-SA"/>
      </w:rPr>
    </w:lvl>
    <w:lvl w:ilvl="3" w:tplc="168C43BE">
      <w:numFmt w:val="bullet"/>
      <w:lvlText w:val="•"/>
      <w:lvlJc w:val="left"/>
      <w:pPr>
        <w:ind w:left="1842" w:hanging="406"/>
      </w:pPr>
      <w:rPr>
        <w:rFonts w:hint="default"/>
        <w:lang w:val="en-US" w:eastAsia="en-US" w:bidi="ar-SA"/>
      </w:rPr>
    </w:lvl>
    <w:lvl w:ilvl="4" w:tplc="4EF6BC12">
      <w:numFmt w:val="bullet"/>
      <w:lvlText w:val="•"/>
      <w:lvlJc w:val="left"/>
      <w:pPr>
        <w:ind w:left="2289" w:hanging="406"/>
      </w:pPr>
      <w:rPr>
        <w:rFonts w:hint="default"/>
        <w:lang w:val="en-US" w:eastAsia="en-US" w:bidi="ar-SA"/>
      </w:rPr>
    </w:lvl>
    <w:lvl w:ilvl="5" w:tplc="8ECEDBBA">
      <w:numFmt w:val="bullet"/>
      <w:lvlText w:val="•"/>
      <w:lvlJc w:val="left"/>
      <w:pPr>
        <w:ind w:left="2737" w:hanging="406"/>
      </w:pPr>
      <w:rPr>
        <w:rFonts w:hint="default"/>
        <w:lang w:val="en-US" w:eastAsia="en-US" w:bidi="ar-SA"/>
      </w:rPr>
    </w:lvl>
    <w:lvl w:ilvl="6" w:tplc="123E5BBA">
      <w:numFmt w:val="bullet"/>
      <w:lvlText w:val="•"/>
      <w:lvlJc w:val="left"/>
      <w:pPr>
        <w:ind w:left="3184" w:hanging="406"/>
      </w:pPr>
      <w:rPr>
        <w:rFonts w:hint="default"/>
        <w:lang w:val="en-US" w:eastAsia="en-US" w:bidi="ar-SA"/>
      </w:rPr>
    </w:lvl>
    <w:lvl w:ilvl="7" w:tplc="7774086C">
      <w:numFmt w:val="bullet"/>
      <w:lvlText w:val="•"/>
      <w:lvlJc w:val="left"/>
      <w:pPr>
        <w:ind w:left="3631" w:hanging="406"/>
      </w:pPr>
      <w:rPr>
        <w:rFonts w:hint="default"/>
        <w:lang w:val="en-US" w:eastAsia="en-US" w:bidi="ar-SA"/>
      </w:rPr>
    </w:lvl>
    <w:lvl w:ilvl="8" w:tplc="9200B0B8">
      <w:numFmt w:val="bullet"/>
      <w:lvlText w:val="•"/>
      <w:lvlJc w:val="left"/>
      <w:pPr>
        <w:ind w:left="4079" w:hanging="406"/>
      </w:pPr>
      <w:rPr>
        <w:rFonts w:hint="default"/>
        <w:lang w:val="en-US" w:eastAsia="en-US" w:bidi="ar-SA"/>
      </w:rPr>
    </w:lvl>
  </w:abstractNum>
  <w:abstractNum w:abstractNumId="18" w15:restartNumberingAfterBreak="0">
    <w:nsid w:val="5D3E51E2"/>
    <w:multiLevelType w:val="hybridMultilevel"/>
    <w:tmpl w:val="30987C3E"/>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E01278D"/>
    <w:multiLevelType w:val="hybridMultilevel"/>
    <w:tmpl w:val="4F086EF4"/>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2B7638F"/>
    <w:multiLevelType w:val="hybridMultilevel"/>
    <w:tmpl w:val="735ADB2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A365808"/>
    <w:multiLevelType w:val="hybridMultilevel"/>
    <w:tmpl w:val="225EF7B6"/>
    <w:lvl w:ilvl="0" w:tplc="720242E8">
      <w:start w:val="1"/>
      <w:numFmt w:val="upperRoman"/>
      <w:lvlText w:val="%1."/>
      <w:lvlJc w:val="left"/>
      <w:pPr>
        <w:ind w:left="1865" w:hanging="720"/>
      </w:pPr>
      <w:rPr>
        <w:rFonts w:hint="default"/>
      </w:rPr>
    </w:lvl>
    <w:lvl w:ilvl="1" w:tplc="40090019" w:tentative="1">
      <w:start w:val="1"/>
      <w:numFmt w:val="lowerLetter"/>
      <w:lvlText w:val="%2."/>
      <w:lvlJc w:val="left"/>
      <w:pPr>
        <w:ind w:left="2225" w:hanging="360"/>
      </w:pPr>
    </w:lvl>
    <w:lvl w:ilvl="2" w:tplc="4009001B" w:tentative="1">
      <w:start w:val="1"/>
      <w:numFmt w:val="lowerRoman"/>
      <w:lvlText w:val="%3."/>
      <w:lvlJc w:val="right"/>
      <w:pPr>
        <w:ind w:left="2945" w:hanging="180"/>
      </w:pPr>
    </w:lvl>
    <w:lvl w:ilvl="3" w:tplc="4009000F" w:tentative="1">
      <w:start w:val="1"/>
      <w:numFmt w:val="decimal"/>
      <w:lvlText w:val="%4."/>
      <w:lvlJc w:val="left"/>
      <w:pPr>
        <w:ind w:left="3665" w:hanging="360"/>
      </w:pPr>
    </w:lvl>
    <w:lvl w:ilvl="4" w:tplc="40090019" w:tentative="1">
      <w:start w:val="1"/>
      <w:numFmt w:val="lowerLetter"/>
      <w:lvlText w:val="%5."/>
      <w:lvlJc w:val="left"/>
      <w:pPr>
        <w:ind w:left="4385" w:hanging="360"/>
      </w:pPr>
    </w:lvl>
    <w:lvl w:ilvl="5" w:tplc="4009001B" w:tentative="1">
      <w:start w:val="1"/>
      <w:numFmt w:val="lowerRoman"/>
      <w:lvlText w:val="%6."/>
      <w:lvlJc w:val="right"/>
      <w:pPr>
        <w:ind w:left="5105" w:hanging="180"/>
      </w:pPr>
    </w:lvl>
    <w:lvl w:ilvl="6" w:tplc="4009000F" w:tentative="1">
      <w:start w:val="1"/>
      <w:numFmt w:val="decimal"/>
      <w:lvlText w:val="%7."/>
      <w:lvlJc w:val="left"/>
      <w:pPr>
        <w:ind w:left="5825" w:hanging="360"/>
      </w:pPr>
    </w:lvl>
    <w:lvl w:ilvl="7" w:tplc="40090019" w:tentative="1">
      <w:start w:val="1"/>
      <w:numFmt w:val="lowerLetter"/>
      <w:lvlText w:val="%8."/>
      <w:lvlJc w:val="left"/>
      <w:pPr>
        <w:ind w:left="6545" w:hanging="360"/>
      </w:pPr>
    </w:lvl>
    <w:lvl w:ilvl="8" w:tplc="4009001B" w:tentative="1">
      <w:start w:val="1"/>
      <w:numFmt w:val="lowerRoman"/>
      <w:lvlText w:val="%9."/>
      <w:lvlJc w:val="right"/>
      <w:pPr>
        <w:ind w:left="7265" w:hanging="180"/>
      </w:pPr>
    </w:lvl>
  </w:abstractNum>
  <w:abstractNum w:abstractNumId="22" w15:restartNumberingAfterBreak="0">
    <w:nsid w:val="712A1F41"/>
    <w:multiLevelType w:val="hybridMultilevel"/>
    <w:tmpl w:val="53149734"/>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15D4EF6"/>
    <w:multiLevelType w:val="hybridMultilevel"/>
    <w:tmpl w:val="E6F853D4"/>
    <w:lvl w:ilvl="0" w:tplc="63DC615A">
      <w:numFmt w:val="bullet"/>
      <w:lvlText w:val=""/>
      <w:lvlJc w:val="left"/>
      <w:pPr>
        <w:ind w:left="507" w:hanging="135"/>
      </w:pPr>
      <w:rPr>
        <w:rFonts w:ascii="Symbol" w:eastAsia="Symbol" w:hAnsi="Symbol" w:cs="Symbol" w:hint="default"/>
        <w:w w:val="103"/>
        <w:sz w:val="18"/>
        <w:szCs w:val="18"/>
        <w:lang w:val="en-US" w:eastAsia="en-US" w:bidi="ar-SA"/>
      </w:rPr>
    </w:lvl>
    <w:lvl w:ilvl="1" w:tplc="3CE8E290">
      <w:numFmt w:val="bullet"/>
      <w:lvlText w:val="•"/>
      <w:lvlJc w:val="left"/>
      <w:pPr>
        <w:ind w:left="936" w:hanging="135"/>
      </w:pPr>
      <w:rPr>
        <w:rFonts w:hint="default"/>
        <w:lang w:val="en-US" w:eastAsia="en-US" w:bidi="ar-SA"/>
      </w:rPr>
    </w:lvl>
    <w:lvl w:ilvl="2" w:tplc="3D08AB42">
      <w:numFmt w:val="bullet"/>
      <w:lvlText w:val="•"/>
      <w:lvlJc w:val="left"/>
      <w:pPr>
        <w:ind w:left="1373" w:hanging="135"/>
      </w:pPr>
      <w:rPr>
        <w:rFonts w:hint="default"/>
        <w:lang w:val="en-US" w:eastAsia="en-US" w:bidi="ar-SA"/>
      </w:rPr>
    </w:lvl>
    <w:lvl w:ilvl="3" w:tplc="B24CB468">
      <w:numFmt w:val="bullet"/>
      <w:lvlText w:val="•"/>
      <w:lvlJc w:val="left"/>
      <w:pPr>
        <w:ind w:left="1809" w:hanging="135"/>
      </w:pPr>
      <w:rPr>
        <w:rFonts w:hint="default"/>
        <w:lang w:val="en-US" w:eastAsia="en-US" w:bidi="ar-SA"/>
      </w:rPr>
    </w:lvl>
    <w:lvl w:ilvl="4" w:tplc="88D259E0">
      <w:numFmt w:val="bullet"/>
      <w:lvlText w:val="•"/>
      <w:lvlJc w:val="left"/>
      <w:pPr>
        <w:ind w:left="2246" w:hanging="135"/>
      </w:pPr>
      <w:rPr>
        <w:rFonts w:hint="default"/>
        <w:lang w:val="en-US" w:eastAsia="en-US" w:bidi="ar-SA"/>
      </w:rPr>
    </w:lvl>
    <w:lvl w:ilvl="5" w:tplc="552CE402">
      <w:numFmt w:val="bullet"/>
      <w:lvlText w:val="•"/>
      <w:lvlJc w:val="left"/>
      <w:pPr>
        <w:ind w:left="2683" w:hanging="135"/>
      </w:pPr>
      <w:rPr>
        <w:rFonts w:hint="default"/>
        <w:lang w:val="en-US" w:eastAsia="en-US" w:bidi="ar-SA"/>
      </w:rPr>
    </w:lvl>
    <w:lvl w:ilvl="6" w:tplc="A37C61BE">
      <w:numFmt w:val="bullet"/>
      <w:lvlText w:val="•"/>
      <w:lvlJc w:val="left"/>
      <w:pPr>
        <w:ind w:left="3119" w:hanging="135"/>
      </w:pPr>
      <w:rPr>
        <w:rFonts w:hint="default"/>
        <w:lang w:val="en-US" w:eastAsia="en-US" w:bidi="ar-SA"/>
      </w:rPr>
    </w:lvl>
    <w:lvl w:ilvl="7" w:tplc="2EF855E6">
      <w:numFmt w:val="bullet"/>
      <w:lvlText w:val="•"/>
      <w:lvlJc w:val="left"/>
      <w:pPr>
        <w:ind w:left="3556" w:hanging="135"/>
      </w:pPr>
      <w:rPr>
        <w:rFonts w:hint="default"/>
        <w:lang w:val="en-US" w:eastAsia="en-US" w:bidi="ar-SA"/>
      </w:rPr>
    </w:lvl>
    <w:lvl w:ilvl="8" w:tplc="E9DAFCDA">
      <w:numFmt w:val="bullet"/>
      <w:lvlText w:val="•"/>
      <w:lvlJc w:val="left"/>
      <w:pPr>
        <w:ind w:left="3993" w:hanging="135"/>
      </w:pPr>
      <w:rPr>
        <w:rFonts w:hint="default"/>
        <w:lang w:val="en-US" w:eastAsia="en-US" w:bidi="ar-SA"/>
      </w:rPr>
    </w:lvl>
  </w:abstractNum>
  <w:abstractNum w:abstractNumId="24" w15:restartNumberingAfterBreak="0">
    <w:nsid w:val="7529658B"/>
    <w:multiLevelType w:val="hybridMultilevel"/>
    <w:tmpl w:val="93246E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79026F7"/>
    <w:multiLevelType w:val="hybridMultilevel"/>
    <w:tmpl w:val="09BA7C4C"/>
    <w:lvl w:ilvl="0" w:tplc="D3608EBE">
      <w:numFmt w:val="bullet"/>
      <w:lvlText w:val=""/>
      <w:lvlJc w:val="left"/>
      <w:pPr>
        <w:ind w:left="507" w:hanging="135"/>
      </w:pPr>
      <w:rPr>
        <w:rFonts w:ascii="Symbol" w:eastAsia="Symbol" w:hAnsi="Symbol" w:cs="Symbol" w:hint="default"/>
        <w:w w:val="103"/>
        <w:sz w:val="18"/>
        <w:szCs w:val="18"/>
        <w:lang w:val="en-US" w:eastAsia="en-US" w:bidi="ar-SA"/>
      </w:rPr>
    </w:lvl>
    <w:lvl w:ilvl="1" w:tplc="76DC4FDC">
      <w:numFmt w:val="bullet"/>
      <w:lvlText w:val="•"/>
      <w:lvlJc w:val="left"/>
      <w:pPr>
        <w:ind w:left="936" w:hanging="135"/>
      </w:pPr>
      <w:rPr>
        <w:rFonts w:hint="default"/>
        <w:lang w:val="en-US" w:eastAsia="en-US" w:bidi="ar-SA"/>
      </w:rPr>
    </w:lvl>
    <w:lvl w:ilvl="2" w:tplc="FFC02382">
      <w:numFmt w:val="bullet"/>
      <w:lvlText w:val="•"/>
      <w:lvlJc w:val="left"/>
      <w:pPr>
        <w:ind w:left="1373" w:hanging="135"/>
      </w:pPr>
      <w:rPr>
        <w:rFonts w:hint="default"/>
        <w:lang w:val="en-US" w:eastAsia="en-US" w:bidi="ar-SA"/>
      </w:rPr>
    </w:lvl>
    <w:lvl w:ilvl="3" w:tplc="B80ACAA8">
      <w:numFmt w:val="bullet"/>
      <w:lvlText w:val="•"/>
      <w:lvlJc w:val="left"/>
      <w:pPr>
        <w:ind w:left="1809" w:hanging="135"/>
      </w:pPr>
      <w:rPr>
        <w:rFonts w:hint="default"/>
        <w:lang w:val="en-US" w:eastAsia="en-US" w:bidi="ar-SA"/>
      </w:rPr>
    </w:lvl>
    <w:lvl w:ilvl="4" w:tplc="3176FDDE">
      <w:numFmt w:val="bullet"/>
      <w:lvlText w:val="•"/>
      <w:lvlJc w:val="left"/>
      <w:pPr>
        <w:ind w:left="2246" w:hanging="135"/>
      </w:pPr>
      <w:rPr>
        <w:rFonts w:hint="default"/>
        <w:lang w:val="en-US" w:eastAsia="en-US" w:bidi="ar-SA"/>
      </w:rPr>
    </w:lvl>
    <w:lvl w:ilvl="5" w:tplc="D72890A0">
      <w:numFmt w:val="bullet"/>
      <w:lvlText w:val="•"/>
      <w:lvlJc w:val="left"/>
      <w:pPr>
        <w:ind w:left="2682" w:hanging="135"/>
      </w:pPr>
      <w:rPr>
        <w:rFonts w:hint="default"/>
        <w:lang w:val="en-US" w:eastAsia="en-US" w:bidi="ar-SA"/>
      </w:rPr>
    </w:lvl>
    <w:lvl w:ilvl="6" w:tplc="B9A0C668">
      <w:numFmt w:val="bullet"/>
      <w:lvlText w:val="•"/>
      <w:lvlJc w:val="left"/>
      <w:pPr>
        <w:ind w:left="3119" w:hanging="135"/>
      </w:pPr>
      <w:rPr>
        <w:rFonts w:hint="default"/>
        <w:lang w:val="en-US" w:eastAsia="en-US" w:bidi="ar-SA"/>
      </w:rPr>
    </w:lvl>
    <w:lvl w:ilvl="7" w:tplc="2FF420C8">
      <w:numFmt w:val="bullet"/>
      <w:lvlText w:val="•"/>
      <w:lvlJc w:val="left"/>
      <w:pPr>
        <w:ind w:left="3555" w:hanging="135"/>
      </w:pPr>
      <w:rPr>
        <w:rFonts w:hint="default"/>
        <w:lang w:val="en-US" w:eastAsia="en-US" w:bidi="ar-SA"/>
      </w:rPr>
    </w:lvl>
    <w:lvl w:ilvl="8" w:tplc="0BF28372">
      <w:numFmt w:val="bullet"/>
      <w:lvlText w:val="•"/>
      <w:lvlJc w:val="left"/>
      <w:pPr>
        <w:ind w:left="3992" w:hanging="135"/>
      </w:pPr>
      <w:rPr>
        <w:rFonts w:hint="default"/>
        <w:lang w:val="en-US" w:eastAsia="en-US" w:bidi="ar-SA"/>
      </w:rPr>
    </w:lvl>
  </w:abstractNum>
  <w:abstractNum w:abstractNumId="26" w15:restartNumberingAfterBreak="0">
    <w:nsid w:val="78E12935"/>
    <w:multiLevelType w:val="hybridMultilevel"/>
    <w:tmpl w:val="6DD2B2CE"/>
    <w:lvl w:ilvl="0" w:tplc="06FC63AC">
      <w:start w:val="1"/>
      <w:numFmt w:val="upperRoman"/>
      <w:lvlText w:val="%1."/>
      <w:lvlJc w:val="left"/>
      <w:pPr>
        <w:ind w:left="1145" w:hanging="720"/>
      </w:pPr>
      <w:rPr>
        <w:rFonts w:hint="default"/>
        <w:b w:val="0"/>
        <w:bCs/>
        <w:i/>
        <w:sz w:val="22"/>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27" w15:restartNumberingAfterBreak="0">
    <w:nsid w:val="7A487AE3"/>
    <w:multiLevelType w:val="hybridMultilevel"/>
    <w:tmpl w:val="4F4099F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D834B62"/>
    <w:multiLevelType w:val="hybridMultilevel"/>
    <w:tmpl w:val="199A951C"/>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DC6729D"/>
    <w:multiLevelType w:val="hybridMultilevel"/>
    <w:tmpl w:val="A0320E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5725080">
    <w:abstractNumId w:val="25"/>
  </w:num>
  <w:num w:numId="2" w16cid:durableId="1652833313">
    <w:abstractNumId w:val="17"/>
  </w:num>
  <w:num w:numId="3" w16cid:durableId="1535730163">
    <w:abstractNumId w:val="0"/>
  </w:num>
  <w:num w:numId="4" w16cid:durableId="1897356462">
    <w:abstractNumId w:val="23"/>
  </w:num>
  <w:num w:numId="5" w16cid:durableId="2134130712">
    <w:abstractNumId w:val="4"/>
  </w:num>
  <w:num w:numId="6" w16cid:durableId="2059818595">
    <w:abstractNumId w:val="15"/>
  </w:num>
  <w:num w:numId="7" w16cid:durableId="1437944131">
    <w:abstractNumId w:val="29"/>
  </w:num>
  <w:num w:numId="8" w16cid:durableId="1360013558">
    <w:abstractNumId w:val="7"/>
  </w:num>
  <w:num w:numId="9" w16cid:durableId="773521705">
    <w:abstractNumId w:val="6"/>
  </w:num>
  <w:num w:numId="10" w16cid:durableId="1033112725">
    <w:abstractNumId w:val="24"/>
  </w:num>
  <w:num w:numId="11" w16cid:durableId="1851484886">
    <w:abstractNumId w:val="14"/>
  </w:num>
  <w:num w:numId="12" w16cid:durableId="1185436384">
    <w:abstractNumId w:val="5"/>
  </w:num>
  <w:num w:numId="13" w16cid:durableId="1725325221">
    <w:abstractNumId w:val="3"/>
  </w:num>
  <w:num w:numId="14" w16cid:durableId="296111484">
    <w:abstractNumId w:val="9"/>
  </w:num>
  <w:num w:numId="15" w16cid:durableId="1931887149">
    <w:abstractNumId w:val="10"/>
  </w:num>
  <w:num w:numId="16" w16cid:durableId="1996570879">
    <w:abstractNumId w:val="19"/>
  </w:num>
  <w:num w:numId="17" w16cid:durableId="1503859696">
    <w:abstractNumId w:val="11"/>
  </w:num>
  <w:num w:numId="18" w16cid:durableId="865364258">
    <w:abstractNumId w:val="28"/>
  </w:num>
  <w:num w:numId="19" w16cid:durableId="496576644">
    <w:abstractNumId w:val="18"/>
  </w:num>
  <w:num w:numId="20" w16cid:durableId="742261980">
    <w:abstractNumId w:val="22"/>
  </w:num>
  <w:num w:numId="21" w16cid:durableId="419835416">
    <w:abstractNumId w:val="27"/>
  </w:num>
  <w:num w:numId="22" w16cid:durableId="656689392">
    <w:abstractNumId w:val="20"/>
  </w:num>
  <w:num w:numId="23" w16cid:durableId="1885940705">
    <w:abstractNumId w:val="2"/>
  </w:num>
  <w:num w:numId="24" w16cid:durableId="1903171832">
    <w:abstractNumId w:val="26"/>
  </w:num>
  <w:num w:numId="25" w16cid:durableId="1252544465">
    <w:abstractNumId w:val="21"/>
  </w:num>
  <w:num w:numId="26" w16cid:durableId="1153108674">
    <w:abstractNumId w:val="13"/>
  </w:num>
  <w:num w:numId="27" w16cid:durableId="110906008">
    <w:abstractNumId w:val="8"/>
  </w:num>
  <w:num w:numId="28" w16cid:durableId="1609383742">
    <w:abstractNumId w:val="12"/>
  </w:num>
  <w:num w:numId="29" w16cid:durableId="1247768266">
    <w:abstractNumId w:val="16"/>
  </w:num>
  <w:num w:numId="30" w16cid:durableId="19793374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6D7B45"/>
    <w:rsid w:val="00004427"/>
    <w:rsid w:val="00031B13"/>
    <w:rsid w:val="000A4989"/>
    <w:rsid w:val="000B2193"/>
    <w:rsid w:val="000E0F04"/>
    <w:rsid w:val="0012380E"/>
    <w:rsid w:val="00155439"/>
    <w:rsid w:val="00180BC3"/>
    <w:rsid w:val="001B57AA"/>
    <w:rsid w:val="00206EB8"/>
    <w:rsid w:val="00224FD7"/>
    <w:rsid w:val="002255C4"/>
    <w:rsid w:val="002356CC"/>
    <w:rsid w:val="00241D6A"/>
    <w:rsid w:val="0024536E"/>
    <w:rsid w:val="002C17C1"/>
    <w:rsid w:val="002C3AE1"/>
    <w:rsid w:val="002C6BE4"/>
    <w:rsid w:val="00301DE4"/>
    <w:rsid w:val="00333E4B"/>
    <w:rsid w:val="0036787E"/>
    <w:rsid w:val="003741B6"/>
    <w:rsid w:val="003E6135"/>
    <w:rsid w:val="003E6AFA"/>
    <w:rsid w:val="003F2B83"/>
    <w:rsid w:val="00440F06"/>
    <w:rsid w:val="00477BCC"/>
    <w:rsid w:val="00480315"/>
    <w:rsid w:val="00494C2E"/>
    <w:rsid w:val="004A057A"/>
    <w:rsid w:val="004D1349"/>
    <w:rsid w:val="004D2CC8"/>
    <w:rsid w:val="004E49A1"/>
    <w:rsid w:val="005376F2"/>
    <w:rsid w:val="0058701C"/>
    <w:rsid w:val="005C4C84"/>
    <w:rsid w:val="005F135B"/>
    <w:rsid w:val="0061070C"/>
    <w:rsid w:val="00614C1D"/>
    <w:rsid w:val="00636695"/>
    <w:rsid w:val="006A3029"/>
    <w:rsid w:val="006D67C1"/>
    <w:rsid w:val="006D7B45"/>
    <w:rsid w:val="006F3218"/>
    <w:rsid w:val="006F67B7"/>
    <w:rsid w:val="0070064B"/>
    <w:rsid w:val="007433F7"/>
    <w:rsid w:val="007576DD"/>
    <w:rsid w:val="007738CC"/>
    <w:rsid w:val="007A6818"/>
    <w:rsid w:val="007C1832"/>
    <w:rsid w:val="007E3F77"/>
    <w:rsid w:val="00801C9E"/>
    <w:rsid w:val="008159F7"/>
    <w:rsid w:val="008436F6"/>
    <w:rsid w:val="0084501F"/>
    <w:rsid w:val="00850B77"/>
    <w:rsid w:val="00851D55"/>
    <w:rsid w:val="008A365F"/>
    <w:rsid w:val="00926271"/>
    <w:rsid w:val="00931601"/>
    <w:rsid w:val="00946AD1"/>
    <w:rsid w:val="00983B40"/>
    <w:rsid w:val="00987985"/>
    <w:rsid w:val="009A4B10"/>
    <w:rsid w:val="00A23467"/>
    <w:rsid w:val="00A30461"/>
    <w:rsid w:val="00AF10ED"/>
    <w:rsid w:val="00B457E3"/>
    <w:rsid w:val="00B51BE3"/>
    <w:rsid w:val="00B90DD1"/>
    <w:rsid w:val="00B93C50"/>
    <w:rsid w:val="00BA6CFE"/>
    <w:rsid w:val="00BB78A1"/>
    <w:rsid w:val="00C00AD1"/>
    <w:rsid w:val="00C077CD"/>
    <w:rsid w:val="00C52648"/>
    <w:rsid w:val="00CC2475"/>
    <w:rsid w:val="00CC290C"/>
    <w:rsid w:val="00D32423"/>
    <w:rsid w:val="00D45F08"/>
    <w:rsid w:val="00D8524C"/>
    <w:rsid w:val="00DA2609"/>
    <w:rsid w:val="00DD336B"/>
    <w:rsid w:val="00DD34D1"/>
    <w:rsid w:val="00E41683"/>
    <w:rsid w:val="00E51044"/>
    <w:rsid w:val="00E77091"/>
    <w:rsid w:val="00ED64AA"/>
    <w:rsid w:val="00F31062"/>
    <w:rsid w:val="00F333E4"/>
    <w:rsid w:val="00F66DAB"/>
    <w:rsid w:val="00F83341"/>
    <w:rsid w:val="00F92F6B"/>
    <w:rsid w:val="00FA1FB0"/>
    <w:rsid w:val="00FB01D8"/>
    <w:rsid w:val="00FB622F"/>
    <w:rsid w:val="00FD3E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3DEDA"/>
  <w15:docId w15:val="{9EA7CAD3-6C5E-475A-96DA-3971D1BE6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218"/>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02"/>
    </w:pPr>
    <w:rPr>
      <w:sz w:val="18"/>
      <w:szCs w:val="18"/>
    </w:rPr>
  </w:style>
  <w:style w:type="paragraph" w:styleId="Title">
    <w:name w:val="Title"/>
    <w:basedOn w:val="Normal"/>
    <w:uiPriority w:val="10"/>
    <w:qFormat/>
    <w:pPr>
      <w:spacing w:before="70"/>
      <w:ind w:left="1547" w:right="1592"/>
      <w:jc w:val="center"/>
    </w:pPr>
    <w:rPr>
      <w:sz w:val="45"/>
      <w:szCs w:val="45"/>
    </w:rPr>
  </w:style>
  <w:style w:type="paragraph" w:styleId="ListParagraph">
    <w:name w:val="List Paragraph"/>
    <w:basedOn w:val="Normal"/>
    <w:uiPriority w:val="1"/>
    <w:qFormat/>
    <w:pPr>
      <w:ind w:left="507" w:hanging="135"/>
    </w:pPr>
  </w:style>
  <w:style w:type="paragraph" w:customStyle="1" w:styleId="TableParagraph">
    <w:name w:val="Table Paragraph"/>
    <w:basedOn w:val="Normal"/>
    <w:uiPriority w:val="1"/>
    <w:qFormat/>
    <w:pPr>
      <w:ind w:left="102"/>
    </w:pPr>
  </w:style>
  <w:style w:type="character" w:styleId="Hyperlink">
    <w:name w:val="Hyperlink"/>
    <w:basedOn w:val="DefaultParagraphFont"/>
    <w:uiPriority w:val="99"/>
    <w:unhideWhenUsed/>
    <w:rsid w:val="00DD34D1"/>
    <w:rPr>
      <w:color w:val="0000FF" w:themeColor="hyperlink"/>
      <w:u w:val="single"/>
    </w:rPr>
  </w:style>
  <w:style w:type="character" w:customStyle="1" w:styleId="BodyTextChar">
    <w:name w:val="Body Text Char"/>
    <w:basedOn w:val="DefaultParagraphFont"/>
    <w:link w:val="BodyText"/>
    <w:uiPriority w:val="1"/>
    <w:rsid w:val="007576DD"/>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2420">
      <w:bodyDiv w:val="1"/>
      <w:marLeft w:val="0"/>
      <w:marRight w:val="0"/>
      <w:marTop w:val="0"/>
      <w:marBottom w:val="0"/>
      <w:divBdr>
        <w:top w:val="none" w:sz="0" w:space="0" w:color="auto"/>
        <w:left w:val="none" w:sz="0" w:space="0" w:color="auto"/>
        <w:bottom w:val="none" w:sz="0" w:space="0" w:color="auto"/>
        <w:right w:val="none" w:sz="0" w:space="0" w:color="auto"/>
      </w:divBdr>
    </w:div>
    <w:div w:id="139351319">
      <w:bodyDiv w:val="1"/>
      <w:marLeft w:val="0"/>
      <w:marRight w:val="0"/>
      <w:marTop w:val="0"/>
      <w:marBottom w:val="0"/>
      <w:divBdr>
        <w:top w:val="none" w:sz="0" w:space="0" w:color="auto"/>
        <w:left w:val="none" w:sz="0" w:space="0" w:color="auto"/>
        <w:bottom w:val="none" w:sz="0" w:space="0" w:color="auto"/>
        <w:right w:val="none" w:sz="0" w:space="0" w:color="auto"/>
      </w:divBdr>
    </w:div>
    <w:div w:id="184028241">
      <w:bodyDiv w:val="1"/>
      <w:marLeft w:val="0"/>
      <w:marRight w:val="0"/>
      <w:marTop w:val="0"/>
      <w:marBottom w:val="0"/>
      <w:divBdr>
        <w:top w:val="none" w:sz="0" w:space="0" w:color="auto"/>
        <w:left w:val="none" w:sz="0" w:space="0" w:color="auto"/>
        <w:bottom w:val="none" w:sz="0" w:space="0" w:color="auto"/>
        <w:right w:val="none" w:sz="0" w:space="0" w:color="auto"/>
      </w:divBdr>
    </w:div>
    <w:div w:id="233900026">
      <w:bodyDiv w:val="1"/>
      <w:marLeft w:val="0"/>
      <w:marRight w:val="0"/>
      <w:marTop w:val="0"/>
      <w:marBottom w:val="0"/>
      <w:divBdr>
        <w:top w:val="none" w:sz="0" w:space="0" w:color="auto"/>
        <w:left w:val="none" w:sz="0" w:space="0" w:color="auto"/>
        <w:bottom w:val="none" w:sz="0" w:space="0" w:color="auto"/>
        <w:right w:val="none" w:sz="0" w:space="0" w:color="auto"/>
      </w:divBdr>
    </w:div>
    <w:div w:id="463038052">
      <w:bodyDiv w:val="1"/>
      <w:marLeft w:val="0"/>
      <w:marRight w:val="0"/>
      <w:marTop w:val="0"/>
      <w:marBottom w:val="0"/>
      <w:divBdr>
        <w:top w:val="none" w:sz="0" w:space="0" w:color="auto"/>
        <w:left w:val="none" w:sz="0" w:space="0" w:color="auto"/>
        <w:bottom w:val="none" w:sz="0" w:space="0" w:color="auto"/>
        <w:right w:val="none" w:sz="0" w:space="0" w:color="auto"/>
      </w:divBdr>
    </w:div>
    <w:div w:id="482695556">
      <w:bodyDiv w:val="1"/>
      <w:marLeft w:val="0"/>
      <w:marRight w:val="0"/>
      <w:marTop w:val="0"/>
      <w:marBottom w:val="0"/>
      <w:divBdr>
        <w:top w:val="none" w:sz="0" w:space="0" w:color="auto"/>
        <w:left w:val="none" w:sz="0" w:space="0" w:color="auto"/>
        <w:bottom w:val="none" w:sz="0" w:space="0" w:color="auto"/>
        <w:right w:val="none" w:sz="0" w:space="0" w:color="auto"/>
      </w:divBdr>
    </w:div>
    <w:div w:id="633875145">
      <w:bodyDiv w:val="1"/>
      <w:marLeft w:val="0"/>
      <w:marRight w:val="0"/>
      <w:marTop w:val="0"/>
      <w:marBottom w:val="0"/>
      <w:divBdr>
        <w:top w:val="none" w:sz="0" w:space="0" w:color="auto"/>
        <w:left w:val="none" w:sz="0" w:space="0" w:color="auto"/>
        <w:bottom w:val="none" w:sz="0" w:space="0" w:color="auto"/>
        <w:right w:val="none" w:sz="0" w:space="0" w:color="auto"/>
      </w:divBdr>
    </w:div>
    <w:div w:id="667095196">
      <w:bodyDiv w:val="1"/>
      <w:marLeft w:val="0"/>
      <w:marRight w:val="0"/>
      <w:marTop w:val="0"/>
      <w:marBottom w:val="0"/>
      <w:divBdr>
        <w:top w:val="none" w:sz="0" w:space="0" w:color="auto"/>
        <w:left w:val="none" w:sz="0" w:space="0" w:color="auto"/>
        <w:bottom w:val="none" w:sz="0" w:space="0" w:color="auto"/>
        <w:right w:val="none" w:sz="0" w:space="0" w:color="auto"/>
      </w:divBdr>
    </w:div>
    <w:div w:id="686446974">
      <w:bodyDiv w:val="1"/>
      <w:marLeft w:val="0"/>
      <w:marRight w:val="0"/>
      <w:marTop w:val="0"/>
      <w:marBottom w:val="0"/>
      <w:divBdr>
        <w:top w:val="none" w:sz="0" w:space="0" w:color="auto"/>
        <w:left w:val="none" w:sz="0" w:space="0" w:color="auto"/>
        <w:bottom w:val="none" w:sz="0" w:space="0" w:color="auto"/>
        <w:right w:val="none" w:sz="0" w:space="0" w:color="auto"/>
      </w:divBdr>
    </w:div>
    <w:div w:id="716247445">
      <w:bodyDiv w:val="1"/>
      <w:marLeft w:val="0"/>
      <w:marRight w:val="0"/>
      <w:marTop w:val="0"/>
      <w:marBottom w:val="0"/>
      <w:divBdr>
        <w:top w:val="none" w:sz="0" w:space="0" w:color="auto"/>
        <w:left w:val="none" w:sz="0" w:space="0" w:color="auto"/>
        <w:bottom w:val="none" w:sz="0" w:space="0" w:color="auto"/>
        <w:right w:val="none" w:sz="0" w:space="0" w:color="auto"/>
      </w:divBdr>
    </w:div>
    <w:div w:id="749498203">
      <w:bodyDiv w:val="1"/>
      <w:marLeft w:val="0"/>
      <w:marRight w:val="0"/>
      <w:marTop w:val="0"/>
      <w:marBottom w:val="0"/>
      <w:divBdr>
        <w:top w:val="none" w:sz="0" w:space="0" w:color="auto"/>
        <w:left w:val="none" w:sz="0" w:space="0" w:color="auto"/>
        <w:bottom w:val="none" w:sz="0" w:space="0" w:color="auto"/>
        <w:right w:val="none" w:sz="0" w:space="0" w:color="auto"/>
      </w:divBdr>
    </w:div>
    <w:div w:id="822552274">
      <w:bodyDiv w:val="1"/>
      <w:marLeft w:val="0"/>
      <w:marRight w:val="0"/>
      <w:marTop w:val="0"/>
      <w:marBottom w:val="0"/>
      <w:divBdr>
        <w:top w:val="none" w:sz="0" w:space="0" w:color="auto"/>
        <w:left w:val="none" w:sz="0" w:space="0" w:color="auto"/>
        <w:bottom w:val="none" w:sz="0" w:space="0" w:color="auto"/>
        <w:right w:val="none" w:sz="0" w:space="0" w:color="auto"/>
      </w:divBdr>
    </w:div>
    <w:div w:id="909581190">
      <w:bodyDiv w:val="1"/>
      <w:marLeft w:val="0"/>
      <w:marRight w:val="0"/>
      <w:marTop w:val="0"/>
      <w:marBottom w:val="0"/>
      <w:divBdr>
        <w:top w:val="none" w:sz="0" w:space="0" w:color="auto"/>
        <w:left w:val="none" w:sz="0" w:space="0" w:color="auto"/>
        <w:bottom w:val="none" w:sz="0" w:space="0" w:color="auto"/>
        <w:right w:val="none" w:sz="0" w:space="0" w:color="auto"/>
      </w:divBdr>
    </w:div>
    <w:div w:id="975447400">
      <w:bodyDiv w:val="1"/>
      <w:marLeft w:val="0"/>
      <w:marRight w:val="0"/>
      <w:marTop w:val="0"/>
      <w:marBottom w:val="0"/>
      <w:divBdr>
        <w:top w:val="none" w:sz="0" w:space="0" w:color="auto"/>
        <w:left w:val="none" w:sz="0" w:space="0" w:color="auto"/>
        <w:bottom w:val="none" w:sz="0" w:space="0" w:color="auto"/>
        <w:right w:val="none" w:sz="0" w:space="0" w:color="auto"/>
      </w:divBdr>
    </w:div>
    <w:div w:id="999118090">
      <w:bodyDiv w:val="1"/>
      <w:marLeft w:val="0"/>
      <w:marRight w:val="0"/>
      <w:marTop w:val="0"/>
      <w:marBottom w:val="0"/>
      <w:divBdr>
        <w:top w:val="none" w:sz="0" w:space="0" w:color="auto"/>
        <w:left w:val="none" w:sz="0" w:space="0" w:color="auto"/>
        <w:bottom w:val="none" w:sz="0" w:space="0" w:color="auto"/>
        <w:right w:val="none" w:sz="0" w:space="0" w:color="auto"/>
      </w:divBdr>
    </w:div>
    <w:div w:id="1155954522">
      <w:bodyDiv w:val="1"/>
      <w:marLeft w:val="0"/>
      <w:marRight w:val="0"/>
      <w:marTop w:val="0"/>
      <w:marBottom w:val="0"/>
      <w:divBdr>
        <w:top w:val="none" w:sz="0" w:space="0" w:color="auto"/>
        <w:left w:val="none" w:sz="0" w:space="0" w:color="auto"/>
        <w:bottom w:val="none" w:sz="0" w:space="0" w:color="auto"/>
        <w:right w:val="none" w:sz="0" w:space="0" w:color="auto"/>
      </w:divBdr>
    </w:div>
    <w:div w:id="1176185896">
      <w:bodyDiv w:val="1"/>
      <w:marLeft w:val="0"/>
      <w:marRight w:val="0"/>
      <w:marTop w:val="0"/>
      <w:marBottom w:val="0"/>
      <w:divBdr>
        <w:top w:val="none" w:sz="0" w:space="0" w:color="auto"/>
        <w:left w:val="none" w:sz="0" w:space="0" w:color="auto"/>
        <w:bottom w:val="none" w:sz="0" w:space="0" w:color="auto"/>
        <w:right w:val="none" w:sz="0" w:space="0" w:color="auto"/>
      </w:divBdr>
    </w:div>
    <w:div w:id="1229220628">
      <w:bodyDiv w:val="1"/>
      <w:marLeft w:val="0"/>
      <w:marRight w:val="0"/>
      <w:marTop w:val="0"/>
      <w:marBottom w:val="0"/>
      <w:divBdr>
        <w:top w:val="none" w:sz="0" w:space="0" w:color="auto"/>
        <w:left w:val="none" w:sz="0" w:space="0" w:color="auto"/>
        <w:bottom w:val="none" w:sz="0" w:space="0" w:color="auto"/>
        <w:right w:val="none" w:sz="0" w:space="0" w:color="auto"/>
      </w:divBdr>
    </w:div>
    <w:div w:id="1367557944">
      <w:bodyDiv w:val="1"/>
      <w:marLeft w:val="0"/>
      <w:marRight w:val="0"/>
      <w:marTop w:val="0"/>
      <w:marBottom w:val="0"/>
      <w:divBdr>
        <w:top w:val="none" w:sz="0" w:space="0" w:color="auto"/>
        <w:left w:val="none" w:sz="0" w:space="0" w:color="auto"/>
        <w:bottom w:val="none" w:sz="0" w:space="0" w:color="auto"/>
        <w:right w:val="none" w:sz="0" w:space="0" w:color="auto"/>
      </w:divBdr>
    </w:div>
    <w:div w:id="1511795046">
      <w:bodyDiv w:val="1"/>
      <w:marLeft w:val="0"/>
      <w:marRight w:val="0"/>
      <w:marTop w:val="0"/>
      <w:marBottom w:val="0"/>
      <w:divBdr>
        <w:top w:val="none" w:sz="0" w:space="0" w:color="auto"/>
        <w:left w:val="none" w:sz="0" w:space="0" w:color="auto"/>
        <w:bottom w:val="none" w:sz="0" w:space="0" w:color="auto"/>
        <w:right w:val="none" w:sz="0" w:space="0" w:color="auto"/>
      </w:divBdr>
    </w:div>
    <w:div w:id="1721055138">
      <w:bodyDiv w:val="1"/>
      <w:marLeft w:val="0"/>
      <w:marRight w:val="0"/>
      <w:marTop w:val="0"/>
      <w:marBottom w:val="0"/>
      <w:divBdr>
        <w:top w:val="none" w:sz="0" w:space="0" w:color="auto"/>
        <w:left w:val="none" w:sz="0" w:space="0" w:color="auto"/>
        <w:bottom w:val="none" w:sz="0" w:space="0" w:color="auto"/>
        <w:right w:val="none" w:sz="0" w:space="0" w:color="auto"/>
      </w:divBdr>
    </w:div>
    <w:div w:id="1777367990">
      <w:bodyDiv w:val="1"/>
      <w:marLeft w:val="0"/>
      <w:marRight w:val="0"/>
      <w:marTop w:val="0"/>
      <w:marBottom w:val="0"/>
      <w:divBdr>
        <w:top w:val="none" w:sz="0" w:space="0" w:color="auto"/>
        <w:left w:val="none" w:sz="0" w:space="0" w:color="auto"/>
        <w:bottom w:val="none" w:sz="0" w:space="0" w:color="auto"/>
        <w:right w:val="none" w:sz="0" w:space="0" w:color="auto"/>
      </w:divBdr>
    </w:div>
    <w:div w:id="1836873981">
      <w:bodyDiv w:val="1"/>
      <w:marLeft w:val="0"/>
      <w:marRight w:val="0"/>
      <w:marTop w:val="0"/>
      <w:marBottom w:val="0"/>
      <w:divBdr>
        <w:top w:val="none" w:sz="0" w:space="0" w:color="auto"/>
        <w:left w:val="none" w:sz="0" w:space="0" w:color="auto"/>
        <w:bottom w:val="none" w:sz="0" w:space="0" w:color="auto"/>
        <w:right w:val="none" w:sz="0" w:space="0" w:color="auto"/>
      </w:divBdr>
    </w:div>
    <w:div w:id="1882398939">
      <w:bodyDiv w:val="1"/>
      <w:marLeft w:val="0"/>
      <w:marRight w:val="0"/>
      <w:marTop w:val="0"/>
      <w:marBottom w:val="0"/>
      <w:divBdr>
        <w:top w:val="none" w:sz="0" w:space="0" w:color="auto"/>
        <w:left w:val="none" w:sz="0" w:space="0" w:color="auto"/>
        <w:bottom w:val="none" w:sz="0" w:space="0" w:color="auto"/>
        <w:right w:val="none" w:sz="0" w:space="0" w:color="auto"/>
      </w:divBdr>
    </w:div>
    <w:div w:id="1943956197">
      <w:bodyDiv w:val="1"/>
      <w:marLeft w:val="0"/>
      <w:marRight w:val="0"/>
      <w:marTop w:val="0"/>
      <w:marBottom w:val="0"/>
      <w:divBdr>
        <w:top w:val="none" w:sz="0" w:space="0" w:color="auto"/>
        <w:left w:val="none" w:sz="0" w:space="0" w:color="auto"/>
        <w:bottom w:val="none" w:sz="0" w:space="0" w:color="auto"/>
        <w:right w:val="none" w:sz="0" w:space="0" w:color="auto"/>
      </w:divBdr>
    </w:div>
    <w:div w:id="2022775244">
      <w:bodyDiv w:val="1"/>
      <w:marLeft w:val="0"/>
      <w:marRight w:val="0"/>
      <w:marTop w:val="0"/>
      <w:marBottom w:val="0"/>
      <w:divBdr>
        <w:top w:val="none" w:sz="0" w:space="0" w:color="auto"/>
        <w:left w:val="none" w:sz="0" w:space="0" w:color="auto"/>
        <w:bottom w:val="none" w:sz="0" w:space="0" w:color="auto"/>
        <w:right w:val="none" w:sz="0" w:space="0" w:color="auto"/>
      </w:divBdr>
    </w:div>
    <w:div w:id="2123957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mailto:ananddharmireddi@gmail.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5104E9D-7F36-4C34-BC64-F9A9EE438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1289</TotalTime>
  <Pages>4</Pages>
  <Words>2587</Words>
  <Characters>14749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Microsoft Word - IEEE_template.doc</vt:lpstr>
    </vt:vector>
  </TitlesOfParts>
  <Company/>
  <LinksUpToDate>false</LinksUpToDate>
  <CharactersWithSpaces>17302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IEEE_template.doc</dc:title>
  <dc:creator>Srivatsan</dc:creator>
  <cp:lastModifiedBy>anand dharmireddi</cp:lastModifiedBy>
  <cp:revision>52</cp:revision>
  <cp:lastPrinted>2023-04-18T08:57:00Z</cp:lastPrinted>
  <dcterms:created xsi:type="dcterms:W3CDTF">2023-03-27T13:14:00Z</dcterms:created>
  <dcterms:modified xsi:type="dcterms:W3CDTF">2023-04-18T09:46:00Z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2009-08-03T00:00:00Z</vt:filetime>
  </property>
  <property fmtid="{D5CDD505-2E9C-101B-9397-08002B2CF9AE}" pid="3" name="Creator">
    <vt:lpwstr>Pscript.dll Version 5.0</vt:lpwstr>
  </property>
  <property fmtid="{D5CDD505-2E9C-101B-9397-08002B2CF9AE}" pid="4" name="LastSaved">
    <vt:filetime>2023-03-27T00:00:00Z</vt:filetime>
  </property>
</Properties>
</file>