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53515" cy="110426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  <w:tblInd w:type="dxa" w:w="-108"/>
      </w:tblPr>
      <w:tblGrid>
        <w:gridCol w:w="10235"/>
      </w:tblGrid>
      <w:tr>
        <w:trPr>
          <w:trHeight w:hRule="atLeast" w:val="825"/>
          <w:cantSplit w:val="false"/>
        </w:trPr>
        <w:tc>
          <w:tcPr>
            <w:tcW w:type="dxa" w:w="10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[Frederick Sandalo]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E-List Weekly Report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[09/16 – 09/20]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</w:rPr>
              <w:t>Summary</w:t>
            </w:r>
          </w:p>
        </w:tc>
      </w:tr>
      <w:tr>
        <w:trPr>
          <w:trHeight w:hRule="exact" w:val="12972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>
        <w:trPr>
          <w:trHeight w:hRule="atLeast" w:val="6004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1"/>
              </w:rPr>
              <w:t>ID-792: Submitted 4 test leads just now using the new url Leads 360 has given as described in the ticket, same fields =&gt; values used, and I got a   “Successful”   response from their server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1"/>
              </w:rPr>
              <w:t>ID-793: Done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hd w:fill="F2EDE1" w:val="clear"/>
              </w:rPr>
              <w:t>ID-758: Done Refactoring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hd w:fill="F2EDE1" w:val="clear"/>
              </w:rPr>
              <w:t>ID-815: Done, codes in place, ready for testing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hd w:fill="F2EDE1" w:val="clear"/>
              </w:rPr>
              <w:t>ID-819: Done, codes in place, ready for testing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174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Goals</w:t>
            </w:r>
          </w:p>
        </w:tc>
      </w:tr>
      <w:tr>
        <w:trPr>
          <w:trHeight w:hRule="atLeast" w:val="1529"/>
          <w:cantSplit w:val="false"/>
        </w:trPr>
        <w:tc>
          <w:tcPr>
            <w:tcW w:type="dxa" w:w="10235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Finish tickets that will be assigned to me by Jovel.</w:t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 2">
    <w:charset w:val="80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 w:eastAsia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Calibri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Wingdings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Wingdings 2"/>
    </w:rPr>
  </w:style>
  <w:style w:styleId="style24" w:type="character">
    <w:name w:val="ListLabel 8"/>
    <w:next w:val="style24"/>
    <w:rPr>
      <w:rFonts w:cs="Calibri"/>
    </w:rPr>
  </w:style>
  <w:style w:styleId="style25" w:type="character">
    <w:name w:val="ListLabel 9"/>
    <w:next w:val="style25"/>
    <w:rPr>
      <w:rFonts w:cs="Courier New"/>
    </w:rPr>
  </w:style>
  <w:style w:styleId="style26" w:type="character">
    <w:name w:val="ListLabel 10"/>
    <w:next w:val="style26"/>
    <w:rPr>
      <w:rFonts w:cs="Wingdings"/>
    </w:rPr>
  </w:style>
  <w:style w:styleId="style27" w:type="character">
    <w:name w:val="ListLabel 11"/>
    <w:next w:val="style27"/>
    <w:rPr>
      <w:rFonts w:cs="Symbol"/>
    </w:rPr>
  </w:style>
  <w:style w:styleId="style28" w:type="character">
    <w:name w:val="ListLabel 12"/>
    <w:next w:val="style28"/>
    <w:rPr>
      <w:rFonts w:cs="Wingdings 2"/>
    </w:rPr>
  </w:style>
  <w:style w:styleId="style29" w:type="character">
    <w:name w:val="ListLabel 13"/>
    <w:next w:val="style29"/>
    <w:rPr>
      <w:rFonts w:cs="OpenSymbol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  <w:style w:styleId="style36" w:type="paragraph">
    <w:name w:val="Quotations"/>
    <w:basedOn w:val="style0"/>
    <w:next w:val="style36"/>
    <w:pPr>
      <w:spacing w:after="283" w:before="0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2012-03-10T00:46:00.00Z</dcterms:created>
  <dc:creator>Lyndsay</dc:creator>
  <cp:lastModifiedBy>Jovel Lacson</cp:lastModifiedBy>
  <cp:lastPrinted>2011-02-11T19:55:00.00Z</cp:lastPrinted>
  <dcterms:modified xsi:type="dcterms:W3CDTF">2012-03-10T00:46:00.00Z</dcterms:modified>
  <cp:revision>2</cp:revision>
</cp:coreProperties>
</file>