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033" w:rsidRDefault="00FA2D46" w:rsidP="001471D6">
      <w:pPr>
        <w:ind w:firstLine="720"/>
        <w:jc w:val="center"/>
        <w:rPr>
          <w:u w:val="single"/>
        </w:rPr>
      </w:pPr>
      <w:r w:rsidRPr="00FA2D46">
        <w:rPr>
          <w:u w:val="single"/>
        </w:rPr>
        <w:t>What is sustainability and what can we do about it?</w:t>
      </w:r>
    </w:p>
    <w:p w:rsidR="006B119F" w:rsidRDefault="006B119F" w:rsidP="00FA2D46">
      <w:pPr>
        <w:jc w:val="center"/>
        <w:rPr>
          <w:u w:val="single"/>
        </w:rPr>
      </w:pPr>
    </w:p>
    <w:p w:rsidR="006B119F" w:rsidRDefault="006B119F" w:rsidP="00FA2D46">
      <w:pPr>
        <w:jc w:val="center"/>
        <w:rPr>
          <w:u w:val="single"/>
        </w:rPr>
      </w:pPr>
    </w:p>
    <w:p w:rsidR="00FA2D46" w:rsidRDefault="00045FA1" w:rsidP="00FA2D46">
      <w:pPr>
        <w:rPr>
          <w:u w:val="single"/>
        </w:rPr>
      </w:pPr>
      <w:r>
        <w:rPr>
          <w:u w:val="single"/>
        </w:rPr>
        <w:t xml:space="preserve">A man’s nightmare can be other man’s utopia. </w:t>
      </w:r>
    </w:p>
    <w:p w:rsidR="00D65693" w:rsidRDefault="00045FA1" w:rsidP="00D65693">
      <w:pPr>
        <w:jc w:val="both"/>
      </w:pPr>
      <w:r w:rsidRPr="00045FA1">
        <w:t xml:space="preserve">Before starting just </w:t>
      </w:r>
      <w:r w:rsidR="00D56C61">
        <w:t xml:space="preserve">ask yourself a question, </w:t>
      </w:r>
      <w:r w:rsidR="00C540E4">
        <w:t>wouldn’t</w:t>
      </w:r>
      <w:r>
        <w:t xml:space="preserve"> it be great if w</w:t>
      </w:r>
      <w:r w:rsidR="00D56C61">
        <w:t xml:space="preserve">e don’t have to worry about switching off the lights </w:t>
      </w:r>
      <w:r w:rsidR="00D65693">
        <w:t>every time we leave the room, or if we could</w:t>
      </w:r>
      <w:r w:rsidR="00D56C61">
        <w:t xml:space="preserve"> draw </w:t>
      </w:r>
      <w:r w:rsidR="00F35E78">
        <w:t>out as much fuel</w:t>
      </w:r>
      <w:r w:rsidR="00502DDD">
        <w:t xml:space="preserve"> as we need</w:t>
      </w:r>
      <w:r w:rsidR="006810F0">
        <w:t xml:space="preserve"> at nominal rates</w:t>
      </w:r>
      <w:r w:rsidR="00FD0A29">
        <w:t>,</w:t>
      </w:r>
      <w:r w:rsidR="006810F0">
        <w:t xml:space="preserve"> or we</w:t>
      </w:r>
      <w:r w:rsidR="00D56C61">
        <w:t xml:space="preserve"> don’t have to worry about the aquatic conditions of the river be</w:t>
      </w:r>
      <w:r w:rsidR="00502DDD">
        <w:t xml:space="preserve">fore sending </w:t>
      </w:r>
      <w:r w:rsidR="006810F0">
        <w:t>waste</w:t>
      </w:r>
      <w:r w:rsidR="00502DDD">
        <w:t>s</w:t>
      </w:r>
      <w:r w:rsidR="006810F0">
        <w:t xml:space="preserve"> into it? - </w:t>
      </w:r>
      <w:r w:rsidR="00D56C61">
        <w:t xml:space="preserve">Many </w:t>
      </w:r>
      <w:r w:rsidR="00D65693">
        <w:t xml:space="preserve">of us </w:t>
      </w:r>
      <w:r w:rsidR="00D56C61">
        <w:t xml:space="preserve">still don’t </w:t>
      </w:r>
      <w:r w:rsidR="008E372F">
        <w:t>downright worry about this but</w:t>
      </w:r>
      <w:r w:rsidR="00D56C61">
        <w:t xml:space="preserve"> </w:t>
      </w:r>
      <w:r w:rsidR="008E372F">
        <w:t>at least</w:t>
      </w:r>
      <w:r w:rsidR="00D65693">
        <w:t xml:space="preserve"> we</w:t>
      </w:r>
      <w:r w:rsidR="00D56C61">
        <w:t xml:space="preserve"> have started to develop a</w:t>
      </w:r>
      <w:r w:rsidR="006810F0">
        <w:t xml:space="preserve"> sen</w:t>
      </w:r>
      <w:r w:rsidR="00492359">
        <w:t>se of guilt</w:t>
      </w:r>
      <w:r w:rsidR="00D56C61">
        <w:t xml:space="preserve">. </w:t>
      </w:r>
      <w:r w:rsidR="008E372F">
        <w:t>Wouldn’t</w:t>
      </w:r>
      <w:r w:rsidR="00D56C61">
        <w:t xml:space="preserve"> it be great if we can get rid of this guilt and </w:t>
      </w:r>
      <w:r w:rsidR="00502DDD">
        <w:t xml:space="preserve">use these world </w:t>
      </w:r>
      <w:r w:rsidR="00492359">
        <w:t>the way</w:t>
      </w:r>
      <w:r w:rsidR="008E372F">
        <w:t xml:space="preserve"> we want. </w:t>
      </w:r>
    </w:p>
    <w:p w:rsidR="00045FA1" w:rsidRDefault="008E372F" w:rsidP="00D65693">
      <w:pPr>
        <w:jc w:val="both"/>
      </w:pPr>
      <w:r>
        <w:t>A per</w:t>
      </w:r>
      <w:r w:rsidR="00AD188B">
        <w:t>son living in the twentieth</w:t>
      </w:r>
      <w:r>
        <w:t xml:space="preserve"> century had just these privileges.</w:t>
      </w:r>
      <w:r w:rsidR="006810F0">
        <w:t xml:space="preserve"> He had open skies, pristine rivers and a healthy atmosphere capable of taking mankind’s rising thirst for development. </w:t>
      </w:r>
      <w:r w:rsidR="00502DDD">
        <w:t>Industries were</w:t>
      </w:r>
      <w:r>
        <w:t xml:space="preserve"> coming up at an unprecedented rate without any regards for the environment. Skies and rivers were</w:t>
      </w:r>
      <w:r w:rsidR="00D65693">
        <w:t xml:space="preserve"> considered as an</w:t>
      </w:r>
      <w:r>
        <w:t xml:space="preserve"> incessant dump for any industrial or household by-product and agenda of sustainability c</w:t>
      </w:r>
      <w:r w:rsidR="00D65693">
        <w:t>ould never top the priority charts</w:t>
      </w:r>
      <w:r>
        <w:t xml:space="preserve">. </w:t>
      </w:r>
      <w:r w:rsidR="00502DDD">
        <w:t xml:space="preserve">This unscrupulous act </w:t>
      </w:r>
      <w:r w:rsidR="00D65693">
        <w:t>made mankind</w:t>
      </w:r>
      <w:r w:rsidR="00386581">
        <w:t xml:space="preserve"> slither into a situation where</w:t>
      </w:r>
      <w:r w:rsidR="00D65693">
        <w:t xml:space="preserve"> the above questions cannot be ig</w:t>
      </w:r>
      <w:r w:rsidR="005C02B3">
        <w:t>nored. We might sometimes think</w:t>
      </w:r>
      <w:r w:rsidR="00AD188B">
        <w:t>-</w:t>
      </w:r>
      <w:r w:rsidR="00D65693">
        <w:t xml:space="preserve"> </w:t>
      </w:r>
      <w:r w:rsidR="00AD188B">
        <w:t>“</w:t>
      </w:r>
      <w:r w:rsidR="00D65693">
        <w:t xml:space="preserve">if only our forefathers had any regards towards the environment we would have a </w:t>
      </w:r>
      <w:r w:rsidR="00AD188B">
        <w:t>lot more of a planet to live on!”</w:t>
      </w:r>
    </w:p>
    <w:p w:rsidR="00EF7E62" w:rsidRDefault="00D65693" w:rsidP="00D65693">
      <w:pPr>
        <w:jc w:val="both"/>
      </w:pPr>
      <w:r>
        <w:t>Now, try to view this case from a perspective of a person living two centuries</w:t>
      </w:r>
      <w:r w:rsidR="00AD188B">
        <w:t xml:space="preserve"> ahead of us. He might ponder- “</w:t>
      </w:r>
      <w:r>
        <w:t xml:space="preserve">wouldn’t </w:t>
      </w:r>
      <w:r w:rsidR="00386581">
        <w:t xml:space="preserve">it be great if </w:t>
      </w:r>
      <w:r w:rsidR="00AD188B">
        <w:t xml:space="preserve">we </w:t>
      </w:r>
      <w:r w:rsidR="00386581">
        <w:t>could get electricity throughout the day</w:t>
      </w:r>
      <w:r>
        <w:t xml:space="preserve"> or </w:t>
      </w:r>
      <w:r w:rsidR="00386581">
        <w:t xml:space="preserve">if clean water was a free commodity. Also I don’t like the idea of wearing a mask every time I leave the home </w:t>
      </w:r>
      <w:r w:rsidR="0056660E">
        <w:t xml:space="preserve">I wish the air could have </w:t>
      </w:r>
      <w:r w:rsidR="00EF7E62">
        <w:t xml:space="preserve">been </w:t>
      </w:r>
      <w:r w:rsidR="0056660E">
        <w:t>cleaner.</w:t>
      </w:r>
      <w:r w:rsidR="00EF7E62">
        <w:t xml:space="preserve"> If only our forefathers had any regards towards the environment we would have a </w:t>
      </w:r>
      <w:r w:rsidR="00AD188B">
        <w:t>lot more of a planet to live on!”- Situation two generations</w:t>
      </w:r>
      <w:r w:rsidR="00EF7E62">
        <w:t xml:space="preserve"> beyond that can be lot more precarious.</w:t>
      </w:r>
      <w:r w:rsidR="00492359">
        <w:t xml:space="preserve"> [It’s not rhetoric, but very </w:t>
      </w:r>
      <w:proofErr w:type="gramStart"/>
      <w:r w:rsidR="00492359">
        <w:t>real  -</w:t>
      </w:r>
      <w:proofErr w:type="gramEnd"/>
      <w:r w:rsidR="00492359">
        <w:t xml:space="preserve"> </w:t>
      </w:r>
      <w:proofErr w:type="spellStart"/>
      <w:r w:rsidR="00492359">
        <w:t>Bejing</w:t>
      </w:r>
      <w:proofErr w:type="spellEnd"/>
      <w:r w:rsidR="00492359">
        <w:t xml:space="preserve"> </w:t>
      </w:r>
      <w:proofErr w:type="spellStart"/>
      <w:r w:rsidR="00492359">
        <w:t>Tradegy</w:t>
      </w:r>
      <w:proofErr w:type="spellEnd"/>
      <w:r w:rsidR="00502DDD">
        <w:t>]</w:t>
      </w:r>
    </w:p>
    <w:p w:rsidR="005511BC" w:rsidRDefault="005511BC" w:rsidP="00D65693">
      <w:pPr>
        <w:jc w:val="both"/>
      </w:pPr>
      <w:r>
        <w:t xml:space="preserve">A photo of a dome at </w:t>
      </w:r>
      <w:proofErr w:type="spellStart"/>
      <w:r>
        <w:t>Bejing</w:t>
      </w:r>
      <w:proofErr w:type="spellEnd"/>
      <w:r>
        <w:t xml:space="preserve"> international school</w:t>
      </w:r>
    </w:p>
    <w:p w:rsidR="00A5371D" w:rsidRDefault="002F044F" w:rsidP="00D65693">
      <w:pPr>
        <w:jc w:val="both"/>
      </w:pPr>
      <w:r>
        <w:t>Well, this is why the threat of climate change is so dangerous, we have to look at the trends over centuries to understand its implication. This can</w:t>
      </w:r>
      <w:r w:rsidR="00A5371D">
        <w:t xml:space="preserve"> be the scene only if we continue on our current path of environmental deterioration. A lot of efforts has been made around</w:t>
      </w:r>
      <w:r>
        <w:t xml:space="preserve"> the world to avoid such a scenario</w:t>
      </w:r>
      <w:r w:rsidR="00A5371D">
        <w:t xml:space="preserve"> and I encourage all of you to be a part of it in your own capacity.</w:t>
      </w:r>
    </w:p>
    <w:p w:rsidR="006B119F" w:rsidRPr="005C02B3" w:rsidRDefault="006B119F" w:rsidP="005C02B3">
      <w:pPr>
        <w:jc w:val="both"/>
        <w:rPr>
          <w:i/>
          <w:iCs/>
        </w:rPr>
      </w:pPr>
      <w:r w:rsidRPr="006B119F">
        <w:rPr>
          <w:i/>
          <w:iCs/>
        </w:rPr>
        <w:t>Quote by Barack Obama</w:t>
      </w:r>
    </w:p>
    <w:p w:rsidR="006B119F" w:rsidRDefault="006B119F" w:rsidP="00FA2D46">
      <w:pPr>
        <w:rPr>
          <w:u w:val="single"/>
        </w:rPr>
      </w:pPr>
    </w:p>
    <w:p w:rsidR="00045FA1" w:rsidRDefault="00045FA1" w:rsidP="00FA2D46">
      <w:pPr>
        <w:rPr>
          <w:u w:val="single"/>
        </w:rPr>
      </w:pPr>
      <w:r>
        <w:rPr>
          <w:u w:val="single"/>
        </w:rPr>
        <w:t>From the Books.</w:t>
      </w:r>
    </w:p>
    <w:p w:rsidR="003E0B36" w:rsidRDefault="003E0B36" w:rsidP="00D65693">
      <w:pPr>
        <w:jc w:val="both"/>
      </w:pPr>
      <w:r w:rsidRPr="003E0B36">
        <w:t>When asking</w:t>
      </w:r>
      <w:r w:rsidR="00A5371D">
        <w:t xml:space="preserve"> what</w:t>
      </w:r>
      <w:r>
        <w:t xml:space="preserve"> sustainability </w:t>
      </w:r>
      <w:r w:rsidR="00EE70DB">
        <w:t xml:space="preserve">or sustainability Development </w:t>
      </w:r>
      <w:r w:rsidR="00A5371D">
        <w:t xml:space="preserve">is </w:t>
      </w:r>
      <w:r>
        <w:t xml:space="preserve">to ourselves, generally a fifth grade definition </w:t>
      </w:r>
      <w:r w:rsidR="00400A0F">
        <w:t xml:space="preserve">pops up </w:t>
      </w:r>
      <w:r>
        <w:t>which goes something like</w:t>
      </w:r>
      <w:r w:rsidRPr="003E0B36">
        <w:t xml:space="preserve"> </w:t>
      </w:r>
      <w:r w:rsidR="00EE70DB">
        <w:t>:-</w:t>
      </w:r>
    </w:p>
    <w:p w:rsidR="003E0B36" w:rsidRDefault="003E0B36" w:rsidP="00D65693">
      <w:pPr>
        <w:jc w:val="both"/>
        <w:rPr>
          <w:b/>
          <w:bCs/>
          <w:i/>
          <w:iCs/>
        </w:rPr>
      </w:pPr>
      <w:r w:rsidRPr="00E154E0">
        <w:rPr>
          <w:b/>
          <w:bCs/>
          <w:i/>
          <w:iCs/>
        </w:rPr>
        <w:t>“…</w:t>
      </w:r>
      <w:r w:rsidR="00A5371D">
        <w:rPr>
          <w:b/>
          <w:bCs/>
          <w:i/>
          <w:iCs/>
        </w:rPr>
        <w:t>it is a</w:t>
      </w:r>
      <w:r w:rsidRPr="00E154E0">
        <w:rPr>
          <w:b/>
          <w:bCs/>
          <w:i/>
          <w:iCs/>
        </w:rPr>
        <w:t xml:space="preserve"> development that meets the needs of present without compromising the ability of future generation to meet their own needs.”</w:t>
      </w:r>
    </w:p>
    <w:p w:rsidR="003E0B36" w:rsidRPr="003E0B36" w:rsidRDefault="00EE70DB" w:rsidP="00D65693">
      <w:pPr>
        <w:jc w:val="both"/>
      </w:pPr>
      <w:r>
        <w:t xml:space="preserve">this is one of the most quoted definitions of sustainability and was first issued in a report by World Commission on Environment and Development in 1987, entitled “Our Common Future” (also known as the </w:t>
      </w:r>
      <w:proofErr w:type="spellStart"/>
      <w:r>
        <w:t>Brundtland</w:t>
      </w:r>
      <w:proofErr w:type="spellEnd"/>
      <w:r>
        <w:t xml:space="preserve"> report</w:t>
      </w:r>
      <w:r w:rsidR="00A5371D">
        <w:t>)</w:t>
      </w:r>
      <w:r w:rsidR="003E4C82">
        <w:t>.</w:t>
      </w:r>
    </w:p>
    <w:p w:rsidR="009A204B" w:rsidRPr="00EE70DB" w:rsidRDefault="003E4C82" w:rsidP="00D65693">
      <w:pPr>
        <w:jc w:val="both"/>
        <w:rPr>
          <w:i/>
          <w:iCs/>
        </w:rPr>
      </w:pPr>
      <w:r>
        <w:lastRenderedPageBreak/>
        <w:t xml:space="preserve">The Brundtland </w:t>
      </w:r>
      <w:r w:rsidR="00A5371D">
        <w:t xml:space="preserve">definition </w:t>
      </w:r>
      <w:r w:rsidR="0043044C">
        <w:t>however</w:t>
      </w:r>
      <w:r w:rsidR="00A5371D">
        <w:t xml:space="preserve"> is</w:t>
      </w:r>
      <w:r w:rsidR="0043044C">
        <w:t xml:space="preserve"> too abstract for project planning and thus Executive orders have developed more functional definition that are aligned with their specific goals and values.</w:t>
      </w:r>
    </w:p>
    <w:p w:rsidR="0043044C" w:rsidRPr="00E154E0" w:rsidRDefault="0043044C" w:rsidP="00D65693">
      <w:pPr>
        <w:pStyle w:val="NoSpacing"/>
        <w:jc w:val="center"/>
        <w:rPr>
          <w:b/>
          <w:bCs/>
          <w:i/>
          <w:iCs/>
        </w:rPr>
      </w:pPr>
      <w:r w:rsidRPr="00E154E0">
        <w:rPr>
          <w:rFonts w:hint="cs"/>
          <w:b/>
          <w:bCs/>
          <w:i/>
          <w:iCs/>
        </w:rPr>
        <w:t>‘‘</w:t>
      </w:r>
      <w:r w:rsidRPr="00E154E0">
        <w:rPr>
          <w:b/>
          <w:bCs/>
          <w:i/>
          <w:iCs/>
        </w:rPr>
        <w:t>sustainability</w:t>
      </w:r>
      <w:r w:rsidRPr="00E154E0">
        <w:rPr>
          <w:rFonts w:hint="cs"/>
          <w:b/>
          <w:bCs/>
          <w:i/>
          <w:iCs/>
        </w:rPr>
        <w:t>’’</w:t>
      </w:r>
      <w:r w:rsidRPr="00E154E0">
        <w:rPr>
          <w:b/>
          <w:bCs/>
          <w:i/>
          <w:iCs/>
        </w:rPr>
        <w:t xml:space="preserve"> and </w:t>
      </w:r>
      <w:r w:rsidRPr="00E154E0">
        <w:rPr>
          <w:rFonts w:hint="cs"/>
          <w:b/>
          <w:bCs/>
          <w:i/>
          <w:iCs/>
        </w:rPr>
        <w:t>‘‘</w:t>
      </w:r>
      <w:r w:rsidRPr="00E154E0">
        <w:rPr>
          <w:b/>
          <w:bCs/>
          <w:i/>
          <w:iCs/>
        </w:rPr>
        <w:t>sustainable</w:t>
      </w:r>
      <w:r w:rsidRPr="00E154E0">
        <w:rPr>
          <w:rFonts w:hint="cs"/>
          <w:b/>
          <w:bCs/>
          <w:i/>
          <w:iCs/>
        </w:rPr>
        <w:t>”</w:t>
      </w:r>
      <w:r w:rsidRPr="00E154E0">
        <w:rPr>
          <w:b/>
          <w:bCs/>
          <w:i/>
          <w:iCs/>
        </w:rPr>
        <w:t xml:space="preserve"> mean to create and maintain conditions, under which</w:t>
      </w:r>
    </w:p>
    <w:p w:rsidR="0043044C" w:rsidRPr="00E154E0" w:rsidRDefault="0043044C" w:rsidP="00D65693">
      <w:pPr>
        <w:pStyle w:val="NoSpacing"/>
        <w:jc w:val="center"/>
        <w:rPr>
          <w:b/>
          <w:bCs/>
          <w:i/>
          <w:iCs/>
        </w:rPr>
      </w:pPr>
      <w:proofErr w:type="gramStart"/>
      <w:r w:rsidRPr="00E154E0">
        <w:rPr>
          <w:b/>
          <w:bCs/>
          <w:i/>
          <w:iCs/>
        </w:rPr>
        <w:t>humans</w:t>
      </w:r>
      <w:proofErr w:type="gramEnd"/>
      <w:r w:rsidRPr="00E154E0">
        <w:rPr>
          <w:b/>
          <w:bCs/>
          <w:i/>
          <w:iCs/>
        </w:rPr>
        <w:t xml:space="preserve"> and nature can exist in productive harmo</w:t>
      </w:r>
      <w:r w:rsidR="005C02B3">
        <w:rPr>
          <w:b/>
          <w:bCs/>
          <w:i/>
          <w:iCs/>
        </w:rPr>
        <w:t>ny, that permit fulfilling the S</w:t>
      </w:r>
      <w:r w:rsidRPr="00E154E0">
        <w:rPr>
          <w:b/>
          <w:bCs/>
          <w:i/>
          <w:iCs/>
        </w:rPr>
        <w:t>ocial,</w:t>
      </w:r>
    </w:p>
    <w:p w:rsidR="0043044C" w:rsidRPr="00E154E0" w:rsidRDefault="005C02B3" w:rsidP="00D65693">
      <w:pPr>
        <w:pStyle w:val="NoSpacing"/>
        <w:jc w:val="center"/>
        <w:rPr>
          <w:b/>
          <w:bCs/>
          <w:i/>
          <w:iCs/>
        </w:rPr>
      </w:pPr>
      <w:r w:rsidRPr="005C02B3">
        <w:rPr>
          <w:b/>
          <w:bCs/>
          <w:i/>
          <w:iCs/>
          <w:u w:val="single"/>
        </w:rPr>
        <w:t>Economic</w:t>
      </w:r>
      <w:r w:rsidR="0043044C" w:rsidRPr="00E154E0">
        <w:rPr>
          <w:b/>
          <w:bCs/>
          <w:i/>
          <w:iCs/>
        </w:rPr>
        <w:t>, and other requirements of present and future generations (Federal Register,</w:t>
      </w:r>
    </w:p>
    <w:p w:rsidR="0043044C" w:rsidRPr="00E154E0" w:rsidRDefault="0043044C" w:rsidP="00D65693">
      <w:pPr>
        <w:pStyle w:val="NoSpacing"/>
        <w:jc w:val="center"/>
        <w:rPr>
          <w:b/>
          <w:bCs/>
          <w:i/>
          <w:iCs/>
        </w:rPr>
      </w:pPr>
      <w:r w:rsidRPr="00E154E0">
        <w:rPr>
          <w:b/>
          <w:bCs/>
          <w:i/>
          <w:iCs/>
        </w:rPr>
        <w:t>2009)</w:t>
      </w:r>
    </w:p>
    <w:p w:rsidR="0043044C" w:rsidRDefault="0043044C" w:rsidP="0043044C">
      <w:pPr>
        <w:pStyle w:val="NoSpacing"/>
      </w:pPr>
    </w:p>
    <w:p w:rsidR="00007087" w:rsidRDefault="005C02B3" w:rsidP="002259E3">
      <w:pPr>
        <w:jc w:val="both"/>
      </w:pPr>
      <w:r>
        <w:t xml:space="preserve">Note that the definition includes the Economics aspect as well. Many state that there are just two sources of pollution- </w:t>
      </w:r>
      <w:r w:rsidRPr="00543EC6">
        <w:rPr>
          <w:i/>
          <w:iCs/>
        </w:rPr>
        <w:t>luxury</w:t>
      </w:r>
      <w:r>
        <w:t xml:space="preserve"> and </w:t>
      </w:r>
      <w:r w:rsidRPr="00543EC6">
        <w:rPr>
          <w:i/>
          <w:iCs/>
        </w:rPr>
        <w:t>convenience</w:t>
      </w:r>
      <w:r>
        <w:t xml:space="preserve"> and may suggest life of abstinence is what sustainable development demands, that although being true does not provide a very practical solution for tackling the problem at hand. We cannot make sustainability </w:t>
      </w:r>
      <w:r w:rsidR="00E356A6">
        <w:t>an</w:t>
      </w:r>
      <w:r>
        <w:t xml:space="preserve"> integral part</w:t>
      </w:r>
      <w:r w:rsidR="00E356A6">
        <w:t xml:space="preserve"> of</w:t>
      </w:r>
      <w:r w:rsidR="002259E3">
        <w:t xml:space="preserve"> development cog unless there is the sense of profitability attached to it. Abstinence can be an individual’s choice, but can never be that of an organisation.</w:t>
      </w:r>
      <w:r>
        <w:t xml:space="preserve"> </w:t>
      </w:r>
    </w:p>
    <w:p w:rsidR="00007087" w:rsidRDefault="00007087" w:rsidP="00FA2D46">
      <w:pPr>
        <w:rPr>
          <w:u w:val="single"/>
        </w:rPr>
      </w:pPr>
      <w:r w:rsidRPr="00E154E0">
        <w:rPr>
          <w:u w:val="single"/>
        </w:rPr>
        <w:t>The IPAT Equation</w:t>
      </w:r>
    </w:p>
    <w:p w:rsidR="00EE70DB" w:rsidRPr="00E154E0" w:rsidRDefault="00EE70DB" w:rsidP="00EE70DB">
      <w:pPr>
        <w:pStyle w:val="NoSpacing"/>
        <w:rPr>
          <w:u w:val="single"/>
        </w:rPr>
      </w:pPr>
      <w:r>
        <w:t>Sustainability more often than not, depends upon the synergy of the system with its environment.</w:t>
      </w:r>
    </w:p>
    <w:p w:rsidR="00954FC9" w:rsidRDefault="00303318" w:rsidP="00EE70DB">
      <w:pPr>
        <w:pStyle w:val="NoSpacing"/>
      </w:pPr>
      <w:r>
        <w:t xml:space="preserve">The </w:t>
      </w:r>
      <w:r w:rsidR="00EE70DB">
        <w:t xml:space="preserve">synergy </w:t>
      </w:r>
      <w:r>
        <w:t>of the people with the environment is characterized by the IPAT equation.</w:t>
      </w:r>
    </w:p>
    <w:p w:rsidR="00303318" w:rsidRDefault="00303318" w:rsidP="00EE70DB">
      <w:pPr>
        <w:pStyle w:val="NoSpacing"/>
      </w:pPr>
      <w:r>
        <w:t>According to which the overall environmental impact is the product of population, affluence and technology.</w:t>
      </w:r>
    </w:p>
    <w:p w:rsidR="00E47D5A" w:rsidRDefault="00E47D5A" w:rsidP="00EE70DB">
      <w:pPr>
        <w:pStyle w:val="NoSpacing"/>
      </w:pPr>
    </w:p>
    <w:p w:rsidR="00303318" w:rsidRDefault="00303318" w:rsidP="00303318">
      <w:pPr>
        <w:pStyle w:val="NoSpacing"/>
      </w:pPr>
    </w:p>
    <w:p w:rsidR="00303318" w:rsidRDefault="00303318" w:rsidP="00303318">
      <w:pPr>
        <w:pStyle w:val="NoSpacing"/>
        <w:jc w:val="center"/>
      </w:pPr>
      <w:r>
        <w:t>I=</w:t>
      </w:r>
      <w:proofErr w:type="spellStart"/>
      <w:r>
        <w:t>PxAxT</w:t>
      </w:r>
      <w:proofErr w:type="spellEnd"/>
      <w:r>
        <w:t>.</w:t>
      </w:r>
    </w:p>
    <w:p w:rsidR="00303318" w:rsidRDefault="00303318" w:rsidP="00303318">
      <w:pPr>
        <w:pStyle w:val="NoSpacing"/>
      </w:pPr>
    </w:p>
    <w:p w:rsidR="00303318" w:rsidRDefault="00303318" w:rsidP="00303318">
      <w:pPr>
        <w:pStyle w:val="NoSpacing"/>
      </w:pPr>
      <w:r>
        <w:t>Where,</w:t>
      </w:r>
      <w:r w:rsidR="00315650">
        <w:t xml:space="preserve"> </w:t>
      </w:r>
      <w:r>
        <w:t xml:space="preserve">  I = the overall Environmental Impact,</w:t>
      </w:r>
    </w:p>
    <w:p w:rsidR="00303318" w:rsidRDefault="00303318" w:rsidP="00303318">
      <w:pPr>
        <w:pStyle w:val="NoSpacing"/>
      </w:pPr>
      <w:r>
        <w:tab/>
        <w:t xml:space="preserve"> P= Population</w:t>
      </w:r>
    </w:p>
    <w:p w:rsidR="00303318" w:rsidRDefault="00303318" w:rsidP="00303318">
      <w:pPr>
        <w:pStyle w:val="NoSpacing"/>
      </w:pPr>
      <w:r>
        <w:tab/>
      </w:r>
      <w:r w:rsidR="00E154E0">
        <w:t xml:space="preserve"> </w:t>
      </w:r>
      <w:r>
        <w:t>A= Affluence</w:t>
      </w:r>
    </w:p>
    <w:p w:rsidR="00303318" w:rsidRDefault="00303318" w:rsidP="00303318">
      <w:pPr>
        <w:pStyle w:val="NoSpacing"/>
      </w:pPr>
      <w:r>
        <w:tab/>
      </w:r>
      <w:r w:rsidR="00E154E0">
        <w:t xml:space="preserve"> </w:t>
      </w:r>
      <w:r>
        <w:t>T= Technology.</w:t>
      </w:r>
    </w:p>
    <w:p w:rsidR="00303318" w:rsidRDefault="00303318" w:rsidP="00303318">
      <w:pPr>
        <w:pStyle w:val="NoSpacing"/>
      </w:pPr>
    </w:p>
    <w:p w:rsidR="00303318" w:rsidRDefault="00303318" w:rsidP="005542A3">
      <w:pPr>
        <w:pStyle w:val="NoSpacing"/>
        <w:jc w:val="both"/>
      </w:pPr>
      <w:r>
        <w:t xml:space="preserve">The affluence in the above equation can be </w:t>
      </w:r>
      <w:r w:rsidR="00D16DFE">
        <w:t xml:space="preserve">denoted as the GDP produced per capita. </w:t>
      </w:r>
    </w:p>
    <w:p w:rsidR="00E154E0" w:rsidRDefault="00D16DFE" w:rsidP="00E154E0">
      <w:pPr>
        <w:pStyle w:val="NoSpacing"/>
        <w:jc w:val="center"/>
        <w:rPr>
          <w:rFonts w:eastAsiaTheme="minorEastAsia"/>
        </w:rPr>
      </w:pPr>
      <w:proofErr w:type="spellStart"/>
      <w:proofErr w:type="gramStart"/>
      <w:r>
        <w:t>i.e</w:t>
      </w:r>
      <w:proofErr w:type="spellEnd"/>
      <w:proofErr w:type="gramEnd"/>
      <w:r>
        <w:t xml:space="preserve"> A = </w:t>
      </w:r>
      <m:oMath>
        <m:f>
          <m:fPr>
            <m:ctrlPr>
              <w:rPr>
                <w:rFonts w:ascii="Cambria Math" w:hAnsi="Cambria Math"/>
                <w:i/>
              </w:rPr>
            </m:ctrlPr>
          </m:fPr>
          <m:num>
            <m:r>
              <w:rPr>
                <w:rFonts w:ascii="Cambria Math" w:hAnsi="Cambria Math"/>
              </w:rPr>
              <m:t xml:space="preserve">GDP </m:t>
            </m:r>
          </m:num>
          <m:den>
            <m:r>
              <w:rPr>
                <w:rFonts w:ascii="Cambria Math" w:hAnsi="Cambria Math"/>
              </w:rPr>
              <m:t>Person</m:t>
            </m:r>
          </m:den>
        </m:f>
      </m:oMath>
      <w:r>
        <w:rPr>
          <w:rFonts w:eastAsiaTheme="minorEastAsia"/>
        </w:rPr>
        <w:t>,</w:t>
      </w:r>
    </w:p>
    <w:p w:rsidR="00E154E0" w:rsidRDefault="00E154E0" w:rsidP="00E154E0">
      <w:pPr>
        <w:pStyle w:val="NoSpacing"/>
        <w:jc w:val="center"/>
        <w:rPr>
          <w:rFonts w:eastAsiaTheme="minorEastAsia"/>
        </w:rPr>
      </w:pPr>
    </w:p>
    <w:p w:rsidR="00D16DFE" w:rsidRDefault="00A5371D" w:rsidP="005542A3">
      <w:pPr>
        <w:pStyle w:val="NoSpacing"/>
        <w:jc w:val="both"/>
        <w:rPr>
          <w:rFonts w:eastAsiaTheme="minorEastAsia"/>
        </w:rPr>
      </w:pPr>
      <w:r>
        <w:rPr>
          <w:rFonts w:eastAsiaTheme="minorEastAsia"/>
        </w:rPr>
        <w:t>T</w:t>
      </w:r>
      <w:r w:rsidR="00D16DFE">
        <w:rPr>
          <w:rFonts w:eastAsiaTheme="minorEastAsia"/>
        </w:rPr>
        <w:t xml:space="preserve">his is roughly the estimate for quality of living. This factor varies substantially among different countries and regions, responding to the forces of local and global economic conditions, the stage of historical and technological development, government factors and so on. </w:t>
      </w:r>
    </w:p>
    <w:p w:rsidR="00D16DFE" w:rsidRDefault="00D16DFE" w:rsidP="005542A3">
      <w:pPr>
        <w:pStyle w:val="NoSpacing"/>
        <w:jc w:val="both"/>
        <w:rPr>
          <w:rFonts w:eastAsiaTheme="minorEastAsia"/>
        </w:rPr>
      </w:pPr>
    </w:p>
    <w:p w:rsidR="00D16DFE" w:rsidRDefault="00D16DFE" w:rsidP="005542A3">
      <w:pPr>
        <w:pStyle w:val="NoSpacing"/>
        <w:jc w:val="both"/>
        <w:rPr>
          <w:rFonts w:eastAsiaTheme="minorEastAsia"/>
        </w:rPr>
      </w:pPr>
      <w:r>
        <w:rPr>
          <w:rFonts w:eastAsiaTheme="minorEastAsia"/>
        </w:rPr>
        <w:t>The third and the most important term in the equation is primarily the representation of technology an</w:t>
      </w:r>
      <w:r w:rsidR="00E154E0">
        <w:rPr>
          <w:rFonts w:eastAsiaTheme="minorEastAsia"/>
        </w:rPr>
        <w:t>d can be expressed as the ratio</w:t>
      </w:r>
      <w:r>
        <w:rPr>
          <w:rFonts w:eastAsiaTheme="minorEastAsia"/>
        </w:rPr>
        <w:t xml:space="preserve"> of environmental impact </w:t>
      </w:r>
      <w:r w:rsidR="000B103A">
        <w:rPr>
          <w:rFonts w:eastAsiaTheme="minorEastAsia"/>
        </w:rPr>
        <w:t>made per unit of GDP created.</w:t>
      </w:r>
    </w:p>
    <w:p w:rsidR="000B103A" w:rsidRDefault="000B103A" w:rsidP="00303318">
      <w:pPr>
        <w:pStyle w:val="NoSpacing"/>
        <w:rPr>
          <w:rFonts w:eastAsiaTheme="minorEastAsia"/>
        </w:rPr>
      </w:pPr>
    </w:p>
    <w:p w:rsidR="000B103A" w:rsidRDefault="000B103A" w:rsidP="000B103A">
      <w:pPr>
        <w:pStyle w:val="NoSpacing"/>
        <w:jc w:val="center"/>
        <w:rPr>
          <w:rFonts w:eastAsiaTheme="minorEastAsia"/>
        </w:rPr>
      </w:pPr>
      <w:r>
        <w:rPr>
          <w:rFonts w:eastAsiaTheme="minorEastAsia"/>
        </w:rPr>
        <w:t>T=</w:t>
      </w:r>
      <m:oMath>
        <m:f>
          <m:fPr>
            <m:ctrlPr>
              <w:rPr>
                <w:rFonts w:ascii="Cambria Math" w:eastAsiaTheme="minorEastAsia" w:hAnsi="Cambria Math"/>
                <w:i/>
              </w:rPr>
            </m:ctrlPr>
          </m:fPr>
          <m:num>
            <m:r>
              <w:rPr>
                <w:rFonts w:ascii="Cambria Math" w:eastAsiaTheme="minorEastAsia" w:hAnsi="Cambria Math"/>
              </w:rPr>
              <m:t>Enviornmental Impact</m:t>
            </m:r>
          </m:num>
          <m:den>
            <m:r>
              <w:rPr>
                <w:rFonts w:ascii="Cambria Math" w:eastAsiaTheme="minorEastAsia" w:hAnsi="Cambria Math"/>
              </w:rPr>
              <m:t>unit GDP.</m:t>
            </m:r>
          </m:den>
        </m:f>
      </m:oMath>
    </w:p>
    <w:p w:rsidR="000B103A" w:rsidRDefault="000B103A" w:rsidP="005542A3">
      <w:pPr>
        <w:pStyle w:val="NoSpacing"/>
        <w:jc w:val="both"/>
        <w:rPr>
          <w:rFonts w:eastAsiaTheme="minorEastAsia"/>
        </w:rPr>
      </w:pPr>
    </w:p>
    <w:p w:rsidR="000B103A" w:rsidRDefault="000B103A" w:rsidP="005542A3">
      <w:pPr>
        <w:pStyle w:val="NoSpacing"/>
        <w:jc w:val="both"/>
        <w:rPr>
          <w:rFonts w:eastAsiaTheme="minorEastAsia"/>
        </w:rPr>
      </w:pPr>
      <w:r>
        <w:rPr>
          <w:rFonts w:eastAsiaTheme="minorEastAsia"/>
        </w:rPr>
        <w:t>When we talk about the Sustainable technology or engineers role towards sustainability, we primarily focus on this particular term. Better and efficient technology means higher production while keeping the Impact constant, or reducing the impact while keeping</w:t>
      </w:r>
      <w:r w:rsidR="00DB59F7">
        <w:rPr>
          <w:rFonts w:eastAsiaTheme="minorEastAsia"/>
        </w:rPr>
        <w:t xml:space="preserve"> the production</w:t>
      </w:r>
      <w:r w:rsidR="005542A3">
        <w:rPr>
          <w:rFonts w:eastAsiaTheme="minorEastAsia"/>
        </w:rPr>
        <w:t xml:space="preserve"> constant</w:t>
      </w:r>
      <w:r w:rsidR="00DB59F7">
        <w:rPr>
          <w:rFonts w:eastAsiaTheme="minorEastAsia"/>
        </w:rPr>
        <w:t>.</w:t>
      </w:r>
    </w:p>
    <w:p w:rsidR="00DB59F7" w:rsidRDefault="00DB59F7" w:rsidP="005542A3">
      <w:pPr>
        <w:pStyle w:val="NoSpacing"/>
        <w:jc w:val="both"/>
        <w:rPr>
          <w:rFonts w:eastAsiaTheme="minorEastAsia"/>
        </w:rPr>
      </w:pPr>
    </w:p>
    <w:p w:rsidR="00DB59F7" w:rsidRDefault="00DB59F7" w:rsidP="005542A3">
      <w:pPr>
        <w:pStyle w:val="NoSpacing"/>
        <w:jc w:val="both"/>
        <w:rPr>
          <w:rFonts w:eastAsiaTheme="minorEastAsia"/>
        </w:rPr>
      </w:pPr>
      <w:r>
        <w:rPr>
          <w:rFonts w:eastAsiaTheme="minorEastAsia"/>
        </w:rPr>
        <w:t>For instance,</w:t>
      </w:r>
      <w:r w:rsidR="00ED554F">
        <w:rPr>
          <w:rFonts w:eastAsiaTheme="minorEastAsia"/>
        </w:rPr>
        <w:t xml:space="preserve"> it is likely that a shoe industry working </w:t>
      </w:r>
      <w:r w:rsidR="00E154E0">
        <w:rPr>
          <w:rFonts w:eastAsiaTheme="minorEastAsia"/>
        </w:rPr>
        <w:t>with rudimentary instruments and techniques would produce more environmental impact than the next door industry with state of the art energy efficient tools to produce same units of goods.</w:t>
      </w:r>
    </w:p>
    <w:p w:rsidR="00E154E0" w:rsidRDefault="00E154E0" w:rsidP="000B103A">
      <w:pPr>
        <w:pStyle w:val="NoSpacing"/>
        <w:rPr>
          <w:rFonts w:eastAsiaTheme="minorEastAsia"/>
        </w:rPr>
      </w:pPr>
    </w:p>
    <w:p w:rsidR="00E154E0" w:rsidRDefault="00E154E0" w:rsidP="000B103A">
      <w:pPr>
        <w:pStyle w:val="NoSpacing"/>
        <w:rPr>
          <w:rFonts w:eastAsiaTheme="minorEastAsia"/>
        </w:rPr>
      </w:pPr>
      <w:r>
        <w:rPr>
          <w:rFonts w:eastAsiaTheme="minorEastAsia"/>
        </w:rPr>
        <w:t>So the more popular form of the IPAT equation can be expressed as follows:-</w:t>
      </w:r>
    </w:p>
    <w:p w:rsidR="001530B0" w:rsidRDefault="001530B0" w:rsidP="000B103A">
      <w:pPr>
        <w:pStyle w:val="NoSpacing"/>
        <w:rPr>
          <w:rFonts w:eastAsiaTheme="minorEastAsia"/>
        </w:rPr>
      </w:pPr>
    </w:p>
    <w:p w:rsidR="00E154E0" w:rsidRDefault="00E154E0" w:rsidP="001530B0">
      <w:pPr>
        <w:pStyle w:val="NoSpacing"/>
        <w:jc w:val="center"/>
        <w:rPr>
          <w:rFonts w:eastAsiaTheme="minorEastAsia"/>
        </w:rPr>
      </w:pPr>
      <w:r>
        <w:rPr>
          <w:rFonts w:eastAsiaTheme="minorEastAsia"/>
        </w:rPr>
        <w:t xml:space="preserve">Environmental Impact = Population x </w:t>
      </w:r>
      <m:oMath>
        <m:f>
          <m:fPr>
            <m:ctrlPr>
              <w:rPr>
                <w:rFonts w:ascii="Cambria Math" w:eastAsiaTheme="minorEastAsia" w:hAnsi="Cambria Math"/>
                <w:i/>
              </w:rPr>
            </m:ctrlPr>
          </m:fPr>
          <m:num>
            <m:r>
              <w:rPr>
                <w:rFonts w:ascii="Cambria Math" w:eastAsiaTheme="minorEastAsia" w:hAnsi="Cambria Math"/>
              </w:rPr>
              <m:t>GDP</m:t>
            </m:r>
          </m:num>
          <m:den>
            <m:r>
              <w:rPr>
                <w:rFonts w:ascii="Cambria Math" w:eastAsiaTheme="minorEastAsia" w:hAnsi="Cambria Math"/>
              </w:rPr>
              <m:t>Person</m:t>
            </m:r>
          </m:den>
        </m:f>
      </m:oMath>
      <w:r w:rsidR="001530B0">
        <w:rPr>
          <w:rFonts w:eastAsiaTheme="minorEastAsia"/>
        </w:rPr>
        <w:t xml:space="preserve"> x </w:t>
      </w:r>
      <m:oMath>
        <m:f>
          <m:fPr>
            <m:ctrlPr>
              <w:rPr>
                <w:rFonts w:ascii="Cambria Math" w:eastAsiaTheme="minorEastAsia" w:hAnsi="Cambria Math"/>
                <w:i/>
              </w:rPr>
            </m:ctrlPr>
          </m:fPr>
          <m:num>
            <m:r>
              <w:rPr>
                <w:rFonts w:ascii="Cambria Math" w:eastAsiaTheme="minorEastAsia" w:hAnsi="Cambria Math"/>
              </w:rPr>
              <m:t>Environmental Imapct</m:t>
            </m:r>
          </m:num>
          <m:den>
            <m:r>
              <w:rPr>
                <w:rFonts w:ascii="Cambria Math" w:eastAsiaTheme="minorEastAsia" w:hAnsi="Cambria Math"/>
              </w:rPr>
              <m:t>Unit GDP Created</m:t>
            </m:r>
          </m:den>
        </m:f>
      </m:oMath>
    </w:p>
    <w:p w:rsidR="00687D9D" w:rsidRPr="00400A0F" w:rsidRDefault="00DB59F7" w:rsidP="000B103A">
      <w:pPr>
        <w:pStyle w:val="NoSpacing"/>
        <w:rPr>
          <w:rFonts w:eastAsiaTheme="minorEastAsia"/>
        </w:rPr>
      </w:pPr>
      <w:r>
        <w:rPr>
          <w:rFonts w:eastAsiaTheme="minorEastAsia"/>
        </w:rPr>
        <w:t xml:space="preserve"> </w:t>
      </w:r>
    </w:p>
    <w:p w:rsidR="00567B76" w:rsidRDefault="00567B76" w:rsidP="00E47D5A">
      <w:pPr>
        <w:pStyle w:val="NoSpacing"/>
      </w:pPr>
    </w:p>
    <w:p w:rsidR="00567B76" w:rsidRDefault="00567B76" w:rsidP="00E47D5A">
      <w:pPr>
        <w:pStyle w:val="NoSpacing"/>
      </w:pPr>
      <w:r>
        <w:rPr>
          <w:noProof/>
          <w:lang w:eastAsia="en-IN"/>
        </w:rPr>
        <w:drawing>
          <wp:inline distT="0" distB="0" distL="0" distR="0">
            <wp:extent cx="5731510" cy="17043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pa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704340"/>
                    </a:xfrm>
                    <a:prstGeom prst="rect">
                      <a:avLst/>
                    </a:prstGeom>
                  </pic:spPr>
                </pic:pic>
              </a:graphicData>
            </a:graphic>
          </wp:inline>
        </w:drawing>
      </w:r>
    </w:p>
    <w:p w:rsidR="00687D9D" w:rsidRDefault="00687D9D" w:rsidP="000B103A">
      <w:pPr>
        <w:pStyle w:val="NoSpacing"/>
      </w:pPr>
    </w:p>
    <w:p w:rsidR="00E47D5A" w:rsidRDefault="00E47D5A" w:rsidP="000B103A">
      <w:pPr>
        <w:pStyle w:val="NoSpacing"/>
      </w:pPr>
    </w:p>
    <w:p w:rsidR="00007087" w:rsidRDefault="00007087" w:rsidP="00FA2D46">
      <w:r w:rsidRPr="00E154E0">
        <w:rPr>
          <w:u w:val="single"/>
        </w:rPr>
        <w:t>The triple Bottom Line</w:t>
      </w:r>
      <w:r>
        <w:t>.</w:t>
      </w:r>
    </w:p>
    <w:p w:rsidR="00315650" w:rsidRDefault="00315650" w:rsidP="00FA2D46">
      <w:r>
        <w:t xml:space="preserve">As the above equation suggests, sustainability is about three Ps, </w:t>
      </w:r>
      <w:r w:rsidR="005542A3">
        <w:t>People (</w:t>
      </w:r>
      <w:r w:rsidR="005D10C2">
        <w:t>Social Implications)</w:t>
      </w:r>
      <w:r>
        <w:t>, Planet</w:t>
      </w:r>
      <w:r w:rsidR="005D10C2">
        <w:t xml:space="preserve"> (environmental implications) and Prosperity </w:t>
      </w:r>
      <w:r w:rsidR="005542A3">
        <w:t>(or</w:t>
      </w:r>
      <w:r w:rsidR="005D10C2">
        <w:t xml:space="preserve"> profit, the economical implication). Ignoring </w:t>
      </w:r>
      <w:r w:rsidR="006810F0">
        <w:t xml:space="preserve">any of these would not fulfil </w:t>
      </w:r>
      <w:proofErr w:type="gramStart"/>
      <w:r w:rsidR="006810F0">
        <w:t>it’s</w:t>
      </w:r>
      <w:proofErr w:type="gramEnd"/>
      <w:r w:rsidR="006810F0">
        <w:t xml:space="preserve"> true essence</w:t>
      </w:r>
      <w:r w:rsidR="005D10C2">
        <w:t xml:space="preserve">.  </w:t>
      </w:r>
      <w:r>
        <w:t xml:space="preserve"> </w:t>
      </w:r>
    </w:p>
    <w:p w:rsidR="00636EE9" w:rsidRDefault="00636EE9" w:rsidP="00FA2D46"/>
    <w:p w:rsidR="00EA36D8" w:rsidRDefault="00EA36D8" w:rsidP="00FA2D46"/>
    <w:p w:rsidR="00EA36D8" w:rsidRDefault="00007087" w:rsidP="00FA2D46">
      <w:r w:rsidRPr="00954FC9">
        <w:rPr>
          <w:noProof/>
          <w:highlight w:val="yellow"/>
          <w:lang w:eastAsia="en-IN"/>
        </w:rPr>
        <w:drawing>
          <wp:inline distT="0" distB="0" distL="0" distR="0">
            <wp:extent cx="5731510" cy="3821007"/>
            <wp:effectExtent l="0" t="0" r="2540" b="8255"/>
            <wp:docPr id="2" name="Picture 2" descr="C:\Anand\triple-bottom-lin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nand\triple-bottom-lin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21007"/>
                    </a:xfrm>
                    <a:prstGeom prst="rect">
                      <a:avLst/>
                    </a:prstGeom>
                    <a:noFill/>
                    <a:ln>
                      <a:noFill/>
                    </a:ln>
                  </pic:spPr>
                </pic:pic>
              </a:graphicData>
            </a:graphic>
          </wp:inline>
        </w:drawing>
      </w:r>
    </w:p>
    <w:p w:rsidR="00BB78C0" w:rsidRPr="0043044C" w:rsidRDefault="00BB78C0" w:rsidP="00BB78C0">
      <w:pPr>
        <w:pStyle w:val="NoSpacing"/>
      </w:pPr>
      <w:r w:rsidRPr="0043044C">
        <w:t>Sustainability is the continued protection of human hea</w:t>
      </w:r>
      <w:r>
        <w:t xml:space="preserve">lth and the </w:t>
      </w:r>
      <w:r w:rsidRPr="0043044C">
        <w:t xml:space="preserve">environment while fostering </w:t>
      </w:r>
      <w:r w:rsidRPr="00687D9D">
        <w:rPr>
          <w:i/>
          <w:iCs/>
        </w:rPr>
        <w:t>economic prosperity and societal well-being</w:t>
      </w:r>
      <w:r w:rsidRPr="0043044C">
        <w:t>.</w:t>
      </w:r>
    </w:p>
    <w:p w:rsidR="00E154E0" w:rsidRDefault="00E154E0" w:rsidP="00FA2D46"/>
    <w:p w:rsidR="005D10C2" w:rsidRDefault="00636EE9" w:rsidP="00FA2D46">
      <w:r>
        <w:lastRenderedPageBreak/>
        <w:t>We can check for the sustainability of any design or system by keeping in mind the following four points:-</w:t>
      </w:r>
    </w:p>
    <w:p w:rsidR="00636EE9" w:rsidRDefault="00636EE9" w:rsidP="00636EE9">
      <w:pPr>
        <w:pStyle w:val="ListParagraph"/>
        <w:numPr>
          <w:ilvl w:val="0"/>
          <w:numId w:val="1"/>
        </w:numPr>
      </w:pPr>
      <w:r>
        <w:t xml:space="preserve">The design should make significant progress towards an </w:t>
      </w:r>
      <w:r>
        <w:rPr>
          <w:i/>
          <w:iCs/>
        </w:rPr>
        <w:t xml:space="preserve">unmet </w:t>
      </w:r>
      <w:r>
        <w:t>and important environment or social challenges.</w:t>
      </w:r>
    </w:p>
    <w:p w:rsidR="00636EE9" w:rsidRDefault="00400A0F" w:rsidP="00636EE9">
      <w:pPr>
        <w:pStyle w:val="ListParagraph"/>
        <w:numPr>
          <w:ilvl w:val="0"/>
          <w:numId w:val="1"/>
        </w:numPr>
      </w:pPr>
      <w:r>
        <w:t xml:space="preserve">Can this design produce some undesirable consequence in its lifecycle that overshadow the environmental/social </w:t>
      </w:r>
      <w:r w:rsidR="001E1BF5">
        <w:t>benefits?</w:t>
      </w:r>
    </w:p>
    <w:p w:rsidR="00400A0F" w:rsidRDefault="00400A0F" w:rsidP="00636EE9">
      <w:pPr>
        <w:pStyle w:val="ListParagraph"/>
        <w:numPr>
          <w:ilvl w:val="0"/>
          <w:numId w:val="1"/>
        </w:numPr>
      </w:pPr>
      <w:r>
        <w:t>Is the design likely to b</w:t>
      </w:r>
      <w:r w:rsidR="001E1BF5">
        <w:t xml:space="preserve">e adopted and is </w:t>
      </w:r>
      <w:proofErr w:type="spellStart"/>
      <w:r w:rsidR="001E1BF5">
        <w:t>self sustain</w:t>
      </w:r>
      <w:r>
        <w:t>ing</w:t>
      </w:r>
      <w:proofErr w:type="spellEnd"/>
      <w:r>
        <w:t xml:space="preserve"> the market?</w:t>
      </w:r>
    </w:p>
    <w:p w:rsidR="00400A0F" w:rsidRDefault="00400A0F" w:rsidP="00636EE9">
      <w:pPr>
        <w:pStyle w:val="ListParagraph"/>
        <w:numPr>
          <w:ilvl w:val="0"/>
          <w:numId w:val="1"/>
        </w:numPr>
      </w:pPr>
      <w:bookmarkStart w:id="0" w:name="_GoBack"/>
      <w:r>
        <w:t xml:space="preserve">Is the design so beneficial to the society that due the rebound effect, planetary or social system would be worse off with the </w:t>
      </w:r>
      <w:proofErr w:type="gramStart"/>
      <w:r>
        <w:t>design.</w:t>
      </w:r>
      <w:bookmarkEnd w:id="0"/>
      <w:proofErr w:type="gramEnd"/>
    </w:p>
    <w:p w:rsidR="005D10C2" w:rsidRDefault="00543EC6" w:rsidP="005D10C2">
      <w:r>
        <w:t>Give one example of a product and check above points for it.</w:t>
      </w:r>
    </w:p>
    <w:p w:rsidR="005D10C2" w:rsidRDefault="005D10C2" w:rsidP="00FA2D46"/>
    <w:p w:rsidR="005D10C2" w:rsidRDefault="005D10C2" w:rsidP="00FA2D46"/>
    <w:p w:rsidR="000B1496" w:rsidRPr="003E0B36" w:rsidRDefault="003E0B36" w:rsidP="009A204B">
      <w:r>
        <w:t>The Inconvenient Truth</w:t>
      </w:r>
    </w:p>
    <w:p w:rsidR="000B1496" w:rsidRDefault="0038471A" w:rsidP="009A204B">
      <w:pPr>
        <w:rPr>
          <w:i/>
          <w:iCs/>
        </w:rPr>
      </w:pPr>
      <w:hyperlink r:id="rId8" w:history="1">
        <w:r w:rsidR="006B119F" w:rsidRPr="00253BF2">
          <w:rPr>
            <w:rStyle w:val="Hyperlink"/>
            <w:i/>
            <w:iCs/>
          </w:rPr>
          <w:t>https://www.youtube.com/watch?v=n1hYuDNu3po</w:t>
        </w:r>
      </w:hyperlink>
    </w:p>
    <w:p w:rsidR="006B119F" w:rsidRDefault="006B119F" w:rsidP="009A204B">
      <w:pPr>
        <w:rPr>
          <w:i/>
          <w:iCs/>
        </w:rPr>
      </w:pPr>
      <w:r>
        <w:rPr>
          <w:i/>
          <w:iCs/>
        </w:rPr>
        <w:t>Great smog of 1952</w:t>
      </w:r>
    </w:p>
    <w:p w:rsidR="009A204B" w:rsidRPr="00FA2D46" w:rsidRDefault="009A204B" w:rsidP="00FA2D46"/>
    <w:sectPr w:rsidR="009A204B" w:rsidRPr="00FA2D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FE1D72"/>
    <w:multiLevelType w:val="hybridMultilevel"/>
    <w:tmpl w:val="BB2E85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5D1"/>
    <w:rsid w:val="00007087"/>
    <w:rsid w:val="00012E81"/>
    <w:rsid w:val="00045FA1"/>
    <w:rsid w:val="000B103A"/>
    <w:rsid w:val="000B1496"/>
    <w:rsid w:val="000D3325"/>
    <w:rsid w:val="0011101F"/>
    <w:rsid w:val="001471D6"/>
    <w:rsid w:val="001530B0"/>
    <w:rsid w:val="001D49E8"/>
    <w:rsid w:val="001E1BF5"/>
    <w:rsid w:val="002259E3"/>
    <w:rsid w:val="002C5581"/>
    <w:rsid w:val="002F044F"/>
    <w:rsid w:val="00303318"/>
    <w:rsid w:val="00315650"/>
    <w:rsid w:val="003662C0"/>
    <w:rsid w:val="0038471A"/>
    <w:rsid w:val="00386581"/>
    <w:rsid w:val="003C08B6"/>
    <w:rsid w:val="003E0B36"/>
    <w:rsid w:val="003E4C82"/>
    <w:rsid w:val="00400A0F"/>
    <w:rsid w:val="00420F0E"/>
    <w:rsid w:val="0043044C"/>
    <w:rsid w:val="00492359"/>
    <w:rsid w:val="00502DDD"/>
    <w:rsid w:val="00543EC6"/>
    <w:rsid w:val="005511BC"/>
    <w:rsid w:val="005542A3"/>
    <w:rsid w:val="0056660E"/>
    <w:rsid w:val="00567B76"/>
    <w:rsid w:val="005C02B3"/>
    <w:rsid w:val="005D10C2"/>
    <w:rsid w:val="00636EE9"/>
    <w:rsid w:val="006810F0"/>
    <w:rsid w:val="00687D9D"/>
    <w:rsid w:val="006B119F"/>
    <w:rsid w:val="00726D32"/>
    <w:rsid w:val="0079514F"/>
    <w:rsid w:val="008E372F"/>
    <w:rsid w:val="008E7849"/>
    <w:rsid w:val="00954FC9"/>
    <w:rsid w:val="009A204B"/>
    <w:rsid w:val="00A5371D"/>
    <w:rsid w:val="00AD188B"/>
    <w:rsid w:val="00BB78C0"/>
    <w:rsid w:val="00BB7D6D"/>
    <w:rsid w:val="00C540E4"/>
    <w:rsid w:val="00D16DFE"/>
    <w:rsid w:val="00D56C61"/>
    <w:rsid w:val="00D65693"/>
    <w:rsid w:val="00D8443E"/>
    <w:rsid w:val="00DB59F7"/>
    <w:rsid w:val="00DD4033"/>
    <w:rsid w:val="00E13D5F"/>
    <w:rsid w:val="00E154E0"/>
    <w:rsid w:val="00E356A6"/>
    <w:rsid w:val="00E47D5A"/>
    <w:rsid w:val="00EA36D8"/>
    <w:rsid w:val="00ED1FBA"/>
    <w:rsid w:val="00ED554F"/>
    <w:rsid w:val="00EE70DB"/>
    <w:rsid w:val="00EF15D1"/>
    <w:rsid w:val="00EF7E62"/>
    <w:rsid w:val="00F35E78"/>
    <w:rsid w:val="00F771A2"/>
    <w:rsid w:val="00FA2D46"/>
    <w:rsid w:val="00FB227E"/>
    <w:rsid w:val="00FD0A2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97FF07-7027-4ECA-A5A9-0109A4620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044C"/>
    <w:pPr>
      <w:spacing w:after="0" w:line="240" w:lineRule="auto"/>
    </w:pPr>
    <w:rPr>
      <w:rFonts w:cs="Mangal"/>
    </w:rPr>
  </w:style>
  <w:style w:type="character" w:styleId="PlaceholderText">
    <w:name w:val="Placeholder Text"/>
    <w:basedOn w:val="DefaultParagraphFont"/>
    <w:uiPriority w:val="99"/>
    <w:semiHidden/>
    <w:rsid w:val="00D16DFE"/>
    <w:rPr>
      <w:color w:val="808080"/>
    </w:rPr>
  </w:style>
  <w:style w:type="paragraph" w:styleId="ListParagraph">
    <w:name w:val="List Paragraph"/>
    <w:basedOn w:val="Normal"/>
    <w:uiPriority w:val="34"/>
    <w:qFormat/>
    <w:rsid w:val="00636EE9"/>
    <w:pPr>
      <w:ind w:left="720"/>
      <w:contextualSpacing/>
    </w:pPr>
  </w:style>
  <w:style w:type="character" w:styleId="Hyperlink">
    <w:name w:val="Hyperlink"/>
    <w:basedOn w:val="DefaultParagraphFont"/>
    <w:uiPriority w:val="99"/>
    <w:unhideWhenUsed/>
    <w:rsid w:val="006B11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n1hYuDNu3po"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015E7-BC33-486D-BAE5-655D411F0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5770</TotalTime>
  <Pages>4</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singh</dc:creator>
  <cp:keywords/>
  <dc:description/>
  <cp:lastModifiedBy>anand singh</cp:lastModifiedBy>
  <cp:revision>27</cp:revision>
  <dcterms:created xsi:type="dcterms:W3CDTF">2018-07-29T12:36:00Z</dcterms:created>
  <dcterms:modified xsi:type="dcterms:W3CDTF">2018-08-28T20:22:00Z</dcterms:modified>
</cp:coreProperties>
</file>