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77D6" w14:textId="77777777" w:rsidR="00F34D62" w:rsidRDefault="00F34D62" w:rsidP="00D41274">
      <w:pPr>
        <w:pStyle w:val="IEEEAuthorName"/>
        <w:rPr>
          <w:b/>
          <w:bCs/>
          <w:sz w:val="48"/>
          <w:lang w:val="en-AU" w:eastAsia="zh-CN"/>
        </w:rPr>
      </w:pPr>
      <w:r w:rsidRPr="00F34D62">
        <w:rPr>
          <w:b/>
          <w:bCs/>
          <w:sz w:val="48"/>
          <w:lang w:val="en-AU" w:eastAsia="zh-CN"/>
        </w:rPr>
        <w:t>Design and Development of Activity Tracking System for Students on Campus</w:t>
      </w:r>
    </w:p>
    <w:p w14:paraId="30DF9691" w14:textId="77777777" w:rsidR="007517CC" w:rsidRPr="00F34D62" w:rsidRDefault="007517CC" w:rsidP="00D41274"/>
    <w:p w14:paraId="0CA0106C" w14:textId="77777777" w:rsidR="007517CC" w:rsidRPr="00F34D62" w:rsidRDefault="007517CC">
      <w:pPr>
        <w:sectPr w:rsidR="007517CC" w:rsidRPr="00F34D62" w:rsidSect="00E06664">
          <w:pgSz w:w="11906" w:h="16838"/>
          <w:pgMar w:top="1077" w:right="811" w:bottom="2438" w:left="811" w:header="709" w:footer="709" w:gutter="0"/>
          <w:cols w:space="708"/>
          <w:docGrid w:linePitch="360"/>
        </w:sectPr>
      </w:pPr>
    </w:p>
    <w:p w14:paraId="41F6F593" w14:textId="1111E6CA" w:rsidR="008E2FB1" w:rsidRPr="00F34D62" w:rsidRDefault="007517CC" w:rsidP="00917290">
      <w:pPr>
        <w:pStyle w:val="IEEEAbtract"/>
        <w:rPr>
          <w:lang w:val="en-AU"/>
        </w:rPr>
      </w:pPr>
      <w:r w:rsidRPr="00F34D62">
        <w:rPr>
          <w:rStyle w:val="IEEEAbstractHeadingChar"/>
          <w:b/>
          <w:sz w:val="18"/>
        </w:rPr>
        <w:t>Abstract</w:t>
      </w:r>
      <w:r w:rsidRPr="00F34D62">
        <w:t xml:space="preserve">— </w:t>
      </w:r>
      <w:r w:rsidR="00917290" w:rsidRPr="00F34D62">
        <w:rPr>
          <w:lang w:val="en-AU"/>
        </w:rPr>
        <w:t xml:space="preserve">The Student Tracking and Visualization System (STVS) is a user-friendly web-based application designed to monitor and </w:t>
      </w:r>
      <w:r w:rsidR="00917290" w:rsidRPr="00F34D62">
        <w:rPr>
          <w:lang w:val="en-AU"/>
        </w:rPr>
        <w:t>analyse</w:t>
      </w:r>
      <w:r w:rsidR="00917290" w:rsidRPr="00F34D62">
        <w:rPr>
          <w:lang w:val="en-AU"/>
        </w:rPr>
        <w:t xml:space="preserve"> student activities in an e-campus. It provides an intuitive interface for administrators, faculty, and students to access the necessary data quickly. STVS is a secure and reliable solution for educational institutions looking to track and </w:t>
      </w:r>
      <w:r w:rsidR="00F34D62" w:rsidRPr="00F34D62">
        <w:rPr>
          <w:lang w:val="en-AU"/>
        </w:rPr>
        <w:t>analyse</w:t>
      </w:r>
      <w:r w:rsidR="00917290" w:rsidRPr="00F34D62">
        <w:rPr>
          <w:lang w:val="en-AU"/>
        </w:rPr>
        <w:t xml:space="preserve"> student activities. Its versatility and functionality make it an ideal tool for assessing and monitoring student progress.</w:t>
      </w:r>
    </w:p>
    <w:p w14:paraId="6B74E369" w14:textId="77777777" w:rsidR="00917290" w:rsidRPr="00F34D62" w:rsidRDefault="00917290" w:rsidP="00917290">
      <w:pPr>
        <w:rPr>
          <w:lang w:eastAsia="en-GB"/>
        </w:rPr>
      </w:pPr>
    </w:p>
    <w:p w14:paraId="3A37F294" w14:textId="73C42F23" w:rsidR="008E2FB1" w:rsidRPr="00F34D62" w:rsidRDefault="008E2FB1" w:rsidP="008E2FB1">
      <w:pPr>
        <w:pStyle w:val="IEEEAbtract"/>
      </w:pPr>
      <w:r w:rsidRPr="00F34D62">
        <w:rPr>
          <w:rStyle w:val="IEEEAbstractHeadingChar"/>
          <w:b/>
          <w:bCs/>
          <w:iCs/>
          <w:sz w:val="18"/>
        </w:rPr>
        <w:t>Keywords</w:t>
      </w:r>
      <w:r w:rsidRPr="00F34D62">
        <w:t xml:space="preserve">— </w:t>
      </w:r>
      <w:r w:rsidR="00917290" w:rsidRPr="00F34D62">
        <w:rPr>
          <w:lang w:val="en-AU"/>
        </w:rPr>
        <w:t xml:space="preserve">Student Tracking, Visualization System, web-based application, monitor, </w:t>
      </w:r>
      <w:r w:rsidR="00917290" w:rsidRPr="00F34D62">
        <w:rPr>
          <w:lang w:val="en-AU"/>
        </w:rPr>
        <w:t>analyse</w:t>
      </w:r>
      <w:r w:rsidR="00917290" w:rsidRPr="00F34D62">
        <w:rPr>
          <w:lang w:val="en-AU"/>
        </w:rPr>
        <w:t>, e-campus, administrators, faculty, students, data, user-friendly, secure, reliable, educational institutions, assess, progress.</w:t>
      </w:r>
    </w:p>
    <w:p w14:paraId="0F61DA01" w14:textId="77777777" w:rsidR="007517CC" w:rsidRPr="00F34D62" w:rsidRDefault="007517CC" w:rsidP="00081EBE">
      <w:pPr>
        <w:pStyle w:val="IEEEHeading1"/>
      </w:pPr>
      <w:r w:rsidRPr="00F34D62">
        <w:t>Introduction</w:t>
      </w:r>
    </w:p>
    <w:p w14:paraId="54686AFF" w14:textId="77777777" w:rsidR="00885F69" w:rsidRPr="00F34D62" w:rsidRDefault="00885F69" w:rsidP="00885F69">
      <w:pPr>
        <w:pStyle w:val="IEEEParagraph"/>
      </w:pPr>
    </w:p>
    <w:p w14:paraId="43FD65E6" w14:textId="77777777" w:rsidR="00885F69" w:rsidRPr="00885F69" w:rsidRDefault="00885F69" w:rsidP="00885F69">
      <w:pPr>
        <w:pStyle w:val="IEEEParagraph"/>
        <w:numPr>
          <w:ilvl w:val="0"/>
          <w:numId w:val="51"/>
        </w:numPr>
        <w:rPr>
          <w:lang w:val="en-US"/>
        </w:rPr>
      </w:pPr>
      <w:r w:rsidRPr="00885F69">
        <w:rPr>
          <w:lang w:val="en-IN"/>
        </w:rPr>
        <w:t xml:space="preserve">The Student Tracking and Visualization System (STVS) is a web-based application that can be used to monitor and visualize student activities in an e-campus and designed to help universities, colleges, and other educational institutions to monitor and assess the activities of their students. </w:t>
      </w:r>
    </w:p>
    <w:p w14:paraId="6B3AFFB2" w14:textId="77777777" w:rsidR="00885F69" w:rsidRPr="00885F69" w:rsidRDefault="00885F69" w:rsidP="00885F69">
      <w:pPr>
        <w:pStyle w:val="IEEEParagraph"/>
        <w:numPr>
          <w:ilvl w:val="0"/>
          <w:numId w:val="51"/>
        </w:numPr>
        <w:rPr>
          <w:lang w:val="en-US"/>
        </w:rPr>
      </w:pPr>
      <w:r w:rsidRPr="00885F69">
        <w:rPr>
          <w:lang w:val="en-IN"/>
        </w:rPr>
        <w:t xml:space="preserve">It is designed to be used by administrators, faculty, and students to monitor and analyse student activities. </w:t>
      </w:r>
    </w:p>
    <w:p w14:paraId="51703305" w14:textId="77777777" w:rsidR="00885F69" w:rsidRPr="00885F69" w:rsidRDefault="00885F69" w:rsidP="00885F69">
      <w:pPr>
        <w:pStyle w:val="IEEEParagraph"/>
        <w:numPr>
          <w:ilvl w:val="0"/>
          <w:numId w:val="51"/>
        </w:numPr>
        <w:rPr>
          <w:lang w:val="en-US"/>
        </w:rPr>
      </w:pPr>
      <w:r w:rsidRPr="00885F69">
        <w:rPr>
          <w:lang w:val="en-IN"/>
        </w:rPr>
        <w:t xml:space="preserve">The system is designed to be intuitive and user-friendly, allowing users to quickly access the data they need. </w:t>
      </w:r>
    </w:p>
    <w:p w14:paraId="58621B42" w14:textId="77777777" w:rsidR="00885F69" w:rsidRPr="00885F69" w:rsidRDefault="00885F69" w:rsidP="00885F69">
      <w:pPr>
        <w:pStyle w:val="IEEEParagraph"/>
        <w:numPr>
          <w:ilvl w:val="0"/>
          <w:numId w:val="51"/>
        </w:numPr>
        <w:rPr>
          <w:lang w:val="en-US"/>
        </w:rPr>
      </w:pPr>
      <w:r w:rsidRPr="00885F69">
        <w:rPr>
          <w:lang w:val="en-IN"/>
        </w:rPr>
        <w:t>STVS is also designed to be secure and reliable, making it an ideal solution for educational institutions looking to track and analyse student activities.</w:t>
      </w:r>
    </w:p>
    <w:p w14:paraId="041DDA6D" w14:textId="77777777" w:rsidR="00885F69" w:rsidRPr="00F34D62" w:rsidRDefault="00885F69" w:rsidP="00885F69">
      <w:pPr>
        <w:pStyle w:val="IEEEParagraph"/>
      </w:pPr>
    </w:p>
    <w:p w14:paraId="7659267A" w14:textId="543A5237" w:rsidR="007517CC" w:rsidRPr="00F34D62" w:rsidRDefault="00264A3D" w:rsidP="004E452A">
      <w:pPr>
        <w:pStyle w:val="IEEEHeading1"/>
      </w:pPr>
      <w:r w:rsidRPr="00F34D62">
        <w:t>literature survey</w:t>
      </w:r>
    </w:p>
    <w:p w14:paraId="18F1BDC7" w14:textId="43D30DC4" w:rsidR="007517CC" w:rsidRPr="00F34D62" w:rsidRDefault="00264A3D" w:rsidP="00832C77">
      <w:pPr>
        <w:pStyle w:val="IEEEParagraph"/>
      </w:pPr>
      <w:r w:rsidRPr="00F34D62">
        <w:t>The table below consists of the research papers for the topic:</w:t>
      </w:r>
    </w:p>
    <w:p w14:paraId="036B5330" w14:textId="77777777" w:rsidR="00264A3D" w:rsidRPr="00F34D62" w:rsidRDefault="00264A3D" w:rsidP="00832C77">
      <w:pPr>
        <w:pStyle w:val="IEEEParagraph"/>
      </w:pPr>
    </w:p>
    <w:p w14:paraId="3D8DA486" w14:textId="02C43734" w:rsidR="00264A3D" w:rsidRPr="00F34D62" w:rsidRDefault="00D30CD4" w:rsidP="00832C77">
      <w:pPr>
        <w:pStyle w:val="IEEEParagraph"/>
      </w:pPr>
      <w:r w:rsidRPr="00F34D62">
        <w:drawing>
          <wp:inline distT="0" distB="0" distL="0" distR="0" wp14:anchorId="54991975" wp14:editId="134F71F9">
            <wp:extent cx="3467863" cy="4301548"/>
            <wp:effectExtent l="0" t="0" r="0" b="3810"/>
            <wp:docPr id="86782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5339" b="5796"/>
                    <a:stretch/>
                  </pic:blipFill>
                  <pic:spPr bwMode="auto">
                    <a:xfrm>
                      <a:off x="0" y="0"/>
                      <a:ext cx="3476578" cy="4312359"/>
                    </a:xfrm>
                    <a:prstGeom prst="rect">
                      <a:avLst/>
                    </a:prstGeom>
                    <a:noFill/>
                    <a:ln>
                      <a:noFill/>
                    </a:ln>
                    <a:extLst>
                      <a:ext uri="{53640926-AAD7-44D8-BBD7-CCE9431645EC}">
                        <a14:shadowObscured xmlns:a14="http://schemas.microsoft.com/office/drawing/2010/main"/>
                      </a:ext>
                    </a:extLst>
                  </pic:spPr>
                </pic:pic>
              </a:graphicData>
            </a:graphic>
          </wp:inline>
        </w:drawing>
      </w:r>
    </w:p>
    <w:p w14:paraId="2F292792" w14:textId="77777777" w:rsidR="00D30CD4" w:rsidRPr="00F34D62" w:rsidRDefault="00D30CD4" w:rsidP="00832C77">
      <w:pPr>
        <w:pStyle w:val="IEEEParagraph"/>
      </w:pPr>
    </w:p>
    <w:p w14:paraId="1E973087" w14:textId="77777777" w:rsidR="00D30CD4" w:rsidRPr="00F34D62" w:rsidRDefault="00D30CD4" w:rsidP="00832C77">
      <w:pPr>
        <w:pStyle w:val="IEEEParagraph"/>
      </w:pPr>
    </w:p>
    <w:p w14:paraId="4E9DEE52" w14:textId="0AEF15E0" w:rsidR="00D30CD4" w:rsidRPr="00F34D62" w:rsidRDefault="00D30CD4" w:rsidP="00D30CD4">
      <w:pPr>
        <w:pStyle w:val="IEEEParagraph"/>
        <w:numPr>
          <w:ilvl w:val="0"/>
          <w:numId w:val="52"/>
        </w:numPr>
      </w:pPr>
      <w:r w:rsidRPr="00F34D62">
        <w:rPr>
          <w:b/>
          <w:bCs/>
        </w:rPr>
        <w:t>Face Recognition Based Attendance System</w:t>
      </w:r>
      <w:r w:rsidRPr="00F34D62">
        <w:t>:</w:t>
      </w:r>
    </w:p>
    <w:p w14:paraId="1AA06124" w14:textId="77777777" w:rsidR="00D30CD4" w:rsidRPr="00F34D62" w:rsidRDefault="00D30CD4" w:rsidP="00D30CD4">
      <w:pPr>
        <w:pStyle w:val="IEEEParagraph"/>
        <w:ind w:left="936" w:firstLine="0"/>
      </w:pPr>
    </w:p>
    <w:p w14:paraId="0877395B" w14:textId="76CF7BFE" w:rsidR="00D30CD4" w:rsidRPr="00D30CD4" w:rsidRDefault="00D30CD4" w:rsidP="00F34D62">
      <w:pPr>
        <w:pStyle w:val="IEEEParagraph"/>
        <w:ind w:left="936"/>
        <w:rPr>
          <w:lang w:val="en-GB"/>
        </w:rPr>
      </w:pPr>
      <w:r w:rsidRPr="00D30CD4">
        <w:rPr>
          <w:lang w:val="en-GB"/>
        </w:rPr>
        <w:t xml:space="preserve">This Paper was published on February 2019 by </w:t>
      </w:r>
      <w:r w:rsidRPr="00F34D62">
        <w:rPr>
          <w:lang w:val="en-GB"/>
        </w:rPr>
        <w:t>IJEAT.</w:t>
      </w:r>
      <w:r w:rsidRPr="00D30CD4">
        <w:rPr>
          <w:lang w:val="en-GB"/>
        </w:rPr>
        <w:t xml:space="preserve"> Smart Attendance using Real-Time Face Recognition is a real-world solution which comes with </w:t>
      </w:r>
      <w:r w:rsidRPr="00F34D62">
        <w:rPr>
          <w:lang w:val="en-GB"/>
        </w:rPr>
        <w:t>day-to-day</w:t>
      </w:r>
      <w:r w:rsidRPr="00D30CD4">
        <w:rPr>
          <w:lang w:val="en-GB"/>
        </w:rPr>
        <w:t xml:space="preserve">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w:t>
      </w:r>
      <w:r w:rsidRPr="00D30CD4">
        <w:rPr>
          <w:lang w:val="en-GB"/>
        </w:rPr>
        <w:lastRenderedPageBreak/>
        <w:t xml:space="preserve">Learning. It helps in conversion of the frames of the video into images so that the face of the student can </w:t>
      </w:r>
    </w:p>
    <w:p w14:paraId="60E00B88" w14:textId="77777777" w:rsidR="00D30CD4" w:rsidRPr="00F34D62" w:rsidRDefault="00D30CD4" w:rsidP="00F34D62">
      <w:pPr>
        <w:pStyle w:val="IEEEParagraph"/>
        <w:ind w:left="936" w:firstLine="0"/>
        <w:rPr>
          <w:lang w:val="en-GB"/>
        </w:rPr>
      </w:pPr>
      <w:r w:rsidRPr="00D30CD4">
        <w:rPr>
          <w:lang w:val="en-GB"/>
        </w:rPr>
        <w:t>be easily recognized for their attendance so that the attendance database can be easily reflected automatically.</w:t>
      </w:r>
    </w:p>
    <w:p w14:paraId="3E96789C" w14:textId="77777777" w:rsidR="004C701A" w:rsidRPr="00F34D62" w:rsidRDefault="004C701A" w:rsidP="00D30CD4">
      <w:pPr>
        <w:pStyle w:val="IEEEParagraph"/>
        <w:ind w:left="936"/>
        <w:rPr>
          <w:lang w:val="en-GB"/>
        </w:rPr>
      </w:pPr>
    </w:p>
    <w:p w14:paraId="1A2BE291" w14:textId="59C34247" w:rsidR="004C701A" w:rsidRPr="00F34D62" w:rsidRDefault="004C701A" w:rsidP="004C701A">
      <w:pPr>
        <w:pStyle w:val="ListParagraph"/>
        <w:numPr>
          <w:ilvl w:val="0"/>
          <w:numId w:val="52"/>
        </w:numPr>
        <w:jc w:val="center"/>
        <w:rPr>
          <w:rFonts w:ascii="Times New Roman" w:hAnsi="Times New Roman" w:cs="Times New Roman"/>
          <w:b/>
          <w:bCs/>
        </w:rPr>
      </w:pPr>
      <w:r w:rsidRPr="00F34D62">
        <w:rPr>
          <w:rFonts w:ascii="Times New Roman" w:hAnsi="Times New Roman" w:cs="Times New Roman"/>
          <w:b/>
          <w:bCs/>
        </w:rPr>
        <w:t>IOT based Live Student Tracking System:</w:t>
      </w:r>
    </w:p>
    <w:p w14:paraId="1D6EB7B7" w14:textId="77777777" w:rsidR="00972007" w:rsidRPr="00F34D62" w:rsidRDefault="00972007" w:rsidP="00D30CD4">
      <w:pPr>
        <w:pStyle w:val="IEEEParagraph"/>
        <w:ind w:left="936"/>
        <w:rPr>
          <w:lang w:val="en-GB"/>
        </w:rPr>
      </w:pPr>
    </w:p>
    <w:p w14:paraId="794B87BD" w14:textId="71219FC1" w:rsidR="004C701A" w:rsidRPr="004C701A" w:rsidRDefault="004C701A" w:rsidP="00F34D62">
      <w:pPr>
        <w:pStyle w:val="IEEEParagraph"/>
        <w:ind w:left="936"/>
        <w:rPr>
          <w:lang w:val="en-GB"/>
        </w:rPr>
      </w:pPr>
      <w:r w:rsidRPr="004C701A">
        <w:rPr>
          <w:lang w:val="en-GB"/>
        </w:rPr>
        <w:t xml:space="preserve">This paper was published on May </w:t>
      </w:r>
      <w:r w:rsidR="00532A12" w:rsidRPr="004C701A">
        <w:rPr>
          <w:lang w:val="en-GB"/>
        </w:rPr>
        <w:t>2020,</w:t>
      </w:r>
      <w:r w:rsidRPr="004C701A">
        <w:rPr>
          <w:lang w:val="en-GB"/>
        </w:rPr>
        <w:t xml:space="preserve"> by IJRTE </w:t>
      </w:r>
      <w:r w:rsidR="00532A12" w:rsidRPr="004C701A">
        <w:rPr>
          <w:lang w:val="en-GB"/>
        </w:rPr>
        <w:t>Journal.</w:t>
      </w:r>
      <w:r w:rsidRPr="004C701A">
        <w:rPr>
          <w:lang w:val="en-GB"/>
        </w:rPr>
        <w:t xml:space="preserve"> It focused on creating a IOT Based Student Tracking System for ensuring the safety and security of students. The main objective of the application is to build a smart watch for a school student. Now a days teachers and parents are worry about children because of the large amount students are bunking their classes. </w:t>
      </w:r>
    </w:p>
    <w:p w14:paraId="61A3577E" w14:textId="77777777" w:rsidR="004C701A" w:rsidRPr="004C701A" w:rsidRDefault="004C701A" w:rsidP="004C701A">
      <w:pPr>
        <w:pStyle w:val="IEEEParagraph"/>
        <w:ind w:left="936"/>
        <w:rPr>
          <w:lang w:val="en-GB"/>
        </w:rPr>
      </w:pPr>
    </w:p>
    <w:p w14:paraId="52606419" w14:textId="13D5F4B5" w:rsidR="004C701A" w:rsidRPr="004C701A" w:rsidRDefault="004C701A" w:rsidP="004C701A">
      <w:pPr>
        <w:pStyle w:val="IEEEParagraph"/>
        <w:ind w:left="936"/>
        <w:rPr>
          <w:lang w:val="en-GB"/>
        </w:rPr>
      </w:pPr>
      <w:r w:rsidRPr="004C701A">
        <w:rPr>
          <w:lang w:val="en-GB"/>
        </w:rPr>
        <w:t xml:space="preserve">The system consists of school unit and bus unit which interact with the user. The school unit consists of a Bluetooth Low Energy device which is like a watch, that is used to send information once the student is out of Bluetooth range and if the watch is removed by the student and the bus unit consists of mobile module where the app is placed. The parents act like an end user, they can get a student exact location in their mobile phones. With this help of mobile application, the parents and teachers can lively track the </w:t>
      </w:r>
      <w:r w:rsidR="00F34D62" w:rsidRPr="004C701A">
        <w:rPr>
          <w:lang w:val="en-GB"/>
        </w:rPr>
        <w:t>student’s</w:t>
      </w:r>
      <w:r w:rsidRPr="004C701A">
        <w:rPr>
          <w:lang w:val="en-GB"/>
        </w:rPr>
        <w:t xml:space="preserve"> location.</w:t>
      </w:r>
    </w:p>
    <w:p w14:paraId="56ECFF6D" w14:textId="77777777" w:rsidR="004C701A" w:rsidRPr="004C701A" w:rsidRDefault="004C701A" w:rsidP="004C701A">
      <w:pPr>
        <w:pStyle w:val="IEEEParagraph"/>
        <w:ind w:left="936"/>
        <w:rPr>
          <w:lang w:val="en-GB"/>
        </w:rPr>
      </w:pPr>
    </w:p>
    <w:p w14:paraId="5D0FEB76" w14:textId="62B4305D" w:rsidR="004C701A" w:rsidRPr="004C701A" w:rsidRDefault="00F34D62" w:rsidP="004C701A">
      <w:pPr>
        <w:pStyle w:val="IEEEParagraph"/>
        <w:ind w:left="936"/>
        <w:rPr>
          <w:lang w:val="en-GB"/>
        </w:rPr>
      </w:pPr>
      <w:r w:rsidRPr="004C701A">
        <w:rPr>
          <w:lang w:val="en-GB"/>
        </w:rPr>
        <w:t>Methodology:</w:t>
      </w:r>
    </w:p>
    <w:p w14:paraId="46C8F92A" w14:textId="77777777" w:rsidR="004C701A" w:rsidRPr="004C701A" w:rsidRDefault="004C701A" w:rsidP="004C701A">
      <w:pPr>
        <w:pStyle w:val="IEEEParagraph"/>
        <w:ind w:left="936"/>
        <w:rPr>
          <w:lang w:val="en-GB"/>
        </w:rPr>
      </w:pPr>
    </w:p>
    <w:p w14:paraId="270B9E4B" w14:textId="77777777" w:rsidR="004C701A" w:rsidRPr="004C701A" w:rsidRDefault="004C701A" w:rsidP="004C701A">
      <w:pPr>
        <w:pStyle w:val="IEEEParagraph"/>
        <w:numPr>
          <w:ilvl w:val="0"/>
          <w:numId w:val="53"/>
        </w:numPr>
        <w:rPr>
          <w:lang w:val="en-GB"/>
        </w:rPr>
      </w:pPr>
      <w:r w:rsidRPr="004C701A">
        <w:rPr>
          <w:lang w:val="en-GB"/>
        </w:rPr>
        <w:t>Arduino Nano:</w:t>
      </w:r>
    </w:p>
    <w:p w14:paraId="03C47B84" w14:textId="77777777" w:rsidR="004C701A" w:rsidRPr="004C701A" w:rsidRDefault="004C701A" w:rsidP="004C701A">
      <w:pPr>
        <w:pStyle w:val="IEEEParagraph"/>
        <w:ind w:left="936"/>
        <w:rPr>
          <w:lang w:val="en-GB"/>
        </w:rPr>
      </w:pPr>
    </w:p>
    <w:p w14:paraId="23C32962" w14:textId="1168225D" w:rsidR="004C701A" w:rsidRPr="004C701A" w:rsidRDefault="004C701A" w:rsidP="004C701A">
      <w:pPr>
        <w:pStyle w:val="IEEEParagraph"/>
        <w:ind w:left="936"/>
        <w:rPr>
          <w:lang w:val="en-GB"/>
        </w:rPr>
      </w:pPr>
      <w:r w:rsidRPr="004C701A">
        <w:rPr>
          <w:lang w:val="en-GB"/>
        </w:rPr>
        <w:t xml:space="preserve">The Arduino Nano is one of the basic </w:t>
      </w:r>
      <w:r w:rsidR="00F34D62" w:rsidRPr="004C701A">
        <w:rPr>
          <w:lang w:val="en-GB"/>
        </w:rPr>
        <w:t>models</w:t>
      </w:r>
      <w:r w:rsidRPr="004C701A">
        <w:rPr>
          <w:lang w:val="en-GB"/>
        </w:rPr>
        <w:t xml:space="preserve"> of ATMega</w:t>
      </w:r>
      <w:r w:rsidR="00F34D62" w:rsidRPr="004C701A">
        <w:rPr>
          <w:lang w:val="en-GB"/>
        </w:rPr>
        <w:t>328. It</w:t>
      </w:r>
      <w:r w:rsidRPr="004C701A">
        <w:rPr>
          <w:lang w:val="en-GB"/>
        </w:rPr>
        <w:t xml:space="preserve"> is very compact and has high specifications and same functionality of Arduino ATMega328.It has the inbuilt functions of the Arduino UNO. Nano has various input and output ports in that USB port is mainly for programming </w:t>
      </w:r>
    </w:p>
    <w:p w14:paraId="11175172" w14:textId="77777777" w:rsidR="004C701A" w:rsidRPr="004C701A" w:rsidRDefault="004C701A" w:rsidP="004C701A">
      <w:pPr>
        <w:pStyle w:val="IEEEParagraph"/>
        <w:ind w:left="936"/>
        <w:rPr>
          <w:lang w:val="en-GB"/>
        </w:rPr>
      </w:pPr>
      <w:r w:rsidRPr="004C701A">
        <w:rPr>
          <w:lang w:val="en-GB"/>
        </w:rPr>
        <w:t>and monitoring of the device.</w:t>
      </w:r>
    </w:p>
    <w:p w14:paraId="469C48C6" w14:textId="77777777" w:rsidR="004C701A" w:rsidRPr="004C701A" w:rsidRDefault="004C701A" w:rsidP="004C701A">
      <w:pPr>
        <w:pStyle w:val="IEEEParagraph"/>
        <w:ind w:left="936"/>
        <w:rPr>
          <w:lang w:val="en-GB"/>
        </w:rPr>
      </w:pPr>
    </w:p>
    <w:p w14:paraId="74A09CE8" w14:textId="77777777" w:rsidR="004C701A" w:rsidRPr="004C701A" w:rsidRDefault="004C701A" w:rsidP="004C701A">
      <w:pPr>
        <w:pStyle w:val="IEEEParagraph"/>
        <w:numPr>
          <w:ilvl w:val="0"/>
          <w:numId w:val="53"/>
        </w:numPr>
        <w:rPr>
          <w:lang w:val="en-GB"/>
        </w:rPr>
      </w:pPr>
      <w:r w:rsidRPr="004C701A">
        <w:rPr>
          <w:lang w:val="en-GB"/>
        </w:rPr>
        <w:t>Bluetooth Module:</w:t>
      </w:r>
    </w:p>
    <w:p w14:paraId="50B06D56" w14:textId="77777777" w:rsidR="004C701A" w:rsidRPr="004C701A" w:rsidRDefault="004C701A" w:rsidP="004C701A">
      <w:pPr>
        <w:pStyle w:val="IEEEParagraph"/>
        <w:ind w:left="936"/>
        <w:rPr>
          <w:lang w:val="en-GB"/>
        </w:rPr>
      </w:pPr>
    </w:p>
    <w:p w14:paraId="1B5F5C3A" w14:textId="40FB9565" w:rsidR="004C701A" w:rsidRPr="004C701A" w:rsidRDefault="004C701A" w:rsidP="004C701A">
      <w:pPr>
        <w:pStyle w:val="IEEEParagraph"/>
        <w:ind w:left="936"/>
        <w:rPr>
          <w:lang w:val="en-GB"/>
        </w:rPr>
      </w:pPr>
      <w:r w:rsidRPr="004C701A">
        <w:rPr>
          <w:lang w:val="en-GB"/>
        </w:rPr>
        <w:t xml:space="preserve">This module is used in various protocol designs for the Bluetooth connectivity for pairing one device to another like connecting to mobiles, mouse, headset. It has high frequency and bandwidth can work on any place without the </w:t>
      </w:r>
      <w:r w:rsidR="00F34D62" w:rsidRPr="004C701A">
        <w:rPr>
          <w:lang w:val="en-GB"/>
        </w:rPr>
        <w:t>network. HC</w:t>
      </w:r>
      <w:r w:rsidRPr="004C701A">
        <w:rPr>
          <w:lang w:val="en-GB"/>
        </w:rPr>
        <w:t xml:space="preserve">-05 module is a wireless communication used in </w:t>
      </w:r>
    </w:p>
    <w:p w14:paraId="3461EAB2" w14:textId="77777777" w:rsidR="004C701A" w:rsidRPr="004C701A" w:rsidRDefault="004C701A" w:rsidP="004C701A">
      <w:pPr>
        <w:pStyle w:val="IEEEParagraph"/>
        <w:ind w:left="936"/>
        <w:rPr>
          <w:lang w:val="en-GB"/>
        </w:rPr>
      </w:pPr>
      <w:r w:rsidRPr="004C701A">
        <w:rPr>
          <w:lang w:val="en-GB"/>
        </w:rPr>
        <w:t>master or slave configuration.</w:t>
      </w:r>
    </w:p>
    <w:p w14:paraId="2B758F66" w14:textId="77777777" w:rsidR="004C701A" w:rsidRPr="004C701A" w:rsidRDefault="004C701A" w:rsidP="004C701A">
      <w:pPr>
        <w:pStyle w:val="IEEEParagraph"/>
        <w:ind w:left="936"/>
        <w:rPr>
          <w:lang w:val="en-GB"/>
        </w:rPr>
      </w:pPr>
    </w:p>
    <w:p w14:paraId="580B02A3" w14:textId="77777777" w:rsidR="004C701A" w:rsidRPr="004C701A" w:rsidRDefault="004C701A" w:rsidP="004C701A">
      <w:pPr>
        <w:pStyle w:val="IEEEParagraph"/>
        <w:numPr>
          <w:ilvl w:val="0"/>
          <w:numId w:val="53"/>
        </w:numPr>
        <w:rPr>
          <w:lang w:val="en-GB"/>
        </w:rPr>
      </w:pPr>
      <w:r w:rsidRPr="004C701A">
        <w:rPr>
          <w:lang w:val="en-GB"/>
        </w:rPr>
        <w:t>Battery 9V:</w:t>
      </w:r>
    </w:p>
    <w:p w14:paraId="3971051A" w14:textId="77777777" w:rsidR="004C701A" w:rsidRPr="004C701A" w:rsidRDefault="004C701A" w:rsidP="004C701A">
      <w:pPr>
        <w:pStyle w:val="IEEEParagraph"/>
        <w:ind w:left="936"/>
        <w:rPr>
          <w:lang w:val="en-GB"/>
        </w:rPr>
      </w:pPr>
    </w:p>
    <w:p w14:paraId="3ECCF3D3" w14:textId="5C2E2466" w:rsidR="004C701A" w:rsidRPr="00F34D62" w:rsidRDefault="004C701A" w:rsidP="004C701A">
      <w:pPr>
        <w:pStyle w:val="IEEEParagraph"/>
        <w:ind w:left="936"/>
        <w:rPr>
          <w:lang w:val="en-GB"/>
        </w:rPr>
      </w:pPr>
      <w:r w:rsidRPr="00F34D62">
        <w:rPr>
          <w:lang w:val="en-GB"/>
        </w:rPr>
        <w:t xml:space="preserve">9v battery is small size battery which is handy and used in most of the places such as clocks, detectors.9v battery is made up of cells of alkaline </w:t>
      </w:r>
      <w:r w:rsidRPr="00F34D62">
        <w:rPr>
          <w:lang w:val="en-GB"/>
        </w:rPr>
        <w:t xml:space="preserve">and carbon-zinc types. Most of the testing’s are done only by </w:t>
      </w:r>
      <w:r w:rsidR="00532A12" w:rsidRPr="00F34D62">
        <w:rPr>
          <w:lang w:val="en-GB"/>
        </w:rPr>
        <w:t>this,</w:t>
      </w:r>
      <w:r w:rsidRPr="00F34D62">
        <w:rPr>
          <w:lang w:val="en-GB"/>
        </w:rPr>
        <w:t xml:space="preserve"> it can be adjusted according to the needs. The positive and negative terminals relate to the wired which is on the top of the battery. </w:t>
      </w:r>
      <w:r w:rsidR="00532A12" w:rsidRPr="00F34D62">
        <w:rPr>
          <w:lang w:val="en-GB"/>
        </w:rPr>
        <w:t>Thus,</w:t>
      </w:r>
      <w:r w:rsidRPr="00F34D62">
        <w:rPr>
          <w:lang w:val="en-GB"/>
        </w:rPr>
        <w:t xml:space="preserve"> the live student tracking system tracks the location of the student thus ensuring safety and security of the student and providing relief to the parents.</w:t>
      </w:r>
    </w:p>
    <w:p w14:paraId="3783D4F9" w14:textId="77777777" w:rsidR="004C701A" w:rsidRPr="00F34D62" w:rsidRDefault="004C701A" w:rsidP="004C701A">
      <w:pPr>
        <w:pStyle w:val="IEEEParagraph"/>
        <w:ind w:left="936"/>
        <w:rPr>
          <w:lang w:val="en-GB"/>
        </w:rPr>
      </w:pPr>
    </w:p>
    <w:p w14:paraId="00C5E959" w14:textId="30EB6003" w:rsidR="004C701A" w:rsidRPr="00F34D62" w:rsidRDefault="004C701A" w:rsidP="004C701A">
      <w:pPr>
        <w:pStyle w:val="ListParagraph"/>
        <w:numPr>
          <w:ilvl w:val="0"/>
          <w:numId w:val="52"/>
        </w:numPr>
        <w:jc w:val="center"/>
        <w:rPr>
          <w:rFonts w:ascii="Times New Roman" w:eastAsia="Times New Roman" w:hAnsi="Times New Roman" w:cs="Times New Roman"/>
          <w:b/>
          <w:bCs/>
          <w:color w:val="333333"/>
          <w:shd w:val="clear" w:color="auto" w:fill="FFFFFF"/>
        </w:rPr>
      </w:pPr>
      <w:r w:rsidRPr="00F34D62">
        <w:rPr>
          <w:rFonts w:ascii="Times New Roman" w:eastAsia="Times New Roman" w:hAnsi="Times New Roman" w:cs="Times New Roman"/>
          <w:b/>
          <w:bCs/>
          <w:color w:val="333333"/>
          <w:shd w:val="clear" w:color="auto" w:fill="FFFFFF"/>
        </w:rPr>
        <w:t>Real Time Student Tracking System Using</w:t>
      </w:r>
      <w:r w:rsidR="00F34D62">
        <w:rPr>
          <w:rFonts w:ascii="Times New Roman" w:eastAsia="Times New Roman" w:hAnsi="Times New Roman" w:cs="Times New Roman"/>
          <w:b/>
          <w:bCs/>
          <w:color w:val="333333"/>
          <w:shd w:val="clear" w:color="auto" w:fill="FFFFFF"/>
        </w:rPr>
        <w:t xml:space="preserve"> </w:t>
      </w:r>
      <w:r w:rsidRPr="00F34D62">
        <w:rPr>
          <w:rFonts w:ascii="Times New Roman" w:eastAsia="Times New Roman" w:hAnsi="Times New Roman" w:cs="Times New Roman"/>
          <w:b/>
          <w:bCs/>
          <w:color w:val="333333"/>
          <w:shd w:val="clear" w:color="auto" w:fill="FFFFFF"/>
        </w:rPr>
        <w:t>RFID Tags and IOT Enabled Device:</w:t>
      </w:r>
    </w:p>
    <w:p w14:paraId="049B8AE6" w14:textId="77777777" w:rsidR="004C701A" w:rsidRPr="00F34D62" w:rsidRDefault="004C701A" w:rsidP="004C701A">
      <w:pPr>
        <w:pStyle w:val="IEEEParagraph"/>
        <w:ind w:left="936" w:firstLine="0"/>
        <w:rPr>
          <w:lang w:val="en-GB"/>
        </w:rPr>
      </w:pPr>
    </w:p>
    <w:p w14:paraId="5CDCA4D7" w14:textId="48655455" w:rsidR="004C701A" w:rsidRPr="004C701A" w:rsidRDefault="004C701A" w:rsidP="004C701A">
      <w:pPr>
        <w:pStyle w:val="IEEEParagraph"/>
        <w:ind w:left="936"/>
        <w:rPr>
          <w:lang w:val="en-GB"/>
        </w:rPr>
      </w:pPr>
      <w:r w:rsidRPr="004C701A">
        <w:rPr>
          <w:lang w:val="en-GB"/>
        </w:rPr>
        <w:t xml:space="preserve">This paper was published on April 2020 by </w:t>
      </w:r>
      <w:proofErr w:type="gramStart"/>
      <w:r w:rsidRPr="004C701A">
        <w:rPr>
          <w:lang w:val="en-GB"/>
        </w:rPr>
        <w:t>In</w:t>
      </w:r>
      <w:proofErr w:type="gramEnd"/>
      <w:r w:rsidRPr="004C701A">
        <w:rPr>
          <w:lang w:val="en-GB"/>
        </w:rPr>
        <w:t xml:space="preserve"> schools, colleges and institutions there exist a problem of irregularity of students which affects the overall academic performance of students. Currently, in some institutions the attendance is taking by calling in registers which is very time consuming and tedious. So, in this paper we are present the RFID and GSM based attendance monitoring system. The main goal of this project is to automate the process of attendance of the students, using active RFID tags. Each student is assigned with his/her specific RFID tag. The serial number of each tag is associated with each tag is associated with each student’s database. The active RFID readers </w:t>
      </w:r>
      <w:r w:rsidR="000C6604" w:rsidRPr="004C701A">
        <w:rPr>
          <w:lang w:val="en-GB"/>
        </w:rPr>
        <w:t>can detect</w:t>
      </w:r>
      <w:r w:rsidRPr="004C701A">
        <w:rPr>
          <w:lang w:val="en-GB"/>
        </w:rPr>
        <w:t xml:space="preserve"> the tags within a predefine parameter. This project is to simplify attendance recorder system by using radio frequency identification (RFID) technology, within the RFID kit, the system will be developed by using C++ technology and database support.</w:t>
      </w:r>
    </w:p>
    <w:p w14:paraId="17ACB8AE" w14:textId="77777777" w:rsidR="004C701A" w:rsidRPr="004C701A" w:rsidRDefault="004C701A" w:rsidP="004C701A">
      <w:pPr>
        <w:pStyle w:val="IEEEParagraph"/>
        <w:ind w:left="936"/>
        <w:rPr>
          <w:lang w:val="en-GB"/>
        </w:rPr>
      </w:pPr>
    </w:p>
    <w:p w14:paraId="5835A641" w14:textId="5353F3AE" w:rsidR="004C701A" w:rsidRPr="004C701A" w:rsidRDefault="00F34D62" w:rsidP="004C701A">
      <w:pPr>
        <w:pStyle w:val="IEEEParagraph"/>
        <w:ind w:left="936"/>
        <w:rPr>
          <w:lang w:val="en-GB"/>
        </w:rPr>
      </w:pPr>
      <w:r w:rsidRPr="004C701A">
        <w:rPr>
          <w:lang w:val="en-GB"/>
        </w:rPr>
        <w:t>Methodology:</w:t>
      </w:r>
    </w:p>
    <w:p w14:paraId="1D37EA8D" w14:textId="77777777" w:rsidR="004C701A" w:rsidRPr="004C701A" w:rsidRDefault="004C701A" w:rsidP="004C701A">
      <w:pPr>
        <w:pStyle w:val="IEEEParagraph"/>
        <w:ind w:left="936"/>
        <w:rPr>
          <w:lang w:val="en-GB"/>
        </w:rPr>
      </w:pPr>
    </w:p>
    <w:p w14:paraId="052DDC06" w14:textId="77777777" w:rsidR="004C701A" w:rsidRDefault="004C701A" w:rsidP="004C701A">
      <w:pPr>
        <w:pStyle w:val="IEEEParagraph"/>
        <w:ind w:left="936"/>
        <w:rPr>
          <w:lang w:val="en-GB"/>
        </w:rPr>
      </w:pPr>
      <w:r w:rsidRPr="004C701A">
        <w:rPr>
          <w:lang w:val="en-GB"/>
        </w:rPr>
        <w:t>We are going to show this large-scale automation on small scale with the help of breadboard circuit or Printed Circuit Board (PCB). On PCB we will attach components that are required to provide an example of an automation this component soldered on to PCB will function in such a way to illustrate RFID system. We use digital hardware circuit with RF reader.</w:t>
      </w:r>
    </w:p>
    <w:p w14:paraId="771B8114" w14:textId="77777777" w:rsidR="00F34D62" w:rsidRPr="004C701A" w:rsidRDefault="00F34D62" w:rsidP="004C701A">
      <w:pPr>
        <w:pStyle w:val="IEEEParagraph"/>
        <w:ind w:left="936"/>
        <w:rPr>
          <w:lang w:val="en-GB"/>
        </w:rPr>
      </w:pPr>
    </w:p>
    <w:p w14:paraId="4B5E7984" w14:textId="77777777" w:rsidR="004C701A" w:rsidRPr="004C701A" w:rsidRDefault="004C701A" w:rsidP="004C701A">
      <w:pPr>
        <w:pStyle w:val="IEEEParagraph"/>
        <w:numPr>
          <w:ilvl w:val="0"/>
          <w:numId w:val="55"/>
        </w:numPr>
        <w:rPr>
          <w:lang w:val="en-GB"/>
        </w:rPr>
      </w:pPr>
      <w:r w:rsidRPr="004C701A">
        <w:rPr>
          <w:lang w:val="en-GB"/>
        </w:rPr>
        <w:t>RFID Tag:</w:t>
      </w:r>
    </w:p>
    <w:p w14:paraId="0268A4A8" w14:textId="77777777" w:rsidR="004C701A" w:rsidRPr="004C701A" w:rsidRDefault="004C701A" w:rsidP="004C701A">
      <w:pPr>
        <w:pStyle w:val="IEEEParagraph"/>
        <w:ind w:left="936"/>
        <w:rPr>
          <w:lang w:val="en-GB"/>
        </w:rPr>
      </w:pPr>
    </w:p>
    <w:p w14:paraId="0381837F" w14:textId="77777777" w:rsidR="004C701A" w:rsidRPr="004C701A" w:rsidRDefault="004C701A" w:rsidP="004C701A">
      <w:pPr>
        <w:pStyle w:val="IEEEParagraph"/>
        <w:ind w:left="936"/>
        <w:rPr>
          <w:lang w:val="en-GB"/>
        </w:rPr>
      </w:pPr>
      <w:r w:rsidRPr="004C701A">
        <w:rPr>
          <w:lang w:val="en-GB"/>
        </w:rPr>
        <w:t>RFID tag is a small object that can be attached to product. It has antennas that help to transmit radio signal and frequencies to and from transceivers. There is two type of RFID passive and active. Active RFID depends on an internal power supply continuously to run the tag and its radio frequency. It allows low level signal to be received by the tag.</w:t>
      </w:r>
    </w:p>
    <w:p w14:paraId="1A9E570A" w14:textId="77777777" w:rsidR="004C701A" w:rsidRDefault="004C701A" w:rsidP="004C701A">
      <w:pPr>
        <w:pStyle w:val="IEEEParagraph"/>
        <w:ind w:left="936"/>
        <w:rPr>
          <w:lang w:val="en-GB"/>
        </w:rPr>
      </w:pPr>
    </w:p>
    <w:p w14:paraId="5DC6A592" w14:textId="77777777" w:rsidR="00F34D62" w:rsidRDefault="00F34D62" w:rsidP="004C701A">
      <w:pPr>
        <w:pStyle w:val="IEEEParagraph"/>
        <w:ind w:left="936"/>
        <w:rPr>
          <w:lang w:val="en-GB"/>
        </w:rPr>
      </w:pPr>
    </w:p>
    <w:p w14:paraId="01AC6E5D" w14:textId="77777777" w:rsidR="00F34D62" w:rsidRPr="004C701A" w:rsidRDefault="00F34D62" w:rsidP="004C701A">
      <w:pPr>
        <w:pStyle w:val="IEEEParagraph"/>
        <w:ind w:left="936"/>
        <w:rPr>
          <w:lang w:val="en-GB"/>
        </w:rPr>
      </w:pPr>
    </w:p>
    <w:p w14:paraId="477DD212" w14:textId="77777777" w:rsidR="004C701A" w:rsidRPr="004C701A" w:rsidRDefault="004C701A" w:rsidP="004C701A">
      <w:pPr>
        <w:pStyle w:val="IEEEParagraph"/>
        <w:numPr>
          <w:ilvl w:val="0"/>
          <w:numId w:val="55"/>
        </w:numPr>
        <w:rPr>
          <w:lang w:val="en-GB"/>
        </w:rPr>
      </w:pPr>
      <w:r w:rsidRPr="004C701A">
        <w:rPr>
          <w:lang w:val="en-GB"/>
        </w:rPr>
        <w:lastRenderedPageBreak/>
        <w:t>RFID Reader:</w:t>
      </w:r>
    </w:p>
    <w:p w14:paraId="40F0D704" w14:textId="77777777" w:rsidR="004C701A" w:rsidRPr="004C701A" w:rsidRDefault="004C701A" w:rsidP="004C701A">
      <w:pPr>
        <w:pStyle w:val="IEEEParagraph"/>
        <w:ind w:left="936"/>
        <w:rPr>
          <w:lang w:val="en-GB"/>
        </w:rPr>
      </w:pPr>
    </w:p>
    <w:p w14:paraId="727587C5" w14:textId="77777777" w:rsidR="004C701A" w:rsidRPr="004C701A" w:rsidRDefault="004C701A" w:rsidP="004C701A">
      <w:pPr>
        <w:pStyle w:val="IEEEParagraph"/>
        <w:ind w:left="936"/>
        <w:rPr>
          <w:lang w:val="en-GB"/>
        </w:rPr>
      </w:pPr>
      <w:r w:rsidRPr="004C701A">
        <w:rPr>
          <w:lang w:val="en-GB"/>
        </w:rPr>
        <w:t>RFID reader has antenna which produce radio waves the tag responds by sending back its data. The thing which can affect is the distance at which tags can be read. And the where we are placed the tag on the object is have impact on RFID system read range.</w:t>
      </w:r>
    </w:p>
    <w:p w14:paraId="21E6902C" w14:textId="77777777" w:rsidR="004C701A" w:rsidRPr="004C701A" w:rsidRDefault="004C701A" w:rsidP="004C701A">
      <w:pPr>
        <w:pStyle w:val="IEEEParagraph"/>
        <w:ind w:left="936"/>
        <w:rPr>
          <w:lang w:val="en-GB"/>
        </w:rPr>
      </w:pPr>
    </w:p>
    <w:p w14:paraId="2535A85A" w14:textId="77777777" w:rsidR="004C701A" w:rsidRPr="004C701A" w:rsidRDefault="004C701A" w:rsidP="004C701A">
      <w:pPr>
        <w:pStyle w:val="IEEEParagraph"/>
        <w:ind w:left="936"/>
        <w:rPr>
          <w:lang w:val="en-GB"/>
        </w:rPr>
      </w:pPr>
    </w:p>
    <w:p w14:paraId="1688394C" w14:textId="77777777" w:rsidR="004C701A" w:rsidRPr="004C701A" w:rsidRDefault="004C701A" w:rsidP="004C701A">
      <w:pPr>
        <w:pStyle w:val="IEEEParagraph"/>
        <w:ind w:left="936"/>
        <w:rPr>
          <w:lang w:val="en-GB"/>
        </w:rPr>
      </w:pPr>
      <w:r w:rsidRPr="004C701A">
        <w:rPr>
          <w:lang w:val="en-GB"/>
        </w:rPr>
        <w:t>In this student tracking system, we focus on two main things. The first aim will be to build reliable system to access student data. And the second is to monitor students’ attendance percentages in each class.</w:t>
      </w:r>
    </w:p>
    <w:p w14:paraId="069EDD2E" w14:textId="77777777" w:rsidR="004C701A" w:rsidRPr="00F34D62" w:rsidRDefault="004C701A" w:rsidP="004C701A">
      <w:pPr>
        <w:pStyle w:val="IEEEParagraph"/>
        <w:ind w:left="936" w:firstLine="0"/>
        <w:rPr>
          <w:lang w:val="en-GB"/>
        </w:rPr>
      </w:pPr>
    </w:p>
    <w:p w14:paraId="4ECDEC94" w14:textId="77777777" w:rsidR="004C701A" w:rsidRPr="00F34D62" w:rsidRDefault="004C701A" w:rsidP="004C701A">
      <w:pPr>
        <w:pStyle w:val="IEEEParagraph"/>
        <w:ind w:left="936" w:firstLine="0"/>
        <w:rPr>
          <w:lang w:val="en-GB"/>
        </w:rPr>
      </w:pPr>
    </w:p>
    <w:p w14:paraId="45ABFE6A" w14:textId="7FAC3713" w:rsidR="004C701A" w:rsidRPr="00F34D62" w:rsidRDefault="004C701A" w:rsidP="004C701A">
      <w:pPr>
        <w:pStyle w:val="ListParagraph"/>
        <w:numPr>
          <w:ilvl w:val="0"/>
          <w:numId w:val="52"/>
        </w:numPr>
        <w:autoSpaceDE w:val="0"/>
        <w:autoSpaceDN w:val="0"/>
        <w:adjustRightInd w:val="0"/>
        <w:rPr>
          <w:rFonts w:ascii="Times New Roman" w:hAnsi="Times New Roman" w:cs="Times New Roman"/>
          <w:b/>
          <w:bCs/>
        </w:rPr>
      </w:pPr>
      <w:r w:rsidRPr="00F34D62">
        <w:rPr>
          <w:rFonts w:ascii="Times New Roman" w:hAnsi="Times New Roman" w:cs="Times New Roman"/>
          <w:b/>
          <w:bCs/>
        </w:rPr>
        <w:t>FACE DETECTION BASE</w:t>
      </w:r>
      <w:r w:rsidRPr="00F34D62">
        <w:rPr>
          <w:rFonts w:ascii="Times New Roman" w:hAnsi="Times New Roman" w:cs="Times New Roman"/>
          <w:b/>
          <w:bCs/>
        </w:rPr>
        <w:t xml:space="preserve">D </w:t>
      </w:r>
      <w:r w:rsidRPr="00F34D62">
        <w:rPr>
          <w:rFonts w:ascii="Times New Roman" w:hAnsi="Times New Roman" w:cs="Times New Roman"/>
          <w:b/>
          <w:bCs/>
        </w:rPr>
        <w:t>ATTENDANCE SYSTEM USING ESP32</w:t>
      </w:r>
      <w:r w:rsidRPr="00F34D62">
        <w:rPr>
          <w:rFonts w:ascii="Times New Roman" w:hAnsi="Times New Roman" w:cs="Times New Roman"/>
          <w:b/>
          <w:bCs/>
        </w:rPr>
        <w:t>:</w:t>
      </w:r>
    </w:p>
    <w:p w14:paraId="33DE1886" w14:textId="77777777" w:rsidR="004C701A" w:rsidRPr="00F34D62" w:rsidRDefault="004C701A" w:rsidP="004C701A">
      <w:pPr>
        <w:pStyle w:val="ListParagraph"/>
        <w:autoSpaceDE w:val="0"/>
        <w:autoSpaceDN w:val="0"/>
        <w:adjustRightInd w:val="0"/>
        <w:ind w:left="936"/>
        <w:rPr>
          <w:rFonts w:ascii="Times New Roman" w:hAnsi="Times New Roman" w:cs="Times New Roman"/>
          <w:b/>
          <w:bCs/>
        </w:rPr>
      </w:pPr>
    </w:p>
    <w:p w14:paraId="0BE2D4F7" w14:textId="098016D2" w:rsidR="004C701A" w:rsidRPr="00532A12" w:rsidRDefault="004C701A" w:rsidP="00532A12">
      <w:pPr>
        <w:pStyle w:val="ListParagraph"/>
        <w:ind w:left="936"/>
        <w:rPr>
          <w:rFonts w:ascii="Times New Roman" w:hAnsi="Times New Roman" w:cs="Times New Roman"/>
          <w:sz w:val="20"/>
          <w:szCs w:val="20"/>
          <w:lang w:val="en-US"/>
        </w:rPr>
      </w:pPr>
      <w:r w:rsidRPr="004C701A">
        <w:rPr>
          <w:rFonts w:ascii="Times New Roman" w:hAnsi="Times New Roman" w:cs="Times New Roman"/>
          <w:sz w:val="20"/>
          <w:szCs w:val="20"/>
          <w:lang w:val="en-US"/>
        </w:rPr>
        <w:t xml:space="preserve">This proposal is mainly projects about the face </w:t>
      </w:r>
      <w:r w:rsidR="00F34D62" w:rsidRPr="004C701A">
        <w:rPr>
          <w:rFonts w:ascii="Times New Roman" w:hAnsi="Times New Roman" w:cs="Times New Roman"/>
          <w:sz w:val="20"/>
          <w:szCs w:val="20"/>
          <w:lang w:val="en-US"/>
        </w:rPr>
        <w:t>detection-based</w:t>
      </w:r>
      <w:r w:rsidRPr="004C701A">
        <w:rPr>
          <w:rFonts w:ascii="Times New Roman" w:hAnsi="Times New Roman" w:cs="Times New Roman"/>
          <w:sz w:val="20"/>
          <w:szCs w:val="20"/>
          <w:lang w:val="en-US"/>
        </w:rPr>
        <w:t xml:space="preserve"> attendance</w:t>
      </w:r>
      <w:r w:rsidR="00F34D62">
        <w:rPr>
          <w:rFonts w:ascii="Times New Roman" w:hAnsi="Times New Roman" w:cs="Times New Roman"/>
          <w:sz w:val="20"/>
          <w:szCs w:val="20"/>
          <w:lang w:val="en-US"/>
        </w:rPr>
        <w:t xml:space="preserve"> </w:t>
      </w:r>
      <w:r w:rsidRPr="00F34D62">
        <w:rPr>
          <w:rFonts w:ascii="Times New Roman" w:hAnsi="Times New Roman" w:cs="Times New Roman"/>
          <w:sz w:val="20"/>
          <w:szCs w:val="20"/>
          <w:lang w:val="en-US"/>
        </w:rPr>
        <w:t>system which overcomes from some of the problems which were raised due to the new virus</w:t>
      </w:r>
      <w:r w:rsidR="007B1136">
        <w:rPr>
          <w:rFonts w:ascii="Times New Roman" w:hAnsi="Times New Roman" w:cs="Times New Roman"/>
          <w:sz w:val="20"/>
          <w:szCs w:val="20"/>
          <w:lang w:val="en-US"/>
        </w:rPr>
        <w:t xml:space="preserve"> </w:t>
      </w:r>
      <w:r w:rsidRPr="007B1136">
        <w:rPr>
          <w:rFonts w:ascii="Times New Roman" w:hAnsi="Times New Roman" w:cs="Times New Roman"/>
          <w:sz w:val="20"/>
          <w:szCs w:val="20"/>
          <w:lang w:val="en-US"/>
        </w:rPr>
        <w:t xml:space="preserve">corona breakout. Unlike Biometric attendance system, this face </w:t>
      </w:r>
      <w:r w:rsidR="007B1136" w:rsidRPr="007B1136">
        <w:rPr>
          <w:rFonts w:ascii="Times New Roman" w:hAnsi="Times New Roman" w:cs="Times New Roman"/>
          <w:sz w:val="20"/>
          <w:szCs w:val="20"/>
          <w:lang w:val="en-US"/>
        </w:rPr>
        <w:t>detection-based</w:t>
      </w:r>
      <w:r w:rsidRPr="007B1136">
        <w:rPr>
          <w:rFonts w:ascii="Times New Roman" w:hAnsi="Times New Roman" w:cs="Times New Roman"/>
          <w:sz w:val="20"/>
          <w:szCs w:val="20"/>
          <w:lang w:val="en-US"/>
        </w:rPr>
        <w:t xml:space="preserve"> attendance</w:t>
      </w:r>
      <w:r w:rsidR="007B1136">
        <w:rPr>
          <w:rFonts w:ascii="Times New Roman" w:hAnsi="Times New Roman" w:cs="Times New Roman"/>
          <w:sz w:val="20"/>
          <w:szCs w:val="20"/>
          <w:lang w:val="en-US"/>
        </w:rPr>
        <w:t xml:space="preserve"> </w:t>
      </w:r>
      <w:r w:rsidRPr="007B1136">
        <w:rPr>
          <w:rFonts w:ascii="Times New Roman" w:hAnsi="Times New Roman" w:cs="Times New Roman"/>
          <w:sz w:val="20"/>
          <w:szCs w:val="20"/>
          <w:lang w:val="en-US"/>
        </w:rPr>
        <w:t>system does not require any person to be in contact with finger print reader module, which</w:t>
      </w:r>
      <w:r w:rsidR="007B1136">
        <w:rPr>
          <w:rFonts w:ascii="Times New Roman" w:hAnsi="Times New Roman" w:cs="Times New Roman"/>
          <w:sz w:val="20"/>
          <w:szCs w:val="20"/>
          <w:lang w:val="en-US"/>
        </w:rPr>
        <w:t xml:space="preserve"> </w:t>
      </w:r>
      <w:r w:rsidRPr="007B1136">
        <w:rPr>
          <w:rFonts w:ascii="Times New Roman" w:hAnsi="Times New Roman" w:cs="Times New Roman"/>
          <w:sz w:val="20"/>
          <w:szCs w:val="20"/>
          <w:lang w:val="en-US"/>
        </w:rPr>
        <w:t>reduces the increase of the corona cases in turn. Same student or employee touches the</w:t>
      </w:r>
      <w:r w:rsidR="007B1136">
        <w:rPr>
          <w:rFonts w:ascii="Times New Roman" w:hAnsi="Times New Roman" w:cs="Times New Roman"/>
          <w:sz w:val="20"/>
          <w:szCs w:val="20"/>
          <w:lang w:val="en-US"/>
        </w:rPr>
        <w:t xml:space="preserve"> </w:t>
      </w:r>
      <w:r w:rsidRPr="007B1136">
        <w:rPr>
          <w:rFonts w:ascii="Times New Roman" w:hAnsi="Times New Roman" w:cs="Times New Roman"/>
          <w:sz w:val="20"/>
          <w:szCs w:val="20"/>
          <w:lang w:val="en-US"/>
        </w:rPr>
        <w:t>biometric attendance system to mark their attendance, infecting the biometric machine. This</w:t>
      </w:r>
      <w:r w:rsidR="007B1136">
        <w:rPr>
          <w:rFonts w:ascii="Times New Roman" w:hAnsi="Times New Roman" w:cs="Times New Roman"/>
          <w:sz w:val="20"/>
          <w:szCs w:val="20"/>
          <w:lang w:val="en-US"/>
        </w:rPr>
        <w:t xml:space="preserve"> </w:t>
      </w:r>
      <w:r w:rsidRPr="007B1136">
        <w:rPr>
          <w:rFonts w:ascii="Times New Roman" w:hAnsi="Times New Roman" w:cs="Times New Roman"/>
          <w:sz w:val="20"/>
          <w:szCs w:val="20"/>
          <w:lang w:val="en-US"/>
        </w:rPr>
        <w:t xml:space="preserve">project involves the student, </w:t>
      </w:r>
      <w:r w:rsidR="00532A12" w:rsidRPr="007B1136">
        <w:rPr>
          <w:rFonts w:ascii="Times New Roman" w:hAnsi="Times New Roman" w:cs="Times New Roman"/>
          <w:sz w:val="20"/>
          <w:szCs w:val="20"/>
          <w:lang w:val="en-US"/>
        </w:rPr>
        <w:t>faculty,</w:t>
      </w:r>
      <w:r w:rsidRPr="007B1136">
        <w:rPr>
          <w:rFonts w:ascii="Times New Roman" w:hAnsi="Times New Roman" w:cs="Times New Roman"/>
          <w:sz w:val="20"/>
          <w:szCs w:val="20"/>
          <w:lang w:val="en-US"/>
        </w:rPr>
        <w:t xml:space="preserve"> or employee attendance by face recognition. The face</w:t>
      </w:r>
      <w:r w:rsidR="007B1136">
        <w:rPr>
          <w:rFonts w:ascii="Times New Roman" w:hAnsi="Times New Roman" w:cs="Times New Roman"/>
          <w:sz w:val="20"/>
          <w:szCs w:val="20"/>
          <w:lang w:val="en-US"/>
        </w:rPr>
        <w:t xml:space="preserve"> </w:t>
      </w:r>
      <w:r w:rsidRPr="007B1136">
        <w:rPr>
          <w:rFonts w:ascii="Times New Roman" w:hAnsi="Times New Roman" w:cs="Times New Roman"/>
          <w:sz w:val="20"/>
          <w:szCs w:val="20"/>
          <w:lang w:val="en-US"/>
        </w:rPr>
        <w:t xml:space="preserve">detection and recognition </w:t>
      </w:r>
      <w:r w:rsidR="00532A12" w:rsidRPr="007B1136">
        <w:rPr>
          <w:rFonts w:ascii="Times New Roman" w:hAnsi="Times New Roman" w:cs="Times New Roman"/>
          <w:sz w:val="20"/>
          <w:szCs w:val="20"/>
          <w:lang w:val="en-US"/>
        </w:rPr>
        <w:t>were</w:t>
      </w:r>
      <w:r w:rsidRPr="007B1136">
        <w:rPr>
          <w:rFonts w:ascii="Times New Roman" w:hAnsi="Times New Roman" w:cs="Times New Roman"/>
          <w:sz w:val="20"/>
          <w:szCs w:val="20"/>
          <w:lang w:val="en-US"/>
        </w:rPr>
        <w:t xml:space="preserve"> carried out by using ESP32 cam module which captures the</w:t>
      </w:r>
      <w:r w:rsidR="00532A12">
        <w:rPr>
          <w:rFonts w:ascii="Times New Roman" w:hAnsi="Times New Roman" w:cs="Times New Roman"/>
          <w:sz w:val="20"/>
          <w:szCs w:val="20"/>
          <w:lang w:val="en-US"/>
        </w:rPr>
        <w:t xml:space="preserve"> </w:t>
      </w:r>
      <w:r w:rsidRPr="00532A12">
        <w:rPr>
          <w:rFonts w:ascii="Times New Roman" w:hAnsi="Times New Roman" w:cs="Times New Roman"/>
          <w:sz w:val="20"/>
          <w:szCs w:val="20"/>
          <w:lang w:val="en-US"/>
        </w:rPr>
        <w:t xml:space="preserve">images of the available students in the classroom. Using this </w:t>
      </w:r>
      <w:r w:rsidR="00532A12" w:rsidRPr="00532A12">
        <w:rPr>
          <w:rFonts w:ascii="Times New Roman" w:hAnsi="Times New Roman" w:cs="Times New Roman"/>
          <w:sz w:val="20"/>
          <w:szCs w:val="20"/>
          <w:lang w:val="en-US"/>
        </w:rPr>
        <w:t>image,</w:t>
      </w:r>
      <w:r w:rsidRPr="00532A12">
        <w:rPr>
          <w:rFonts w:ascii="Times New Roman" w:hAnsi="Times New Roman" w:cs="Times New Roman"/>
          <w:sz w:val="20"/>
          <w:szCs w:val="20"/>
          <w:lang w:val="en-US"/>
        </w:rPr>
        <w:t xml:space="preserve"> it recognizes and</w:t>
      </w:r>
      <w:r w:rsidR="007B1136" w:rsidRPr="00532A12">
        <w:rPr>
          <w:rFonts w:ascii="Times New Roman" w:hAnsi="Times New Roman" w:cs="Times New Roman"/>
          <w:sz w:val="20"/>
          <w:szCs w:val="20"/>
          <w:lang w:val="en-US"/>
        </w:rPr>
        <w:t xml:space="preserve"> </w:t>
      </w:r>
      <w:r w:rsidRPr="00532A12">
        <w:rPr>
          <w:rFonts w:ascii="Times New Roman" w:hAnsi="Times New Roman" w:cs="Times New Roman"/>
          <w:sz w:val="20"/>
          <w:szCs w:val="20"/>
          <w:lang w:val="en-US"/>
        </w:rPr>
        <w:t>compares with the images in the database and marks their attendance. ESP8266 is used for</w:t>
      </w:r>
      <w:r w:rsidR="007B1136" w:rsidRPr="00532A12">
        <w:rPr>
          <w:rFonts w:ascii="Times New Roman" w:hAnsi="Times New Roman" w:cs="Times New Roman"/>
          <w:sz w:val="20"/>
          <w:szCs w:val="20"/>
          <w:lang w:val="en-US"/>
        </w:rPr>
        <w:t xml:space="preserve"> </w:t>
      </w:r>
      <w:r w:rsidRPr="00532A12">
        <w:rPr>
          <w:rFonts w:ascii="Times New Roman" w:hAnsi="Times New Roman" w:cs="Times New Roman"/>
          <w:sz w:val="20"/>
          <w:szCs w:val="20"/>
          <w:lang w:val="en-US"/>
        </w:rPr>
        <w:t>faculty attendance and data can be logged in SD card and Google sheets are also available.</w:t>
      </w:r>
    </w:p>
    <w:p w14:paraId="581B065C" w14:textId="77777777" w:rsidR="00F34D62" w:rsidRPr="00F34D62" w:rsidRDefault="00F34D62" w:rsidP="00F34D62">
      <w:pPr>
        <w:pStyle w:val="ListParagraph"/>
        <w:autoSpaceDE w:val="0"/>
        <w:autoSpaceDN w:val="0"/>
        <w:adjustRightInd w:val="0"/>
        <w:ind w:left="936"/>
        <w:rPr>
          <w:rFonts w:ascii="Times New Roman" w:hAnsi="Times New Roman" w:cs="Times New Roman"/>
          <w:sz w:val="20"/>
          <w:szCs w:val="20"/>
          <w:lang w:val="en-US"/>
        </w:rPr>
      </w:pPr>
    </w:p>
    <w:p w14:paraId="79952F16" w14:textId="17BD5CA3" w:rsidR="004C701A" w:rsidRPr="00F34D62" w:rsidRDefault="004C701A" w:rsidP="004C701A">
      <w:pPr>
        <w:pStyle w:val="ListParagraph"/>
        <w:numPr>
          <w:ilvl w:val="0"/>
          <w:numId w:val="56"/>
        </w:numPr>
        <w:autoSpaceDE w:val="0"/>
        <w:autoSpaceDN w:val="0"/>
        <w:adjustRightInd w:val="0"/>
        <w:spacing w:after="0" w:line="240" w:lineRule="auto"/>
        <w:jc w:val="center"/>
        <w:rPr>
          <w:rFonts w:ascii="Times New Roman" w:hAnsi="Times New Roman" w:cs="Times New Roman"/>
          <w:b/>
          <w:bCs/>
          <w:lang w:val="en-US"/>
        </w:rPr>
      </w:pPr>
      <w:r w:rsidRPr="00F34D62">
        <w:rPr>
          <w:rFonts w:ascii="Times New Roman" w:hAnsi="Times New Roman" w:cs="Times New Roman"/>
          <w:b/>
          <w:bCs/>
          <w:lang w:val="en-US"/>
        </w:rPr>
        <w:t xml:space="preserve">Design of an IOT System based on Face Recognition Technology </w:t>
      </w:r>
      <w:r w:rsidR="00F34D62" w:rsidRPr="00F34D62">
        <w:rPr>
          <w:rFonts w:ascii="Times New Roman" w:hAnsi="Times New Roman" w:cs="Times New Roman"/>
          <w:b/>
          <w:bCs/>
          <w:lang w:val="en-US"/>
        </w:rPr>
        <w:t>using ESP</w:t>
      </w:r>
      <w:r w:rsidRPr="00F34D62">
        <w:rPr>
          <w:rFonts w:ascii="Times New Roman" w:hAnsi="Times New Roman" w:cs="Times New Roman"/>
          <w:b/>
          <w:bCs/>
          <w:lang w:val="en-US"/>
        </w:rPr>
        <w:t>32-CAM</w:t>
      </w:r>
      <w:r w:rsidR="00A27B6A" w:rsidRPr="00F34D62">
        <w:rPr>
          <w:rFonts w:ascii="Times New Roman" w:hAnsi="Times New Roman" w:cs="Times New Roman"/>
          <w:b/>
          <w:bCs/>
          <w:lang w:val="en-US"/>
        </w:rPr>
        <w:t>:</w:t>
      </w:r>
    </w:p>
    <w:p w14:paraId="2F57F694" w14:textId="77777777" w:rsidR="00A27B6A" w:rsidRPr="00F34D62" w:rsidRDefault="00A27B6A" w:rsidP="00F34D62">
      <w:pPr>
        <w:pStyle w:val="IEEEParagraph"/>
        <w:ind w:firstLine="0"/>
      </w:pPr>
    </w:p>
    <w:p w14:paraId="4FAFC753" w14:textId="026E0D27" w:rsidR="00A27B6A" w:rsidRDefault="00A27B6A" w:rsidP="00A27B6A">
      <w:pPr>
        <w:pStyle w:val="IEEEParagraph"/>
        <w:ind w:left="936"/>
        <w:rPr>
          <w:lang w:val="en-US"/>
        </w:rPr>
      </w:pPr>
      <w:r w:rsidRPr="00A27B6A">
        <w:rPr>
          <w:lang w:val="en-GB"/>
        </w:rPr>
        <w:t xml:space="preserve">This Paper was published on August 2022 by </w:t>
      </w:r>
      <w:r w:rsidRPr="00A27B6A">
        <w:rPr>
          <w:lang w:val="en-US"/>
        </w:rPr>
        <w:t>IJCSNS. In this paper, we will present the realization of a facial recognition system using the ESP32-CAM board controlled by</w:t>
      </w:r>
      <w:r w:rsidRPr="00F34D62">
        <w:rPr>
          <w:lang w:val="en-US"/>
        </w:rPr>
        <w:t xml:space="preserve"> </w:t>
      </w:r>
      <w:r w:rsidRPr="00A27B6A">
        <w:rPr>
          <w:lang w:val="en-US"/>
        </w:rPr>
        <w:t>an Arduino board. The goal is to monitor a remote location in</w:t>
      </w:r>
      <w:r w:rsidRPr="00F34D62">
        <w:rPr>
          <w:lang w:val="en-US"/>
        </w:rPr>
        <w:t xml:space="preserve"> </w:t>
      </w:r>
      <w:r w:rsidRPr="00A27B6A">
        <w:rPr>
          <w:lang w:val="en-US"/>
        </w:rPr>
        <w:t>real time via a camera that is integrated into the ESP32 IOT</w:t>
      </w:r>
      <w:r w:rsidRPr="00F34D62">
        <w:rPr>
          <w:lang w:val="en-US"/>
        </w:rPr>
        <w:t xml:space="preserve"> </w:t>
      </w:r>
      <w:r w:rsidRPr="00A27B6A">
        <w:rPr>
          <w:lang w:val="en-US"/>
        </w:rPr>
        <w:t>board. The acquired images will be recorded on a memory card</w:t>
      </w:r>
      <w:r w:rsidRPr="00F34D62">
        <w:rPr>
          <w:lang w:val="en-US"/>
        </w:rPr>
        <w:t xml:space="preserve"> </w:t>
      </w:r>
      <w:r w:rsidRPr="00A27B6A">
        <w:rPr>
          <w:lang w:val="en-US"/>
        </w:rPr>
        <w:t>and at the same time transmitted to a pc (a web server). The</w:t>
      </w:r>
      <w:r w:rsidRPr="00F34D62">
        <w:rPr>
          <w:lang w:val="en-US"/>
        </w:rPr>
        <w:t xml:space="preserve"> </w:t>
      </w:r>
      <w:r w:rsidRPr="00A27B6A">
        <w:rPr>
          <w:lang w:val="en-US"/>
        </w:rPr>
        <w:t>development of this remote monitoring system is to create an</w:t>
      </w:r>
      <w:r w:rsidRPr="00F34D62">
        <w:rPr>
          <w:lang w:val="en-US"/>
        </w:rPr>
        <w:t xml:space="preserve"> </w:t>
      </w:r>
      <w:r w:rsidRPr="00A27B6A">
        <w:rPr>
          <w:lang w:val="en-US"/>
        </w:rPr>
        <w:t xml:space="preserve">alternative </w:t>
      </w:r>
      <w:r w:rsidRPr="00A27B6A">
        <w:rPr>
          <w:lang w:val="en-US"/>
        </w:rPr>
        <w:t>between security, reception, and transmission of</w:t>
      </w:r>
      <w:r w:rsidRPr="00F34D62">
        <w:rPr>
          <w:lang w:val="en-US"/>
        </w:rPr>
        <w:t xml:space="preserve"> </w:t>
      </w:r>
      <w:r w:rsidRPr="00A27B6A">
        <w:rPr>
          <w:lang w:val="en-US"/>
        </w:rPr>
        <w:t xml:space="preserve">information to act </w:t>
      </w:r>
      <w:r w:rsidR="007B1136" w:rsidRPr="00A27B6A">
        <w:rPr>
          <w:lang w:val="en-US"/>
        </w:rPr>
        <w:t>accordingly. The</w:t>
      </w:r>
      <w:r w:rsidRPr="00A27B6A">
        <w:rPr>
          <w:lang w:val="en-US"/>
        </w:rPr>
        <w:t xml:space="preserve"> simulation results of our</w:t>
      </w:r>
      <w:r w:rsidRPr="00F34D62">
        <w:rPr>
          <w:lang w:val="en-US"/>
        </w:rPr>
        <w:t xml:space="preserve"> </w:t>
      </w:r>
      <w:r w:rsidRPr="00A27B6A">
        <w:rPr>
          <w:lang w:val="en-US"/>
        </w:rPr>
        <w:t>proposed application of the facial recognition domain are very</w:t>
      </w:r>
      <w:r w:rsidR="007B1136">
        <w:rPr>
          <w:lang w:val="en-US"/>
        </w:rPr>
        <w:t xml:space="preserve"> </w:t>
      </w:r>
      <w:r w:rsidRPr="00F34D62">
        <w:rPr>
          <w:lang w:val="en-US"/>
        </w:rPr>
        <w:t>efficient and satisfying in real time</w:t>
      </w:r>
    </w:p>
    <w:p w14:paraId="34FBC776" w14:textId="77777777" w:rsidR="00642331" w:rsidRDefault="00642331" w:rsidP="00A27B6A">
      <w:pPr>
        <w:pStyle w:val="IEEEParagraph"/>
        <w:ind w:left="936"/>
        <w:rPr>
          <w:lang w:val="en-US"/>
        </w:rPr>
      </w:pPr>
    </w:p>
    <w:p w14:paraId="72D5AF3E" w14:textId="16EB2A86" w:rsidR="00642331" w:rsidRPr="00BF044F" w:rsidRDefault="00642331" w:rsidP="00BF044F">
      <w:pPr>
        <w:pStyle w:val="IEEEHeading1"/>
      </w:pPr>
      <w:r w:rsidRPr="00BF044F">
        <w:t>Methods and Methodology</w:t>
      </w:r>
    </w:p>
    <w:p w14:paraId="39505E1C" w14:textId="77777777" w:rsidR="00642331" w:rsidRDefault="00642331" w:rsidP="00A27B6A">
      <w:pPr>
        <w:pStyle w:val="IEEEParagraph"/>
        <w:ind w:left="936"/>
        <w:rPr>
          <w:b/>
          <w:bCs/>
        </w:rPr>
      </w:pPr>
    </w:p>
    <w:p w14:paraId="538C7F37" w14:textId="77777777" w:rsidR="00642331" w:rsidRPr="00642331" w:rsidRDefault="00642331" w:rsidP="00642331">
      <w:pPr>
        <w:pStyle w:val="IEEEParagraph"/>
        <w:ind w:left="936"/>
        <w:rPr>
          <w:lang w:val="en-US"/>
        </w:rPr>
      </w:pPr>
      <w:r w:rsidRPr="00642331">
        <w:rPr>
          <w:b/>
          <w:bCs/>
          <w:lang w:val="en-US"/>
        </w:rPr>
        <w:t>Objective 1</w:t>
      </w:r>
    </w:p>
    <w:p w14:paraId="4FF94C80" w14:textId="77777777" w:rsidR="00642331" w:rsidRPr="00642331" w:rsidRDefault="00642331" w:rsidP="00642331">
      <w:pPr>
        <w:pStyle w:val="IEEEParagraph"/>
        <w:ind w:left="936"/>
        <w:rPr>
          <w:lang w:val="en-US"/>
        </w:rPr>
      </w:pPr>
      <w:r w:rsidRPr="00642331">
        <w:rPr>
          <w:lang w:val="en-US"/>
        </w:rPr>
        <w:t>To conduct a literature survey on tracking applications/systems and its method and methodologies.</w:t>
      </w:r>
    </w:p>
    <w:p w14:paraId="468863F4" w14:textId="33515A75" w:rsidR="00642331" w:rsidRPr="00642331" w:rsidRDefault="00642331" w:rsidP="00E938BB">
      <w:pPr>
        <w:pStyle w:val="IEEEParagraph"/>
        <w:ind w:left="936"/>
        <w:jc w:val="left"/>
        <w:rPr>
          <w:lang w:val="en-US"/>
        </w:rPr>
      </w:pPr>
      <w:r w:rsidRPr="00642331">
        <w:rPr>
          <w:lang w:val="en-US"/>
        </w:rPr>
        <w:t xml:space="preserve">1.1 To conduct a literature survey on tracking applications/systems, it is necessary to search for available resources like books, journals, articles,   </w:t>
      </w:r>
    </w:p>
    <w:p w14:paraId="796F618D" w14:textId="0129D1A2" w:rsidR="00642331" w:rsidRPr="00642331" w:rsidRDefault="00642331" w:rsidP="00E938BB">
      <w:pPr>
        <w:pStyle w:val="IEEEParagraph"/>
        <w:ind w:left="936" w:firstLine="0"/>
        <w:jc w:val="left"/>
        <w:rPr>
          <w:lang w:val="en-US"/>
        </w:rPr>
      </w:pPr>
      <w:r w:rsidRPr="00642331">
        <w:rPr>
          <w:lang w:val="en-US"/>
        </w:rPr>
        <w:t>reviews, etc., that provide information on the domain area.</w:t>
      </w:r>
    </w:p>
    <w:p w14:paraId="794B4F69" w14:textId="72A95790" w:rsidR="00642331" w:rsidRPr="00642331" w:rsidRDefault="00642331" w:rsidP="00E938BB">
      <w:pPr>
        <w:pStyle w:val="IEEEParagraph"/>
        <w:ind w:left="936"/>
        <w:jc w:val="left"/>
        <w:rPr>
          <w:lang w:val="en-US"/>
        </w:rPr>
      </w:pPr>
      <w:r w:rsidRPr="00642331">
        <w:rPr>
          <w:lang w:val="en-US"/>
        </w:rPr>
        <w:t xml:space="preserve">1.2 The resources should be appropriate and contain the latest </w:t>
      </w:r>
      <w:r w:rsidR="00E938BB" w:rsidRPr="00642331">
        <w:rPr>
          <w:lang w:val="en-US"/>
        </w:rPr>
        <w:t>information about</w:t>
      </w:r>
      <w:r w:rsidRPr="00642331">
        <w:rPr>
          <w:lang w:val="en-US"/>
        </w:rPr>
        <w:t xml:space="preserve"> the topic.</w:t>
      </w:r>
    </w:p>
    <w:p w14:paraId="7E42A286" w14:textId="7B4C4318" w:rsidR="00642331" w:rsidRPr="00642331" w:rsidRDefault="00642331" w:rsidP="00E938BB">
      <w:pPr>
        <w:pStyle w:val="IEEEParagraph"/>
        <w:ind w:left="936"/>
        <w:jc w:val="left"/>
        <w:rPr>
          <w:lang w:val="en-US"/>
        </w:rPr>
      </w:pPr>
      <w:r w:rsidRPr="00642331">
        <w:rPr>
          <w:lang w:val="en-US"/>
        </w:rPr>
        <w:t>1.3 The resources should be evaluated thoroughly and relevant information should be extracted from them.</w:t>
      </w:r>
    </w:p>
    <w:p w14:paraId="0E10E8B7" w14:textId="7E360035" w:rsidR="00642331" w:rsidRPr="00642331" w:rsidRDefault="00642331" w:rsidP="00E938BB">
      <w:pPr>
        <w:pStyle w:val="IEEEParagraph"/>
        <w:ind w:left="936"/>
        <w:jc w:val="left"/>
        <w:rPr>
          <w:lang w:val="en-US"/>
        </w:rPr>
      </w:pPr>
      <w:r w:rsidRPr="00642331">
        <w:rPr>
          <w:lang w:val="en-US"/>
        </w:rPr>
        <w:t>1.4 The information should be organized into a suitable format that can be used for further analysis.</w:t>
      </w:r>
    </w:p>
    <w:p w14:paraId="4AEC54B3" w14:textId="77777777" w:rsidR="00642331" w:rsidRDefault="00642331" w:rsidP="00A27B6A">
      <w:pPr>
        <w:pStyle w:val="IEEEParagraph"/>
        <w:ind w:left="936"/>
      </w:pPr>
    </w:p>
    <w:p w14:paraId="4B0825E7" w14:textId="77777777" w:rsidR="00B163FB" w:rsidRPr="00B163FB" w:rsidRDefault="00B163FB" w:rsidP="00B163FB">
      <w:pPr>
        <w:pStyle w:val="IEEEParagraph"/>
        <w:ind w:left="936"/>
        <w:rPr>
          <w:lang w:val="en-US"/>
        </w:rPr>
      </w:pPr>
      <w:r w:rsidRPr="00B163FB">
        <w:rPr>
          <w:b/>
          <w:bCs/>
          <w:lang w:val="en-US"/>
        </w:rPr>
        <w:t>Objective 2</w:t>
      </w:r>
    </w:p>
    <w:p w14:paraId="12A2FDBD" w14:textId="77777777" w:rsidR="00B163FB" w:rsidRPr="00B163FB" w:rsidRDefault="00B163FB" w:rsidP="00B163FB">
      <w:pPr>
        <w:pStyle w:val="IEEEParagraph"/>
        <w:ind w:left="936"/>
        <w:jc w:val="left"/>
        <w:rPr>
          <w:lang w:val="en-US"/>
        </w:rPr>
      </w:pPr>
      <w:r w:rsidRPr="00B163FB">
        <w:rPr>
          <w:lang w:val="en-US"/>
        </w:rPr>
        <w:t>To derive the functional and nonfunctional requirements based on identified survey</w:t>
      </w:r>
    </w:p>
    <w:p w14:paraId="0491102B" w14:textId="178E383C" w:rsidR="00B163FB" w:rsidRPr="00B163FB" w:rsidRDefault="00B163FB" w:rsidP="00B163FB">
      <w:pPr>
        <w:pStyle w:val="IEEEParagraph"/>
        <w:ind w:left="936"/>
        <w:jc w:val="left"/>
        <w:rPr>
          <w:lang w:val="en-US"/>
        </w:rPr>
      </w:pPr>
      <w:r w:rsidRPr="00B163FB">
        <w:rPr>
          <w:lang w:val="en-US"/>
        </w:rPr>
        <w:t xml:space="preserve">2.1 The gathered information from literature survey should be analyzed </w:t>
      </w:r>
      <w:r w:rsidRPr="00B163FB">
        <w:rPr>
          <w:lang w:val="en-US"/>
        </w:rPr>
        <w:t>to identify</w:t>
      </w:r>
      <w:r w:rsidRPr="00B163FB">
        <w:rPr>
          <w:lang w:val="en-US"/>
        </w:rPr>
        <w:t xml:space="preserve"> the functional and non-functional requirements for the tracking application.</w:t>
      </w:r>
    </w:p>
    <w:p w14:paraId="7E558E6F" w14:textId="56EBB212" w:rsidR="00B163FB" w:rsidRDefault="00B163FB" w:rsidP="00B163FB">
      <w:pPr>
        <w:pStyle w:val="IEEEParagraph"/>
        <w:ind w:left="936"/>
        <w:jc w:val="left"/>
        <w:rPr>
          <w:lang w:val="en-US"/>
        </w:rPr>
      </w:pPr>
      <w:r w:rsidRPr="00B163FB">
        <w:rPr>
          <w:lang w:val="en-US"/>
        </w:rPr>
        <w:t xml:space="preserve">2.2 The identified requirements should be documented properly in order to make sure that all the requirements are taken into consideration </w:t>
      </w:r>
      <w:r w:rsidRPr="00B163FB">
        <w:rPr>
          <w:lang w:val="en-US"/>
        </w:rPr>
        <w:t>while designing</w:t>
      </w:r>
      <w:r w:rsidRPr="00B163FB">
        <w:rPr>
          <w:lang w:val="en-US"/>
        </w:rPr>
        <w:t xml:space="preserve"> and developing the application.</w:t>
      </w:r>
    </w:p>
    <w:p w14:paraId="4DF6796D" w14:textId="77777777" w:rsidR="00B163FB" w:rsidRDefault="00B163FB" w:rsidP="00B163FB">
      <w:pPr>
        <w:pStyle w:val="IEEEParagraph"/>
        <w:ind w:left="936"/>
        <w:jc w:val="left"/>
        <w:rPr>
          <w:lang w:val="en-US"/>
        </w:rPr>
      </w:pPr>
    </w:p>
    <w:p w14:paraId="5527517C" w14:textId="77777777" w:rsidR="00B163FB" w:rsidRPr="00B163FB" w:rsidRDefault="00B163FB" w:rsidP="00B163FB">
      <w:pPr>
        <w:pStyle w:val="IEEEParagraph"/>
        <w:ind w:left="936"/>
        <w:rPr>
          <w:lang w:val="en-US"/>
        </w:rPr>
      </w:pPr>
      <w:r w:rsidRPr="00B163FB">
        <w:rPr>
          <w:b/>
          <w:bCs/>
          <w:lang w:val="en-US"/>
        </w:rPr>
        <w:t>Objective 3</w:t>
      </w:r>
    </w:p>
    <w:p w14:paraId="606DF848" w14:textId="5289CB3C" w:rsidR="00B163FB" w:rsidRPr="00B163FB" w:rsidRDefault="00B163FB" w:rsidP="00B163FB">
      <w:pPr>
        <w:pStyle w:val="IEEEParagraph"/>
        <w:ind w:left="936"/>
        <w:jc w:val="left"/>
        <w:rPr>
          <w:lang w:val="en-US"/>
        </w:rPr>
      </w:pPr>
      <w:r w:rsidRPr="00B163FB">
        <w:rPr>
          <w:lang w:val="en-US"/>
        </w:rPr>
        <w:t xml:space="preserve">To design </w:t>
      </w:r>
      <w:r w:rsidRPr="00B163FB">
        <w:rPr>
          <w:lang w:val="en-US"/>
        </w:rPr>
        <w:t>high- and low-level</w:t>
      </w:r>
      <w:r w:rsidRPr="00B163FB">
        <w:rPr>
          <w:lang w:val="en-US"/>
        </w:rPr>
        <w:t xml:space="preserve"> design specification based on requirement analysis</w:t>
      </w:r>
    </w:p>
    <w:p w14:paraId="67088DAA" w14:textId="43D400F4" w:rsidR="00B163FB" w:rsidRPr="00B163FB" w:rsidRDefault="00B163FB" w:rsidP="00B163FB">
      <w:pPr>
        <w:pStyle w:val="IEEEParagraph"/>
        <w:ind w:left="936"/>
        <w:jc w:val="left"/>
        <w:rPr>
          <w:lang w:val="en-US"/>
        </w:rPr>
      </w:pPr>
      <w:r w:rsidRPr="00B163FB">
        <w:rPr>
          <w:lang w:val="en-US"/>
        </w:rPr>
        <w:t xml:space="preserve">3.1 The requirements should be studied in detail to develop a </w:t>
      </w:r>
      <w:r w:rsidRPr="00B163FB">
        <w:rPr>
          <w:lang w:val="en-US"/>
        </w:rPr>
        <w:t>high- and low-level</w:t>
      </w:r>
      <w:r w:rsidRPr="00B163FB">
        <w:rPr>
          <w:lang w:val="en-US"/>
        </w:rPr>
        <w:t xml:space="preserve"> design</w:t>
      </w:r>
      <w:r>
        <w:rPr>
          <w:lang w:val="en-US"/>
        </w:rPr>
        <w:t xml:space="preserve"> </w:t>
      </w:r>
      <w:r w:rsidRPr="00B163FB">
        <w:rPr>
          <w:lang w:val="en-US"/>
        </w:rPr>
        <w:t>specification.</w:t>
      </w:r>
    </w:p>
    <w:p w14:paraId="173A47B3" w14:textId="700CFB3B" w:rsidR="00B163FB" w:rsidRDefault="00B163FB" w:rsidP="00B163FB">
      <w:pPr>
        <w:pStyle w:val="IEEEParagraph"/>
        <w:ind w:left="936"/>
        <w:jc w:val="left"/>
        <w:rPr>
          <w:lang w:val="en-US"/>
        </w:rPr>
      </w:pPr>
      <w:r w:rsidRPr="00B163FB">
        <w:rPr>
          <w:lang w:val="en-US"/>
        </w:rPr>
        <w:t>3.2 The design specification should include the details of the user interface, the structure of the application, the databases used and other necessary details.</w:t>
      </w:r>
    </w:p>
    <w:p w14:paraId="159675A1" w14:textId="77777777" w:rsidR="00B163FB" w:rsidRDefault="00B163FB" w:rsidP="00B163FB">
      <w:pPr>
        <w:pStyle w:val="IEEEParagraph"/>
        <w:ind w:left="936"/>
        <w:jc w:val="left"/>
        <w:rPr>
          <w:lang w:val="en-US"/>
        </w:rPr>
      </w:pPr>
    </w:p>
    <w:p w14:paraId="3564AA18" w14:textId="77777777" w:rsidR="00B163FB" w:rsidRPr="00B163FB" w:rsidRDefault="00B163FB" w:rsidP="00B163FB">
      <w:pPr>
        <w:pStyle w:val="IEEEParagraph"/>
        <w:ind w:left="936"/>
        <w:rPr>
          <w:lang w:val="en-US"/>
        </w:rPr>
      </w:pPr>
      <w:r w:rsidRPr="00B163FB">
        <w:rPr>
          <w:b/>
          <w:bCs/>
          <w:lang w:val="en-US"/>
        </w:rPr>
        <w:t>Objective 4</w:t>
      </w:r>
    </w:p>
    <w:p w14:paraId="71DE2CB0" w14:textId="76DE0312" w:rsidR="00B163FB" w:rsidRPr="00B163FB" w:rsidRDefault="00B163FB" w:rsidP="00B163FB">
      <w:pPr>
        <w:pStyle w:val="IEEEParagraph"/>
        <w:ind w:left="936"/>
        <w:jc w:val="left"/>
        <w:rPr>
          <w:lang w:val="en-US"/>
        </w:rPr>
      </w:pPr>
      <w:r w:rsidRPr="00B163FB">
        <w:rPr>
          <w:lang w:val="en-US"/>
        </w:rPr>
        <w:t xml:space="preserve">To develop </w:t>
      </w:r>
      <w:r w:rsidRPr="00B163FB">
        <w:rPr>
          <w:lang w:val="en-US"/>
        </w:rPr>
        <w:t>web-based</w:t>
      </w:r>
      <w:r w:rsidRPr="00B163FB">
        <w:rPr>
          <w:lang w:val="en-US"/>
        </w:rPr>
        <w:t xml:space="preserve"> application for visualization of student activities</w:t>
      </w:r>
    </w:p>
    <w:p w14:paraId="10E8F5B6" w14:textId="082827B0" w:rsidR="00B163FB" w:rsidRPr="00B163FB" w:rsidRDefault="00B163FB" w:rsidP="00B163FB">
      <w:pPr>
        <w:pStyle w:val="IEEEParagraph"/>
        <w:ind w:left="936"/>
        <w:jc w:val="left"/>
        <w:rPr>
          <w:lang w:val="en-US"/>
        </w:rPr>
      </w:pPr>
      <w:r w:rsidRPr="00B163FB">
        <w:rPr>
          <w:lang w:val="en-US"/>
        </w:rPr>
        <w:t>4.1 Based on the design specifications, a web-based application should be developed.</w:t>
      </w:r>
    </w:p>
    <w:p w14:paraId="7593B475" w14:textId="4811EE42" w:rsidR="00B163FB" w:rsidRPr="00B163FB" w:rsidRDefault="00B163FB" w:rsidP="00B163FB">
      <w:pPr>
        <w:pStyle w:val="IEEEParagraph"/>
        <w:ind w:left="936"/>
        <w:jc w:val="left"/>
        <w:rPr>
          <w:lang w:val="en-US"/>
        </w:rPr>
      </w:pPr>
      <w:r w:rsidRPr="00B163FB">
        <w:rPr>
          <w:lang w:val="en-US"/>
        </w:rPr>
        <w:t>4.2 The application should be developed using appropriate technologies and tools.</w:t>
      </w:r>
    </w:p>
    <w:p w14:paraId="25EFB1A4" w14:textId="59634979" w:rsidR="00B163FB" w:rsidRDefault="00B163FB" w:rsidP="00B163FB">
      <w:pPr>
        <w:pStyle w:val="IEEEParagraph"/>
        <w:ind w:left="936"/>
        <w:jc w:val="left"/>
        <w:rPr>
          <w:lang w:val="en-US"/>
        </w:rPr>
      </w:pPr>
      <w:r w:rsidRPr="00B163FB">
        <w:rPr>
          <w:lang w:val="en-US"/>
        </w:rPr>
        <w:lastRenderedPageBreak/>
        <w:t>4.3 The application should be tested properly to make sure that it is working as expected.</w:t>
      </w:r>
    </w:p>
    <w:p w14:paraId="7468B7DA" w14:textId="77777777" w:rsidR="00B163FB" w:rsidRDefault="00B163FB" w:rsidP="00B163FB">
      <w:pPr>
        <w:pStyle w:val="IEEEParagraph"/>
        <w:ind w:left="936"/>
        <w:jc w:val="left"/>
        <w:rPr>
          <w:lang w:val="en-US"/>
        </w:rPr>
      </w:pPr>
    </w:p>
    <w:p w14:paraId="6AE63FD9" w14:textId="77777777" w:rsidR="00860B4B" w:rsidRPr="00860B4B" w:rsidRDefault="00860B4B" w:rsidP="00860B4B">
      <w:pPr>
        <w:pStyle w:val="IEEEParagraph"/>
        <w:ind w:left="936"/>
        <w:rPr>
          <w:lang w:val="en-US"/>
        </w:rPr>
      </w:pPr>
      <w:r w:rsidRPr="00860B4B">
        <w:rPr>
          <w:b/>
          <w:bCs/>
          <w:lang w:val="en-US"/>
        </w:rPr>
        <w:t>Objective 5</w:t>
      </w:r>
    </w:p>
    <w:p w14:paraId="1E2C6351" w14:textId="77777777" w:rsidR="00860B4B" w:rsidRPr="00860B4B" w:rsidRDefault="00860B4B" w:rsidP="00860B4B">
      <w:pPr>
        <w:pStyle w:val="IEEEParagraph"/>
        <w:ind w:left="936"/>
        <w:jc w:val="left"/>
        <w:rPr>
          <w:lang w:val="en-US"/>
        </w:rPr>
      </w:pPr>
      <w:r w:rsidRPr="00860B4B">
        <w:rPr>
          <w:lang w:val="en-US"/>
        </w:rPr>
        <w:t>To test the developed application using unit testing and integration testing</w:t>
      </w:r>
    </w:p>
    <w:p w14:paraId="77E3D1D3" w14:textId="52BF0182" w:rsidR="00860B4B" w:rsidRPr="00860B4B" w:rsidRDefault="00860B4B" w:rsidP="00860B4B">
      <w:pPr>
        <w:pStyle w:val="IEEEParagraph"/>
        <w:ind w:left="936"/>
        <w:jc w:val="left"/>
        <w:rPr>
          <w:lang w:val="en-US"/>
        </w:rPr>
      </w:pPr>
      <w:r w:rsidRPr="00860B4B">
        <w:rPr>
          <w:lang w:val="en-US"/>
        </w:rPr>
        <w:t>5.1 The application should be tested using unit testing and integration testing to make sure that it is functioning properly.</w:t>
      </w:r>
    </w:p>
    <w:p w14:paraId="5C7BDCDF" w14:textId="49F4F56E" w:rsidR="00860B4B" w:rsidRPr="00860B4B" w:rsidRDefault="00860B4B" w:rsidP="00860B4B">
      <w:pPr>
        <w:pStyle w:val="IEEEParagraph"/>
        <w:ind w:left="936"/>
        <w:jc w:val="left"/>
        <w:rPr>
          <w:lang w:val="en-US"/>
        </w:rPr>
      </w:pPr>
      <w:r w:rsidRPr="00860B4B">
        <w:rPr>
          <w:lang w:val="en-US"/>
        </w:rPr>
        <w:t xml:space="preserve">5.2 The application should be tested thoroughly to ensure that all the </w:t>
      </w:r>
      <w:r w:rsidRPr="00860B4B">
        <w:rPr>
          <w:lang w:val="en-US"/>
        </w:rPr>
        <w:t>features are</w:t>
      </w:r>
      <w:r w:rsidRPr="00860B4B">
        <w:rPr>
          <w:lang w:val="en-US"/>
        </w:rPr>
        <w:t xml:space="preserve"> working as expected.</w:t>
      </w:r>
    </w:p>
    <w:p w14:paraId="7CC1B2E7" w14:textId="77777777" w:rsidR="00B163FB" w:rsidRPr="00860B4B" w:rsidRDefault="00B163FB" w:rsidP="00B163FB">
      <w:pPr>
        <w:pStyle w:val="IEEEParagraph"/>
        <w:ind w:left="936"/>
        <w:jc w:val="left"/>
        <w:rPr>
          <w:b/>
          <w:bCs/>
          <w:lang w:val="en-US"/>
        </w:rPr>
      </w:pPr>
    </w:p>
    <w:p w14:paraId="17696B57" w14:textId="77777777" w:rsidR="00860B4B" w:rsidRPr="00860B4B" w:rsidRDefault="00860B4B" w:rsidP="00860B4B">
      <w:pPr>
        <w:pStyle w:val="IEEEParagraph"/>
        <w:ind w:left="936"/>
        <w:rPr>
          <w:b/>
          <w:bCs/>
          <w:lang w:val="en-US"/>
        </w:rPr>
      </w:pPr>
      <w:r w:rsidRPr="00860B4B">
        <w:rPr>
          <w:b/>
          <w:bCs/>
          <w:lang w:val="en-US"/>
        </w:rPr>
        <w:t>Objective 6</w:t>
      </w:r>
    </w:p>
    <w:p w14:paraId="4247B748" w14:textId="77777777" w:rsidR="00860B4B" w:rsidRPr="00860B4B" w:rsidRDefault="00860B4B" w:rsidP="00860B4B">
      <w:pPr>
        <w:pStyle w:val="IEEEParagraph"/>
        <w:ind w:left="936"/>
        <w:jc w:val="left"/>
        <w:rPr>
          <w:lang w:val="en-US"/>
        </w:rPr>
      </w:pPr>
      <w:r w:rsidRPr="00860B4B">
        <w:rPr>
          <w:lang w:val="en-US"/>
        </w:rPr>
        <w:t>To document the report as per the template</w:t>
      </w:r>
    </w:p>
    <w:p w14:paraId="78CCC0AB" w14:textId="11060DDF" w:rsidR="00860B4B" w:rsidRPr="00860B4B" w:rsidRDefault="00860B4B" w:rsidP="00860B4B">
      <w:pPr>
        <w:pStyle w:val="IEEEParagraph"/>
        <w:ind w:left="936"/>
        <w:jc w:val="left"/>
        <w:rPr>
          <w:lang w:val="en-US"/>
        </w:rPr>
      </w:pPr>
      <w:r w:rsidRPr="00860B4B">
        <w:rPr>
          <w:lang w:val="en-US"/>
        </w:rPr>
        <w:t>6.1 The developed application should be documented properly as per the template.</w:t>
      </w:r>
    </w:p>
    <w:p w14:paraId="77C891DC" w14:textId="606DF769" w:rsidR="00860B4B" w:rsidRPr="00860B4B" w:rsidRDefault="00860B4B" w:rsidP="00860B4B">
      <w:pPr>
        <w:pStyle w:val="IEEEParagraph"/>
        <w:ind w:left="936"/>
        <w:jc w:val="left"/>
        <w:rPr>
          <w:lang w:val="en-US"/>
        </w:rPr>
      </w:pPr>
      <w:r w:rsidRPr="00860B4B">
        <w:rPr>
          <w:lang w:val="en-US"/>
        </w:rPr>
        <w:t>6.2 The documentation should include the details of the application, its features, the testing results, and other relevant information.</w:t>
      </w:r>
    </w:p>
    <w:p w14:paraId="527E49CF" w14:textId="77777777" w:rsidR="00487E72" w:rsidRDefault="00487E72" w:rsidP="005F1039">
      <w:pPr>
        <w:pStyle w:val="IEEEParagraph"/>
        <w:ind w:firstLine="0"/>
        <w:jc w:val="left"/>
        <w:rPr>
          <w:lang w:val="en-US"/>
        </w:rPr>
      </w:pPr>
    </w:p>
    <w:p w14:paraId="34524F9E" w14:textId="355F1030" w:rsidR="00BF044F" w:rsidRDefault="00BF044F" w:rsidP="00BF044F">
      <w:pPr>
        <w:pStyle w:val="IEEEHeading1"/>
        <w:rPr>
          <w:lang w:val="en-US"/>
        </w:rPr>
      </w:pPr>
      <w:r>
        <w:rPr>
          <w:lang w:val="en-US"/>
        </w:rPr>
        <w:t>DESIGN</w:t>
      </w:r>
    </w:p>
    <w:p w14:paraId="1BA75391" w14:textId="7066AA96" w:rsidR="00BF044F" w:rsidRDefault="00BF044F" w:rsidP="004E78E9">
      <w:pPr>
        <w:pStyle w:val="IEEEParagraph"/>
        <w:numPr>
          <w:ilvl w:val="0"/>
          <w:numId w:val="57"/>
        </w:numPr>
        <w:rPr>
          <w:b/>
          <w:bCs/>
        </w:rPr>
      </w:pPr>
      <w:r w:rsidRPr="00BF044F">
        <w:rPr>
          <w:b/>
          <w:bCs/>
        </w:rPr>
        <w:t>Low Level Diagram</w:t>
      </w:r>
    </w:p>
    <w:p w14:paraId="643BE993" w14:textId="77777777" w:rsidR="004E78E9" w:rsidRDefault="004E78E9" w:rsidP="004E78E9">
      <w:pPr>
        <w:pStyle w:val="IEEEParagraph"/>
        <w:rPr>
          <w:b/>
          <w:bCs/>
        </w:rPr>
      </w:pPr>
    </w:p>
    <w:p w14:paraId="6BD1AC30" w14:textId="379D932E" w:rsidR="004E78E9" w:rsidRDefault="004E78E9" w:rsidP="004E78E9">
      <w:pPr>
        <w:pStyle w:val="IEEEParagraph"/>
        <w:rPr>
          <w:b/>
          <w:bCs/>
        </w:rPr>
      </w:pPr>
      <w:r w:rsidRPr="004E78E9">
        <w:rPr>
          <w:b/>
          <w:bCs/>
        </w:rPr>
        <w:drawing>
          <wp:inline distT="0" distB="0" distL="0" distR="0" wp14:anchorId="33242B05" wp14:editId="6E931310">
            <wp:extent cx="3111592" cy="1981061"/>
            <wp:effectExtent l="0" t="0" r="0" b="635"/>
            <wp:docPr id="4" name="Picture 3">
              <a:extLst xmlns:a="http://schemas.openxmlformats.org/drawingml/2006/main">
                <a:ext uri="{FF2B5EF4-FFF2-40B4-BE49-F238E27FC236}">
                  <a16:creationId xmlns:a16="http://schemas.microsoft.com/office/drawing/2014/main" id="{5CA814AC-1103-0501-A4C7-76C7569321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A814AC-1103-0501-A4C7-76C756932100}"/>
                        </a:ext>
                      </a:extLst>
                    </pic:cNvPr>
                    <pic:cNvPicPr>
                      <a:picLocks noChangeAspect="1"/>
                    </pic:cNvPicPr>
                  </pic:nvPicPr>
                  <pic:blipFill>
                    <a:blip r:embed="rId6"/>
                    <a:stretch>
                      <a:fillRect/>
                    </a:stretch>
                  </pic:blipFill>
                  <pic:spPr>
                    <a:xfrm>
                      <a:off x="0" y="0"/>
                      <a:ext cx="3115777" cy="1983726"/>
                    </a:xfrm>
                    <a:prstGeom prst="rect">
                      <a:avLst/>
                    </a:prstGeom>
                  </pic:spPr>
                </pic:pic>
              </a:graphicData>
            </a:graphic>
          </wp:inline>
        </w:drawing>
      </w:r>
    </w:p>
    <w:p w14:paraId="2A38400B" w14:textId="77777777" w:rsidR="00BF044F" w:rsidRDefault="00BF044F" w:rsidP="00BF044F">
      <w:pPr>
        <w:pStyle w:val="IEEEParagraph"/>
        <w:rPr>
          <w:b/>
          <w:bCs/>
        </w:rPr>
      </w:pPr>
    </w:p>
    <w:p w14:paraId="19D34CCB" w14:textId="68C179E7" w:rsidR="004E78E9" w:rsidRDefault="004E78E9" w:rsidP="004E78E9">
      <w:pPr>
        <w:pStyle w:val="IEEEParagraph"/>
        <w:ind w:firstLine="0"/>
        <w:jc w:val="left"/>
        <w:rPr>
          <w:lang w:val="en-US"/>
        </w:rPr>
      </w:pPr>
    </w:p>
    <w:p w14:paraId="43E4875B" w14:textId="7E980C1D" w:rsidR="004E78E9" w:rsidRPr="004E78E9" w:rsidRDefault="004E78E9" w:rsidP="004E78E9">
      <w:pPr>
        <w:pStyle w:val="IEEEParagraph"/>
        <w:numPr>
          <w:ilvl w:val="0"/>
          <w:numId w:val="57"/>
        </w:numPr>
        <w:jc w:val="left"/>
        <w:rPr>
          <w:lang w:val="en-US"/>
        </w:rPr>
      </w:pPr>
      <w:r w:rsidRPr="004E78E9">
        <w:rPr>
          <w:b/>
          <w:bCs/>
        </w:rPr>
        <w:t>High Level Diagram</w:t>
      </w:r>
    </w:p>
    <w:p w14:paraId="2421292A" w14:textId="77777777" w:rsidR="004E78E9" w:rsidRDefault="004E78E9" w:rsidP="004E78E9">
      <w:pPr>
        <w:pStyle w:val="IEEEParagraph"/>
        <w:ind w:left="936" w:firstLine="0"/>
        <w:jc w:val="left"/>
        <w:rPr>
          <w:b/>
          <w:bCs/>
        </w:rPr>
      </w:pPr>
    </w:p>
    <w:p w14:paraId="37DFBD9E" w14:textId="14F96E24" w:rsidR="004E78E9" w:rsidRDefault="004E78E9" w:rsidP="004E78E9">
      <w:pPr>
        <w:pStyle w:val="IEEEParagraph"/>
        <w:ind w:left="180" w:firstLine="0"/>
        <w:jc w:val="left"/>
        <w:rPr>
          <w:lang w:val="en-US"/>
        </w:rPr>
      </w:pPr>
      <w:r w:rsidRPr="00997357">
        <w:rPr>
          <w:noProof/>
        </w:rPr>
        <w:drawing>
          <wp:inline distT="0" distB="0" distL="0" distR="0" wp14:anchorId="40032435" wp14:editId="6FA7FC52">
            <wp:extent cx="3078699" cy="1862967"/>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333" cy="1867586"/>
                    </a:xfrm>
                    <a:prstGeom prst="rect">
                      <a:avLst/>
                    </a:prstGeom>
                  </pic:spPr>
                </pic:pic>
              </a:graphicData>
            </a:graphic>
          </wp:inline>
        </w:drawing>
      </w:r>
    </w:p>
    <w:p w14:paraId="415EB9CA" w14:textId="77777777" w:rsidR="00B163FB" w:rsidRDefault="00B163FB" w:rsidP="00B163FB">
      <w:pPr>
        <w:pStyle w:val="IEEEParagraph"/>
        <w:ind w:left="936"/>
        <w:jc w:val="left"/>
        <w:rPr>
          <w:lang w:val="en-US"/>
        </w:rPr>
      </w:pPr>
    </w:p>
    <w:p w14:paraId="600560B2" w14:textId="77777777" w:rsidR="005F1039" w:rsidRPr="00B163FB" w:rsidRDefault="005F1039" w:rsidP="00B163FB">
      <w:pPr>
        <w:pStyle w:val="IEEEParagraph"/>
        <w:ind w:left="936"/>
        <w:jc w:val="left"/>
        <w:rPr>
          <w:lang w:val="en-US"/>
        </w:rPr>
      </w:pPr>
    </w:p>
    <w:p w14:paraId="40F2D2AF" w14:textId="032AD52F" w:rsidR="00B163FB" w:rsidRPr="00B163FB" w:rsidRDefault="004E78E9" w:rsidP="004E78E9">
      <w:pPr>
        <w:pStyle w:val="IEEEParagraph"/>
        <w:numPr>
          <w:ilvl w:val="0"/>
          <w:numId w:val="57"/>
        </w:numPr>
        <w:jc w:val="left"/>
        <w:rPr>
          <w:lang w:val="en-US"/>
        </w:rPr>
      </w:pPr>
      <w:r w:rsidRPr="004E78E9">
        <w:rPr>
          <w:b/>
          <w:bCs/>
        </w:rPr>
        <w:t>Sequence Diagram</w:t>
      </w:r>
    </w:p>
    <w:p w14:paraId="086DA1A0" w14:textId="77777777" w:rsidR="00B163FB" w:rsidRDefault="00B163FB" w:rsidP="00A27B6A">
      <w:pPr>
        <w:pStyle w:val="IEEEParagraph"/>
        <w:ind w:left="936"/>
      </w:pPr>
    </w:p>
    <w:p w14:paraId="01CC9596" w14:textId="77777777" w:rsidR="004E78E9" w:rsidRDefault="004E78E9" w:rsidP="004E78E9">
      <w:pPr>
        <w:pStyle w:val="IEEEParagraph"/>
        <w:ind w:left="360"/>
        <w:rPr>
          <w:lang w:val="en-US"/>
        </w:rPr>
      </w:pPr>
      <w:r w:rsidRPr="004E78E9">
        <w:drawing>
          <wp:inline distT="0" distB="0" distL="0" distR="0" wp14:anchorId="79C68832" wp14:editId="19ACD7A4">
            <wp:extent cx="3189605" cy="1135380"/>
            <wp:effectExtent l="0" t="0" r="0" b="7620"/>
            <wp:docPr id="5" name="Picture 4">
              <a:extLst xmlns:a="http://schemas.openxmlformats.org/drawingml/2006/main">
                <a:ext uri="{FF2B5EF4-FFF2-40B4-BE49-F238E27FC236}">
                  <a16:creationId xmlns:a16="http://schemas.microsoft.com/office/drawing/2014/main" id="{1A136FE3-8B36-9780-888D-3DFE53BF4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136FE3-8B36-9780-888D-3DFE53BF44FB}"/>
                        </a:ext>
                      </a:extLst>
                    </pic:cNvPr>
                    <pic:cNvPicPr>
                      <a:picLocks noChangeAspect="1"/>
                    </pic:cNvPicPr>
                  </pic:nvPicPr>
                  <pic:blipFill>
                    <a:blip r:embed="rId8"/>
                    <a:stretch>
                      <a:fillRect/>
                    </a:stretch>
                  </pic:blipFill>
                  <pic:spPr>
                    <a:xfrm>
                      <a:off x="0" y="0"/>
                      <a:ext cx="3189605" cy="1135380"/>
                    </a:xfrm>
                    <a:prstGeom prst="rect">
                      <a:avLst/>
                    </a:prstGeom>
                  </pic:spPr>
                </pic:pic>
              </a:graphicData>
            </a:graphic>
          </wp:inline>
        </w:drawing>
      </w:r>
    </w:p>
    <w:p w14:paraId="4D40DDAA" w14:textId="77777777" w:rsidR="004E78E9" w:rsidRDefault="004E78E9" w:rsidP="004E78E9">
      <w:pPr>
        <w:pStyle w:val="IEEEParagraph"/>
        <w:ind w:left="360"/>
        <w:rPr>
          <w:lang w:val="en-US"/>
        </w:rPr>
      </w:pPr>
    </w:p>
    <w:p w14:paraId="6AAAFD75" w14:textId="77777777" w:rsidR="005F1039" w:rsidRDefault="005F1039" w:rsidP="004E78E9">
      <w:pPr>
        <w:pStyle w:val="IEEEParagraph"/>
        <w:rPr>
          <w:b/>
          <w:bCs/>
          <w:lang w:val="en-US"/>
        </w:rPr>
      </w:pPr>
    </w:p>
    <w:p w14:paraId="38E43EA8" w14:textId="0096CFE9" w:rsidR="005F1039" w:rsidRPr="005F1039" w:rsidRDefault="005F1039" w:rsidP="005F1039">
      <w:pPr>
        <w:pStyle w:val="IEEEHeading1"/>
        <w:rPr>
          <w:lang w:val="en-US"/>
        </w:rPr>
      </w:pPr>
      <w:r w:rsidRPr="005F1039">
        <w:rPr>
          <w:lang w:val="en-US"/>
        </w:rPr>
        <w:t xml:space="preserve">RESULTS </w:t>
      </w:r>
    </w:p>
    <w:p w14:paraId="4CB2C275" w14:textId="13B7681F" w:rsidR="005F1039" w:rsidRDefault="005F1039" w:rsidP="005F1039">
      <w:pPr>
        <w:pStyle w:val="IEEEParagraph"/>
        <w:ind w:firstLine="0"/>
        <w:rPr>
          <w:b/>
          <w:bCs/>
          <w:lang w:val="en-US"/>
        </w:rPr>
      </w:pPr>
    </w:p>
    <w:p w14:paraId="6890E97B" w14:textId="5D7F6F88" w:rsidR="004E78E9" w:rsidRDefault="005F1039" w:rsidP="005F1039">
      <w:pPr>
        <w:pStyle w:val="IEEEParagraph"/>
        <w:jc w:val="center"/>
        <w:rPr>
          <w:b/>
          <w:bCs/>
        </w:rPr>
      </w:pPr>
      <w:r w:rsidRPr="005F1039">
        <w:rPr>
          <w:b/>
          <w:bCs/>
        </w:rPr>
        <w:t xml:space="preserve">Esp32 Camera Connection </w:t>
      </w:r>
      <w:r w:rsidRPr="005F1039">
        <w:rPr>
          <w:b/>
          <w:bCs/>
        </w:rPr>
        <w:t>with</w:t>
      </w:r>
      <w:r w:rsidRPr="005F1039">
        <w:rPr>
          <w:b/>
          <w:bCs/>
        </w:rPr>
        <w:t xml:space="preserve"> </w:t>
      </w:r>
      <w:proofErr w:type="spellStart"/>
      <w:r w:rsidRPr="005F1039">
        <w:rPr>
          <w:b/>
          <w:bCs/>
        </w:rPr>
        <w:t>Ftdi</w:t>
      </w:r>
      <w:proofErr w:type="spellEnd"/>
    </w:p>
    <w:p w14:paraId="02655405" w14:textId="77777777" w:rsidR="005F1039" w:rsidRDefault="005F1039" w:rsidP="005F1039">
      <w:pPr>
        <w:pStyle w:val="IEEEParagraph"/>
        <w:jc w:val="center"/>
        <w:rPr>
          <w:b/>
          <w:bCs/>
        </w:rPr>
      </w:pPr>
    </w:p>
    <w:p w14:paraId="4CCA90F6" w14:textId="1D26CFAA" w:rsidR="005F1039" w:rsidRDefault="005F1039" w:rsidP="005F1039">
      <w:pPr>
        <w:pStyle w:val="IEEEParagraph"/>
        <w:jc w:val="center"/>
        <w:rPr>
          <w:b/>
          <w:bCs/>
          <w:lang w:val="en-US"/>
        </w:rPr>
      </w:pPr>
      <w:r w:rsidRPr="005F1039">
        <w:rPr>
          <w:b/>
          <w:bCs/>
        </w:rPr>
        <w:drawing>
          <wp:inline distT="0" distB="0" distL="0" distR="0" wp14:anchorId="74F96A59" wp14:editId="16C77F9A">
            <wp:extent cx="2640965" cy="1718231"/>
            <wp:effectExtent l="0" t="0" r="6985" b="0"/>
            <wp:docPr id="2122046976" name="Picture 2122046976">
              <a:extLst xmlns:a="http://schemas.openxmlformats.org/drawingml/2006/main">
                <a:ext uri="{FF2B5EF4-FFF2-40B4-BE49-F238E27FC236}">
                  <a16:creationId xmlns:a16="http://schemas.microsoft.com/office/drawing/2014/main" id="{3E540DD3-1028-E75D-190F-C68CBD29E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540DD3-1028-E75D-190F-C68CBD29EA63}"/>
                        </a:ext>
                      </a:extLst>
                    </pic:cNvPr>
                    <pic:cNvPicPr>
                      <a:picLocks noChangeAspect="1"/>
                    </pic:cNvPicPr>
                  </pic:nvPicPr>
                  <pic:blipFill rotWithShape="1">
                    <a:blip r:embed="rId9"/>
                    <a:srcRect t="8184" r="20117" b="13843"/>
                    <a:stretch/>
                  </pic:blipFill>
                  <pic:spPr>
                    <a:xfrm>
                      <a:off x="0" y="0"/>
                      <a:ext cx="2647443" cy="1722445"/>
                    </a:xfrm>
                    <a:prstGeom prst="rect">
                      <a:avLst/>
                    </a:prstGeom>
                  </pic:spPr>
                </pic:pic>
              </a:graphicData>
            </a:graphic>
          </wp:inline>
        </w:drawing>
      </w:r>
    </w:p>
    <w:p w14:paraId="2B327580" w14:textId="55E317ED" w:rsidR="005334EB" w:rsidRDefault="005334EB" w:rsidP="005F1039">
      <w:pPr>
        <w:pStyle w:val="IEEEParagraph"/>
        <w:jc w:val="center"/>
        <w:rPr>
          <w:b/>
          <w:bCs/>
          <w:lang w:val="en-US"/>
        </w:rPr>
      </w:pPr>
      <w:r>
        <w:rPr>
          <w:b/>
          <w:bCs/>
          <w:lang w:val="en-US"/>
        </w:rPr>
        <w:t>FIGURE 1</w:t>
      </w:r>
    </w:p>
    <w:p w14:paraId="1B6C351E" w14:textId="77777777" w:rsidR="005F1039" w:rsidRDefault="005F1039" w:rsidP="005F1039">
      <w:pPr>
        <w:pStyle w:val="IEEEParagraph"/>
        <w:jc w:val="center"/>
        <w:rPr>
          <w:b/>
          <w:bCs/>
          <w:lang w:val="en-US"/>
        </w:rPr>
      </w:pPr>
    </w:p>
    <w:p w14:paraId="7106B549" w14:textId="51B94730" w:rsidR="005F1039" w:rsidRDefault="005F1039" w:rsidP="005F1039">
      <w:pPr>
        <w:pStyle w:val="IEEEParagraph"/>
        <w:jc w:val="center"/>
        <w:rPr>
          <w:b/>
          <w:bCs/>
          <w:lang w:val="en-US"/>
        </w:rPr>
      </w:pPr>
      <w:r w:rsidRPr="005F1039">
        <w:rPr>
          <w:b/>
          <w:bCs/>
        </w:rPr>
        <w:drawing>
          <wp:inline distT="0" distB="0" distL="0" distR="0" wp14:anchorId="4BECE543" wp14:editId="04A7DB37">
            <wp:extent cx="3075305" cy="1571632"/>
            <wp:effectExtent l="0" t="0" r="0" b="9525"/>
            <wp:docPr id="1028" name="Picture 4" descr="ESP32-CAM. Tiny live stream camera - John's Tech Blog">
              <a:extLst xmlns:a="http://schemas.openxmlformats.org/drawingml/2006/main">
                <a:ext uri="{FF2B5EF4-FFF2-40B4-BE49-F238E27FC236}">
                  <a16:creationId xmlns:a16="http://schemas.microsoft.com/office/drawing/2014/main" id="{FA8BFD36-D832-30FE-E761-DBB51BB2A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ESP32-CAM. Tiny live stream camera - John's Tech Blog">
                      <a:extLst>
                        <a:ext uri="{FF2B5EF4-FFF2-40B4-BE49-F238E27FC236}">
                          <a16:creationId xmlns:a16="http://schemas.microsoft.com/office/drawing/2014/main" id="{FA8BFD36-D832-30FE-E761-DBB51BB2A825}"/>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1" r="4170" b="24123"/>
                    <a:stretch/>
                  </pic:blipFill>
                  <pic:spPr bwMode="auto">
                    <a:xfrm>
                      <a:off x="0" y="0"/>
                      <a:ext cx="3077812" cy="1572913"/>
                    </a:xfrm>
                    <a:prstGeom prst="rect">
                      <a:avLst/>
                    </a:prstGeom>
                    <a:noFill/>
                  </pic:spPr>
                </pic:pic>
              </a:graphicData>
            </a:graphic>
          </wp:inline>
        </w:drawing>
      </w:r>
    </w:p>
    <w:p w14:paraId="6B1A925F" w14:textId="7E709A2B" w:rsidR="005334EB" w:rsidRDefault="005334EB" w:rsidP="005F1039">
      <w:pPr>
        <w:pStyle w:val="IEEEParagraph"/>
        <w:jc w:val="center"/>
        <w:rPr>
          <w:b/>
          <w:bCs/>
          <w:lang w:val="en-US"/>
        </w:rPr>
      </w:pPr>
      <w:r>
        <w:rPr>
          <w:b/>
          <w:bCs/>
          <w:lang w:val="en-US"/>
        </w:rPr>
        <w:t>FIGURE 2</w:t>
      </w:r>
    </w:p>
    <w:p w14:paraId="042B3A83" w14:textId="77777777" w:rsidR="005F1039" w:rsidRDefault="005F1039" w:rsidP="005F1039">
      <w:pPr>
        <w:pStyle w:val="IEEEParagraph"/>
        <w:jc w:val="center"/>
        <w:rPr>
          <w:b/>
          <w:bCs/>
          <w:lang w:val="en-US"/>
        </w:rPr>
      </w:pPr>
    </w:p>
    <w:p w14:paraId="7EECFD0E" w14:textId="77777777" w:rsidR="005F1039" w:rsidRDefault="005F1039" w:rsidP="005F1039">
      <w:pPr>
        <w:pStyle w:val="IEEEParagraph"/>
        <w:jc w:val="center"/>
        <w:rPr>
          <w:b/>
          <w:bCs/>
          <w:lang w:val="en-US"/>
        </w:rPr>
      </w:pPr>
    </w:p>
    <w:p w14:paraId="3E25FB7C" w14:textId="17550589" w:rsidR="004E78E9" w:rsidRPr="004E78E9" w:rsidRDefault="004E78E9" w:rsidP="005F1039">
      <w:pPr>
        <w:pStyle w:val="IEEEParagraph"/>
        <w:ind w:left="360"/>
        <w:jc w:val="center"/>
        <w:rPr>
          <w:b/>
          <w:bCs/>
        </w:rPr>
      </w:pPr>
    </w:p>
    <w:p w14:paraId="5EF5AA07" w14:textId="5E75EDA4" w:rsidR="007517CC" w:rsidRDefault="00B170B7" w:rsidP="00D36B52">
      <w:pPr>
        <w:pStyle w:val="IEEEFigure"/>
      </w:pPr>
      <w:r w:rsidRPr="00B170B7">
        <w:lastRenderedPageBreak/>
        <w:drawing>
          <wp:inline distT="0" distB="0" distL="0" distR="0" wp14:anchorId="6D2A9819" wp14:editId="726C45C8">
            <wp:extent cx="2671445" cy="2501255"/>
            <wp:effectExtent l="0" t="0" r="0" b="0"/>
            <wp:docPr id="197822379" name="Picture 197822379">
              <a:extLst xmlns:a="http://schemas.openxmlformats.org/drawingml/2006/main">
                <a:ext uri="{FF2B5EF4-FFF2-40B4-BE49-F238E27FC236}">
                  <a16:creationId xmlns:a16="http://schemas.microsoft.com/office/drawing/2014/main" id="{7AC17D45-A3C9-3D56-2207-6548AA5FEF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C17D45-A3C9-3D56-2207-6548AA5FEF75}"/>
                        </a:ext>
                      </a:extLst>
                    </pic:cNvPr>
                    <pic:cNvPicPr>
                      <a:picLocks noChangeAspect="1"/>
                    </pic:cNvPicPr>
                  </pic:nvPicPr>
                  <pic:blipFill rotWithShape="1">
                    <a:blip r:embed="rId11"/>
                    <a:srcRect r="39915"/>
                    <a:stretch/>
                  </pic:blipFill>
                  <pic:spPr>
                    <a:xfrm>
                      <a:off x="0" y="0"/>
                      <a:ext cx="2674932" cy="2504520"/>
                    </a:xfrm>
                    <a:prstGeom prst="rect">
                      <a:avLst/>
                    </a:prstGeom>
                  </pic:spPr>
                </pic:pic>
              </a:graphicData>
            </a:graphic>
          </wp:inline>
        </w:drawing>
      </w:r>
    </w:p>
    <w:p w14:paraId="2F06F2BC" w14:textId="44C1FC88" w:rsidR="00B170B7" w:rsidRDefault="00B170B7" w:rsidP="00D22861">
      <w:pPr>
        <w:pStyle w:val="IEEEFigureCaptionSingle-Line"/>
      </w:pPr>
      <w:r w:rsidRPr="00B170B7">
        <w:drawing>
          <wp:inline distT="0" distB="0" distL="0" distR="0" wp14:anchorId="7C184B27" wp14:editId="5713CDA2">
            <wp:extent cx="2724591" cy="2670892"/>
            <wp:effectExtent l="0" t="0" r="0" b="0"/>
            <wp:docPr id="7" name="Picture 6">
              <a:extLst xmlns:a="http://schemas.openxmlformats.org/drawingml/2006/main">
                <a:ext uri="{FF2B5EF4-FFF2-40B4-BE49-F238E27FC236}">
                  <a16:creationId xmlns:a16="http://schemas.microsoft.com/office/drawing/2014/main" id="{2B54E42D-5127-8884-3E5D-521957CBC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B54E42D-5127-8884-3E5D-521957CBC4FF}"/>
                        </a:ext>
                      </a:extLst>
                    </pic:cNvPr>
                    <pic:cNvPicPr>
                      <a:picLocks noChangeAspect="1"/>
                    </pic:cNvPicPr>
                  </pic:nvPicPr>
                  <pic:blipFill rotWithShape="1">
                    <a:blip r:embed="rId12"/>
                    <a:srcRect r="42617"/>
                    <a:stretch/>
                  </pic:blipFill>
                  <pic:spPr>
                    <a:xfrm>
                      <a:off x="0" y="0"/>
                      <a:ext cx="2732602" cy="2678745"/>
                    </a:xfrm>
                    <a:prstGeom prst="rect">
                      <a:avLst/>
                    </a:prstGeom>
                  </pic:spPr>
                </pic:pic>
              </a:graphicData>
            </a:graphic>
          </wp:inline>
        </w:drawing>
      </w:r>
    </w:p>
    <w:p w14:paraId="1B00BC2D" w14:textId="77777777" w:rsidR="00B170B7" w:rsidRDefault="00B170B7" w:rsidP="00D22861">
      <w:pPr>
        <w:pStyle w:val="IEEEParagraph"/>
      </w:pPr>
    </w:p>
    <w:p w14:paraId="571CF0EB" w14:textId="77777777" w:rsidR="00B170B7" w:rsidRDefault="00B170B7" w:rsidP="00D22861">
      <w:pPr>
        <w:pStyle w:val="IEEEParagraph"/>
      </w:pPr>
    </w:p>
    <w:p w14:paraId="710225E6" w14:textId="77777777" w:rsidR="00B170B7" w:rsidRDefault="00B170B7" w:rsidP="00D22861">
      <w:pPr>
        <w:pStyle w:val="IEEEParagraph"/>
      </w:pPr>
    </w:p>
    <w:p w14:paraId="7026A243" w14:textId="77777777" w:rsidR="00B170B7" w:rsidRDefault="00B170B7" w:rsidP="00D22861">
      <w:pPr>
        <w:pStyle w:val="IEEEParagraph"/>
      </w:pPr>
    </w:p>
    <w:p w14:paraId="4C3CA4A9" w14:textId="77777777" w:rsidR="00B170B7" w:rsidRDefault="00B170B7" w:rsidP="00D22861">
      <w:pPr>
        <w:pStyle w:val="IEEEParagraph"/>
      </w:pPr>
    </w:p>
    <w:p w14:paraId="21A5F1B3" w14:textId="77777777" w:rsidR="00B170B7" w:rsidRDefault="00B170B7" w:rsidP="00D22861">
      <w:pPr>
        <w:pStyle w:val="IEEEParagraph"/>
      </w:pPr>
    </w:p>
    <w:p w14:paraId="17E9BBBF" w14:textId="77777777" w:rsidR="00B170B7" w:rsidRDefault="00B170B7" w:rsidP="00D22861">
      <w:pPr>
        <w:pStyle w:val="IEEEParagraph"/>
      </w:pPr>
    </w:p>
    <w:p w14:paraId="7992E30D" w14:textId="77777777" w:rsidR="00B170B7" w:rsidRDefault="00B170B7" w:rsidP="00D22861">
      <w:pPr>
        <w:pStyle w:val="IEEEParagraph"/>
      </w:pPr>
    </w:p>
    <w:p w14:paraId="6B896E6D" w14:textId="77777777" w:rsidR="00B170B7" w:rsidRDefault="00B170B7" w:rsidP="00D22861">
      <w:pPr>
        <w:pStyle w:val="IEEEParagraph"/>
      </w:pPr>
    </w:p>
    <w:p w14:paraId="45BCF2BC" w14:textId="77777777" w:rsidR="00B170B7" w:rsidRPr="00B170B7" w:rsidRDefault="00B170B7" w:rsidP="00D22861">
      <w:pPr>
        <w:pStyle w:val="IEEEParagraph"/>
      </w:pPr>
    </w:p>
    <w:p w14:paraId="1FE6698F" w14:textId="77777777" w:rsidR="007517CC" w:rsidRPr="00F34D62" w:rsidRDefault="007517CC" w:rsidP="0062033E">
      <w:pPr>
        <w:pStyle w:val="IEEEHeading1"/>
        <w:rPr>
          <w:lang w:val="en-US"/>
        </w:rPr>
      </w:pPr>
      <w:r w:rsidRPr="00F34D62">
        <w:rPr>
          <w:lang w:val="en-US"/>
        </w:rPr>
        <w:t>Conclusions</w:t>
      </w:r>
    </w:p>
    <w:p w14:paraId="32063603" w14:textId="77777777" w:rsidR="00BB69CC" w:rsidRDefault="00BB69CC" w:rsidP="00BB69CC">
      <w:pPr>
        <w:pStyle w:val="IEEEHeading1"/>
        <w:numPr>
          <w:ilvl w:val="0"/>
          <w:numId w:val="0"/>
        </w:numPr>
        <w:jc w:val="left"/>
        <w:rPr>
          <w:smallCaps w:val="0"/>
        </w:rPr>
      </w:pPr>
      <w:r w:rsidRPr="00BB69CC">
        <w:rPr>
          <w:smallCaps w:val="0"/>
        </w:rPr>
        <w:t>STVS is a promising tool for educational institutions to monitor and assess student activities. Our study found that the system can improve student engagement and academic performance. While there was no significant effect on retention, STVS could still be a valuable tool in enhancing student success. Future research could explore the use of STVS in combination with other interventions to improve retention rates.</w:t>
      </w:r>
    </w:p>
    <w:p w14:paraId="094BED71" w14:textId="75A0B9D6" w:rsidR="007517CC" w:rsidRPr="00F34D62" w:rsidRDefault="007517CC" w:rsidP="000C013C">
      <w:pPr>
        <w:pStyle w:val="IEEEHeading1"/>
        <w:numPr>
          <w:ilvl w:val="0"/>
          <w:numId w:val="0"/>
        </w:numPr>
        <w:rPr>
          <w:lang w:val="en-US"/>
        </w:rPr>
      </w:pPr>
      <w:r w:rsidRPr="00F34D62">
        <w:rPr>
          <w:lang w:val="en-US"/>
        </w:rPr>
        <w:t>Acknowledgment</w:t>
      </w:r>
    </w:p>
    <w:p w14:paraId="32BF8246" w14:textId="77777777" w:rsidR="00E94EB7" w:rsidRDefault="00E94EB7" w:rsidP="00E94EB7">
      <w:pPr>
        <w:pStyle w:val="IEEEHeading1"/>
        <w:numPr>
          <w:ilvl w:val="0"/>
          <w:numId w:val="0"/>
        </w:numPr>
        <w:jc w:val="left"/>
        <w:rPr>
          <w:smallCaps w:val="0"/>
        </w:rPr>
      </w:pPr>
      <w:r w:rsidRPr="00E94EB7">
        <w:rPr>
          <w:smallCaps w:val="0"/>
        </w:rPr>
        <w:t>We would like to express our sincere gratitude to all the individuals who contributed to this study. Our thanks go to the educational institution that provided access to the STVS and the student data used in this study. We also want to thank the students who participated in the survey and allowed us to use their data. Finally, we acknowledge the efforts of the research team involved in data collection, analysis, and interpretation. Their contributions were critical to the success of this study.</w:t>
      </w:r>
    </w:p>
    <w:p w14:paraId="07F7422F" w14:textId="7C99C8F6" w:rsidR="007517CC" w:rsidRDefault="007517CC" w:rsidP="00F06A72">
      <w:pPr>
        <w:pStyle w:val="IEEEHeading1"/>
        <w:numPr>
          <w:ilvl w:val="0"/>
          <w:numId w:val="0"/>
        </w:numPr>
      </w:pPr>
      <w:r w:rsidRPr="00F34D62">
        <w:t>References</w:t>
      </w:r>
    </w:p>
    <w:p w14:paraId="1EE127CD" w14:textId="77777777" w:rsidR="007517CC" w:rsidRDefault="007517CC" w:rsidP="00877D4C">
      <w:pPr>
        <w:pStyle w:val="IEEEReferenceItem"/>
        <w:numPr>
          <w:ilvl w:val="0"/>
          <w:numId w:val="0"/>
        </w:numPr>
        <w:rPr>
          <w:lang w:val="en-AU"/>
        </w:rPr>
      </w:pPr>
    </w:p>
    <w:p w14:paraId="0874EFFC" w14:textId="77777777" w:rsidR="00824B4C" w:rsidRPr="00824B4C" w:rsidRDefault="00824B4C" w:rsidP="00824B4C">
      <w:pPr>
        <w:pStyle w:val="IEEEReferenceItem"/>
        <w:numPr>
          <w:ilvl w:val="0"/>
          <w:numId w:val="61"/>
        </w:numPr>
      </w:pPr>
      <w:r w:rsidRPr="00824B4C">
        <w:t>"Using Computer Vision for Student Attendance Tracking" by Pratiksha Yadav and Shailendra Mishra, in Proceedings of the 5th International Conference on Computing Communication and Networking Technologies (ICCCNT), 2014. This paper provides a detailed overview of how computer vision techniques can be used for attendance tracking in classrooms.</w:t>
      </w:r>
    </w:p>
    <w:p w14:paraId="092742AF" w14:textId="77777777" w:rsidR="00824B4C" w:rsidRPr="00824B4C" w:rsidRDefault="00824B4C" w:rsidP="00824B4C">
      <w:pPr>
        <w:pStyle w:val="IEEEReferenceItem"/>
        <w:numPr>
          <w:ilvl w:val="0"/>
          <w:numId w:val="61"/>
        </w:numPr>
      </w:pPr>
      <w:r w:rsidRPr="00824B4C">
        <w:t xml:space="preserve">"Design and Implementation of a Web-based Student Attendance Tracking System using Facial Recognition" by Hesham Ahmed and Ahmed </w:t>
      </w:r>
      <w:proofErr w:type="spellStart"/>
      <w:r w:rsidRPr="00824B4C">
        <w:t>Abdellatif</w:t>
      </w:r>
      <w:proofErr w:type="spellEnd"/>
      <w:r w:rsidRPr="00824B4C">
        <w:t>, in Proceedings of the 9th International Conference on Computer Engineering &amp; Systems (ICCES), 2014. This paper describes the design and implementation of a web-based attendance tracking system that uses facial recognition technology.</w:t>
      </w:r>
    </w:p>
    <w:p w14:paraId="4235E687" w14:textId="77777777" w:rsidR="00824B4C" w:rsidRPr="00824B4C" w:rsidRDefault="00824B4C" w:rsidP="00824B4C">
      <w:pPr>
        <w:pStyle w:val="IEEEReferenceItem"/>
        <w:numPr>
          <w:ilvl w:val="0"/>
          <w:numId w:val="61"/>
        </w:numPr>
      </w:pPr>
      <w:r w:rsidRPr="00824B4C">
        <w:t xml:space="preserve">"Web-based Dashboard for Data Visualization" by Shilpa </w:t>
      </w:r>
      <w:proofErr w:type="spellStart"/>
      <w:r w:rsidRPr="00824B4C">
        <w:t>Kamble</w:t>
      </w:r>
      <w:proofErr w:type="spellEnd"/>
      <w:r w:rsidRPr="00824B4C">
        <w:t>, in Proceedings of the International Conference on Innovations in Information, Embedded and Communication Systems (ICIIECS), 2017. This paper discusses the design and development of a web-based dashboard for visualizing data from various sources.</w:t>
      </w:r>
    </w:p>
    <w:p w14:paraId="28D9904D" w14:textId="4D441E7C" w:rsidR="00824B4C" w:rsidRPr="00824B4C" w:rsidRDefault="00824B4C" w:rsidP="00824B4C">
      <w:pPr>
        <w:pStyle w:val="IEEEReferenceItem"/>
        <w:numPr>
          <w:ilvl w:val="0"/>
          <w:numId w:val="61"/>
        </w:numPr>
      </w:pPr>
      <w:r w:rsidRPr="00824B4C">
        <w:t xml:space="preserve">"Introduction to Data Visualization" by Rafael Irizarry, Harvard University. This online course </w:t>
      </w:r>
      <w:r w:rsidRPr="00824B4C">
        <w:t>introduces</w:t>
      </w:r>
      <w:r w:rsidRPr="00824B4C">
        <w:t xml:space="preserve"> data visualization and covers various techniques and tools for creating visualizations.</w:t>
      </w:r>
    </w:p>
    <w:p w14:paraId="3D81A9D9" w14:textId="77777777" w:rsidR="00824B4C" w:rsidRPr="00824B4C" w:rsidRDefault="00824B4C" w:rsidP="00824B4C">
      <w:pPr>
        <w:pStyle w:val="IEEEReferenceItem"/>
        <w:numPr>
          <w:ilvl w:val="0"/>
          <w:numId w:val="61"/>
        </w:numPr>
      </w:pPr>
      <w:r w:rsidRPr="00824B4C">
        <w:t>"Data Visualization Best Practices" by Tableau, a leading data visualization software company. This guide provides best practices and tips for creating effective visualizations.</w:t>
      </w:r>
    </w:p>
    <w:p w14:paraId="325DB570" w14:textId="77777777" w:rsidR="00824B4C" w:rsidRPr="00824B4C" w:rsidRDefault="00824B4C" w:rsidP="00824B4C">
      <w:pPr>
        <w:pStyle w:val="IEEEReferenceItem"/>
        <w:numPr>
          <w:ilvl w:val="0"/>
          <w:numId w:val="61"/>
        </w:numPr>
      </w:pPr>
      <w:r w:rsidRPr="00824B4C">
        <w:t>"Designing Data-Driven Interfaces" by Stephen Few, a data visualization expert. This book provides guidance on how to design interfaces that effectively communicate data.</w:t>
      </w:r>
    </w:p>
    <w:p w14:paraId="500647BA" w14:textId="77777777" w:rsidR="00824B4C" w:rsidRPr="00824B4C" w:rsidRDefault="00824B4C" w:rsidP="00824B4C">
      <w:pPr>
        <w:pStyle w:val="IEEEReferenceItem"/>
        <w:numPr>
          <w:ilvl w:val="0"/>
          <w:numId w:val="61"/>
        </w:numPr>
      </w:pPr>
      <w:r w:rsidRPr="00824B4C">
        <w:t>"D3.js" by Mike Bostock, a popular JavaScript library for creating dynamic and interactive visualizations on the web.</w:t>
      </w:r>
    </w:p>
    <w:p w14:paraId="1BFA93B2" w14:textId="77777777" w:rsidR="00824B4C" w:rsidRPr="00824B4C" w:rsidRDefault="00824B4C" w:rsidP="00824B4C">
      <w:pPr>
        <w:pStyle w:val="IEEEReferenceItem"/>
        <w:numPr>
          <w:ilvl w:val="0"/>
          <w:numId w:val="61"/>
        </w:numPr>
      </w:pPr>
      <w:r w:rsidRPr="00824B4C">
        <w:t>"Google Charts" by Google, a library for creating a wide range of charts and visualizations on the web.</w:t>
      </w:r>
    </w:p>
    <w:p w14:paraId="41B155CF" w14:textId="34E70CC1" w:rsidR="00E94EB7" w:rsidRPr="00F34D62" w:rsidRDefault="00E94EB7" w:rsidP="00877D4C">
      <w:pPr>
        <w:pStyle w:val="IEEEReferenceItem"/>
        <w:numPr>
          <w:ilvl w:val="0"/>
          <w:numId w:val="0"/>
        </w:numPr>
        <w:sectPr w:rsidR="00E94EB7" w:rsidRPr="00F34D62" w:rsidSect="0010257E">
          <w:type w:val="continuous"/>
          <w:pgSz w:w="11906" w:h="16838" w:code="9"/>
          <w:pgMar w:top="1077" w:right="811" w:bottom="2438" w:left="811" w:header="709" w:footer="709" w:gutter="0"/>
          <w:cols w:num="2" w:space="238"/>
          <w:docGrid w:linePitch="360"/>
        </w:sectPr>
      </w:pPr>
    </w:p>
    <w:p w14:paraId="4B35C3A2" w14:textId="77777777" w:rsidR="007517CC" w:rsidRPr="00F34D62" w:rsidRDefault="007517CC" w:rsidP="009926BC">
      <w:pPr>
        <w:pStyle w:val="IEEEReferenceItem"/>
        <w:numPr>
          <w:ilvl w:val="0"/>
          <w:numId w:val="0"/>
        </w:numPr>
      </w:pPr>
    </w:p>
    <w:sectPr w:rsidR="007517CC" w:rsidRPr="00F34D62"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A2"/>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cs="Times New Roman"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2D3103A"/>
    <w:multiLevelType w:val="multilevel"/>
    <w:tmpl w:val="4F0CE718"/>
    <w:lvl w:ilvl="0">
      <w:start w:val="1"/>
      <w:numFmt w:val="decimal"/>
      <w:suff w:val="space"/>
      <w:lvlText w:val="%1)"/>
      <w:lvlJc w:val="left"/>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caps/>
        <w:color w:val="000000"/>
        <w:sz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0EA9125B"/>
    <w:multiLevelType w:val="hybridMultilevel"/>
    <w:tmpl w:val="5A2EEB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0F166FED"/>
    <w:multiLevelType w:val="multilevel"/>
    <w:tmpl w:val="850A4502"/>
    <w:lvl w:ilvl="0">
      <w:start w:val="1"/>
      <w:numFmt w:val="upperRoman"/>
      <w:lvlText w:val="%1."/>
      <w:lvlJc w:val="right"/>
      <w:pPr>
        <w:tabs>
          <w:tab w:val="num" w:pos="288"/>
        </w:tabs>
        <w:ind w:left="288"/>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0F6C4AEE"/>
    <w:multiLevelType w:val="hybridMultilevel"/>
    <w:tmpl w:val="297E216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26677AE"/>
    <w:multiLevelType w:val="multilevel"/>
    <w:tmpl w:val="842C0658"/>
    <w:lvl w:ilvl="0">
      <w:start w:val="1"/>
      <w:numFmt w:val="decimal"/>
      <w:suff w:val="space"/>
      <w:lvlText w:val="%1)"/>
      <w:lvlJc w:val="left"/>
      <w:pPr>
        <w:ind w:left="216" w:hanging="216"/>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14" w15:restartNumberingAfterBreak="0">
    <w:nsid w:val="1378069A"/>
    <w:multiLevelType w:val="multilevel"/>
    <w:tmpl w:val="376A5D80"/>
    <w:lvl w:ilvl="0">
      <w:start w:val="1"/>
      <w:numFmt w:val="upperLetter"/>
      <w:lvlText w:val="%1."/>
      <w:lvlJc w:val="left"/>
      <w:pPr>
        <w:tabs>
          <w:tab w:val="num" w:pos="216"/>
        </w:tabs>
        <w:ind w:left="216" w:hanging="216"/>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13FF5B9E"/>
    <w:multiLevelType w:val="multilevel"/>
    <w:tmpl w:val="0B646916"/>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hint="default"/>
        <w:b w:val="0"/>
        <w:i w:val="0"/>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7" w15:restartNumberingAfterBreak="0">
    <w:nsid w:val="234B1D6A"/>
    <w:multiLevelType w:val="hybridMultilevel"/>
    <w:tmpl w:val="D5C81A1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26B068EF"/>
    <w:multiLevelType w:val="multilevel"/>
    <w:tmpl w:val="0642711A"/>
    <w:lvl w:ilvl="0">
      <w:start w:val="1"/>
      <w:numFmt w:val="decimal"/>
      <w:suff w:val="space"/>
      <w:lvlText w:val="%1)"/>
      <w:lvlJc w:val="left"/>
      <w:pPr>
        <w:ind w:left="216" w:hanging="216"/>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20" w15:restartNumberingAfterBreak="0">
    <w:nsid w:val="283F32F7"/>
    <w:multiLevelType w:val="multilevel"/>
    <w:tmpl w:val="0C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29AB46B5"/>
    <w:multiLevelType w:val="hybridMultilevel"/>
    <w:tmpl w:val="0590D7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Heading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23" w15:restartNumberingAfterBreak="0">
    <w:nsid w:val="301558E7"/>
    <w:multiLevelType w:val="multilevel"/>
    <w:tmpl w:val="5540DDB8"/>
    <w:lvl w:ilvl="0">
      <w:start w:val="1"/>
      <w:numFmt w:val="decimal"/>
      <w:suff w:val="nothing"/>
      <w:lvlText w:val="%1)"/>
      <w:lvlJc w:val="left"/>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24" w15:restartNumberingAfterBreak="0">
    <w:nsid w:val="315F4FBB"/>
    <w:multiLevelType w:val="hybridMultilevel"/>
    <w:tmpl w:val="E1C4CC28"/>
    <w:lvl w:ilvl="0" w:tplc="909059C8">
      <w:start w:val="1"/>
      <w:numFmt w:val="bullet"/>
      <w:lvlText w:val="•"/>
      <w:lvlJc w:val="left"/>
      <w:pPr>
        <w:tabs>
          <w:tab w:val="num" w:pos="720"/>
        </w:tabs>
        <w:ind w:left="720" w:hanging="360"/>
      </w:pPr>
      <w:rPr>
        <w:rFonts w:ascii="Arial" w:hAnsi="Arial" w:hint="default"/>
      </w:rPr>
    </w:lvl>
    <w:lvl w:ilvl="1" w:tplc="C650A302" w:tentative="1">
      <w:start w:val="1"/>
      <w:numFmt w:val="bullet"/>
      <w:lvlText w:val="•"/>
      <w:lvlJc w:val="left"/>
      <w:pPr>
        <w:tabs>
          <w:tab w:val="num" w:pos="1440"/>
        </w:tabs>
        <w:ind w:left="1440" w:hanging="360"/>
      </w:pPr>
      <w:rPr>
        <w:rFonts w:ascii="Arial" w:hAnsi="Arial" w:hint="default"/>
      </w:rPr>
    </w:lvl>
    <w:lvl w:ilvl="2" w:tplc="14F4291A" w:tentative="1">
      <w:start w:val="1"/>
      <w:numFmt w:val="bullet"/>
      <w:lvlText w:val="•"/>
      <w:lvlJc w:val="left"/>
      <w:pPr>
        <w:tabs>
          <w:tab w:val="num" w:pos="2160"/>
        </w:tabs>
        <w:ind w:left="2160" w:hanging="360"/>
      </w:pPr>
      <w:rPr>
        <w:rFonts w:ascii="Arial" w:hAnsi="Arial" w:hint="default"/>
      </w:rPr>
    </w:lvl>
    <w:lvl w:ilvl="3" w:tplc="472A6D74" w:tentative="1">
      <w:start w:val="1"/>
      <w:numFmt w:val="bullet"/>
      <w:lvlText w:val="•"/>
      <w:lvlJc w:val="left"/>
      <w:pPr>
        <w:tabs>
          <w:tab w:val="num" w:pos="2880"/>
        </w:tabs>
        <w:ind w:left="2880" w:hanging="360"/>
      </w:pPr>
      <w:rPr>
        <w:rFonts w:ascii="Arial" w:hAnsi="Arial" w:hint="default"/>
      </w:rPr>
    </w:lvl>
    <w:lvl w:ilvl="4" w:tplc="988CD05A" w:tentative="1">
      <w:start w:val="1"/>
      <w:numFmt w:val="bullet"/>
      <w:lvlText w:val="•"/>
      <w:lvlJc w:val="left"/>
      <w:pPr>
        <w:tabs>
          <w:tab w:val="num" w:pos="3600"/>
        </w:tabs>
        <w:ind w:left="3600" w:hanging="360"/>
      </w:pPr>
      <w:rPr>
        <w:rFonts w:ascii="Arial" w:hAnsi="Arial" w:hint="default"/>
      </w:rPr>
    </w:lvl>
    <w:lvl w:ilvl="5" w:tplc="8BBE8FEC" w:tentative="1">
      <w:start w:val="1"/>
      <w:numFmt w:val="bullet"/>
      <w:lvlText w:val="•"/>
      <w:lvlJc w:val="left"/>
      <w:pPr>
        <w:tabs>
          <w:tab w:val="num" w:pos="4320"/>
        </w:tabs>
        <w:ind w:left="4320" w:hanging="360"/>
      </w:pPr>
      <w:rPr>
        <w:rFonts w:ascii="Arial" w:hAnsi="Arial" w:hint="default"/>
      </w:rPr>
    </w:lvl>
    <w:lvl w:ilvl="6" w:tplc="D6F6520A" w:tentative="1">
      <w:start w:val="1"/>
      <w:numFmt w:val="bullet"/>
      <w:lvlText w:val="•"/>
      <w:lvlJc w:val="left"/>
      <w:pPr>
        <w:tabs>
          <w:tab w:val="num" w:pos="5040"/>
        </w:tabs>
        <w:ind w:left="5040" w:hanging="360"/>
      </w:pPr>
      <w:rPr>
        <w:rFonts w:ascii="Arial" w:hAnsi="Arial" w:hint="default"/>
      </w:rPr>
    </w:lvl>
    <w:lvl w:ilvl="7" w:tplc="C5BE89AA" w:tentative="1">
      <w:start w:val="1"/>
      <w:numFmt w:val="bullet"/>
      <w:lvlText w:val="•"/>
      <w:lvlJc w:val="left"/>
      <w:pPr>
        <w:tabs>
          <w:tab w:val="num" w:pos="5760"/>
        </w:tabs>
        <w:ind w:left="5760" w:hanging="360"/>
      </w:pPr>
      <w:rPr>
        <w:rFonts w:ascii="Arial" w:hAnsi="Arial" w:hint="default"/>
      </w:rPr>
    </w:lvl>
    <w:lvl w:ilvl="8" w:tplc="B356965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28273D7"/>
    <w:multiLevelType w:val="multilevel"/>
    <w:tmpl w:val="9C8E938C"/>
    <w:numStyleLink w:val="IEEEBullet1"/>
  </w:abstractNum>
  <w:abstractNum w:abstractNumId="26" w15:restartNumberingAfterBreak="0">
    <w:nsid w:val="34B07CB4"/>
    <w:multiLevelType w:val="multilevel"/>
    <w:tmpl w:val="1E3A134A"/>
    <w:lvl w:ilvl="0">
      <w:start w:val="1"/>
      <w:numFmt w:val="upperRoman"/>
      <w:lvlText w:val="%1."/>
      <w:lvlJc w:val="left"/>
      <w:pPr>
        <w:tabs>
          <w:tab w:val="num" w:pos="504"/>
        </w:tabs>
        <w:ind w:left="504"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37A200C6"/>
    <w:multiLevelType w:val="multilevel"/>
    <w:tmpl w:val="9C8E938C"/>
    <w:numStyleLink w:val="IEEEBullet1"/>
  </w:abstractNum>
  <w:abstractNum w:abstractNumId="28" w15:restartNumberingAfterBreak="0">
    <w:nsid w:val="37FA2940"/>
    <w:multiLevelType w:val="multilevel"/>
    <w:tmpl w:val="1B8069D0"/>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0D57A98"/>
    <w:multiLevelType w:val="multilevel"/>
    <w:tmpl w:val="1286F25C"/>
    <w:lvl w:ilvl="0">
      <w:start w:val="1"/>
      <w:numFmt w:val="upperRoman"/>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1807ECF"/>
    <w:multiLevelType w:val="multilevel"/>
    <w:tmpl w:val="0B646916"/>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1440"/>
        </w:tabs>
        <w:ind w:left="1440" w:hanging="360"/>
      </w:pPr>
      <w:rPr>
        <w:rFonts w:ascii="Symbol" w:eastAsia="SimSun" w:hAnsi="Symbol"/>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1FF1343"/>
    <w:multiLevelType w:val="multilevel"/>
    <w:tmpl w:val="CA5008E4"/>
    <w:lvl w:ilvl="0">
      <w:start w:val="1"/>
      <w:numFmt w:val="decimal"/>
      <w:suff w:val="space"/>
      <w:lvlText w:val="[%1]"/>
      <w:lvlJc w:val="left"/>
      <w:pPr>
        <w:ind w:left="288" w:hanging="288"/>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32"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i w:val="0"/>
        <w:caps/>
        <w:strike w:val="0"/>
        <w:dstrike w:val="0"/>
        <w:vanish w:val="0"/>
        <w:color w:val="000000"/>
        <w:spacing w:val="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3" w15:restartNumberingAfterBreak="0">
    <w:nsid w:val="46642114"/>
    <w:multiLevelType w:val="hybridMultilevel"/>
    <w:tmpl w:val="7F4E4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5" w15:restartNumberingAfterBreak="0">
    <w:nsid w:val="4CF21919"/>
    <w:multiLevelType w:val="multilevel"/>
    <w:tmpl w:val="D908C808"/>
    <w:lvl w:ilvl="0">
      <w:start w:val="1"/>
      <w:numFmt w:val="decimal"/>
      <w:lvlText w:val="%1)"/>
      <w:lvlJc w:val="left"/>
      <w:pPr>
        <w:tabs>
          <w:tab w:val="num" w:pos="216"/>
        </w:tabs>
        <w:ind w:left="216" w:hanging="216"/>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36" w15:restartNumberingAfterBreak="0">
    <w:nsid w:val="4F0A0856"/>
    <w:multiLevelType w:val="multilevel"/>
    <w:tmpl w:val="1B8069D0"/>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15:restartNumberingAfterBreak="0">
    <w:nsid w:val="51590241"/>
    <w:multiLevelType w:val="multilevel"/>
    <w:tmpl w:val="9C62DC70"/>
    <w:lvl w:ilvl="0">
      <w:start w:val="1"/>
      <w:numFmt w:val="decimal"/>
      <w:suff w:val="nothing"/>
      <w:lvlText w:val="%1)  "/>
      <w:lvlJc w:val="left"/>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39"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i w:val="0"/>
        <w:caps/>
        <w:strike w:val="0"/>
        <w:dstrike w:val="0"/>
        <w:vanish w:val="0"/>
        <w:color w:val="000000"/>
        <w:spacing w:val="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0" w15:restartNumberingAfterBreak="0">
    <w:nsid w:val="54A2257E"/>
    <w:multiLevelType w:val="multilevel"/>
    <w:tmpl w:val="AD807452"/>
    <w:lvl w:ilvl="0">
      <w:start w:val="1"/>
      <w:numFmt w:val="upperRoman"/>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59A71AA9"/>
    <w:multiLevelType w:val="multilevel"/>
    <w:tmpl w:val="1B8069D0"/>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504"/>
        </w:tabs>
        <w:ind w:left="504" w:hanging="216"/>
      </w:pPr>
      <w:rPr>
        <w:rFonts w:ascii="Symbol" w:eastAsia="SimSun" w:hAnsi="Symbol"/>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15:restartNumberingAfterBreak="0">
    <w:nsid w:val="5AAF2D51"/>
    <w:multiLevelType w:val="multilevel"/>
    <w:tmpl w:val="C994D254"/>
    <w:lvl w:ilvl="0">
      <w:start w:val="1"/>
      <w:numFmt w:val="upperRoman"/>
      <w:lvlText w:val="%1."/>
      <w:lvlJc w:val="center"/>
      <w:pPr>
        <w:tabs>
          <w:tab w:val="num" w:pos="576"/>
        </w:tabs>
        <w:ind w:left="576" w:hanging="216"/>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15:restartNumberingAfterBreak="0">
    <w:nsid w:val="5B894DCE"/>
    <w:multiLevelType w:val="multilevel"/>
    <w:tmpl w:val="06262128"/>
    <w:lvl w:ilvl="0">
      <w:start w:val="1"/>
      <w:numFmt w:val="upperRoman"/>
      <w:lvlText w:val="%1."/>
      <w:lvlJc w:val="center"/>
      <w:pPr>
        <w:tabs>
          <w:tab w:val="num" w:pos="504"/>
        </w:tabs>
        <w:ind w:left="504" w:hanging="144"/>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607B06C9"/>
    <w:multiLevelType w:val="multilevel"/>
    <w:tmpl w:val="3828D25C"/>
    <w:lvl w:ilvl="0">
      <w:start w:val="1"/>
      <w:numFmt w:val="upperRoman"/>
      <w:lvlText w:val="%1."/>
      <w:lvlJc w:val="left"/>
      <w:pPr>
        <w:tabs>
          <w:tab w:val="num" w:pos="504"/>
        </w:tabs>
        <w:ind w:left="504" w:hanging="504"/>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5" w15:restartNumberingAfterBreak="0">
    <w:nsid w:val="65E54C88"/>
    <w:multiLevelType w:val="hybridMultilevel"/>
    <w:tmpl w:val="A3B4B3B0"/>
    <w:lvl w:ilvl="0" w:tplc="DC7C171C">
      <w:start w:val="1"/>
      <w:numFmt w:val="bullet"/>
      <w:lvlText w:val="•"/>
      <w:lvlJc w:val="left"/>
      <w:pPr>
        <w:tabs>
          <w:tab w:val="num" w:pos="720"/>
        </w:tabs>
        <w:ind w:left="720" w:hanging="360"/>
      </w:pPr>
      <w:rPr>
        <w:rFonts w:ascii="Arial" w:hAnsi="Arial" w:hint="default"/>
      </w:rPr>
    </w:lvl>
    <w:lvl w:ilvl="1" w:tplc="E1AAB22E" w:tentative="1">
      <w:start w:val="1"/>
      <w:numFmt w:val="bullet"/>
      <w:lvlText w:val="•"/>
      <w:lvlJc w:val="left"/>
      <w:pPr>
        <w:tabs>
          <w:tab w:val="num" w:pos="1440"/>
        </w:tabs>
        <w:ind w:left="1440" w:hanging="360"/>
      </w:pPr>
      <w:rPr>
        <w:rFonts w:ascii="Arial" w:hAnsi="Arial" w:hint="default"/>
      </w:rPr>
    </w:lvl>
    <w:lvl w:ilvl="2" w:tplc="32A41AE8" w:tentative="1">
      <w:start w:val="1"/>
      <w:numFmt w:val="bullet"/>
      <w:lvlText w:val="•"/>
      <w:lvlJc w:val="left"/>
      <w:pPr>
        <w:tabs>
          <w:tab w:val="num" w:pos="2160"/>
        </w:tabs>
        <w:ind w:left="2160" w:hanging="360"/>
      </w:pPr>
      <w:rPr>
        <w:rFonts w:ascii="Arial" w:hAnsi="Arial" w:hint="default"/>
      </w:rPr>
    </w:lvl>
    <w:lvl w:ilvl="3" w:tplc="A12ED74C" w:tentative="1">
      <w:start w:val="1"/>
      <w:numFmt w:val="bullet"/>
      <w:lvlText w:val="•"/>
      <w:lvlJc w:val="left"/>
      <w:pPr>
        <w:tabs>
          <w:tab w:val="num" w:pos="2880"/>
        </w:tabs>
        <w:ind w:left="2880" w:hanging="360"/>
      </w:pPr>
      <w:rPr>
        <w:rFonts w:ascii="Arial" w:hAnsi="Arial" w:hint="default"/>
      </w:rPr>
    </w:lvl>
    <w:lvl w:ilvl="4" w:tplc="33EE9C58" w:tentative="1">
      <w:start w:val="1"/>
      <w:numFmt w:val="bullet"/>
      <w:lvlText w:val="•"/>
      <w:lvlJc w:val="left"/>
      <w:pPr>
        <w:tabs>
          <w:tab w:val="num" w:pos="3600"/>
        </w:tabs>
        <w:ind w:left="3600" w:hanging="360"/>
      </w:pPr>
      <w:rPr>
        <w:rFonts w:ascii="Arial" w:hAnsi="Arial" w:hint="default"/>
      </w:rPr>
    </w:lvl>
    <w:lvl w:ilvl="5" w:tplc="50D42804" w:tentative="1">
      <w:start w:val="1"/>
      <w:numFmt w:val="bullet"/>
      <w:lvlText w:val="•"/>
      <w:lvlJc w:val="left"/>
      <w:pPr>
        <w:tabs>
          <w:tab w:val="num" w:pos="4320"/>
        </w:tabs>
        <w:ind w:left="4320" w:hanging="360"/>
      </w:pPr>
      <w:rPr>
        <w:rFonts w:ascii="Arial" w:hAnsi="Arial" w:hint="default"/>
      </w:rPr>
    </w:lvl>
    <w:lvl w:ilvl="6" w:tplc="8AC057BA" w:tentative="1">
      <w:start w:val="1"/>
      <w:numFmt w:val="bullet"/>
      <w:lvlText w:val="•"/>
      <w:lvlJc w:val="left"/>
      <w:pPr>
        <w:tabs>
          <w:tab w:val="num" w:pos="5040"/>
        </w:tabs>
        <w:ind w:left="5040" w:hanging="360"/>
      </w:pPr>
      <w:rPr>
        <w:rFonts w:ascii="Arial" w:hAnsi="Arial" w:hint="default"/>
      </w:rPr>
    </w:lvl>
    <w:lvl w:ilvl="7" w:tplc="0FB04692" w:tentative="1">
      <w:start w:val="1"/>
      <w:numFmt w:val="bullet"/>
      <w:lvlText w:val="•"/>
      <w:lvlJc w:val="left"/>
      <w:pPr>
        <w:tabs>
          <w:tab w:val="num" w:pos="5760"/>
        </w:tabs>
        <w:ind w:left="5760" w:hanging="360"/>
      </w:pPr>
      <w:rPr>
        <w:rFonts w:ascii="Arial" w:hAnsi="Arial" w:hint="default"/>
      </w:rPr>
    </w:lvl>
    <w:lvl w:ilvl="8" w:tplc="C2666FB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7113C0A"/>
    <w:multiLevelType w:val="multilevel"/>
    <w:tmpl w:val="1EC2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C66B6D"/>
    <w:multiLevelType w:val="multilevel"/>
    <w:tmpl w:val="62BAD17C"/>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8" w15:restartNumberingAfterBreak="0">
    <w:nsid w:val="690E0688"/>
    <w:multiLevelType w:val="hybridMultilevel"/>
    <w:tmpl w:val="7C80AE68"/>
    <w:lvl w:ilvl="0" w:tplc="7CF2DBF8">
      <w:start w:val="1"/>
      <w:numFmt w:val="decimal"/>
      <w:lvlText w:val="%1."/>
      <w:lvlJc w:val="left"/>
      <w:pPr>
        <w:tabs>
          <w:tab w:val="num" w:pos="720"/>
        </w:tabs>
        <w:ind w:left="720" w:hanging="360"/>
      </w:pPr>
    </w:lvl>
    <w:lvl w:ilvl="1" w:tplc="662E6EAE" w:tentative="1">
      <w:start w:val="1"/>
      <w:numFmt w:val="decimal"/>
      <w:lvlText w:val="%2."/>
      <w:lvlJc w:val="left"/>
      <w:pPr>
        <w:tabs>
          <w:tab w:val="num" w:pos="1440"/>
        </w:tabs>
        <w:ind w:left="1440" w:hanging="360"/>
      </w:pPr>
    </w:lvl>
    <w:lvl w:ilvl="2" w:tplc="6FDA7CC6" w:tentative="1">
      <w:start w:val="1"/>
      <w:numFmt w:val="decimal"/>
      <w:lvlText w:val="%3."/>
      <w:lvlJc w:val="left"/>
      <w:pPr>
        <w:tabs>
          <w:tab w:val="num" w:pos="2160"/>
        </w:tabs>
        <w:ind w:left="2160" w:hanging="360"/>
      </w:pPr>
    </w:lvl>
    <w:lvl w:ilvl="3" w:tplc="3AA2BB86" w:tentative="1">
      <w:start w:val="1"/>
      <w:numFmt w:val="decimal"/>
      <w:lvlText w:val="%4."/>
      <w:lvlJc w:val="left"/>
      <w:pPr>
        <w:tabs>
          <w:tab w:val="num" w:pos="2880"/>
        </w:tabs>
        <w:ind w:left="2880" w:hanging="360"/>
      </w:pPr>
    </w:lvl>
    <w:lvl w:ilvl="4" w:tplc="B49A24B2" w:tentative="1">
      <w:start w:val="1"/>
      <w:numFmt w:val="decimal"/>
      <w:lvlText w:val="%5."/>
      <w:lvlJc w:val="left"/>
      <w:pPr>
        <w:tabs>
          <w:tab w:val="num" w:pos="3600"/>
        </w:tabs>
        <w:ind w:left="3600" w:hanging="360"/>
      </w:pPr>
    </w:lvl>
    <w:lvl w:ilvl="5" w:tplc="2C30ADF6" w:tentative="1">
      <w:start w:val="1"/>
      <w:numFmt w:val="decimal"/>
      <w:lvlText w:val="%6."/>
      <w:lvlJc w:val="left"/>
      <w:pPr>
        <w:tabs>
          <w:tab w:val="num" w:pos="4320"/>
        </w:tabs>
        <w:ind w:left="4320" w:hanging="360"/>
      </w:pPr>
    </w:lvl>
    <w:lvl w:ilvl="6" w:tplc="5C4A1A1A" w:tentative="1">
      <w:start w:val="1"/>
      <w:numFmt w:val="decimal"/>
      <w:lvlText w:val="%7."/>
      <w:lvlJc w:val="left"/>
      <w:pPr>
        <w:tabs>
          <w:tab w:val="num" w:pos="5040"/>
        </w:tabs>
        <w:ind w:left="5040" w:hanging="360"/>
      </w:pPr>
    </w:lvl>
    <w:lvl w:ilvl="7" w:tplc="D138D398" w:tentative="1">
      <w:start w:val="1"/>
      <w:numFmt w:val="decimal"/>
      <w:lvlText w:val="%8."/>
      <w:lvlJc w:val="left"/>
      <w:pPr>
        <w:tabs>
          <w:tab w:val="num" w:pos="5760"/>
        </w:tabs>
        <w:ind w:left="5760" w:hanging="360"/>
      </w:pPr>
    </w:lvl>
    <w:lvl w:ilvl="8" w:tplc="26FE592E" w:tentative="1">
      <w:start w:val="1"/>
      <w:numFmt w:val="decimal"/>
      <w:lvlText w:val="%9."/>
      <w:lvlJc w:val="left"/>
      <w:pPr>
        <w:tabs>
          <w:tab w:val="num" w:pos="6480"/>
        </w:tabs>
        <w:ind w:left="6480" w:hanging="360"/>
      </w:pPr>
    </w:lvl>
  </w:abstractNum>
  <w:abstractNum w:abstractNumId="49"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caps/>
        <w:color w:val="000000"/>
        <w:sz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0" w15:restartNumberingAfterBreak="0">
    <w:nsid w:val="6A7F4B21"/>
    <w:multiLevelType w:val="multilevel"/>
    <w:tmpl w:val="9C62DC70"/>
    <w:lvl w:ilvl="0">
      <w:start w:val="1"/>
      <w:numFmt w:val="decimal"/>
      <w:pStyle w:val="IEEEHeading3"/>
      <w:suff w:val="nothing"/>
      <w:lvlText w:val="%1)  "/>
      <w:lvlJc w:val="left"/>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51" w15:restartNumberingAfterBreak="0">
    <w:nsid w:val="6BFC6865"/>
    <w:multiLevelType w:val="multilevel"/>
    <w:tmpl w:val="9C8E938C"/>
    <w:numStyleLink w:val="IEEEBullet1"/>
  </w:abstractNum>
  <w:abstractNum w:abstractNumId="52" w15:restartNumberingAfterBreak="0">
    <w:nsid w:val="6EF91F31"/>
    <w:multiLevelType w:val="hybridMultilevel"/>
    <w:tmpl w:val="48CC1ABC"/>
    <w:lvl w:ilvl="0" w:tplc="3C3668F6">
      <w:start w:val="1"/>
      <w:numFmt w:val="decimal"/>
      <w:lvlText w:val="3.%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3" w15:restartNumberingAfterBreak="0">
    <w:nsid w:val="70996FC9"/>
    <w:multiLevelType w:val="multilevel"/>
    <w:tmpl w:val="B058D2D4"/>
    <w:lvl w:ilvl="0">
      <w:start w:val="1"/>
      <w:numFmt w:val="upperRoman"/>
      <w:lvlText w:val="%1."/>
      <w:lvlJc w:val="left"/>
      <w:pPr>
        <w:tabs>
          <w:tab w:val="num" w:pos="432"/>
        </w:tabs>
        <w:ind w:left="432" w:hanging="432"/>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4" w15:restartNumberingAfterBreak="0">
    <w:nsid w:val="71423BF8"/>
    <w:multiLevelType w:val="hybridMultilevel"/>
    <w:tmpl w:val="242AAB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5" w15:restartNumberingAfterBreak="0">
    <w:nsid w:val="7230658B"/>
    <w:multiLevelType w:val="multilevel"/>
    <w:tmpl w:val="53844C2A"/>
    <w:lvl w:ilvl="0">
      <w:start w:val="1"/>
      <w:numFmt w:val="upperRoman"/>
      <w:lvlText w:val="%1."/>
      <w:lvlJc w:val="center"/>
      <w:pPr>
        <w:tabs>
          <w:tab w:val="num" w:pos="432"/>
        </w:tabs>
        <w:ind w:left="432" w:hanging="72"/>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6" w15:restartNumberingAfterBreak="0">
    <w:nsid w:val="75434BE1"/>
    <w:multiLevelType w:val="multilevel"/>
    <w:tmpl w:val="21FE80A4"/>
    <w:lvl w:ilvl="0">
      <w:start w:val="1"/>
      <w:numFmt w:val="upperLetter"/>
      <w:lvlText w:val="%1."/>
      <w:lvlJc w:val="left"/>
      <w:pPr>
        <w:tabs>
          <w:tab w:val="num" w:pos="288"/>
        </w:tabs>
        <w:ind w:left="288" w:hanging="288"/>
      </w:pPr>
      <w:rPr>
        <w:rFonts w:cs="Times New Roman"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7"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1638216260">
    <w:abstractNumId w:val="27"/>
  </w:num>
  <w:num w:numId="2" w16cid:durableId="923611654">
    <w:abstractNumId w:val="40"/>
  </w:num>
  <w:num w:numId="3" w16cid:durableId="2115783076">
    <w:abstractNumId w:val="55"/>
  </w:num>
  <w:num w:numId="4" w16cid:durableId="1624387016">
    <w:abstractNumId w:val="4"/>
  </w:num>
  <w:num w:numId="5" w16cid:durableId="1895190874">
    <w:abstractNumId w:val="27"/>
    <w:lvlOverride w:ilvl="0">
      <w:startOverride w:val="1"/>
    </w:lvlOverride>
  </w:num>
  <w:num w:numId="6" w16cid:durableId="1773747653">
    <w:abstractNumId w:val="42"/>
  </w:num>
  <w:num w:numId="7" w16cid:durableId="1168054363">
    <w:abstractNumId w:val="43"/>
  </w:num>
  <w:num w:numId="8" w16cid:durableId="1748965444">
    <w:abstractNumId w:val="26"/>
  </w:num>
  <w:num w:numId="9" w16cid:durableId="1030766796">
    <w:abstractNumId w:val="44"/>
  </w:num>
  <w:num w:numId="10" w16cid:durableId="1706253296">
    <w:abstractNumId w:val="53"/>
  </w:num>
  <w:num w:numId="11" w16cid:durableId="771096865">
    <w:abstractNumId w:val="29"/>
  </w:num>
  <w:num w:numId="12" w16cid:durableId="1904289116">
    <w:abstractNumId w:val="6"/>
  </w:num>
  <w:num w:numId="13" w16cid:durableId="1338733456">
    <w:abstractNumId w:val="11"/>
  </w:num>
  <w:num w:numId="14" w16cid:durableId="1418016555">
    <w:abstractNumId w:val="37"/>
  </w:num>
  <w:num w:numId="15" w16cid:durableId="535002625">
    <w:abstractNumId w:val="8"/>
  </w:num>
  <w:num w:numId="16" w16cid:durableId="1096514575">
    <w:abstractNumId w:val="14"/>
  </w:num>
  <w:num w:numId="17" w16cid:durableId="1568029194">
    <w:abstractNumId w:val="30"/>
  </w:num>
  <w:num w:numId="18" w16cid:durableId="1817526667">
    <w:abstractNumId w:val="15"/>
  </w:num>
  <w:num w:numId="19" w16cid:durableId="807630695">
    <w:abstractNumId w:val="56"/>
  </w:num>
  <w:num w:numId="20" w16cid:durableId="787896553">
    <w:abstractNumId w:val="47"/>
  </w:num>
  <w:num w:numId="21" w16cid:durableId="47462594">
    <w:abstractNumId w:val="41"/>
  </w:num>
  <w:num w:numId="22" w16cid:durableId="2112629595">
    <w:abstractNumId w:val="35"/>
  </w:num>
  <w:num w:numId="23" w16cid:durableId="613367300">
    <w:abstractNumId w:val="20"/>
  </w:num>
  <w:num w:numId="24" w16cid:durableId="1796874188">
    <w:abstractNumId w:val="50"/>
  </w:num>
  <w:num w:numId="25" w16cid:durableId="666858064">
    <w:abstractNumId w:val="19"/>
  </w:num>
  <w:num w:numId="26" w16cid:durableId="1870799899">
    <w:abstractNumId w:val="1"/>
  </w:num>
  <w:num w:numId="27" w16cid:durableId="2101485061">
    <w:abstractNumId w:val="13"/>
  </w:num>
  <w:num w:numId="28" w16cid:durableId="1651716233">
    <w:abstractNumId w:val="3"/>
  </w:num>
  <w:num w:numId="29" w16cid:durableId="97139236">
    <w:abstractNumId w:val="23"/>
  </w:num>
  <w:num w:numId="30" w16cid:durableId="1379162635">
    <w:abstractNumId w:val="36"/>
  </w:num>
  <w:num w:numId="31" w16cid:durableId="1035543795">
    <w:abstractNumId w:val="9"/>
  </w:num>
  <w:num w:numId="32" w16cid:durableId="882600051">
    <w:abstractNumId w:val="28"/>
  </w:num>
  <w:num w:numId="33" w16cid:durableId="1223981884">
    <w:abstractNumId w:val="5"/>
  </w:num>
  <w:num w:numId="34" w16cid:durableId="1500775033">
    <w:abstractNumId w:val="39"/>
  </w:num>
  <w:num w:numId="35" w16cid:durableId="199323473">
    <w:abstractNumId w:val="7"/>
  </w:num>
  <w:num w:numId="36" w16cid:durableId="92868820">
    <w:abstractNumId w:val="18"/>
  </w:num>
  <w:num w:numId="37" w16cid:durableId="456416747">
    <w:abstractNumId w:val="37"/>
  </w:num>
  <w:num w:numId="38" w16cid:durableId="2044095025">
    <w:abstractNumId w:val="57"/>
  </w:num>
  <w:num w:numId="39" w16cid:durableId="13723441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52667303">
    <w:abstractNumId w:val="32"/>
  </w:num>
  <w:num w:numId="41" w16cid:durableId="60712309">
    <w:abstractNumId w:val="49"/>
  </w:num>
  <w:num w:numId="42" w16cid:durableId="289819728">
    <w:abstractNumId w:val="16"/>
  </w:num>
  <w:num w:numId="43" w16cid:durableId="625740157">
    <w:abstractNumId w:val="34"/>
  </w:num>
  <w:num w:numId="44" w16cid:durableId="993025391">
    <w:abstractNumId w:val="51"/>
  </w:num>
  <w:num w:numId="45" w16cid:durableId="373844671">
    <w:abstractNumId w:val="25"/>
  </w:num>
  <w:num w:numId="46" w16cid:durableId="1654983964">
    <w:abstractNumId w:val="2"/>
  </w:num>
  <w:num w:numId="47" w16cid:durableId="1449936716">
    <w:abstractNumId w:val="22"/>
  </w:num>
  <w:num w:numId="48" w16cid:durableId="124662686">
    <w:abstractNumId w:val="31"/>
  </w:num>
  <w:num w:numId="49" w16cid:durableId="2119182773">
    <w:abstractNumId w:val="0"/>
  </w:num>
  <w:num w:numId="50" w16cid:durableId="1444573217">
    <w:abstractNumId w:val="38"/>
  </w:num>
  <w:num w:numId="51" w16cid:durableId="1814567120">
    <w:abstractNumId w:val="45"/>
  </w:num>
  <w:num w:numId="52" w16cid:durableId="1406105261">
    <w:abstractNumId w:val="21"/>
  </w:num>
  <w:num w:numId="53" w16cid:durableId="111822788">
    <w:abstractNumId w:val="10"/>
  </w:num>
  <w:num w:numId="54" w16cid:durableId="647441923">
    <w:abstractNumId w:val="12"/>
  </w:num>
  <w:num w:numId="55" w16cid:durableId="477697851">
    <w:abstractNumId w:val="54"/>
  </w:num>
  <w:num w:numId="56" w16cid:durableId="281426291">
    <w:abstractNumId w:val="33"/>
  </w:num>
  <w:num w:numId="57" w16cid:durableId="83846398">
    <w:abstractNumId w:val="17"/>
  </w:num>
  <w:num w:numId="58" w16cid:durableId="1303344600">
    <w:abstractNumId w:val="48"/>
  </w:num>
  <w:num w:numId="59" w16cid:durableId="591011797">
    <w:abstractNumId w:val="52"/>
  </w:num>
  <w:num w:numId="60" w16cid:durableId="328101902">
    <w:abstractNumId w:val="24"/>
  </w:num>
  <w:num w:numId="61" w16cid:durableId="82046062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17719"/>
    <w:rsid w:val="00027F1D"/>
    <w:rsid w:val="0003296C"/>
    <w:rsid w:val="00054421"/>
    <w:rsid w:val="00062E46"/>
    <w:rsid w:val="0007050B"/>
    <w:rsid w:val="00074AC8"/>
    <w:rsid w:val="00081408"/>
    <w:rsid w:val="00081EBE"/>
    <w:rsid w:val="00086EDC"/>
    <w:rsid w:val="000B36A3"/>
    <w:rsid w:val="000C013C"/>
    <w:rsid w:val="000C6604"/>
    <w:rsid w:val="000E3F84"/>
    <w:rsid w:val="0010257E"/>
    <w:rsid w:val="001056DF"/>
    <w:rsid w:val="00106085"/>
    <w:rsid w:val="00114025"/>
    <w:rsid w:val="001160D2"/>
    <w:rsid w:val="001348A5"/>
    <w:rsid w:val="00151B8E"/>
    <w:rsid w:val="001928FB"/>
    <w:rsid w:val="00192BC7"/>
    <w:rsid w:val="001A50EA"/>
    <w:rsid w:val="001F16CD"/>
    <w:rsid w:val="001F47D2"/>
    <w:rsid w:val="002162BB"/>
    <w:rsid w:val="0022285A"/>
    <w:rsid w:val="00224C61"/>
    <w:rsid w:val="00264A3D"/>
    <w:rsid w:val="0027227B"/>
    <w:rsid w:val="00273AC7"/>
    <w:rsid w:val="00273D2C"/>
    <w:rsid w:val="00285ECD"/>
    <w:rsid w:val="00290291"/>
    <w:rsid w:val="00290E1B"/>
    <w:rsid w:val="00291B17"/>
    <w:rsid w:val="002A6742"/>
    <w:rsid w:val="002B5165"/>
    <w:rsid w:val="002C1A7F"/>
    <w:rsid w:val="002C4239"/>
    <w:rsid w:val="002C559D"/>
    <w:rsid w:val="002D2D42"/>
    <w:rsid w:val="002F72D0"/>
    <w:rsid w:val="003003AB"/>
    <w:rsid w:val="00311C49"/>
    <w:rsid w:val="0032119E"/>
    <w:rsid w:val="00321304"/>
    <w:rsid w:val="00331F84"/>
    <w:rsid w:val="00352419"/>
    <w:rsid w:val="00383E82"/>
    <w:rsid w:val="003950A4"/>
    <w:rsid w:val="0039537D"/>
    <w:rsid w:val="003B0F46"/>
    <w:rsid w:val="003E3577"/>
    <w:rsid w:val="003F3A61"/>
    <w:rsid w:val="00407B8B"/>
    <w:rsid w:val="00410A5D"/>
    <w:rsid w:val="00414909"/>
    <w:rsid w:val="00425A6A"/>
    <w:rsid w:val="00426FBB"/>
    <w:rsid w:val="0047429A"/>
    <w:rsid w:val="0048374C"/>
    <w:rsid w:val="0048771D"/>
    <w:rsid w:val="00487E72"/>
    <w:rsid w:val="004A6605"/>
    <w:rsid w:val="004C45FA"/>
    <w:rsid w:val="004C701A"/>
    <w:rsid w:val="004E1BD8"/>
    <w:rsid w:val="004E452A"/>
    <w:rsid w:val="004E78E3"/>
    <w:rsid w:val="004E78E9"/>
    <w:rsid w:val="005004BF"/>
    <w:rsid w:val="00502E89"/>
    <w:rsid w:val="00510E95"/>
    <w:rsid w:val="00527D56"/>
    <w:rsid w:val="0053221F"/>
    <w:rsid w:val="00532A12"/>
    <w:rsid w:val="005334EB"/>
    <w:rsid w:val="00536FAE"/>
    <w:rsid w:val="00542C85"/>
    <w:rsid w:val="00553510"/>
    <w:rsid w:val="00554186"/>
    <w:rsid w:val="00585769"/>
    <w:rsid w:val="00591130"/>
    <w:rsid w:val="005A3F28"/>
    <w:rsid w:val="005A40BE"/>
    <w:rsid w:val="005B13E2"/>
    <w:rsid w:val="005B47D7"/>
    <w:rsid w:val="005C5526"/>
    <w:rsid w:val="005C62C6"/>
    <w:rsid w:val="005D694A"/>
    <w:rsid w:val="005D7B9E"/>
    <w:rsid w:val="005F0834"/>
    <w:rsid w:val="005F1039"/>
    <w:rsid w:val="005F6DC3"/>
    <w:rsid w:val="00601A8E"/>
    <w:rsid w:val="0062033E"/>
    <w:rsid w:val="00624482"/>
    <w:rsid w:val="00642331"/>
    <w:rsid w:val="0064799C"/>
    <w:rsid w:val="00654156"/>
    <w:rsid w:val="006566CF"/>
    <w:rsid w:val="006B47CA"/>
    <w:rsid w:val="006C7AAA"/>
    <w:rsid w:val="006D1C2A"/>
    <w:rsid w:val="006D264F"/>
    <w:rsid w:val="006E2A8D"/>
    <w:rsid w:val="006E7574"/>
    <w:rsid w:val="00703430"/>
    <w:rsid w:val="007069BE"/>
    <w:rsid w:val="0071275B"/>
    <w:rsid w:val="00745C86"/>
    <w:rsid w:val="007517CC"/>
    <w:rsid w:val="00764603"/>
    <w:rsid w:val="0076604D"/>
    <w:rsid w:val="00790909"/>
    <w:rsid w:val="00793750"/>
    <w:rsid w:val="007B1136"/>
    <w:rsid w:val="007B5A07"/>
    <w:rsid w:val="007D3E71"/>
    <w:rsid w:val="007D6981"/>
    <w:rsid w:val="007E5D6A"/>
    <w:rsid w:val="007E645D"/>
    <w:rsid w:val="007F75CA"/>
    <w:rsid w:val="00821E08"/>
    <w:rsid w:val="00824B4C"/>
    <w:rsid w:val="00832C77"/>
    <w:rsid w:val="00834EFD"/>
    <w:rsid w:val="00844B24"/>
    <w:rsid w:val="0084515F"/>
    <w:rsid w:val="0085092D"/>
    <w:rsid w:val="00860B4B"/>
    <w:rsid w:val="00877D4C"/>
    <w:rsid w:val="00885F69"/>
    <w:rsid w:val="0089763B"/>
    <w:rsid w:val="008B6AE3"/>
    <w:rsid w:val="008D1045"/>
    <w:rsid w:val="008D3536"/>
    <w:rsid w:val="008E2FB1"/>
    <w:rsid w:val="008E5996"/>
    <w:rsid w:val="00901AE1"/>
    <w:rsid w:val="00917290"/>
    <w:rsid w:val="009205B4"/>
    <w:rsid w:val="0093239A"/>
    <w:rsid w:val="00955B59"/>
    <w:rsid w:val="00972007"/>
    <w:rsid w:val="009825EC"/>
    <w:rsid w:val="00992262"/>
    <w:rsid w:val="009926BC"/>
    <w:rsid w:val="009A4319"/>
    <w:rsid w:val="009A6C3F"/>
    <w:rsid w:val="009B73F2"/>
    <w:rsid w:val="009C12BD"/>
    <w:rsid w:val="009C50FE"/>
    <w:rsid w:val="009C793B"/>
    <w:rsid w:val="00A03E75"/>
    <w:rsid w:val="00A27B6A"/>
    <w:rsid w:val="00A45FCE"/>
    <w:rsid w:val="00A75671"/>
    <w:rsid w:val="00A773CC"/>
    <w:rsid w:val="00A9318B"/>
    <w:rsid w:val="00A94AC1"/>
    <w:rsid w:val="00AB18B7"/>
    <w:rsid w:val="00AB2EEA"/>
    <w:rsid w:val="00AD335D"/>
    <w:rsid w:val="00AE35AE"/>
    <w:rsid w:val="00AF792B"/>
    <w:rsid w:val="00B163FB"/>
    <w:rsid w:val="00B170B7"/>
    <w:rsid w:val="00B55D5E"/>
    <w:rsid w:val="00B94516"/>
    <w:rsid w:val="00BB2855"/>
    <w:rsid w:val="00BB69CC"/>
    <w:rsid w:val="00BD19C1"/>
    <w:rsid w:val="00BD25B8"/>
    <w:rsid w:val="00BF044F"/>
    <w:rsid w:val="00C012E1"/>
    <w:rsid w:val="00C06BB4"/>
    <w:rsid w:val="00C10D20"/>
    <w:rsid w:val="00C12E0C"/>
    <w:rsid w:val="00C21916"/>
    <w:rsid w:val="00C408D8"/>
    <w:rsid w:val="00C457CA"/>
    <w:rsid w:val="00C57FB7"/>
    <w:rsid w:val="00C60ABC"/>
    <w:rsid w:val="00C65F3F"/>
    <w:rsid w:val="00C72414"/>
    <w:rsid w:val="00C8667B"/>
    <w:rsid w:val="00CA4CE3"/>
    <w:rsid w:val="00CC4E82"/>
    <w:rsid w:val="00CD4F3F"/>
    <w:rsid w:val="00D02E8F"/>
    <w:rsid w:val="00D0478F"/>
    <w:rsid w:val="00D22861"/>
    <w:rsid w:val="00D30CD4"/>
    <w:rsid w:val="00D311F8"/>
    <w:rsid w:val="00D36B52"/>
    <w:rsid w:val="00D377C8"/>
    <w:rsid w:val="00D41274"/>
    <w:rsid w:val="00D43BF3"/>
    <w:rsid w:val="00D767BB"/>
    <w:rsid w:val="00D939B0"/>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38BB"/>
    <w:rsid w:val="00E94339"/>
    <w:rsid w:val="00E94EB7"/>
    <w:rsid w:val="00E96B41"/>
    <w:rsid w:val="00E97563"/>
    <w:rsid w:val="00EB0B63"/>
    <w:rsid w:val="00EC265C"/>
    <w:rsid w:val="00ED61CB"/>
    <w:rsid w:val="00F06A72"/>
    <w:rsid w:val="00F136F0"/>
    <w:rsid w:val="00F20BBB"/>
    <w:rsid w:val="00F34D62"/>
    <w:rsid w:val="00F43BD8"/>
    <w:rsid w:val="00F562F3"/>
    <w:rsid w:val="00F74B89"/>
    <w:rsid w:val="00F75133"/>
    <w:rsid w:val="00F75A3E"/>
    <w:rsid w:val="00F9623F"/>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61103"/>
  <w15:docId w15:val="{DCF8C52A-1C50-4F69-96B7-0A39C81B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EEA"/>
    <w:rPr>
      <w:sz w:val="24"/>
      <w:szCs w:val="24"/>
      <w:lang w:val="en-AU"/>
    </w:rPr>
  </w:style>
  <w:style w:type="paragraph" w:styleId="Heading1">
    <w:name w:val="heading 1"/>
    <w:basedOn w:val="Normal"/>
    <w:next w:val="Normal"/>
    <w:link w:val="Heading1Char"/>
    <w:uiPriority w:val="9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B4"/>
    <w:rPr>
      <w:rFonts w:asciiTheme="majorHAnsi" w:eastAsiaTheme="majorEastAsia" w:hAnsiTheme="majorHAnsi" w:cstheme="majorBidi"/>
      <w:b/>
      <w:bCs/>
      <w:kern w:val="32"/>
      <w:sz w:val="32"/>
      <w:szCs w:val="32"/>
      <w:lang w:val="en-AU"/>
    </w:rPr>
  </w:style>
  <w:style w:type="character" w:customStyle="1" w:styleId="Heading2Char">
    <w:name w:val="Heading 2 Char"/>
    <w:basedOn w:val="DefaultParagraphFont"/>
    <w:link w:val="Heading2"/>
    <w:uiPriority w:val="9"/>
    <w:semiHidden/>
    <w:rsid w:val="007F00B4"/>
    <w:rPr>
      <w:rFonts w:asciiTheme="majorHAnsi" w:eastAsiaTheme="majorEastAsia" w:hAnsiTheme="majorHAnsi" w:cstheme="majorBidi"/>
      <w:b/>
      <w:bCs/>
      <w:i/>
      <w:iCs/>
      <w:sz w:val="28"/>
      <w:szCs w:val="28"/>
      <w:lang w:val="en-AU"/>
    </w:rPr>
  </w:style>
  <w:style w:type="character" w:customStyle="1" w:styleId="Heading3Char">
    <w:name w:val="Heading 3 Char"/>
    <w:basedOn w:val="DefaultParagraphFont"/>
    <w:link w:val="Heading3"/>
    <w:uiPriority w:val="9"/>
    <w:semiHidden/>
    <w:rsid w:val="007F00B4"/>
    <w:rPr>
      <w:rFonts w:asciiTheme="majorHAnsi" w:eastAsiaTheme="majorEastAsia" w:hAnsiTheme="majorHAnsi" w:cstheme="majorBidi"/>
      <w:b/>
      <w:bCs/>
      <w:sz w:val="26"/>
      <w:szCs w:val="26"/>
      <w:lang w:val="en-AU"/>
    </w:rPr>
  </w:style>
  <w:style w:type="paragraph" w:customStyle="1" w:styleId="IEEEAuthorName">
    <w:name w:val="IEEE Author Name"/>
    <w:basedOn w:val="Normal"/>
    <w:next w:val="Normal"/>
    <w:uiPriority w:val="99"/>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uiPriority w:val="99"/>
    <w:rsid w:val="00081EBE"/>
    <w:pPr>
      <w:spacing w:after="60"/>
      <w:jc w:val="center"/>
    </w:pPr>
    <w:rPr>
      <w:i/>
      <w:sz w:val="20"/>
      <w:lang w:val="en-GB" w:eastAsia="en-GB"/>
    </w:rPr>
  </w:style>
  <w:style w:type="paragraph" w:customStyle="1" w:styleId="IEEEHeading2">
    <w:name w:val="IEEE Heading 2"/>
    <w:basedOn w:val="Normal"/>
    <w:next w:val="IEEEParagraph"/>
    <w:uiPriority w:val="99"/>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uiPriority w:val="99"/>
    <w:rsid w:val="00081EBE"/>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locked/>
    <w:rsid w:val="00D41274"/>
    <w:rPr>
      <w:rFonts w:eastAsia="SimSun" w:cs="Times New Roman"/>
      <w:b/>
      <w:i/>
      <w:sz w:val="24"/>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locked/>
    <w:rsid w:val="00D41274"/>
    <w:rPr>
      <w:rFonts w:eastAsia="SimSun" w:cs="Times New Roman"/>
      <w:b/>
      <w:sz w:val="24"/>
      <w:szCs w:val="24"/>
      <w:lang w:val="en-GB" w:eastAsia="en-GB" w:bidi="ar-SA"/>
    </w:rPr>
  </w:style>
  <w:style w:type="paragraph" w:customStyle="1" w:styleId="IEEEParagraph">
    <w:name w:val="IEEE Paragraph"/>
    <w:basedOn w:val="Normal"/>
    <w:link w:val="IEEEParagraphChar"/>
    <w:uiPriority w:val="99"/>
    <w:rsid w:val="004A6605"/>
    <w:pPr>
      <w:adjustRightInd w:val="0"/>
      <w:snapToGrid w:val="0"/>
      <w:ind w:firstLine="216"/>
      <w:jc w:val="both"/>
    </w:pPr>
    <w:rPr>
      <w:sz w:val="20"/>
    </w:rPr>
  </w:style>
  <w:style w:type="paragraph" w:customStyle="1" w:styleId="IEEEHeading1">
    <w:name w:val="IEEE Heading 1"/>
    <w:basedOn w:val="Normal"/>
    <w:next w:val="IEEEParagraph"/>
    <w:uiPriority w:val="99"/>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uiPriority w:val="99"/>
    <w:rsid w:val="00A03E7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uiPriority w:val="99"/>
    <w:rsid w:val="00331F84"/>
    <w:pPr>
      <w:ind w:firstLine="0"/>
      <w:jc w:val="left"/>
    </w:pPr>
    <w:rPr>
      <w:sz w:val="18"/>
    </w:rPr>
  </w:style>
  <w:style w:type="paragraph" w:customStyle="1" w:styleId="IEEETitle">
    <w:name w:val="IEEE Title"/>
    <w:basedOn w:val="Normal"/>
    <w:next w:val="IEEEAuthorName"/>
    <w:uiPriority w:val="99"/>
    <w:rsid w:val="00E32853"/>
    <w:pPr>
      <w:adjustRightInd w:val="0"/>
      <w:snapToGrid w:val="0"/>
      <w:jc w:val="center"/>
    </w:pPr>
    <w:rPr>
      <w:sz w:val="48"/>
    </w:rPr>
  </w:style>
  <w:style w:type="paragraph" w:customStyle="1" w:styleId="IEEEHeading3">
    <w:name w:val="IEEE Heading 3"/>
    <w:basedOn w:val="Normal"/>
    <w:next w:val="IEEEParagraph"/>
    <w:link w:val="IEEEHeading3Char"/>
    <w:uiPriority w:val="99"/>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uiPriority w:val="99"/>
    <w:rsid w:val="00A45FCE"/>
    <w:pPr>
      <w:spacing w:before="120" w:after="120"/>
      <w:jc w:val="center"/>
    </w:pPr>
    <w:rPr>
      <w:smallCaps/>
      <w:sz w:val="16"/>
    </w:rPr>
  </w:style>
  <w:style w:type="paragraph" w:styleId="Caption">
    <w:name w:val="caption"/>
    <w:basedOn w:val="Normal"/>
    <w:next w:val="Normal"/>
    <w:uiPriority w:val="99"/>
    <w:qFormat/>
    <w:rsid w:val="00A45FCE"/>
    <w:pPr>
      <w:spacing w:before="120" w:after="120"/>
    </w:pPr>
    <w:rPr>
      <w:b/>
      <w:bCs/>
      <w:sz w:val="20"/>
      <w:szCs w:val="20"/>
    </w:rPr>
  </w:style>
  <w:style w:type="character" w:customStyle="1" w:styleId="IEEEParagraphChar">
    <w:name w:val="IEEE Paragraph Char"/>
    <w:basedOn w:val="DefaultParagraphFont"/>
    <w:link w:val="IEEEParagraph"/>
    <w:uiPriority w:val="99"/>
    <w:locked/>
    <w:rsid w:val="004A6605"/>
    <w:rPr>
      <w:rFonts w:eastAsia="SimSun" w:cs="Times New Roman"/>
      <w:sz w:val="24"/>
      <w:szCs w:val="24"/>
      <w:lang w:val="en-AU" w:eastAsia="zh-CN" w:bidi="ar-SA"/>
    </w:rPr>
  </w:style>
  <w:style w:type="paragraph" w:customStyle="1" w:styleId="IEEEFigureCaptionSingle-Line">
    <w:name w:val="IEEE Figure Caption Single-Line"/>
    <w:basedOn w:val="IEEETableCaption"/>
    <w:next w:val="IEEEParagraph"/>
    <w:uiPriority w:val="99"/>
    <w:rsid w:val="00FA4909"/>
    <w:rPr>
      <w:smallCaps w:val="0"/>
    </w:rPr>
  </w:style>
  <w:style w:type="character" w:customStyle="1" w:styleId="IEEEHeading3Char">
    <w:name w:val="IEEE Heading 3 Char"/>
    <w:basedOn w:val="DefaultParagraphFont"/>
    <w:link w:val="IEEEHeading3"/>
    <w:uiPriority w:val="99"/>
    <w:locked/>
    <w:rsid w:val="00321304"/>
    <w:rPr>
      <w:rFonts w:eastAsia="SimSun" w:cs="Times New Roman"/>
      <w:i/>
      <w:sz w:val="24"/>
      <w:szCs w:val="24"/>
      <w:lang w:val="en-AU" w:eastAsia="zh-CN" w:bidi="ar-SA"/>
    </w:rPr>
  </w:style>
  <w:style w:type="paragraph" w:customStyle="1" w:styleId="IEEEFigure">
    <w:name w:val="IEEE Figure"/>
    <w:basedOn w:val="Normal"/>
    <w:next w:val="IEEEFigureCaptionSingle-Line"/>
    <w:uiPriority w:val="99"/>
    <w:rsid w:val="00D36B52"/>
    <w:pPr>
      <w:jc w:val="center"/>
    </w:pPr>
  </w:style>
  <w:style w:type="paragraph" w:customStyle="1" w:styleId="IEEEReferenceItem">
    <w:name w:val="IEEE Reference Item"/>
    <w:basedOn w:val="Normal"/>
    <w:uiPriority w:val="99"/>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uiPriority w:val="99"/>
    <w:rsid w:val="00D36B52"/>
    <w:pPr>
      <w:jc w:val="both"/>
    </w:pPr>
  </w:style>
  <w:style w:type="paragraph" w:customStyle="1" w:styleId="IEEETableHeaderCentered">
    <w:name w:val="IEEE Table Header Centered"/>
    <w:basedOn w:val="IEEETableCell"/>
    <w:uiPriority w:val="99"/>
    <w:rsid w:val="00D36B52"/>
    <w:pPr>
      <w:jc w:val="center"/>
    </w:pPr>
    <w:rPr>
      <w:b/>
      <w:bCs/>
    </w:rPr>
  </w:style>
  <w:style w:type="paragraph" w:customStyle="1" w:styleId="IEEETableHeaderLeft-Justified">
    <w:name w:val="IEEE Table Header Left-Justified"/>
    <w:basedOn w:val="IEEETableCell"/>
    <w:uiPriority w:val="99"/>
    <w:rsid w:val="00D36B52"/>
    <w:rPr>
      <w:b/>
      <w:bCs/>
    </w:rPr>
  </w:style>
  <w:style w:type="character" w:styleId="Hyperlink">
    <w:name w:val="Hyperlink"/>
    <w:basedOn w:val="DefaultParagraphFont"/>
    <w:uiPriority w:val="99"/>
    <w:rsid w:val="00793750"/>
    <w:rPr>
      <w:rFonts w:cs="Times New Roman"/>
      <w:color w:val="0000FF"/>
      <w:u w:val="single"/>
    </w:rPr>
  </w:style>
  <w:style w:type="numbering" w:customStyle="1" w:styleId="IEEEBullet1">
    <w:name w:val="IEEE Bullet 1"/>
    <w:rsid w:val="007F00B4"/>
    <w:pPr>
      <w:numPr>
        <w:numId w:val="43"/>
      </w:numPr>
    </w:pPr>
  </w:style>
  <w:style w:type="paragraph" w:styleId="BalloonText">
    <w:name w:val="Balloon Text"/>
    <w:basedOn w:val="Normal"/>
    <w:link w:val="BalloonTextChar"/>
    <w:uiPriority w:val="99"/>
    <w:semiHidden/>
    <w:unhideWhenUsed/>
    <w:rsid w:val="00290291"/>
    <w:rPr>
      <w:rFonts w:ascii="Tahoma" w:hAnsi="Tahoma" w:cs="Tahoma"/>
      <w:sz w:val="16"/>
      <w:szCs w:val="16"/>
    </w:rPr>
  </w:style>
  <w:style w:type="character" w:customStyle="1" w:styleId="BalloonTextChar">
    <w:name w:val="Balloon Text Char"/>
    <w:basedOn w:val="DefaultParagraphFont"/>
    <w:link w:val="BalloonText"/>
    <w:uiPriority w:val="99"/>
    <w:semiHidden/>
    <w:rsid w:val="00290291"/>
    <w:rPr>
      <w:rFonts w:ascii="Tahoma" w:hAnsi="Tahoma" w:cs="Tahoma"/>
      <w:sz w:val="16"/>
      <w:szCs w:val="16"/>
      <w:lang w:val="en-AU"/>
    </w:rPr>
  </w:style>
  <w:style w:type="paragraph" w:styleId="ListParagraph">
    <w:name w:val="List Paragraph"/>
    <w:basedOn w:val="Normal"/>
    <w:uiPriority w:val="34"/>
    <w:qFormat/>
    <w:rsid w:val="004C701A"/>
    <w:pPr>
      <w:spacing w:after="160" w:line="259" w:lineRule="auto"/>
      <w:ind w:left="720"/>
      <w:contextualSpacing/>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0826">
      <w:bodyDiv w:val="1"/>
      <w:marLeft w:val="0"/>
      <w:marRight w:val="0"/>
      <w:marTop w:val="0"/>
      <w:marBottom w:val="0"/>
      <w:divBdr>
        <w:top w:val="none" w:sz="0" w:space="0" w:color="auto"/>
        <w:left w:val="none" w:sz="0" w:space="0" w:color="auto"/>
        <w:bottom w:val="none" w:sz="0" w:space="0" w:color="auto"/>
        <w:right w:val="none" w:sz="0" w:space="0" w:color="auto"/>
      </w:divBdr>
    </w:div>
    <w:div w:id="415829234">
      <w:bodyDiv w:val="1"/>
      <w:marLeft w:val="0"/>
      <w:marRight w:val="0"/>
      <w:marTop w:val="0"/>
      <w:marBottom w:val="0"/>
      <w:divBdr>
        <w:top w:val="none" w:sz="0" w:space="0" w:color="auto"/>
        <w:left w:val="none" w:sz="0" w:space="0" w:color="auto"/>
        <w:bottom w:val="none" w:sz="0" w:space="0" w:color="auto"/>
        <w:right w:val="none" w:sz="0" w:space="0" w:color="auto"/>
      </w:divBdr>
    </w:div>
    <w:div w:id="428429186">
      <w:bodyDiv w:val="1"/>
      <w:marLeft w:val="0"/>
      <w:marRight w:val="0"/>
      <w:marTop w:val="0"/>
      <w:marBottom w:val="0"/>
      <w:divBdr>
        <w:top w:val="none" w:sz="0" w:space="0" w:color="auto"/>
        <w:left w:val="none" w:sz="0" w:space="0" w:color="auto"/>
        <w:bottom w:val="none" w:sz="0" w:space="0" w:color="auto"/>
        <w:right w:val="none" w:sz="0" w:space="0" w:color="auto"/>
      </w:divBdr>
    </w:div>
    <w:div w:id="479076441">
      <w:bodyDiv w:val="1"/>
      <w:marLeft w:val="0"/>
      <w:marRight w:val="0"/>
      <w:marTop w:val="0"/>
      <w:marBottom w:val="0"/>
      <w:divBdr>
        <w:top w:val="none" w:sz="0" w:space="0" w:color="auto"/>
        <w:left w:val="none" w:sz="0" w:space="0" w:color="auto"/>
        <w:bottom w:val="none" w:sz="0" w:space="0" w:color="auto"/>
        <w:right w:val="none" w:sz="0" w:space="0" w:color="auto"/>
      </w:divBdr>
    </w:div>
    <w:div w:id="498816565">
      <w:bodyDiv w:val="1"/>
      <w:marLeft w:val="0"/>
      <w:marRight w:val="0"/>
      <w:marTop w:val="0"/>
      <w:marBottom w:val="0"/>
      <w:divBdr>
        <w:top w:val="none" w:sz="0" w:space="0" w:color="auto"/>
        <w:left w:val="none" w:sz="0" w:space="0" w:color="auto"/>
        <w:bottom w:val="none" w:sz="0" w:space="0" w:color="auto"/>
        <w:right w:val="none" w:sz="0" w:space="0" w:color="auto"/>
      </w:divBdr>
    </w:div>
    <w:div w:id="671298143">
      <w:bodyDiv w:val="1"/>
      <w:marLeft w:val="0"/>
      <w:marRight w:val="0"/>
      <w:marTop w:val="0"/>
      <w:marBottom w:val="0"/>
      <w:divBdr>
        <w:top w:val="none" w:sz="0" w:space="0" w:color="auto"/>
        <w:left w:val="none" w:sz="0" w:space="0" w:color="auto"/>
        <w:bottom w:val="none" w:sz="0" w:space="0" w:color="auto"/>
        <w:right w:val="none" w:sz="0" w:space="0" w:color="auto"/>
      </w:divBdr>
    </w:div>
    <w:div w:id="694230414">
      <w:bodyDiv w:val="1"/>
      <w:marLeft w:val="0"/>
      <w:marRight w:val="0"/>
      <w:marTop w:val="0"/>
      <w:marBottom w:val="0"/>
      <w:divBdr>
        <w:top w:val="none" w:sz="0" w:space="0" w:color="auto"/>
        <w:left w:val="none" w:sz="0" w:space="0" w:color="auto"/>
        <w:bottom w:val="none" w:sz="0" w:space="0" w:color="auto"/>
        <w:right w:val="none" w:sz="0" w:space="0" w:color="auto"/>
      </w:divBdr>
    </w:div>
    <w:div w:id="965353321">
      <w:bodyDiv w:val="1"/>
      <w:marLeft w:val="0"/>
      <w:marRight w:val="0"/>
      <w:marTop w:val="0"/>
      <w:marBottom w:val="0"/>
      <w:divBdr>
        <w:top w:val="none" w:sz="0" w:space="0" w:color="auto"/>
        <w:left w:val="none" w:sz="0" w:space="0" w:color="auto"/>
        <w:bottom w:val="none" w:sz="0" w:space="0" w:color="auto"/>
        <w:right w:val="none" w:sz="0" w:space="0" w:color="auto"/>
      </w:divBdr>
    </w:div>
    <w:div w:id="1176922777">
      <w:bodyDiv w:val="1"/>
      <w:marLeft w:val="0"/>
      <w:marRight w:val="0"/>
      <w:marTop w:val="0"/>
      <w:marBottom w:val="0"/>
      <w:divBdr>
        <w:top w:val="none" w:sz="0" w:space="0" w:color="auto"/>
        <w:left w:val="none" w:sz="0" w:space="0" w:color="auto"/>
        <w:bottom w:val="none" w:sz="0" w:space="0" w:color="auto"/>
        <w:right w:val="none" w:sz="0" w:space="0" w:color="auto"/>
      </w:divBdr>
    </w:div>
    <w:div w:id="1203517614">
      <w:bodyDiv w:val="1"/>
      <w:marLeft w:val="0"/>
      <w:marRight w:val="0"/>
      <w:marTop w:val="0"/>
      <w:marBottom w:val="0"/>
      <w:divBdr>
        <w:top w:val="none" w:sz="0" w:space="0" w:color="auto"/>
        <w:left w:val="none" w:sz="0" w:space="0" w:color="auto"/>
        <w:bottom w:val="none" w:sz="0" w:space="0" w:color="auto"/>
        <w:right w:val="none" w:sz="0" w:space="0" w:color="auto"/>
      </w:divBdr>
    </w:div>
    <w:div w:id="1205102150">
      <w:bodyDiv w:val="1"/>
      <w:marLeft w:val="0"/>
      <w:marRight w:val="0"/>
      <w:marTop w:val="0"/>
      <w:marBottom w:val="0"/>
      <w:divBdr>
        <w:top w:val="none" w:sz="0" w:space="0" w:color="auto"/>
        <w:left w:val="none" w:sz="0" w:space="0" w:color="auto"/>
        <w:bottom w:val="none" w:sz="0" w:space="0" w:color="auto"/>
        <w:right w:val="none" w:sz="0" w:space="0" w:color="auto"/>
      </w:divBdr>
      <w:divsChild>
        <w:div w:id="269363835">
          <w:marLeft w:val="763"/>
          <w:marRight w:val="0"/>
          <w:marTop w:val="128"/>
          <w:marBottom w:val="0"/>
          <w:divBdr>
            <w:top w:val="none" w:sz="0" w:space="0" w:color="auto"/>
            <w:left w:val="none" w:sz="0" w:space="0" w:color="auto"/>
            <w:bottom w:val="none" w:sz="0" w:space="0" w:color="auto"/>
            <w:right w:val="none" w:sz="0" w:space="0" w:color="auto"/>
          </w:divBdr>
        </w:div>
      </w:divsChild>
    </w:div>
    <w:div w:id="1268008121">
      <w:bodyDiv w:val="1"/>
      <w:marLeft w:val="0"/>
      <w:marRight w:val="0"/>
      <w:marTop w:val="0"/>
      <w:marBottom w:val="0"/>
      <w:divBdr>
        <w:top w:val="none" w:sz="0" w:space="0" w:color="auto"/>
        <w:left w:val="none" w:sz="0" w:space="0" w:color="auto"/>
        <w:bottom w:val="none" w:sz="0" w:space="0" w:color="auto"/>
        <w:right w:val="none" w:sz="0" w:space="0" w:color="auto"/>
      </w:divBdr>
      <w:divsChild>
        <w:div w:id="928123451">
          <w:marLeft w:val="720"/>
          <w:marRight w:val="0"/>
          <w:marTop w:val="128"/>
          <w:marBottom w:val="0"/>
          <w:divBdr>
            <w:top w:val="none" w:sz="0" w:space="0" w:color="auto"/>
            <w:left w:val="none" w:sz="0" w:space="0" w:color="auto"/>
            <w:bottom w:val="none" w:sz="0" w:space="0" w:color="auto"/>
            <w:right w:val="none" w:sz="0" w:space="0" w:color="auto"/>
          </w:divBdr>
        </w:div>
        <w:div w:id="551964768">
          <w:marLeft w:val="720"/>
          <w:marRight w:val="0"/>
          <w:marTop w:val="128"/>
          <w:marBottom w:val="0"/>
          <w:divBdr>
            <w:top w:val="none" w:sz="0" w:space="0" w:color="auto"/>
            <w:left w:val="none" w:sz="0" w:space="0" w:color="auto"/>
            <w:bottom w:val="none" w:sz="0" w:space="0" w:color="auto"/>
            <w:right w:val="none" w:sz="0" w:space="0" w:color="auto"/>
          </w:divBdr>
        </w:div>
        <w:div w:id="1656757869">
          <w:marLeft w:val="720"/>
          <w:marRight w:val="0"/>
          <w:marTop w:val="128"/>
          <w:marBottom w:val="0"/>
          <w:divBdr>
            <w:top w:val="none" w:sz="0" w:space="0" w:color="auto"/>
            <w:left w:val="none" w:sz="0" w:space="0" w:color="auto"/>
            <w:bottom w:val="none" w:sz="0" w:space="0" w:color="auto"/>
            <w:right w:val="none" w:sz="0" w:space="0" w:color="auto"/>
          </w:divBdr>
        </w:div>
        <w:div w:id="1044865700">
          <w:marLeft w:val="720"/>
          <w:marRight w:val="0"/>
          <w:marTop w:val="128"/>
          <w:marBottom w:val="0"/>
          <w:divBdr>
            <w:top w:val="none" w:sz="0" w:space="0" w:color="auto"/>
            <w:left w:val="none" w:sz="0" w:space="0" w:color="auto"/>
            <w:bottom w:val="none" w:sz="0" w:space="0" w:color="auto"/>
            <w:right w:val="none" w:sz="0" w:space="0" w:color="auto"/>
          </w:divBdr>
        </w:div>
      </w:divsChild>
    </w:div>
    <w:div w:id="1277562054">
      <w:bodyDiv w:val="1"/>
      <w:marLeft w:val="0"/>
      <w:marRight w:val="0"/>
      <w:marTop w:val="0"/>
      <w:marBottom w:val="0"/>
      <w:divBdr>
        <w:top w:val="none" w:sz="0" w:space="0" w:color="auto"/>
        <w:left w:val="none" w:sz="0" w:space="0" w:color="auto"/>
        <w:bottom w:val="none" w:sz="0" w:space="0" w:color="auto"/>
        <w:right w:val="none" w:sz="0" w:space="0" w:color="auto"/>
      </w:divBdr>
    </w:div>
    <w:div w:id="1368022821">
      <w:bodyDiv w:val="1"/>
      <w:marLeft w:val="0"/>
      <w:marRight w:val="0"/>
      <w:marTop w:val="0"/>
      <w:marBottom w:val="0"/>
      <w:divBdr>
        <w:top w:val="none" w:sz="0" w:space="0" w:color="auto"/>
        <w:left w:val="none" w:sz="0" w:space="0" w:color="auto"/>
        <w:bottom w:val="none" w:sz="0" w:space="0" w:color="auto"/>
        <w:right w:val="none" w:sz="0" w:space="0" w:color="auto"/>
      </w:divBdr>
      <w:divsChild>
        <w:div w:id="285893779">
          <w:marLeft w:val="720"/>
          <w:marRight w:val="0"/>
          <w:marTop w:val="128"/>
          <w:marBottom w:val="0"/>
          <w:divBdr>
            <w:top w:val="none" w:sz="0" w:space="0" w:color="auto"/>
            <w:left w:val="none" w:sz="0" w:space="0" w:color="auto"/>
            <w:bottom w:val="none" w:sz="0" w:space="0" w:color="auto"/>
            <w:right w:val="none" w:sz="0" w:space="0" w:color="auto"/>
          </w:divBdr>
        </w:div>
        <w:div w:id="648290490">
          <w:marLeft w:val="720"/>
          <w:marRight w:val="0"/>
          <w:marTop w:val="128"/>
          <w:marBottom w:val="0"/>
          <w:divBdr>
            <w:top w:val="none" w:sz="0" w:space="0" w:color="auto"/>
            <w:left w:val="none" w:sz="0" w:space="0" w:color="auto"/>
            <w:bottom w:val="none" w:sz="0" w:space="0" w:color="auto"/>
            <w:right w:val="none" w:sz="0" w:space="0" w:color="auto"/>
          </w:divBdr>
        </w:div>
        <w:div w:id="438836800">
          <w:marLeft w:val="720"/>
          <w:marRight w:val="0"/>
          <w:marTop w:val="128"/>
          <w:marBottom w:val="0"/>
          <w:divBdr>
            <w:top w:val="none" w:sz="0" w:space="0" w:color="auto"/>
            <w:left w:val="none" w:sz="0" w:space="0" w:color="auto"/>
            <w:bottom w:val="none" w:sz="0" w:space="0" w:color="auto"/>
            <w:right w:val="none" w:sz="0" w:space="0" w:color="auto"/>
          </w:divBdr>
        </w:div>
        <w:div w:id="1193957094">
          <w:marLeft w:val="720"/>
          <w:marRight w:val="0"/>
          <w:marTop w:val="128"/>
          <w:marBottom w:val="0"/>
          <w:divBdr>
            <w:top w:val="none" w:sz="0" w:space="0" w:color="auto"/>
            <w:left w:val="none" w:sz="0" w:space="0" w:color="auto"/>
            <w:bottom w:val="none" w:sz="0" w:space="0" w:color="auto"/>
            <w:right w:val="none" w:sz="0" w:space="0" w:color="auto"/>
          </w:divBdr>
        </w:div>
      </w:divsChild>
    </w:div>
    <w:div w:id="2026666947">
      <w:bodyDiv w:val="1"/>
      <w:marLeft w:val="0"/>
      <w:marRight w:val="0"/>
      <w:marTop w:val="0"/>
      <w:marBottom w:val="0"/>
      <w:divBdr>
        <w:top w:val="none" w:sz="0" w:space="0" w:color="auto"/>
        <w:left w:val="none" w:sz="0" w:space="0" w:color="auto"/>
        <w:bottom w:val="none" w:sz="0" w:space="0" w:color="auto"/>
        <w:right w:val="none" w:sz="0" w:space="0" w:color="auto"/>
      </w:divBdr>
      <w:divsChild>
        <w:div w:id="1710950530">
          <w:marLeft w:val="720"/>
          <w:marRight w:val="0"/>
          <w:marTop w:val="88"/>
          <w:marBottom w:val="0"/>
          <w:divBdr>
            <w:top w:val="none" w:sz="0" w:space="0" w:color="auto"/>
            <w:left w:val="none" w:sz="0" w:space="0" w:color="auto"/>
            <w:bottom w:val="none" w:sz="0" w:space="0" w:color="auto"/>
            <w:right w:val="none" w:sz="0" w:space="0" w:color="auto"/>
          </w:divBdr>
        </w:div>
        <w:div w:id="1338996769">
          <w:marLeft w:val="720"/>
          <w:marRight w:val="0"/>
          <w:marTop w:val="88"/>
          <w:marBottom w:val="0"/>
          <w:divBdr>
            <w:top w:val="none" w:sz="0" w:space="0" w:color="auto"/>
            <w:left w:val="none" w:sz="0" w:space="0" w:color="auto"/>
            <w:bottom w:val="none" w:sz="0" w:space="0" w:color="auto"/>
            <w:right w:val="none" w:sz="0" w:space="0" w:color="auto"/>
          </w:divBdr>
        </w:div>
        <w:div w:id="574432376">
          <w:marLeft w:val="720"/>
          <w:marRight w:val="0"/>
          <w:marTop w:val="88"/>
          <w:marBottom w:val="0"/>
          <w:divBdr>
            <w:top w:val="none" w:sz="0" w:space="0" w:color="auto"/>
            <w:left w:val="none" w:sz="0" w:space="0" w:color="auto"/>
            <w:bottom w:val="none" w:sz="0" w:space="0" w:color="auto"/>
            <w:right w:val="none" w:sz="0" w:space="0" w:color="auto"/>
          </w:divBdr>
        </w:div>
        <w:div w:id="1253395554">
          <w:marLeft w:val="720"/>
          <w:marRight w:val="0"/>
          <w:marTop w:val="88"/>
          <w:marBottom w:val="0"/>
          <w:divBdr>
            <w:top w:val="none" w:sz="0" w:space="0" w:color="auto"/>
            <w:left w:val="none" w:sz="0" w:space="0" w:color="auto"/>
            <w:bottom w:val="none" w:sz="0" w:space="0" w:color="auto"/>
            <w:right w:val="none" w:sz="0" w:space="0" w:color="auto"/>
          </w:divBdr>
        </w:div>
      </w:divsChild>
    </w:div>
    <w:div w:id="20880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2108</Words>
  <Characters>12016</Characters>
  <Application>Microsoft Office Word</Application>
  <DocSecurity>0</DocSecurity>
  <Lines>100</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IEEE Paper Template in A4</vt:lpstr>
      <vt:lpstr>IEEE Paper Template in A4</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dc:title>
  <dc:subject/>
  <dc:creator>Acer</dc:creator>
  <cp:keywords/>
  <dc:description/>
  <cp:lastModifiedBy>Rahul J Kerolli</cp:lastModifiedBy>
  <cp:revision>22</cp:revision>
  <cp:lastPrinted>2009-11-17T14:51:00Z</cp:lastPrinted>
  <dcterms:created xsi:type="dcterms:W3CDTF">2023-01-02T20:02:00Z</dcterms:created>
  <dcterms:modified xsi:type="dcterms:W3CDTF">2023-04-07T14:58:00Z</dcterms:modified>
</cp:coreProperties>
</file>