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FE6C5" w14:textId="77A7B951" w:rsidR="00AD1AFB" w:rsidRDefault="00900F3F" w:rsidP="00900F3F">
      <w:pPr>
        <w:jc w:val="center"/>
        <w:rPr>
          <w:bCs/>
          <w:sz w:val="32"/>
          <w:szCs w:val="32"/>
        </w:rPr>
      </w:pPr>
      <w:r w:rsidRPr="00900F3F">
        <w:rPr>
          <w:b/>
          <w:bCs/>
          <w:sz w:val="40"/>
          <w:szCs w:val="40"/>
          <w:u w:val="single"/>
        </w:rPr>
        <w:t xml:space="preserve">Assignment </w:t>
      </w:r>
      <w:r>
        <w:rPr>
          <w:b/>
          <w:bCs/>
          <w:sz w:val="40"/>
          <w:szCs w:val="40"/>
          <w:u w:val="single"/>
        </w:rPr>
        <w:t>–</w:t>
      </w:r>
      <w:r w:rsidRPr="00900F3F">
        <w:rPr>
          <w:b/>
          <w:bCs/>
          <w:sz w:val="40"/>
          <w:szCs w:val="40"/>
          <w:u w:val="single"/>
        </w:rPr>
        <w:t xml:space="preserve"> 1</w:t>
      </w:r>
      <w:r>
        <w:rPr>
          <w:bCs/>
          <w:sz w:val="40"/>
          <w:szCs w:val="40"/>
        </w:rPr>
        <w:t xml:space="preserve"> </w:t>
      </w:r>
      <w:r w:rsidRPr="00900F3F">
        <w:rPr>
          <w:bCs/>
          <w:sz w:val="32"/>
          <w:szCs w:val="32"/>
        </w:rPr>
        <w:t xml:space="preserve">(Submitted by </w:t>
      </w:r>
      <w:proofErr w:type="spellStart"/>
      <w:r w:rsidRPr="00900F3F">
        <w:rPr>
          <w:bCs/>
          <w:sz w:val="32"/>
          <w:szCs w:val="32"/>
        </w:rPr>
        <w:t>Anandaram</w:t>
      </w:r>
      <w:proofErr w:type="spellEnd"/>
      <w:r w:rsidRPr="00900F3F">
        <w:rPr>
          <w:bCs/>
          <w:sz w:val="32"/>
          <w:szCs w:val="32"/>
        </w:rPr>
        <w:t xml:space="preserve"> S)</w:t>
      </w:r>
    </w:p>
    <w:p w14:paraId="3A0426E7" w14:textId="34345F4A" w:rsidR="00900F3F" w:rsidRDefault="00900F3F" w:rsidP="00900F3F">
      <w:pPr>
        <w:rPr>
          <w:bCs/>
          <w:sz w:val="32"/>
          <w:szCs w:val="32"/>
        </w:rPr>
      </w:pPr>
    </w:p>
    <w:p w14:paraId="5838706D" w14:textId="68A83964" w:rsidR="00900F3F" w:rsidRDefault="00900F3F" w:rsidP="00900F3F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Report View</w:t>
      </w:r>
    </w:p>
    <w:p w14:paraId="18AEA4A5" w14:textId="35383376" w:rsidR="00900F3F" w:rsidRDefault="00900F3F" w:rsidP="00900F3F">
      <w:pPr>
        <w:pStyle w:val="ListParagraph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drawing>
          <wp:inline distT="0" distB="0" distL="0" distR="0" wp14:anchorId="481B1075" wp14:editId="72241429">
            <wp:extent cx="5943600" cy="320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 vi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DB36" w14:textId="5E0646C5" w:rsidR="00900F3F" w:rsidRDefault="00900F3F" w:rsidP="00900F3F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Data View</w:t>
      </w:r>
    </w:p>
    <w:p w14:paraId="31D5DF77" w14:textId="683A4B2E" w:rsidR="00900F3F" w:rsidRDefault="00900F3F" w:rsidP="00900F3F">
      <w:pPr>
        <w:pStyle w:val="ListParagraph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drawing>
          <wp:inline distT="0" distB="0" distL="0" distR="0" wp14:anchorId="1F62FFA6" wp14:editId="3CC21D08">
            <wp:extent cx="5943600" cy="3191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 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6C1C" w14:textId="0DAFBABC" w:rsidR="00900F3F" w:rsidRDefault="00900F3F" w:rsidP="00900F3F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Model View</w:t>
      </w:r>
      <w:r>
        <w:rPr>
          <w:bCs/>
          <w:noProof/>
          <w:sz w:val="32"/>
          <w:szCs w:val="32"/>
        </w:rPr>
        <w:drawing>
          <wp:inline distT="0" distB="0" distL="0" distR="0" wp14:anchorId="299B6556" wp14:editId="01CF22D0">
            <wp:extent cx="5943600" cy="3191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 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4EC9" w14:textId="3DF46E96" w:rsidR="00900F3F" w:rsidRDefault="00900F3F" w:rsidP="00900F3F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Power Query Editor</w:t>
      </w:r>
    </w:p>
    <w:p w14:paraId="65433FEA" w14:textId="43BA2BCF" w:rsidR="00900F3F" w:rsidRDefault="00900F3F" w:rsidP="00900F3F">
      <w:pPr>
        <w:pStyle w:val="ListParagraph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drawing>
          <wp:inline distT="0" distB="0" distL="0" distR="0" wp14:anchorId="582F8B13" wp14:editId="41AF0514">
            <wp:extent cx="5943600" cy="3191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query edit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B62C" w14:textId="34B7F2B0" w:rsidR="00900F3F" w:rsidRPr="00900F3F" w:rsidRDefault="00900F3F" w:rsidP="00900F3F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Advance Editor</w:t>
      </w:r>
      <w:r>
        <w:rPr>
          <w:noProof/>
        </w:rPr>
        <w:drawing>
          <wp:inline distT="0" distB="0" distL="0" distR="0" wp14:anchorId="4B116CDE" wp14:editId="01298AC7">
            <wp:extent cx="5943600" cy="3185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vance edit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8516" w14:textId="0FE6243B" w:rsidR="00900F3F" w:rsidRDefault="00900F3F" w:rsidP="00900F3F">
      <w:pPr>
        <w:pStyle w:val="ListParagraph"/>
        <w:rPr>
          <w:bCs/>
          <w:sz w:val="32"/>
          <w:szCs w:val="32"/>
        </w:rPr>
      </w:pPr>
    </w:p>
    <w:p w14:paraId="0B089A31" w14:textId="1BAFBFB3" w:rsidR="00900F3F" w:rsidRPr="00900F3F" w:rsidRDefault="00900F3F" w:rsidP="00900F3F">
      <w:pPr>
        <w:pStyle w:val="ListParagraph"/>
        <w:rPr>
          <w:b/>
          <w:bCs/>
          <w:sz w:val="32"/>
          <w:szCs w:val="32"/>
          <w:u w:val="single"/>
        </w:rPr>
      </w:pPr>
      <w:r w:rsidRPr="00900F3F">
        <w:rPr>
          <w:b/>
          <w:bCs/>
          <w:sz w:val="32"/>
          <w:szCs w:val="32"/>
          <w:u w:val="single"/>
        </w:rPr>
        <w:t>Power BI</w:t>
      </w:r>
    </w:p>
    <w:p w14:paraId="6F05DF81" w14:textId="4059F27F" w:rsidR="00900F3F" w:rsidRDefault="00900F3F" w:rsidP="00900F3F">
      <w:pPr>
        <w:pStyle w:val="ListParagraph"/>
        <w:rPr>
          <w:bCs/>
          <w:sz w:val="32"/>
          <w:szCs w:val="32"/>
        </w:rPr>
      </w:pPr>
    </w:p>
    <w:p w14:paraId="55B8BC04" w14:textId="05EF821E" w:rsidR="00900F3F" w:rsidRDefault="00900F3F" w:rsidP="00900F3F">
      <w:pPr>
        <w:pStyle w:val="ListParagraph"/>
        <w:numPr>
          <w:ilvl w:val="0"/>
          <w:numId w:val="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Power BI Desktop – FREE</w:t>
      </w:r>
    </w:p>
    <w:p w14:paraId="505F7ECE" w14:textId="21BABE63" w:rsidR="00F450DD" w:rsidRDefault="00F450DD" w:rsidP="00F450DD">
      <w:pPr>
        <w:pStyle w:val="ListParagraph"/>
        <w:ind w:left="1080"/>
        <w:rPr>
          <w:bCs/>
          <w:sz w:val="32"/>
          <w:szCs w:val="32"/>
          <w:u w:val="single"/>
        </w:rPr>
      </w:pPr>
      <w:proofErr w:type="gramStart"/>
      <w:r w:rsidRPr="00F450DD">
        <w:rPr>
          <w:bCs/>
          <w:sz w:val="32"/>
          <w:szCs w:val="32"/>
          <w:u w:val="single"/>
        </w:rPr>
        <w:t>Features</w:t>
      </w:r>
      <w:r w:rsidRPr="00F450DD">
        <w:rPr>
          <w:bCs/>
          <w:sz w:val="32"/>
          <w:szCs w:val="32"/>
        </w:rPr>
        <w:t xml:space="preserve"> :</w:t>
      </w:r>
      <w:proofErr w:type="gramEnd"/>
    </w:p>
    <w:p w14:paraId="7AD2C936" w14:textId="77777777" w:rsidR="00F450DD" w:rsidRPr="00F450DD" w:rsidRDefault="00F450DD" w:rsidP="00F450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t>You can connect and import data from over 70 cloud-based and on-premises sources</w:t>
      </w:r>
    </w:p>
    <w:p w14:paraId="037E0C1D" w14:textId="77777777" w:rsidR="00F450DD" w:rsidRPr="00F450DD" w:rsidRDefault="00F450DD" w:rsidP="00F450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t xml:space="preserve">The same rich </w:t>
      </w:r>
      <w:proofErr w:type="spellStart"/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t>visualisations</w:t>
      </w:r>
      <w:proofErr w:type="spellEnd"/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t xml:space="preserve"> and filters from Power BI Pro</w:t>
      </w:r>
    </w:p>
    <w:p w14:paraId="15A372CE" w14:textId="77777777" w:rsidR="00F450DD" w:rsidRPr="00F450DD" w:rsidRDefault="00F450DD" w:rsidP="00F450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t>Auto-detect that finds and creates data relationships between tables and formats</w:t>
      </w:r>
    </w:p>
    <w:p w14:paraId="3A77FA24" w14:textId="77777777" w:rsidR="00F450DD" w:rsidRPr="00F450DD" w:rsidRDefault="00F450DD" w:rsidP="00F450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t>Export your reports to CSV, Microsoft Excel, Microsoft PowerPoint and PDF</w:t>
      </w:r>
    </w:p>
    <w:p w14:paraId="27C3FE7D" w14:textId="77777777" w:rsidR="00F450DD" w:rsidRPr="00F450DD" w:rsidRDefault="00F450DD" w:rsidP="00F450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t>Python support</w:t>
      </w:r>
    </w:p>
    <w:p w14:paraId="2506B8DC" w14:textId="77777777" w:rsidR="00F450DD" w:rsidRPr="00F450DD" w:rsidRDefault="00F450DD" w:rsidP="00F450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t>Save, upload and publish your reports to the Web and the full Power BI service</w:t>
      </w:r>
    </w:p>
    <w:p w14:paraId="0DEE9349" w14:textId="77777777" w:rsidR="00F450DD" w:rsidRPr="00F450DD" w:rsidRDefault="00F450DD" w:rsidP="00F450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t>Storage limit of 10 GB per user</w:t>
      </w:r>
    </w:p>
    <w:p w14:paraId="14269570" w14:textId="77777777" w:rsidR="00F450DD" w:rsidRPr="00F450DD" w:rsidRDefault="00F450DD" w:rsidP="00F450DD">
      <w:pPr>
        <w:pStyle w:val="ListParagraph"/>
        <w:ind w:left="1080"/>
        <w:rPr>
          <w:bCs/>
          <w:sz w:val="32"/>
          <w:szCs w:val="32"/>
          <w:u w:val="single"/>
        </w:rPr>
      </w:pPr>
    </w:p>
    <w:p w14:paraId="1BC5D6BE" w14:textId="202DE07E" w:rsidR="00900F3F" w:rsidRDefault="00900F3F" w:rsidP="00900F3F">
      <w:pPr>
        <w:pStyle w:val="ListParagraph"/>
        <w:numPr>
          <w:ilvl w:val="0"/>
          <w:numId w:val="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Power BI Pro – Rs.660/month</w:t>
      </w:r>
    </w:p>
    <w:p w14:paraId="1B09F7CD" w14:textId="0CFB9871" w:rsidR="00F450DD" w:rsidRDefault="00F450DD" w:rsidP="00F450DD">
      <w:pPr>
        <w:pStyle w:val="ListParagraph"/>
        <w:ind w:left="1080"/>
        <w:rPr>
          <w:bCs/>
          <w:sz w:val="32"/>
          <w:szCs w:val="32"/>
        </w:rPr>
      </w:pPr>
      <w:proofErr w:type="gramStart"/>
      <w:r w:rsidRPr="00F450DD">
        <w:rPr>
          <w:bCs/>
          <w:sz w:val="32"/>
          <w:szCs w:val="32"/>
          <w:u w:val="single"/>
        </w:rPr>
        <w:t>Features</w:t>
      </w:r>
      <w:r>
        <w:rPr>
          <w:bCs/>
          <w:sz w:val="32"/>
          <w:szCs w:val="32"/>
        </w:rPr>
        <w:t xml:space="preserve"> :</w:t>
      </w:r>
      <w:proofErr w:type="gramEnd"/>
    </w:p>
    <w:p w14:paraId="110ED985" w14:textId="77777777" w:rsidR="00F450DD" w:rsidRPr="00F450DD" w:rsidRDefault="00F450DD" w:rsidP="00F450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t xml:space="preserve">Ability to embed Power BI visuals into apps (PowerApps, SharePoint, Teams, </w:t>
      </w:r>
      <w:proofErr w:type="spellStart"/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t>etc</w:t>
      </w:r>
      <w:proofErr w:type="spellEnd"/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t>)</w:t>
      </w:r>
    </w:p>
    <w:p w14:paraId="01BB705A" w14:textId="77777777" w:rsidR="00F450DD" w:rsidRPr="00F450DD" w:rsidRDefault="00F450DD" w:rsidP="00F450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t>Native integration with other Microsoft solutions (Azure Data Services)</w:t>
      </w:r>
    </w:p>
    <w:p w14:paraId="0ED1E68B" w14:textId="77777777" w:rsidR="00F450DD" w:rsidRPr="00F450DD" w:rsidRDefault="00F450DD" w:rsidP="00F450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t>Share datasets, dashboards and reports with other Power BI Pro users</w:t>
      </w:r>
    </w:p>
    <w:p w14:paraId="4AD06C68" w14:textId="4ED5C44E" w:rsidR="00F450DD" w:rsidRPr="00F450DD" w:rsidRDefault="00F450DD" w:rsidP="00F450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lastRenderedPageBreak/>
        <w:t>Can create App Workspaces and peer-to-peer sharing</w:t>
      </w:r>
    </w:p>
    <w:p w14:paraId="2950CA01" w14:textId="79D8D0AE" w:rsidR="00900F3F" w:rsidRDefault="00900F3F" w:rsidP="00900F3F">
      <w:pPr>
        <w:pStyle w:val="ListParagraph"/>
        <w:numPr>
          <w:ilvl w:val="0"/>
          <w:numId w:val="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Power BI</w:t>
      </w:r>
      <w:r>
        <w:rPr>
          <w:bCs/>
          <w:sz w:val="32"/>
          <w:szCs w:val="32"/>
        </w:rPr>
        <w:t xml:space="preserve"> Premium – Rs.330,190/year</w:t>
      </w:r>
    </w:p>
    <w:p w14:paraId="0DCA9614" w14:textId="2C834E61" w:rsidR="00F450DD" w:rsidRDefault="00F450DD" w:rsidP="00F450DD">
      <w:pPr>
        <w:pStyle w:val="ListParagraph"/>
        <w:ind w:left="1080"/>
        <w:rPr>
          <w:bCs/>
          <w:sz w:val="32"/>
          <w:szCs w:val="32"/>
        </w:rPr>
      </w:pPr>
      <w:proofErr w:type="gramStart"/>
      <w:r w:rsidRPr="00F450DD">
        <w:rPr>
          <w:bCs/>
          <w:sz w:val="32"/>
          <w:szCs w:val="32"/>
          <w:u w:val="single"/>
        </w:rPr>
        <w:t>Features</w:t>
      </w:r>
      <w:r w:rsidRPr="00F450DD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:</w:t>
      </w:r>
      <w:proofErr w:type="gramEnd"/>
    </w:p>
    <w:p w14:paraId="5E0ECC06" w14:textId="77777777" w:rsidR="00F450DD" w:rsidRPr="00F450DD" w:rsidRDefault="00F450DD" w:rsidP="00F450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t>Increased data capacity limits and maximum performance</w:t>
      </w:r>
    </w:p>
    <w:p w14:paraId="78B5F5CA" w14:textId="77777777" w:rsidR="00F450DD" w:rsidRPr="00F450DD" w:rsidRDefault="00F450DD" w:rsidP="00F450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t>Access to one API surface</w:t>
      </w:r>
    </w:p>
    <w:p w14:paraId="77A350FF" w14:textId="77777777" w:rsidR="00F450DD" w:rsidRPr="00F450DD" w:rsidRDefault="00F450DD" w:rsidP="00F450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t xml:space="preserve">Ability to embed Power BI visuals into apps (PowerApps, SharePoint, Teams, </w:t>
      </w:r>
      <w:proofErr w:type="spellStart"/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t>etc</w:t>
      </w:r>
      <w:proofErr w:type="spellEnd"/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t>)</w:t>
      </w:r>
    </w:p>
    <w:p w14:paraId="4F674856" w14:textId="77777777" w:rsidR="00F450DD" w:rsidRPr="00F450DD" w:rsidRDefault="00F450DD" w:rsidP="00F450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t>Larger storage sizes for extended deployments</w:t>
      </w:r>
    </w:p>
    <w:p w14:paraId="484EF544" w14:textId="77777777" w:rsidR="00F450DD" w:rsidRPr="00F450DD" w:rsidRDefault="00F450DD" w:rsidP="00F450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t>Geo distribution, higher refresh rates, isolation, pin to memory, read-only replicas</w:t>
      </w:r>
    </w:p>
    <w:p w14:paraId="18240C5E" w14:textId="77777777" w:rsidR="00F450DD" w:rsidRPr="00F450DD" w:rsidRDefault="00F450DD" w:rsidP="00F450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t>Power BI Report Server</w:t>
      </w:r>
      <w:r w:rsidRPr="00F450DD">
        <w:rPr>
          <w:rFonts w:ascii="Helvetica" w:eastAsia="Times New Roman" w:hAnsi="Helvetica" w:cs="Helvetica"/>
          <w:color w:val="000000"/>
          <w:sz w:val="23"/>
          <w:szCs w:val="23"/>
        </w:rPr>
        <w:br/>
      </w:r>
    </w:p>
    <w:p w14:paraId="4462B196" w14:textId="77777777" w:rsidR="00F450DD" w:rsidRPr="00F450DD" w:rsidRDefault="00F450DD" w:rsidP="00F450DD">
      <w:pPr>
        <w:pStyle w:val="ListParagraph"/>
        <w:ind w:left="1080"/>
        <w:rPr>
          <w:bCs/>
          <w:sz w:val="32"/>
          <w:szCs w:val="32"/>
        </w:rPr>
      </w:pPr>
    </w:p>
    <w:sectPr w:rsidR="00F450DD" w:rsidRPr="00F45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50AE8"/>
    <w:multiLevelType w:val="hybridMultilevel"/>
    <w:tmpl w:val="22A0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80CC5"/>
    <w:multiLevelType w:val="hybridMultilevel"/>
    <w:tmpl w:val="FD52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32A11"/>
    <w:multiLevelType w:val="multilevel"/>
    <w:tmpl w:val="F908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2793D"/>
    <w:multiLevelType w:val="hybridMultilevel"/>
    <w:tmpl w:val="650624EA"/>
    <w:lvl w:ilvl="0" w:tplc="C62E4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F96868"/>
    <w:multiLevelType w:val="multilevel"/>
    <w:tmpl w:val="4C5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F0245"/>
    <w:multiLevelType w:val="hybridMultilevel"/>
    <w:tmpl w:val="7A5E0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E2310"/>
    <w:multiLevelType w:val="multilevel"/>
    <w:tmpl w:val="88A2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3F"/>
    <w:rsid w:val="001578E3"/>
    <w:rsid w:val="00900F3F"/>
    <w:rsid w:val="00AD1AFB"/>
    <w:rsid w:val="00F4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0B81"/>
  <w15:chartTrackingRefBased/>
  <w15:docId w15:val="{636A5783-F4C2-4B5C-AD7D-865D83B2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7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Anandharam S</dc:creator>
  <cp:keywords/>
  <dc:description/>
  <cp:lastModifiedBy>Anandharam S</cp:lastModifiedBy>
  <cp:revision>2</cp:revision>
  <dcterms:created xsi:type="dcterms:W3CDTF">2020-05-23T09:27:00Z</dcterms:created>
  <dcterms:modified xsi:type="dcterms:W3CDTF">2020-05-23T09:27:00Z</dcterms:modified>
</cp:coreProperties>
</file>