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E8324" w14:textId="77777777" w:rsidR="00A35F99" w:rsidRPr="001F2261" w:rsidRDefault="006E0BF4" w:rsidP="00C0766E">
      <w:pPr>
        <w:pStyle w:val="Title"/>
        <w:jc w:val="both"/>
      </w:pPr>
      <w:proofErr w:type="spellStart"/>
      <w:r w:rsidRPr="001F2261">
        <w:t>TaaS</w:t>
      </w:r>
      <w:proofErr w:type="spellEnd"/>
      <w:r w:rsidRPr="001F2261">
        <w:t xml:space="preserve"> – Test as a Service</w:t>
      </w:r>
    </w:p>
    <w:p w14:paraId="05708ADB" w14:textId="0DC4B3BF" w:rsidR="00233C7F" w:rsidRDefault="00233C7F" w:rsidP="00431B7D">
      <w:pPr>
        <w:pStyle w:val="Subtitle"/>
      </w:pPr>
      <w:r>
        <w:t>Anand Bagmar</w:t>
      </w:r>
    </w:p>
    <w:p w14:paraId="41E5EE17" w14:textId="0AA6CC36" w:rsidR="00233C7F" w:rsidRDefault="002B4888" w:rsidP="00431B7D">
      <w:pPr>
        <w:pStyle w:val="Subtitle"/>
      </w:pPr>
      <w:hyperlink r:id="rId7" w:history="1">
        <w:r w:rsidR="00233C7F" w:rsidRPr="004C1474">
          <w:rPr>
            <w:rStyle w:val="Hyperlink"/>
          </w:rPr>
          <w:t>abagmar@gmail.com</w:t>
        </w:r>
      </w:hyperlink>
    </w:p>
    <w:p w14:paraId="179B5481" w14:textId="46FC9116" w:rsidR="00233C7F" w:rsidRDefault="00233C7F" w:rsidP="00431B7D">
      <w:pPr>
        <w:pStyle w:val="Subtitle"/>
      </w:pPr>
      <w:r>
        <w:t xml:space="preserve">Blog: </w:t>
      </w:r>
      <w:hyperlink r:id="rId8" w:history="1">
        <w:r w:rsidRPr="004C1474">
          <w:rPr>
            <w:rStyle w:val="Hyperlink"/>
          </w:rPr>
          <w:t>http://essenceoftesting.blogspot.in/</w:t>
        </w:r>
      </w:hyperlink>
    </w:p>
    <w:p w14:paraId="31EAB101" w14:textId="6256E5B6" w:rsidR="00233C7F" w:rsidRDefault="00233C7F" w:rsidP="00431B7D">
      <w:pPr>
        <w:pStyle w:val="Subtitle"/>
      </w:pPr>
      <w:r>
        <w:t>Twitter: @</w:t>
      </w:r>
      <w:proofErr w:type="spellStart"/>
      <w:r>
        <w:t>BagmarAnand</w:t>
      </w:r>
      <w:proofErr w:type="spellEnd"/>
    </w:p>
    <w:p w14:paraId="3AB76676" w14:textId="77777777" w:rsidR="00233C7F" w:rsidRDefault="00233C7F" w:rsidP="00431B7D">
      <w:pPr>
        <w:pBdr>
          <w:between w:val="single" w:sz="4" w:space="1" w:color="auto"/>
        </w:pBdr>
        <w:jc w:val="both"/>
        <w:rPr>
          <w:rFonts w:asciiTheme="majorHAnsi" w:hAnsiTheme="majorHAnsi"/>
        </w:rPr>
      </w:pPr>
    </w:p>
    <w:p w14:paraId="51016C9E" w14:textId="77777777" w:rsidR="00431B7D" w:rsidRDefault="00431B7D" w:rsidP="00431B7D">
      <w:pPr>
        <w:pBdr>
          <w:between w:val="single" w:sz="4" w:space="1" w:color="auto"/>
        </w:pBdr>
        <w:jc w:val="both"/>
        <w:rPr>
          <w:rFonts w:asciiTheme="majorHAnsi" w:hAnsiTheme="majorHAnsi"/>
        </w:rPr>
      </w:pPr>
    </w:p>
    <w:p w14:paraId="1660E958" w14:textId="53F14A65" w:rsidR="00887459" w:rsidRPr="001F2261" w:rsidRDefault="002B4888" w:rsidP="00C0766E">
      <w:pPr>
        <w:jc w:val="both"/>
        <w:rPr>
          <w:rFonts w:asciiTheme="majorHAnsi" w:hAnsiTheme="majorHAnsi"/>
        </w:rPr>
      </w:pPr>
      <w:hyperlink r:id="rId9" w:history="1">
        <w:proofErr w:type="spellStart"/>
        <w:r w:rsidR="00AE3495" w:rsidRPr="00AE3495">
          <w:rPr>
            <w:rStyle w:val="Hyperlink"/>
            <w:rFonts w:asciiTheme="majorHAnsi" w:hAnsiTheme="majorHAnsi"/>
          </w:rPr>
          <w:t>TaaS</w:t>
        </w:r>
        <w:proofErr w:type="spellEnd"/>
      </w:hyperlink>
      <w:r w:rsidR="00AE3495">
        <w:rPr>
          <w:rFonts w:asciiTheme="majorHAnsi" w:hAnsiTheme="majorHAnsi"/>
        </w:rPr>
        <w:t xml:space="preserve"> is available on </w:t>
      </w:r>
      <w:proofErr w:type="spellStart"/>
      <w:r w:rsidR="00AE3495">
        <w:rPr>
          <w:rFonts w:asciiTheme="majorHAnsi" w:hAnsiTheme="majorHAnsi"/>
        </w:rPr>
        <w:t>github</w:t>
      </w:r>
      <w:proofErr w:type="spellEnd"/>
      <w:r w:rsidR="00AE3495">
        <w:rPr>
          <w:rFonts w:asciiTheme="majorHAnsi" w:hAnsiTheme="majorHAnsi"/>
        </w:rPr>
        <w:t xml:space="preserve"> (</w:t>
      </w:r>
      <w:hyperlink r:id="rId10" w:history="1">
        <w:r w:rsidR="00AE3495" w:rsidRPr="004C1474">
          <w:rPr>
            <w:rStyle w:val="Hyperlink"/>
            <w:rFonts w:asciiTheme="majorHAnsi" w:hAnsiTheme="majorHAnsi"/>
          </w:rPr>
          <w:t>https://github.com/anandbagmar/taas</w:t>
        </w:r>
      </w:hyperlink>
      <w:r w:rsidR="00AE3495">
        <w:rPr>
          <w:rFonts w:asciiTheme="majorHAnsi" w:hAnsiTheme="majorHAnsi"/>
        </w:rPr>
        <w:t>)</w:t>
      </w:r>
    </w:p>
    <w:p w14:paraId="169A03B4" w14:textId="77777777" w:rsidR="006E0BF4" w:rsidRPr="001F2261" w:rsidRDefault="00951A77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Enterprise-sized organizations</w:t>
      </w:r>
      <w:r w:rsidR="005F2698" w:rsidRPr="001F2261">
        <w:rPr>
          <w:rFonts w:asciiTheme="majorHAnsi" w:hAnsiTheme="majorHAnsi"/>
        </w:rPr>
        <w:t xml:space="preserve"> have multiple products under their belt. The technology stack used for each of the product is usually different – for various reasons.</w:t>
      </w:r>
    </w:p>
    <w:p w14:paraId="06AF40DE" w14:textId="77777777" w:rsidR="002F296B" w:rsidRPr="001F2261" w:rsidRDefault="002F296B" w:rsidP="00C0766E">
      <w:pPr>
        <w:jc w:val="both"/>
        <w:rPr>
          <w:rFonts w:asciiTheme="majorHAnsi" w:hAnsiTheme="majorHAnsi"/>
        </w:rPr>
      </w:pPr>
    </w:p>
    <w:p w14:paraId="77B7D309" w14:textId="2921128B" w:rsidR="001B35C8" w:rsidRPr="001F2261" w:rsidRDefault="00321852" w:rsidP="00C0766E">
      <w:pPr>
        <w:jc w:val="both"/>
        <w:rPr>
          <w:rFonts w:asciiTheme="majorHAnsi" w:hAnsiTheme="majorHAnsi" w:cs="Ayuthaya"/>
        </w:rPr>
      </w:pPr>
      <w:r w:rsidRPr="001F2261">
        <w:rPr>
          <w:rFonts w:asciiTheme="majorHAnsi" w:hAnsiTheme="majorHAnsi" w:cs="Ayuthaya"/>
        </w:rPr>
        <w:t>Most of such o</w:t>
      </w:r>
      <w:r w:rsidR="001B35C8" w:rsidRPr="001F2261">
        <w:rPr>
          <w:rFonts w:asciiTheme="majorHAnsi" w:hAnsiTheme="majorHAnsi" w:cs="Ayuthaya"/>
        </w:rPr>
        <w:t xml:space="preserve">rganizations like to have a common Test Automation solution across these products in an effort to standardize the </w:t>
      </w:r>
      <w:r w:rsidRPr="001F2261">
        <w:rPr>
          <w:rFonts w:asciiTheme="majorHAnsi" w:hAnsiTheme="majorHAnsi" w:cs="Ayuthaya"/>
        </w:rPr>
        <w:t xml:space="preserve">test automation </w:t>
      </w:r>
      <w:r w:rsidR="001B35C8" w:rsidRPr="001F2261">
        <w:rPr>
          <w:rFonts w:asciiTheme="majorHAnsi" w:hAnsiTheme="majorHAnsi" w:cs="Ayuthaya"/>
        </w:rPr>
        <w:t>framework.</w:t>
      </w:r>
    </w:p>
    <w:p w14:paraId="6227E8B8" w14:textId="77777777" w:rsidR="001B35C8" w:rsidRPr="001F2261" w:rsidRDefault="001B35C8" w:rsidP="00C0766E">
      <w:pPr>
        <w:jc w:val="both"/>
        <w:rPr>
          <w:rFonts w:asciiTheme="majorHAnsi" w:hAnsiTheme="majorHAnsi" w:cs="Ayuthaya"/>
        </w:rPr>
      </w:pPr>
    </w:p>
    <w:p w14:paraId="3017BCC7" w14:textId="2545E0A4" w:rsidR="001B35C8" w:rsidRPr="001F2261" w:rsidRDefault="001B35C8" w:rsidP="00C0766E">
      <w:pPr>
        <w:jc w:val="both"/>
        <w:rPr>
          <w:rFonts w:asciiTheme="majorHAnsi" w:hAnsiTheme="majorHAnsi" w:cs="Ayuthaya"/>
          <w:b/>
          <w:color w:val="FF0000"/>
        </w:rPr>
      </w:pPr>
      <w:r w:rsidRPr="001F2261">
        <w:rPr>
          <w:rFonts w:asciiTheme="majorHAnsi" w:hAnsiTheme="majorHAnsi" w:cs="Ayuthaya"/>
          <w:b/>
          <w:color w:val="FF0000"/>
        </w:rPr>
        <w:t>However, this is not a good idea!</w:t>
      </w:r>
      <w:r w:rsidR="00887459" w:rsidRPr="001F2261">
        <w:rPr>
          <w:rFonts w:asciiTheme="majorHAnsi" w:hAnsiTheme="majorHAnsi" w:cs="Ayuthaya"/>
          <w:b/>
          <w:color w:val="FF0000"/>
        </w:rPr>
        <w:t xml:space="preserve"> If products in the same organization can be built using different / varied technology stack, then why should you pose this restriction on the Test Automation environment?</w:t>
      </w:r>
    </w:p>
    <w:p w14:paraId="19B1E148" w14:textId="77777777" w:rsidR="001B35C8" w:rsidRPr="001F2261" w:rsidRDefault="001B35C8" w:rsidP="00C0766E">
      <w:pPr>
        <w:jc w:val="both"/>
        <w:rPr>
          <w:rFonts w:asciiTheme="majorHAnsi" w:hAnsiTheme="majorHAnsi" w:cs="Ayuthaya"/>
        </w:rPr>
      </w:pPr>
    </w:p>
    <w:p w14:paraId="581C4977" w14:textId="77777777" w:rsidR="001B35C8" w:rsidRPr="001F2261" w:rsidRDefault="001B35C8" w:rsidP="00C0766E">
      <w:pPr>
        <w:jc w:val="both"/>
        <w:rPr>
          <w:rFonts w:asciiTheme="majorHAnsi" w:hAnsiTheme="majorHAnsi" w:cs="Ayuthaya"/>
          <w:b/>
        </w:rPr>
      </w:pPr>
      <w:r w:rsidRPr="001F2261">
        <w:rPr>
          <w:rFonts w:asciiTheme="majorHAnsi" w:hAnsiTheme="majorHAnsi" w:cs="Ayuthaya"/>
          <w:b/>
        </w:rPr>
        <w:t>Each product should be tested using the tools and technologies that are “right” for it.</w:t>
      </w:r>
    </w:p>
    <w:p w14:paraId="503B50EB" w14:textId="77777777" w:rsidR="001B35C8" w:rsidRPr="001F2261" w:rsidRDefault="001B35C8" w:rsidP="00C0766E">
      <w:pPr>
        <w:jc w:val="both"/>
        <w:rPr>
          <w:rFonts w:asciiTheme="majorHAnsi" w:hAnsiTheme="majorHAnsi" w:cs="Ayuthaya"/>
        </w:rPr>
      </w:pPr>
    </w:p>
    <w:p w14:paraId="48EB227E" w14:textId="16328C3E" w:rsidR="002F296B" w:rsidRPr="001F2261" w:rsidRDefault="001B35C8" w:rsidP="00C0766E">
      <w:pPr>
        <w:jc w:val="both"/>
        <w:rPr>
          <w:rFonts w:asciiTheme="majorHAnsi" w:hAnsiTheme="majorHAnsi" w:cs="Ayuthaya"/>
        </w:rPr>
      </w:pPr>
      <w:r w:rsidRPr="001F2261">
        <w:rPr>
          <w:rFonts w:asciiTheme="majorHAnsi" w:hAnsiTheme="majorHAnsi" w:cs="Ayuthaya"/>
        </w:rPr>
        <w:t>“</w:t>
      </w:r>
      <w:proofErr w:type="spellStart"/>
      <w:r w:rsidRPr="001F2261">
        <w:rPr>
          <w:rFonts w:asciiTheme="majorHAnsi" w:hAnsiTheme="majorHAnsi" w:cs="Ayuthaya"/>
          <w:b/>
        </w:rPr>
        <w:t>TaaS</w:t>
      </w:r>
      <w:proofErr w:type="spellEnd"/>
      <w:r w:rsidRPr="001F2261">
        <w:rPr>
          <w:rFonts w:asciiTheme="majorHAnsi" w:hAnsiTheme="majorHAnsi" w:cs="Ayuthaya"/>
          <w:b/>
        </w:rPr>
        <w:t xml:space="preserve"> - Test as a Service</w:t>
      </w:r>
      <w:r w:rsidRPr="001F2261">
        <w:rPr>
          <w:rFonts w:asciiTheme="majorHAnsi" w:hAnsiTheme="majorHAnsi" w:cs="Ayuthaya"/>
        </w:rPr>
        <w:t>” is a product that allows you do achieve the “correct” way of doing Test Automation.</w:t>
      </w:r>
    </w:p>
    <w:p w14:paraId="42CA799F" w14:textId="616117DD" w:rsidR="001A5D4E" w:rsidRPr="001F2261" w:rsidRDefault="00980B8F" w:rsidP="00887459">
      <w:pPr>
        <w:pStyle w:val="Heading1"/>
      </w:pPr>
      <w:r w:rsidRPr="001F2261">
        <w:t>The problem</w:t>
      </w:r>
    </w:p>
    <w:p w14:paraId="2C3AD86D" w14:textId="77777777" w:rsidR="00887459" w:rsidRPr="001F2261" w:rsidRDefault="00887459" w:rsidP="00887459">
      <w:pPr>
        <w:rPr>
          <w:rFonts w:asciiTheme="majorHAnsi" w:hAnsiTheme="majorHAnsi"/>
        </w:rPr>
      </w:pPr>
    </w:p>
    <w:p w14:paraId="64DD6A20" w14:textId="514A6D6F" w:rsidR="00980B8F" w:rsidRPr="001F2261" w:rsidRDefault="00980B8F" w:rsidP="00887459">
      <w:pPr>
        <w:rPr>
          <w:rFonts w:asciiTheme="majorHAnsi" w:hAnsiTheme="majorHAnsi"/>
        </w:rPr>
      </w:pPr>
      <w:r w:rsidRPr="001F2261">
        <w:rPr>
          <w:rFonts w:asciiTheme="majorHAnsi" w:hAnsiTheme="majorHAnsi"/>
        </w:rPr>
        <w:t>Lets try to understand the problem in form of a simple case study.</w:t>
      </w:r>
    </w:p>
    <w:p w14:paraId="1D3D3C99" w14:textId="77777777" w:rsidR="00980B8F" w:rsidRPr="001F2261" w:rsidRDefault="00980B8F" w:rsidP="00887459">
      <w:pPr>
        <w:rPr>
          <w:rFonts w:asciiTheme="majorHAnsi" w:hAnsiTheme="majorHAnsi"/>
        </w:rPr>
      </w:pPr>
    </w:p>
    <w:p w14:paraId="2F55097A" w14:textId="6C59521A" w:rsidR="00980B8F" w:rsidRPr="001F2261" w:rsidRDefault="00980B8F" w:rsidP="00980B8F">
      <w:pPr>
        <w:pStyle w:val="Heading2"/>
      </w:pPr>
      <w:r w:rsidRPr="001F2261">
        <w:t>Case Study</w:t>
      </w:r>
    </w:p>
    <w:p w14:paraId="688DA663" w14:textId="77777777" w:rsidR="00887459" w:rsidRPr="001F2261" w:rsidRDefault="00887459" w:rsidP="00887459">
      <w:pPr>
        <w:rPr>
          <w:rFonts w:asciiTheme="majorHAnsi" w:hAnsiTheme="majorHAnsi"/>
        </w:rPr>
      </w:pPr>
    </w:p>
    <w:p w14:paraId="6CA8B1CF" w14:textId="2E9ED3F0" w:rsidR="001A5D4E" w:rsidRPr="001F2261" w:rsidRDefault="00980B8F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Lets consider an email solution provider – that uses various different flavors of Outlook to ensure a </w:t>
      </w:r>
      <w:r w:rsidR="00ED4D93" w:rsidRPr="001F2261">
        <w:rPr>
          <w:rFonts w:asciiTheme="majorHAnsi" w:hAnsiTheme="majorHAnsi"/>
        </w:rPr>
        <w:t>wide coverage for its user-base, as depicted in the picture below.</w:t>
      </w:r>
    </w:p>
    <w:p w14:paraId="299BDD8E" w14:textId="77777777" w:rsidR="00BF650D" w:rsidRPr="001F2261" w:rsidRDefault="00BF650D" w:rsidP="00C0766E">
      <w:pPr>
        <w:jc w:val="both"/>
        <w:rPr>
          <w:rFonts w:asciiTheme="majorHAnsi" w:hAnsiTheme="majorHAnsi"/>
        </w:rPr>
      </w:pPr>
    </w:p>
    <w:p w14:paraId="5B8F5777" w14:textId="438BEF9F" w:rsidR="00BF650D" w:rsidRPr="001F2261" w:rsidRDefault="00BF650D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NOTE: I am making some assumptions about the technical stack used for this product. This is an “almost-hypothetical” case study.</w:t>
      </w:r>
    </w:p>
    <w:p w14:paraId="07E5C1D1" w14:textId="15865738" w:rsidR="004D383C" w:rsidRPr="001F2261" w:rsidRDefault="004D383C" w:rsidP="00C0766E">
      <w:pPr>
        <w:jc w:val="both"/>
        <w:rPr>
          <w:rFonts w:asciiTheme="majorHAnsi" w:hAnsiTheme="majorHAnsi"/>
          <w:noProof/>
        </w:rPr>
      </w:pPr>
    </w:p>
    <w:p w14:paraId="5DCCBE48" w14:textId="5E3D7882" w:rsidR="00980B8F" w:rsidRPr="001F2261" w:rsidRDefault="00980B8F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  <w:noProof/>
        </w:rPr>
        <w:lastRenderedPageBreak/>
        <w:drawing>
          <wp:inline distT="0" distB="0" distL="0" distR="0" wp14:anchorId="7744ECC3" wp14:editId="3FA526E2">
            <wp:extent cx="5270500" cy="3135459"/>
            <wp:effectExtent l="50800" t="25400" r="38100" b="654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EBA455E" w14:textId="77777777" w:rsidR="001A5D4E" w:rsidRPr="001F2261" w:rsidRDefault="001A5D4E" w:rsidP="00C0766E">
      <w:pPr>
        <w:jc w:val="both"/>
        <w:rPr>
          <w:rFonts w:asciiTheme="majorHAnsi" w:hAnsiTheme="majorHAnsi"/>
        </w:rPr>
      </w:pPr>
    </w:p>
    <w:p w14:paraId="6B03E1AA" w14:textId="77777777" w:rsidR="001A5D4E" w:rsidRPr="001F2261" w:rsidRDefault="001A5D4E" w:rsidP="00C0766E">
      <w:pPr>
        <w:jc w:val="both"/>
        <w:rPr>
          <w:rFonts w:asciiTheme="majorHAnsi" w:hAnsiTheme="majorHAnsi"/>
        </w:rPr>
      </w:pPr>
    </w:p>
    <w:p w14:paraId="3F7C0F52" w14:textId="77777777" w:rsidR="003A641D" w:rsidRPr="001F2261" w:rsidRDefault="003A641D" w:rsidP="00C0766E">
      <w:pPr>
        <w:jc w:val="both"/>
        <w:rPr>
          <w:rFonts w:asciiTheme="majorHAnsi" w:hAnsiTheme="majorHAnsi"/>
        </w:rPr>
      </w:pPr>
    </w:p>
    <w:p w14:paraId="156486BF" w14:textId="5C100FFE" w:rsidR="003A641D" w:rsidRPr="001F2261" w:rsidRDefault="00E02C8A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If we look at the architecture of each of the products, we will observe the following:</w:t>
      </w:r>
    </w:p>
    <w:p w14:paraId="6F4279BC" w14:textId="0BE5A540" w:rsidR="00E02C8A" w:rsidRPr="001F2261" w:rsidRDefault="00E02C8A" w:rsidP="00E02C8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Outlook </w:t>
      </w:r>
      <w:r w:rsidR="003E7B9D" w:rsidRPr="001F2261">
        <w:rPr>
          <w:rFonts w:asciiTheme="majorHAnsi" w:hAnsiTheme="majorHAnsi"/>
        </w:rPr>
        <w:t xml:space="preserve">for Windows OS </w:t>
      </w:r>
      <w:r w:rsidRPr="001F2261">
        <w:rPr>
          <w:rFonts w:asciiTheme="majorHAnsi" w:hAnsiTheme="majorHAnsi"/>
        </w:rPr>
        <w:t>is developed using .Net technologies and uses a Microsoft SQL Server as its database.</w:t>
      </w:r>
    </w:p>
    <w:p w14:paraId="19FD6B15" w14:textId="519160F3" w:rsidR="00E02C8A" w:rsidRPr="001F2261" w:rsidRDefault="003E7B9D" w:rsidP="00E02C8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Outlook for Mac OS is developed using Objective C on </w:t>
      </w:r>
      <w:proofErr w:type="spellStart"/>
      <w:r w:rsidRPr="001F2261">
        <w:rPr>
          <w:rFonts w:asciiTheme="majorHAnsi" w:hAnsiTheme="majorHAnsi"/>
        </w:rPr>
        <w:t>iOS</w:t>
      </w:r>
      <w:proofErr w:type="spellEnd"/>
    </w:p>
    <w:p w14:paraId="29B64C14" w14:textId="4AA6297C" w:rsidR="003E7B9D" w:rsidRPr="001F2261" w:rsidRDefault="003E7B9D" w:rsidP="00E02C8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Outlook Web Access is developed using ASP.Net</w:t>
      </w:r>
    </w:p>
    <w:p w14:paraId="51412145" w14:textId="58667E55" w:rsidR="003E7B9D" w:rsidRPr="001F2261" w:rsidRDefault="003E7B9D" w:rsidP="00E02C8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Outlook Sync on Android is developed as a native Android application.</w:t>
      </w:r>
    </w:p>
    <w:p w14:paraId="4C920B94" w14:textId="77777777" w:rsidR="003A641D" w:rsidRPr="001F2261" w:rsidRDefault="003A641D" w:rsidP="00C0766E">
      <w:pPr>
        <w:jc w:val="both"/>
        <w:rPr>
          <w:rFonts w:asciiTheme="majorHAnsi" w:hAnsiTheme="majorHAnsi"/>
        </w:rPr>
      </w:pPr>
    </w:p>
    <w:p w14:paraId="71237362" w14:textId="77777777" w:rsidR="00BF650D" w:rsidRPr="001F2261" w:rsidRDefault="00E02C8A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  <w:noProof/>
        </w:rPr>
        <w:drawing>
          <wp:inline distT="0" distB="0" distL="0" distR="0" wp14:anchorId="56D27DD9" wp14:editId="5552C287">
            <wp:extent cx="5270500" cy="3074670"/>
            <wp:effectExtent l="50800" t="25400" r="38100" b="749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BF3C58C" w14:textId="77777777" w:rsidR="00BF650D" w:rsidRPr="001F2261" w:rsidRDefault="00BF650D" w:rsidP="00C0766E">
      <w:pPr>
        <w:jc w:val="both"/>
        <w:rPr>
          <w:rFonts w:asciiTheme="majorHAnsi" w:hAnsiTheme="majorHAnsi"/>
        </w:rPr>
      </w:pPr>
    </w:p>
    <w:p w14:paraId="31EE73C9" w14:textId="5B0D468C" w:rsidR="00BF650D" w:rsidRPr="001F2261" w:rsidRDefault="00BF650D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Clearly, given such a wide variety of technologies used, when it comes to Test Automation, there is no “one” tool or technology that be used to do Test Automation across </w:t>
      </w:r>
      <w:r w:rsidRPr="001F2261">
        <w:rPr>
          <w:rFonts w:asciiTheme="majorHAnsi" w:hAnsiTheme="majorHAnsi"/>
          <w:b/>
        </w:rPr>
        <w:t xml:space="preserve">all </w:t>
      </w:r>
      <w:r w:rsidRPr="001F2261">
        <w:rPr>
          <w:rFonts w:asciiTheme="majorHAnsi" w:hAnsiTheme="majorHAnsi"/>
        </w:rPr>
        <w:t>the products.</w:t>
      </w:r>
    </w:p>
    <w:p w14:paraId="27585163" w14:textId="77777777" w:rsidR="00BF650D" w:rsidRPr="001F2261" w:rsidRDefault="00BF650D" w:rsidP="00C0766E">
      <w:pPr>
        <w:jc w:val="both"/>
        <w:rPr>
          <w:rFonts w:asciiTheme="majorHAnsi" w:hAnsiTheme="majorHAnsi"/>
        </w:rPr>
      </w:pPr>
    </w:p>
    <w:p w14:paraId="0237055B" w14:textId="365302B6" w:rsidR="00BF650D" w:rsidRPr="001F2261" w:rsidRDefault="00BF650D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In fact, if you do proper analysis, you may come up with the following set of tools and technologies to use for automating each of the products referenced in our Case Study.</w:t>
      </w:r>
    </w:p>
    <w:p w14:paraId="0EF531A5" w14:textId="780E698A" w:rsidR="001A5D4E" w:rsidRPr="001F2261" w:rsidRDefault="001A5D4E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  <w:noProof/>
        </w:rPr>
        <w:drawing>
          <wp:inline distT="0" distB="0" distL="0" distR="0" wp14:anchorId="1E7F4029" wp14:editId="2CEB3579">
            <wp:extent cx="5270500" cy="3074670"/>
            <wp:effectExtent l="50800" t="25400" r="38100" b="749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19D2FD77" w14:textId="77777777" w:rsidR="003A641D" w:rsidRPr="001F2261" w:rsidRDefault="003A641D" w:rsidP="00C0766E">
      <w:pPr>
        <w:jc w:val="both"/>
        <w:rPr>
          <w:rFonts w:asciiTheme="majorHAnsi" w:hAnsiTheme="majorHAnsi"/>
        </w:rPr>
      </w:pPr>
    </w:p>
    <w:p w14:paraId="4E5289C2" w14:textId="77777777" w:rsidR="003A641D" w:rsidRPr="001F2261" w:rsidRDefault="003A641D" w:rsidP="00C0766E">
      <w:pPr>
        <w:jc w:val="both"/>
        <w:rPr>
          <w:rFonts w:asciiTheme="majorHAnsi" w:hAnsiTheme="majorHAnsi"/>
        </w:rPr>
      </w:pPr>
    </w:p>
    <w:p w14:paraId="32B29D32" w14:textId="440947A8" w:rsidR="004F2088" w:rsidRPr="001F2261" w:rsidRDefault="004F2088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Now that we have understood the product and the test automation technical stack, we will realize that we have missed one core aspect of testing.</w:t>
      </w:r>
    </w:p>
    <w:p w14:paraId="09455638" w14:textId="77777777" w:rsidR="004F2088" w:rsidRPr="001F2261" w:rsidRDefault="004F2088" w:rsidP="00C0766E">
      <w:pPr>
        <w:jc w:val="both"/>
        <w:rPr>
          <w:rFonts w:asciiTheme="majorHAnsi" w:hAnsiTheme="majorHAnsi"/>
        </w:rPr>
      </w:pPr>
    </w:p>
    <w:p w14:paraId="4F7BB4E9" w14:textId="1D7E6D3A" w:rsidR="003A641D" w:rsidRPr="001F2261" w:rsidRDefault="003A641D" w:rsidP="00EC7B4D">
      <w:pPr>
        <w:pStyle w:val="Heading2"/>
      </w:pPr>
      <w:r w:rsidRPr="001F2261">
        <w:t>End-2-End integration test:</w:t>
      </w:r>
    </w:p>
    <w:p w14:paraId="04805633" w14:textId="32A0CB8A" w:rsidR="003A641D" w:rsidRPr="001F2261" w:rsidRDefault="003A641D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For a user</w:t>
      </w:r>
      <w:r w:rsidR="00A95CEE" w:rsidRPr="001F2261">
        <w:rPr>
          <w:rFonts w:asciiTheme="majorHAnsi" w:hAnsiTheme="majorHAnsi"/>
        </w:rPr>
        <w:t xml:space="preserve">, who </w:t>
      </w:r>
      <w:proofErr w:type="gramStart"/>
      <w:r w:rsidR="00A95CEE" w:rsidRPr="001F2261">
        <w:rPr>
          <w:rFonts w:asciiTheme="majorHAnsi" w:hAnsiTheme="majorHAnsi"/>
        </w:rPr>
        <w:t>has:</w:t>
      </w:r>
      <w:proofErr w:type="gramEnd"/>
    </w:p>
    <w:p w14:paraId="27F77B4A" w14:textId="1764FF0D" w:rsidR="003A641D" w:rsidRPr="001F2261" w:rsidRDefault="003A641D" w:rsidP="00C0766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proofErr w:type="gramStart"/>
      <w:r w:rsidRPr="001F2261">
        <w:rPr>
          <w:rFonts w:asciiTheme="majorHAnsi" w:hAnsiTheme="majorHAnsi"/>
        </w:rPr>
        <w:t>installed</w:t>
      </w:r>
      <w:proofErr w:type="gramEnd"/>
      <w:r w:rsidRPr="001F2261">
        <w:rPr>
          <w:rFonts w:asciiTheme="majorHAnsi" w:hAnsiTheme="majorHAnsi"/>
        </w:rPr>
        <w:t xml:space="preserve"> the desktop ve</w:t>
      </w:r>
      <w:r w:rsidR="00A95CEE" w:rsidRPr="001F2261">
        <w:rPr>
          <w:rFonts w:asciiTheme="majorHAnsi" w:hAnsiTheme="majorHAnsi"/>
        </w:rPr>
        <w:t xml:space="preserve">rsion of Outlook on Windows OS and on </w:t>
      </w:r>
      <w:r w:rsidRPr="001F2261">
        <w:rPr>
          <w:rFonts w:asciiTheme="majorHAnsi" w:hAnsiTheme="majorHAnsi"/>
        </w:rPr>
        <w:t>Mac OS</w:t>
      </w:r>
      <w:r w:rsidR="00A95CEE" w:rsidRPr="001F2261">
        <w:rPr>
          <w:rFonts w:asciiTheme="majorHAnsi" w:hAnsiTheme="majorHAnsi"/>
        </w:rPr>
        <w:t>,</w:t>
      </w:r>
    </w:p>
    <w:p w14:paraId="7B5A695E" w14:textId="3C351605" w:rsidR="00A95CEE" w:rsidRPr="001F2261" w:rsidRDefault="00A95CEE" w:rsidP="00C0766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proofErr w:type="gramStart"/>
      <w:r w:rsidRPr="001F2261">
        <w:rPr>
          <w:rFonts w:asciiTheme="majorHAnsi" w:hAnsiTheme="majorHAnsi"/>
        </w:rPr>
        <w:t>installed</w:t>
      </w:r>
      <w:proofErr w:type="gramEnd"/>
      <w:r w:rsidRPr="001F2261">
        <w:rPr>
          <w:rFonts w:asciiTheme="majorHAnsi" w:hAnsiTheme="majorHAnsi"/>
        </w:rPr>
        <w:t xml:space="preserve"> the Outlook native app on Android, and</w:t>
      </w:r>
    </w:p>
    <w:p w14:paraId="148995D7" w14:textId="4B43BF14" w:rsidR="003A641D" w:rsidRPr="001F2261" w:rsidRDefault="003A641D" w:rsidP="00C0766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proofErr w:type="gramStart"/>
      <w:r w:rsidRPr="001F2261">
        <w:rPr>
          <w:rFonts w:asciiTheme="majorHAnsi" w:hAnsiTheme="majorHAnsi"/>
        </w:rPr>
        <w:t>setup</w:t>
      </w:r>
      <w:proofErr w:type="gramEnd"/>
      <w:r w:rsidRPr="001F2261">
        <w:rPr>
          <w:rFonts w:asciiTheme="majorHAnsi" w:hAnsiTheme="majorHAnsi"/>
        </w:rPr>
        <w:t xml:space="preserve"> his / her email account in Outlook on </w:t>
      </w:r>
      <w:r w:rsidR="00A95CEE" w:rsidRPr="001F2261">
        <w:rPr>
          <w:rFonts w:asciiTheme="majorHAnsi" w:hAnsiTheme="majorHAnsi"/>
        </w:rPr>
        <w:t>all the above mentioned platforms</w:t>
      </w:r>
    </w:p>
    <w:p w14:paraId="7C4EE47A" w14:textId="77777777" w:rsidR="003A641D" w:rsidRPr="001F2261" w:rsidRDefault="003A641D" w:rsidP="00C0766E">
      <w:pPr>
        <w:jc w:val="both"/>
        <w:rPr>
          <w:rFonts w:asciiTheme="majorHAnsi" w:hAnsiTheme="majorHAnsi"/>
        </w:rPr>
      </w:pPr>
    </w:p>
    <w:p w14:paraId="22F35945" w14:textId="5D3D1BC5" w:rsidR="00A95CEE" w:rsidRPr="001F2261" w:rsidRDefault="00A95CEE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How will you automate this </w:t>
      </w:r>
      <w:proofErr w:type="gramStart"/>
      <w:r w:rsidRPr="001F2261">
        <w:rPr>
          <w:rFonts w:asciiTheme="majorHAnsi" w:hAnsiTheme="majorHAnsi"/>
        </w:rPr>
        <w:t>test:</w:t>
      </w:r>
      <w:proofErr w:type="gramEnd"/>
    </w:p>
    <w:p w14:paraId="5B36066D" w14:textId="4D729A6B" w:rsidR="00B0209F" w:rsidRPr="001F2261" w:rsidRDefault="00A95CEE" w:rsidP="00EC7B4D">
      <w:pPr>
        <w:pStyle w:val="Heading3"/>
      </w:pPr>
      <w:r w:rsidRPr="001F2261">
        <w:t xml:space="preserve"> </w:t>
      </w:r>
      <w:r w:rsidR="00B0209F" w:rsidRPr="001F2261">
        <w:t>“An email drafted in one product should be reflected in the other products”</w:t>
      </w:r>
    </w:p>
    <w:p w14:paraId="36188F2E" w14:textId="77777777" w:rsidR="00EC7B4D" w:rsidRPr="001F2261" w:rsidRDefault="00EC7B4D" w:rsidP="00C0766E">
      <w:pPr>
        <w:jc w:val="both"/>
        <w:rPr>
          <w:rFonts w:asciiTheme="majorHAnsi" w:hAnsiTheme="majorHAnsi"/>
        </w:rPr>
      </w:pPr>
    </w:p>
    <w:p w14:paraId="1CACD727" w14:textId="20DA5F71" w:rsidR="00B0209F" w:rsidRPr="001F2261" w:rsidRDefault="00D024EC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This test can be broken down as follows:</w:t>
      </w:r>
    </w:p>
    <w:p w14:paraId="57D83BE4" w14:textId="67978080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Create an email in Outlook on Windows OS and save it as draft</w:t>
      </w:r>
    </w:p>
    <w:p w14:paraId="0D113B52" w14:textId="48917A2E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This draft email should be seen on Outlook on the Mac machine</w:t>
      </w:r>
    </w:p>
    <w:p w14:paraId="5BD67C72" w14:textId="1E2128AF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This draft email should be seen in Outlook Web Access (OWA) in a browser</w:t>
      </w:r>
    </w:p>
    <w:p w14:paraId="2E88B30C" w14:textId="2F65E1CB" w:rsidR="00832B0B" w:rsidRPr="001F2261" w:rsidRDefault="00832B0B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This draft email should be seen on Outlook Sync on the Android device</w:t>
      </w:r>
    </w:p>
    <w:p w14:paraId="4E710BD0" w14:textId="3BEE0E81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The user changes the draft email content from OWA</w:t>
      </w:r>
    </w:p>
    <w:p w14:paraId="36AF43CE" w14:textId="3E0E70C2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The updated content should be seen in Outlook on Windows OS</w:t>
      </w:r>
    </w:p>
    <w:p w14:paraId="1C691877" w14:textId="4E00EB04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The updated content should be seen in Outlook on Mac OS</w:t>
      </w:r>
    </w:p>
    <w:p w14:paraId="4FEDE4A1" w14:textId="75558BF3" w:rsidR="00832B0B" w:rsidRPr="001F2261" w:rsidRDefault="00832B0B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The updated content should be seen in Outlook on Android device</w:t>
      </w:r>
    </w:p>
    <w:p w14:paraId="4EABD549" w14:textId="5B9A40DC" w:rsidR="003A641D" w:rsidRPr="001F2261" w:rsidRDefault="00832B0B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…</w:t>
      </w:r>
    </w:p>
    <w:p w14:paraId="47B7223F" w14:textId="5FEED904" w:rsidR="00832B0B" w:rsidRPr="001F2261" w:rsidRDefault="00832B0B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…</w:t>
      </w:r>
    </w:p>
    <w:p w14:paraId="7A3D1D26" w14:textId="77777777" w:rsidR="004C5560" w:rsidRPr="001F2261" w:rsidRDefault="004C5560" w:rsidP="00C0766E">
      <w:pPr>
        <w:jc w:val="both"/>
        <w:rPr>
          <w:rFonts w:asciiTheme="majorHAnsi" w:hAnsiTheme="majorHAnsi"/>
        </w:rPr>
      </w:pPr>
    </w:p>
    <w:p w14:paraId="2C6A6F71" w14:textId="0A42197F" w:rsidR="004466AC" w:rsidRPr="001F2261" w:rsidRDefault="004466AC" w:rsidP="004466AC">
      <w:pPr>
        <w:pStyle w:val="Heading2"/>
      </w:pPr>
      <w:r w:rsidRPr="001F2261">
        <w:t>So, how will you automate such an integration test?</w:t>
      </w:r>
    </w:p>
    <w:p w14:paraId="125F8294" w14:textId="3C30C07A" w:rsidR="004E4D0A" w:rsidRPr="001F2261" w:rsidRDefault="004E4D0A" w:rsidP="004E4D0A">
      <w:pPr>
        <w:pStyle w:val="Heading1"/>
      </w:pPr>
      <w:r w:rsidRPr="001F2261">
        <w:t>The solution – “</w:t>
      </w:r>
      <w:proofErr w:type="spellStart"/>
      <w:r w:rsidRPr="001F2261">
        <w:t>TaaS</w:t>
      </w:r>
      <w:proofErr w:type="spellEnd"/>
      <w:r w:rsidRPr="001F2261">
        <w:t>”</w:t>
      </w:r>
    </w:p>
    <w:p w14:paraId="767338BB" w14:textId="77777777" w:rsidR="004C5560" w:rsidRPr="001F2261" w:rsidRDefault="004C5560" w:rsidP="00C0766E">
      <w:pPr>
        <w:jc w:val="both"/>
        <w:rPr>
          <w:rFonts w:asciiTheme="majorHAnsi" w:hAnsiTheme="majorHAnsi"/>
        </w:rPr>
      </w:pPr>
    </w:p>
    <w:p w14:paraId="2DCFDC71" w14:textId="6F1A457C" w:rsidR="00EA353A" w:rsidRPr="001F2261" w:rsidRDefault="00EA353A" w:rsidP="00EA353A">
      <w:pPr>
        <w:pStyle w:val="Heading2"/>
      </w:pPr>
      <w:r w:rsidRPr="001F2261">
        <w:t xml:space="preserve">What is </w:t>
      </w:r>
      <w:proofErr w:type="spellStart"/>
      <w:r w:rsidRPr="001F2261">
        <w:t>Taas</w:t>
      </w:r>
      <w:proofErr w:type="spellEnd"/>
      <w:r w:rsidRPr="001F2261">
        <w:t>?</w:t>
      </w:r>
    </w:p>
    <w:p w14:paraId="1A489F77" w14:textId="4DC529DD" w:rsidR="00EA353A" w:rsidRPr="001F2261" w:rsidRDefault="00EA353A" w:rsidP="00C0766E">
      <w:pPr>
        <w:jc w:val="both"/>
        <w:rPr>
          <w:rFonts w:asciiTheme="majorHAnsi" w:hAnsiTheme="majorHAnsi"/>
        </w:rPr>
      </w:pPr>
      <w:proofErr w:type="spellStart"/>
      <w:r w:rsidRPr="001F2261">
        <w:rPr>
          <w:rFonts w:asciiTheme="majorHAnsi" w:hAnsiTheme="majorHAnsi"/>
        </w:rPr>
        <w:t>TaaS</w:t>
      </w:r>
      <w:proofErr w:type="spellEnd"/>
      <w:r w:rsidRPr="001F2261">
        <w:rPr>
          <w:rFonts w:asciiTheme="majorHAnsi" w:hAnsiTheme="majorHAnsi"/>
        </w:rPr>
        <w:t xml:space="preserve"> is a product that will allow </w:t>
      </w:r>
      <w:r w:rsidR="00497A81" w:rsidRPr="001F2261">
        <w:rPr>
          <w:rFonts w:asciiTheme="majorHAnsi" w:hAnsiTheme="majorHAnsi"/>
        </w:rPr>
        <w:t xml:space="preserve">interaction </w:t>
      </w:r>
      <w:r w:rsidRPr="001F2261">
        <w:rPr>
          <w:rFonts w:asciiTheme="majorHAnsi" w:hAnsiTheme="majorHAnsi"/>
        </w:rPr>
        <w:t xml:space="preserve">between </w:t>
      </w:r>
      <w:r w:rsidR="00497A81" w:rsidRPr="001F2261">
        <w:rPr>
          <w:rFonts w:asciiTheme="majorHAnsi" w:hAnsiTheme="majorHAnsi"/>
        </w:rPr>
        <w:t>independent systems. The architecture is inspired by SOA.</w:t>
      </w:r>
    </w:p>
    <w:p w14:paraId="1FE3D782" w14:textId="77777777" w:rsidR="00497A81" w:rsidRDefault="00497A81" w:rsidP="00C0766E">
      <w:pPr>
        <w:jc w:val="both"/>
        <w:rPr>
          <w:rFonts w:asciiTheme="majorHAnsi" w:hAnsiTheme="majorHAnsi"/>
        </w:rPr>
      </w:pPr>
    </w:p>
    <w:p w14:paraId="45310FDD" w14:textId="063A7E03" w:rsidR="00DF2A72" w:rsidRDefault="00DF2A72" w:rsidP="00DF2A72">
      <w:pPr>
        <w:pStyle w:val="Heading2"/>
      </w:pPr>
      <w:r>
        <w:t>Architecture</w:t>
      </w:r>
    </w:p>
    <w:p w14:paraId="0D00DBB6" w14:textId="061DFCE6" w:rsidR="00DF2A72" w:rsidRDefault="00DF2A72" w:rsidP="00DF2A72"/>
    <w:p w14:paraId="74F98571" w14:textId="52D1C4C3" w:rsidR="00DF2A72" w:rsidRDefault="002B4888" w:rsidP="00DF2A72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4765E21" wp14:editId="42BB5753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486400" cy="3657600"/>
                <wp:effectExtent l="50800" t="25400" r="76200" b="101600"/>
                <wp:wrapThrough wrapText="bothSides">
                  <wp:wrapPolygon edited="0">
                    <wp:start x="14700" y="-150"/>
                    <wp:lineTo x="12700" y="0"/>
                    <wp:lineTo x="12700" y="2400"/>
                    <wp:lineTo x="8500" y="2400"/>
                    <wp:lineTo x="8500" y="4800"/>
                    <wp:lineTo x="-200" y="4800"/>
                    <wp:lineTo x="-200" y="18600"/>
                    <wp:lineTo x="14500" y="19200"/>
                    <wp:lineTo x="14700" y="22050"/>
                    <wp:lineTo x="21800" y="22050"/>
                    <wp:lineTo x="21800" y="-150"/>
                    <wp:lineTo x="14700" y="-15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657600"/>
                          <a:chOff x="0" y="0"/>
                          <a:chExt cx="5486400" cy="36576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914400"/>
                            <a:ext cx="1028700" cy="1943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82EEE" w14:textId="057DBB8B" w:rsidR="002B4888" w:rsidRPr="002B4888" w:rsidRDefault="002B4888" w:rsidP="00860E9E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End-2-End Integration Test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28700" y="914400"/>
                            <a:ext cx="685800" cy="194310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4C1ACF" w14:textId="210BA68A" w:rsidR="002B4888" w:rsidRPr="002B4888" w:rsidRDefault="002B4888" w:rsidP="00FA0E5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proofErr w:type="spellStart"/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TaaS</w:t>
                              </w:r>
                              <w:proofErr w:type="spellEnd"/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 xml:space="preserve">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457700" y="0"/>
                            <a:ext cx="1028700" cy="160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E1E137" w14:textId="712F17B0" w:rsidR="002B4888" w:rsidRPr="002B4888" w:rsidRDefault="002B4888" w:rsidP="00FA0E5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 xml:space="preserve">Test Framework for </w:t>
                              </w:r>
                            </w:p>
                            <w:p w14:paraId="5289FF7D" w14:textId="17E8300B" w:rsidR="002B4888" w:rsidRPr="002B4888" w:rsidRDefault="002B4888" w:rsidP="00FA0E5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Outlook on Windows</w:t>
                              </w:r>
                            </w:p>
                            <w:p w14:paraId="1D24956D" w14:textId="02A108F9" w:rsidR="002B4888" w:rsidRPr="002B4888" w:rsidRDefault="002B4888" w:rsidP="00FA0E5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71900" y="0"/>
                            <a:ext cx="685800" cy="160020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C2E27" w14:textId="3A442FC3" w:rsidR="002B4888" w:rsidRPr="002B4888" w:rsidRDefault="002B4888" w:rsidP="00FA0E5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proofErr w:type="spellStart"/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TaaS</w:t>
                              </w:r>
                              <w:proofErr w:type="spellEnd"/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57700" y="2057400"/>
                            <a:ext cx="1028700" cy="160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7C59BF" w14:textId="5B6D4E2C" w:rsidR="002B4888" w:rsidRPr="002B4888" w:rsidRDefault="002B4888" w:rsidP="00FA0E5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Test Framework for Outlook Sync on Android</w:t>
                              </w:r>
                            </w:p>
                            <w:p w14:paraId="6C8BE334" w14:textId="21B1796E" w:rsidR="002B4888" w:rsidRPr="002B4888" w:rsidRDefault="002B4888" w:rsidP="00FA0E5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771900" y="2057400"/>
                            <a:ext cx="685800" cy="160020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26FBBE" w14:textId="77777777" w:rsidR="002B4888" w:rsidRPr="002B4888" w:rsidRDefault="002B4888" w:rsidP="00FA0E5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proofErr w:type="spellStart"/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TaaS</w:t>
                              </w:r>
                              <w:proofErr w:type="spellEnd"/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714500" y="228600"/>
                            <a:ext cx="20574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714500" y="457200"/>
                            <a:ext cx="20574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1714500" y="800100"/>
                            <a:ext cx="20574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714500" y="1028700"/>
                            <a:ext cx="20574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714500" y="2057400"/>
                            <a:ext cx="20574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 flipV="1">
                            <a:off x="1714500" y="2286000"/>
                            <a:ext cx="20574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714500" y="2514600"/>
                            <a:ext cx="20574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1714500" y="2743200"/>
                            <a:ext cx="20574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400300" y="685800"/>
                            <a:ext cx="27368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095E8" w14:textId="1BD7F846" w:rsidR="002B4888" w:rsidRPr="00320AC8" w:rsidRDefault="002B4888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320AC8">
                                <w:rPr>
                                  <w:b/>
                                  <w:color w:val="FFFFFF" w:themeColor="background1"/>
                                  <w:highlight w:val="darkRed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400300" y="1257300"/>
                            <a:ext cx="27368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3690A" w14:textId="471F458B" w:rsidR="002B4888" w:rsidRPr="00320AC8" w:rsidRDefault="002B4888" w:rsidP="00DC020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highlight w:val="darkRed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400300" y="2171700"/>
                            <a:ext cx="27368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7803C" w14:textId="77777777" w:rsidR="002B4888" w:rsidRPr="00320AC8" w:rsidRDefault="002B4888" w:rsidP="00DC020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320AC8">
                                <w:rPr>
                                  <w:b/>
                                  <w:color w:val="FFFFFF" w:themeColor="background1"/>
                                  <w:highlight w:val="darkRed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400300" y="2628900"/>
                            <a:ext cx="2673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F8C40" w14:textId="4BF67133" w:rsidR="002B4888" w:rsidRPr="00320AC8" w:rsidRDefault="002B4888" w:rsidP="00DC020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highlight w:val="darkRed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285750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D9CED" w14:textId="082F1318" w:rsidR="002B4888" w:rsidRPr="002B4888" w:rsidRDefault="002B4888" w:rsidP="002B4888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FF0000"/>
                                  <w:sz w:val="36"/>
                                </w:rPr>
                              </w:pPr>
                              <w:r w:rsidRPr="002B4888">
                                <w:rPr>
                                  <w:rFonts w:asciiTheme="majorHAnsi" w:hAnsiTheme="majorHAnsi"/>
                                  <w:color w:val="FF0000"/>
                                  <w:sz w:val="36"/>
                                </w:rPr>
                                <w:t>Orchestrator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0;margin-top:2.95pt;width:6in;height:4in;z-index:251685888" coordsize="5486400,3657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">
                <v:rect id="Rectangle 5" o:spid="_x0000_s1027" style="position:absolute;top:914400;width:1028700;height:1943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4FawgAA&#10;ANoAAAAPAAAAZHJzL2Rvd25yZXYueG1sRI/RasJAFETfC/7DcgXf6qbSiKSuUgKW5kFE6wdcstds&#10;NHs3ZLdJ/Hu3UPBxmJkzzHo72kb01PnasYK3eQKCuHS65krB+Wf3ugLhA7LGxjEpuJOH7WbyssZM&#10;u4GP1J9CJSKEfYYKTAhtJqUvDVn0c9cSR+/iOoshyq6SusMhwm0jF0mylBZrjgsGW8oNlbfTr1Vg&#10;r189r/zl/H5Iw2EsmmNe7I1Ss+n4+QEi0Bie4f/2t1aQwt+Ve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bgVr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BF82EEE" w14:textId="057DBB8B" w:rsidR="002B4888" w:rsidRPr="002B4888" w:rsidRDefault="002B4888" w:rsidP="00860E9E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>End-2-End Integration Test Framework</w:t>
                        </w:r>
                      </w:p>
                    </w:txbxContent>
                  </v:textbox>
                </v:rect>
                <v:rect id="Rectangle 6" o:spid="_x0000_s1028" style="position:absolute;left:1028700;top:914400;width:685800;height:1943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jfnxxQAA&#10;ANoAAAAPAAAAZHJzL2Rvd25yZXYueG1sRI9Ba8JAFITvgv9heUIvYja1ECS6Sm0p9tjYRjw+sq9J&#10;2uzbNLvR+O/dguBxmJlvmNVmMI04UedqywoeoxgEcWF1zaWCr8+32QKE88gaG8uk4EIONuvxaIWp&#10;tmfO6LT3pQgQdikqqLxvUyldUZFBF9mWOHjftjPog+xKqTs8B7hp5DyOE2mw5rBQYUsvFRW/+94o&#10;yKeL3cf24LeX1+M8p7+fp36a7ZR6mAzPSxCeBn8P39rvWkEC/1fCDZDr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6N+fHFAAAA2gAAAA8AAAAAAAAAAAAAAAAAlwIAAGRycy9k&#10;b3ducmV2LnhtbFBLBQYAAAAABAAEAPUAAACJAwAAAAA=&#10;" fillcolor="#c0504d" strokecolor="#4579b8 [3044]">
                  <v:shadow on="t" opacity="22937f" mv:blur="40000f" origin=",.5" offset="0,23000emu"/>
                  <v:textbox>
                    <w:txbxContent>
                      <w:p w14:paraId="404C1ACF" w14:textId="210BA68A" w:rsidR="002B4888" w:rsidRPr="002B4888" w:rsidRDefault="002B4888" w:rsidP="00FA0E5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proofErr w:type="spellStart"/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>TaaS</w:t>
                        </w:r>
                        <w:proofErr w:type="spellEnd"/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 xml:space="preserve"> Client</w:t>
                        </w:r>
                      </w:p>
                    </w:txbxContent>
                  </v:textbox>
                </v:rect>
                <v:rect id="Rectangle 7" o:spid="_x0000_s1029" style="position:absolute;left:4457700;width:10287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bq2wgAA&#10;ANoAAAAPAAAAZHJzL2Rvd25yZXYueG1sRI/disIwFITvBd8hHGHvNF3xj65RRFDWC5GqD3Bojk13&#10;m5PSxNp9+40geDnMzDfMct3ZSrTU+NKxgs9RAoI4d7rkQsH1shsuQPiArLFyTAr+yMN61e8tMdXu&#10;wRm151CICGGfogITQp1K6XNDFv3I1cTRu7nGYoiyKaRu8BHhtpLjJJlJiyXHBYM1bQ3lv+e7VWB/&#10;9i0v/O06OU3DqTtU2fZwNEp9DLrNF4hAXXiHX+1vrWAOzyvxBs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Furb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6E1E137" w14:textId="712F17B0" w:rsidR="002B4888" w:rsidRPr="002B4888" w:rsidRDefault="002B4888" w:rsidP="00FA0E5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 xml:space="preserve">Test Framework for </w:t>
                        </w:r>
                      </w:p>
                      <w:p w14:paraId="5289FF7D" w14:textId="17E8300B" w:rsidR="002B4888" w:rsidRPr="002B4888" w:rsidRDefault="002B4888" w:rsidP="00FA0E5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>Outlook on Windows</w:t>
                        </w:r>
                      </w:p>
                      <w:p w14:paraId="1D24956D" w14:textId="02A108F9" w:rsidR="002B4888" w:rsidRPr="002B4888" w:rsidRDefault="002B4888" w:rsidP="00FA0E5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8" o:spid="_x0000_s1030" style="position:absolute;left:3771900;width:6858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XsgYwgAA&#10;ANoAAAAPAAAAZHJzL2Rvd25yZXYueG1sRE9Na8JAEL0X+h+WEbwE3VShSOomaEvRo6YqHofsNEmb&#10;nU2zaxL/ffdQ6PHxvtfZaBrRU+dqywqe5jEI4sLqmksFp4/32QqE88gaG8uk4E4OsvTxYY2JtgMf&#10;qc99KUIIuwQVVN63iZSuqMigm9uWOHCftjPoA+xKqTscQrhp5CKOn6XBmkNDhS29VlR85zej4Byt&#10;doftxW/vb9fFmX6+lrfouFNqOhk3LyA8jf5f/OfeawVha7gSboBM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BeyBjCAAAA2gAAAA8AAAAAAAAAAAAAAAAAlwIAAGRycy9kb3du&#10;cmV2LnhtbFBLBQYAAAAABAAEAPUAAACGAwAAAAA=&#10;" fillcolor="#c0504d" strokecolor="#4579b8 [3044]">
                  <v:shadow on="t" opacity="22937f" mv:blur="40000f" origin=",.5" offset="0,23000emu"/>
                  <v:textbox>
                    <w:txbxContent>
                      <w:p w14:paraId="67BC2E27" w14:textId="3A442FC3" w:rsidR="002B4888" w:rsidRPr="002B4888" w:rsidRDefault="002B4888" w:rsidP="00FA0E5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proofErr w:type="spellStart"/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>TaaS</w:t>
                        </w:r>
                        <w:proofErr w:type="spellEnd"/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 xml:space="preserve"> Server</w:t>
                        </w:r>
                      </w:p>
                    </w:txbxContent>
                  </v:textbox>
                </v:rect>
                <v:rect id="Rectangle 9" o:spid="_x0000_s1031" style="position:absolute;left:4457700;top:2057400;width:10287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1otfwQAA&#10;ANoAAAAPAAAAZHJzL2Rvd25yZXYueG1sRI/RisIwFETfBf8hXGHfNF1R0a5RRFDWB5GqH3Bprk13&#10;m5vSxNr9+40g+DjMzBlmue5sJVpqfOlYwecoAUGcO11yoeB62Q3nIHxA1lg5JgV/5GG96veWmGr3&#10;4IzacyhEhLBPUYEJoU6l9Lkhi37kauLo3VxjMUTZFFI3+IhwW8lxksykxZLjgsGatoby3/PdKrA/&#10;+5bn/nadnKbh1B2qbHs4GqU+Bt3mC0SgLrzDr/a3VrCA55V4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aLX8EAAADa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B7C59BF" w14:textId="5B6D4E2C" w:rsidR="002B4888" w:rsidRPr="002B4888" w:rsidRDefault="002B4888" w:rsidP="00FA0E5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>Test Framework for Outlook Sync on Android</w:t>
                        </w:r>
                      </w:p>
                      <w:p w14:paraId="6C8BE334" w14:textId="21B1796E" w:rsidR="002B4888" w:rsidRPr="002B4888" w:rsidRDefault="002B4888" w:rsidP="00FA0E5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10" o:spid="_x0000_s1032" style="position:absolute;left:3771900;top:2057400;width:6858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C91uxQAA&#10;ANsAAAAPAAAAZHJzL2Rvd25yZXYueG1sRI9Pa8JAEMXvhX6HZYReRDdaKBJdRVuKPda/eByyYxLN&#10;zsbsqvHbdw4FbzO8N+/9ZjJrXaVu1ITSs4FBPwFFnHlbcm5gu/nujUCFiGyx8kwGHhRgNn19mWBq&#10;/Z1XdFvHXEkIhxQNFDHWqdYhK8hh6PuaWLSjbxxGWZtc2wbvEu4qPUySD+2wZGkosKbPgrLz+uoM&#10;7Lqj5e9iHxePr8NwR5fT+7W7Whrz1mnnY1CR2vg0/1//WMEXevlFBtDT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L3W7FAAAA2wAAAA8AAAAAAAAAAAAAAAAAlwIAAGRycy9k&#10;b3ducmV2LnhtbFBLBQYAAAAABAAEAPUAAACJAwAAAAA=&#10;" fillcolor="#c0504d" strokecolor="#4579b8 [3044]">
                  <v:shadow on="t" opacity="22937f" mv:blur="40000f" origin=",.5" offset="0,23000emu"/>
                  <v:textbox>
                    <w:txbxContent>
                      <w:p w14:paraId="6326FBBE" w14:textId="77777777" w:rsidR="002B4888" w:rsidRPr="002B4888" w:rsidRDefault="002B4888" w:rsidP="00FA0E5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proofErr w:type="spellStart"/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>TaaS</w:t>
                        </w:r>
                        <w:proofErr w:type="spellEnd"/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 xml:space="preserve"> Server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1" o:spid="_x0000_s1033" type="#_x0000_t32" style="position:absolute;left:1714500;top:228600;width:2057400;height:8001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E2/b8AAADbAAAADwAAAGRycy9kb3ducmV2LnhtbERPzYrCMBC+C/sOYYS92bQuyNI1iiiK&#10;Fw+6PsDYjE3ZZhKabK1vbwTB23x8vzNfDrYVPXWhcaygyHIQxJXTDdcKzr/byTeIEJE1to5JwZ0C&#10;LBcfozmW2t34SP0p1iKFcChRgYnRl1KGypDFkDlPnLir6yzGBLta6g5vKdy2cprnM2mx4dRg0NPa&#10;UPV3+rcK3H4zq3y99QfzZTe7y/Xey2Kt1Od4WP2AiDTEt/jl3us0v4DnL+kAuXg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yE2/b8AAADbAAAADwAAAAAAAAAAAAAAAACh&#10;AgAAZHJzL2Rvd25yZXYueG1sUEsFBgAAAAAEAAQA+QAAAI0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2" o:spid="_x0000_s1034" type="#_x0000_t32" style="position:absolute;left:1714500;top:457200;width:20574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/Ooir4AAADbAAAADwAAAGRycy9kb3ducmV2LnhtbERPy6rCMBDdC/5DGMGdpiqIVKNcFMXN&#10;Xfj4gLEZm3KbSWhirX9/Iwju5nCes9p0thYtNaFyrGAyzkAQF05XXCq4XvajBYgQkTXWjknBiwJs&#10;1v3eCnPtnnyi9hxLkUI45KjAxOhzKUNhyGIYO0+cuLtrLMYEm1LqBp8p3NZymmVzabHi1GDQ09ZQ&#10;8Xd+WAXuuJsXvtz7XzOzu8Pt/mrlZKvUcND9LEFE6uJX/HEfdZo/hfcv6QC5/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T86iKvgAAANsAAAAPAAAAAAAAAAAAAAAAAKEC&#10;AABkcnMvZG93bnJldi54bWxQSwUGAAAAAAQABAD5AAAAjA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" o:spid="_x0000_s1035" type="#_x0000_t32" style="position:absolute;left:1714500;top:800100;width:2057400;height:8001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ow/r8AAADbAAAADwAAAGRycy9kb3ducmV2LnhtbERPzYrCMBC+L/gOYQRva6qiSNcoi6J4&#10;8eDPA8w2Y1O2mYQm1vr2RhC8zcf3O4tVZ2vRUhMqxwpGwwwEceF0xaWCy3n7PQcRIrLG2jEpeFCA&#10;1bL3tcBcuzsfqT3FUqQQDjkqMDH6XMpQGLIYhs4TJ+7qGosxwaaUusF7Cre1HGfZTFqsODUY9LQ2&#10;VPyfblaB229mhS+3/mAmdrP7uz5aOVorNeh3vz8gInXxI3679zrNn8Lrl3SAXD4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Bow/r8AAADbAAAADwAAAAAAAAAAAAAAAACh&#10;AgAAZHJzL2Rvd25yZXYueG1sUEsFBgAAAAAEAAQA+QAAAI0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6" o:spid="_x0000_s1036" type="#_x0000_t32" style="position:absolute;left:1714500;top:1028700;width:20574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iuicEAAADbAAAADwAAAGRycy9kb3ducmV2LnhtbERPS2rDMBDdF3IHMYXsGjkNmOJECSXG&#10;xZsu6uYAE2timVgjYSmOc/uqUOhuHu87u8NsBzHRGHrHCtarDARx63TPnYLTd/XyBiJEZI2DY1Lw&#10;oACH/eJph4V2d/6iqYmdSCEcClRgYvSFlKE1ZDGsnCdO3MWNFmOCYyf1iPcUbgf5mmW5tNhzajDo&#10;6WiovTY3q8DVZd76rvKfZmPLj/PlMcn1Uanl8/y+BRFpjv/iP3et0/wcfn9JB8j9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syK6J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1" o:spid="_x0000_s1037" type="#_x0000_t32" style="position:absolute;left:1714500;top:2057400;width:20574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7+F/8UAAADbAAAADwAAAGRycy9kb3ducmV2LnhtbESPT2sCMRTE70K/Q3iF3jSrhyLbjaIW&#10;bWmLxT8Hj4/Nc3fp5iUk6bp++6YgeBxm5jdMMe9NKzryobGsYDzKQBCXVjdcKTge1sMpiBCRNbaW&#10;ScGVAsxnD4MCc20vvKNuHyuRIBxyVFDH6HIpQ1mTwTCyjjh5Z+sNxiR9JbXHS4KbVk6y7FkabDgt&#10;1OhoVVP5s/81Cj6+3laxy/zVvW7pe+o+l+fTplfq6bFfvICI1Md7+NZ+1womY/j/kn6An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7+F/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2" o:spid="_x0000_s1038" type="#_x0000_t32" style="position:absolute;left:1714500;top:2286000;width:2057400;height:4572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fdbrsUAAADbAAAADwAAAGRycy9kb3ducmV2LnhtbESPT2vCQBTE7wW/w/IEb3VjkFKiq4gY&#10;6KHinwj1+Nh9JsHs25BdNe2n7wqFHoeZ+Q0zX/a2EXfqfO1YwWScgCDWztRcKjgV+es7CB+QDTaO&#10;ScE3eVguBi9zzIx78IHux1CKCGGfoYIqhDaT0uuKLPqxa4mjd3GdxRBlV0rT4SPCbSPTJHmTFmuO&#10;CxW2tK5IX483q+C8u2322u2K7VTnP1/5QRfT06dSo2G/moEI1If/8F/7wyhIU3h+iT9AL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fdbrs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3" o:spid="_x0000_s1039" type="#_x0000_t32" style="position:absolute;left:1714500;top:2514600;width:20574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G+E8UAAADbAAAADwAAAGRycy9kb3ducmV2LnhtbESPW2sCMRSE3wv+h3CEvtWsFkRWo7SW&#10;XrBS8fLg42Fz3F3cnIQkXdd/b4RCH4eZ+YaZLTrTiJZ8qC0rGA4yEMSF1TWXCg7796cJiBCRNTaW&#10;ScGVAizmvYcZ5tpeeEvtLpYiQTjkqKCK0eVShqIig2FgHXHyTtYbjEn6UmqPlwQ3jRxl2VgarDkt&#10;VOhoWVFx3v0aBav15zK2mb+6tx/aTNz36+n40Sn12O9epiAidfE//Nf+0gpGz3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CG+E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4" o:spid="_x0000_s1040" type="#_x0000_t32" style="position:absolute;left:1714500;top:2743200;width:2057400;height:4572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JmQcQAAADbAAAADwAAAGRycy9kb3ducmV2LnhtbESPQWvCQBSE7wX/w/IEb3WjhFKiq4gY&#10;6KFiNUI9PnafSTD7NmRXjf76bqHQ4zAz3zDzZW8bcaPO144VTMYJCGLtTM2lgmORv76D8AHZYOOY&#10;FDzIw3IxeJljZtyd93Q7hFJECPsMFVQhtJmUXldk0Y9dSxy9s+sshii7UpoO7xFuGzlNkjdpsea4&#10;UGFL64r05XC1Ck676+ZLu12xTXX+/M73ukiPn0qNhv1qBiJQH/7Df+0Po2Cawu+X+APk4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UmZB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5" o:spid="_x0000_s1041" type="#_x0000_t202" style="position:absolute;left:2400300;top:685800;width:27368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UuVlxwAA&#10;ANsAAAAPAAAAZHJzL2Rvd25yZXYueG1sRI9Ba8JAFITvhf6H5RV6kboxYimpq4hiERRL0x56fM2+&#10;Jmmzb8PuGqO/visIPQ4z8w0znfemER05X1tWMBomIIgLq2suFXy8rx+eQPiArLGxTApO5GE+u72Z&#10;Yqbtkd+oy0MpIoR9hgqqENpMSl9UZNAPbUscvW/rDIYoXSm1w2OEm0amSfIoDdYcFypsaVlR8Zsf&#10;jILzq9vZNN29jL4+x3UXVoOf/Xav1P1dv3gGEagP/+Fre6MVpBO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FLlZccAAADbAAAADwAAAAAAAAAAAAAAAACXAgAAZHJz&#10;L2Rvd25yZXYueG1sUEsFBgAAAAAEAAQA9QAAAIsDAAAAAA==&#10;" filled="f" stroked="f">
                  <v:textbox>
                    <w:txbxContent>
                      <w:p w14:paraId="204095E8" w14:textId="1BD7F846" w:rsidR="002B4888" w:rsidRPr="00320AC8" w:rsidRDefault="002B4888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320AC8">
                          <w:rPr>
                            <w:b/>
                            <w:color w:val="FFFFFF" w:themeColor="background1"/>
                            <w:highlight w:val="darkRed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42" type="#_x0000_t202" style="position:absolute;left:2400300;top:1257300;width:27368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gHsSxgAA&#10;ANsAAAAPAAAAZHJzL2Rvd25yZXYueG1sRI9Ba8JAFITvBf/D8gQvUjemICV1laIoQsVS20OPr9nX&#10;JDX7NuyuMfrrXUHocZiZb5jpvDO1aMn5yrKC8SgBQZxbXXGh4Otz9fgMwgdkjbVlUnAmD/NZ72GK&#10;mbYn/qB2HwoRIewzVFCG0GRS+rwkg35kG+Lo/VpnMETpCqkdniLc1DJNkok0WHFcKLGhRUn5YX80&#10;Ci7vbmvTdLse/3w/VW1YDv92bzulBv3u9QVEoC78h+/tjVaQTuD2Jf4AObs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UgHsSxgAAANsAAAAPAAAAAAAAAAAAAAAAAJcCAABkcnMv&#10;ZG93bnJldi54bWxQSwUGAAAAAAQABAD1AAAAigMAAAAA&#10;" filled="f" stroked="f">
                  <v:textbox>
                    <w:txbxContent>
                      <w:p w14:paraId="4863690A" w14:textId="471F458B" w:rsidR="002B4888" w:rsidRPr="00320AC8" w:rsidRDefault="002B4888" w:rsidP="00DC020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highlight w:val="darkRed"/>
                          </w:rPr>
                          <w:t>4</w:t>
                        </w:r>
                      </w:p>
                    </w:txbxContent>
                  </v:textbox>
                </v:shape>
                <v:shape id="Text Box 27" o:spid="_x0000_s1043" type="#_x0000_t202" style="position:absolute;left:2400300;top:2171700;width:27368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zN6JxwAA&#10;ANsAAAAPAAAAZHJzL2Rvd25yZXYueG1sRI9Ba8JAFITvhf6H5RV6kboxgi2pq4hiERRL0x56fM2+&#10;Jmmzb8PuGqO/visIPQ4z8w0znfemER05X1tWMBomIIgLq2suFXy8rx+eQPiArLGxTApO5GE+u72Z&#10;Yqbtkd+oy0MpIoR9hgqqENpMSl9UZNAPbUscvW/rDIYoXSm1w2OEm0amSTKRBmuOCxW2tKyo+M0P&#10;RsH51e1smu5eRl+f47oLq8HPfrtX6v6uXzyDCNSH//C1vdEK0ke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8zeiccAAADbAAAADwAAAAAAAAAAAAAAAACXAgAAZHJz&#10;L2Rvd25yZXYueG1sUEsFBgAAAAAEAAQA9QAAAIsDAAAAAA==&#10;" filled="f" stroked="f">
                  <v:textbox>
                    <w:txbxContent>
                      <w:p w14:paraId="6DD7803C" w14:textId="77777777" w:rsidR="002B4888" w:rsidRPr="00320AC8" w:rsidRDefault="002B4888" w:rsidP="00DC020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320AC8">
                          <w:rPr>
                            <w:b/>
                            <w:color w:val="FFFFFF" w:themeColor="background1"/>
                            <w:highlight w:val="darkRed"/>
                          </w:rPr>
                          <w:t>2</w:t>
                        </w:r>
                      </w:p>
                    </w:txbxContent>
                  </v:textbox>
                </v:shape>
                <v:shape id="Text Box 28" o:spid="_x0000_s1044" type="#_x0000_t202" style="position:absolute;left:2400300;top:2628900;width:26733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0r7wwAA&#10;ANsAAAAPAAAAZHJzL2Rvd25yZXYueG1sRE/Pa8IwFL4L/g/hCbuMmVphSDXKcGwMFMW6g8dn82w7&#10;m5eSZLXbX78cBh4/vt+LVW8a0ZHztWUFk3ECgriwuuZSwefx7WkGwgdkjY1lUvBDHlbL4WCBmbY3&#10;PlCXh1LEEPYZKqhCaDMpfVGRQT+2LXHkLtYZDBG6UmqHtxhuGpkmybM0WHNsqLCldUXFNf82Cn73&#10;bmvTdPs+OZ+mdRdeH792m51SD6P+ZQ4iUB/u4n/3h1aQxrHxS/w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U0r7wwAAANsAAAAPAAAAAAAAAAAAAAAAAJcCAABkcnMvZG93&#10;bnJldi54bWxQSwUGAAAAAAQABAD1AAAAhwMAAAAA&#10;" filled="f" stroked="f">
                  <v:textbox>
                    <w:txbxContent>
                      <w:p w14:paraId="786F8C40" w14:textId="4BF67133" w:rsidR="002B4888" w:rsidRPr="00320AC8" w:rsidRDefault="002B4888" w:rsidP="00DC020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highlight w:val="darkRed"/>
                          </w:rPr>
                          <w:t>3</w:t>
                        </w:r>
                      </w:p>
                    </w:txbxContent>
                  </v:textbox>
                </v:shape>
                <v:shape id="Text Box 14" o:spid="_x0000_s1045" type="#_x0000_t202" style="position:absolute;top:285750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4DFD9CED" w14:textId="082F1318" w:rsidR="002B4888" w:rsidRPr="002B4888" w:rsidRDefault="002B4888" w:rsidP="002B4888">
                        <w:pPr>
                          <w:jc w:val="center"/>
                          <w:rPr>
                            <w:rFonts w:asciiTheme="majorHAnsi" w:hAnsiTheme="majorHAnsi"/>
                            <w:color w:val="FF0000"/>
                            <w:sz w:val="36"/>
                          </w:rPr>
                        </w:pPr>
                        <w:r w:rsidRPr="002B4888">
                          <w:rPr>
                            <w:rFonts w:asciiTheme="majorHAnsi" w:hAnsiTheme="majorHAnsi"/>
                            <w:color w:val="FF0000"/>
                            <w:sz w:val="36"/>
                          </w:rPr>
                          <w:t>Orchestrator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End w:id="0"/>
    </w:p>
    <w:p w14:paraId="77380FA6" w14:textId="5DDD7EB2" w:rsidR="00860E9E" w:rsidRDefault="00860E9E" w:rsidP="00DF2A72"/>
    <w:p w14:paraId="3CBD589A" w14:textId="49DD8C35" w:rsidR="00860E9E" w:rsidRDefault="00860E9E" w:rsidP="00DF2A72"/>
    <w:p w14:paraId="46FCEB2E" w14:textId="4DAF5347" w:rsidR="00860E9E" w:rsidRDefault="00860E9E" w:rsidP="00DF2A72"/>
    <w:p w14:paraId="6FD71861" w14:textId="08D5A825" w:rsidR="00860E9E" w:rsidRDefault="00860E9E" w:rsidP="00DF2A72"/>
    <w:p w14:paraId="29CF24D2" w14:textId="6960036A" w:rsidR="00860E9E" w:rsidRDefault="00860E9E" w:rsidP="00DF2A72"/>
    <w:p w14:paraId="0AC44F34" w14:textId="77BF21D3" w:rsidR="00860E9E" w:rsidRDefault="00860E9E" w:rsidP="00DF2A72"/>
    <w:p w14:paraId="281F393C" w14:textId="0270C0B7" w:rsidR="00860E9E" w:rsidRDefault="00860E9E" w:rsidP="00DF2A72"/>
    <w:p w14:paraId="50E3873E" w14:textId="521AD2F2" w:rsidR="00860E9E" w:rsidRDefault="00860E9E" w:rsidP="00DF2A72"/>
    <w:p w14:paraId="43C82433" w14:textId="23B0A309" w:rsidR="00860E9E" w:rsidRDefault="00860E9E" w:rsidP="00DF2A72"/>
    <w:p w14:paraId="702187B9" w14:textId="75675EB8" w:rsidR="00860E9E" w:rsidRDefault="00860E9E" w:rsidP="00DF2A72"/>
    <w:p w14:paraId="5160C42F" w14:textId="04AAD413" w:rsidR="00860E9E" w:rsidRDefault="00860E9E" w:rsidP="00DF2A72"/>
    <w:p w14:paraId="08532235" w14:textId="65FC49A8" w:rsidR="00860E9E" w:rsidRDefault="00860E9E" w:rsidP="00DF2A72"/>
    <w:p w14:paraId="78540AA4" w14:textId="2E6445C2" w:rsidR="00860E9E" w:rsidRDefault="00860E9E" w:rsidP="00DF2A72"/>
    <w:p w14:paraId="4B29290B" w14:textId="0E7DACED" w:rsidR="00860E9E" w:rsidRDefault="00860E9E" w:rsidP="00DF2A72"/>
    <w:p w14:paraId="05186164" w14:textId="77777777" w:rsidR="00860E9E" w:rsidRDefault="00860E9E" w:rsidP="00DF2A72"/>
    <w:p w14:paraId="135CFD5E" w14:textId="77777777" w:rsidR="00860E9E" w:rsidRDefault="00860E9E" w:rsidP="00DF2A72"/>
    <w:p w14:paraId="7170AFED" w14:textId="77777777" w:rsidR="00860E9E" w:rsidRDefault="00860E9E" w:rsidP="00DF2A72"/>
    <w:p w14:paraId="0B19FA75" w14:textId="77777777" w:rsidR="00860E9E" w:rsidRDefault="00860E9E" w:rsidP="00DF2A72"/>
    <w:p w14:paraId="7EAA0895" w14:textId="77777777" w:rsidR="00860E9E" w:rsidRPr="00DF2A72" w:rsidRDefault="00860E9E" w:rsidP="00DF2A72"/>
    <w:p w14:paraId="1AB5A2BE" w14:textId="77777777" w:rsidR="00DF2A72" w:rsidRPr="001F2261" w:rsidRDefault="00DF2A72" w:rsidP="00C0766E">
      <w:pPr>
        <w:jc w:val="both"/>
        <w:rPr>
          <w:rFonts w:asciiTheme="majorHAnsi" w:hAnsiTheme="majorHAnsi"/>
        </w:rPr>
      </w:pPr>
    </w:p>
    <w:p w14:paraId="02CF5000" w14:textId="44660E05" w:rsidR="00497A81" w:rsidRPr="001F2261" w:rsidRDefault="00497A81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There are 2 components to </w:t>
      </w:r>
      <w:proofErr w:type="spellStart"/>
      <w:r w:rsidRPr="001F2261">
        <w:rPr>
          <w:rFonts w:asciiTheme="majorHAnsi" w:hAnsiTheme="majorHAnsi"/>
        </w:rPr>
        <w:t>TaaS</w:t>
      </w:r>
      <w:proofErr w:type="spellEnd"/>
      <w:r w:rsidRPr="001F2261">
        <w:rPr>
          <w:rFonts w:asciiTheme="majorHAnsi" w:hAnsiTheme="majorHAnsi"/>
        </w:rPr>
        <w:t>:</w:t>
      </w:r>
    </w:p>
    <w:p w14:paraId="07DB1154" w14:textId="77777777" w:rsidR="005A2E3E" w:rsidRPr="001F2261" w:rsidRDefault="005A2E3E" w:rsidP="005A2E3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proofErr w:type="spellStart"/>
      <w:r w:rsidRPr="001F2261">
        <w:rPr>
          <w:rFonts w:asciiTheme="majorHAnsi" w:hAnsiTheme="majorHAnsi"/>
        </w:rPr>
        <w:t>TaaS</w:t>
      </w:r>
      <w:proofErr w:type="spellEnd"/>
      <w:r w:rsidRPr="001F2261">
        <w:rPr>
          <w:rFonts w:asciiTheme="majorHAnsi" w:hAnsiTheme="majorHAnsi"/>
        </w:rPr>
        <w:t xml:space="preserve"> Server</w:t>
      </w:r>
    </w:p>
    <w:p w14:paraId="4594FC27" w14:textId="77777777" w:rsidR="001F2261" w:rsidRPr="001F2261" w:rsidRDefault="001F2261" w:rsidP="001F2261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proofErr w:type="spellStart"/>
      <w:r w:rsidRPr="001F2261">
        <w:rPr>
          <w:rFonts w:asciiTheme="majorHAnsi" w:hAnsiTheme="majorHAnsi"/>
        </w:rPr>
        <w:t>TaaS</w:t>
      </w:r>
      <w:proofErr w:type="spellEnd"/>
      <w:r w:rsidRPr="001F2261">
        <w:rPr>
          <w:rFonts w:asciiTheme="majorHAnsi" w:hAnsiTheme="majorHAnsi"/>
        </w:rPr>
        <w:t xml:space="preserve"> Client</w:t>
      </w:r>
    </w:p>
    <w:p w14:paraId="0900BFFC" w14:textId="77777777" w:rsidR="00497A81" w:rsidRDefault="00497A81" w:rsidP="00497A81">
      <w:pPr>
        <w:jc w:val="both"/>
        <w:rPr>
          <w:rFonts w:asciiTheme="majorHAnsi" w:hAnsiTheme="majorHAnsi"/>
        </w:rPr>
      </w:pPr>
    </w:p>
    <w:p w14:paraId="64099A91" w14:textId="77777777" w:rsidR="005A2E3E" w:rsidRPr="001F2261" w:rsidRDefault="005A2E3E" w:rsidP="005A2E3E">
      <w:pPr>
        <w:pStyle w:val="Heading2"/>
      </w:pPr>
      <w:proofErr w:type="spellStart"/>
      <w:r w:rsidRPr="001F2261">
        <w:t>TaaS</w:t>
      </w:r>
      <w:proofErr w:type="spellEnd"/>
      <w:r w:rsidRPr="001F2261">
        <w:t xml:space="preserve"> Server</w:t>
      </w:r>
    </w:p>
    <w:p w14:paraId="5F7BA456" w14:textId="77777777" w:rsidR="005A2E3E" w:rsidRDefault="005A2E3E" w:rsidP="005A2E3E">
      <w:pPr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This is the </w:t>
      </w:r>
      <w:r>
        <w:rPr>
          <w:rFonts w:asciiTheme="majorHAnsi" w:hAnsiTheme="majorHAnsi"/>
        </w:rPr>
        <w:t xml:space="preserve">system that “provides service” to whoever needs to get something done on the product / test framework the </w:t>
      </w:r>
      <w:proofErr w:type="spellStart"/>
      <w:r>
        <w:rPr>
          <w:rFonts w:asciiTheme="majorHAnsi" w:hAnsiTheme="majorHAnsi"/>
        </w:rPr>
        <w:t>TaaS</w:t>
      </w:r>
      <w:proofErr w:type="spellEnd"/>
      <w:r>
        <w:rPr>
          <w:rFonts w:asciiTheme="majorHAnsi" w:hAnsiTheme="majorHAnsi"/>
        </w:rPr>
        <w:t xml:space="preserve"> server is hooked into.</w:t>
      </w:r>
    </w:p>
    <w:p w14:paraId="255C5428" w14:textId="77777777" w:rsidR="005A2E3E" w:rsidRDefault="005A2E3E" w:rsidP="005A2E3E">
      <w:pPr>
        <w:rPr>
          <w:rFonts w:asciiTheme="majorHAnsi" w:hAnsiTheme="majorHAnsi"/>
        </w:rPr>
      </w:pPr>
    </w:p>
    <w:p w14:paraId="62153EFF" w14:textId="77777777" w:rsidR="005A2E3E" w:rsidRDefault="005A2E3E" w:rsidP="005A2E3E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TaaS</w:t>
      </w:r>
      <w:proofErr w:type="spellEnd"/>
      <w:r>
        <w:rPr>
          <w:rFonts w:asciiTheme="majorHAnsi" w:hAnsiTheme="majorHAnsi"/>
        </w:rPr>
        <w:t xml:space="preserve"> Server is implemented as a REST service.</w:t>
      </w:r>
    </w:p>
    <w:p w14:paraId="61CF2D4C" w14:textId="77777777" w:rsidR="005A2E3E" w:rsidRDefault="005A2E3E" w:rsidP="00497A81">
      <w:pPr>
        <w:jc w:val="both"/>
        <w:rPr>
          <w:rFonts w:asciiTheme="majorHAnsi" w:hAnsiTheme="majorHAnsi"/>
        </w:rPr>
      </w:pPr>
    </w:p>
    <w:p w14:paraId="532CB533" w14:textId="309EB7AC" w:rsidR="00FE25A1" w:rsidRDefault="00FE25A1" w:rsidP="00497A8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Here are the steps you need to follow</w:t>
      </w:r>
      <w:r w:rsidR="00506147">
        <w:rPr>
          <w:rFonts w:asciiTheme="majorHAnsi" w:hAnsiTheme="majorHAnsi"/>
        </w:rPr>
        <w:t xml:space="preserve"> for the server side:</w:t>
      </w:r>
    </w:p>
    <w:p w14:paraId="291F4B76" w14:textId="74725802" w:rsidR="00506147" w:rsidRDefault="00506147" w:rsidP="0050614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Define the contract in the </w:t>
      </w:r>
      <w:proofErr w:type="spellStart"/>
      <w:r>
        <w:rPr>
          <w:rFonts w:asciiTheme="majorHAnsi" w:hAnsiTheme="majorHAnsi"/>
        </w:rPr>
        <w:t>taas_contracts.yml</w:t>
      </w:r>
      <w:proofErr w:type="spellEnd"/>
      <w:r>
        <w:rPr>
          <w:rFonts w:asciiTheme="majorHAnsi" w:hAnsiTheme="majorHAnsi"/>
        </w:rPr>
        <w:t xml:space="preserve"> file</w:t>
      </w:r>
    </w:p>
    <w:p w14:paraId="2D216026" w14:textId="6A2E8312" w:rsidR="00506147" w:rsidRDefault="00506147" w:rsidP="0050614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Implement the contract in your framework</w:t>
      </w:r>
    </w:p>
    <w:p w14:paraId="61A74C7F" w14:textId="73F1F2E3" w:rsidR="00506147" w:rsidRPr="00506147" w:rsidRDefault="00506147" w:rsidP="0050614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Start the Sinatra service which will expose the contract to your end-users as a web service implementation</w:t>
      </w:r>
    </w:p>
    <w:p w14:paraId="70B55E90" w14:textId="78F9B56B" w:rsidR="001F2261" w:rsidRPr="001F2261" w:rsidRDefault="001F2261" w:rsidP="001F2261">
      <w:pPr>
        <w:pStyle w:val="Heading2"/>
      </w:pPr>
      <w:proofErr w:type="spellStart"/>
      <w:r w:rsidRPr="001F2261">
        <w:t>TaaS</w:t>
      </w:r>
      <w:proofErr w:type="spellEnd"/>
      <w:r w:rsidRPr="001F2261">
        <w:t xml:space="preserve"> Client</w:t>
      </w:r>
    </w:p>
    <w:p w14:paraId="1EB1B47F" w14:textId="568B9333" w:rsidR="001F2261" w:rsidRDefault="00D9104C" w:rsidP="001F226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is the system that “needs” to get something done in another system, without really wanting to know how it was done. </w:t>
      </w:r>
    </w:p>
    <w:p w14:paraId="0CD4B0B4" w14:textId="2A694149" w:rsidR="00D9104C" w:rsidRPr="001F2261" w:rsidRDefault="00D9104C" w:rsidP="001F2261">
      <w:pPr>
        <w:rPr>
          <w:rFonts w:asciiTheme="majorHAnsi" w:hAnsiTheme="majorHAnsi"/>
        </w:rPr>
      </w:pPr>
      <w:r>
        <w:rPr>
          <w:rFonts w:asciiTheme="majorHAnsi" w:hAnsiTheme="majorHAnsi"/>
        </w:rPr>
        <w:t>The other system could be the actual product you are interacting with, or a test framework.</w:t>
      </w:r>
    </w:p>
    <w:p w14:paraId="24D8CFA4" w14:textId="77777777" w:rsidR="004466AC" w:rsidRPr="001F2261" w:rsidRDefault="004466AC" w:rsidP="00C0766E">
      <w:pPr>
        <w:jc w:val="both"/>
        <w:rPr>
          <w:rFonts w:asciiTheme="majorHAnsi" w:hAnsiTheme="majorHAnsi"/>
        </w:rPr>
      </w:pPr>
    </w:p>
    <w:p w14:paraId="56B6CCAF" w14:textId="7DA182CB" w:rsidR="00506147" w:rsidRDefault="00506147" w:rsidP="0050614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Here are the steps you need to follow on the client side:</w:t>
      </w:r>
    </w:p>
    <w:p w14:paraId="3DD7387B" w14:textId="69B2428A" w:rsidR="00506147" w:rsidRDefault="00506147" w:rsidP="0050614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Browse the contracts available for consumption (as provided by the </w:t>
      </w:r>
      <w:proofErr w:type="spellStart"/>
      <w:r>
        <w:rPr>
          <w:rFonts w:asciiTheme="majorHAnsi" w:hAnsiTheme="majorHAnsi"/>
        </w:rPr>
        <w:t>TaaS</w:t>
      </w:r>
      <w:proofErr w:type="spellEnd"/>
      <w:r>
        <w:rPr>
          <w:rFonts w:asciiTheme="majorHAnsi" w:hAnsiTheme="majorHAnsi"/>
        </w:rPr>
        <w:t xml:space="preserve"> server)</w:t>
      </w:r>
    </w:p>
    <w:p w14:paraId="2CB7DB1E" w14:textId="77777777" w:rsidR="00AE4B29" w:rsidRDefault="00AE4B29" w:rsidP="0050614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Based on the contract you need to invoke:</w:t>
      </w:r>
    </w:p>
    <w:p w14:paraId="3C8E0903" w14:textId="77777777" w:rsidR="00AE4B29" w:rsidRDefault="00AE4B29" w:rsidP="00AE4B29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create</w:t>
      </w:r>
      <w:proofErr w:type="gramEnd"/>
      <w:r>
        <w:rPr>
          <w:rFonts w:asciiTheme="majorHAnsi" w:hAnsiTheme="majorHAnsi"/>
        </w:rPr>
        <w:t xml:space="preserve"> a request with correct parameter values, </w:t>
      </w:r>
    </w:p>
    <w:p w14:paraId="06E1AFDD" w14:textId="77777777" w:rsidR="00AE4B29" w:rsidRDefault="00AE4B29" w:rsidP="00AE4B29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invoke</w:t>
      </w:r>
      <w:proofErr w:type="gramEnd"/>
      <w:r>
        <w:rPr>
          <w:rFonts w:asciiTheme="majorHAnsi" w:hAnsiTheme="majorHAnsi"/>
        </w:rPr>
        <w:t xml:space="preserve"> the contract, </w:t>
      </w:r>
    </w:p>
    <w:p w14:paraId="5BC7BAB4" w14:textId="77777777" w:rsidR="00AE4B29" w:rsidRDefault="00AE4B29" w:rsidP="00AE4B29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parse</w:t>
      </w:r>
      <w:proofErr w:type="gramEnd"/>
      <w:r>
        <w:rPr>
          <w:rFonts w:asciiTheme="majorHAnsi" w:hAnsiTheme="majorHAnsi"/>
        </w:rPr>
        <w:t xml:space="preserve"> the output, </w:t>
      </w:r>
    </w:p>
    <w:p w14:paraId="049E9789" w14:textId="185274D1" w:rsidR="00506147" w:rsidRDefault="00AE4B29" w:rsidP="00AE4B29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continue</w:t>
      </w:r>
      <w:proofErr w:type="gramEnd"/>
      <w:r>
        <w:rPr>
          <w:rFonts w:asciiTheme="majorHAnsi" w:hAnsiTheme="majorHAnsi"/>
        </w:rPr>
        <w:t xml:space="preserve"> your test</w:t>
      </w:r>
    </w:p>
    <w:p w14:paraId="3554D1FA" w14:textId="77777777" w:rsidR="004E4D0A" w:rsidRPr="001F2261" w:rsidRDefault="004E4D0A" w:rsidP="00C0766E">
      <w:pPr>
        <w:jc w:val="both"/>
        <w:rPr>
          <w:rFonts w:asciiTheme="majorHAnsi" w:hAnsiTheme="majorHAnsi"/>
        </w:rPr>
      </w:pPr>
    </w:p>
    <w:sectPr w:rsidR="004E4D0A" w:rsidRPr="001F2261" w:rsidSect="00A35F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yuthaya">
    <w:panose1 w:val="00000400000000000000"/>
    <w:charset w:val="00"/>
    <w:family w:val="auto"/>
    <w:pitch w:val="variable"/>
    <w:sig w:usb0="A100026F" w:usb1="00000000" w:usb2="00000000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0526"/>
    <w:multiLevelType w:val="hybridMultilevel"/>
    <w:tmpl w:val="782E08E8"/>
    <w:lvl w:ilvl="0" w:tplc="19CC188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9884F5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3C03D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D4C0D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50ED7C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43409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B049E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AB0BC3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3381F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FD34B97"/>
    <w:multiLevelType w:val="hybridMultilevel"/>
    <w:tmpl w:val="0BAABA0C"/>
    <w:lvl w:ilvl="0" w:tplc="410258F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80014"/>
    <w:multiLevelType w:val="hybridMultilevel"/>
    <w:tmpl w:val="4124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8161E"/>
    <w:multiLevelType w:val="hybridMultilevel"/>
    <w:tmpl w:val="5360E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A00C6"/>
    <w:multiLevelType w:val="hybridMultilevel"/>
    <w:tmpl w:val="5360E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94EB9"/>
    <w:multiLevelType w:val="hybridMultilevel"/>
    <w:tmpl w:val="1CAE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343C8"/>
    <w:multiLevelType w:val="hybridMultilevel"/>
    <w:tmpl w:val="2BFE20E8"/>
    <w:lvl w:ilvl="0" w:tplc="234A25D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BF4"/>
    <w:rsid w:val="001A5D4E"/>
    <w:rsid w:val="001B35C8"/>
    <w:rsid w:val="001F2261"/>
    <w:rsid w:val="00233C7F"/>
    <w:rsid w:val="00244D14"/>
    <w:rsid w:val="002829DC"/>
    <w:rsid w:val="002B4888"/>
    <w:rsid w:val="002F296B"/>
    <w:rsid w:val="00320AC8"/>
    <w:rsid w:val="00321852"/>
    <w:rsid w:val="003A641D"/>
    <w:rsid w:val="003E7B9D"/>
    <w:rsid w:val="00431B7D"/>
    <w:rsid w:val="004466AC"/>
    <w:rsid w:val="00497A81"/>
    <w:rsid w:val="004C5560"/>
    <w:rsid w:val="004D383C"/>
    <w:rsid w:val="004E4D0A"/>
    <w:rsid w:val="004F2088"/>
    <w:rsid w:val="00506147"/>
    <w:rsid w:val="005A2E3E"/>
    <w:rsid w:val="005A74EC"/>
    <w:rsid w:val="005F2698"/>
    <w:rsid w:val="006E0BF4"/>
    <w:rsid w:val="006F1CE0"/>
    <w:rsid w:val="008122B8"/>
    <w:rsid w:val="00832B0B"/>
    <w:rsid w:val="00860E9E"/>
    <w:rsid w:val="00887459"/>
    <w:rsid w:val="00951A77"/>
    <w:rsid w:val="00980B8F"/>
    <w:rsid w:val="009A43B0"/>
    <w:rsid w:val="00A35F99"/>
    <w:rsid w:val="00A95CEE"/>
    <w:rsid w:val="00AE3495"/>
    <w:rsid w:val="00AE4B29"/>
    <w:rsid w:val="00B0209F"/>
    <w:rsid w:val="00B57AB0"/>
    <w:rsid w:val="00BF650D"/>
    <w:rsid w:val="00C0766E"/>
    <w:rsid w:val="00C70BD1"/>
    <w:rsid w:val="00D024EC"/>
    <w:rsid w:val="00D9104C"/>
    <w:rsid w:val="00DC020A"/>
    <w:rsid w:val="00DF2A72"/>
    <w:rsid w:val="00E02C8A"/>
    <w:rsid w:val="00EA353A"/>
    <w:rsid w:val="00EC7B4D"/>
    <w:rsid w:val="00ED4D93"/>
    <w:rsid w:val="00F54E30"/>
    <w:rsid w:val="00FA0E54"/>
    <w:rsid w:val="00FE25A1"/>
    <w:rsid w:val="00F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D711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4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B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B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B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0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F29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F296B"/>
  </w:style>
  <w:style w:type="paragraph" w:styleId="BalloonText">
    <w:name w:val="Balloon Text"/>
    <w:basedOn w:val="Normal"/>
    <w:link w:val="BalloonTextChar"/>
    <w:uiPriority w:val="99"/>
    <w:semiHidden/>
    <w:unhideWhenUsed/>
    <w:rsid w:val="004D38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3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64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4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B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E349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B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1B7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4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B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B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B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0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F29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F296B"/>
  </w:style>
  <w:style w:type="paragraph" w:styleId="BalloonText">
    <w:name w:val="Balloon Text"/>
    <w:basedOn w:val="Normal"/>
    <w:link w:val="BalloonTextChar"/>
    <w:uiPriority w:val="99"/>
    <w:semiHidden/>
    <w:unhideWhenUsed/>
    <w:rsid w:val="004D38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3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64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4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B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E349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B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1B7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0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anandbagmar/taas" TargetMode="External"/><Relationship Id="rId20" Type="http://schemas.microsoft.com/office/2007/relationships/diagramDrawing" Target="diagrams/drawing2.xml"/><Relationship Id="rId21" Type="http://schemas.openxmlformats.org/officeDocument/2006/relationships/diagramData" Target="diagrams/data3.xml"/><Relationship Id="rId22" Type="http://schemas.openxmlformats.org/officeDocument/2006/relationships/diagramLayout" Target="diagrams/layout3.xml"/><Relationship Id="rId23" Type="http://schemas.openxmlformats.org/officeDocument/2006/relationships/diagramQuickStyle" Target="diagrams/quickStyle3.xml"/><Relationship Id="rId24" Type="http://schemas.openxmlformats.org/officeDocument/2006/relationships/diagramColors" Target="diagrams/colors3.xml"/><Relationship Id="rId25" Type="http://schemas.microsoft.com/office/2007/relationships/diagramDrawing" Target="diagrams/drawing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github.com/anandbagmar/taas" TargetMode="External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diagramData" Target="diagrams/data2.xml"/><Relationship Id="rId17" Type="http://schemas.openxmlformats.org/officeDocument/2006/relationships/diagramLayout" Target="diagrams/layout2.xml"/><Relationship Id="rId18" Type="http://schemas.openxmlformats.org/officeDocument/2006/relationships/diagramQuickStyle" Target="diagrams/quickStyle2.xml"/><Relationship Id="rId19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bagmar@gmail.com" TargetMode="External"/><Relationship Id="rId8" Type="http://schemas.openxmlformats.org/officeDocument/2006/relationships/hyperlink" Target="http://essenceoftesting.blogspot.in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871319-1C84-1F4D-8ABE-24799C0C30A1}" type="doc">
      <dgm:prSet loTypeId="urn:microsoft.com/office/officeart/2005/8/layout/radial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4D5972-5296-8C44-A1C6-38EA3F0BF515}">
      <dgm:prSet phldrT="[Text]"/>
      <dgm:spPr/>
      <dgm:t>
        <a:bodyPr/>
        <a:lstStyle/>
        <a:p>
          <a:r>
            <a:rPr lang="en-US"/>
            <a:t>Outlook</a:t>
          </a:r>
        </a:p>
      </dgm:t>
    </dgm:pt>
    <dgm:pt modelId="{B053CC35-A515-9B47-9B59-8D093BACF473}" type="parTrans" cxnId="{41F7C801-2720-4E47-B246-7D9921170D8B}">
      <dgm:prSet/>
      <dgm:spPr/>
      <dgm:t>
        <a:bodyPr/>
        <a:lstStyle/>
        <a:p>
          <a:endParaRPr lang="en-US"/>
        </a:p>
      </dgm:t>
    </dgm:pt>
    <dgm:pt modelId="{28E4209B-95BE-054F-AFFF-1EB8796B229F}" type="sibTrans" cxnId="{41F7C801-2720-4E47-B246-7D9921170D8B}">
      <dgm:prSet/>
      <dgm:spPr/>
      <dgm:t>
        <a:bodyPr/>
        <a:lstStyle/>
        <a:p>
          <a:endParaRPr lang="en-US"/>
        </a:p>
      </dgm:t>
    </dgm:pt>
    <dgm:pt modelId="{C359FB67-E119-DD4E-AC75-B2EE5102B051}">
      <dgm:prSet phldrT="[Text]"/>
      <dgm:spPr/>
      <dgm:t>
        <a:bodyPr/>
        <a:lstStyle/>
        <a:p>
          <a:r>
            <a:rPr lang="en-US" dirty="0"/>
            <a:t>Outlook </a:t>
          </a:r>
          <a:r>
            <a:rPr lang="en-US" dirty="0" smtClean="0"/>
            <a:t>(Windows)</a:t>
          </a:r>
          <a:endParaRPr lang="en-US" dirty="0"/>
        </a:p>
      </dgm:t>
    </dgm:pt>
    <dgm:pt modelId="{8E357331-D963-DD47-B6A0-447F0B89C6F3}" type="parTrans" cxnId="{CF047284-4179-CB4C-A765-19A2E1FD869F}">
      <dgm:prSet/>
      <dgm:spPr/>
      <dgm:t>
        <a:bodyPr/>
        <a:lstStyle/>
        <a:p>
          <a:endParaRPr lang="en-US"/>
        </a:p>
      </dgm:t>
    </dgm:pt>
    <dgm:pt modelId="{DC70AB97-3CBD-C641-A6C8-C76DAEDD02CE}" type="sibTrans" cxnId="{CF047284-4179-CB4C-A765-19A2E1FD869F}">
      <dgm:prSet/>
      <dgm:spPr/>
      <dgm:t>
        <a:bodyPr/>
        <a:lstStyle/>
        <a:p>
          <a:endParaRPr lang="en-US"/>
        </a:p>
      </dgm:t>
    </dgm:pt>
    <dgm:pt modelId="{44A0C5BB-4FBC-8243-B201-7AC2B21EFD0E}">
      <dgm:prSet phldrT="[Text]"/>
      <dgm:spPr/>
      <dgm:t>
        <a:bodyPr/>
        <a:lstStyle/>
        <a:p>
          <a:r>
            <a:rPr lang="en-US" dirty="0"/>
            <a:t>Outlook </a:t>
          </a:r>
          <a:r>
            <a:rPr lang="en-US" dirty="0" smtClean="0"/>
            <a:t>(Mac)</a:t>
          </a:r>
          <a:endParaRPr lang="en-US" dirty="0"/>
        </a:p>
      </dgm:t>
    </dgm:pt>
    <dgm:pt modelId="{992926C4-2F0C-4845-BDFD-DFC5F52419AE}" type="parTrans" cxnId="{15DC2236-B0D1-3D49-A345-0E5B57B5A602}">
      <dgm:prSet/>
      <dgm:spPr/>
      <dgm:t>
        <a:bodyPr/>
        <a:lstStyle/>
        <a:p>
          <a:endParaRPr lang="en-US"/>
        </a:p>
      </dgm:t>
    </dgm:pt>
    <dgm:pt modelId="{BC0CA000-54B2-7A46-8149-6D541CDF0E70}" type="sibTrans" cxnId="{15DC2236-B0D1-3D49-A345-0E5B57B5A602}">
      <dgm:prSet/>
      <dgm:spPr/>
      <dgm:t>
        <a:bodyPr/>
        <a:lstStyle/>
        <a:p>
          <a:endParaRPr lang="en-US"/>
        </a:p>
      </dgm:t>
    </dgm:pt>
    <dgm:pt modelId="{F88A09B0-5BD4-6E44-B28D-E914107BA1CF}">
      <dgm:prSet phldrT="[Text]"/>
      <dgm:spPr/>
      <dgm:t>
        <a:bodyPr/>
        <a:lstStyle/>
        <a:p>
          <a:r>
            <a:rPr lang="en-US" dirty="0"/>
            <a:t>Outlook Web Access (OWA</a:t>
          </a:r>
          <a:r>
            <a:rPr lang="en-US" dirty="0" smtClean="0"/>
            <a:t>) (Browser)</a:t>
          </a:r>
          <a:endParaRPr lang="en-US" dirty="0"/>
        </a:p>
      </dgm:t>
    </dgm:pt>
    <dgm:pt modelId="{8DFE5893-F65D-CB43-8D73-F3F64A7114D4}" type="parTrans" cxnId="{FA7A775A-A71F-924D-9AAA-C3200270D10D}">
      <dgm:prSet/>
      <dgm:spPr/>
      <dgm:t>
        <a:bodyPr/>
        <a:lstStyle/>
        <a:p>
          <a:endParaRPr lang="en-US"/>
        </a:p>
      </dgm:t>
    </dgm:pt>
    <dgm:pt modelId="{AFEC6B1D-CFFC-6343-AD26-424755CC3A51}" type="sibTrans" cxnId="{FA7A775A-A71F-924D-9AAA-C3200270D10D}">
      <dgm:prSet/>
      <dgm:spPr/>
      <dgm:t>
        <a:bodyPr/>
        <a:lstStyle/>
        <a:p>
          <a:endParaRPr lang="en-US"/>
        </a:p>
      </dgm:t>
    </dgm:pt>
    <dgm:pt modelId="{AD11ACCE-C6B5-0F48-904F-CEB2B3E8D344}">
      <dgm:prSet phldrT="[Text]"/>
      <dgm:spPr/>
      <dgm:t>
        <a:bodyPr/>
        <a:lstStyle/>
        <a:p>
          <a:r>
            <a:rPr lang="en-US" dirty="0" smtClean="0"/>
            <a:t>Outlook Sync (Android)</a:t>
          </a:r>
          <a:endParaRPr lang="en-US" dirty="0"/>
        </a:p>
      </dgm:t>
    </dgm:pt>
    <dgm:pt modelId="{F12C7D8F-18AC-1542-9E9D-D5D465DD39C0}" type="parTrans" cxnId="{39AC4D90-0701-9C46-8FF2-CEE1F683E41F}">
      <dgm:prSet/>
      <dgm:spPr/>
      <dgm:t>
        <a:bodyPr/>
        <a:lstStyle/>
        <a:p>
          <a:endParaRPr lang="en-US"/>
        </a:p>
      </dgm:t>
    </dgm:pt>
    <dgm:pt modelId="{47599646-5EFF-374B-BCB0-22B6A5A3EF86}" type="sibTrans" cxnId="{39AC4D90-0701-9C46-8FF2-CEE1F683E41F}">
      <dgm:prSet/>
      <dgm:spPr/>
      <dgm:t>
        <a:bodyPr/>
        <a:lstStyle/>
        <a:p>
          <a:endParaRPr lang="en-US"/>
        </a:p>
      </dgm:t>
    </dgm:pt>
    <dgm:pt modelId="{5CC07059-B296-F64C-9132-4DF93A740996}">
      <dgm:prSet phldrT="[Text]"/>
      <dgm:spPr/>
      <dgm:t>
        <a:bodyPr/>
        <a:lstStyle/>
        <a:p>
          <a:r>
            <a:rPr lang="en-US" dirty="0" smtClean="0"/>
            <a:t>…</a:t>
          </a:r>
          <a:endParaRPr lang="en-US" dirty="0"/>
        </a:p>
      </dgm:t>
    </dgm:pt>
    <dgm:pt modelId="{F90DA2E6-565C-D345-BE5D-D26660E08A82}" type="parTrans" cxnId="{5D3DCFA2-D251-9D41-A0A4-4F7911ADDD13}">
      <dgm:prSet/>
      <dgm:spPr/>
      <dgm:t>
        <a:bodyPr/>
        <a:lstStyle/>
        <a:p>
          <a:endParaRPr lang="en-US"/>
        </a:p>
      </dgm:t>
    </dgm:pt>
    <dgm:pt modelId="{1A28B26D-9872-3647-B332-3A94BA3B6D5C}" type="sibTrans" cxnId="{5D3DCFA2-D251-9D41-A0A4-4F7911ADDD13}">
      <dgm:prSet/>
      <dgm:spPr/>
      <dgm:t>
        <a:bodyPr/>
        <a:lstStyle/>
        <a:p>
          <a:endParaRPr lang="en-US"/>
        </a:p>
      </dgm:t>
    </dgm:pt>
    <dgm:pt modelId="{4118282E-B1A5-E043-8311-04C0E91876FD}">
      <dgm:prSet phldrT="[Text]"/>
      <dgm:spPr/>
      <dgm:t>
        <a:bodyPr/>
        <a:lstStyle/>
        <a:p>
          <a:r>
            <a:rPr lang="en-US" dirty="0" smtClean="0"/>
            <a:t>…</a:t>
          </a:r>
          <a:endParaRPr lang="en-US" dirty="0"/>
        </a:p>
      </dgm:t>
    </dgm:pt>
    <dgm:pt modelId="{C76B702D-2BF0-F544-B2C9-3E6FB19EDC46}" type="parTrans" cxnId="{4A49DB3F-A093-4643-83AC-68CBB7019083}">
      <dgm:prSet/>
      <dgm:spPr/>
      <dgm:t>
        <a:bodyPr/>
        <a:lstStyle/>
        <a:p>
          <a:endParaRPr lang="en-US"/>
        </a:p>
      </dgm:t>
    </dgm:pt>
    <dgm:pt modelId="{C6B778FF-E4E4-B14B-A1F0-7C76C14C9704}" type="sibTrans" cxnId="{4A49DB3F-A093-4643-83AC-68CBB7019083}">
      <dgm:prSet/>
      <dgm:spPr/>
      <dgm:t>
        <a:bodyPr/>
        <a:lstStyle/>
        <a:p>
          <a:endParaRPr lang="en-US"/>
        </a:p>
      </dgm:t>
    </dgm:pt>
    <dgm:pt modelId="{C8F9BC9A-1F05-6343-AD8B-FBEBD1BE792B}" type="pres">
      <dgm:prSet presAssocID="{4F871319-1C84-1F4D-8ABE-24799C0C30A1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FE702F0-3918-2644-B39D-3299DED762AB}" type="pres">
      <dgm:prSet presAssocID="{624D5972-5296-8C44-A1C6-38EA3F0BF515}" presName="centerShape" presStyleLbl="node0" presStyleIdx="0" presStyleCnt="1"/>
      <dgm:spPr/>
      <dgm:t>
        <a:bodyPr/>
        <a:lstStyle/>
        <a:p>
          <a:endParaRPr lang="en-US"/>
        </a:p>
      </dgm:t>
    </dgm:pt>
    <dgm:pt modelId="{D0EF1A25-A605-7544-9AC7-499C30CF7EFE}" type="pres">
      <dgm:prSet presAssocID="{8E357331-D963-DD47-B6A0-447F0B89C6F3}" presName="parTrans" presStyleLbl="bgSibTrans2D1" presStyleIdx="0" presStyleCnt="6"/>
      <dgm:spPr/>
      <dgm:t>
        <a:bodyPr/>
        <a:lstStyle/>
        <a:p>
          <a:endParaRPr lang="en-US"/>
        </a:p>
      </dgm:t>
    </dgm:pt>
    <dgm:pt modelId="{402B6743-B235-D547-BB9F-562E436A9908}" type="pres">
      <dgm:prSet presAssocID="{C359FB67-E119-DD4E-AC75-B2EE5102B051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4694EE-E442-0746-AAFE-2A4B574B5E0E}" type="pres">
      <dgm:prSet presAssocID="{992926C4-2F0C-4845-BDFD-DFC5F52419AE}" presName="parTrans" presStyleLbl="bgSibTrans2D1" presStyleIdx="1" presStyleCnt="6"/>
      <dgm:spPr/>
      <dgm:t>
        <a:bodyPr/>
        <a:lstStyle/>
        <a:p>
          <a:endParaRPr lang="en-US"/>
        </a:p>
      </dgm:t>
    </dgm:pt>
    <dgm:pt modelId="{747A7261-4AB4-6F47-B643-20FDC0A131EB}" type="pres">
      <dgm:prSet presAssocID="{44A0C5BB-4FBC-8243-B201-7AC2B21EFD0E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5FAF20-44F2-B040-B327-04B56E0728A0}" type="pres">
      <dgm:prSet presAssocID="{8DFE5893-F65D-CB43-8D73-F3F64A7114D4}" presName="parTrans" presStyleLbl="bgSibTrans2D1" presStyleIdx="2" presStyleCnt="6"/>
      <dgm:spPr/>
      <dgm:t>
        <a:bodyPr/>
        <a:lstStyle/>
        <a:p>
          <a:endParaRPr lang="en-US"/>
        </a:p>
      </dgm:t>
    </dgm:pt>
    <dgm:pt modelId="{5E724A2E-CC7F-334A-9BC4-019184DFE3C2}" type="pres">
      <dgm:prSet presAssocID="{F88A09B0-5BD4-6E44-B28D-E914107BA1C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D3F04B-0FC7-5F49-B204-5FE73B10403B}" type="pres">
      <dgm:prSet presAssocID="{F12C7D8F-18AC-1542-9E9D-D5D465DD39C0}" presName="parTrans" presStyleLbl="bgSibTrans2D1" presStyleIdx="3" presStyleCnt="6"/>
      <dgm:spPr/>
      <dgm:t>
        <a:bodyPr/>
        <a:lstStyle/>
        <a:p>
          <a:endParaRPr lang="en-US"/>
        </a:p>
      </dgm:t>
    </dgm:pt>
    <dgm:pt modelId="{FFA906C6-EA20-2542-B8B1-0CD128549E83}" type="pres">
      <dgm:prSet presAssocID="{AD11ACCE-C6B5-0F48-904F-CEB2B3E8D344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707273-4FB3-E140-B8C7-E9649DEFAD62}" type="pres">
      <dgm:prSet presAssocID="{F90DA2E6-565C-D345-BE5D-D26660E08A82}" presName="parTrans" presStyleLbl="bgSibTrans2D1" presStyleIdx="4" presStyleCnt="6"/>
      <dgm:spPr/>
      <dgm:t>
        <a:bodyPr/>
        <a:lstStyle/>
        <a:p>
          <a:endParaRPr lang="en-US"/>
        </a:p>
      </dgm:t>
    </dgm:pt>
    <dgm:pt modelId="{446FB47E-A2A2-FB47-88A1-63356E682D70}" type="pres">
      <dgm:prSet presAssocID="{5CC07059-B296-F64C-9132-4DF93A74099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6EAE97-C483-6541-99B9-B474CFC0BCE5}" type="pres">
      <dgm:prSet presAssocID="{C76B702D-2BF0-F544-B2C9-3E6FB19EDC46}" presName="parTrans" presStyleLbl="bgSibTrans2D1" presStyleIdx="5" presStyleCnt="6"/>
      <dgm:spPr/>
      <dgm:t>
        <a:bodyPr/>
        <a:lstStyle/>
        <a:p>
          <a:endParaRPr lang="en-US"/>
        </a:p>
      </dgm:t>
    </dgm:pt>
    <dgm:pt modelId="{1A153535-E25B-244F-ADD4-0E64169D878F}" type="pres">
      <dgm:prSet presAssocID="{4118282E-B1A5-E043-8311-04C0E91876FD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43E07D9-6B75-794A-AB8F-A8AEFD8237AA}" type="presOf" srcId="{F90DA2E6-565C-D345-BE5D-D26660E08A82}" destId="{35707273-4FB3-E140-B8C7-E9649DEFAD62}" srcOrd="0" destOrd="0" presId="urn:microsoft.com/office/officeart/2005/8/layout/radial4"/>
    <dgm:cxn modelId="{FD3638F9-BFE8-6E47-9A30-340A38128D7E}" type="presOf" srcId="{F12C7D8F-18AC-1542-9E9D-D5D465DD39C0}" destId="{63D3F04B-0FC7-5F49-B204-5FE73B10403B}" srcOrd="0" destOrd="0" presId="urn:microsoft.com/office/officeart/2005/8/layout/radial4"/>
    <dgm:cxn modelId="{39AC4D90-0701-9C46-8FF2-CEE1F683E41F}" srcId="{624D5972-5296-8C44-A1C6-38EA3F0BF515}" destId="{AD11ACCE-C6B5-0F48-904F-CEB2B3E8D344}" srcOrd="3" destOrd="0" parTransId="{F12C7D8F-18AC-1542-9E9D-D5D465DD39C0}" sibTransId="{47599646-5EFF-374B-BCB0-22B6A5A3EF86}"/>
    <dgm:cxn modelId="{057DE7B6-E161-674B-AD0E-2E6B41D3DF65}" type="presOf" srcId="{4F871319-1C84-1F4D-8ABE-24799C0C30A1}" destId="{C8F9BC9A-1F05-6343-AD8B-FBEBD1BE792B}" srcOrd="0" destOrd="0" presId="urn:microsoft.com/office/officeart/2005/8/layout/radial4"/>
    <dgm:cxn modelId="{15DC2236-B0D1-3D49-A345-0E5B57B5A602}" srcId="{624D5972-5296-8C44-A1C6-38EA3F0BF515}" destId="{44A0C5BB-4FBC-8243-B201-7AC2B21EFD0E}" srcOrd="1" destOrd="0" parTransId="{992926C4-2F0C-4845-BDFD-DFC5F52419AE}" sibTransId="{BC0CA000-54B2-7A46-8149-6D541CDF0E70}"/>
    <dgm:cxn modelId="{4A49DB3F-A093-4643-83AC-68CBB7019083}" srcId="{624D5972-5296-8C44-A1C6-38EA3F0BF515}" destId="{4118282E-B1A5-E043-8311-04C0E91876FD}" srcOrd="5" destOrd="0" parTransId="{C76B702D-2BF0-F544-B2C9-3E6FB19EDC46}" sibTransId="{C6B778FF-E4E4-B14B-A1F0-7C76C14C9704}"/>
    <dgm:cxn modelId="{CCD49292-4685-1E48-AA55-FD25202A0CA0}" type="presOf" srcId="{8DFE5893-F65D-CB43-8D73-F3F64A7114D4}" destId="{885FAF20-44F2-B040-B327-04B56E0728A0}" srcOrd="0" destOrd="0" presId="urn:microsoft.com/office/officeart/2005/8/layout/radial4"/>
    <dgm:cxn modelId="{BBBD1293-39A6-AE49-A9EA-4B278AA3DC59}" type="presOf" srcId="{624D5972-5296-8C44-A1C6-38EA3F0BF515}" destId="{9FE702F0-3918-2644-B39D-3299DED762AB}" srcOrd="0" destOrd="0" presId="urn:microsoft.com/office/officeart/2005/8/layout/radial4"/>
    <dgm:cxn modelId="{FA7A775A-A71F-924D-9AAA-C3200270D10D}" srcId="{624D5972-5296-8C44-A1C6-38EA3F0BF515}" destId="{F88A09B0-5BD4-6E44-B28D-E914107BA1CF}" srcOrd="2" destOrd="0" parTransId="{8DFE5893-F65D-CB43-8D73-F3F64A7114D4}" sibTransId="{AFEC6B1D-CFFC-6343-AD26-424755CC3A51}"/>
    <dgm:cxn modelId="{EC4A0A7E-4860-4943-887A-407BD37B796A}" type="presOf" srcId="{C359FB67-E119-DD4E-AC75-B2EE5102B051}" destId="{402B6743-B235-D547-BB9F-562E436A9908}" srcOrd="0" destOrd="0" presId="urn:microsoft.com/office/officeart/2005/8/layout/radial4"/>
    <dgm:cxn modelId="{5D3DCFA2-D251-9D41-A0A4-4F7911ADDD13}" srcId="{624D5972-5296-8C44-A1C6-38EA3F0BF515}" destId="{5CC07059-B296-F64C-9132-4DF93A740996}" srcOrd="4" destOrd="0" parTransId="{F90DA2E6-565C-D345-BE5D-D26660E08A82}" sibTransId="{1A28B26D-9872-3647-B332-3A94BA3B6D5C}"/>
    <dgm:cxn modelId="{9B350AAA-82CC-6D40-8658-F10B381EDFB8}" type="presOf" srcId="{5CC07059-B296-F64C-9132-4DF93A740996}" destId="{446FB47E-A2A2-FB47-88A1-63356E682D70}" srcOrd="0" destOrd="0" presId="urn:microsoft.com/office/officeart/2005/8/layout/radial4"/>
    <dgm:cxn modelId="{41F7C801-2720-4E47-B246-7D9921170D8B}" srcId="{4F871319-1C84-1F4D-8ABE-24799C0C30A1}" destId="{624D5972-5296-8C44-A1C6-38EA3F0BF515}" srcOrd="0" destOrd="0" parTransId="{B053CC35-A515-9B47-9B59-8D093BACF473}" sibTransId="{28E4209B-95BE-054F-AFFF-1EB8796B229F}"/>
    <dgm:cxn modelId="{168BA390-E03B-A84E-95E6-15462CAD40CE}" type="presOf" srcId="{F88A09B0-5BD4-6E44-B28D-E914107BA1CF}" destId="{5E724A2E-CC7F-334A-9BC4-019184DFE3C2}" srcOrd="0" destOrd="0" presId="urn:microsoft.com/office/officeart/2005/8/layout/radial4"/>
    <dgm:cxn modelId="{CF047284-4179-CB4C-A765-19A2E1FD869F}" srcId="{624D5972-5296-8C44-A1C6-38EA3F0BF515}" destId="{C359FB67-E119-DD4E-AC75-B2EE5102B051}" srcOrd="0" destOrd="0" parTransId="{8E357331-D963-DD47-B6A0-447F0B89C6F3}" sibTransId="{DC70AB97-3CBD-C641-A6C8-C76DAEDD02CE}"/>
    <dgm:cxn modelId="{40C09C28-38D2-C44C-8677-3E55F87B62CE}" type="presOf" srcId="{4118282E-B1A5-E043-8311-04C0E91876FD}" destId="{1A153535-E25B-244F-ADD4-0E64169D878F}" srcOrd="0" destOrd="0" presId="urn:microsoft.com/office/officeart/2005/8/layout/radial4"/>
    <dgm:cxn modelId="{BB9C56D7-0C32-9948-B3C4-4BF5D87258DC}" type="presOf" srcId="{992926C4-2F0C-4845-BDFD-DFC5F52419AE}" destId="{F84694EE-E442-0746-AAFE-2A4B574B5E0E}" srcOrd="0" destOrd="0" presId="urn:microsoft.com/office/officeart/2005/8/layout/radial4"/>
    <dgm:cxn modelId="{0490E041-5BFE-3344-A0BB-E52FE464C712}" type="presOf" srcId="{C76B702D-2BF0-F544-B2C9-3E6FB19EDC46}" destId="{BD6EAE97-C483-6541-99B9-B474CFC0BCE5}" srcOrd="0" destOrd="0" presId="urn:microsoft.com/office/officeart/2005/8/layout/radial4"/>
    <dgm:cxn modelId="{876AD178-1BB0-1B4E-AD0C-E068479C7502}" type="presOf" srcId="{8E357331-D963-DD47-B6A0-447F0B89C6F3}" destId="{D0EF1A25-A605-7544-9AC7-499C30CF7EFE}" srcOrd="0" destOrd="0" presId="urn:microsoft.com/office/officeart/2005/8/layout/radial4"/>
    <dgm:cxn modelId="{F57B0866-659A-714F-BE8F-9F74A5FBD102}" type="presOf" srcId="{AD11ACCE-C6B5-0F48-904F-CEB2B3E8D344}" destId="{FFA906C6-EA20-2542-B8B1-0CD128549E83}" srcOrd="0" destOrd="0" presId="urn:microsoft.com/office/officeart/2005/8/layout/radial4"/>
    <dgm:cxn modelId="{D2218E98-CAD2-184A-A93D-5FA87460846C}" type="presOf" srcId="{44A0C5BB-4FBC-8243-B201-7AC2B21EFD0E}" destId="{747A7261-4AB4-6F47-B643-20FDC0A131EB}" srcOrd="0" destOrd="0" presId="urn:microsoft.com/office/officeart/2005/8/layout/radial4"/>
    <dgm:cxn modelId="{8ED37CD8-EF93-1D4D-835E-AEA4C76DF5DB}" type="presParOf" srcId="{C8F9BC9A-1F05-6343-AD8B-FBEBD1BE792B}" destId="{9FE702F0-3918-2644-B39D-3299DED762AB}" srcOrd="0" destOrd="0" presId="urn:microsoft.com/office/officeart/2005/8/layout/radial4"/>
    <dgm:cxn modelId="{EFA972E1-9341-0942-8245-1EC99D5ACD27}" type="presParOf" srcId="{C8F9BC9A-1F05-6343-AD8B-FBEBD1BE792B}" destId="{D0EF1A25-A605-7544-9AC7-499C30CF7EFE}" srcOrd="1" destOrd="0" presId="urn:microsoft.com/office/officeart/2005/8/layout/radial4"/>
    <dgm:cxn modelId="{D449F328-018E-EA4F-B59D-3AF921F85A48}" type="presParOf" srcId="{C8F9BC9A-1F05-6343-AD8B-FBEBD1BE792B}" destId="{402B6743-B235-D547-BB9F-562E436A9908}" srcOrd="2" destOrd="0" presId="urn:microsoft.com/office/officeart/2005/8/layout/radial4"/>
    <dgm:cxn modelId="{4CDF3DDF-1FC9-0641-9114-DBF9C386532F}" type="presParOf" srcId="{C8F9BC9A-1F05-6343-AD8B-FBEBD1BE792B}" destId="{F84694EE-E442-0746-AAFE-2A4B574B5E0E}" srcOrd="3" destOrd="0" presId="urn:microsoft.com/office/officeart/2005/8/layout/radial4"/>
    <dgm:cxn modelId="{41260C6A-915A-B247-9B06-CC499600AAB3}" type="presParOf" srcId="{C8F9BC9A-1F05-6343-AD8B-FBEBD1BE792B}" destId="{747A7261-4AB4-6F47-B643-20FDC0A131EB}" srcOrd="4" destOrd="0" presId="urn:microsoft.com/office/officeart/2005/8/layout/radial4"/>
    <dgm:cxn modelId="{D9BECA76-5289-234C-BAA6-845D40C087DA}" type="presParOf" srcId="{C8F9BC9A-1F05-6343-AD8B-FBEBD1BE792B}" destId="{885FAF20-44F2-B040-B327-04B56E0728A0}" srcOrd="5" destOrd="0" presId="urn:microsoft.com/office/officeart/2005/8/layout/radial4"/>
    <dgm:cxn modelId="{87F40AD9-CEFD-AF40-9950-DCFDAE6242E1}" type="presParOf" srcId="{C8F9BC9A-1F05-6343-AD8B-FBEBD1BE792B}" destId="{5E724A2E-CC7F-334A-9BC4-019184DFE3C2}" srcOrd="6" destOrd="0" presId="urn:microsoft.com/office/officeart/2005/8/layout/radial4"/>
    <dgm:cxn modelId="{31E66BAA-C98B-1049-AA8F-C77C4B8169FD}" type="presParOf" srcId="{C8F9BC9A-1F05-6343-AD8B-FBEBD1BE792B}" destId="{63D3F04B-0FC7-5F49-B204-5FE73B10403B}" srcOrd="7" destOrd="0" presId="urn:microsoft.com/office/officeart/2005/8/layout/radial4"/>
    <dgm:cxn modelId="{940D7231-6445-8B44-8D2B-A642B95ACCF7}" type="presParOf" srcId="{C8F9BC9A-1F05-6343-AD8B-FBEBD1BE792B}" destId="{FFA906C6-EA20-2542-B8B1-0CD128549E83}" srcOrd="8" destOrd="0" presId="urn:microsoft.com/office/officeart/2005/8/layout/radial4"/>
    <dgm:cxn modelId="{BE7591E1-A8B5-4D46-890E-CE6830936569}" type="presParOf" srcId="{C8F9BC9A-1F05-6343-AD8B-FBEBD1BE792B}" destId="{35707273-4FB3-E140-B8C7-E9649DEFAD62}" srcOrd="9" destOrd="0" presId="urn:microsoft.com/office/officeart/2005/8/layout/radial4"/>
    <dgm:cxn modelId="{43DAEEFF-8097-2045-A080-1FCD40F4C1B4}" type="presParOf" srcId="{C8F9BC9A-1F05-6343-AD8B-FBEBD1BE792B}" destId="{446FB47E-A2A2-FB47-88A1-63356E682D70}" srcOrd="10" destOrd="0" presId="urn:microsoft.com/office/officeart/2005/8/layout/radial4"/>
    <dgm:cxn modelId="{D8103376-6AFA-944B-8FDC-DCEF50927EE4}" type="presParOf" srcId="{C8F9BC9A-1F05-6343-AD8B-FBEBD1BE792B}" destId="{BD6EAE97-C483-6541-99B9-B474CFC0BCE5}" srcOrd="11" destOrd="0" presId="urn:microsoft.com/office/officeart/2005/8/layout/radial4"/>
    <dgm:cxn modelId="{A21A3F5E-4AB6-CC40-9DEC-0B6FC6DF37D5}" type="presParOf" srcId="{C8F9BC9A-1F05-6343-AD8B-FBEBD1BE792B}" destId="{1A153535-E25B-244F-ADD4-0E64169D878F}" srcOrd="12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F43AD36-E1E6-634B-9CF7-474BC99F5D35}" type="doc">
      <dgm:prSet loTypeId="urn:microsoft.com/office/officeart/2005/8/layout/hList7" loCatId="" qsTypeId="urn:microsoft.com/office/officeart/2005/8/quickstyle/simple4" qsCatId="simple" csTypeId="urn:microsoft.com/office/officeart/2005/8/colors/accent1_2" csCatId="accent1" phldr="1"/>
      <dgm:spPr/>
    </dgm:pt>
    <dgm:pt modelId="{3B709B02-BA59-FE4D-B896-A43267893DC2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Outlook for Mac</a:t>
          </a:r>
        </a:p>
      </dgm:t>
    </dgm:pt>
    <dgm:pt modelId="{885D8ECC-BB9C-A044-AE58-4498D60D8047}" type="parTrans" cxnId="{79C9DF34-990C-3C43-B123-A3AF04DF30FA}">
      <dgm:prSet/>
      <dgm:spPr/>
      <dgm:t>
        <a:bodyPr/>
        <a:lstStyle/>
        <a:p>
          <a:endParaRPr lang="en-US"/>
        </a:p>
      </dgm:t>
    </dgm:pt>
    <dgm:pt modelId="{2468DF8E-3E8B-D641-8CE8-ED5C1C434C83}" type="sibTrans" cxnId="{79C9DF34-990C-3C43-B123-A3AF04DF30FA}">
      <dgm:prSet/>
      <dgm:spPr/>
      <dgm:t>
        <a:bodyPr/>
        <a:lstStyle/>
        <a:p>
          <a:endParaRPr lang="en-US"/>
        </a:p>
      </dgm:t>
    </dgm:pt>
    <dgm:pt modelId="{22ED5C85-A259-DC44-B633-67586EE3A019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Outlook Web Access (OWA)</a:t>
          </a:r>
        </a:p>
      </dgm:t>
    </dgm:pt>
    <dgm:pt modelId="{4768AC4F-0D48-E94B-BCE8-1A37A1D2C92F}" type="parTrans" cxnId="{FD203BB4-DF66-A24F-85F2-8E8A4D979089}">
      <dgm:prSet/>
      <dgm:spPr/>
      <dgm:t>
        <a:bodyPr/>
        <a:lstStyle/>
        <a:p>
          <a:endParaRPr lang="en-US"/>
        </a:p>
      </dgm:t>
    </dgm:pt>
    <dgm:pt modelId="{FB77CFA7-16FF-B943-BC8F-B77B621D7295}" type="sibTrans" cxnId="{FD203BB4-DF66-A24F-85F2-8E8A4D979089}">
      <dgm:prSet/>
      <dgm:spPr/>
      <dgm:t>
        <a:bodyPr/>
        <a:lstStyle/>
        <a:p>
          <a:endParaRPr lang="en-US"/>
        </a:p>
      </dgm:t>
    </dgm:pt>
    <dgm:pt modelId="{8590F4D5-481C-7745-9100-E154E4E08A5F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iOS / Objective C</a:t>
          </a:r>
        </a:p>
      </dgm:t>
    </dgm:pt>
    <dgm:pt modelId="{0D8795B9-4362-AF41-96A9-922DD2F5BC7F}" type="parTrans" cxnId="{D03BEDDA-F23F-7440-8D16-90F6D7A78BE7}">
      <dgm:prSet/>
      <dgm:spPr/>
      <dgm:t>
        <a:bodyPr/>
        <a:lstStyle/>
        <a:p>
          <a:endParaRPr lang="en-US"/>
        </a:p>
      </dgm:t>
    </dgm:pt>
    <dgm:pt modelId="{3F0B7C33-24F3-F94F-8BF0-DD0ECB0F8C64}" type="sibTrans" cxnId="{D03BEDDA-F23F-7440-8D16-90F6D7A78BE7}">
      <dgm:prSet/>
      <dgm:spPr/>
      <dgm:t>
        <a:bodyPr/>
        <a:lstStyle/>
        <a:p>
          <a:endParaRPr lang="en-US"/>
        </a:p>
      </dgm:t>
    </dgm:pt>
    <dgm:pt modelId="{27E0414C-F6F5-4742-A6E6-42940A07D36F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ASP.Net</a:t>
          </a:r>
        </a:p>
      </dgm:t>
    </dgm:pt>
    <dgm:pt modelId="{9E5C255C-65CE-9A49-A345-B894711931D8}" type="parTrans" cxnId="{3061E12F-7C28-B24D-8F64-9CDE167E67D9}">
      <dgm:prSet/>
      <dgm:spPr/>
      <dgm:t>
        <a:bodyPr/>
        <a:lstStyle/>
        <a:p>
          <a:endParaRPr lang="en-US"/>
        </a:p>
      </dgm:t>
    </dgm:pt>
    <dgm:pt modelId="{CF77DF9E-FFE4-1C4E-AB7C-390EA66837B5}" type="sibTrans" cxnId="{3061E12F-7C28-B24D-8F64-9CDE167E67D9}">
      <dgm:prSet/>
      <dgm:spPr/>
      <dgm:t>
        <a:bodyPr/>
        <a:lstStyle/>
        <a:p>
          <a:endParaRPr lang="en-US"/>
        </a:p>
      </dgm:t>
    </dgm:pt>
    <dgm:pt modelId="{D7029DA5-FD13-7B47-BAD4-EB7B6AE018B1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Outlook for Windows</a:t>
          </a:r>
        </a:p>
      </dgm:t>
    </dgm:pt>
    <dgm:pt modelId="{ABD7B9D4-47F9-324F-812B-8AE8F22C1C47}" type="parTrans" cxnId="{818F2B5C-9890-774B-93A7-100DCD42BD35}">
      <dgm:prSet/>
      <dgm:spPr/>
      <dgm:t>
        <a:bodyPr/>
        <a:lstStyle/>
        <a:p>
          <a:endParaRPr lang="en-US"/>
        </a:p>
      </dgm:t>
    </dgm:pt>
    <dgm:pt modelId="{0FA60215-6F7F-5944-8189-EB35E499E2D1}" type="sibTrans" cxnId="{818F2B5C-9890-774B-93A7-100DCD42BD35}">
      <dgm:prSet/>
      <dgm:spPr/>
      <dgm:t>
        <a:bodyPr/>
        <a:lstStyle/>
        <a:p>
          <a:endParaRPr lang="en-US"/>
        </a:p>
      </dgm:t>
    </dgm:pt>
    <dgm:pt modelId="{E807E976-6ECF-3B44-A002-EB59C8A751B0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SQL Server</a:t>
          </a:r>
        </a:p>
      </dgm:t>
    </dgm:pt>
    <dgm:pt modelId="{BF917716-2633-0642-B63E-DFD344D1B35B}" type="parTrans" cxnId="{CBC23E97-6956-5149-91F6-A320A563C7EA}">
      <dgm:prSet/>
      <dgm:spPr/>
      <dgm:t>
        <a:bodyPr/>
        <a:lstStyle/>
        <a:p>
          <a:endParaRPr lang="en-US"/>
        </a:p>
      </dgm:t>
    </dgm:pt>
    <dgm:pt modelId="{56F7DCDC-7685-994C-B465-C5CA6A182C73}" type="sibTrans" cxnId="{CBC23E97-6956-5149-91F6-A320A563C7EA}">
      <dgm:prSet/>
      <dgm:spPr/>
      <dgm:t>
        <a:bodyPr/>
        <a:lstStyle/>
        <a:p>
          <a:endParaRPr lang="en-US"/>
        </a:p>
      </dgm:t>
    </dgm:pt>
    <dgm:pt modelId="{DA154CCC-923F-C940-9AF7-81E92BC8FE3C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Outlook Sync for Android</a:t>
          </a:r>
        </a:p>
      </dgm:t>
    </dgm:pt>
    <dgm:pt modelId="{B063B643-1685-1C4D-8314-D7F3220718EC}" type="parTrans" cxnId="{103EFADD-1D85-8848-8780-31B026E4C9F1}">
      <dgm:prSet/>
      <dgm:spPr/>
      <dgm:t>
        <a:bodyPr/>
        <a:lstStyle/>
        <a:p>
          <a:endParaRPr lang="en-US"/>
        </a:p>
      </dgm:t>
    </dgm:pt>
    <dgm:pt modelId="{181B7782-D9B0-6E44-894D-0D94FBC50382}" type="sibTrans" cxnId="{103EFADD-1D85-8848-8780-31B026E4C9F1}">
      <dgm:prSet/>
      <dgm:spPr/>
      <dgm:t>
        <a:bodyPr/>
        <a:lstStyle/>
        <a:p>
          <a:endParaRPr lang="en-US"/>
        </a:p>
      </dgm:t>
    </dgm:pt>
    <dgm:pt modelId="{977C0ACE-3DF0-F94E-BD66-46A63F963A5F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.Net</a:t>
          </a:r>
        </a:p>
      </dgm:t>
    </dgm:pt>
    <dgm:pt modelId="{35D9848D-9710-2549-9AD3-B53A6CD5B07B}" type="parTrans" cxnId="{AE602FCD-0318-2A49-9319-0CC557416AD5}">
      <dgm:prSet/>
      <dgm:spPr/>
      <dgm:t>
        <a:bodyPr/>
        <a:lstStyle/>
        <a:p>
          <a:endParaRPr lang="en-US"/>
        </a:p>
      </dgm:t>
    </dgm:pt>
    <dgm:pt modelId="{CD7C8F08-79C6-BA4A-A20B-706903161A05}" type="sibTrans" cxnId="{AE602FCD-0318-2A49-9319-0CC557416AD5}">
      <dgm:prSet/>
      <dgm:spPr/>
      <dgm:t>
        <a:bodyPr/>
        <a:lstStyle/>
        <a:p>
          <a:endParaRPr lang="en-US"/>
        </a:p>
      </dgm:t>
    </dgm:pt>
    <dgm:pt modelId="{3118BE7D-F6CD-1A43-99F9-7175F244DBB2}" type="pres">
      <dgm:prSet presAssocID="{2F43AD36-E1E6-634B-9CF7-474BC99F5D35}" presName="Name0" presStyleCnt="0">
        <dgm:presLayoutVars>
          <dgm:dir/>
          <dgm:resizeHandles val="exact"/>
        </dgm:presLayoutVars>
      </dgm:prSet>
      <dgm:spPr/>
    </dgm:pt>
    <dgm:pt modelId="{638CF4F9-6550-EF44-9E97-939DBC7313C1}" type="pres">
      <dgm:prSet presAssocID="{2F43AD36-E1E6-634B-9CF7-474BC99F5D35}" presName="fgShape" presStyleLbl="fgShp" presStyleIdx="0" presStyleCnt="1"/>
      <dgm:spPr/>
    </dgm:pt>
    <dgm:pt modelId="{A850A465-56D1-E74A-8EA2-29358E393609}" type="pres">
      <dgm:prSet presAssocID="{2F43AD36-E1E6-634B-9CF7-474BC99F5D35}" presName="linComp" presStyleCnt="0"/>
      <dgm:spPr/>
    </dgm:pt>
    <dgm:pt modelId="{10FAC0AE-5EED-F24D-B9F9-7554767996B8}" type="pres">
      <dgm:prSet presAssocID="{D7029DA5-FD13-7B47-BAD4-EB7B6AE018B1}" presName="compNode" presStyleCnt="0"/>
      <dgm:spPr/>
    </dgm:pt>
    <dgm:pt modelId="{126F286C-2185-5A4D-B622-17D84F35429C}" type="pres">
      <dgm:prSet presAssocID="{D7029DA5-FD13-7B47-BAD4-EB7B6AE018B1}" presName="bkgdShape" presStyleLbl="node1" presStyleIdx="0" presStyleCnt="4" custLinFactNeighborX="-1234"/>
      <dgm:spPr/>
      <dgm:t>
        <a:bodyPr/>
        <a:lstStyle/>
        <a:p>
          <a:endParaRPr lang="en-US"/>
        </a:p>
      </dgm:t>
    </dgm:pt>
    <dgm:pt modelId="{B6C84B60-C6EE-0F4A-8783-42EE0250CFBF}" type="pres">
      <dgm:prSet presAssocID="{D7029DA5-FD13-7B47-BAD4-EB7B6AE018B1}" presName="node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0538EF-4A24-804A-BBC2-93B89CBEA6B1}" type="pres">
      <dgm:prSet presAssocID="{D7029DA5-FD13-7B47-BAD4-EB7B6AE018B1}" presName="invisiNode" presStyleLbl="node1" presStyleIdx="0" presStyleCnt="4"/>
      <dgm:spPr/>
    </dgm:pt>
    <dgm:pt modelId="{C55A744C-9503-EF40-B23C-20656EB33B3D}" type="pres">
      <dgm:prSet presAssocID="{D7029DA5-FD13-7B47-BAD4-EB7B6AE018B1}" presName="imagNode" presStyleLbl="fgImgPlace1" presStyleIdx="0" presStyleCnt="4"/>
      <dgm:spPr/>
    </dgm:pt>
    <dgm:pt modelId="{65A61C47-EB26-2F4A-BFB9-6CBF09EBF0F2}" type="pres">
      <dgm:prSet presAssocID="{0FA60215-6F7F-5944-8189-EB35E499E2D1}" presName="sibTrans" presStyleLbl="sibTrans2D1" presStyleIdx="0" presStyleCnt="0"/>
      <dgm:spPr/>
      <dgm:t>
        <a:bodyPr/>
        <a:lstStyle/>
        <a:p>
          <a:endParaRPr lang="en-US"/>
        </a:p>
      </dgm:t>
    </dgm:pt>
    <dgm:pt modelId="{989D2B35-F65F-A746-B0A5-2D5CDC12C2CE}" type="pres">
      <dgm:prSet presAssocID="{3B709B02-BA59-FE4D-B896-A43267893DC2}" presName="compNode" presStyleCnt="0"/>
      <dgm:spPr/>
    </dgm:pt>
    <dgm:pt modelId="{6F3822B9-7E99-DD4E-8356-ADEC614302E8}" type="pres">
      <dgm:prSet presAssocID="{3B709B02-BA59-FE4D-B896-A43267893DC2}" presName="bkgdShape" presStyleLbl="node1" presStyleIdx="1" presStyleCnt="4"/>
      <dgm:spPr/>
      <dgm:t>
        <a:bodyPr/>
        <a:lstStyle/>
        <a:p>
          <a:endParaRPr lang="en-US"/>
        </a:p>
      </dgm:t>
    </dgm:pt>
    <dgm:pt modelId="{1C1A3C87-ED04-124D-A8D3-3623856A11AD}" type="pres">
      <dgm:prSet presAssocID="{3B709B02-BA59-FE4D-B896-A43267893DC2}" presName="node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22CB87-2730-9640-9FBA-E719EAE92553}" type="pres">
      <dgm:prSet presAssocID="{3B709B02-BA59-FE4D-B896-A43267893DC2}" presName="invisiNode" presStyleLbl="node1" presStyleIdx="1" presStyleCnt="4"/>
      <dgm:spPr/>
    </dgm:pt>
    <dgm:pt modelId="{286121A0-D0CD-5540-BF04-7937C02C7815}" type="pres">
      <dgm:prSet presAssocID="{3B709B02-BA59-FE4D-B896-A43267893DC2}" presName="imagNode" presStyleLbl="fgImgPlace1" presStyleIdx="1" presStyleCnt="4"/>
      <dgm:spPr/>
    </dgm:pt>
    <dgm:pt modelId="{D8E619FD-5D51-764B-A720-CB0A224A488A}" type="pres">
      <dgm:prSet presAssocID="{2468DF8E-3E8B-D641-8CE8-ED5C1C434C83}" presName="sibTrans" presStyleLbl="sibTrans2D1" presStyleIdx="0" presStyleCnt="0"/>
      <dgm:spPr/>
      <dgm:t>
        <a:bodyPr/>
        <a:lstStyle/>
        <a:p>
          <a:endParaRPr lang="en-US"/>
        </a:p>
      </dgm:t>
    </dgm:pt>
    <dgm:pt modelId="{16EDDA00-7EBC-1941-A90C-FFE4715536B1}" type="pres">
      <dgm:prSet presAssocID="{22ED5C85-A259-DC44-B633-67586EE3A019}" presName="compNode" presStyleCnt="0"/>
      <dgm:spPr/>
    </dgm:pt>
    <dgm:pt modelId="{97086AEB-0CC1-A848-8B6F-B8A802FD2952}" type="pres">
      <dgm:prSet presAssocID="{22ED5C85-A259-DC44-B633-67586EE3A019}" presName="bkgdShape" presStyleLbl="node1" presStyleIdx="2" presStyleCnt="4"/>
      <dgm:spPr/>
      <dgm:t>
        <a:bodyPr/>
        <a:lstStyle/>
        <a:p>
          <a:endParaRPr lang="en-US"/>
        </a:p>
      </dgm:t>
    </dgm:pt>
    <dgm:pt modelId="{24936A0E-839B-834B-B4E3-AFDAD6842E43}" type="pres">
      <dgm:prSet presAssocID="{22ED5C85-A259-DC44-B633-67586EE3A019}" presName="node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C8C8D1-1BC8-4046-ACE3-59B59BB15B55}" type="pres">
      <dgm:prSet presAssocID="{22ED5C85-A259-DC44-B633-67586EE3A019}" presName="invisiNode" presStyleLbl="node1" presStyleIdx="2" presStyleCnt="4"/>
      <dgm:spPr/>
    </dgm:pt>
    <dgm:pt modelId="{4ED414F2-8075-BC4C-B06A-D1E59106EC13}" type="pres">
      <dgm:prSet presAssocID="{22ED5C85-A259-DC44-B633-67586EE3A019}" presName="imagNode" presStyleLbl="fgImgPlace1" presStyleIdx="2" presStyleCnt="4"/>
      <dgm:spPr/>
    </dgm:pt>
    <dgm:pt modelId="{C2F2FF80-5E22-C84D-818F-ABD9725817B2}" type="pres">
      <dgm:prSet presAssocID="{FB77CFA7-16FF-B943-BC8F-B77B621D7295}" presName="sibTrans" presStyleLbl="sibTrans2D1" presStyleIdx="0" presStyleCnt="0"/>
      <dgm:spPr/>
      <dgm:t>
        <a:bodyPr/>
        <a:lstStyle/>
        <a:p>
          <a:endParaRPr lang="en-US"/>
        </a:p>
      </dgm:t>
    </dgm:pt>
    <dgm:pt modelId="{0BCFCA10-CCC9-E74C-AB18-51E82315FB12}" type="pres">
      <dgm:prSet presAssocID="{DA154CCC-923F-C940-9AF7-81E92BC8FE3C}" presName="compNode" presStyleCnt="0"/>
      <dgm:spPr/>
    </dgm:pt>
    <dgm:pt modelId="{06BD9E27-1B52-E547-A332-BAF54484F6C1}" type="pres">
      <dgm:prSet presAssocID="{DA154CCC-923F-C940-9AF7-81E92BC8FE3C}" presName="bkgdShape" presStyleLbl="node1" presStyleIdx="3" presStyleCnt="4"/>
      <dgm:spPr/>
      <dgm:t>
        <a:bodyPr/>
        <a:lstStyle/>
        <a:p>
          <a:endParaRPr lang="en-US"/>
        </a:p>
      </dgm:t>
    </dgm:pt>
    <dgm:pt modelId="{7F38A5D8-3A76-2D4C-90E5-686CCACECFED}" type="pres">
      <dgm:prSet presAssocID="{DA154CCC-923F-C940-9AF7-81E92BC8FE3C}" presName="nodeT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0F75DE-6093-BB40-975B-E9A3129C850F}" type="pres">
      <dgm:prSet presAssocID="{DA154CCC-923F-C940-9AF7-81E92BC8FE3C}" presName="invisiNode" presStyleLbl="node1" presStyleIdx="3" presStyleCnt="4"/>
      <dgm:spPr/>
    </dgm:pt>
    <dgm:pt modelId="{CCBD9885-9A72-B447-BC00-452EC9547E06}" type="pres">
      <dgm:prSet presAssocID="{DA154CCC-923F-C940-9AF7-81E92BC8FE3C}" presName="imagNode" presStyleLbl="fgImgPlace1" presStyleIdx="3" presStyleCnt="4"/>
      <dgm:spPr/>
    </dgm:pt>
  </dgm:ptLst>
  <dgm:cxnLst>
    <dgm:cxn modelId="{0AE24F66-04BD-754D-90FA-E877BF604B71}" type="presOf" srcId="{8590F4D5-481C-7745-9100-E154E4E08A5F}" destId="{6F3822B9-7E99-DD4E-8356-ADEC614302E8}" srcOrd="0" destOrd="1" presId="urn:microsoft.com/office/officeart/2005/8/layout/hList7"/>
    <dgm:cxn modelId="{D03BEDDA-F23F-7440-8D16-90F6D7A78BE7}" srcId="{3B709B02-BA59-FE4D-B896-A43267893DC2}" destId="{8590F4D5-481C-7745-9100-E154E4E08A5F}" srcOrd="0" destOrd="0" parTransId="{0D8795B9-4362-AF41-96A9-922DD2F5BC7F}" sibTransId="{3F0B7C33-24F3-F94F-8BF0-DD0ECB0F8C64}"/>
    <dgm:cxn modelId="{8E614701-9F47-9E46-9C5E-E6CFD16071B8}" type="presOf" srcId="{DA154CCC-923F-C940-9AF7-81E92BC8FE3C}" destId="{06BD9E27-1B52-E547-A332-BAF54484F6C1}" srcOrd="0" destOrd="0" presId="urn:microsoft.com/office/officeart/2005/8/layout/hList7"/>
    <dgm:cxn modelId="{79C9DF34-990C-3C43-B123-A3AF04DF30FA}" srcId="{2F43AD36-E1E6-634B-9CF7-474BC99F5D35}" destId="{3B709B02-BA59-FE4D-B896-A43267893DC2}" srcOrd="1" destOrd="0" parTransId="{885D8ECC-BB9C-A044-AE58-4498D60D8047}" sibTransId="{2468DF8E-3E8B-D641-8CE8-ED5C1C434C83}"/>
    <dgm:cxn modelId="{FE5C9D7B-2E23-B148-B39F-8DDD4DB6BF99}" type="presOf" srcId="{3B709B02-BA59-FE4D-B896-A43267893DC2}" destId="{1C1A3C87-ED04-124D-A8D3-3623856A11AD}" srcOrd="1" destOrd="0" presId="urn:microsoft.com/office/officeart/2005/8/layout/hList7"/>
    <dgm:cxn modelId="{103EFADD-1D85-8848-8780-31B026E4C9F1}" srcId="{2F43AD36-E1E6-634B-9CF7-474BC99F5D35}" destId="{DA154CCC-923F-C940-9AF7-81E92BC8FE3C}" srcOrd="3" destOrd="0" parTransId="{B063B643-1685-1C4D-8314-D7F3220718EC}" sibTransId="{181B7782-D9B0-6E44-894D-0D94FBC50382}"/>
    <dgm:cxn modelId="{6E7EE252-D4EB-1442-8E94-6B9B1A62B1A4}" type="presOf" srcId="{0FA60215-6F7F-5944-8189-EB35E499E2D1}" destId="{65A61C47-EB26-2F4A-BFB9-6CBF09EBF0F2}" srcOrd="0" destOrd="0" presId="urn:microsoft.com/office/officeart/2005/8/layout/hList7"/>
    <dgm:cxn modelId="{3061E12F-7C28-B24D-8F64-9CDE167E67D9}" srcId="{22ED5C85-A259-DC44-B633-67586EE3A019}" destId="{27E0414C-F6F5-4742-A6E6-42940A07D36F}" srcOrd="0" destOrd="0" parTransId="{9E5C255C-65CE-9A49-A345-B894711931D8}" sibTransId="{CF77DF9E-FFE4-1C4E-AB7C-390EA66837B5}"/>
    <dgm:cxn modelId="{FD203BB4-DF66-A24F-85F2-8E8A4D979089}" srcId="{2F43AD36-E1E6-634B-9CF7-474BC99F5D35}" destId="{22ED5C85-A259-DC44-B633-67586EE3A019}" srcOrd="2" destOrd="0" parTransId="{4768AC4F-0D48-E94B-BCE8-1A37A1D2C92F}" sibTransId="{FB77CFA7-16FF-B943-BC8F-B77B621D7295}"/>
    <dgm:cxn modelId="{5B5506C6-BD76-0B4B-B92A-3F1800911519}" type="presOf" srcId="{D7029DA5-FD13-7B47-BAD4-EB7B6AE018B1}" destId="{126F286C-2185-5A4D-B622-17D84F35429C}" srcOrd="0" destOrd="0" presId="urn:microsoft.com/office/officeart/2005/8/layout/hList7"/>
    <dgm:cxn modelId="{042C767F-71C5-1B4D-B00C-3DF32A93B74C}" type="presOf" srcId="{22ED5C85-A259-DC44-B633-67586EE3A019}" destId="{24936A0E-839B-834B-B4E3-AFDAD6842E43}" srcOrd="1" destOrd="0" presId="urn:microsoft.com/office/officeart/2005/8/layout/hList7"/>
    <dgm:cxn modelId="{EBE108D9-DB36-B341-8CE8-44194A23B27D}" type="presOf" srcId="{2F43AD36-E1E6-634B-9CF7-474BC99F5D35}" destId="{3118BE7D-F6CD-1A43-99F9-7175F244DBB2}" srcOrd="0" destOrd="0" presId="urn:microsoft.com/office/officeart/2005/8/layout/hList7"/>
    <dgm:cxn modelId="{98FE7196-10C5-1744-B4BB-EE3190C8B443}" type="presOf" srcId="{D7029DA5-FD13-7B47-BAD4-EB7B6AE018B1}" destId="{B6C84B60-C6EE-0F4A-8783-42EE0250CFBF}" srcOrd="1" destOrd="0" presId="urn:microsoft.com/office/officeart/2005/8/layout/hList7"/>
    <dgm:cxn modelId="{CAC0F163-9AEF-F748-82CC-444049A87FB9}" type="presOf" srcId="{977C0ACE-3DF0-F94E-BD66-46A63F963A5F}" destId="{126F286C-2185-5A4D-B622-17D84F35429C}" srcOrd="0" destOrd="1" presId="urn:microsoft.com/office/officeart/2005/8/layout/hList7"/>
    <dgm:cxn modelId="{7AF2C822-238D-7842-91ED-27DB4FB1C9BA}" type="presOf" srcId="{27E0414C-F6F5-4742-A6E6-42940A07D36F}" destId="{24936A0E-839B-834B-B4E3-AFDAD6842E43}" srcOrd="1" destOrd="1" presId="urn:microsoft.com/office/officeart/2005/8/layout/hList7"/>
    <dgm:cxn modelId="{0B0B31A8-8693-C242-9FE3-5DB9185B0B96}" type="presOf" srcId="{E807E976-6ECF-3B44-A002-EB59C8A751B0}" destId="{B6C84B60-C6EE-0F4A-8783-42EE0250CFBF}" srcOrd="1" destOrd="2" presId="urn:microsoft.com/office/officeart/2005/8/layout/hList7"/>
    <dgm:cxn modelId="{AE602FCD-0318-2A49-9319-0CC557416AD5}" srcId="{D7029DA5-FD13-7B47-BAD4-EB7B6AE018B1}" destId="{977C0ACE-3DF0-F94E-BD66-46A63F963A5F}" srcOrd="0" destOrd="0" parTransId="{35D9848D-9710-2549-9AD3-B53A6CD5B07B}" sibTransId="{CD7C8F08-79C6-BA4A-A20B-706903161A05}"/>
    <dgm:cxn modelId="{3933A96A-006A-DD4E-B1F8-58031F034772}" type="presOf" srcId="{27E0414C-F6F5-4742-A6E6-42940A07D36F}" destId="{97086AEB-0CC1-A848-8B6F-B8A802FD2952}" srcOrd="0" destOrd="1" presId="urn:microsoft.com/office/officeart/2005/8/layout/hList7"/>
    <dgm:cxn modelId="{DAB41D61-307F-F44F-9EBB-F11CAC86C8ED}" type="presOf" srcId="{DA154CCC-923F-C940-9AF7-81E92BC8FE3C}" destId="{7F38A5D8-3A76-2D4C-90E5-686CCACECFED}" srcOrd="1" destOrd="0" presId="urn:microsoft.com/office/officeart/2005/8/layout/hList7"/>
    <dgm:cxn modelId="{5CC05B9F-BE87-8042-BC6E-2432B75848AF}" type="presOf" srcId="{3B709B02-BA59-FE4D-B896-A43267893DC2}" destId="{6F3822B9-7E99-DD4E-8356-ADEC614302E8}" srcOrd="0" destOrd="0" presId="urn:microsoft.com/office/officeart/2005/8/layout/hList7"/>
    <dgm:cxn modelId="{7CF26927-88E9-D746-A5F3-363A9B11FCE8}" type="presOf" srcId="{E807E976-6ECF-3B44-A002-EB59C8A751B0}" destId="{126F286C-2185-5A4D-B622-17D84F35429C}" srcOrd="0" destOrd="2" presId="urn:microsoft.com/office/officeart/2005/8/layout/hList7"/>
    <dgm:cxn modelId="{CBC23E97-6956-5149-91F6-A320A563C7EA}" srcId="{D7029DA5-FD13-7B47-BAD4-EB7B6AE018B1}" destId="{E807E976-6ECF-3B44-A002-EB59C8A751B0}" srcOrd="1" destOrd="0" parTransId="{BF917716-2633-0642-B63E-DFD344D1B35B}" sibTransId="{56F7DCDC-7685-994C-B465-C5CA6A182C73}"/>
    <dgm:cxn modelId="{818F2B5C-9890-774B-93A7-100DCD42BD35}" srcId="{2F43AD36-E1E6-634B-9CF7-474BC99F5D35}" destId="{D7029DA5-FD13-7B47-BAD4-EB7B6AE018B1}" srcOrd="0" destOrd="0" parTransId="{ABD7B9D4-47F9-324F-812B-8AE8F22C1C47}" sibTransId="{0FA60215-6F7F-5944-8189-EB35E499E2D1}"/>
    <dgm:cxn modelId="{0AFCCE55-0C6D-1C4E-B064-C92B619D48A2}" type="presOf" srcId="{2468DF8E-3E8B-D641-8CE8-ED5C1C434C83}" destId="{D8E619FD-5D51-764B-A720-CB0A224A488A}" srcOrd="0" destOrd="0" presId="urn:microsoft.com/office/officeart/2005/8/layout/hList7"/>
    <dgm:cxn modelId="{72B1125D-987A-6B46-BC22-BAD0DFE06911}" type="presOf" srcId="{22ED5C85-A259-DC44-B633-67586EE3A019}" destId="{97086AEB-0CC1-A848-8B6F-B8A802FD2952}" srcOrd="0" destOrd="0" presId="urn:microsoft.com/office/officeart/2005/8/layout/hList7"/>
    <dgm:cxn modelId="{8FDC135A-0F0E-524C-A781-7A49F9A4A618}" type="presOf" srcId="{FB77CFA7-16FF-B943-BC8F-B77B621D7295}" destId="{C2F2FF80-5E22-C84D-818F-ABD9725817B2}" srcOrd="0" destOrd="0" presId="urn:microsoft.com/office/officeart/2005/8/layout/hList7"/>
    <dgm:cxn modelId="{05BAE55C-CB94-364F-9072-E54A2CFC6AC4}" type="presOf" srcId="{8590F4D5-481C-7745-9100-E154E4E08A5F}" destId="{1C1A3C87-ED04-124D-A8D3-3623856A11AD}" srcOrd="1" destOrd="1" presId="urn:microsoft.com/office/officeart/2005/8/layout/hList7"/>
    <dgm:cxn modelId="{4EF24012-6787-0C40-8C83-35A1C98842F8}" type="presOf" srcId="{977C0ACE-3DF0-F94E-BD66-46A63F963A5F}" destId="{B6C84B60-C6EE-0F4A-8783-42EE0250CFBF}" srcOrd="1" destOrd="1" presId="urn:microsoft.com/office/officeart/2005/8/layout/hList7"/>
    <dgm:cxn modelId="{C9AFBAB3-A7E8-BB4A-9434-47062A1A44DE}" type="presParOf" srcId="{3118BE7D-F6CD-1A43-99F9-7175F244DBB2}" destId="{638CF4F9-6550-EF44-9E97-939DBC7313C1}" srcOrd="0" destOrd="0" presId="urn:microsoft.com/office/officeart/2005/8/layout/hList7"/>
    <dgm:cxn modelId="{265D6496-0F7A-2045-9976-838082E91995}" type="presParOf" srcId="{3118BE7D-F6CD-1A43-99F9-7175F244DBB2}" destId="{A850A465-56D1-E74A-8EA2-29358E393609}" srcOrd="1" destOrd="0" presId="urn:microsoft.com/office/officeart/2005/8/layout/hList7"/>
    <dgm:cxn modelId="{8DC414B2-5C67-AC46-AD80-74046103E47E}" type="presParOf" srcId="{A850A465-56D1-E74A-8EA2-29358E393609}" destId="{10FAC0AE-5EED-F24D-B9F9-7554767996B8}" srcOrd="0" destOrd="0" presId="urn:microsoft.com/office/officeart/2005/8/layout/hList7"/>
    <dgm:cxn modelId="{BF817C3C-FFA1-FE4E-B4B4-297D4AC3F8E8}" type="presParOf" srcId="{10FAC0AE-5EED-F24D-B9F9-7554767996B8}" destId="{126F286C-2185-5A4D-B622-17D84F35429C}" srcOrd="0" destOrd="0" presId="urn:microsoft.com/office/officeart/2005/8/layout/hList7"/>
    <dgm:cxn modelId="{3AAA2235-FCB6-2C4C-B345-7C9EE9ABCD14}" type="presParOf" srcId="{10FAC0AE-5EED-F24D-B9F9-7554767996B8}" destId="{B6C84B60-C6EE-0F4A-8783-42EE0250CFBF}" srcOrd="1" destOrd="0" presId="urn:microsoft.com/office/officeart/2005/8/layout/hList7"/>
    <dgm:cxn modelId="{7D45C277-93A6-204E-91A0-5DF0D5FD455C}" type="presParOf" srcId="{10FAC0AE-5EED-F24D-B9F9-7554767996B8}" destId="{520538EF-4A24-804A-BBC2-93B89CBEA6B1}" srcOrd="2" destOrd="0" presId="urn:microsoft.com/office/officeart/2005/8/layout/hList7"/>
    <dgm:cxn modelId="{8F08A951-11F3-EB4E-9C37-0371A4CB08B6}" type="presParOf" srcId="{10FAC0AE-5EED-F24D-B9F9-7554767996B8}" destId="{C55A744C-9503-EF40-B23C-20656EB33B3D}" srcOrd="3" destOrd="0" presId="urn:microsoft.com/office/officeart/2005/8/layout/hList7"/>
    <dgm:cxn modelId="{D4B9EF93-A545-5443-8EB3-378BC6F70BB7}" type="presParOf" srcId="{A850A465-56D1-E74A-8EA2-29358E393609}" destId="{65A61C47-EB26-2F4A-BFB9-6CBF09EBF0F2}" srcOrd="1" destOrd="0" presId="urn:microsoft.com/office/officeart/2005/8/layout/hList7"/>
    <dgm:cxn modelId="{8CE6AD6E-DE3C-4346-9B7C-7CECEF1538BC}" type="presParOf" srcId="{A850A465-56D1-E74A-8EA2-29358E393609}" destId="{989D2B35-F65F-A746-B0A5-2D5CDC12C2CE}" srcOrd="2" destOrd="0" presId="urn:microsoft.com/office/officeart/2005/8/layout/hList7"/>
    <dgm:cxn modelId="{11977E64-2866-C54E-84FE-95B7CD2F8735}" type="presParOf" srcId="{989D2B35-F65F-A746-B0A5-2D5CDC12C2CE}" destId="{6F3822B9-7E99-DD4E-8356-ADEC614302E8}" srcOrd="0" destOrd="0" presId="urn:microsoft.com/office/officeart/2005/8/layout/hList7"/>
    <dgm:cxn modelId="{21EA3E33-297B-4F4F-87CC-452A1AC86326}" type="presParOf" srcId="{989D2B35-F65F-A746-B0A5-2D5CDC12C2CE}" destId="{1C1A3C87-ED04-124D-A8D3-3623856A11AD}" srcOrd="1" destOrd="0" presId="urn:microsoft.com/office/officeart/2005/8/layout/hList7"/>
    <dgm:cxn modelId="{0AF0162C-B6F9-9C48-A1C4-86C77A9DB06A}" type="presParOf" srcId="{989D2B35-F65F-A746-B0A5-2D5CDC12C2CE}" destId="{0122CB87-2730-9640-9FBA-E719EAE92553}" srcOrd="2" destOrd="0" presId="urn:microsoft.com/office/officeart/2005/8/layout/hList7"/>
    <dgm:cxn modelId="{34179785-76C9-374D-9030-92A06B7C060D}" type="presParOf" srcId="{989D2B35-F65F-A746-B0A5-2D5CDC12C2CE}" destId="{286121A0-D0CD-5540-BF04-7937C02C7815}" srcOrd="3" destOrd="0" presId="urn:microsoft.com/office/officeart/2005/8/layout/hList7"/>
    <dgm:cxn modelId="{20934260-2094-1B46-86BF-37F97DE3FAB5}" type="presParOf" srcId="{A850A465-56D1-E74A-8EA2-29358E393609}" destId="{D8E619FD-5D51-764B-A720-CB0A224A488A}" srcOrd="3" destOrd="0" presId="urn:microsoft.com/office/officeart/2005/8/layout/hList7"/>
    <dgm:cxn modelId="{7F642AAE-9F45-C648-BA39-B759E378995B}" type="presParOf" srcId="{A850A465-56D1-E74A-8EA2-29358E393609}" destId="{16EDDA00-7EBC-1941-A90C-FFE4715536B1}" srcOrd="4" destOrd="0" presId="urn:microsoft.com/office/officeart/2005/8/layout/hList7"/>
    <dgm:cxn modelId="{212B7C9B-6FC8-2742-9EC7-5B65BACA0FA4}" type="presParOf" srcId="{16EDDA00-7EBC-1941-A90C-FFE4715536B1}" destId="{97086AEB-0CC1-A848-8B6F-B8A802FD2952}" srcOrd="0" destOrd="0" presId="urn:microsoft.com/office/officeart/2005/8/layout/hList7"/>
    <dgm:cxn modelId="{317FA029-CEC8-2D45-B875-1156BA3C5029}" type="presParOf" srcId="{16EDDA00-7EBC-1941-A90C-FFE4715536B1}" destId="{24936A0E-839B-834B-B4E3-AFDAD6842E43}" srcOrd="1" destOrd="0" presId="urn:microsoft.com/office/officeart/2005/8/layout/hList7"/>
    <dgm:cxn modelId="{CCC3A029-D5B6-304F-9631-5015B0828855}" type="presParOf" srcId="{16EDDA00-7EBC-1941-A90C-FFE4715536B1}" destId="{CBC8C8D1-1BC8-4046-ACE3-59B59BB15B55}" srcOrd="2" destOrd="0" presId="urn:microsoft.com/office/officeart/2005/8/layout/hList7"/>
    <dgm:cxn modelId="{8500FE54-578C-8D4C-8BD9-EFE4C7D19086}" type="presParOf" srcId="{16EDDA00-7EBC-1941-A90C-FFE4715536B1}" destId="{4ED414F2-8075-BC4C-B06A-D1E59106EC13}" srcOrd="3" destOrd="0" presId="urn:microsoft.com/office/officeart/2005/8/layout/hList7"/>
    <dgm:cxn modelId="{43AE3413-3793-7B45-8BA5-25737D657E69}" type="presParOf" srcId="{A850A465-56D1-E74A-8EA2-29358E393609}" destId="{C2F2FF80-5E22-C84D-818F-ABD9725817B2}" srcOrd="5" destOrd="0" presId="urn:microsoft.com/office/officeart/2005/8/layout/hList7"/>
    <dgm:cxn modelId="{40AEA0B4-F8D7-9246-98E1-BBBED58A5CCE}" type="presParOf" srcId="{A850A465-56D1-E74A-8EA2-29358E393609}" destId="{0BCFCA10-CCC9-E74C-AB18-51E82315FB12}" srcOrd="6" destOrd="0" presId="urn:microsoft.com/office/officeart/2005/8/layout/hList7"/>
    <dgm:cxn modelId="{1DEC7499-9A70-2646-A611-03DD04F314D1}" type="presParOf" srcId="{0BCFCA10-CCC9-E74C-AB18-51E82315FB12}" destId="{06BD9E27-1B52-E547-A332-BAF54484F6C1}" srcOrd="0" destOrd="0" presId="urn:microsoft.com/office/officeart/2005/8/layout/hList7"/>
    <dgm:cxn modelId="{2E5742F1-C142-604B-9548-4CEEE5DEF8EB}" type="presParOf" srcId="{0BCFCA10-CCC9-E74C-AB18-51E82315FB12}" destId="{7F38A5D8-3A76-2D4C-90E5-686CCACECFED}" srcOrd="1" destOrd="0" presId="urn:microsoft.com/office/officeart/2005/8/layout/hList7"/>
    <dgm:cxn modelId="{1F01D461-8058-0D48-9DD2-0E01F3D2D6D3}" type="presParOf" srcId="{0BCFCA10-CCC9-E74C-AB18-51E82315FB12}" destId="{FB0F75DE-6093-BB40-975B-E9A3129C850F}" srcOrd="2" destOrd="0" presId="urn:microsoft.com/office/officeart/2005/8/layout/hList7"/>
    <dgm:cxn modelId="{10DC5C36-209B-414E-B2B4-B93777CE08D6}" type="presParOf" srcId="{0BCFCA10-CCC9-E74C-AB18-51E82315FB12}" destId="{CCBD9885-9A72-B447-BC00-452EC9547E06}" srcOrd="3" destOrd="0" presId="urn:microsoft.com/office/officeart/2005/8/layout/hList7"/>
  </dgm:cxnLst>
  <dgm:bg>
    <a:noFill/>
  </dgm:bg>
  <dgm:whole>
    <a:ln w="9525" cap="flat" cmpd="sng" algn="ctr">
      <a:solidFill>
        <a:schemeClr val="accent2"/>
      </a:solidFill>
      <a:prstDash val="solid"/>
      <a:round/>
      <a:headEnd type="none" w="med" len="med"/>
      <a:tailEnd type="none" w="med" len="med"/>
    </a:ln>
  </dgm:whole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F43AD36-E1E6-634B-9CF7-474BC99F5D35}" type="doc">
      <dgm:prSet loTypeId="urn:microsoft.com/office/officeart/2005/8/layout/hList7" loCatId="" qsTypeId="urn:microsoft.com/office/officeart/2005/8/quickstyle/simple4" qsCatId="simple" csTypeId="urn:microsoft.com/office/officeart/2005/8/colors/accent1_2" csCatId="accent1" phldr="1"/>
      <dgm:spPr/>
    </dgm:pt>
    <dgm:pt modelId="{3B709B02-BA59-FE4D-B896-A43267893DC2}">
      <dgm:prSet phldrT="[Text]"/>
      <dgm:spPr/>
      <dgm:t>
        <a:bodyPr/>
        <a:lstStyle/>
        <a:p>
          <a:r>
            <a:rPr lang="en-US"/>
            <a:t>Outlook for Windows</a:t>
          </a:r>
        </a:p>
      </dgm:t>
    </dgm:pt>
    <dgm:pt modelId="{885D8ECC-BB9C-A044-AE58-4498D60D8047}" type="parTrans" cxnId="{79C9DF34-990C-3C43-B123-A3AF04DF30FA}">
      <dgm:prSet/>
      <dgm:spPr/>
      <dgm:t>
        <a:bodyPr/>
        <a:lstStyle/>
        <a:p>
          <a:endParaRPr lang="en-US"/>
        </a:p>
      </dgm:t>
    </dgm:pt>
    <dgm:pt modelId="{2468DF8E-3E8B-D641-8CE8-ED5C1C434C83}" type="sibTrans" cxnId="{79C9DF34-990C-3C43-B123-A3AF04DF30FA}">
      <dgm:prSet/>
      <dgm:spPr/>
      <dgm:t>
        <a:bodyPr/>
        <a:lstStyle/>
        <a:p>
          <a:endParaRPr lang="en-US"/>
        </a:p>
      </dgm:t>
    </dgm:pt>
    <dgm:pt modelId="{993CDAAE-C3F1-ED49-A65D-A2A53A5F4AFB}">
      <dgm:prSet phldrT="[Text]"/>
      <dgm:spPr/>
      <dgm:t>
        <a:bodyPr/>
        <a:lstStyle/>
        <a:p>
          <a:r>
            <a:rPr lang="en-US"/>
            <a:t>Outlook for Mac</a:t>
          </a:r>
        </a:p>
      </dgm:t>
    </dgm:pt>
    <dgm:pt modelId="{2D7EBB33-0E03-E54C-91FE-601B7EE05D7E}" type="parTrans" cxnId="{1343764F-E9D9-B447-9823-659E1A3E3DCB}">
      <dgm:prSet/>
      <dgm:spPr/>
      <dgm:t>
        <a:bodyPr/>
        <a:lstStyle/>
        <a:p>
          <a:endParaRPr lang="en-US"/>
        </a:p>
      </dgm:t>
    </dgm:pt>
    <dgm:pt modelId="{DBCBF031-9ED3-A64E-9F82-95306F6290D7}" type="sibTrans" cxnId="{1343764F-E9D9-B447-9823-659E1A3E3DCB}">
      <dgm:prSet/>
      <dgm:spPr/>
      <dgm:t>
        <a:bodyPr/>
        <a:lstStyle/>
        <a:p>
          <a:endParaRPr lang="en-US"/>
        </a:p>
      </dgm:t>
    </dgm:pt>
    <dgm:pt modelId="{22ED5C85-A259-DC44-B633-67586EE3A019}">
      <dgm:prSet phldrT="[Text]"/>
      <dgm:spPr/>
      <dgm:t>
        <a:bodyPr/>
        <a:lstStyle/>
        <a:p>
          <a:r>
            <a:rPr lang="en-US"/>
            <a:t>Outlook Web Access (OWA)</a:t>
          </a:r>
        </a:p>
      </dgm:t>
    </dgm:pt>
    <dgm:pt modelId="{4768AC4F-0D48-E94B-BCE8-1A37A1D2C92F}" type="parTrans" cxnId="{FD203BB4-DF66-A24F-85F2-8E8A4D979089}">
      <dgm:prSet/>
      <dgm:spPr/>
      <dgm:t>
        <a:bodyPr/>
        <a:lstStyle/>
        <a:p>
          <a:endParaRPr lang="en-US"/>
        </a:p>
      </dgm:t>
    </dgm:pt>
    <dgm:pt modelId="{FB77CFA7-16FF-B943-BC8F-B77B621D7295}" type="sibTrans" cxnId="{FD203BB4-DF66-A24F-85F2-8E8A4D979089}">
      <dgm:prSet/>
      <dgm:spPr/>
      <dgm:t>
        <a:bodyPr/>
        <a:lstStyle/>
        <a:p>
          <a:endParaRPr lang="en-US"/>
        </a:p>
      </dgm:t>
    </dgm:pt>
    <dgm:pt modelId="{8590F4D5-481C-7745-9100-E154E4E08A5F}">
      <dgm:prSet phldrT="[Text]"/>
      <dgm:spPr/>
      <dgm:t>
        <a:bodyPr/>
        <a:lstStyle/>
        <a:p>
          <a:r>
            <a:rPr lang="en-US"/>
            <a:t>White / QTP</a:t>
          </a:r>
        </a:p>
      </dgm:t>
    </dgm:pt>
    <dgm:pt modelId="{0D8795B9-4362-AF41-96A9-922DD2F5BC7F}" type="parTrans" cxnId="{D03BEDDA-F23F-7440-8D16-90F6D7A78BE7}">
      <dgm:prSet/>
      <dgm:spPr/>
      <dgm:t>
        <a:bodyPr/>
        <a:lstStyle/>
        <a:p>
          <a:endParaRPr lang="en-US"/>
        </a:p>
      </dgm:t>
    </dgm:pt>
    <dgm:pt modelId="{3F0B7C33-24F3-F94F-8BF0-DD0ECB0F8C64}" type="sibTrans" cxnId="{D03BEDDA-F23F-7440-8D16-90F6D7A78BE7}">
      <dgm:prSet/>
      <dgm:spPr/>
      <dgm:t>
        <a:bodyPr/>
        <a:lstStyle/>
        <a:p>
          <a:endParaRPr lang="en-US"/>
        </a:p>
      </dgm:t>
    </dgm:pt>
    <dgm:pt modelId="{7A04E20B-9BC1-0348-9FFF-2FA1AC3B5FA0}">
      <dgm:prSet phldrT="[Text]"/>
      <dgm:spPr/>
      <dgm:t>
        <a:bodyPr/>
        <a:lstStyle/>
        <a:p>
          <a:r>
            <a:rPr lang="en-US"/>
            <a:t>Automator</a:t>
          </a:r>
        </a:p>
      </dgm:t>
    </dgm:pt>
    <dgm:pt modelId="{D21746DC-9849-9444-B8F4-7199C73029FE}" type="parTrans" cxnId="{3E85FAC0-76AC-CF44-B101-90CB3505984B}">
      <dgm:prSet/>
      <dgm:spPr/>
      <dgm:t>
        <a:bodyPr/>
        <a:lstStyle/>
        <a:p>
          <a:endParaRPr lang="en-US"/>
        </a:p>
      </dgm:t>
    </dgm:pt>
    <dgm:pt modelId="{462B41FC-73EE-FF45-BD82-1D0C861D23FB}" type="sibTrans" cxnId="{3E85FAC0-76AC-CF44-B101-90CB3505984B}">
      <dgm:prSet/>
      <dgm:spPr/>
      <dgm:t>
        <a:bodyPr/>
        <a:lstStyle/>
        <a:p>
          <a:endParaRPr lang="en-US"/>
        </a:p>
      </dgm:t>
    </dgm:pt>
    <dgm:pt modelId="{27E0414C-F6F5-4742-A6E6-42940A07D36F}">
      <dgm:prSet phldrT="[Text]"/>
      <dgm:spPr/>
      <dgm:t>
        <a:bodyPr/>
        <a:lstStyle/>
        <a:p>
          <a:r>
            <a:rPr lang="en-US"/>
            <a:t>Selenium / Ruby</a:t>
          </a:r>
        </a:p>
      </dgm:t>
    </dgm:pt>
    <dgm:pt modelId="{9E5C255C-65CE-9A49-A345-B894711931D8}" type="parTrans" cxnId="{3061E12F-7C28-B24D-8F64-9CDE167E67D9}">
      <dgm:prSet/>
      <dgm:spPr/>
      <dgm:t>
        <a:bodyPr/>
        <a:lstStyle/>
        <a:p>
          <a:endParaRPr lang="en-US"/>
        </a:p>
      </dgm:t>
    </dgm:pt>
    <dgm:pt modelId="{CF77DF9E-FFE4-1C4E-AB7C-390EA66837B5}" type="sibTrans" cxnId="{3061E12F-7C28-B24D-8F64-9CDE167E67D9}">
      <dgm:prSet/>
      <dgm:spPr/>
      <dgm:t>
        <a:bodyPr/>
        <a:lstStyle/>
        <a:p>
          <a:endParaRPr lang="en-US"/>
        </a:p>
      </dgm:t>
    </dgm:pt>
    <dgm:pt modelId="{DA154CCC-923F-C940-9AF7-81E92BC8FE3C}">
      <dgm:prSet phldrT="[Text]"/>
      <dgm:spPr/>
      <dgm:t>
        <a:bodyPr/>
        <a:lstStyle/>
        <a:p>
          <a:r>
            <a:rPr lang="en-US"/>
            <a:t>Outlook Sync for Android</a:t>
          </a:r>
        </a:p>
      </dgm:t>
    </dgm:pt>
    <dgm:pt modelId="{B063B643-1685-1C4D-8314-D7F3220718EC}" type="parTrans" cxnId="{103EFADD-1D85-8848-8780-31B026E4C9F1}">
      <dgm:prSet/>
      <dgm:spPr/>
      <dgm:t>
        <a:bodyPr/>
        <a:lstStyle/>
        <a:p>
          <a:endParaRPr lang="en-US"/>
        </a:p>
      </dgm:t>
    </dgm:pt>
    <dgm:pt modelId="{181B7782-D9B0-6E44-894D-0D94FBC50382}" type="sibTrans" cxnId="{103EFADD-1D85-8848-8780-31B026E4C9F1}">
      <dgm:prSet/>
      <dgm:spPr/>
      <dgm:t>
        <a:bodyPr/>
        <a:lstStyle/>
        <a:p>
          <a:endParaRPr lang="en-US"/>
        </a:p>
      </dgm:t>
    </dgm:pt>
    <dgm:pt modelId="{2C152F8E-C2D8-6749-B37C-3FC2BBF2168B}">
      <dgm:prSet phldrT="[Text]"/>
      <dgm:spPr/>
      <dgm:t>
        <a:bodyPr/>
        <a:lstStyle/>
        <a:p>
          <a:r>
            <a:rPr lang="en-US"/>
            <a:t>Robotium / Java</a:t>
          </a:r>
        </a:p>
      </dgm:t>
    </dgm:pt>
    <dgm:pt modelId="{E527CDC1-B977-F04C-BFBD-6CB707A21A74}" type="parTrans" cxnId="{FD1B013C-94B4-6E47-AEEB-382A1809C2D9}">
      <dgm:prSet/>
      <dgm:spPr/>
      <dgm:t>
        <a:bodyPr/>
        <a:lstStyle/>
        <a:p>
          <a:endParaRPr lang="en-US"/>
        </a:p>
      </dgm:t>
    </dgm:pt>
    <dgm:pt modelId="{8970816B-D1B1-5D4A-A8DC-24C613893AB1}" type="sibTrans" cxnId="{FD1B013C-94B4-6E47-AEEB-382A1809C2D9}">
      <dgm:prSet/>
      <dgm:spPr/>
      <dgm:t>
        <a:bodyPr/>
        <a:lstStyle/>
        <a:p>
          <a:endParaRPr lang="en-US"/>
        </a:p>
      </dgm:t>
    </dgm:pt>
    <dgm:pt modelId="{3118BE7D-F6CD-1A43-99F9-7175F244DBB2}" type="pres">
      <dgm:prSet presAssocID="{2F43AD36-E1E6-634B-9CF7-474BC99F5D35}" presName="Name0" presStyleCnt="0">
        <dgm:presLayoutVars>
          <dgm:dir/>
          <dgm:resizeHandles val="exact"/>
        </dgm:presLayoutVars>
      </dgm:prSet>
      <dgm:spPr/>
    </dgm:pt>
    <dgm:pt modelId="{638CF4F9-6550-EF44-9E97-939DBC7313C1}" type="pres">
      <dgm:prSet presAssocID="{2F43AD36-E1E6-634B-9CF7-474BC99F5D35}" presName="fgShape" presStyleLbl="fgShp" presStyleIdx="0" presStyleCnt="1"/>
      <dgm:spPr/>
    </dgm:pt>
    <dgm:pt modelId="{A850A465-56D1-E74A-8EA2-29358E393609}" type="pres">
      <dgm:prSet presAssocID="{2F43AD36-E1E6-634B-9CF7-474BC99F5D35}" presName="linComp" presStyleCnt="0"/>
      <dgm:spPr/>
    </dgm:pt>
    <dgm:pt modelId="{989D2B35-F65F-A746-B0A5-2D5CDC12C2CE}" type="pres">
      <dgm:prSet presAssocID="{3B709B02-BA59-FE4D-B896-A43267893DC2}" presName="compNode" presStyleCnt="0"/>
      <dgm:spPr/>
    </dgm:pt>
    <dgm:pt modelId="{6F3822B9-7E99-DD4E-8356-ADEC614302E8}" type="pres">
      <dgm:prSet presAssocID="{3B709B02-BA59-FE4D-B896-A43267893DC2}" presName="bkgdShape" presStyleLbl="node1" presStyleIdx="0" presStyleCnt="4"/>
      <dgm:spPr/>
      <dgm:t>
        <a:bodyPr/>
        <a:lstStyle/>
        <a:p>
          <a:endParaRPr lang="en-US"/>
        </a:p>
      </dgm:t>
    </dgm:pt>
    <dgm:pt modelId="{1C1A3C87-ED04-124D-A8D3-3623856A11AD}" type="pres">
      <dgm:prSet presAssocID="{3B709B02-BA59-FE4D-B896-A43267893DC2}" presName="node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22CB87-2730-9640-9FBA-E719EAE92553}" type="pres">
      <dgm:prSet presAssocID="{3B709B02-BA59-FE4D-B896-A43267893DC2}" presName="invisiNode" presStyleLbl="node1" presStyleIdx="0" presStyleCnt="4"/>
      <dgm:spPr/>
    </dgm:pt>
    <dgm:pt modelId="{286121A0-D0CD-5540-BF04-7937C02C7815}" type="pres">
      <dgm:prSet presAssocID="{3B709B02-BA59-FE4D-B896-A43267893DC2}" presName="imagNode" presStyleLbl="fgImgPlace1" presStyleIdx="0" presStyleCnt="4"/>
      <dgm:spPr/>
    </dgm:pt>
    <dgm:pt modelId="{D8E619FD-5D51-764B-A720-CB0A224A488A}" type="pres">
      <dgm:prSet presAssocID="{2468DF8E-3E8B-D641-8CE8-ED5C1C434C83}" presName="sibTrans" presStyleLbl="sibTrans2D1" presStyleIdx="0" presStyleCnt="0"/>
      <dgm:spPr/>
      <dgm:t>
        <a:bodyPr/>
        <a:lstStyle/>
        <a:p>
          <a:endParaRPr lang="en-US"/>
        </a:p>
      </dgm:t>
    </dgm:pt>
    <dgm:pt modelId="{226056B0-7E14-7242-9987-054CD9F76807}" type="pres">
      <dgm:prSet presAssocID="{993CDAAE-C3F1-ED49-A65D-A2A53A5F4AFB}" presName="compNode" presStyleCnt="0"/>
      <dgm:spPr/>
    </dgm:pt>
    <dgm:pt modelId="{B2278558-85CB-E74D-B6B4-4F9EBF2842DA}" type="pres">
      <dgm:prSet presAssocID="{993CDAAE-C3F1-ED49-A65D-A2A53A5F4AFB}" presName="bkgdShape" presStyleLbl="node1" presStyleIdx="1" presStyleCnt="4"/>
      <dgm:spPr/>
      <dgm:t>
        <a:bodyPr/>
        <a:lstStyle/>
        <a:p>
          <a:endParaRPr lang="en-US"/>
        </a:p>
      </dgm:t>
    </dgm:pt>
    <dgm:pt modelId="{FDD7576B-5959-0F44-A365-6D586F0C722E}" type="pres">
      <dgm:prSet presAssocID="{993CDAAE-C3F1-ED49-A65D-A2A53A5F4AFB}" presName="node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5C95EE-D25F-1840-9820-500218380AB7}" type="pres">
      <dgm:prSet presAssocID="{993CDAAE-C3F1-ED49-A65D-A2A53A5F4AFB}" presName="invisiNode" presStyleLbl="node1" presStyleIdx="1" presStyleCnt="4"/>
      <dgm:spPr/>
    </dgm:pt>
    <dgm:pt modelId="{F8A60A94-52AF-9E48-8366-2F2202556F43}" type="pres">
      <dgm:prSet presAssocID="{993CDAAE-C3F1-ED49-A65D-A2A53A5F4AFB}" presName="imagNode" presStyleLbl="fgImgPlace1" presStyleIdx="1" presStyleCnt="4"/>
      <dgm:spPr/>
    </dgm:pt>
    <dgm:pt modelId="{DA251075-ECC7-4A47-87C5-A2B3B323E631}" type="pres">
      <dgm:prSet presAssocID="{DBCBF031-9ED3-A64E-9F82-95306F6290D7}" presName="sibTrans" presStyleLbl="sibTrans2D1" presStyleIdx="0" presStyleCnt="0"/>
      <dgm:spPr/>
      <dgm:t>
        <a:bodyPr/>
        <a:lstStyle/>
        <a:p>
          <a:endParaRPr lang="en-US"/>
        </a:p>
      </dgm:t>
    </dgm:pt>
    <dgm:pt modelId="{16EDDA00-7EBC-1941-A90C-FFE4715536B1}" type="pres">
      <dgm:prSet presAssocID="{22ED5C85-A259-DC44-B633-67586EE3A019}" presName="compNode" presStyleCnt="0"/>
      <dgm:spPr/>
    </dgm:pt>
    <dgm:pt modelId="{97086AEB-0CC1-A848-8B6F-B8A802FD2952}" type="pres">
      <dgm:prSet presAssocID="{22ED5C85-A259-DC44-B633-67586EE3A019}" presName="bkgdShape" presStyleLbl="node1" presStyleIdx="2" presStyleCnt="4"/>
      <dgm:spPr/>
      <dgm:t>
        <a:bodyPr/>
        <a:lstStyle/>
        <a:p>
          <a:endParaRPr lang="en-US"/>
        </a:p>
      </dgm:t>
    </dgm:pt>
    <dgm:pt modelId="{24936A0E-839B-834B-B4E3-AFDAD6842E43}" type="pres">
      <dgm:prSet presAssocID="{22ED5C85-A259-DC44-B633-67586EE3A019}" presName="node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C8C8D1-1BC8-4046-ACE3-59B59BB15B55}" type="pres">
      <dgm:prSet presAssocID="{22ED5C85-A259-DC44-B633-67586EE3A019}" presName="invisiNode" presStyleLbl="node1" presStyleIdx="2" presStyleCnt="4"/>
      <dgm:spPr/>
    </dgm:pt>
    <dgm:pt modelId="{4ED414F2-8075-BC4C-B06A-D1E59106EC13}" type="pres">
      <dgm:prSet presAssocID="{22ED5C85-A259-DC44-B633-67586EE3A019}" presName="imagNode" presStyleLbl="fgImgPlace1" presStyleIdx="2" presStyleCnt="4"/>
      <dgm:spPr/>
    </dgm:pt>
    <dgm:pt modelId="{C2F2FF80-5E22-C84D-818F-ABD9725817B2}" type="pres">
      <dgm:prSet presAssocID="{FB77CFA7-16FF-B943-BC8F-B77B621D7295}" presName="sibTrans" presStyleLbl="sibTrans2D1" presStyleIdx="0" presStyleCnt="0"/>
      <dgm:spPr/>
      <dgm:t>
        <a:bodyPr/>
        <a:lstStyle/>
        <a:p>
          <a:endParaRPr lang="en-US"/>
        </a:p>
      </dgm:t>
    </dgm:pt>
    <dgm:pt modelId="{0BCFCA10-CCC9-E74C-AB18-51E82315FB12}" type="pres">
      <dgm:prSet presAssocID="{DA154CCC-923F-C940-9AF7-81E92BC8FE3C}" presName="compNode" presStyleCnt="0"/>
      <dgm:spPr/>
    </dgm:pt>
    <dgm:pt modelId="{06BD9E27-1B52-E547-A332-BAF54484F6C1}" type="pres">
      <dgm:prSet presAssocID="{DA154CCC-923F-C940-9AF7-81E92BC8FE3C}" presName="bkgdShape" presStyleLbl="node1" presStyleIdx="3" presStyleCnt="4"/>
      <dgm:spPr/>
      <dgm:t>
        <a:bodyPr/>
        <a:lstStyle/>
        <a:p>
          <a:endParaRPr lang="en-US"/>
        </a:p>
      </dgm:t>
    </dgm:pt>
    <dgm:pt modelId="{7F38A5D8-3A76-2D4C-90E5-686CCACECFED}" type="pres">
      <dgm:prSet presAssocID="{DA154CCC-923F-C940-9AF7-81E92BC8FE3C}" presName="nodeT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0F75DE-6093-BB40-975B-E9A3129C850F}" type="pres">
      <dgm:prSet presAssocID="{DA154CCC-923F-C940-9AF7-81E92BC8FE3C}" presName="invisiNode" presStyleLbl="node1" presStyleIdx="3" presStyleCnt="4"/>
      <dgm:spPr/>
    </dgm:pt>
    <dgm:pt modelId="{CCBD9885-9A72-B447-BC00-452EC9547E06}" type="pres">
      <dgm:prSet presAssocID="{DA154CCC-923F-C940-9AF7-81E92BC8FE3C}" presName="imagNode" presStyleLbl="fgImgPlace1" presStyleIdx="3" presStyleCnt="4"/>
      <dgm:spPr/>
    </dgm:pt>
  </dgm:ptLst>
  <dgm:cxnLst>
    <dgm:cxn modelId="{D03BEDDA-F23F-7440-8D16-90F6D7A78BE7}" srcId="{3B709B02-BA59-FE4D-B896-A43267893DC2}" destId="{8590F4D5-481C-7745-9100-E154E4E08A5F}" srcOrd="0" destOrd="0" parTransId="{0D8795B9-4362-AF41-96A9-922DD2F5BC7F}" sibTransId="{3F0B7C33-24F3-F94F-8BF0-DD0ECB0F8C64}"/>
    <dgm:cxn modelId="{BDD23C1E-2DA6-8242-8E3D-844257D7E134}" type="presOf" srcId="{27E0414C-F6F5-4742-A6E6-42940A07D36F}" destId="{97086AEB-0CC1-A848-8B6F-B8A802FD2952}" srcOrd="0" destOrd="1" presId="urn:microsoft.com/office/officeart/2005/8/layout/hList7"/>
    <dgm:cxn modelId="{36DA3F70-DA51-4A43-9911-A5A4158979F4}" type="presOf" srcId="{7A04E20B-9BC1-0348-9FFF-2FA1AC3B5FA0}" destId="{FDD7576B-5959-0F44-A365-6D586F0C722E}" srcOrd="1" destOrd="1" presId="urn:microsoft.com/office/officeart/2005/8/layout/hList7"/>
    <dgm:cxn modelId="{A05108DC-52A8-9A48-B2C9-E3F1FC044E98}" type="presOf" srcId="{8590F4D5-481C-7745-9100-E154E4E08A5F}" destId="{6F3822B9-7E99-DD4E-8356-ADEC614302E8}" srcOrd="0" destOrd="1" presId="urn:microsoft.com/office/officeart/2005/8/layout/hList7"/>
    <dgm:cxn modelId="{E7A41608-B586-6341-98B2-3304D736D6ED}" type="presOf" srcId="{2F43AD36-E1E6-634B-9CF7-474BC99F5D35}" destId="{3118BE7D-F6CD-1A43-99F9-7175F244DBB2}" srcOrd="0" destOrd="0" presId="urn:microsoft.com/office/officeart/2005/8/layout/hList7"/>
    <dgm:cxn modelId="{E871458D-07F9-2946-BEC0-224ECB352D87}" type="presOf" srcId="{7A04E20B-9BC1-0348-9FFF-2FA1AC3B5FA0}" destId="{B2278558-85CB-E74D-B6B4-4F9EBF2842DA}" srcOrd="0" destOrd="1" presId="urn:microsoft.com/office/officeart/2005/8/layout/hList7"/>
    <dgm:cxn modelId="{79C9DF34-990C-3C43-B123-A3AF04DF30FA}" srcId="{2F43AD36-E1E6-634B-9CF7-474BC99F5D35}" destId="{3B709B02-BA59-FE4D-B896-A43267893DC2}" srcOrd="0" destOrd="0" parTransId="{885D8ECC-BB9C-A044-AE58-4498D60D8047}" sibTransId="{2468DF8E-3E8B-D641-8CE8-ED5C1C434C83}"/>
    <dgm:cxn modelId="{90D2C8B4-F7D6-B34A-A7F5-11FC3A3E293C}" type="presOf" srcId="{FB77CFA7-16FF-B943-BC8F-B77B621D7295}" destId="{C2F2FF80-5E22-C84D-818F-ABD9725817B2}" srcOrd="0" destOrd="0" presId="urn:microsoft.com/office/officeart/2005/8/layout/hList7"/>
    <dgm:cxn modelId="{B05D1462-29E0-AF4B-98E5-C24BD04D3577}" type="presOf" srcId="{DBCBF031-9ED3-A64E-9F82-95306F6290D7}" destId="{DA251075-ECC7-4A47-87C5-A2B3B323E631}" srcOrd="0" destOrd="0" presId="urn:microsoft.com/office/officeart/2005/8/layout/hList7"/>
    <dgm:cxn modelId="{103EFADD-1D85-8848-8780-31B026E4C9F1}" srcId="{2F43AD36-E1E6-634B-9CF7-474BC99F5D35}" destId="{DA154CCC-923F-C940-9AF7-81E92BC8FE3C}" srcOrd="3" destOrd="0" parTransId="{B063B643-1685-1C4D-8314-D7F3220718EC}" sibTransId="{181B7782-D9B0-6E44-894D-0D94FBC50382}"/>
    <dgm:cxn modelId="{3061E12F-7C28-B24D-8F64-9CDE167E67D9}" srcId="{22ED5C85-A259-DC44-B633-67586EE3A019}" destId="{27E0414C-F6F5-4742-A6E6-42940A07D36F}" srcOrd="0" destOrd="0" parTransId="{9E5C255C-65CE-9A49-A345-B894711931D8}" sibTransId="{CF77DF9E-FFE4-1C4E-AB7C-390EA66837B5}"/>
    <dgm:cxn modelId="{FD1B013C-94B4-6E47-AEEB-382A1809C2D9}" srcId="{DA154CCC-923F-C940-9AF7-81E92BC8FE3C}" destId="{2C152F8E-C2D8-6749-B37C-3FC2BBF2168B}" srcOrd="0" destOrd="0" parTransId="{E527CDC1-B977-F04C-BFBD-6CB707A21A74}" sibTransId="{8970816B-D1B1-5D4A-A8DC-24C613893AB1}"/>
    <dgm:cxn modelId="{FD203BB4-DF66-A24F-85F2-8E8A4D979089}" srcId="{2F43AD36-E1E6-634B-9CF7-474BC99F5D35}" destId="{22ED5C85-A259-DC44-B633-67586EE3A019}" srcOrd="2" destOrd="0" parTransId="{4768AC4F-0D48-E94B-BCE8-1A37A1D2C92F}" sibTransId="{FB77CFA7-16FF-B943-BC8F-B77B621D7295}"/>
    <dgm:cxn modelId="{9437FC20-45E5-5544-88FE-5E9F0A8FAEC5}" type="presOf" srcId="{3B709B02-BA59-FE4D-B896-A43267893DC2}" destId="{6F3822B9-7E99-DD4E-8356-ADEC614302E8}" srcOrd="0" destOrd="0" presId="urn:microsoft.com/office/officeart/2005/8/layout/hList7"/>
    <dgm:cxn modelId="{517F42C9-DD80-CA4E-88F6-838BF5F9EC51}" type="presOf" srcId="{2468DF8E-3E8B-D641-8CE8-ED5C1C434C83}" destId="{D8E619FD-5D51-764B-A720-CB0A224A488A}" srcOrd="0" destOrd="0" presId="urn:microsoft.com/office/officeart/2005/8/layout/hList7"/>
    <dgm:cxn modelId="{8AA9EB0B-BA52-4A4D-A7C6-7B5E815A0B6F}" type="presOf" srcId="{993CDAAE-C3F1-ED49-A65D-A2A53A5F4AFB}" destId="{FDD7576B-5959-0F44-A365-6D586F0C722E}" srcOrd="1" destOrd="0" presId="urn:microsoft.com/office/officeart/2005/8/layout/hList7"/>
    <dgm:cxn modelId="{ABE98178-BB84-234E-8633-E5228544C192}" type="presOf" srcId="{993CDAAE-C3F1-ED49-A65D-A2A53A5F4AFB}" destId="{B2278558-85CB-E74D-B6B4-4F9EBF2842DA}" srcOrd="0" destOrd="0" presId="urn:microsoft.com/office/officeart/2005/8/layout/hList7"/>
    <dgm:cxn modelId="{AEA3F898-32F2-664D-8220-04BC8843F9F6}" type="presOf" srcId="{3B709B02-BA59-FE4D-B896-A43267893DC2}" destId="{1C1A3C87-ED04-124D-A8D3-3623856A11AD}" srcOrd="1" destOrd="0" presId="urn:microsoft.com/office/officeart/2005/8/layout/hList7"/>
    <dgm:cxn modelId="{3E85FAC0-76AC-CF44-B101-90CB3505984B}" srcId="{993CDAAE-C3F1-ED49-A65D-A2A53A5F4AFB}" destId="{7A04E20B-9BC1-0348-9FFF-2FA1AC3B5FA0}" srcOrd="0" destOrd="0" parTransId="{D21746DC-9849-9444-B8F4-7199C73029FE}" sibTransId="{462B41FC-73EE-FF45-BD82-1D0C861D23FB}"/>
    <dgm:cxn modelId="{5BA7DD54-2FDA-C443-9059-EC5E83B0C228}" type="presOf" srcId="{2C152F8E-C2D8-6749-B37C-3FC2BBF2168B}" destId="{7F38A5D8-3A76-2D4C-90E5-686CCACECFED}" srcOrd="1" destOrd="1" presId="urn:microsoft.com/office/officeart/2005/8/layout/hList7"/>
    <dgm:cxn modelId="{DE530106-74BF-274E-AD94-E292554AA3A9}" type="presOf" srcId="{27E0414C-F6F5-4742-A6E6-42940A07D36F}" destId="{24936A0E-839B-834B-B4E3-AFDAD6842E43}" srcOrd="1" destOrd="1" presId="urn:microsoft.com/office/officeart/2005/8/layout/hList7"/>
    <dgm:cxn modelId="{20F26CC9-DF73-0F4E-8B20-20A0E19065EE}" type="presOf" srcId="{8590F4D5-481C-7745-9100-E154E4E08A5F}" destId="{1C1A3C87-ED04-124D-A8D3-3623856A11AD}" srcOrd="1" destOrd="1" presId="urn:microsoft.com/office/officeart/2005/8/layout/hList7"/>
    <dgm:cxn modelId="{C40A035C-8CCA-4445-99A3-61EE0374117F}" type="presOf" srcId="{DA154CCC-923F-C940-9AF7-81E92BC8FE3C}" destId="{7F38A5D8-3A76-2D4C-90E5-686CCACECFED}" srcOrd="1" destOrd="0" presId="urn:microsoft.com/office/officeart/2005/8/layout/hList7"/>
    <dgm:cxn modelId="{D9F52B47-2CB1-F543-A6D6-2178B12462FF}" type="presOf" srcId="{DA154CCC-923F-C940-9AF7-81E92BC8FE3C}" destId="{06BD9E27-1B52-E547-A332-BAF54484F6C1}" srcOrd="0" destOrd="0" presId="urn:microsoft.com/office/officeart/2005/8/layout/hList7"/>
    <dgm:cxn modelId="{73F50494-9910-554B-B05C-291E08D527D1}" type="presOf" srcId="{2C152F8E-C2D8-6749-B37C-3FC2BBF2168B}" destId="{06BD9E27-1B52-E547-A332-BAF54484F6C1}" srcOrd="0" destOrd="1" presId="urn:microsoft.com/office/officeart/2005/8/layout/hList7"/>
    <dgm:cxn modelId="{C999E687-44FE-DA4C-9D2F-77EC69885B8C}" type="presOf" srcId="{22ED5C85-A259-DC44-B633-67586EE3A019}" destId="{97086AEB-0CC1-A848-8B6F-B8A802FD2952}" srcOrd="0" destOrd="0" presId="urn:microsoft.com/office/officeart/2005/8/layout/hList7"/>
    <dgm:cxn modelId="{1343764F-E9D9-B447-9823-659E1A3E3DCB}" srcId="{2F43AD36-E1E6-634B-9CF7-474BC99F5D35}" destId="{993CDAAE-C3F1-ED49-A65D-A2A53A5F4AFB}" srcOrd="1" destOrd="0" parTransId="{2D7EBB33-0E03-E54C-91FE-601B7EE05D7E}" sibTransId="{DBCBF031-9ED3-A64E-9F82-95306F6290D7}"/>
    <dgm:cxn modelId="{063D5D97-FFD4-4247-AAD5-C6BAF63DD2F9}" type="presOf" srcId="{22ED5C85-A259-DC44-B633-67586EE3A019}" destId="{24936A0E-839B-834B-B4E3-AFDAD6842E43}" srcOrd="1" destOrd="0" presId="urn:microsoft.com/office/officeart/2005/8/layout/hList7"/>
    <dgm:cxn modelId="{72923CBE-03FA-3F46-BFB7-57270FDC2815}" type="presParOf" srcId="{3118BE7D-F6CD-1A43-99F9-7175F244DBB2}" destId="{638CF4F9-6550-EF44-9E97-939DBC7313C1}" srcOrd="0" destOrd="0" presId="urn:microsoft.com/office/officeart/2005/8/layout/hList7"/>
    <dgm:cxn modelId="{E1177DFF-0F51-384A-A2B5-3FDB8070ADE6}" type="presParOf" srcId="{3118BE7D-F6CD-1A43-99F9-7175F244DBB2}" destId="{A850A465-56D1-E74A-8EA2-29358E393609}" srcOrd="1" destOrd="0" presId="urn:microsoft.com/office/officeart/2005/8/layout/hList7"/>
    <dgm:cxn modelId="{9BD44D19-AA8A-354C-A58E-0D60EAD22F64}" type="presParOf" srcId="{A850A465-56D1-E74A-8EA2-29358E393609}" destId="{989D2B35-F65F-A746-B0A5-2D5CDC12C2CE}" srcOrd="0" destOrd="0" presId="urn:microsoft.com/office/officeart/2005/8/layout/hList7"/>
    <dgm:cxn modelId="{73C775B2-00FD-CB4C-AC9F-600DF7C31E29}" type="presParOf" srcId="{989D2B35-F65F-A746-B0A5-2D5CDC12C2CE}" destId="{6F3822B9-7E99-DD4E-8356-ADEC614302E8}" srcOrd="0" destOrd="0" presId="urn:microsoft.com/office/officeart/2005/8/layout/hList7"/>
    <dgm:cxn modelId="{4A103BC9-AA06-5846-9D48-2844D3DAE33B}" type="presParOf" srcId="{989D2B35-F65F-A746-B0A5-2D5CDC12C2CE}" destId="{1C1A3C87-ED04-124D-A8D3-3623856A11AD}" srcOrd="1" destOrd="0" presId="urn:microsoft.com/office/officeart/2005/8/layout/hList7"/>
    <dgm:cxn modelId="{CF53E7B8-15C0-8B46-88ED-8C3196AABB49}" type="presParOf" srcId="{989D2B35-F65F-A746-B0A5-2D5CDC12C2CE}" destId="{0122CB87-2730-9640-9FBA-E719EAE92553}" srcOrd="2" destOrd="0" presId="urn:microsoft.com/office/officeart/2005/8/layout/hList7"/>
    <dgm:cxn modelId="{865D18C7-2602-D74B-B394-5DACEE597E9E}" type="presParOf" srcId="{989D2B35-F65F-A746-B0A5-2D5CDC12C2CE}" destId="{286121A0-D0CD-5540-BF04-7937C02C7815}" srcOrd="3" destOrd="0" presId="urn:microsoft.com/office/officeart/2005/8/layout/hList7"/>
    <dgm:cxn modelId="{8737996D-5654-6F46-9140-9AD2062554B7}" type="presParOf" srcId="{A850A465-56D1-E74A-8EA2-29358E393609}" destId="{D8E619FD-5D51-764B-A720-CB0A224A488A}" srcOrd="1" destOrd="0" presId="urn:microsoft.com/office/officeart/2005/8/layout/hList7"/>
    <dgm:cxn modelId="{95AAFE45-9E3A-DF4C-AF9C-E57A5B37A3D7}" type="presParOf" srcId="{A850A465-56D1-E74A-8EA2-29358E393609}" destId="{226056B0-7E14-7242-9987-054CD9F76807}" srcOrd="2" destOrd="0" presId="urn:microsoft.com/office/officeart/2005/8/layout/hList7"/>
    <dgm:cxn modelId="{6F28A939-506A-1D4F-9182-59D773AA65C0}" type="presParOf" srcId="{226056B0-7E14-7242-9987-054CD9F76807}" destId="{B2278558-85CB-E74D-B6B4-4F9EBF2842DA}" srcOrd="0" destOrd="0" presId="urn:microsoft.com/office/officeart/2005/8/layout/hList7"/>
    <dgm:cxn modelId="{488185FF-FF44-CE4B-85EE-984C7307D245}" type="presParOf" srcId="{226056B0-7E14-7242-9987-054CD9F76807}" destId="{FDD7576B-5959-0F44-A365-6D586F0C722E}" srcOrd="1" destOrd="0" presId="urn:microsoft.com/office/officeart/2005/8/layout/hList7"/>
    <dgm:cxn modelId="{BE635B08-1533-3F46-A35F-1C5F8B9B3D7E}" type="presParOf" srcId="{226056B0-7E14-7242-9987-054CD9F76807}" destId="{975C95EE-D25F-1840-9820-500218380AB7}" srcOrd="2" destOrd="0" presId="urn:microsoft.com/office/officeart/2005/8/layout/hList7"/>
    <dgm:cxn modelId="{B01C89EC-0CE5-C844-8B52-920DFD6C4633}" type="presParOf" srcId="{226056B0-7E14-7242-9987-054CD9F76807}" destId="{F8A60A94-52AF-9E48-8366-2F2202556F43}" srcOrd="3" destOrd="0" presId="urn:microsoft.com/office/officeart/2005/8/layout/hList7"/>
    <dgm:cxn modelId="{A6E30E0E-2D29-2D42-B4E8-1F25A31C3304}" type="presParOf" srcId="{A850A465-56D1-E74A-8EA2-29358E393609}" destId="{DA251075-ECC7-4A47-87C5-A2B3B323E631}" srcOrd="3" destOrd="0" presId="urn:microsoft.com/office/officeart/2005/8/layout/hList7"/>
    <dgm:cxn modelId="{27395123-5B9F-C54B-A303-ECDD7A7DF7E7}" type="presParOf" srcId="{A850A465-56D1-E74A-8EA2-29358E393609}" destId="{16EDDA00-7EBC-1941-A90C-FFE4715536B1}" srcOrd="4" destOrd="0" presId="urn:microsoft.com/office/officeart/2005/8/layout/hList7"/>
    <dgm:cxn modelId="{103887EB-1A3D-3845-A61B-E572FBC860ED}" type="presParOf" srcId="{16EDDA00-7EBC-1941-A90C-FFE4715536B1}" destId="{97086AEB-0CC1-A848-8B6F-B8A802FD2952}" srcOrd="0" destOrd="0" presId="urn:microsoft.com/office/officeart/2005/8/layout/hList7"/>
    <dgm:cxn modelId="{5AAFBE2E-F841-A942-A70A-11C89E3E3E33}" type="presParOf" srcId="{16EDDA00-7EBC-1941-A90C-FFE4715536B1}" destId="{24936A0E-839B-834B-B4E3-AFDAD6842E43}" srcOrd="1" destOrd="0" presId="urn:microsoft.com/office/officeart/2005/8/layout/hList7"/>
    <dgm:cxn modelId="{B84506C5-A203-8745-928D-CEADA9C686FB}" type="presParOf" srcId="{16EDDA00-7EBC-1941-A90C-FFE4715536B1}" destId="{CBC8C8D1-1BC8-4046-ACE3-59B59BB15B55}" srcOrd="2" destOrd="0" presId="urn:microsoft.com/office/officeart/2005/8/layout/hList7"/>
    <dgm:cxn modelId="{8974F9A6-4246-EF43-8B4A-050C7A89BB7E}" type="presParOf" srcId="{16EDDA00-7EBC-1941-A90C-FFE4715536B1}" destId="{4ED414F2-8075-BC4C-B06A-D1E59106EC13}" srcOrd="3" destOrd="0" presId="urn:microsoft.com/office/officeart/2005/8/layout/hList7"/>
    <dgm:cxn modelId="{44F7091A-27A5-7043-B4A7-E8F05D3A253F}" type="presParOf" srcId="{A850A465-56D1-E74A-8EA2-29358E393609}" destId="{C2F2FF80-5E22-C84D-818F-ABD9725817B2}" srcOrd="5" destOrd="0" presId="urn:microsoft.com/office/officeart/2005/8/layout/hList7"/>
    <dgm:cxn modelId="{5F05B750-7925-3F45-810D-716B2DAA947C}" type="presParOf" srcId="{A850A465-56D1-E74A-8EA2-29358E393609}" destId="{0BCFCA10-CCC9-E74C-AB18-51E82315FB12}" srcOrd="6" destOrd="0" presId="urn:microsoft.com/office/officeart/2005/8/layout/hList7"/>
    <dgm:cxn modelId="{EE9B6A63-34E3-D348-BF0F-8E40FC581E79}" type="presParOf" srcId="{0BCFCA10-CCC9-E74C-AB18-51E82315FB12}" destId="{06BD9E27-1B52-E547-A332-BAF54484F6C1}" srcOrd="0" destOrd="0" presId="urn:microsoft.com/office/officeart/2005/8/layout/hList7"/>
    <dgm:cxn modelId="{FE62907F-1F89-F648-BBFC-5BEA6D2D6A94}" type="presParOf" srcId="{0BCFCA10-CCC9-E74C-AB18-51E82315FB12}" destId="{7F38A5D8-3A76-2D4C-90E5-686CCACECFED}" srcOrd="1" destOrd="0" presId="urn:microsoft.com/office/officeart/2005/8/layout/hList7"/>
    <dgm:cxn modelId="{C8C430BF-30B1-9740-8E69-AC292A7ABC8D}" type="presParOf" srcId="{0BCFCA10-CCC9-E74C-AB18-51E82315FB12}" destId="{FB0F75DE-6093-BB40-975B-E9A3129C850F}" srcOrd="2" destOrd="0" presId="urn:microsoft.com/office/officeart/2005/8/layout/hList7"/>
    <dgm:cxn modelId="{FDA0EAF1-919F-4C4A-8D74-07669104BAFC}" type="presParOf" srcId="{0BCFCA10-CCC9-E74C-AB18-51E82315FB12}" destId="{CCBD9885-9A72-B447-BC00-452EC9547E06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E702F0-3918-2644-B39D-3299DED762AB}">
      <dsp:nvSpPr>
        <dsp:cNvPr id="0" name=""/>
        <dsp:cNvSpPr/>
      </dsp:nvSpPr>
      <dsp:spPr>
        <a:xfrm>
          <a:off x="1929291" y="1723354"/>
          <a:ext cx="1411917" cy="141191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Outlook</a:t>
          </a:r>
        </a:p>
      </dsp:txBody>
      <dsp:txXfrm>
        <a:off x="2136061" y="1930124"/>
        <a:ext cx="998377" cy="998377"/>
      </dsp:txXfrm>
    </dsp:sp>
    <dsp:sp modelId="{D0EF1A25-A605-7544-9AC7-499C30CF7EFE}">
      <dsp:nvSpPr>
        <dsp:cNvPr id="0" name=""/>
        <dsp:cNvSpPr/>
      </dsp:nvSpPr>
      <dsp:spPr>
        <a:xfrm rot="10800000">
          <a:off x="496798" y="2228114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02B6743-B235-D547-BB9F-562E436A9908}">
      <dsp:nvSpPr>
        <dsp:cNvPr id="0" name=""/>
        <dsp:cNvSpPr/>
      </dsp:nvSpPr>
      <dsp:spPr>
        <a:xfrm>
          <a:off x="2626" y="2033975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/>
            <a:t>Outlook </a:t>
          </a:r>
          <a:r>
            <a:rPr lang="en-US" sz="1200" kern="1200" dirty="0" smtClean="0"/>
            <a:t>(Windows)</a:t>
          </a:r>
          <a:endParaRPr lang="en-US" sz="1200" kern="1200" dirty="0"/>
        </a:p>
      </dsp:txBody>
      <dsp:txXfrm>
        <a:off x="25784" y="2057133"/>
        <a:ext cx="942026" cy="744357"/>
      </dsp:txXfrm>
    </dsp:sp>
    <dsp:sp modelId="{F84694EE-E442-0746-AAFE-2A4B574B5E0E}">
      <dsp:nvSpPr>
        <dsp:cNvPr id="0" name=""/>
        <dsp:cNvSpPr/>
      </dsp:nvSpPr>
      <dsp:spPr>
        <a:xfrm rot="12960000">
          <a:off x="775938" y="1369008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47A7261-4AB4-6F47-B643-20FDC0A131EB}">
      <dsp:nvSpPr>
        <dsp:cNvPr id="0" name=""/>
        <dsp:cNvSpPr/>
      </dsp:nvSpPr>
      <dsp:spPr>
        <a:xfrm>
          <a:off x="411034" y="777025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/>
            <a:t>Outlook </a:t>
          </a:r>
          <a:r>
            <a:rPr lang="en-US" sz="1200" kern="1200" dirty="0" smtClean="0"/>
            <a:t>(Mac)</a:t>
          </a:r>
          <a:endParaRPr lang="en-US" sz="1200" kern="1200" dirty="0"/>
        </a:p>
      </dsp:txBody>
      <dsp:txXfrm>
        <a:off x="434192" y="800183"/>
        <a:ext cx="942026" cy="744357"/>
      </dsp:txXfrm>
    </dsp:sp>
    <dsp:sp modelId="{885FAF20-44F2-B040-B327-04B56E0728A0}">
      <dsp:nvSpPr>
        <dsp:cNvPr id="0" name=""/>
        <dsp:cNvSpPr/>
      </dsp:nvSpPr>
      <dsp:spPr>
        <a:xfrm rot="15120000">
          <a:off x="1506738" y="838051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E724A2E-CC7F-334A-9BC4-019184DFE3C2}">
      <dsp:nvSpPr>
        <dsp:cNvPr id="0" name=""/>
        <dsp:cNvSpPr/>
      </dsp:nvSpPr>
      <dsp:spPr>
        <a:xfrm>
          <a:off x="1480260" y="187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/>
            <a:t>Outlook Web Access (OWA</a:t>
          </a:r>
          <a:r>
            <a:rPr lang="en-US" sz="1200" kern="1200" dirty="0" smtClean="0"/>
            <a:t>) (Browser)</a:t>
          </a:r>
          <a:endParaRPr lang="en-US" sz="1200" kern="1200" dirty="0"/>
        </a:p>
      </dsp:txBody>
      <dsp:txXfrm>
        <a:off x="1503418" y="23345"/>
        <a:ext cx="942026" cy="744357"/>
      </dsp:txXfrm>
    </dsp:sp>
    <dsp:sp modelId="{63D3F04B-0FC7-5F49-B204-5FE73B10403B}">
      <dsp:nvSpPr>
        <dsp:cNvPr id="0" name=""/>
        <dsp:cNvSpPr/>
      </dsp:nvSpPr>
      <dsp:spPr>
        <a:xfrm rot="17280000">
          <a:off x="2410055" y="838051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A906C6-EA20-2542-B8B1-0CD128549E83}">
      <dsp:nvSpPr>
        <dsp:cNvPr id="0" name=""/>
        <dsp:cNvSpPr/>
      </dsp:nvSpPr>
      <dsp:spPr>
        <a:xfrm>
          <a:off x="2801896" y="187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Outlook Sync (Android)</a:t>
          </a:r>
          <a:endParaRPr lang="en-US" sz="1200" kern="1200" dirty="0"/>
        </a:p>
      </dsp:txBody>
      <dsp:txXfrm>
        <a:off x="2825054" y="23345"/>
        <a:ext cx="942026" cy="744357"/>
      </dsp:txXfrm>
    </dsp:sp>
    <dsp:sp modelId="{35707273-4FB3-E140-B8C7-E9649DEFAD62}">
      <dsp:nvSpPr>
        <dsp:cNvPr id="0" name=""/>
        <dsp:cNvSpPr/>
      </dsp:nvSpPr>
      <dsp:spPr>
        <a:xfrm rot="19440000">
          <a:off x="3140855" y="1369008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6FB47E-A2A2-FB47-88A1-63356E682D70}">
      <dsp:nvSpPr>
        <dsp:cNvPr id="0" name=""/>
        <dsp:cNvSpPr/>
      </dsp:nvSpPr>
      <dsp:spPr>
        <a:xfrm>
          <a:off x="3871122" y="777025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…</a:t>
          </a:r>
          <a:endParaRPr lang="en-US" sz="1200" kern="1200" dirty="0"/>
        </a:p>
      </dsp:txBody>
      <dsp:txXfrm>
        <a:off x="3894280" y="800183"/>
        <a:ext cx="942026" cy="744357"/>
      </dsp:txXfrm>
    </dsp:sp>
    <dsp:sp modelId="{BD6EAE97-C483-6541-99B9-B474CFC0BCE5}">
      <dsp:nvSpPr>
        <dsp:cNvPr id="0" name=""/>
        <dsp:cNvSpPr/>
      </dsp:nvSpPr>
      <dsp:spPr>
        <a:xfrm>
          <a:off x="3419995" y="2228114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153535-E25B-244F-ADD4-0E64169D878F}">
      <dsp:nvSpPr>
        <dsp:cNvPr id="0" name=""/>
        <dsp:cNvSpPr/>
      </dsp:nvSpPr>
      <dsp:spPr>
        <a:xfrm>
          <a:off x="4279530" y="2033975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…</a:t>
          </a:r>
          <a:endParaRPr lang="en-US" sz="1200" kern="1200" dirty="0"/>
        </a:p>
      </dsp:txBody>
      <dsp:txXfrm>
        <a:off x="4302688" y="2057133"/>
        <a:ext cx="942026" cy="7443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6F286C-2185-5A4D-B622-17D84F35429C}">
      <dsp:nvSpPr>
        <dsp:cNvPr id="0" name=""/>
        <dsp:cNvSpPr/>
      </dsp:nvSpPr>
      <dsp:spPr>
        <a:xfrm>
          <a:off x="0" y="0"/>
          <a:ext cx="1288029" cy="307467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1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Outlook for Windows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.Net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SQL Server</a:t>
          </a:r>
        </a:p>
      </dsp:txBody>
      <dsp:txXfrm>
        <a:off x="0" y="1229868"/>
        <a:ext cx="1288029" cy="1229868"/>
      </dsp:txXfrm>
    </dsp:sp>
    <dsp:sp modelId="{C55A744C-9503-EF40-B23C-20656EB33B3D}">
      <dsp:nvSpPr>
        <dsp:cNvPr id="0" name=""/>
        <dsp:cNvSpPr/>
      </dsp:nvSpPr>
      <dsp:spPr>
        <a:xfrm>
          <a:off x="133311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F3822B9-7E99-DD4E-8356-ADEC614302E8}">
      <dsp:nvSpPr>
        <dsp:cNvPr id="0" name=""/>
        <dsp:cNvSpPr/>
      </dsp:nvSpPr>
      <dsp:spPr>
        <a:xfrm>
          <a:off x="1327899" y="0"/>
          <a:ext cx="1288029" cy="307467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1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Outlook for Mac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iOS / Objective C</a:t>
          </a:r>
        </a:p>
      </dsp:txBody>
      <dsp:txXfrm>
        <a:off x="1327899" y="1229868"/>
        <a:ext cx="1288029" cy="1229868"/>
      </dsp:txXfrm>
    </dsp:sp>
    <dsp:sp modelId="{286121A0-D0CD-5540-BF04-7937C02C7815}">
      <dsp:nvSpPr>
        <dsp:cNvPr id="0" name=""/>
        <dsp:cNvSpPr/>
      </dsp:nvSpPr>
      <dsp:spPr>
        <a:xfrm>
          <a:off x="1459982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7086AEB-0CC1-A848-8B6F-B8A802FD2952}">
      <dsp:nvSpPr>
        <dsp:cNvPr id="0" name=""/>
        <dsp:cNvSpPr/>
      </dsp:nvSpPr>
      <dsp:spPr>
        <a:xfrm>
          <a:off x="2654570" y="0"/>
          <a:ext cx="1288029" cy="307467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1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Outlook Web Access (OWA)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ASP.Net</a:t>
          </a:r>
        </a:p>
      </dsp:txBody>
      <dsp:txXfrm>
        <a:off x="2654570" y="1229867"/>
        <a:ext cx="1288029" cy="1229868"/>
      </dsp:txXfrm>
    </dsp:sp>
    <dsp:sp modelId="{4ED414F2-8075-BC4C-B06A-D1E59106EC13}">
      <dsp:nvSpPr>
        <dsp:cNvPr id="0" name=""/>
        <dsp:cNvSpPr/>
      </dsp:nvSpPr>
      <dsp:spPr>
        <a:xfrm>
          <a:off x="2786652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6BD9E27-1B52-E547-A332-BAF54484F6C1}">
      <dsp:nvSpPr>
        <dsp:cNvPr id="0" name=""/>
        <dsp:cNvSpPr/>
      </dsp:nvSpPr>
      <dsp:spPr>
        <a:xfrm>
          <a:off x="3981241" y="0"/>
          <a:ext cx="1288029" cy="307467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Outlook Sync for Android</a:t>
          </a:r>
        </a:p>
      </dsp:txBody>
      <dsp:txXfrm>
        <a:off x="3981241" y="1229867"/>
        <a:ext cx="1288029" cy="1229868"/>
      </dsp:txXfrm>
    </dsp:sp>
    <dsp:sp modelId="{CCBD9885-9A72-B447-BC00-452EC9547E06}">
      <dsp:nvSpPr>
        <dsp:cNvPr id="0" name=""/>
        <dsp:cNvSpPr/>
      </dsp:nvSpPr>
      <dsp:spPr>
        <a:xfrm>
          <a:off x="4113323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38CF4F9-6550-EF44-9E97-939DBC7313C1}">
      <dsp:nvSpPr>
        <dsp:cNvPr id="0" name=""/>
        <dsp:cNvSpPr/>
      </dsp:nvSpPr>
      <dsp:spPr>
        <a:xfrm>
          <a:off x="210819" y="2459736"/>
          <a:ext cx="4848860" cy="461200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3822B9-7E99-DD4E-8356-ADEC614302E8}">
      <dsp:nvSpPr>
        <dsp:cNvPr id="0" name=""/>
        <dsp:cNvSpPr/>
      </dsp:nvSpPr>
      <dsp:spPr>
        <a:xfrm>
          <a:off x="1228" y="0"/>
          <a:ext cx="1288029" cy="30746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Outlook for Windows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White / QTP</a:t>
          </a:r>
        </a:p>
      </dsp:txBody>
      <dsp:txXfrm>
        <a:off x="1228" y="1229868"/>
        <a:ext cx="1288029" cy="1229868"/>
      </dsp:txXfrm>
    </dsp:sp>
    <dsp:sp modelId="{286121A0-D0CD-5540-BF04-7937C02C7815}">
      <dsp:nvSpPr>
        <dsp:cNvPr id="0" name=""/>
        <dsp:cNvSpPr/>
      </dsp:nvSpPr>
      <dsp:spPr>
        <a:xfrm>
          <a:off x="133311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2278558-85CB-E74D-B6B4-4F9EBF2842DA}">
      <dsp:nvSpPr>
        <dsp:cNvPr id="0" name=""/>
        <dsp:cNvSpPr/>
      </dsp:nvSpPr>
      <dsp:spPr>
        <a:xfrm>
          <a:off x="1327899" y="0"/>
          <a:ext cx="1288029" cy="30746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Outlook for Mac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Automator</a:t>
          </a:r>
        </a:p>
      </dsp:txBody>
      <dsp:txXfrm>
        <a:off x="1327899" y="1229868"/>
        <a:ext cx="1288029" cy="1229868"/>
      </dsp:txXfrm>
    </dsp:sp>
    <dsp:sp modelId="{F8A60A94-52AF-9E48-8366-2F2202556F43}">
      <dsp:nvSpPr>
        <dsp:cNvPr id="0" name=""/>
        <dsp:cNvSpPr/>
      </dsp:nvSpPr>
      <dsp:spPr>
        <a:xfrm>
          <a:off x="1459982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7086AEB-0CC1-A848-8B6F-B8A802FD2952}">
      <dsp:nvSpPr>
        <dsp:cNvPr id="0" name=""/>
        <dsp:cNvSpPr/>
      </dsp:nvSpPr>
      <dsp:spPr>
        <a:xfrm>
          <a:off x="2654570" y="0"/>
          <a:ext cx="1288029" cy="30746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Outlook Web Access (OWA)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Selenium / Ruby</a:t>
          </a:r>
        </a:p>
      </dsp:txBody>
      <dsp:txXfrm>
        <a:off x="2654570" y="1229867"/>
        <a:ext cx="1288029" cy="1229868"/>
      </dsp:txXfrm>
    </dsp:sp>
    <dsp:sp modelId="{4ED414F2-8075-BC4C-B06A-D1E59106EC13}">
      <dsp:nvSpPr>
        <dsp:cNvPr id="0" name=""/>
        <dsp:cNvSpPr/>
      </dsp:nvSpPr>
      <dsp:spPr>
        <a:xfrm>
          <a:off x="2786652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6BD9E27-1B52-E547-A332-BAF54484F6C1}">
      <dsp:nvSpPr>
        <dsp:cNvPr id="0" name=""/>
        <dsp:cNvSpPr/>
      </dsp:nvSpPr>
      <dsp:spPr>
        <a:xfrm>
          <a:off x="3981241" y="0"/>
          <a:ext cx="1288029" cy="30746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Outlook Sync for Android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Robotium / Java</a:t>
          </a:r>
        </a:p>
      </dsp:txBody>
      <dsp:txXfrm>
        <a:off x="3981241" y="1229867"/>
        <a:ext cx="1288029" cy="1229868"/>
      </dsp:txXfrm>
    </dsp:sp>
    <dsp:sp modelId="{CCBD9885-9A72-B447-BC00-452EC9547E06}">
      <dsp:nvSpPr>
        <dsp:cNvPr id="0" name=""/>
        <dsp:cNvSpPr/>
      </dsp:nvSpPr>
      <dsp:spPr>
        <a:xfrm>
          <a:off x="4113323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38CF4F9-6550-EF44-9E97-939DBC7313C1}">
      <dsp:nvSpPr>
        <dsp:cNvPr id="0" name=""/>
        <dsp:cNvSpPr/>
      </dsp:nvSpPr>
      <dsp:spPr>
        <a:xfrm>
          <a:off x="210819" y="2459736"/>
          <a:ext cx="4848860" cy="461200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F169C5-DB77-A14D-ACB8-FB0C915BE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683</Words>
  <Characters>3894</Characters>
  <Application>Microsoft Macintosh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Bagmar</dc:creator>
  <cp:keywords/>
  <dc:description/>
  <cp:lastModifiedBy>Anand Bagmar</cp:lastModifiedBy>
  <cp:revision>37</cp:revision>
  <dcterms:created xsi:type="dcterms:W3CDTF">2012-07-28T10:56:00Z</dcterms:created>
  <dcterms:modified xsi:type="dcterms:W3CDTF">2012-12-14T12:54:00Z</dcterms:modified>
</cp:coreProperties>
</file>