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F4A4A" w14:textId="08883D49" w:rsidR="00B9017D" w:rsidRDefault="00C445DE" w:rsidP="00C445DE">
      <w:pPr>
        <w:jc w:val="center"/>
        <w:rPr>
          <w:b/>
          <w:bCs/>
          <w:sz w:val="48"/>
          <w:szCs w:val="48"/>
        </w:rPr>
      </w:pPr>
      <w:r w:rsidRPr="00C445DE">
        <w:rPr>
          <w:b/>
          <w:bCs/>
          <w:sz w:val="48"/>
          <w:szCs w:val="48"/>
        </w:rPr>
        <w:t>CAPSTONE PROJECT-THE HARTFORD</w:t>
      </w:r>
    </w:p>
    <w:p w14:paraId="720B2CB1" w14:textId="3DE0F71B" w:rsidR="00C445DE" w:rsidRPr="00C445DE" w:rsidRDefault="00C445DE" w:rsidP="00C445DE">
      <w:pPr>
        <w:rPr>
          <w:b/>
          <w:bCs/>
          <w:color w:val="590000"/>
          <w:sz w:val="28"/>
          <w:szCs w:val="28"/>
        </w:rPr>
      </w:pPr>
      <w:r w:rsidRPr="00C445DE">
        <w:rPr>
          <w:b/>
          <w:bCs/>
          <w:color w:val="590000"/>
          <w:sz w:val="28"/>
          <w:szCs w:val="28"/>
        </w:rPr>
        <w:t>Problem Statement:</w:t>
      </w:r>
    </w:p>
    <w:p w14:paraId="4D611605" w14:textId="77777777" w:rsidR="00D45683" w:rsidRPr="00D45683" w:rsidRDefault="00D45683" w:rsidP="00D45683">
      <w:pPr>
        <w:jc w:val="both"/>
        <w:rPr>
          <w:sz w:val="24"/>
          <w:szCs w:val="24"/>
        </w:rPr>
      </w:pPr>
      <w:r w:rsidRPr="00D45683">
        <w:rPr>
          <w:sz w:val="24"/>
          <w:szCs w:val="24"/>
        </w:rPr>
        <w:t>The travel industry has witnessed rapid digital transformation; however, travel insurance services remain fragmented, complex, and inefficient. Customers often face difficulties in comparing policies, understanding coverage details, submitting claims, and tracking claim status. Traditional insurance systems rely heavily on manual processing, paper-based documentation, and delayed verification workflows, leading to poor customer experience and operational inefficiencies.</w:t>
      </w:r>
    </w:p>
    <w:p w14:paraId="2096952F" w14:textId="77777777" w:rsidR="00D45683" w:rsidRPr="00D45683" w:rsidRDefault="00D45683" w:rsidP="00D45683">
      <w:pPr>
        <w:jc w:val="both"/>
        <w:rPr>
          <w:sz w:val="24"/>
          <w:szCs w:val="24"/>
        </w:rPr>
      </w:pPr>
      <w:r w:rsidRPr="00D45683">
        <w:rPr>
          <w:sz w:val="24"/>
          <w:szCs w:val="24"/>
        </w:rPr>
        <w:t>Additionally, existing online insurance platforms typically provide generic insurance management features without intelligent risk profiling, automated premium calculation, real-time claim tracking, or fraud detection mechanisms specific to travel-related scenarios such as trip cancellations, medical emergencies abroad, baggage loss, or flight delays.</w:t>
      </w:r>
    </w:p>
    <w:p w14:paraId="676090AE" w14:textId="77777777" w:rsidR="00C445DE" w:rsidRDefault="00C445DE" w:rsidP="00C445DE">
      <w:pPr>
        <w:jc w:val="both"/>
        <w:rPr>
          <w:sz w:val="28"/>
          <w:szCs w:val="28"/>
        </w:rPr>
      </w:pPr>
    </w:p>
    <w:p w14:paraId="4149F6A9" w14:textId="56ACBC86" w:rsidR="00C445DE" w:rsidRPr="00C445DE" w:rsidRDefault="00C445DE" w:rsidP="00C445DE">
      <w:pPr>
        <w:rPr>
          <w:b/>
          <w:bCs/>
          <w:color w:val="590000"/>
          <w:sz w:val="28"/>
          <w:szCs w:val="28"/>
        </w:rPr>
      </w:pPr>
      <w:r w:rsidRPr="00C445DE">
        <w:rPr>
          <w:b/>
          <w:bCs/>
          <w:color w:val="590000"/>
          <w:sz w:val="28"/>
          <w:szCs w:val="28"/>
        </w:rPr>
        <w:t>Abstract:</w:t>
      </w:r>
    </w:p>
    <w:p w14:paraId="54681BC3" w14:textId="77777777" w:rsidR="00CD0FFF" w:rsidRPr="00CD0FFF" w:rsidRDefault="00CD0FFF" w:rsidP="00CD0FFF">
      <w:pPr>
        <w:jc w:val="both"/>
        <w:rPr>
          <w:sz w:val="24"/>
          <w:szCs w:val="24"/>
        </w:rPr>
      </w:pPr>
      <w:r w:rsidRPr="00CD0FFF">
        <w:rPr>
          <w:sz w:val="24"/>
          <w:szCs w:val="24"/>
        </w:rPr>
        <w:t>This project aims to design and implement a Travel Insurance Policy Management System using ASP.NET Core Web API as the backend and Angular as the frontend. The system follows a layered architecture pattern consisting of Controllers, Services, Repositories, DTOs, and EF Core models. The application is secured using JWT-based authentication and role-based authorization, ensuring that only authorized users can access protected resources.</w:t>
      </w:r>
    </w:p>
    <w:p w14:paraId="38FDE0B5" w14:textId="77777777" w:rsidR="00CD0FFF" w:rsidRPr="00CD0FFF" w:rsidRDefault="00CD0FFF" w:rsidP="00CD0FFF">
      <w:pPr>
        <w:jc w:val="both"/>
        <w:rPr>
          <w:sz w:val="24"/>
          <w:szCs w:val="24"/>
        </w:rPr>
      </w:pPr>
    </w:p>
    <w:p w14:paraId="7EA2438F" w14:textId="77777777" w:rsidR="00CD0FFF" w:rsidRPr="00CD0FFF" w:rsidRDefault="00CD0FFF" w:rsidP="00CD0FFF">
      <w:pPr>
        <w:jc w:val="both"/>
        <w:rPr>
          <w:sz w:val="24"/>
          <w:szCs w:val="24"/>
        </w:rPr>
      </w:pPr>
      <w:r w:rsidRPr="00CD0FFF">
        <w:rPr>
          <w:sz w:val="24"/>
          <w:szCs w:val="24"/>
        </w:rPr>
        <w:t xml:space="preserve">The system includes four roles: Admin, Agent, Customer, and Claims Officer. Customers can self-register and purchase travel insurance policies. Agents and Claims Officers are created exclusively by the </w:t>
      </w:r>
      <w:proofErr w:type="gramStart"/>
      <w:r w:rsidRPr="00CD0FFF">
        <w:rPr>
          <w:sz w:val="24"/>
          <w:szCs w:val="24"/>
        </w:rPr>
        <w:t>Admin</w:t>
      </w:r>
      <w:proofErr w:type="gramEnd"/>
      <w:r w:rsidRPr="00CD0FFF">
        <w:rPr>
          <w:sz w:val="24"/>
          <w:szCs w:val="24"/>
        </w:rPr>
        <w:t xml:space="preserve"> to maintain organizational control and security. The </w:t>
      </w:r>
      <w:proofErr w:type="gramStart"/>
      <w:r w:rsidRPr="00CD0FFF">
        <w:rPr>
          <w:sz w:val="24"/>
          <w:szCs w:val="24"/>
        </w:rPr>
        <w:t>Admin</w:t>
      </w:r>
      <w:proofErr w:type="gramEnd"/>
      <w:r w:rsidRPr="00CD0FFF">
        <w:rPr>
          <w:sz w:val="24"/>
          <w:szCs w:val="24"/>
        </w:rPr>
        <w:t xml:space="preserve"> is responsible for configuring travel insurance plans and dynamic premium calculation rules, which are stored in the database and applied during policy creation.</w:t>
      </w:r>
    </w:p>
    <w:p w14:paraId="3206D3EA" w14:textId="77777777" w:rsidR="00CD0FFF" w:rsidRPr="00CD0FFF" w:rsidRDefault="00CD0FFF" w:rsidP="00CD0FFF">
      <w:pPr>
        <w:jc w:val="both"/>
        <w:rPr>
          <w:sz w:val="24"/>
          <w:szCs w:val="24"/>
        </w:rPr>
      </w:pPr>
    </w:p>
    <w:p w14:paraId="4AFC815D" w14:textId="77777777" w:rsidR="00CD0FFF" w:rsidRPr="00CD0FFF" w:rsidRDefault="00CD0FFF" w:rsidP="00CD0FFF">
      <w:pPr>
        <w:jc w:val="both"/>
        <w:rPr>
          <w:sz w:val="24"/>
          <w:szCs w:val="24"/>
        </w:rPr>
      </w:pPr>
      <w:r w:rsidRPr="00CD0FFF">
        <w:rPr>
          <w:sz w:val="24"/>
          <w:szCs w:val="24"/>
        </w:rPr>
        <w:t xml:space="preserve">The application implements a configurable premium engine that calculates travel insurance premiums based on travel duration, </w:t>
      </w:r>
      <w:proofErr w:type="spellStart"/>
      <w:r w:rsidRPr="00CD0FFF">
        <w:rPr>
          <w:sz w:val="24"/>
          <w:szCs w:val="24"/>
        </w:rPr>
        <w:t>traveler</w:t>
      </w:r>
      <w:proofErr w:type="spellEnd"/>
      <w:r w:rsidRPr="00CD0FFF">
        <w:rPr>
          <w:sz w:val="24"/>
          <w:szCs w:val="24"/>
        </w:rPr>
        <w:t xml:space="preserve"> age, destination risk factor, and coverage type. Premium rules are dynamically managed by the </w:t>
      </w:r>
      <w:proofErr w:type="gramStart"/>
      <w:r w:rsidRPr="00CD0FFF">
        <w:rPr>
          <w:sz w:val="24"/>
          <w:szCs w:val="24"/>
        </w:rPr>
        <w:t>Admin</w:t>
      </w:r>
      <w:proofErr w:type="gramEnd"/>
      <w:r w:rsidRPr="00CD0FFF">
        <w:rPr>
          <w:sz w:val="24"/>
          <w:szCs w:val="24"/>
        </w:rPr>
        <w:t>, ensuring flexibility without code modification. The system also supports policy lifecycle management, claims processing workflows, invoice generation, payment tracking, and analytical dashboards using aggregation queries and CTEs.</w:t>
      </w:r>
    </w:p>
    <w:p w14:paraId="53FB9FF4" w14:textId="77777777" w:rsidR="00CD0FFF" w:rsidRPr="00CD0FFF" w:rsidRDefault="00CD0FFF" w:rsidP="00CD0FFF">
      <w:pPr>
        <w:jc w:val="both"/>
        <w:rPr>
          <w:sz w:val="24"/>
          <w:szCs w:val="24"/>
        </w:rPr>
      </w:pPr>
    </w:p>
    <w:p w14:paraId="61300B46" w14:textId="7734454E" w:rsidR="000F7188" w:rsidRDefault="00CD0FFF" w:rsidP="00CD0FFF">
      <w:pPr>
        <w:jc w:val="both"/>
        <w:rPr>
          <w:sz w:val="24"/>
          <w:szCs w:val="24"/>
        </w:rPr>
      </w:pPr>
      <w:r w:rsidRPr="00CD0FFF">
        <w:rPr>
          <w:sz w:val="24"/>
          <w:szCs w:val="24"/>
        </w:rPr>
        <w:t xml:space="preserve">The backend exposes RESTful APIs secured with JWT tokens, and the frontend uses Angular reactive forms, route guards, and HTTP interceptors to ensure secure and efficient communication. The application will be deployed to Azure with CI/CD integration and includes </w:t>
      </w:r>
      <w:r w:rsidRPr="00CD0FFF">
        <w:rPr>
          <w:sz w:val="24"/>
          <w:szCs w:val="24"/>
        </w:rPr>
        <w:lastRenderedPageBreak/>
        <w:t xml:space="preserve">unit testing using </w:t>
      </w:r>
      <w:proofErr w:type="spellStart"/>
      <w:r w:rsidRPr="00CD0FFF">
        <w:rPr>
          <w:sz w:val="24"/>
          <w:szCs w:val="24"/>
        </w:rPr>
        <w:t>xUnit</w:t>
      </w:r>
      <w:proofErr w:type="spellEnd"/>
      <w:r w:rsidRPr="00CD0FFF">
        <w:rPr>
          <w:sz w:val="24"/>
          <w:szCs w:val="24"/>
        </w:rPr>
        <w:t xml:space="preserve"> to validate business logic and controllers.  this is okay but also below this for every control what are the features include and if there is anything to describe within the </w:t>
      </w:r>
      <w:proofErr w:type="spellStart"/>
      <w:r w:rsidRPr="00CD0FFF">
        <w:rPr>
          <w:sz w:val="24"/>
          <w:szCs w:val="24"/>
        </w:rPr>
        <w:t>functionalitiy</w:t>
      </w:r>
      <w:proofErr w:type="spellEnd"/>
      <w:r w:rsidRPr="00CD0FFF">
        <w:rPr>
          <w:sz w:val="24"/>
          <w:szCs w:val="24"/>
        </w:rPr>
        <w:t xml:space="preserve"> do it.</w:t>
      </w:r>
    </w:p>
    <w:p w14:paraId="651CF400" w14:textId="2883F4A1" w:rsidR="00D95991" w:rsidRDefault="00D95991" w:rsidP="00C445DE">
      <w:pPr>
        <w:rPr>
          <w:b/>
          <w:bCs/>
          <w:noProof/>
          <w:color w:val="590000"/>
          <w:sz w:val="28"/>
          <w:szCs w:val="28"/>
        </w:rPr>
      </w:pPr>
    </w:p>
    <w:p w14:paraId="2F26CE34" w14:textId="55AA0F1F" w:rsidR="00CD0FFF" w:rsidRDefault="00CD0FFF" w:rsidP="00C445DE">
      <w:pPr>
        <w:rPr>
          <w:b/>
          <w:bCs/>
          <w:noProof/>
          <w:color w:val="590000"/>
          <w:sz w:val="28"/>
          <w:szCs w:val="28"/>
        </w:rPr>
      </w:pPr>
      <w:r>
        <w:rPr>
          <w:b/>
          <w:bCs/>
          <w:noProof/>
          <w:color w:val="590000"/>
          <w:sz w:val="28"/>
          <w:szCs w:val="28"/>
        </w:rPr>
        <w:t>Role based features:</w:t>
      </w:r>
    </w:p>
    <w:p w14:paraId="0B265261" w14:textId="4B9D0991" w:rsidR="00CD0FFF" w:rsidRDefault="00CD0FFF" w:rsidP="00C445DE">
      <w:pPr>
        <w:rPr>
          <w:b/>
          <w:bCs/>
          <w:noProof/>
          <w:color w:val="590000"/>
          <w:sz w:val="28"/>
          <w:szCs w:val="28"/>
        </w:rPr>
      </w:pPr>
      <w:r>
        <w:rPr>
          <w:b/>
          <w:bCs/>
          <w:noProof/>
          <w:color w:val="590000"/>
          <w:sz w:val="28"/>
          <w:szCs w:val="28"/>
        </w:rPr>
        <w:t>Admin-</w:t>
      </w:r>
    </w:p>
    <w:p w14:paraId="23177D6B" w14:textId="3D68BD9A" w:rsidR="00CD0FFF" w:rsidRPr="00CD0FFF" w:rsidRDefault="00CD0FFF" w:rsidP="00CD0FFF">
      <w:pPr>
        <w:rPr>
          <w:b/>
          <w:bCs/>
          <w:noProof/>
          <w:sz w:val="28"/>
          <w:szCs w:val="28"/>
        </w:rPr>
      </w:pPr>
      <w:r w:rsidRPr="00CD0FFF">
        <w:rPr>
          <w:b/>
          <w:bCs/>
          <w:noProof/>
          <w:sz w:val="28"/>
          <w:szCs w:val="28"/>
        </w:rPr>
        <w:t>User&amp;Role Management:</w:t>
      </w:r>
    </w:p>
    <w:p w14:paraId="03705FC8" w14:textId="0F74BFED" w:rsidR="00CD0FFF" w:rsidRPr="00CD0FFF" w:rsidRDefault="00CD0FFF" w:rsidP="00CD0FFF">
      <w:pPr>
        <w:pStyle w:val="ListParagraph"/>
        <w:numPr>
          <w:ilvl w:val="0"/>
          <w:numId w:val="1"/>
        </w:numPr>
        <w:rPr>
          <w:b/>
          <w:bCs/>
          <w:sz w:val="28"/>
          <w:szCs w:val="28"/>
        </w:rPr>
      </w:pPr>
      <w:r w:rsidRPr="00CD0FFF">
        <w:rPr>
          <w:b/>
          <w:bCs/>
          <w:sz w:val="28"/>
          <w:szCs w:val="28"/>
        </w:rPr>
        <w:t>Create Agent accounts</w:t>
      </w:r>
    </w:p>
    <w:p w14:paraId="09171EA7" w14:textId="57683562" w:rsidR="00CD0FFF" w:rsidRPr="00CD0FFF" w:rsidRDefault="00CD0FFF" w:rsidP="00CD0FFF">
      <w:pPr>
        <w:pStyle w:val="ListParagraph"/>
        <w:numPr>
          <w:ilvl w:val="0"/>
          <w:numId w:val="1"/>
        </w:numPr>
        <w:rPr>
          <w:b/>
          <w:bCs/>
          <w:sz w:val="28"/>
          <w:szCs w:val="28"/>
        </w:rPr>
      </w:pPr>
      <w:r w:rsidRPr="00CD0FFF">
        <w:rPr>
          <w:b/>
          <w:bCs/>
          <w:sz w:val="28"/>
          <w:szCs w:val="28"/>
        </w:rPr>
        <w:t>Create Claims Officer accounts</w:t>
      </w:r>
    </w:p>
    <w:p w14:paraId="26AFA8A0" w14:textId="53D4E471" w:rsidR="00CD0FFF" w:rsidRPr="00CD0FFF" w:rsidRDefault="00CD0FFF" w:rsidP="00CD0FFF">
      <w:pPr>
        <w:pStyle w:val="ListParagraph"/>
        <w:numPr>
          <w:ilvl w:val="0"/>
          <w:numId w:val="1"/>
        </w:numPr>
        <w:rPr>
          <w:b/>
          <w:bCs/>
          <w:sz w:val="28"/>
          <w:szCs w:val="28"/>
        </w:rPr>
      </w:pPr>
      <w:r w:rsidRPr="00CD0FFF">
        <w:rPr>
          <w:b/>
          <w:bCs/>
          <w:sz w:val="28"/>
          <w:szCs w:val="28"/>
        </w:rPr>
        <w:t>Activate / Deactivate user</w:t>
      </w:r>
      <w:r w:rsidRPr="00CD0FFF">
        <w:rPr>
          <w:b/>
          <w:bCs/>
          <w:sz w:val="28"/>
          <w:szCs w:val="28"/>
        </w:rPr>
        <w:t>s</w:t>
      </w:r>
    </w:p>
    <w:p w14:paraId="59063BE2" w14:textId="0AD1B49D" w:rsidR="00CD0FFF" w:rsidRDefault="00CD0FFF" w:rsidP="00CD0FFF">
      <w:pPr>
        <w:pStyle w:val="ListParagraph"/>
        <w:numPr>
          <w:ilvl w:val="0"/>
          <w:numId w:val="1"/>
        </w:numPr>
        <w:rPr>
          <w:b/>
          <w:bCs/>
          <w:sz w:val="28"/>
          <w:szCs w:val="28"/>
        </w:rPr>
      </w:pPr>
      <w:r w:rsidRPr="00CD0FFF">
        <w:rPr>
          <w:b/>
          <w:bCs/>
          <w:sz w:val="28"/>
          <w:szCs w:val="28"/>
        </w:rPr>
        <w:t xml:space="preserve">View user </w:t>
      </w:r>
    </w:p>
    <w:p w14:paraId="67CA5B15" w14:textId="2FD66D7F" w:rsidR="00CD0FFF" w:rsidRDefault="00CD0FFF" w:rsidP="00CD0FFF">
      <w:pPr>
        <w:rPr>
          <w:b/>
          <w:bCs/>
          <w:sz w:val="28"/>
          <w:szCs w:val="28"/>
        </w:rPr>
      </w:pPr>
      <w:r w:rsidRPr="00CD0FFF">
        <w:rPr>
          <w:b/>
          <w:bCs/>
          <w:sz w:val="28"/>
          <w:szCs w:val="28"/>
        </w:rPr>
        <w:t>Insurance Plan Management</w:t>
      </w:r>
      <w:r>
        <w:rPr>
          <w:b/>
          <w:bCs/>
          <w:sz w:val="28"/>
          <w:szCs w:val="28"/>
        </w:rPr>
        <w:t>:</w:t>
      </w:r>
    </w:p>
    <w:p w14:paraId="211C5055" w14:textId="789BB6AE" w:rsidR="00CD0FFF" w:rsidRPr="00CD0FFF" w:rsidRDefault="00CD0FFF" w:rsidP="00CD0FFF">
      <w:pPr>
        <w:pStyle w:val="ListParagraph"/>
        <w:numPr>
          <w:ilvl w:val="0"/>
          <w:numId w:val="4"/>
        </w:numPr>
        <w:jc w:val="both"/>
        <w:rPr>
          <w:b/>
          <w:bCs/>
          <w:sz w:val="28"/>
          <w:szCs w:val="28"/>
        </w:rPr>
      </w:pPr>
      <w:r w:rsidRPr="00CD0FFF">
        <w:rPr>
          <w:b/>
          <w:bCs/>
          <w:sz w:val="28"/>
          <w:szCs w:val="28"/>
        </w:rPr>
        <w:t>Create Travel Insurance Plan (e.g., Global Travel Shield)</w:t>
      </w:r>
    </w:p>
    <w:p w14:paraId="564299C1" w14:textId="1831CEA2" w:rsidR="00CD0FFF" w:rsidRPr="00CD0FFF" w:rsidRDefault="00CD0FFF" w:rsidP="00CD0FFF">
      <w:pPr>
        <w:pStyle w:val="ListParagraph"/>
        <w:numPr>
          <w:ilvl w:val="0"/>
          <w:numId w:val="4"/>
        </w:numPr>
        <w:jc w:val="both"/>
        <w:rPr>
          <w:b/>
          <w:bCs/>
          <w:sz w:val="28"/>
          <w:szCs w:val="28"/>
        </w:rPr>
      </w:pPr>
      <w:r w:rsidRPr="00CD0FFF">
        <w:rPr>
          <w:b/>
          <w:bCs/>
          <w:sz w:val="28"/>
          <w:szCs w:val="28"/>
        </w:rPr>
        <w:t>Define coverage types (Basic, Standard, Premium)</w:t>
      </w:r>
    </w:p>
    <w:p w14:paraId="541168E3" w14:textId="26EA6967" w:rsidR="00CD0FFF" w:rsidRPr="00CD0FFF" w:rsidRDefault="00CD0FFF" w:rsidP="00CD0FFF">
      <w:pPr>
        <w:pStyle w:val="ListParagraph"/>
        <w:numPr>
          <w:ilvl w:val="0"/>
          <w:numId w:val="4"/>
        </w:numPr>
        <w:jc w:val="both"/>
        <w:rPr>
          <w:b/>
          <w:bCs/>
          <w:sz w:val="28"/>
          <w:szCs w:val="28"/>
        </w:rPr>
      </w:pPr>
      <w:r w:rsidRPr="00CD0FFF">
        <w:rPr>
          <w:b/>
          <w:bCs/>
          <w:sz w:val="28"/>
          <w:szCs w:val="28"/>
        </w:rPr>
        <w:t>Set maximum claim coverage amount</w:t>
      </w:r>
    </w:p>
    <w:p w14:paraId="3AF1BC42" w14:textId="3BE38A9A" w:rsidR="00CD0FFF" w:rsidRDefault="00CD0FFF" w:rsidP="00CD0FFF">
      <w:pPr>
        <w:pStyle w:val="ListParagraph"/>
        <w:numPr>
          <w:ilvl w:val="0"/>
          <w:numId w:val="4"/>
        </w:numPr>
        <w:jc w:val="both"/>
        <w:rPr>
          <w:b/>
          <w:bCs/>
          <w:sz w:val="28"/>
          <w:szCs w:val="28"/>
        </w:rPr>
      </w:pPr>
      <w:r w:rsidRPr="00CD0FFF">
        <w:rPr>
          <w:b/>
          <w:bCs/>
          <w:sz w:val="28"/>
          <w:szCs w:val="28"/>
        </w:rPr>
        <w:t>Activate / Deactivate plan</w:t>
      </w:r>
    </w:p>
    <w:p w14:paraId="433D5738" w14:textId="3A87CA6B" w:rsidR="00CD0FFF" w:rsidRDefault="00CD0FFF" w:rsidP="00CD0FFF">
      <w:pPr>
        <w:jc w:val="both"/>
        <w:rPr>
          <w:b/>
          <w:bCs/>
          <w:sz w:val="28"/>
          <w:szCs w:val="28"/>
        </w:rPr>
      </w:pPr>
      <w:r w:rsidRPr="00CD0FFF">
        <w:rPr>
          <w:b/>
          <w:bCs/>
          <w:sz w:val="28"/>
          <w:szCs w:val="28"/>
        </w:rPr>
        <w:t>Premium Rule Configuration (Dynamic Pricing Engine)</w:t>
      </w:r>
      <w:r>
        <w:rPr>
          <w:b/>
          <w:bCs/>
          <w:sz w:val="28"/>
          <w:szCs w:val="28"/>
        </w:rPr>
        <w:t>:</w:t>
      </w:r>
    </w:p>
    <w:p w14:paraId="519E8743" w14:textId="14A70F95" w:rsidR="00CD0FFF" w:rsidRPr="00CD0FFF" w:rsidRDefault="00CD0FFF" w:rsidP="00CD0FFF">
      <w:pPr>
        <w:pStyle w:val="ListParagraph"/>
        <w:numPr>
          <w:ilvl w:val="0"/>
          <w:numId w:val="5"/>
        </w:numPr>
        <w:jc w:val="both"/>
        <w:rPr>
          <w:b/>
          <w:bCs/>
          <w:sz w:val="28"/>
          <w:szCs w:val="28"/>
        </w:rPr>
      </w:pPr>
      <w:r w:rsidRPr="00CD0FFF">
        <w:rPr>
          <w:b/>
          <w:bCs/>
          <w:sz w:val="28"/>
          <w:szCs w:val="28"/>
        </w:rPr>
        <w:t>Configure base price</w:t>
      </w:r>
    </w:p>
    <w:p w14:paraId="49B7FCBE" w14:textId="67F7488C" w:rsidR="00CD0FFF" w:rsidRPr="00CD0FFF" w:rsidRDefault="00CD0FFF" w:rsidP="00CD0FFF">
      <w:pPr>
        <w:pStyle w:val="ListParagraph"/>
        <w:numPr>
          <w:ilvl w:val="0"/>
          <w:numId w:val="5"/>
        </w:numPr>
        <w:jc w:val="both"/>
        <w:rPr>
          <w:b/>
          <w:bCs/>
          <w:sz w:val="28"/>
          <w:szCs w:val="28"/>
        </w:rPr>
      </w:pPr>
      <w:r w:rsidRPr="00CD0FFF">
        <w:rPr>
          <w:b/>
          <w:bCs/>
          <w:sz w:val="28"/>
          <w:szCs w:val="28"/>
        </w:rPr>
        <w:t>Configure age-based multipliers</w:t>
      </w:r>
    </w:p>
    <w:p w14:paraId="3267D1FA" w14:textId="25820A08" w:rsidR="00CD0FFF" w:rsidRPr="00CD0FFF" w:rsidRDefault="00CD0FFF" w:rsidP="00CD0FFF">
      <w:pPr>
        <w:pStyle w:val="ListParagraph"/>
        <w:numPr>
          <w:ilvl w:val="0"/>
          <w:numId w:val="5"/>
        </w:numPr>
        <w:jc w:val="both"/>
        <w:rPr>
          <w:b/>
          <w:bCs/>
          <w:sz w:val="28"/>
          <w:szCs w:val="28"/>
        </w:rPr>
      </w:pPr>
      <w:r w:rsidRPr="00CD0FFF">
        <w:rPr>
          <w:b/>
          <w:bCs/>
          <w:sz w:val="28"/>
          <w:szCs w:val="28"/>
        </w:rPr>
        <w:t>Configure destination risk multipliers</w:t>
      </w:r>
    </w:p>
    <w:p w14:paraId="53EF2C33" w14:textId="79968B20" w:rsidR="00CD0FFF" w:rsidRPr="00CD0FFF" w:rsidRDefault="00CD0FFF" w:rsidP="00CD0FFF">
      <w:pPr>
        <w:pStyle w:val="ListParagraph"/>
        <w:numPr>
          <w:ilvl w:val="0"/>
          <w:numId w:val="5"/>
        </w:numPr>
        <w:jc w:val="both"/>
        <w:rPr>
          <w:b/>
          <w:bCs/>
          <w:sz w:val="28"/>
          <w:szCs w:val="28"/>
        </w:rPr>
      </w:pPr>
      <w:r w:rsidRPr="00CD0FFF">
        <w:rPr>
          <w:b/>
          <w:bCs/>
          <w:sz w:val="28"/>
          <w:szCs w:val="28"/>
        </w:rPr>
        <w:t>Configure per-day travel rate</w:t>
      </w:r>
    </w:p>
    <w:p w14:paraId="197F8C34" w14:textId="1C70FC45" w:rsidR="00CD0FFF" w:rsidRPr="00CD0FFF" w:rsidRDefault="00CD0FFF" w:rsidP="00CD0FFF">
      <w:pPr>
        <w:pStyle w:val="ListParagraph"/>
        <w:numPr>
          <w:ilvl w:val="0"/>
          <w:numId w:val="5"/>
        </w:numPr>
        <w:jc w:val="both"/>
        <w:rPr>
          <w:b/>
          <w:bCs/>
          <w:sz w:val="28"/>
          <w:szCs w:val="28"/>
        </w:rPr>
      </w:pPr>
      <w:r w:rsidRPr="00CD0FFF">
        <w:rPr>
          <w:b/>
          <w:bCs/>
          <w:sz w:val="28"/>
          <w:szCs w:val="28"/>
        </w:rPr>
        <w:t>Configure coverage multipliers</w:t>
      </w:r>
    </w:p>
    <w:p w14:paraId="4D325B0A" w14:textId="58A74EAC" w:rsidR="00CD0FFF" w:rsidRDefault="00CD0FFF" w:rsidP="00CD0FFF">
      <w:pPr>
        <w:pStyle w:val="ListParagraph"/>
        <w:numPr>
          <w:ilvl w:val="0"/>
          <w:numId w:val="5"/>
        </w:numPr>
        <w:jc w:val="both"/>
        <w:rPr>
          <w:b/>
          <w:bCs/>
          <w:sz w:val="28"/>
          <w:szCs w:val="28"/>
        </w:rPr>
      </w:pPr>
      <w:r w:rsidRPr="00CD0FFF">
        <w:rPr>
          <w:b/>
          <w:bCs/>
          <w:sz w:val="28"/>
          <w:szCs w:val="28"/>
        </w:rPr>
        <w:t>Update rules without changing code</w:t>
      </w:r>
    </w:p>
    <w:p w14:paraId="7DAA3980" w14:textId="4D3F0CA3" w:rsidR="00CD0FFF" w:rsidRPr="00CD0FFF" w:rsidRDefault="00CD0FFF" w:rsidP="00CD0FFF">
      <w:pPr>
        <w:jc w:val="both"/>
        <w:rPr>
          <w:b/>
          <w:bCs/>
          <w:sz w:val="28"/>
          <w:szCs w:val="28"/>
        </w:rPr>
      </w:pPr>
      <w:r w:rsidRPr="00CD0FFF">
        <w:rPr>
          <w:b/>
          <w:bCs/>
          <w:sz w:val="28"/>
          <w:szCs w:val="28"/>
        </w:rPr>
        <w:t>Reporting &amp; Analytics</w:t>
      </w:r>
      <w:r w:rsidR="00A65E76">
        <w:rPr>
          <w:b/>
          <w:bCs/>
          <w:sz w:val="28"/>
          <w:szCs w:val="28"/>
        </w:rPr>
        <w:t>:</w:t>
      </w:r>
    </w:p>
    <w:p w14:paraId="5C90A864" w14:textId="77777777" w:rsidR="00CD0FFF" w:rsidRDefault="00CD0FFF" w:rsidP="00CD0FFF">
      <w:pPr>
        <w:numPr>
          <w:ilvl w:val="0"/>
          <w:numId w:val="7"/>
        </w:numPr>
        <w:spacing w:line="240" w:lineRule="auto"/>
        <w:jc w:val="both"/>
        <w:rPr>
          <w:b/>
          <w:bCs/>
          <w:sz w:val="28"/>
          <w:szCs w:val="28"/>
        </w:rPr>
      </w:pPr>
      <w:r w:rsidRPr="00CD0FFF">
        <w:rPr>
          <w:b/>
          <w:bCs/>
          <w:sz w:val="28"/>
          <w:szCs w:val="28"/>
        </w:rPr>
        <w:t>View policies by coverage type</w:t>
      </w:r>
    </w:p>
    <w:p w14:paraId="644B5405" w14:textId="7994CD30" w:rsidR="00CD0FFF" w:rsidRPr="00CD0FFF" w:rsidRDefault="00CD0FFF" w:rsidP="00CD0FFF">
      <w:pPr>
        <w:numPr>
          <w:ilvl w:val="0"/>
          <w:numId w:val="7"/>
        </w:numPr>
        <w:spacing w:line="240" w:lineRule="auto"/>
        <w:jc w:val="both"/>
        <w:rPr>
          <w:b/>
          <w:bCs/>
          <w:sz w:val="28"/>
          <w:szCs w:val="28"/>
        </w:rPr>
      </w:pPr>
      <w:r w:rsidRPr="00CD0FFF">
        <w:rPr>
          <w:b/>
          <w:bCs/>
          <w:sz w:val="28"/>
          <w:szCs w:val="28"/>
        </w:rPr>
        <w:t>View claims by status</w:t>
      </w:r>
    </w:p>
    <w:p w14:paraId="38E33017" w14:textId="77777777" w:rsidR="00CD0FFF" w:rsidRPr="00CD0FFF" w:rsidRDefault="00CD0FFF" w:rsidP="00CD0FFF">
      <w:pPr>
        <w:numPr>
          <w:ilvl w:val="0"/>
          <w:numId w:val="7"/>
        </w:numPr>
        <w:spacing w:line="240" w:lineRule="auto"/>
        <w:jc w:val="both"/>
        <w:rPr>
          <w:b/>
          <w:bCs/>
          <w:sz w:val="28"/>
          <w:szCs w:val="28"/>
        </w:rPr>
      </w:pPr>
      <w:r w:rsidRPr="00CD0FFF">
        <w:rPr>
          <w:b/>
          <w:bCs/>
          <w:sz w:val="28"/>
          <w:szCs w:val="28"/>
        </w:rPr>
        <w:t>View monthly revenue (using CTE)</w:t>
      </w:r>
    </w:p>
    <w:p w14:paraId="7EB8A7E3" w14:textId="77777777" w:rsidR="00CD0FFF" w:rsidRPr="00CD0FFF" w:rsidRDefault="00CD0FFF" w:rsidP="00CD0FFF">
      <w:pPr>
        <w:numPr>
          <w:ilvl w:val="0"/>
          <w:numId w:val="7"/>
        </w:numPr>
        <w:spacing w:line="240" w:lineRule="auto"/>
        <w:jc w:val="both"/>
        <w:rPr>
          <w:b/>
          <w:bCs/>
          <w:sz w:val="28"/>
          <w:szCs w:val="28"/>
        </w:rPr>
      </w:pPr>
      <w:r w:rsidRPr="00CD0FFF">
        <w:rPr>
          <w:b/>
          <w:bCs/>
          <w:sz w:val="28"/>
          <w:szCs w:val="28"/>
        </w:rPr>
        <w:t>View agent performance report</w:t>
      </w:r>
    </w:p>
    <w:p w14:paraId="0D0D9EE3" w14:textId="77777777" w:rsidR="00CD0FFF" w:rsidRDefault="00CD0FFF" w:rsidP="00CD0FFF">
      <w:pPr>
        <w:numPr>
          <w:ilvl w:val="0"/>
          <w:numId w:val="7"/>
        </w:numPr>
        <w:spacing w:line="240" w:lineRule="auto"/>
        <w:jc w:val="both"/>
        <w:rPr>
          <w:b/>
          <w:bCs/>
          <w:sz w:val="28"/>
          <w:szCs w:val="28"/>
        </w:rPr>
      </w:pPr>
      <w:r w:rsidRPr="00CD0FFF">
        <w:rPr>
          <w:b/>
          <w:bCs/>
          <w:sz w:val="28"/>
          <w:szCs w:val="28"/>
        </w:rPr>
        <w:t>View claim settlement ratio</w:t>
      </w:r>
    </w:p>
    <w:p w14:paraId="3006F335" w14:textId="77777777" w:rsidR="00A65E76" w:rsidRDefault="00A65E76" w:rsidP="00CD0FFF">
      <w:pPr>
        <w:spacing w:line="240" w:lineRule="auto"/>
        <w:jc w:val="both"/>
        <w:rPr>
          <w:b/>
          <w:bCs/>
          <w:color w:val="590000"/>
          <w:sz w:val="28"/>
          <w:szCs w:val="28"/>
        </w:rPr>
      </w:pPr>
    </w:p>
    <w:p w14:paraId="29688DBD" w14:textId="77777777" w:rsidR="00A65E76" w:rsidRDefault="00A65E76" w:rsidP="00CD0FFF">
      <w:pPr>
        <w:spacing w:line="240" w:lineRule="auto"/>
        <w:jc w:val="both"/>
        <w:rPr>
          <w:b/>
          <w:bCs/>
          <w:color w:val="590000"/>
          <w:sz w:val="28"/>
          <w:szCs w:val="28"/>
        </w:rPr>
      </w:pPr>
    </w:p>
    <w:p w14:paraId="76B75F01" w14:textId="15AD0369" w:rsidR="00CD0FFF" w:rsidRDefault="00CD0FFF" w:rsidP="00CD0FFF">
      <w:pPr>
        <w:spacing w:line="240" w:lineRule="auto"/>
        <w:jc w:val="both"/>
        <w:rPr>
          <w:b/>
          <w:bCs/>
          <w:color w:val="590000"/>
          <w:sz w:val="28"/>
          <w:szCs w:val="28"/>
        </w:rPr>
      </w:pPr>
      <w:r w:rsidRPr="00CD0FFF">
        <w:rPr>
          <w:b/>
          <w:bCs/>
          <w:color w:val="590000"/>
          <w:sz w:val="28"/>
          <w:szCs w:val="28"/>
        </w:rPr>
        <w:lastRenderedPageBreak/>
        <w:t>Customer-</w:t>
      </w:r>
    </w:p>
    <w:p w14:paraId="51102848" w14:textId="1DB53F03" w:rsidR="00CD0FFF" w:rsidRDefault="00A65E76" w:rsidP="00CD0FFF">
      <w:pPr>
        <w:spacing w:line="240" w:lineRule="auto"/>
        <w:jc w:val="both"/>
        <w:rPr>
          <w:b/>
          <w:bCs/>
          <w:color w:val="000000" w:themeColor="text1"/>
          <w:sz w:val="28"/>
          <w:szCs w:val="28"/>
        </w:rPr>
      </w:pPr>
      <w:proofErr w:type="spellStart"/>
      <w:r w:rsidRPr="00A65E76">
        <w:rPr>
          <w:b/>
          <w:bCs/>
          <w:color w:val="000000" w:themeColor="text1"/>
          <w:sz w:val="28"/>
          <w:szCs w:val="28"/>
        </w:rPr>
        <w:t>Registration&amp;Authentication</w:t>
      </w:r>
      <w:proofErr w:type="spellEnd"/>
      <w:r>
        <w:rPr>
          <w:b/>
          <w:bCs/>
          <w:color w:val="000000" w:themeColor="text1"/>
          <w:sz w:val="28"/>
          <w:szCs w:val="28"/>
        </w:rPr>
        <w:t>:</w:t>
      </w:r>
    </w:p>
    <w:p w14:paraId="259ECCE0" w14:textId="2AD760E1" w:rsidR="00A65E76" w:rsidRPr="00A65E76" w:rsidRDefault="00A65E76" w:rsidP="00A65E76">
      <w:pPr>
        <w:pStyle w:val="ListParagraph"/>
        <w:numPr>
          <w:ilvl w:val="0"/>
          <w:numId w:val="8"/>
        </w:numPr>
        <w:spacing w:line="240" w:lineRule="auto"/>
        <w:jc w:val="both"/>
        <w:rPr>
          <w:b/>
          <w:bCs/>
          <w:color w:val="000000" w:themeColor="text1"/>
          <w:sz w:val="28"/>
          <w:szCs w:val="28"/>
        </w:rPr>
      </w:pPr>
      <w:r w:rsidRPr="00A65E76">
        <w:rPr>
          <w:b/>
          <w:bCs/>
          <w:color w:val="000000" w:themeColor="text1"/>
          <w:sz w:val="28"/>
          <w:szCs w:val="28"/>
        </w:rPr>
        <w:t>Self-registration</w:t>
      </w:r>
    </w:p>
    <w:p w14:paraId="58267D2C" w14:textId="2B58117B" w:rsidR="00A65E76" w:rsidRPr="00A65E76" w:rsidRDefault="00A65E76" w:rsidP="00A65E76">
      <w:pPr>
        <w:pStyle w:val="ListParagraph"/>
        <w:numPr>
          <w:ilvl w:val="0"/>
          <w:numId w:val="8"/>
        </w:numPr>
        <w:spacing w:line="240" w:lineRule="auto"/>
        <w:jc w:val="both"/>
        <w:rPr>
          <w:b/>
          <w:bCs/>
          <w:color w:val="000000" w:themeColor="text1"/>
          <w:sz w:val="28"/>
          <w:szCs w:val="28"/>
        </w:rPr>
      </w:pPr>
      <w:r w:rsidRPr="00A65E76">
        <w:rPr>
          <w:b/>
          <w:bCs/>
          <w:color w:val="000000" w:themeColor="text1"/>
          <w:sz w:val="28"/>
          <w:szCs w:val="28"/>
        </w:rPr>
        <w:t>Secure login</w:t>
      </w:r>
    </w:p>
    <w:p w14:paraId="579CEBFB" w14:textId="257EF9E2" w:rsidR="00A65E76" w:rsidRPr="00A65E76" w:rsidRDefault="00A65E76" w:rsidP="00A65E76">
      <w:pPr>
        <w:pStyle w:val="ListParagraph"/>
        <w:numPr>
          <w:ilvl w:val="0"/>
          <w:numId w:val="8"/>
        </w:numPr>
        <w:spacing w:line="240" w:lineRule="auto"/>
        <w:jc w:val="both"/>
        <w:rPr>
          <w:b/>
          <w:bCs/>
          <w:color w:val="000000" w:themeColor="text1"/>
          <w:sz w:val="28"/>
          <w:szCs w:val="28"/>
        </w:rPr>
      </w:pPr>
      <w:r w:rsidRPr="00A65E76">
        <w:rPr>
          <w:b/>
          <w:bCs/>
          <w:color w:val="000000" w:themeColor="text1"/>
          <w:sz w:val="28"/>
          <w:szCs w:val="28"/>
        </w:rPr>
        <w:t>Update profile</w:t>
      </w:r>
    </w:p>
    <w:p w14:paraId="3A15E4B6" w14:textId="138C1D54" w:rsidR="00A65E76" w:rsidRDefault="00A65E76" w:rsidP="00A65E76">
      <w:pPr>
        <w:pStyle w:val="ListParagraph"/>
        <w:numPr>
          <w:ilvl w:val="0"/>
          <w:numId w:val="8"/>
        </w:numPr>
        <w:spacing w:line="240" w:lineRule="auto"/>
        <w:jc w:val="both"/>
        <w:rPr>
          <w:b/>
          <w:bCs/>
          <w:color w:val="000000" w:themeColor="text1"/>
          <w:sz w:val="28"/>
          <w:szCs w:val="28"/>
        </w:rPr>
      </w:pPr>
      <w:r w:rsidRPr="00A65E76">
        <w:rPr>
          <w:b/>
          <w:bCs/>
          <w:color w:val="000000" w:themeColor="text1"/>
          <w:sz w:val="28"/>
          <w:szCs w:val="28"/>
        </w:rPr>
        <w:t>Change password</w:t>
      </w:r>
    </w:p>
    <w:p w14:paraId="75D216CC" w14:textId="0400CDC6" w:rsidR="00A65E76" w:rsidRDefault="00A65E76" w:rsidP="00A65E76">
      <w:pPr>
        <w:spacing w:line="240" w:lineRule="auto"/>
        <w:jc w:val="both"/>
        <w:rPr>
          <w:b/>
          <w:bCs/>
          <w:color w:val="000000" w:themeColor="text1"/>
          <w:sz w:val="28"/>
          <w:szCs w:val="28"/>
        </w:rPr>
      </w:pPr>
      <w:r>
        <w:rPr>
          <w:b/>
          <w:bCs/>
          <w:color w:val="000000" w:themeColor="text1"/>
          <w:sz w:val="28"/>
          <w:szCs w:val="28"/>
        </w:rPr>
        <w:t>Policy Purchase:</w:t>
      </w:r>
    </w:p>
    <w:p w14:paraId="651CC80F" w14:textId="349C7CD4" w:rsidR="00A65E76" w:rsidRPr="00A65E76" w:rsidRDefault="00A65E76" w:rsidP="00A65E76">
      <w:pPr>
        <w:pStyle w:val="ListParagraph"/>
        <w:numPr>
          <w:ilvl w:val="0"/>
          <w:numId w:val="9"/>
        </w:numPr>
        <w:spacing w:line="240" w:lineRule="auto"/>
        <w:jc w:val="both"/>
        <w:rPr>
          <w:b/>
          <w:bCs/>
          <w:color w:val="000000" w:themeColor="text1"/>
          <w:sz w:val="28"/>
          <w:szCs w:val="28"/>
        </w:rPr>
      </w:pPr>
      <w:r w:rsidRPr="00A65E76">
        <w:rPr>
          <w:b/>
          <w:bCs/>
          <w:color w:val="000000" w:themeColor="text1"/>
          <w:sz w:val="28"/>
          <w:szCs w:val="28"/>
        </w:rPr>
        <w:t>Enter travel details (destination, dates, age)</w:t>
      </w:r>
    </w:p>
    <w:p w14:paraId="1C33E5C8" w14:textId="2432C624" w:rsidR="00A65E76" w:rsidRPr="00A65E76" w:rsidRDefault="00A65E76" w:rsidP="00A65E76">
      <w:pPr>
        <w:pStyle w:val="ListParagraph"/>
        <w:numPr>
          <w:ilvl w:val="0"/>
          <w:numId w:val="9"/>
        </w:numPr>
        <w:spacing w:line="240" w:lineRule="auto"/>
        <w:jc w:val="both"/>
        <w:rPr>
          <w:b/>
          <w:bCs/>
          <w:color w:val="000000" w:themeColor="text1"/>
          <w:sz w:val="28"/>
          <w:szCs w:val="28"/>
        </w:rPr>
      </w:pPr>
      <w:r w:rsidRPr="00A65E76">
        <w:rPr>
          <w:b/>
          <w:bCs/>
          <w:color w:val="000000" w:themeColor="text1"/>
          <w:sz w:val="28"/>
          <w:szCs w:val="28"/>
        </w:rPr>
        <w:t>Select coverage type</w:t>
      </w:r>
    </w:p>
    <w:p w14:paraId="0E02E694" w14:textId="28339AE4" w:rsidR="00A65E76" w:rsidRPr="00A65E76" w:rsidRDefault="00A65E76" w:rsidP="00A65E76">
      <w:pPr>
        <w:pStyle w:val="ListParagraph"/>
        <w:numPr>
          <w:ilvl w:val="0"/>
          <w:numId w:val="9"/>
        </w:numPr>
        <w:spacing w:line="240" w:lineRule="auto"/>
        <w:jc w:val="both"/>
        <w:rPr>
          <w:b/>
          <w:bCs/>
          <w:color w:val="000000" w:themeColor="text1"/>
          <w:sz w:val="28"/>
          <w:szCs w:val="28"/>
        </w:rPr>
      </w:pPr>
      <w:r w:rsidRPr="00A65E76">
        <w:rPr>
          <w:b/>
          <w:bCs/>
          <w:color w:val="000000" w:themeColor="text1"/>
          <w:sz w:val="28"/>
          <w:szCs w:val="28"/>
        </w:rPr>
        <w:t>Request premium calculation</w:t>
      </w:r>
    </w:p>
    <w:p w14:paraId="205462BB" w14:textId="2B51C9B6" w:rsidR="00A65E76" w:rsidRPr="00A65E76" w:rsidRDefault="00A65E76" w:rsidP="00A65E76">
      <w:pPr>
        <w:pStyle w:val="ListParagraph"/>
        <w:numPr>
          <w:ilvl w:val="0"/>
          <w:numId w:val="9"/>
        </w:numPr>
        <w:spacing w:line="240" w:lineRule="auto"/>
        <w:jc w:val="both"/>
        <w:rPr>
          <w:b/>
          <w:bCs/>
          <w:color w:val="000000" w:themeColor="text1"/>
          <w:sz w:val="28"/>
          <w:szCs w:val="28"/>
        </w:rPr>
      </w:pPr>
      <w:r w:rsidRPr="00A65E76">
        <w:rPr>
          <w:b/>
          <w:bCs/>
          <w:color w:val="000000" w:themeColor="text1"/>
          <w:sz w:val="28"/>
          <w:szCs w:val="28"/>
        </w:rPr>
        <w:t>Purchase policy</w:t>
      </w:r>
    </w:p>
    <w:p w14:paraId="605C64CB" w14:textId="5D3F3F32" w:rsidR="00A65E76" w:rsidRPr="00A65E76" w:rsidRDefault="00A65E76" w:rsidP="00A65E76">
      <w:pPr>
        <w:pStyle w:val="ListParagraph"/>
        <w:numPr>
          <w:ilvl w:val="0"/>
          <w:numId w:val="9"/>
        </w:numPr>
        <w:spacing w:line="240" w:lineRule="auto"/>
        <w:jc w:val="both"/>
        <w:rPr>
          <w:b/>
          <w:bCs/>
          <w:color w:val="000000" w:themeColor="text1"/>
          <w:sz w:val="28"/>
          <w:szCs w:val="28"/>
        </w:rPr>
      </w:pPr>
      <w:r w:rsidRPr="00A65E76">
        <w:rPr>
          <w:b/>
          <w:bCs/>
          <w:color w:val="000000" w:themeColor="text1"/>
          <w:sz w:val="28"/>
          <w:szCs w:val="28"/>
        </w:rPr>
        <w:t>View active policies</w:t>
      </w:r>
    </w:p>
    <w:p w14:paraId="539396D0" w14:textId="16D13859" w:rsidR="00A65E76" w:rsidRDefault="00A65E76" w:rsidP="00A65E76">
      <w:pPr>
        <w:pStyle w:val="ListParagraph"/>
        <w:numPr>
          <w:ilvl w:val="0"/>
          <w:numId w:val="9"/>
        </w:numPr>
        <w:spacing w:line="240" w:lineRule="auto"/>
        <w:jc w:val="both"/>
        <w:rPr>
          <w:b/>
          <w:bCs/>
          <w:color w:val="000000" w:themeColor="text1"/>
          <w:sz w:val="28"/>
          <w:szCs w:val="28"/>
        </w:rPr>
      </w:pPr>
      <w:r w:rsidRPr="00A65E76">
        <w:rPr>
          <w:b/>
          <w:bCs/>
          <w:color w:val="000000" w:themeColor="text1"/>
          <w:sz w:val="28"/>
          <w:szCs w:val="28"/>
        </w:rPr>
        <w:t>Renew policy</w:t>
      </w:r>
    </w:p>
    <w:p w14:paraId="3150DEF0" w14:textId="55E4B848" w:rsidR="00A65E76" w:rsidRPr="00A65E76" w:rsidRDefault="00A65E76" w:rsidP="00A65E76">
      <w:pPr>
        <w:spacing w:line="240" w:lineRule="auto"/>
        <w:jc w:val="both"/>
        <w:rPr>
          <w:b/>
          <w:bCs/>
          <w:color w:val="000000" w:themeColor="text1"/>
          <w:sz w:val="28"/>
          <w:szCs w:val="28"/>
        </w:rPr>
      </w:pPr>
      <w:r w:rsidRPr="00A65E76">
        <w:rPr>
          <w:b/>
          <w:bCs/>
          <w:color w:val="000000" w:themeColor="text1"/>
          <w:sz w:val="28"/>
          <w:szCs w:val="28"/>
        </w:rPr>
        <w:t xml:space="preserve"> Claims Submission</w:t>
      </w:r>
      <w:r>
        <w:rPr>
          <w:b/>
          <w:bCs/>
          <w:color w:val="000000" w:themeColor="text1"/>
          <w:sz w:val="28"/>
          <w:szCs w:val="28"/>
        </w:rPr>
        <w:t>:</w:t>
      </w:r>
    </w:p>
    <w:p w14:paraId="47D568FE" w14:textId="77777777" w:rsidR="00A65E76" w:rsidRPr="00A65E76" w:rsidRDefault="00A65E76" w:rsidP="00A65E76">
      <w:pPr>
        <w:numPr>
          <w:ilvl w:val="0"/>
          <w:numId w:val="11"/>
        </w:numPr>
        <w:spacing w:line="240" w:lineRule="auto"/>
        <w:jc w:val="both"/>
        <w:rPr>
          <w:b/>
          <w:bCs/>
          <w:color w:val="000000" w:themeColor="text1"/>
          <w:sz w:val="28"/>
          <w:szCs w:val="28"/>
        </w:rPr>
      </w:pPr>
      <w:r w:rsidRPr="00A65E76">
        <w:rPr>
          <w:b/>
          <w:bCs/>
          <w:color w:val="000000" w:themeColor="text1"/>
          <w:sz w:val="28"/>
          <w:szCs w:val="28"/>
        </w:rPr>
        <w:t>Raise claim</w:t>
      </w:r>
    </w:p>
    <w:p w14:paraId="6129B5B5" w14:textId="77777777" w:rsidR="00A65E76" w:rsidRPr="00A65E76" w:rsidRDefault="00A65E76" w:rsidP="00A65E76">
      <w:pPr>
        <w:numPr>
          <w:ilvl w:val="0"/>
          <w:numId w:val="11"/>
        </w:numPr>
        <w:spacing w:line="240" w:lineRule="auto"/>
        <w:jc w:val="both"/>
        <w:rPr>
          <w:b/>
          <w:bCs/>
          <w:color w:val="000000" w:themeColor="text1"/>
          <w:sz w:val="28"/>
          <w:szCs w:val="28"/>
        </w:rPr>
      </w:pPr>
      <w:r w:rsidRPr="00A65E76">
        <w:rPr>
          <w:b/>
          <w:bCs/>
          <w:color w:val="000000" w:themeColor="text1"/>
          <w:sz w:val="28"/>
          <w:szCs w:val="28"/>
        </w:rPr>
        <w:t>Select claim type (Medical, Baggage, Cancellation, Delay)</w:t>
      </w:r>
    </w:p>
    <w:p w14:paraId="182CCE01" w14:textId="77777777" w:rsidR="00A65E76" w:rsidRPr="00A65E76" w:rsidRDefault="00A65E76" w:rsidP="00A65E76">
      <w:pPr>
        <w:numPr>
          <w:ilvl w:val="0"/>
          <w:numId w:val="11"/>
        </w:numPr>
        <w:spacing w:line="240" w:lineRule="auto"/>
        <w:jc w:val="both"/>
        <w:rPr>
          <w:b/>
          <w:bCs/>
          <w:color w:val="000000" w:themeColor="text1"/>
          <w:sz w:val="28"/>
          <w:szCs w:val="28"/>
        </w:rPr>
      </w:pPr>
      <w:r w:rsidRPr="00A65E76">
        <w:rPr>
          <w:b/>
          <w:bCs/>
          <w:color w:val="000000" w:themeColor="text1"/>
          <w:sz w:val="28"/>
          <w:szCs w:val="28"/>
        </w:rPr>
        <w:t>Upload documents</w:t>
      </w:r>
    </w:p>
    <w:p w14:paraId="09E7A966" w14:textId="77777777" w:rsidR="00A65E76" w:rsidRPr="00A65E76" w:rsidRDefault="00A65E76" w:rsidP="00A65E76">
      <w:pPr>
        <w:numPr>
          <w:ilvl w:val="0"/>
          <w:numId w:val="11"/>
        </w:numPr>
        <w:spacing w:line="240" w:lineRule="auto"/>
        <w:jc w:val="both"/>
        <w:rPr>
          <w:b/>
          <w:bCs/>
          <w:color w:val="000000" w:themeColor="text1"/>
          <w:sz w:val="28"/>
          <w:szCs w:val="28"/>
        </w:rPr>
      </w:pPr>
      <w:r w:rsidRPr="00A65E76">
        <w:rPr>
          <w:b/>
          <w:bCs/>
          <w:color w:val="000000" w:themeColor="text1"/>
          <w:sz w:val="28"/>
          <w:szCs w:val="28"/>
        </w:rPr>
        <w:t>Track claim status</w:t>
      </w:r>
    </w:p>
    <w:p w14:paraId="175A67E7" w14:textId="77777777" w:rsidR="00A65E76" w:rsidRDefault="00A65E76" w:rsidP="00A65E76">
      <w:pPr>
        <w:numPr>
          <w:ilvl w:val="0"/>
          <w:numId w:val="11"/>
        </w:numPr>
        <w:spacing w:line="240" w:lineRule="auto"/>
        <w:jc w:val="both"/>
        <w:rPr>
          <w:b/>
          <w:bCs/>
          <w:color w:val="000000" w:themeColor="text1"/>
          <w:sz w:val="28"/>
          <w:szCs w:val="28"/>
        </w:rPr>
      </w:pPr>
      <w:r w:rsidRPr="00A65E76">
        <w:rPr>
          <w:b/>
          <w:bCs/>
          <w:color w:val="000000" w:themeColor="text1"/>
          <w:sz w:val="28"/>
          <w:szCs w:val="28"/>
        </w:rPr>
        <w:t>View claim history</w:t>
      </w:r>
    </w:p>
    <w:p w14:paraId="0D24EC3F" w14:textId="0210BACD" w:rsidR="00A65E76" w:rsidRDefault="00A65E76" w:rsidP="00A65E76">
      <w:pPr>
        <w:spacing w:line="240" w:lineRule="auto"/>
        <w:jc w:val="both"/>
        <w:rPr>
          <w:b/>
          <w:bCs/>
          <w:color w:val="590000"/>
          <w:sz w:val="28"/>
          <w:szCs w:val="28"/>
        </w:rPr>
      </w:pPr>
      <w:r w:rsidRPr="00A65E76">
        <w:rPr>
          <w:b/>
          <w:bCs/>
          <w:color w:val="590000"/>
          <w:sz w:val="28"/>
          <w:szCs w:val="28"/>
        </w:rPr>
        <w:t>Agent-</w:t>
      </w:r>
    </w:p>
    <w:p w14:paraId="6295EC5F" w14:textId="15A1AC96" w:rsidR="00A65E76" w:rsidRPr="00A65E76" w:rsidRDefault="00A65E76" w:rsidP="00A65E76">
      <w:pPr>
        <w:spacing w:line="240" w:lineRule="auto"/>
        <w:jc w:val="both"/>
        <w:rPr>
          <w:b/>
          <w:bCs/>
          <w:color w:val="000000" w:themeColor="text1"/>
          <w:sz w:val="28"/>
          <w:szCs w:val="28"/>
        </w:rPr>
      </w:pPr>
      <w:r w:rsidRPr="00A65E76">
        <w:rPr>
          <w:b/>
          <w:bCs/>
          <w:color w:val="000000" w:themeColor="text1"/>
          <w:sz w:val="28"/>
          <w:szCs w:val="28"/>
        </w:rPr>
        <w:t>Policy Creation:</w:t>
      </w:r>
    </w:p>
    <w:p w14:paraId="0A4A4098" w14:textId="05125C20" w:rsidR="00A65E76" w:rsidRPr="00A65E76" w:rsidRDefault="00A65E76" w:rsidP="00A65E76">
      <w:pPr>
        <w:pStyle w:val="ListParagraph"/>
        <w:numPr>
          <w:ilvl w:val="0"/>
          <w:numId w:val="12"/>
        </w:numPr>
        <w:spacing w:line="240" w:lineRule="auto"/>
        <w:jc w:val="both"/>
        <w:rPr>
          <w:b/>
          <w:bCs/>
          <w:color w:val="000000" w:themeColor="text1"/>
          <w:sz w:val="28"/>
          <w:szCs w:val="28"/>
        </w:rPr>
      </w:pPr>
      <w:r w:rsidRPr="00A65E76">
        <w:rPr>
          <w:b/>
          <w:bCs/>
          <w:color w:val="000000" w:themeColor="text1"/>
          <w:sz w:val="28"/>
          <w:szCs w:val="28"/>
        </w:rPr>
        <w:t>Create policy for customer</w:t>
      </w:r>
    </w:p>
    <w:p w14:paraId="5D9CAF01" w14:textId="051E9F90" w:rsidR="00A65E76" w:rsidRPr="00A65E76" w:rsidRDefault="00A65E76" w:rsidP="00A65E76">
      <w:pPr>
        <w:pStyle w:val="ListParagraph"/>
        <w:numPr>
          <w:ilvl w:val="0"/>
          <w:numId w:val="12"/>
        </w:numPr>
        <w:spacing w:line="240" w:lineRule="auto"/>
        <w:jc w:val="both"/>
        <w:rPr>
          <w:b/>
          <w:bCs/>
          <w:color w:val="000000" w:themeColor="text1"/>
          <w:sz w:val="28"/>
          <w:szCs w:val="28"/>
        </w:rPr>
      </w:pPr>
      <w:r w:rsidRPr="00A65E76">
        <w:rPr>
          <w:b/>
          <w:bCs/>
          <w:color w:val="000000" w:themeColor="text1"/>
          <w:sz w:val="28"/>
          <w:szCs w:val="28"/>
        </w:rPr>
        <w:t>Calculate premium</w:t>
      </w:r>
    </w:p>
    <w:p w14:paraId="5EF2A482" w14:textId="3E3AB0C3" w:rsidR="00A65E76" w:rsidRPr="00A65E76" w:rsidRDefault="00A65E76" w:rsidP="00A65E76">
      <w:pPr>
        <w:pStyle w:val="ListParagraph"/>
        <w:numPr>
          <w:ilvl w:val="0"/>
          <w:numId w:val="12"/>
        </w:numPr>
        <w:spacing w:line="240" w:lineRule="auto"/>
        <w:jc w:val="both"/>
        <w:rPr>
          <w:b/>
          <w:bCs/>
          <w:color w:val="000000" w:themeColor="text1"/>
          <w:sz w:val="28"/>
          <w:szCs w:val="28"/>
        </w:rPr>
      </w:pPr>
      <w:r w:rsidRPr="00A65E76">
        <w:rPr>
          <w:b/>
          <w:bCs/>
          <w:color w:val="000000" w:themeColor="text1"/>
          <w:sz w:val="28"/>
          <w:szCs w:val="28"/>
        </w:rPr>
        <w:t>Submit application</w:t>
      </w:r>
    </w:p>
    <w:p w14:paraId="1D9E05B1" w14:textId="2FE0E347" w:rsidR="00A65E76" w:rsidRDefault="00A65E76" w:rsidP="00A65E76">
      <w:pPr>
        <w:pStyle w:val="ListParagraph"/>
        <w:numPr>
          <w:ilvl w:val="0"/>
          <w:numId w:val="12"/>
        </w:numPr>
        <w:spacing w:line="240" w:lineRule="auto"/>
        <w:jc w:val="both"/>
        <w:rPr>
          <w:b/>
          <w:bCs/>
          <w:color w:val="000000" w:themeColor="text1"/>
          <w:sz w:val="28"/>
          <w:szCs w:val="28"/>
        </w:rPr>
      </w:pPr>
      <w:r w:rsidRPr="00A65E76">
        <w:rPr>
          <w:b/>
          <w:bCs/>
          <w:color w:val="000000" w:themeColor="text1"/>
          <w:sz w:val="28"/>
          <w:szCs w:val="28"/>
        </w:rPr>
        <w:t>View assigned customers</w:t>
      </w:r>
    </w:p>
    <w:p w14:paraId="2BF46CFF" w14:textId="6EBD869F" w:rsidR="00A65E76" w:rsidRDefault="00A65E76" w:rsidP="00A65E76">
      <w:pPr>
        <w:spacing w:line="240" w:lineRule="auto"/>
        <w:jc w:val="both"/>
        <w:rPr>
          <w:b/>
          <w:bCs/>
          <w:color w:val="000000" w:themeColor="text1"/>
          <w:sz w:val="28"/>
          <w:szCs w:val="28"/>
        </w:rPr>
      </w:pPr>
      <w:r>
        <w:rPr>
          <w:b/>
          <w:bCs/>
          <w:color w:val="000000" w:themeColor="text1"/>
          <w:sz w:val="28"/>
          <w:szCs w:val="28"/>
        </w:rPr>
        <w:t>Commission Tracking:</w:t>
      </w:r>
    </w:p>
    <w:p w14:paraId="6D34C5B1" w14:textId="1AA56059" w:rsidR="00A65E76" w:rsidRPr="00A65E76" w:rsidRDefault="00A65E76" w:rsidP="00A65E76">
      <w:pPr>
        <w:pStyle w:val="ListParagraph"/>
        <w:numPr>
          <w:ilvl w:val="0"/>
          <w:numId w:val="13"/>
        </w:numPr>
        <w:spacing w:line="240" w:lineRule="auto"/>
        <w:jc w:val="both"/>
        <w:rPr>
          <w:b/>
          <w:bCs/>
          <w:color w:val="000000" w:themeColor="text1"/>
          <w:sz w:val="28"/>
          <w:szCs w:val="28"/>
        </w:rPr>
      </w:pPr>
      <w:r w:rsidRPr="00A65E76">
        <w:rPr>
          <w:b/>
          <w:bCs/>
          <w:color w:val="000000" w:themeColor="text1"/>
          <w:sz w:val="28"/>
          <w:szCs w:val="28"/>
        </w:rPr>
        <w:t>View policies sold</w:t>
      </w:r>
    </w:p>
    <w:p w14:paraId="1C911B41" w14:textId="5D9E444F" w:rsidR="00A65E76" w:rsidRPr="00A65E76" w:rsidRDefault="00A65E76" w:rsidP="00A65E76">
      <w:pPr>
        <w:pStyle w:val="ListParagraph"/>
        <w:numPr>
          <w:ilvl w:val="0"/>
          <w:numId w:val="13"/>
        </w:numPr>
        <w:spacing w:line="240" w:lineRule="auto"/>
        <w:jc w:val="both"/>
        <w:rPr>
          <w:b/>
          <w:bCs/>
          <w:color w:val="000000" w:themeColor="text1"/>
          <w:sz w:val="28"/>
          <w:szCs w:val="28"/>
        </w:rPr>
      </w:pPr>
      <w:r w:rsidRPr="00A65E76">
        <w:rPr>
          <w:b/>
          <w:bCs/>
          <w:color w:val="000000" w:themeColor="text1"/>
          <w:sz w:val="28"/>
          <w:szCs w:val="28"/>
        </w:rPr>
        <w:t>View total commission earned</w:t>
      </w:r>
    </w:p>
    <w:p w14:paraId="05CF3B26" w14:textId="6B7EDF24" w:rsidR="00A65E76" w:rsidRDefault="00A65E76" w:rsidP="00A65E76">
      <w:pPr>
        <w:pStyle w:val="ListParagraph"/>
        <w:numPr>
          <w:ilvl w:val="0"/>
          <w:numId w:val="13"/>
        </w:numPr>
        <w:spacing w:line="240" w:lineRule="auto"/>
        <w:jc w:val="both"/>
        <w:rPr>
          <w:b/>
          <w:bCs/>
          <w:color w:val="000000" w:themeColor="text1"/>
          <w:sz w:val="28"/>
          <w:szCs w:val="28"/>
        </w:rPr>
      </w:pPr>
      <w:r w:rsidRPr="00A65E76">
        <w:rPr>
          <w:b/>
          <w:bCs/>
          <w:color w:val="000000" w:themeColor="text1"/>
          <w:sz w:val="28"/>
          <w:szCs w:val="28"/>
        </w:rPr>
        <w:t>View monthly performance</w:t>
      </w:r>
    </w:p>
    <w:p w14:paraId="291D4809" w14:textId="77777777" w:rsidR="00A65E76" w:rsidRDefault="00A65E76" w:rsidP="00A65E76">
      <w:pPr>
        <w:spacing w:line="240" w:lineRule="auto"/>
        <w:jc w:val="both"/>
        <w:rPr>
          <w:b/>
          <w:bCs/>
          <w:color w:val="000000" w:themeColor="text1"/>
          <w:sz w:val="28"/>
          <w:szCs w:val="28"/>
        </w:rPr>
      </w:pPr>
    </w:p>
    <w:p w14:paraId="28E5935D" w14:textId="77777777" w:rsidR="00A65E76" w:rsidRDefault="00A65E76" w:rsidP="00A65E76">
      <w:pPr>
        <w:spacing w:line="240" w:lineRule="auto"/>
        <w:jc w:val="both"/>
        <w:rPr>
          <w:b/>
          <w:bCs/>
          <w:color w:val="000000" w:themeColor="text1"/>
          <w:sz w:val="28"/>
          <w:szCs w:val="28"/>
        </w:rPr>
      </w:pPr>
    </w:p>
    <w:p w14:paraId="3124A256" w14:textId="77777777" w:rsidR="00A65E76" w:rsidRDefault="00A65E76" w:rsidP="00A65E76">
      <w:pPr>
        <w:spacing w:line="240" w:lineRule="auto"/>
        <w:jc w:val="both"/>
        <w:rPr>
          <w:b/>
          <w:bCs/>
          <w:color w:val="000000" w:themeColor="text1"/>
          <w:sz w:val="28"/>
          <w:szCs w:val="28"/>
        </w:rPr>
      </w:pPr>
    </w:p>
    <w:p w14:paraId="20188CAE" w14:textId="44D4D24D" w:rsidR="00A65E76" w:rsidRPr="00A65E76" w:rsidRDefault="00A65E76" w:rsidP="00A65E76">
      <w:pPr>
        <w:spacing w:line="240" w:lineRule="auto"/>
        <w:jc w:val="both"/>
        <w:rPr>
          <w:b/>
          <w:bCs/>
          <w:color w:val="590000"/>
          <w:sz w:val="28"/>
          <w:szCs w:val="28"/>
        </w:rPr>
      </w:pPr>
      <w:r w:rsidRPr="00A65E76">
        <w:rPr>
          <w:b/>
          <w:bCs/>
          <w:color w:val="590000"/>
          <w:sz w:val="28"/>
          <w:szCs w:val="28"/>
        </w:rPr>
        <w:lastRenderedPageBreak/>
        <w:t>Claim Officer-</w:t>
      </w:r>
    </w:p>
    <w:p w14:paraId="63129165" w14:textId="16764FBA" w:rsidR="00A65E76" w:rsidRDefault="00A65E76" w:rsidP="00A65E76">
      <w:pPr>
        <w:spacing w:line="240" w:lineRule="auto"/>
        <w:jc w:val="both"/>
        <w:rPr>
          <w:b/>
          <w:bCs/>
          <w:color w:val="000000" w:themeColor="text1"/>
          <w:sz w:val="28"/>
          <w:szCs w:val="28"/>
        </w:rPr>
      </w:pPr>
      <w:r>
        <w:rPr>
          <w:b/>
          <w:bCs/>
          <w:color w:val="000000" w:themeColor="text1"/>
          <w:sz w:val="28"/>
          <w:szCs w:val="28"/>
        </w:rPr>
        <w:t>Claim Review:</w:t>
      </w:r>
    </w:p>
    <w:p w14:paraId="2FF07563" w14:textId="78C17171" w:rsidR="00A65E76" w:rsidRPr="00A65E76" w:rsidRDefault="00A65E76" w:rsidP="00A65E76">
      <w:pPr>
        <w:pStyle w:val="ListParagraph"/>
        <w:numPr>
          <w:ilvl w:val="0"/>
          <w:numId w:val="14"/>
        </w:numPr>
        <w:spacing w:line="240" w:lineRule="auto"/>
        <w:jc w:val="both"/>
        <w:rPr>
          <w:b/>
          <w:bCs/>
          <w:color w:val="000000" w:themeColor="text1"/>
          <w:sz w:val="28"/>
          <w:szCs w:val="28"/>
        </w:rPr>
      </w:pPr>
      <w:r w:rsidRPr="00A65E76">
        <w:rPr>
          <w:b/>
          <w:bCs/>
          <w:color w:val="000000" w:themeColor="text1"/>
          <w:sz w:val="28"/>
          <w:szCs w:val="28"/>
        </w:rPr>
        <w:t>View assigned claims</w:t>
      </w:r>
    </w:p>
    <w:p w14:paraId="36D434C7" w14:textId="0C081BB8" w:rsidR="00A65E76" w:rsidRPr="00A65E76" w:rsidRDefault="00A65E76" w:rsidP="00A65E76">
      <w:pPr>
        <w:pStyle w:val="ListParagraph"/>
        <w:numPr>
          <w:ilvl w:val="0"/>
          <w:numId w:val="14"/>
        </w:numPr>
        <w:spacing w:line="240" w:lineRule="auto"/>
        <w:jc w:val="both"/>
        <w:rPr>
          <w:b/>
          <w:bCs/>
          <w:color w:val="000000" w:themeColor="text1"/>
          <w:sz w:val="28"/>
          <w:szCs w:val="28"/>
        </w:rPr>
      </w:pPr>
      <w:r w:rsidRPr="00A65E76">
        <w:rPr>
          <w:b/>
          <w:bCs/>
          <w:color w:val="000000" w:themeColor="text1"/>
          <w:sz w:val="28"/>
          <w:szCs w:val="28"/>
        </w:rPr>
        <w:t>Download uploaded documents</w:t>
      </w:r>
    </w:p>
    <w:p w14:paraId="05F979A8" w14:textId="7D56EDE7" w:rsidR="00A65E76" w:rsidRPr="00A65E76" w:rsidRDefault="00A65E76" w:rsidP="00A65E76">
      <w:pPr>
        <w:pStyle w:val="ListParagraph"/>
        <w:numPr>
          <w:ilvl w:val="0"/>
          <w:numId w:val="14"/>
        </w:numPr>
        <w:spacing w:line="240" w:lineRule="auto"/>
        <w:jc w:val="both"/>
        <w:rPr>
          <w:b/>
          <w:bCs/>
          <w:color w:val="000000" w:themeColor="text1"/>
          <w:sz w:val="28"/>
          <w:szCs w:val="28"/>
        </w:rPr>
      </w:pPr>
      <w:r w:rsidRPr="00A65E76">
        <w:rPr>
          <w:b/>
          <w:bCs/>
          <w:color w:val="000000" w:themeColor="text1"/>
          <w:sz w:val="28"/>
          <w:szCs w:val="28"/>
        </w:rPr>
        <w:t>Add review remarks</w:t>
      </w:r>
    </w:p>
    <w:p w14:paraId="4EBCE0D2" w14:textId="7DADEA2E" w:rsidR="00A65E76" w:rsidRPr="00A65E76" w:rsidRDefault="00A65E76" w:rsidP="00A65E76">
      <w:pPr>
        <w:pStyle w:val="ListParagraph"/>
        <w:numPr>
          <w:ilvl w:val="0"/>
          <w:numId w:val="14"/>
        </w:numPr>
        <w:spacing w:line="240" w:lineRule="auto"/>
        <w:jc w:val="both"/>
        <w:rPr>
          <w:b/>
          <w:bCs/>
          <w:color w:val="000000" w:themeColor="text1"/>
          <w:sz w:val="28"/>
          <w:szCs w:val="28"/>
        </w:rPr>
      </w:pPr>
      <w:r w:rsidRPr="00A65E76">
        <w:rPr>
          <w:b/>
          <w:bCs/>
          <w:color w:val="000000" w:themeColor="text1"/>
          <w:sz w:val="28"/>
          <w:szCs w:val="28"/>
        </w:rPr>
        <w:t>Approve / Reject claim</w:t>
      </w:r>
    </w:p>
    <w:p w14:paraId="3F09BA5F" w14:textId="092B036B" w:rsidR="00A65E76" w:rsidRPr="00A65E76" w:rsidRDefault="00A65E76" w:rsidP="00A65E76">
      <w:pPr>
        <w:pStyle w:val="ListParagraph"/>
        <w:numPr>
          <w:ilvl w:val="0"/>
          <w:numId w:val="14"/>
        </w:numPr>
        <w:spacing w:line="240" w:lineRule="auto"/>
        <w:jc w:val="both"/>
        <w:rPr>
          <w:b/>
          <w:bCs/>
          <w:color w:val="000000" w:themeColor="text1"/>
          <w:sz w:val="28"/>
          <w:szCs w:val="28"/>
        </w:rPr>
      </w:pPr>
      <w:r w:rsidRPr="00A65E76">
        <w:rPr>
          <w:b/>
          <w:bCs/>
          <w:color w:val="000000" w:themeColor="text1"/>
          <w:sz w:val="28"/>
          <w:szCs w:val="28"/>
        </w:rPr>
        <w:t>Mark as settled</w:t>
      </w:r>
    </w:p>
    <w:p w14:paraId="6CCEF544" w14:textId="77777777" w:rsidR="00A65E76" w:rsidRPr="00A65E76" w:rsidRDefault="00A65E76" w:rsidP="00A65E76">
      <w:pPr>
        <w:spacing w:line="240" w:lineRule="auto"/>
        <w:jc w:val="both"/>
        <w:rPr>
          <w:b/>
          <w:bCs/>
          <w:color w:val="000000" w:themeColor="text1"/>
          <w:sz w:val="28"/>
          <w:szCs w:val="28"/>
        </w:rPr>
      </w:pPr>
    </w:p>
    <w:p w14:paraId="44D212CF" w14:textId="7A1CCC8F" w:rsidR="00A65E76" w:rsidRPr="00A65E76" w:rsidRDefault="00A65E76" w:rsidP="00A65E76">
      <w:pPr>
        <w:spacing w:line="240" w:lineRule="auto"/>
        <w:jc w:val="both"/>
        <w:rPr>
          <w:b/>
          <w:bCs/>
          <w:color w:val="000000" w:themeColor="text1"/>
          <w:sz w:val="28"/>
          <w:szCs w:val="28"/>
        </w:rPr>
      </w:pPr>
    </w:p>
    <w:p w14:paraId="22378FBD" w14:textId="77777777" w:rsidR="00A65E76" w:rsidRPr="00A65E76" w:rsidRDefault="00A65E76" w:rsidP="00A65E76">
      <w:pPr>
        <w:spacing w:line="240" w:lineRule="auto"/>
        <w:jc w:val="both"/>
        <w:rPr>
          <w:b/>
          <w:bCs/>
          <w:color w:val="000000" w:themeColor="text1"/>
          <w:sz w:val="28"/>
          <w:szCs w:val="28"/>
        </w:rPr>
      </w:pPr>
    </w:p>
    <w:p w14:paraId="33A01DAC" w14:textId="77777777" w:rsidR="00A65E76" w:rsidRPr="00A65E76" w:rsidRDefault="00A65E76" w:rsidP="00A65E76">
      <w:pPr>
        <w:spacing w:line="240" w:lineRule="auto"/>
        <w:jc w:val="both"/>
        <w:rPr>
          <w:b/>
          <w:bCs/>
          <w:color w:val="000000" w:themeColor="text1"/>
          <w:sz w:val="28"/>
          <w:szCs w:val="28"/>
        </w:rPr>
      </w:pPr>
    </w:p>
    <w:p w14:paraId="065A6BC2" w14:textId="77777777" w:rsidR="00A65E76" w:rsidRPr="00A65E76" w:rsidRDefault="00A65E76" w:rsidP="00A65E76">
      <w:pPr>
        <w:spacing w:line="240" w:lineRule="auto"/>
        <w:jc w:val="both"/>
        <w:rPr>
          <w:b/>
          <w:bCs/>
          <w:color w:val="000000" w:themeColor="text1"/>
          <w:sz w:val="28"/>
          <w:szCs w:val="28"/>
        </w:rPr>
      </w:pPr>
    </w:p>
    <w:p w14:paraId="1338D43F" w14:textId="77777777" w:rsidR="00A65E76" w:rsidRPr="00A65E76" w:rsidRDefault="00A65E76" w:rsidP="00A65E76">
      <w:pPr>
        <w:spacing w:line="240" w:lineRule="auto"/>
        <w:jc w:val="both"/>
        <w:rPr>
          <w:b/>
          <w:bCs/>
          <w:color w:val="000000" w:themeColor="text1"/>
          <w:sz w:val="28"/>
          <w:szCs w:val="28"/>
        </w:rPr>
      </w:pPr>
    </w:p>
    <w:p w14:paraId="709AF636" w14:textId="600D85F3" w:rsidR="00A65E76" w:rsidRPr="00A65E76" w:rsidRDefault="00A65E76" w:rsidP="00A65E76">
      <w:pPr>
        <w:spacing w:line="240" w:lineRule="auto"/>
        <w:jc w:val="both"/>
        <w:rPr>
          <w:b/>
          <w:bCs/>
          <w:color w:val="000000" w:themeColor="text1"/>
          <w:sz w:val="28"/>
          <w:szCs w:val="28"/>
        </w:rPr>
      </w:pPr>
    </w:p>
    <w:p w14:paraId="7C0BEE53" w14:textId="77777777" w:rsidR="00A65E76" w:rsidRDefault="00A65E76" w:rsidP="00CD0FFF">
      <w:pPr>
        <w:spacing w:line="240" w:lineRule="auto"/>
        <w:jc w:val="both"/>
        <w:rPr>
          <w:b/>
          <w:bCs/>
          <w:color w:val="000000" w:themeColor="text1"/>
          <w:sz w:val="28"/>
          <w:szCs w:val="28"/>
        </w:rPr>
      </w:pPr>
    </w:p>
    <w:p w14:paraId="27D9123E" w14:textId="77777777" w:rsidR="00A65E76" w:rsidRPr="00A65E76" w:rsidRDefault="00A65E76" w:rsidP="00CD0FFF">
      <w:pPr>
        <w:spacing w:line="240" w:lineRule="auto"/>
        <w:jc w:val="both"/>
        <w:rPr>
          <w:b/>
          <w:bCs/>
          <w:color w:val="000000" w:themeColor="text1"/>
          <w:sz w:val="28"/>
          <w:szCs w:val="28"/>
        </w:rPr>
      </w:pPr>
    </w:p>
    <w:p w14:paraId="698412CA" w14:textId="77777777" w:rsidR="00CD0FFF" w:rsidRPr="00CD0FFF" w:rsidRDefault="00CD0FFF" w:rsidP="00CD0FFF">
      <w:pPr>
        <w:spacing w:line="240" w:lineRule="auto"/>
        <w:jc w:val="both"/>
        <w:rPr>
          <w:b/>
          <w:bCs/>
          <w:sz w:val="28"/>
          <w:szCs w:val="28"/>
        </w:rPr>
      </w:pPr>
    </w:p>
    <w:p w14:paraId="381E989B" w14:textId="77777777" w:rsidR="00CD0FFF" w:rsidRPr="00CD0FFF" w:rsidRDefault="00CD0FFF" w:rsidP="00CD0FFF">
      <w:pPr>
        <w:jc w:val="both"/>
        <w:rPr>
          <w:b/>
          <w:bCs/>
          <w:sz w:val="28"/>
          <w:szCs w:val="28"/>
        </w:rPr>
      </w:pPr>
    </w:p>
    <w:p w14:paraId="345BA78B" w14:textId="1FDB78A9" w:rsidR="00CD0FFF" w:rsidRDefault="00CD0FFF" w:rsidP="00CD0FFF">
      <w:pPr>
        <w:jc w:val="both"/>
        <w:rPr>
          <w:b/>
          <w:bCs/>
          <w:sz w:val="28"/>
          <w:szCs w:val="28"/>
        </w:rPr>
      </w:pPr>
    </w:p>
    <w:p w14:paraId="25A4B1D0" w14:textId="77777777" w:rsidR="00CD0FFF" w:rsidRPr="00CD0FFF" w:rsidRDefault="00CD0FFF" w:rsidP="00CD0FFF">
      <w:pPr>
        <w:jc w:val="both"/>
        <w:rPr>
          <w:b/>
          <w:bCs/>
          <w:sz w:val="28"/>
          <w:szCs w:val="28"/>
        </w:rPr>
      </w:pPr>
    </w:p>
    <w:p w14:paraId="4D10C0E5" w14:textId="66D00A1D" w:rsidR="00CD0FFF" w:rsidRDefault="00CD0FFF" w:rsidP="00CD0FFF">
      <w:pPr>
        <w:rPr>
          <w:b/>
          <w:bCs/>
          <w:sz w:val="28"/>
          <w:szCs w:val="28"/>
        </w:rPr>
      </w:pPr>
    </w:p>
    <w:p w14:paraId="6132A3CD" w14:textId="45D963E2" w:rsidR="00CD0FFF" w:rsidRPr="00CD0FFF" w:rsidRDefault="00CD0FFF" w:rsidP="00CD0FFF">
      <w:pPr>
        <w:rPr>
          <w:b/>
          <w:bCs/>
          <w:sz w:val="28"/>
          <w:szCs w:val="28"/>
        </w:rPr>
      </w:pPr>
    </w:p>
    <w:p w14:paraId="22D57F71" w14:textId="77777777" w:rsidR="00CD0FFF" w:rsidRPr="00CD0FFF" w:rsidRDefault="00CD0FFF" w:rsidP="00CD0FFF">
      <w:pPr>
        <w:rPr>
          <w:b/>
          <w:bCs/>
          <w:color w:val="590000"/>
          <w:sz w:val="28"/>
          <w:szCs w:val="28"/>
        </w:rPr>
      </w:pPr>
    </w:p>
    <w:p w14:paraId="1FCCD548" w14:textId="77777777" w:rsidR="00CD0FFF" w:rsidRPr="00CD0FFF" w:rsidRDefault="00CD0FFF" w:rsidP="00CD0FFF">
      <w:pPr>
        <w:ind w:left="360"/>
        <w:rPr>
          <w:b/>
          <w:bCs/>
          <w:color w:val="590000"/>
          <w:sz w:val="28"/>
          <w:szCs w:val="28"/>
        </w:rPr>
      </w:pPr>
    </w:p>
    <w:sectPr w:rsidR="00CD0FFF" w:rsidRPr="00CD0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57374"/>
    <w:multiLevelType w:val="hybridMultilevel"/>
    <w:tmpl w:val="0748CF7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EF2407D"/>
    <w:multiLevelType w:val="hybridMultilevel"/>
    <w:tmpl w:val="5D087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CE6AD5"/>
    <w:multiLevelType w:val="multilevel"/>
    <w:tmpl w:val="8CE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87AE0"/>
    <w:multiLevelType w:val="multilevel"/>
    <w:tmpl w:val="172C45D2"/>
    <w:lvl w:ilvl="0">
      <w:start w:val="1"/>
      <w:numFmt w:val="decimal"/>
      <w:lvlText w:val="%1."/>
      <w:lvlJc w:val="left"/>
      <w:pPr>
        <w:tabs>
          <w:tab w:val="num" w:pos="1080"/>
        </w:tabs>
        <w:ind w:left="1080" w:hanging="360"/>
      </w:pPr>
      <w:rPr>
        <w:rFonts w:hint="default"/>
        <w:sz w:val="28"/>
        <w:szCs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40FE138F"/>
    <w:multiLevelType w:val="hybridMultilevel"/>
    <w:tmpl w:val="05FE5A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20877F0"/>
    <w:multiLevelType w:val="hybridMultilevel"/>
    <w:tmpl w:val="1EB0BE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5DC5BEE"/>
    <w:multiLevelType w:val="hybridMultilevel"/>
    <w:tmpl w:val="1F74E9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6E61E92"/>
    <w:multiLevelType w:val="hybridMultilevel"/>
    <w:tmpl w:val="F05A43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8AF28FE"/>
    <w:multiLevelType w:val="hybridMultilevel"/>
    <w:tmpl w:val="98CEBDAC"/>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A491273"/>
    <w:multiLevelType w:val="multilevel"/>
    <w:tmpl w:val="EDF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85939"/>
    <w:multiLevelType w:val="hybridMultilevel"/>
    <w:tmpl w:val="5D98F2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AF3F6A"/>
    <w:multiLevelType w:val="hybridMultilevel"/>
    <w:tmpl w:val="ED4E687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7987F75"/>
    <w:multiLevelType w:val="multilevel"/>
    <w:tmpl w:val="73088FEC"/>
    <w:lvl w:ilvl="0">
      <w:start w:val="1"/>
      <w:numFmt w:val="decimal"/>
      <w:lvlText w:val="%1."/>
      <w:lvlJc w:val="left"/>
      <w:pPr>
        <w:tabs>
          <w:tab w:val="num" w:pos="1080"/>
        </w:tabs>
        <w:ind w:left="1080" w:hanging="360"/>
      </w:pPr>
      <w:rPr>
        <w:rFonts w:hint="default"/>
        <w:sz w:val="28"/>
        <w:szCs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70205C89"/>
    <w:multiLevelType w:val="multilevel"/>
    <w:tmpl w:val="73088FEC"/>
    <w:lvl w:ilvl="0">
      <w:start w:val="1"/>
      <w:numFmt w:val="decimal"/>
      <w:lvlText w:val="%1."/>
      <w:lvlJc w:val="left"/>
      <w:pPr>
        <w:tabs>
          <w:tab w:val="num" w:pos="1080"/>
        </w:tabs>
        <w:ind w:left="1080" w:hanging="360"/>
      </w:pPr>
      <w:rPr>
        <w:rFonts w:hint="default"/>
        <w:sz w:val="28"/>
        <w:szCs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077746877">
    <w:abstractNumId w:val="7"/>
  </w:num>
  <w:num w:numId="2" w16cid:durableId="35273912">
    <w:abstractNumId w:val="1"/>
  </w:num>
  <w:num w:numId="3" w16cid:durableId="1168835859">
    <w:abstractNumId w:val="10"/>
  </w:num>
  <w:num w:numId="4" w16cid:durableId="221446905">
    <w:abstractNumId w:val="8"/>
  </w:num>
  <w:num w:numId="5" w16cid:durableId="603000384">
    <w:abstractNumId w:val="11"/>
  </w:num>
  <w:num w:numId="6" w16cid:durableId="413673966">
    <w:abstractNumId w:val="9"/>
  </w:num>
  <w:num w:numId="7" w16cid:durableId="164324291">
    <w:abstractNumId w:val="12"/>
  </w:num>
  <w:num w:numId="8" w16cid:durableId="1487699151">
    <w:abstractNumId w:val="13"/>
  </w:num>
  <w:num w:numId="9" w16cid:durableId="1062362336">
    <w:abstractNumId w:val="6"/>
  </w:num>
  <w:num w:numId="10" w16cid:durableId="163012741">
    <w:abstractNumId w:val="2"/>
  </w:num>
  <w:num w:numId="11" w16cid:durableId="906459149">
    <w:abstractNumId w:val="3"/>
  </w:num>
  <w:num w:numId="12" w16cid:durableId="1834954175">
    <w:abstractNumId w:val="4"/>
  </w:num>
  <w:num w:numId="13" w16cid:durableId="410662569">
    <w:abstractNumId w:val="0"/>
  </w:num>
  <w:num w:numId="14" w16cid:durableId="3942781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DE"/>
    <w:rsid w:val="0008301C"/>
    <w:rsid w:val="000F7188"/>
    <w:rsid w:val="00294D8A"/>
    <w:rsid w:val="005B631C"/>
    <w:rsid w:val="006473C8"/>
    <w:rsid w:val="006C0ACC"/>
    <w:rsid w:val="006F40CF"/>
    <w:rsid w:val="00732D3E"/>
    <w:rsid w:val="00834766"/>
    <w:rsid w:val="0091238E"/>
    <w:rsid w:val="0098593E"/>
    <w:rsid w:val="00A65E76"/>
    <w:rsid w:val="00A96FE5"/>
    <w:rsid w:val="00B9017D"/>
    <w:rsid w:val="00C11287"/>
    <w:rsid w:val="00C445DE"/>
    <w:rsid w:val="00CD0FFF"/>
    <w:rsid w:val="00D32FFF"/>
    <w:rsid w:val="00D45683"/>
    <w:rsid w:val="00D95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BA49"/>
  <w15:chartTrackingRefBased/>
  <w15:docId w15:val="{AF4100E2-E952-4918-851F-B88D6BA13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4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5DE"/>
    <w:rPr>
      <w:rFonts w:eastAsiaTheme="majorEastAsia" w:cstheme="majorBidi"/>
      <w:color w:val="272727" w:themeColor="text1" w:themeTint="D8"/>
    </w:rPr>
  </w:style>
  <w:style w:type="paragraph" w:styleId="Title">
    <w:name w:val="Title"/>
    <w:basedOn w:val="Normal"/>
    <w:next w:val="Normal"/>
    <w:link w:val="TitleChar"/>
    <w:uiPriority w:val="10"/>
    <w:qFormat/>
    <w:rsid w:val="00C44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5DE"/>
    <w:pPr>
      <w:spacing w:before="160"/>
      <w:jc w:val="center"/>
    </w:pPr>
    <w:rPr>
      <w:i/>
      <w:iCs/>
      <w:color w:val="404040" w:themeColor="text1" w:themeTint="BF"/>
    </w:rPr>
  </w:style>
  <w:style w:type="character" w:customStyle="1" w:styleId="QuoteChar">
    <w:name w:val="Quote Char"/>
    <w:basedOn w:val="DefaultParagraphFont"/>
    <w:link w:val="Quote"/>
    <w:uiPriority w:val="29"/>
    <w:rsid w:val="00C445DE"/>
    <w:rPr>
      <w:i/>
      <w:iCs/>
      <w:color w:val="404040" w:themeColor="text1" w:themeTint="BF"/>
    </w:rPr>
  </w:style>
  <w:style w:type="paragraph" w:styleId="ListParagraph">
    <w:name w:val="List Paragraph"/>
    <w:basedOn w:val="Normal"/>
    <w:uiPriority w:val="34"/>
    <w:qFormat/>
    <w:rsid w:val="00C445DE"/>
    <w:pPr>
      <w:ind w:left="720"/>
      <w:contextualSpacing/>
    </w:pPr>
  </w:style>
  <w:style w:type="character" w:styleId="IntenseEmphasis">
    <w:name w:val="Intense Emphasis"/>
    <w:basedOn w:val="DefaultParagraphFont"/>
    <w:uiPriority w:val="21"/>
    <w:qFormat/>
    <w:rsid w:val="00C445DE"/>
    <w:rPr>
      <w:i/>
      <w:iCs/>
      <w:color w:val="2F5496" w:themeColor="accent1" w:themeShade="BF"/>
    </w:rPr>
  </w:style>
  <w:style w:type="paragraph" w:styleId="IntenseQuote">
    <w:name w:val="Intense Quote"/>
    <w:basedOn w:val="Normal"/>
    <w:next w:val="Normal"/>
    <w:link w:val="IntenseQuoteChar"/>
    <w:uiPriority w:val="30"/>
    <w:qFormat/>
    <w:rsid w:val="00C44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5DE"/>
    <w:rPr>
      <w:i/>
      <w:iCs/>
      <w:color w:val="2F5496" w:themeColor="accent1" w:themeShade="BF"/>
    </w:rPr>
  </w:style>
  <w:style w:type="character" w:styleId="IntenseReference">
    <w:name w:val="Intense Reference"/>
    <w:basedOn w:val="DefaultParagraphFont"/>
    <w:uiPriority w:val="32"/>
    <w:qFormat/>
    <w:rsid w:val="00C445DE"/>
    <w:rPr>
      <w:b/>
      <w:bCs/>
      <w:smallCaps/>
      <w:color w:val="2F5496" w:themeColor="accent1" w:themeShade="BF"/>
      <w:spacing w:val="5"/>
    </w:rPr>
  </w:style>
  <w:style w:type="paragraph" w:styleId="NormalWeb">
    <w:name w:val="Normal (Web)"/>
    <w:basedOn w:val="Normal"/>
    <w:uiPriority w:val="99"/>
    <w:semiHidden/>
    <w:unhideWhenUsed/>
    <w:rsid w:val="00CD0F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chedapangu anand</dc:creator>
  <cp:keywords/>
  <dc:description/>
  <cp:lastModifiedBy>chedapangu anand</cp:lastModifiedBy>
  <cp:revision>4</cp:revision>
  <dcterms:created xsi:type="dcterms:W3CDTF">2026-02-22T18:05:00Z</dcterms:created>
  <dcterms:modified xsi:type="dcterms:W3CDTF">2026-02-24T09:49:00Z</dcterms:modified>
</cp:coreProperties>
</file>