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6B3" w:rsidRDefault="00AC76B3">
      <w:pPr>
        <w:widowControl/>
        <w:spacing w:before="0" w:line="240" w:lineRule="auto"/>
        <w:jc w:val="center"/>
      </w:pPr>
      <w:r>
        <w:t>GEORGIA INSTITUTE OF TECHNOLOGY</w:t>
      </w:r>
    </w:p>
    <w:p w:rsidR="00AC76B3" w:rsidRDefault="00AC76B3">
      <w:pPr>
        <w:widowControl/>
        <w:spacing w:before="0" w:line="240" w:lineRule="auto"/>
        <w:jc w:val="center"/>
      </w:pPr>
      <w:r>
        <w:t>SCHOOL OF ELECTRICAL AND COMPUTER ENGINEERING</w:t>
      </w:r>
    </w:p>
    <w:p w:rsidR="00AC76B3" w:rsidRDefault="00AC76B3">
      <w:pPr>
        <w:widowControl/>
        <w:spacing w:before="0" w:line="240" w:lineRule="auto"/>
        <w:jc w:val="center"/>
      </w:pPr>
    </w:p>
    <w:p w:rsidR="00AC76B3" w:rsidRDefault="00AC76B3">
      <w:pPr>
        <w:widowControl/>
        <w:spacing w:before="0" w:line="240" w:lineRule="auto"/>
        <w:jc w:val="center"/>
      </w:pPr>
      <w:r>
        <w:t xml:space="preserve">ECE 6272    </w:t>
      </w:r>
      <w:r w:rsidR="00E50D6B">
        <w:t>FALL</w:t>
      </w:r>
      <w:r>
        <w:t xml:space="preserve"> </w:t>
      </w:r>
      <w:r w:rsidR="00E705E2">
        <w:t>2010</w:t>
      </w:r>
    </w:p>
    <w:p w:rsidR="00AC76B3" w:rsidRDefault="00AC76B3">
      <w:pPr>
        <w:widowControl/>
        <w:spacing w:before="0" w:line="240" w:lineRule="auto"/>
        <w:jc w:val="center"/>
      </w:pPr>
      <w:r>
        <w:t>COMPUTER PROJECT #3</w:t>
      </w:r>
    </w:p>
    <w:p w:rsidR="00AC76B3" w:rsidRDefault="00AC76B3">
      <w:pPr>
        <w:widowControl/>
        <w:spacing w:before="0" w:line="240" w:lineRule="auto"/>
        <w:jc w:val="center"/>
      </w:pPr>
    </w:p>
    <w:p w:rsidR="00AC76B3" w:rsidRDefault="00E705E2">
      <w:pPr>
        <w:widowControl/>
        <w:spacing w:before="0" w:line="240" w:lineRule="auto"/>
        <w:jc w:val="center"/>
        <w:rPr>
          <w:b/>
        </w:rPr>
      </w:pPr>
      <w:r>
        <w:rPr>
          <w:b/>
        </w:rPr>
        <w:t xml:space="preserve">SAMPLE </w:t>
      </w:r>
      <w:r w:rsidR="00AC76B3">
        <w:rPr>
          <w:b/>
        </w:rPr>
        <w:t>SOLUTION NOTES</w:t>
      </w:r>
    </w:p>
    <w:p w:rsidR="00AC76B3" w:rsidRDefault="00AC76B3">
      <w:pPr>
        <w:widowControl/>
        <w:spacing w:before="0" w:line="240" w:lineRule="auto"/>
        <w:jc w:val="center"/>
      </w:pPr>
    </w:p>
    <w:p w:rsidR="00FB3BDB" w:rsidRDefault="00FB3BDB" w:rsidP="006921DC">
      <w:pPr>
        <w:pStyle w:val="Mark"/>
        <w:widowControl/>
      </w:pPr>
      <w:r>
        <w:t xml:space="preserve">There were actually only five distinct data sets distributed.  To determine which one was yours (and therefore which are the correct answers for your file), use your data file number modulo 5.  For instance, </w:t>
      </w:r>
      <w:r w:rsidRPr="00FB3BDB">
        <w:rPr>
          <w:rFonts w:ascii="Courier New" w:hAnsi="Courier New" w:cs="Courier New"/>
        </w:rPr>
        <w:t>data6_mys.mat</w:t>
      </w:r>
      <w:r>
        <w:t xml:space="preserve">, </w:t>
      </w:r>
      <w:r w:rsidRPr="00FB3BDB">
        <w:rPr>
          <w:rFonts w:ascii="Courier New" w:hAnsi="Courier New" w:cs="Courier New"/>
        </w:rPr>
        <w:t>data11_mys.mat</w:t>
      </w:r>
      <w:r>
        <w:t xml:space="preserve">, and </w:t>
      </w:r>
      <w:r w:rsidRPr="00FB3BDB">
        <w:rPr>
          <w:rFonts w:ascii="Courier New" w:hAnsi="Courier New" w:cs="Courier New"/>
        </w:rPr>
        <w:t>data_16_mys.mat</w:t>
      </w:r>
      <w:r>
        <w:t xml:space="preserve"> are all identical to </w:t>
      </w:r>
      <w:r w:rsidRPr="00FB3BDB">
        <w:rPr>
          <w:rFonts w:ascii="Courier New" w:hAnsi="Courier New" w:cs="Courier New"/>
        </w:rPr>
        <w:t>data1_mys.mat</w:t>
      </w:r>
      <w:r>
        <w:t>.</w:t>
      </w:r>
    </w:p>
    <w:p w:rsidR="00AC76B3" w:rsidRDefault="00234DC5" w:rsidP="006921DC">
      <w:pPr>
        <w:pStyle w:val="Mark"/>
        <w:widowControl/>
      </w:pPr>
      <w:r>
        <w:fldChar w:fldCharType="begin"/>
      </w:r>
      <w:r>
        <w:instrText xml:space="preserve"> REF _Ref213232683 \h </w:instrText>
      </w:r>
      <w:r>
        <w:fldChar w:fldCharType="separate"/>
      </w:r>
      <w:r w:rsidR="00E705E2">
        <w:t xml:space="preserve">Table </w:t>
      </w:r>
      <w:r w:rsidR="00E705E2">
        <w:rPr>
          <w:noProof/>
        </w:rPr>
        <w:t>1</w:t>
      </w:r>
      <w:r>
        <w:fldChar w:fldCharType="end"/>
      </w:r>
      <w:r w:rsidR="00AC76B3">
        <w:t xml:space="preserve"> </w:t>
      </w:r>
      <w:r w:rsidR="00AD2A9B">
        <w:t>(next page) gives</w:t>
      </w:r>
      <w:r w:rsidR="00AC76B3">
        <w:t xml:space="preserve"> the values of the range, velocity, and relative </w:t>
      </w:r>
      <w:r w:rsidR="00AD2A9B">
        <w:t>RCS</w:t>
      </w:r>
      <w:r w:rsidR="00AC76B3">
        <w:t xml:space="preserve"> parameters used to create the five data files </w:t>
      </w:r>
      <w:r w:rsidR="00AC76B3">
        <w:rPr>
          <w:rFonts w:ascii="Courier New" w:hAnsi="Courier New"/>
        </w:rPr>
        <w:t>data1</w:t>
      </w:r>
      <w:r w:rsidR="008C25F2">
        <w:rPr>
          <w:rFonts w:ascii="Courier New" w:hAnsi="Courier New"/>
        </w:rPr>
        <w:t>_mys</w:t>
      </w:r>
      <w:r w:rsidR="00AC76B3">
        <w:rPr>
          <w:rFonts w:ascii="Courier New" w:hAnsi="Courier New"/>
        </w:rPr>
        <w:t>.mat</w:t>
      </w:r>
      <w:r w:rsidR="00AC76B3">
        <w:t xml:space="preserve"> through </w:t>
      </w:r>
      <w:r w:rsidR="00AC76B3">
        <w:rPr>
          <w:rFonts w:ascii="Courier New" w:hAnsi="Courier New"/>
        </w:rPr>
        <w:t>data5</w:t>
      </w:r>
      <w:r w:rsidR="008C25F2">
        <w:rPr>
          <w:rFonts w:ascii="Courier New" w:hAnsi="Courier New"/>
        </w:rPr>
        <w:t>_mys</w:t>
      </w:r>
      <w:r w:rsidR="00AC76B3">
        <w:rPr>
          <w:rFonts w:ascii="Courier New" w:hAnsi="Courier New"/>
        </w:rPr>
        <w:t>.mat</w:t>
      </w:r>
      <w:r w:rsidR="00AC76B3">
        <w:t xml:space="preserve">.  </w:t>
      </w:r>
      <w:r w:rsidR="0034308A">
        <w:t>In other words, Table 1 has the correct answers.  Y</w:t>
      </w:r>
      <w:r w:rsidR="00AC76B3">
        <w:t>our answers should approximate the values for the particular file that you used.</w:t>
      </w:r>
      <w:r w:rsidR="0034308A">
        <w:rPr>
          <w:rStyle w:val="FootnoteReference"/>
        </w:rPr>
        <w:footnoteReference w:id="1"/>
      </w:r>
      <w:r w:rsidR="0034308A">
        <w:t>.</w:t>
      </w:r>
    </w:p>
    <w:p w:rsidR="007F32BD" w:rsidRDefault="007F32BD" w:rsidP="0034308A">
      <w:pPr>
        <w:pStyle w:val="Mark"/>
        <w:widowControl/>
      </w:pPr>
      <w:r>
        <w:t xml:space="preserve">The program I used to process the data is called </w:t>
      </w:r>
      <w:r w:rsidRPr="007F32BD">
        <w:rPr>
          <w:rFonts w:ascii="Courier New" w:hAnsi="Courier New" w:cs="Courier New"/>
        </w:rPr>
        <w:t>procdata</w:t>
      </w:r>
      <w:r>
        <w:t xml:space="preserve">; a listing is included at the end of this document, along with listings of a couple of simple subroutines used by </w:t>
      </w:r>
      <w:r w:rsidRPr="007F32BD">
        <w:rPr>
          <w:rFonts w:ascii="Courier New" w:hAnsi="Courier New" w:cs="Courier New"/>
        </w:rPr>
        <w:t>procdata</w:t>
      </w:r>
      <w:r>
        <w:t>.</w:t>
      </w:r>
    </w:p>
    <w:p w:rsidR="0034308A" w:rsidRDefault="0034308A" w:rsidP="0034308A">
      <w:pPr>
        <w:pStyle w:val="Mark"/>
        <w:widowControl/>
      </w:pPr>
      <w:r>
        <w:t xml:space="preserve">Figures 1 and 2 shows two views of the starting data in the matrix </w:t>
      </w:r>
      <w:r w:rsidRPr="0034308A">
        <w:rPr>
          <w:rFonts w:ascii="Courier New" w:hAnsi="Courier New" w:cs="Courier New"/>
        </w:rPr>
        <w:t>y</w:t>
      </w:r>
      <w:r w:rsidR="0084103B">
        <w:rPr>
          <w:rFonts w:cs="Courier New"/>
        </w:rPr>
        <w:t xml:space="preserve"> form the file </w:t>
      </w:r>
      <w:r w:rsidR="0084103B" w:rsidRPr="0084103B">
        <w:rPr>
          <w:rFonts w:ascii="Courier New" w:hAnsi="Courier New" w:cs="Courier New"/>
        </w:rPr>
        <w:t>data1_mys.mat</w:t>
      </w:r>
      <w:r>
        <w:t>.  Figure 1 is just an overl</w:t>
      </w:r>
      <w:r w:rsidR="0084103B">
        <w:t>a</w:t>
      </w:r>
      <w:r>
        <w:t xml:space="preserve">y of the 20 pulses of data; Figure 2 is a mesh plot of the same data.  In either case, no particular structure is evident. There are many local peaks, so it is not at all obvious where the targets are in range; and there is no </w:t>
      </w:r>
      <w:proofErr w:type="gramStart"/>
      <w:r>
        <w:t>Doppler information yet to localize them in Doppler frequency.</w:t>
      </w:r>
      <w:proofErr w:type="gramEnd"/>
    </w:p>
    <w:p w:rsidR="0034308A" w:rsidRPr="00DC59A2" w:rsidRDefault="0034308A" w:rsidP="0034308A">
      <w:pPr>
        <w:pStyle w:val="Mark"/>
        <w:keepNext/>
        <w:widowControl/>
        <w:tabs>
          <w:tab w:val="right" w:pos="8640"/>
        </w:tabs>
        <w:ind w:firstLine="0"/>
      </w:pPr>
      <w:r>
        <w:tab/>
      </w:r>
    </w:p>
    <w:tbl>
      <w:tblPr>
        <w:tblW w:w="0" w:type="auto"/>
        <w:tblLayout w:type="fixed"/>
        <w:tblLook w:val="0000"/>
      </w:tblPr>
      <w:tblGrid>
        <w:gridCol w:w="4428"/>
        <w:gridCol w:w="4428"/>
      </w:tblGrid>
      <w:tr w:rsidR="0034308A" w:rsidTr="008D2B7A">
        <w:tblPrEx>
          <w:tblCellMar>
            <w:top w:w="0" w:type="dxa"/>
            <w:bottom w:w="0" w:type="dxa"/>
          </w:tblCellMar>
        </w:tblPrEx>
        <w:trPr>
          <w:cantSplit/>
        </w:trPr>
        <w:tc>
          <w:tcPr>
            <w:tcW w:w="4428" w:type="dxa"/>
          </w:tcPr>
          <w:p w:rsidR="0034308A" w:rsidRPr="0034308A" w:rsidRDefault="00E705E2" w:rsidP="008D2B7A">
            <w:pPr>
              <w:pStyle w:val="Mark"/>
              <w:widowControl/>
              <w:spacing w:before="0"/>
              <w:ind w:firstLine="0"/>
              <w:jc w:val="center"/>
              <w:rPr>
                <w:i/>
              </w:rPr>
            </w:pPr>
            <w:r>
              <w:rPr>
                <w:i/>
                <w:noProof/>
              </w:rPr>
              <w:drawing>
                <wp:inline distT="0" distB="0" distL="0" distR="0">
                  <wp:extent cx="2343785" cy="176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43785" cy="1765935"/>
                          </a:xfrm>
                          <a:prstGeom prst="rect">
                            <a:avLst/>
                          </a:prstGeom>
                          <a:noFill/>
                          <a:ln w="9525">
                            <a:noFill/>
                            <a:miter lim="800000"/>
                            <a:headEnd/>
                            <a:tailEnd/>
                          </a:ln>
                        </pic:spPr>
                      </pic:pic>
                    </a:graphicData>
                  </a:graphic>
                </wp:inline>
              </w:drawing>
            </w:r>
          </w:p>
        </w:tc>
        <w:tc>
          <w:tcPr>
            <w:tcW w:w="4428" w:type="dxa"/>
          </w:tcPr>
          <w:p w:rsidR="0034308A" w:rsidRPr="0034308A" w:rsidRDefault="00E705E2" w:rsidP="008D2B7A">
            <w:pPr>
              <w:pStyle w:val="Mark"/>
              <w:widowControl/>
              <w:spacing w:before="0"/>
              <w:ind w:firstLine="0"/>
              <w:jc w:val="center"/>
              <w:rPr>
                <w:i/>
              </w:rPr>
            </w:pPr>
            <w:r>
              <w:rPr>
                <w:i/>
                <w:noProof/>
              </w:rPr>
              <w:drawing>
                <wp:inline distT="0" distB="0" distL="0" distR="0">
                  <wp:extent cx="2322830" cy="1744980"/>
                  <wp:effectExtent l="19050" t="0" r="127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8" cstate="print"/>
                          <a:srcRect/>
                          <a:stretch>
                            <a:fillRect/>
                          </a:stretch>
                        </pic:blipFill>
                        <pic:spPr bwMode="auto">
                          <a:xfrm>
                            <a:off x="0" y="0"/>
                            <a:ext cx="2322830" cy="1744980"/>
                          </a:xfrm>
                          <a:prstGeom prst="rect">
                            <a:avLst/>
                          </a:prstGeom>
                          <a:noFill/>
                          <a:ln w="9525">
                            <a:noFill/>
                            <a:miter lim="800000"/>
                            <a:headEnd/>
                            <a:tailEnd/>
                          </a:ln>
                        </pic:spPr>
                      </pic:pic>
                    </a:graphicData>
                  </a:graphic>
                </wp:inline>
              </w:drawing>
            </w:r>
          </w:p>
        </w:tc>
      </w:tr>
      <w:tr w:rsidR="0034308A" w:rsidTr="008D2B7A">
        <w:tblPrEx>
          <w:tblCellMar>
            <w:top w:w="0" w:type="dxa"/>
            <w:bottom w:w="0" w:type="dxa"/>
          </w:tblCellMar>
        </w:tblPrEx>
        <w:trPr>
          <w:cantSplit/>
        </w:trPr>
        <w:tc>
          <w:tcPr>
            <w:tcW w:w="4428" w:type="dxa"/>
          </w:tcPr>
          <w:p w:rsidR="0034308A" w:rsidRDefault="0034308A" w:rsidP="008D2B7A">
            <w:pPr>
              <w:pStyle w:val="Mark"/>
              <w:widowControl/>
              <w:spacing w:before="0"/>
              <w:ind w:firstLine="0"/>
              <w:jc w:val="center"/>
              <w:rPr>
                <w:i/>
              </w:rPr>
            </w:pPr>
            <w:r>
              <w:rPr>
                <w:i/>
              </w:rPr>
              <w:t xml:space="preserve">Figure 1.  Overlay of the range traces from each of the 20 pulses of data in </w:t>
            </w:r>
            <w:r>
              <w:rPr>
                <w:rFonts w:ascii="Courier New" w:hAnsi="Courier New"/>
                <w:iCs/>
                <w:sz w:val="20"/>
              </w:rPr>
              <w:t>data1_mys.mat</w:t>
            </w:r>
            <w:r>
              <w:rPr>
                <w:i/>
              </w:rPr>
              <w:t>.</w:t>
            </w:r>
          </w:p>
        </w:tc>
        <w:tc>
          <w:tcPr>
            <w:tcW w:w="4428" w:type="dxa"/>
          </w:tcPr>
          <w:p w:rsidR="0034308A" w:rsidRDefault="0034308A" w:rsidP="008D2B7A">
            <w:pPr>
              <w:pStyle w:val="Mark"/>
              <w:widowControl/>
              <w:spacing w:before="0"/>
              <w:ind w:firstLine="0"/>
              <w:jc w:val="center"/>
              <w:rPr>
                <w:i/>
              </w:rPr>
            </w:pPr>
            <w:r>
              <w:rPr>
                <w:i/>
              </w:rPr>
              <w:t>Figure 2.  Noncoherent integration of the range traces in Fig. 1.</w:t>
            </w:r>
          </w:p>
        </w:tc>
      </w:tr>
    </w:tbl>
    <w:p w:rsidR="00234DC5" w:rsidRDefault="00234DC5">
      <w:pPr>
        <w:pStyle w:val="Caption"/>
        <w:keepNext/>
      </w:pPr>
      <w:bookmarkStart w:id="0" w:name="_Ref478793196"/>
    </w:p>
    <w:p w:rsidR="00AC76B3" w:rsidRDefault="00AC76B3">
      <w:pPr>
        <w:pStyle w:val="Caption"/>
        <w:keepNext/>
        <w:rPr>
          <w:i w:val="0"/>
        </w:rPr>
      </w:pPr>
      <w:bookmarkStart w:id="1" w:name="_Ref213232683"/>
      <w:proofErr w:type="gramStart"/>
      <w:r>
        <w:t xml:space="preserve">Table </w:t>
      </w:r>
      <w:proofErr w:type="gramEnd"/>
      <w:r>
        <w:fldChar w:fldCharType="begin"/>
      </w:r>
      <w:r>
        <w:instrText xml:space="preserve"> SEQ Table \* ARABIC </w:instrText>
      </w:r>
      <w:r>
        <w:fldChar w:fldCharType="separate"/>
      </w:r>
      <w:r w:rsidR="00E705E2">
        <w:rPr>
          <w:noProof/>
        </w:rPr>
        <w:t>1</w:t>
      </w:r>
      <w:r>
        <w:fldChar w:fldCharType="end"/>
      </w:r>
      <w:bookmarkEnd w:id="0"/>
      <w:bookmarkEnd w:id="1"/>
      <w:proofErr w:type="gramStart"/>
      <w:r>
        <w:t>.</w:t>
      </w:r>
      <w:proofErr w:type="gramEnd"/>
      <w:r>
        <w:t xml:space="preserve">  </w:t>
      </w:r>
      <w:proofErr w:type="gramStart"/>
      <w:r>
        <w:t>The Correct Answe</w:t>
      </w:r>
      <w:r w:rsidR="008C55FE">
        <w:t>rs.</w:t>
      </w:r>
      <w:proofErr w:type="gramEnd"/>
    </w:p>
    <w:tbl>
      <w:tblPr>
        <w:tblStyle w:val="TableGrid"/>
        <w:tblW w:w="6802" w:type="dxa"/>
        <w:jc w:val="center"/>
        <w:tblInd w:w="-93" w:type="dxa"/>
        <w:tblLayout w:type="fixed"/>
        <w:tblLook w:val="01E0"/>
      </w:tblPr>
      <w:tblGrid>
        <w:gridCol w:w="1809"/>
        <w:gridCol w:w="1569"/>
        <w:gridCol w:w="1640"/>
        <w:gridCol w:w="1784"/>
      </w:tblGrid>
      <w:tr w:rsidR="00D01455" w:rsidRPr="002016E8" w:rsidTr="00C87697">
        <w:trPr>
          <w:jc w:val="center"/>
        </w:trPr>
        <w:tc>
          <w:tcPr>
            <w:tcW w:w="6802" w:type="dxa"/>
            <w:gridSpan w:val="4"/>
            <w:tcBorders>
              <w:top w:val="double" w:sz="4" w:space="0" w:color="auto"/>
              <w:left w:val="double" w:sz="4" w:space="0" w:color="auto"/>
              <w:bottom w:val="single" w:sz="24" w:space="0" w:color="auto"/>
              <w:right w:val="double" w:sz="4" w:space="0" w:color="auto"/>
            </w:tcBorders>
            <w:shd w:val="clear" w:color="auto" w:fill="808080"/>
            <w:vAlign w:val="center"/>
          </w:tcPr>
          <w:p w:rsidR="00D01455" w:rsidRPr="002016E8" w:rsidRDefault="00D01455" w:rsidP="00AD2A9B">
            <w:pPr>
              <w:pStyle w:val="Caption"/>
              <w:keepNext/>
              <w:spacing w:before="40" w:after="40"/>
              <w:ind w:left="0"/>
              <w:rPr>
                <w:b/>
                <w:i w:val="0"/>
                <w:color w:val="FFFFFF"/>
              </w:rPr>
            </w:pPr>
            <w:r w:rsidRPr="002016E8">
              <w:rPr>
                <w:b/>
                <w:i w:val="0"/>
                <w:color w:val="FFFFFF"/>
              </w:rPr>
              <w:t>File: data1_mys.mat</w:t>
            </w:r>
          </w:p>
        </w:tc>
      </w:tr>
      <w:tr w:rsidR="00FB3BDB" w:rsidRPr="002528B4" w:rsidTr="00C87697">
        <w:trPr>
          <w:jc w:val="center"/>
        </w:trPr>
        <w:tc>
          <w:tcPr>
            <w:tcW w:w="1809" w:type="dxa"/>
            <w:tcBorders>
              <w:top w:val="single" w:sz="24" w:space="0" w:color="auto"/>
              <w:left w:val="double" w:sz="4" w:space="0" w:color="auto"/>
              <w:bottom w:val="single" w:sz="18" w:space="0" w:color="auto"/>
            </w:tcBorders>
            <w:vAlign w:val="center"/>
          </w:tcPr>
          <w:p w:rsidR="00FB3BDB" w:rsidRPr="002528B4" w:rsidRDefault="00FB3BDB" w:rsidP="002528B4">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FB3BDB" w:rsidRPr="002528B4" w:rsidRDefault="00FB3BDB" w:rsidP="002528B4">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FB3BDB" w:rsidRPr="002528B4" w:rsidRDefault="00FB3BDB" w:rsidP="002528B4">
            <w:pPr>
              <w:pStyle w:val="Caption"/>
              <w:keepNext/>
              <w:spacing w:before="40" w:after="40"/>
              <w:ind w:left="0" w:right="28"/>
              <w:rPr>
                <w:sz w:val="20"/>
              </w:rPr>
            </w:pPr>
            <w:r w:rsidRPr="002528B4">
              <w:rPr>
                <w:sz w:val="20"/>
              </w:rPr>
              <w:t>Velocity (m/s)</w:t>
            </w:r>
          </w:p>
        </w:tc>
        <w:tc>
          <w:tcPr>
            <w:tcW w:w="1784" w:type="dxa"/>
            <w:tcBorders>
              <w:top w:val="single" w:sz="24" w:space="0" w:color="auto"/>
              <w:bottom w:val="single" w:sz="18" w:space="0" w:color="auto"/>
              <w:right w:val="double" w:sz="4" w:space="0" w:color="auto"/>
            </w:tcBorders>
            <w:vAlign w:val="center"/>
          </w:tcPr>
          <w:p w:rsidR="00FB3BDB" w:rsidRPr="002528B4" w:rsidRDefault="00FB3BDB" w:rsidP="002528B4">
            <w:pPr>
              <w:pStyle w:val="Caption"/>
              <w:keepNext/>
              <w:spacing w:before="40" w:after="40"/>
              <w:ind w:left="0" w:right="28"/>
              <w:rPr>
                <w:sz w:val="20"/>
              </w:rPr>
            </w:pPr>
            <w:r w:rsidRPr="002528B4">
              <w:rPr>
                <w:sz w:val="20"/>
              </w:rPr>
              <w:t>Relative RCS (dB)</w:t>
            </w:r>
          </w:p>
        </w:tc>
      </w:tr>
      <w:tr w:rsidR="00FB3BDB" w:rsidRPr="002528B4" w:rsidTr="00C87697">
        <w:trPr>
          <w:jc w:val="center"/>
        </w:trPr>
        <w:tc>
          <w:tcPr>
            <w:tcW w:w="1809" w:type="dxa"/>
            <w:tcBorders>
              <w:top w:val="single" w:sz="18" w:space="0" w:color="auto"/>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w:t>
            </w:r>
          </w:p>
        </w:tc>
        <w:tc>
          <w:tcPr>
            <w:tcW w:w="1569"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w:t>
            </w:r>
          </w:p>
        </w:tc>
        <w:tc>
          <w:tcPr>
            <w:tcW w:w="1640"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-60</w:t>
            </w:r>
          </w:p>
        </w:tc>
        <w:tc>
          <w:tcPr>
            <w:tcW w:w="1784" w:type="dxa"/>
            <w:tcBorders>
              <w:top w:val="single" w:sz="18"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-26.7</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3.8</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37.5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-7.55</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3</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4.4</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-45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-3</w:t>
            </w:r>
          </w:p>
        </w:tc>
      </w:tr>
      <w:tr w:rsidR="00FB3BDB" w:rsidRPr="002528B4" w:rsidTr="00C87697">
        <w:trPr>
          <w:jc w:val="center"/>
        </w:trPr>
        <w:tc>
          <w:tcPr>
            <w:tcW w:w="1809" w:type="dxa"/>
            <w:tcBorders>
              <w:left w:val="double" w:sz="4" w:space="0" w:color="auto"/>
              <w:bottom w:val="thinThickSmallGap" w:sz="2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4</w:t>
            </w:r>
          </w:p>
        </w:tc>
        <w:tc>
          <w:tcPr>
            <w:tcW w:w="1569" w:type="dxa"/>
            <w:tcBorders>
              <w:bottom w:val="thinThickSmallGap" w:sz="2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4.4</w:t>
            </w:r>
          </w:p>
        </w:tc>
        <w:tc>
          <w:tcPr>
            <w:tcW w:w="1640" w:type="dxa"/>
            <w:tcBorders>
              <w:bottom w:val="thinThickSmallGap" w:sz="2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22.5</w:t>
            </w:r>
          </w:p>
        </w:tc>
        <w:tc>
          <w:tcPr>
            <w:tcW w:w="1784" w:type="dxa"/>
            <w:tcBorders>
              <w:bottom w:val="thinThickSmallGap" w:sz="24"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0</w:t>
            </w:r>
          </w:p>
        </w:tc>
      </w:tr>
      <w:tr w:rsidR="00D01455" w:rsidRPr="002016E8" w:rsidTr="00C87697">
        <w:trPr>
          <w:jc w:val="center"/>
        </w:trPr>
        <w:tc>
          <w:tcPr>
            <w:tcW w:w="6802" w:type="dxa"/>
            <w:gridSpan w:val="4"/>
            <w:tcBorders>
              <w:top w:val="thinThickSmallGap" w:sz="24" w:space="0" w:color="auto"/>
              <w:left w:val="double" w:sz="4" w:space="0" w:color="auto"/>
              <w:bottom w:val="single" w:sz="24" w:space="0" w:color="auto"/>
              <w:right w:val="double" w:sz="4" w:space="0" w:color="auto"/>
            </w:tcBorders>
            <w:shd w:val="clear" w:color="auto" w:fill="808080"/>
            <w:vAlign w:val="center"/>
          </w:tcPr>
          <w:p w:rsidR="00D01455" w:rsidRPr="002016E8" w:rsidRDefault="00D01455" w:rsidP="00AD2A9B">
            <w:pPr>
              <w:pStyle w:val="Caption"/>
              <w:keepNext/>
              <w:spacing w:before="40" w:after="40"/>
              <w:ind w:left="0"/>
              <w:rPr>
                <w:b/>
                <w:i w:val="0"/>
                <w:color w:val="FFFFFF"/>
              </w:rPr>
            </w:pPr>
            <w:r w:rsidRPr="002016E8">
              <w:rPr>
                <w:b/>
                <w:i w:val="0"/>
                <w:color w:val="FFFFFF"/>
              </w:rPr>
              <w:t>File: data2_mys.mat</w:t>
            </w:r>
          </w:p>
        </w:tc>
      </w:tr>
      <w:tr w:rsidR="00FB3BDB" w:rsidRPr="002528B4" w:rsidTr="00C87697">
        <w:trPr>
          <w:jc w:val="center"/>
        </w:trPr>
        <w:tc>
          <w:tcPr>
            <w:tcW w:w="1809" w:type="dxa"/>
            <w:tcBorders>
              <w:top w:val="single" w:sz="24" w:space="0" w:color="auto"/>
              <w:left w:val="double" w:sz="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Velocity (m/s)</w:t>
            </w:r>
          </w:p>
        </w:tc>
        <w:tc>
          <w:tcPr>
            <w:tcW w:w="1784" w:type="dxa"/>
            <w:tcBorders>
              <w:top w:val="single" w:sz="24" w:space="0" w:color="auto"/>
              <w:bottom w:val="single" w:sz="18" w:space="0" w:color="auto"/>
              <w:right w:val="double" w:sz="4"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Relative RCS (dB)</w:t>
            </w:r>
          </w:p>
        </w:tc>
      </w:tr>
      <w:tr w:rsidR="00FB3BDB" w:rsidRPr="002528B4" w:rsidTr="00C87697">
        <w:trPr>
          <w:jc w:val="center"/>
        </w:trPr>
        <w:tc>
          <w:tcPr>
            <w:tcW w:w="1809" w:type="dxa"/>
            <w:tcBorders>
              <w:top w:val="single" w:sz="18" w:space="0" w:color="auto"/>
              <w:lef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1</w:t>
            </w:r>
          </w:p>
        </w:tc>
        <w:tc>
          <w:tcPr>
            <w:tcW w:w="1569" w:type="dxa"/>
            <w:tcBorders>
              <w:top w:val="single" w:sz="18"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1.9</w:t>
            </w:r>
          </w:p>
        </w:tc>
        <w:tc>
          <w:tcPr>
            <w:tcW w:w="1640" w:type="dxa"/>
            <w:tcBorders>
              <w:top w:val="single" w:sz="18"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-30</w:t>
            </w:r>
          </w:p>
        </w:tc>
        <w:tc>
          <w:tcPr>
            <w:tcW w:w="1784" w:type="dxa"/>
            <w:tcBorders>
              <w:top w:val="single" w:sz="18" w:space="0" w:color="auto"/>
              <w:righ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-10.9</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2</w:t>
            </w:r>
          </w:p>
        </w:tc>
        <w:tc>
          <w:tcPr>
            <w:tcW w:w="1569" w:type="dxa"/>
            <w:vAlign w:val="center"/>
          </w:tcPr>
          <w:p w:rsidR="00FB3BDB" w:rsidRPr="002528B4" w:rsidRDefault="00FB3BDB" w:rsidP="002528B4">
            <w:pPr>
              <w:pStyle w:val="Caption"/>
              <w:keepNext/>
              <w:spacing w:before="40" w:after="40"/>
              <w:ind w:left="0" w:right="28"/>
              <w:rPr>
                <w:i w:val="0"/>
                <w:sz w:val="20"/>
              </w:rPr>
            </w:pPr>
            <w:r w:rsidRPr="002528B4">
              <w:rPr>
                <w:i w:val="0"/>
                <w:sz w:val="20"/>
              </w:rPr>
              <w:t>3</w:t>
            </w:r>
          </w:p>
        </w:tc>
        <w:tc>
          <w:tcPr>
            <w:tcW w:w="1640" w:type="dxa"/>
            <w:vAlign w:val="center"/>
          </w:tcPr>
          <w:p w:rsidR="00FB3BDB" w:rsidRPr="002528B4" w:rsidRDefault="00FB3BDB" w:rsidP="002528B4">
            <w:pPr>
              <w:pStyle w:val="Caption"/>
              <w:keepNext/>
              <w:spacing w:before="40" w:after="40"/>
              <w:ind w:left="0" w:right="28"/>
              <w:rPr>
                <w:i w:val="0"/>
                <w:sz w:val="20"/>
              </w:rPr>
            </w:pPr>
            <w:r w:rsidRPr="002528B4">
              <w:rPr>
                <w:i w:val="0"/>
                <w:sz w:val="20"/>
              </w:rPr>
              <w:t>22.5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0</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3</w:t>
            </w:r>
          </w:p>
        </w:tc>
        <w:tc>
          <w:tcPr>
            <w:tcW w:w="1569" w:type="dxa"/>
            <w:vAlign w:val="center"/>
          </w:tcPr>
          <w:p w:rsidR="00FB3BDB" w:rsidRPr="002528B4" w:rsidRDefault="00FB3BDB" w:rsidP="002528B4">
            <w:pPr>
              <w:pStyle w:val="Caption"/>
              <w:keepNext/>
              <w:spacing w:before="40" w:after="40"/>
              <w:ind w:left="0" w:right="28"/>
              <w:rPr>
                <w:i w:val="0"/>
                <w:sz w:val="20"/>
              </w:rPr>
            </w:pPr>
            <w:r w:rsidRPr="002528B4">
              <w:rPr>
                <w:i w:val="0"/>
                <w:sz w:val="20"/>
              </w:rPr>
              <w:t>3</w:t>
            </w:r>
          </w:p>
        </w:tc>
        <w:tc>
          <w:tcPr>
            <w:tcW w:w="1640" w:type="dxa"/>
            <w:vAlign w:val="center"/>
          </w:tcPr>
          <w:p w:rsidR="00FB3BDB" w:rsidRPr="002528B4" w:rsidRDefault="00FB3BDB" w:rsidP="002528B4">
            <w:pPr>
              <w:pStyle w:val="Caption"/>
              <w:keepNext/>
              <w:spacing w:before="40" w:after="40"/>
              <w:ind w:left="0" w:right="28"/>
              <w:rPr>
                <w:i w:val="0"/>
                <w:sz w:val="20"/>
              </w:rPr>
            </w:pPr>
            <w:r w:rsidRPr="002528B4">
              <w:rPr>
                <w:i w:val="0"/>
                <w:sz w:val="20"/>
              </w:rPr>
              <w:t>52.5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-13</w:t>
            </w:r>
          </w:p>
        </w:tc>
      </w:tr>
      <w:tr w:rsidR="00FB3BDB" w:rsidRPr="002528B4" w:rsidTr="00C87697">
        <w:trPr>
          <w:jc w:val="center"/>
        </w:trPr>
        <w:tc>
          <w:tcPr>
            <w:tcW w:w="1809" w:type="dxa"/>
            <w:tcBorders>
              <w:left w:val="double" w:sz="4" w:space="0" w:color="auto"/>
              <w:bottom w:val="thinThickSmallGap" w:sz="2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4</w:t>
            </w:r>
          </w:p>
        </w:tc>
        <w:tc>
          <w:tcPr>
            <w:tcW w:w="1569" w:type="dxa"/>
            <w:tcBorders>
              <w:bottom w:val="thinThickSmallGap" w:sz="2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4.2</w:t>
            </w:r>
          </w:p>
        </w:tc>
        <w:tc>
          <w:tcPr>
            <w:tcW w:w="1640" w:type="dxa"/>
            <w:tcBorders>
              <w:bottom w:val="thinThickSmallGap" w:sz="2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-60</w:t>
            </w:r>
          </w:p>
        </w:tc>
        <w:tc>
          <w:tcPr>
            <w:tcW w:w="1784" w:type="dxa"/>
            <w:tcBorders>
              <w:bottom w:val="thinThickSmallGap" w:sz="24" w:space="0" w:color="auto"/>
              <w:right w:val="double" w:sz="4" w:space="0" w:color="auto"/>
            </w:tcBorders>
            <w:vAlign w:val="center"/>
          </w:tcPr>
          <w:p w:rsidR="00FB3BDB" w:rsidRPr="002528B4" w:rsidRDefault="00FB3BDB" w:rsidP="002528B4">
            <w:pPr>
              <w:pStyle w:val="Caption"/>
              <w:keepNext/>
              <w:spacing w:before="40" w:after="40"/>
              <w:ind w:left="0" w:right="28"/>
              <w:rPr>
                <w:i w:val="0"/>
                <w:sz w:val="20"/>
              </w:rPr>
            </w:pPr>
            <w:r w:rsidRPr="002528B4">
              <w:rPr>
                <w:i w:val="0"/>
                <w:sz w:val="20"/>
              </w:rPr>
              <w:t>-4.15</w:t>
            </w:r>
          </w:p>
        </w:tc>
      </w:tr>
      <w:tr w:rsidR="002528B4" w:rsidRPr="002016E8" w:rsidTr="00C87697">
        <w:trPr>
          <w:jc w:val="center"/>
        </w:trPr>
        <w:tc>
          <w:tcPr>
            <w:tcW w:w="6802" w:type="dxa"/>
            <w:gridSpan w:val="4"/>
            <w:tcBorders>
              <w:top w:val="thinThickSmallGap" w:sz="24" w:space="0" w:color="auto"/>
              <w:left w:val="double" w:sz="4" w:space="0" w:color="auto"/>
              <w:bottom w:val="single" w:sz="24" w:space="0" w:color="auto"/>
              <w:right w:val="double" w:sz="4" w:space="0" w:color="auto"/>
            </w:tcBorders>
            <w:shd w:val="clear" w:color="auto" w:fill="808080"/>
            <w:vAlign w:val="center"/>
          </w:tcPr>
          <w:p w:rsidR="002528B4" w:rsidRPr="002016E8" w:rsidRDefault="002528B4" w:rsidP="00AD2A9B">
            <w:pPr>
              <w:pStyle w:val="Caption"/>
              <w:keepNext/>
              <w:spacing w:before="40" w:after="40"/>
              <w:ind w:left="0"/>
              <w:rPr>
                <w:b/>
                <w:i w:val="0"/>
                <w:color w:val="FFFFFF"/>
              </w:rPr>
            </w:pPr>
            <w:r w:rsidRPr="002016E8">
              <w:rPr>
                <w:b/>
                <w:i w:val="0"/>
                <w:color w:val="FFFFFF"/>
              </w:rPr>
              <w:t>File: data3_mys.mat</w:t>
            </w:r>
          </w:p>
        </w:tc>
      </w:tr>
      <w:tr w:rsidR="00FB3BDB" w:rsidRPr="002528B4" w:rsidTr="00C87697">
        <w:trPr>
          <w:jc w:val="center"/>
        </w:trPr>
        <w:tc>
          <w:tcPr>
            <w:tcW w:w="1809" w:type="dxa"/>
            <w:tcBorders>
              <w:top w:val="single" w:sz="24" w:space="0" w:color="auto"/>
              <w:left w:val="double" w:sz="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Velocity (m/s)</w:t>
            </w:r>
          </w:p>
        </w:tc>
        <w:tc>
          <w:tcPr>
            <w:tcW w:w="1784" w:type="dxa"/>
            <w:tcBorders>
              <w:top w:val="single" w:sz="24" w:space="0" w:color="auto"/>
              <w:bottom w:val="single" w:sz="18" w:space="0" w:color="auto"/>
              <w:right w:val="double" w:sz="4"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Relative RCS (dB)</w:t>
            </w:r>
          </w:p>
        </w:tc>
      </w:tr>
      <w:tr w:rsidR="00FB3BDB" w:rsidRPr="002528B4" w:rsidTr="00C87697">
        <w:trPr>
          <w:jc w:val="center"/>
        </w:trPr>
        <w:tc>
          <w:tcPr>
            <w:tcW w:w="1809" w:type="dxa"/>
            <w:tcBorders>
              <w:top w:val="single" w:sz="18" w:space="0" w:color="auto"/>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w:t>
            </w:r>
          </w:p>
        </w:tc>
        <w:tc>
          <w:tcPr>
            <w:tcW w:w="1569"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2.1</w:t>
            </w:r>
          </w:p>
        </w:tc>
        <w:tc>
          <w:tcPr>
            <w:tcW w:w="1640"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-30</w:t>
            </w:r>
          </w:p>
        </w:tc>
        <w:tc>
          <w:tcPr>
            <w:tcW w:w="1784" w:type="dxa"/>
            <w:tcBorders>
              <w:top w:val="single" w:sz="18"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-14.3</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2.1</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67.5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-20.3</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3</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3.2</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22.5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0</w:t>
            </w:r>
          </w:p>
        </w:tc>
      </w:tr>
      <w:tr w:rsidR="00FB3BDB" w:rsidTr="00C87697">
        <w:trPr>
          <w:jc w:val="center"/>
        </w:trPr>
        <w:tc>
          <w:tcPr>
            <w:tcW w:w="1809" w:type="dxa"/>
            <w:tcBorders>
              <w:left w:val="double" w:sz="4" w:space="0" w:color="auto"/>
              <w:bottom w:val="thinThickSmallGap" w:sz="24" w:space="0" w:color="auto"/>
            </w:tcBorders>
            <w:vAlign w:val="center"/>
          </w:tcPr>
          <w:p w:rsidR="00FB3BDB" w:rsidRDefault="00FB3BDB" w:rsidP="002528B4">
            <w:pPr>
              <w:pStyle w:val="Caption"/>
              <w:keepNext/>
              <w:spacing w:before="40" w:after="40"/>
              <w:ind w:left="0" w:right="0"/>
              <w:rPr>
                <w:i w:val="0"/>
              </w:rPr>
            </w:pPr>
            <w:r>
              <w:rPr>
                <w:i w:val="0"/>
              </w:rPr>
              <w:t>4</w:t>
            </w:r>
          </w:p>
        </w:tc>
        <w:tc>
          <w:tcPr>
            <w:tcW w:w="1569" w:type="dxa"/>
            <w:tcBorders>
              <w:bottom w:val="thinThickSmallGap" w:sz="24" w:space="0" w:color="auto"/>
            </w:tcBorders>
            <w:vAlign w:val="center"/>
          </w:tcPr>
          <w:p w:rsidR="00FB3BDB" w:rsidRDefault="00FB3BDB" w:rsidP="002528B4">
            <w:pPr>
              <w:pStyle w:val="Caption"/>
              <w:keepNext/>
              <w:spacing w:before="40" w:after="40"/>
              <w:ind w:left="0" w:right="0"/>
              <w:rPr>
                <w:i w:val="0"/>
              </w:rPr>
            </w:pPr>
            <w:r>
              <w:rPr>
                <w:i w:val="0"/>
              </w:rPr>
              <w:t>4.4</w:t>
            </w:r>
          </w:p>
        </w:tc>
        <w:tc>
          <w:tcPr>
            <w:tcW w:w="1640" w:type="dxa"/>
            <w:tcBorders>
              <w:bottom w:val="thinThickSmallGap" w:sz="24" w:space="0" w:color="auto"/>
            </w:tcBorders>
            <w:vAlign w:val="center"/>
          </w:tcPr>
          <w:p w:rsidR="00FB3BDB" w:rsidRDefault="00FB3BDB" w:rsidP="002528B4">
            <w:pPr>
              <w:pStyle w:val="Caption"/>
              <w:keepNext/>
              <w:spacing w:before="40" w:after="40"/>
              <w:ind w:left="0" w:right="0"/>
              <w:rPr>
                <w:i w:val="0"/>
              </w:rPr>
            </w:pPr>
            <w:r>
              <w:rPr>
                <w:i w:val="0"/>
              </w:rPr>
              <w:t>-30</w:t>
            </w:r>
          </w:p>
        </w:tc>
        <w:tc>
          <w:tcPr>
            <w:tcW w:w="1784" w:type="dxa"/>
            <w:tcBorders>
              <w:bottom w:val="thinThickSmallGap" w:sz="24" w:space="0" w:color="auto"/>
              <w:right w:val="double" w:sz="4" w:space="0" w:color="auto"/>
            </w:tcBorders>
            <w:vAlign w:val="center"/>
          </w:tcPr>
          <w:p w:rsidR="00FB3BDB" w:rsidRDefault="00FB3BDB" w:rsidP="002528B4">
            <w:pPr>
              <w:pStyle w:val="Caption"/>
              <w:keepNext/>
              <w:spacing w:before="40" w:after="40"/>
              <w:ind w:left="0" w:right="0"/>
              <w:rPr>
                <w:i w:val="0"/>
              </w:rPr>
            </w:pPr>
            <w:r>
              <w:rPr>
                <w:i w:val="0"/>
              </w:rPr>
              <w:t>-4.47</w:t>
            </w:r>
          </w:p>
        </w:tc>
      </w:tr>
      <w:tr w:rsidR="002528B4" w:rsidRPr="002016E8" w:rsidTr="00C87697">
        <w:trPr>
          <w:jc w:val="center"/>
        </w:trPr>
        <w:tc>
          <w:tcPr>
            <w:tcW w:w="6802" w:type="dxa"/>
            <w:gridSpan w:val="4"/>
            <w:tcBorders>
              <w:top w:val="thinThickSmallGap" w:sz="24" w:space="0" w:color="auto"/>
              <w:left w:val="double" w:sz="4" w:space="0" w:color="auto"/>
              <w:bottom w:val="single" w:sz="24" w:space="0" w:color="auto"/>
              <w:right w:val="double" w:sz="4" w:space="0" w:color="auto"/>
            </w:tcBorders>
            <w:shd w:val="clear" w:color="auto" w:fill="808080"/>
            <w:vAlign w:val="center"/>
          </w:tcPr>
          <w:p w:rsidR="002528B4" w:rsidRPr="002016E8" w:rsidRDefault="002528B4" w:rsidP="00AD2A9B">
            <w:pPr>
              <w:pStyle w:val="Caption"/>
              <w:keepNext/>
              <w:spacing w:before="40" w:after="40"/>
              <w:ind w:left="0"/>
              <w:rPr>
                <w:b/>
                <w:i w:val="0"/>
                <w:color w:val="FFFFFF"/>
              </w:rPr>
            </w:pPr>
            <w:r w:rsidRPr="002016E8">
              <w:rPr>
                <w:b/>
                <w:i w:val="0"/>
                <w:color w:val="FFFFFF"/>
              </w:rPr>
              <w:t>File: data4_mys.mat</w:t>
            </w:r>
          </w:p>
        </w:tc>
      </w:tr>
      <w:tr w:rsidR="00FB3BDB" w:rsidRPr="002528B4" w:rsidTr="00C87697">
        <w:trPr>
          <w:jc w:val="center"/>
        </w:trPr>
        <w:tc>
          <w:tcPr>
            <w:tcW w:w="1809" w:type="dxa"/>
            <w:tcBorders>
              <w:top w:val="single" w:sz="24" w:space="0" w:color="auto"/>
              <w:left w:val="double" w:sz="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Velocity (m/s)</w:t>
            </w:r>
          </w:p>
        </w:tc>
        <w:tc>
          <w:tcPr>
            <w:tcW w:w="1784" w:type="dxa"/>
            <w:tcBorders>
              <w:top w:val="single" w:sz="24" w:space="0" w:color="auto"/>
              <w:bottom w:val="single" w:sz="18" w:space="0" w:color="auto"/>
              <w:right w:val="double" w:sz="4"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Relative RCS (dB)</w:t>
            </w:r>
          </w:p>
        </w:tc>
      </w:tr>
      <w:tr w:rsidR="00FB3BDB" w:rsidRPr="002528B4" w:rsidTr="00C87697">
        <w:trPr>
          <w:jc w:val="center"/>
        </w:trPr>
        <w:tc>
          <w:tcPr>
            <w:tcW w:w="1809" w:type="dxa"/>
            <w:tcBorders>
              <w:top w:val="single" w:sz="18" w:space="0" w:color="auto"/>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w:t>
            </w:r>
          </w:p>
        </w:tc>
        <w:tc>
          <w:tcPr>
            <w:tcW w:w="1569"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2.5</w:t>
            </w:r>
          </w:p>
        </w:tc>
        <w:tc>
          <w:tcPr>
            <w:tcW w:w="1640"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52.5</w:t>
            </w:r>
          </w:p>
        </w:tc>
        <w:tc>
          <w:tcPr>
            <w:tcW w:w="1784" w:type="dxa"/>
            <w:tcBorders>
              <w:top w:val="single" w:sz="18"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-11.2</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3.4</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-60</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-15.8</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3</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3.4</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37.5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-9.82</w:t>
            </w:r>
          </w:p>
        </w:tc>
      </w:tr>
      <w:tr w:rsidR="00FB3BDB" w:rsidRPr="002528B4" w:rsidTr="00C87697">
        <w:trPr>
          <w:jc w:val="center"/>
        </w:trPr>
        <w:tc>
          <w:tcPr>
            <w:tcW w:w="1809" w:type="dxa"/>
            <w:tcBorders>
              <w:left w:val="double" w:sz="4" w:space="0" w:color="auto"/>
              <w:bottom w:val="thinThickSmallGap" w:sz="2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4</w:t>
            </w:r>
          </w:p>
        </w:tc>
        <w:tc>
          <w:tcPr>
            <w:tcW w:w="1569" w:type="dxa"/>
            <w:tcBorders>
              <w:bottom w:val="thinThickSmallGap" w:sz="2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4</w:t>
            </w:r>
          </w:p>
        </w:tc>
        <w:tc>
          <w:tcPr>
            <w:tcW w:w="1640" w:type="dxa"/>
            <w:tcBorders>
              <w:bottom w:val="thinThickSmallGap" w:sz="2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22.5</w:t>
            </w:r>
          </w:p>
        </w:tc>
        <w:tc>
          <w:tcPr>
            <w:tcW w:w="1784" w:type="dxa"/>
            <w:tcBorders>
              <w:bottom w:val="thinThickSmallGap" w:sz="24"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0</w:t>
            </w:r>
          </w:p>
        </w:tc>
      </w:tr>
      <w:tr w:rsidR="002528B4" w:rsidRPr="002016E8" w:rsidTr="00C87697">
        <w:trPr>
          <w:jc w:val="center"/>
        </w:trPr>
        <w:tc>
          <w:tcPr>
            <w:tcW w:w="6802" w:type="dxa"/>
            <w:gridSpan w:val="4"/>
            <w:tcBorders>
              <w:top w:val="thinThickSmallGap" w:sz="24" w:space="0" w:color="auto"/>
              <w:left w:val="double" w:sz="4" w:space="0" w:color="auto"/>
              <w:bottom w:val="single" w:sz="24" w:space="0" w:color="auto"/>
              <w:right w:val="double" w:sz="4" w:space="0" w:color="auto"/>
            </w:tcBorders>
            <w:shd w:val="clear" w:color="auto" w:fill="808080"/>
            <w:vAlign w:val="center"/>
          </w:tcPr>
          <w:p w:rsidR="002528B4" w:rsidRPr="002016E8" w:rsidRDefault="002528B4" w:rsidP="00AD2A9B">
            <w:pPr>
              <w:pStyle w:val="Caption"/>
              <w:keepNext/>
              <w:spacing w:before="40" w:after="40"/>
              <w:ind w:left="0"/>
              <w:rPr>
                <w:b/>
                <w:i w:val="0"/>
                <w:color w:val="FFFFFF"/>
              </w:rPr>
            </w:pPr>
            <w:r w:rsidRPr="002016E8">
              <w:rPr>
                <w:b/>
                <w:i w:val="0"/>
                <w:color w:val="FFFFFF"/>
              </w:rPr>
              <w:t>File: data5_mys.mat</w:t>
            </w:r>
          </w:p>
        </w:tc>
      </w:tr>
      <w:tr w:rsidR="00FB3BDB" w:rsidRPr="002528B4" w:rsidTr="00C87697">
        <w:trPr>
          <w:jc w:val="center"/>
        </w:trPr>
        <w:tc>
          <w:tcPr>
            <w:tcW w:w="1809" w:type="dxa"/>
            <w:tcBorders>
              <w:top w:val="single" w:sz="24" w:space="0" w:color="auto"/>
              <w:left w:val="double" w:sz="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Velocity (m/s)</w:t>
            </w:r>
          </w:p>
        </w:tc>
        <w:tc>
          <w:tcPr>
            <w:tcW w:w="1784" w:type="dxa"/>
            <w:tcBorders>
              <w:top w:val="single" w:sz="24" w:space="0" w:color="auto"/>
              <w:bottom w:val="single" w:sz="18" w:space="0" w:color="auto"/>
              <w:right w:val="double" w:sz="4" w:space="0" w:color="auto"/>
            </w:tcBorders>
            <w:vAlign w:val="center"/>
          </w:tcPr>
          <w:p w:rsidR="00FB3BDB" w:rsidRPr="002528B4" w:rsidRDefault="00FB3BDB" w:rsidP="0072644B">
            <w:pPr>
              <w:pStyle w:val="Caption"/>
              <w:keepNext/>
              <w:spacing w:before="40" w:after="40"/>
              <w:ind w:left="0" w:right="28"/>
              <w:rPr>
                <w:sz w:val="20"/>
              </w:rPr>
            </w:pPr>
            <w:r w:rsidRPr="002528B4">
              <w:rPr>
                <w:sz w:val="20"/>
              </w:rPr>
              <w:t>Relative RCS (dB)</w:t>
            </w:r>
          </w:p>
        </w:tc>
      </w:tr>
      <w:tr w:rsidR="00FB3BDB" w:rsidRPr="002528B4" w:rsidTr="00C87697">
        <w:trPr>
          <w:jc w:val="center"/>
        </w:trPr>
        <w:tc>
          <w:tcPr>
            <w:tcW w:w="1809" w:type="dxa"/>
            <w:tcBorders>
              <w:top w:val="single" w:sz="18" w:space="0" w:color="auto"/>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1</w:t>
            </w:r>
          </w:p>
        </w:tc>
        <w:tc>
          <w:tcPr>
            <w:tcW w:w="1569"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2.5</w:t>
            </w:r>
          </w:p>
        </w:tc>
        <w:tc>
          <w:tcPr>
            <w:tcW w:w="1640" w:type="dxa"/>
            <w:tcBorders>
              <w:top w:val="single" w:sz="18"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-52.5</w:t>
            </w:r>
          </w:p>
        </w:tc>
        <w:tc>
          <w:tcPr>
            <w:tcW w:w="1784" w:type="dxa"/>
            <w:tcBorders>
              <w:top w:val="single" w:sz="18"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-8.34</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2</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3.4</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-37.5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-7</w:t>
            </w:r>
          </w:p>
        </w:tc>
      </w:tr>
      <w:tr w:rsidR="00FB3BDB" w:rsidRPr="002528B4" w:rsidTr="00C87697">
        <w:trPr>
          <w:jc w:val="center"/>
        </w:trPr>
        <w:tc>
          <w:tcPr>
            <w:tcW w:w="1809" w:type="dxa"/>
            <w:tcBorders>
              <w:lef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3</w:t>
            </w:r>
          </w:p>
        </w:tc>
        <w:tc>
          <w:tcPr>
            <w:tcW w:w="1569" w:type="dxa"/>
            <w:vAlign w:val="center"/>
          </w:tcPr>
          <w:p w:rsidR="00FB3BDB" w:rsidRPr="002528B4" w:rsidRDefault="00FB3BDB" w:rsidP="002528B4">
            <w:pPr>
              <w:pStyle w:val="Caption"/>
              <w:keepNext/>
              <w:spacing w:before="40" w:after="40"/>
              <w:ind w:left="0" w:right="0"/>
              <w:rPr>
                <w:i w:val="0"/>
                <w:sz w:val="20"/>
              </w:rPr>
            </w:pPr>
            <w:r w:rsidRPr="002528B4">
              <w:rPr>
                <w:i w:val="0"/>
                <w:sz w:val="20"/>
              </w:rPr>
              <w:t>3.4</w:t>
            </w:r>
          </w:p>
        </w:tc>
        <w:tc>
          <w:tcPr>
            <w:tcW w:w="1640" w:type="dxa"/>
            <w:vAlign w:val="center"/>
          </w:tcPr>
          <w:p w:rsidR="00FB3BDB" w:rsidRPr="002528B4" w:rsidRDefault="00FB3BDB" w:rsidP="002528B4">
            <w:pPr>
              <w:pStyle w:val="Caption"/>
              <w:keepNext/>
              <w:spacing w:before="40" w:after="40"/>
              <w:ind w:left="0" w:right="0"/>
              <w:rPr>
                <w:i w:val="0"/>
                <w:sz w:val="20"/>
              </w:rPr>
            </w:pPr>
            <w:r w:rsidRPr="002528B4">
              <w:rPr>
                <w:i w:val="0"/>
                <w:sz w:val="20"/>
              </w:rPr>
              <w:t>22.5</w:t>
            </w:r>
          </w:p>
        </w:tc>
        <w:tc>
          <w:tcPr>
            <w:tcW w:w="1784" w:type="dxa"/>
            <w:tcBorders>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0</w:t>
            </w:r>
          </w:p>
        </w:tc>
      </w:tr>
      <w:tr w:rsidR="00FB3BDB" w:rsidRPr="002528B4" w:rsidTr="00C87697">
        <w:trPr>
          <w:jc w:val="center"/>
        </w:trPr>
        <w:tc>
          <w:tcPr>
            <w:tcW w:w="1809" w:type="dxa"/>
            <w:tcBorders>
              <w:left w:val="double" w:sz="4" w:space="0" w:color="auto"/>
              <w:bottom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4</w:t>
            </w:r>
          </w:p>
        </w:tc>
        <w:tc>
          <w:tcPr>
            <w:tcW w:w="1569" w:type="dxa"/>
            <w:tcBorders>
              <w:bottom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4.3</w:t>
            </w:r>
          </w:p>
        </w:tc>
        <w:tc>
          <w:tcPr>
            <w:tcW w:w="1640" w:type="dxa"/>
            <w:tcBorders>
              <w:bottom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67.5</w:t>
            </w:r>
          </w:p>
        </w:tc>
        <w:tc>
          <w:tcPr>
            <w:tcW w:w="1784" w:type="dxa"/>
            <w:tcBorders>
              <w:bottom w:val="double" w:sz="4" w:space="0" w:color="auto"/>
              <w:right w:val="double" w:sz="4" w:space="0" w:color="auto"/>
            </w:tcBorders>
            <w:vAlign w:val="center"/>
          </w:tcPr>
          <w:p w:rsidR="00FB3BDB" w:rsidRPr="002528B4" w:rsidRDefault="00FB3BDB" w:rsidP="002528B4">
            <w:pPr>
              <w:pStyle w:val="Caption"/>
              <w:keepNext/>
              <w:spacing w:before="40" w:after="40"/>
              <w:ind w:left="0" w:right="0"/>
              <w:rPr>
                <w:i w:val="0"/>
                <w:sz w:val="20"/>
              </w:rPr>
            </w:pPr>
            <w:r w:rsidRPr="002528B4">
              <w:rPr>
                <w:i w:val="0"/>
                <w:sz w:val="20"/>
              </w:rPr>
              <w:t>-5.92</w:t>
            </w:r>
          </w:p>
        </w:tc>
      </w:tr>
    </w:tbl>
    <w:p w:rsidR="006921DC" w:rsidRDefault="006921DC">
      <w:pPr>
        <w:pStyle w:val="Mark"/>
        <w:widowControl/>
      </w:pPr>
    </w:p>
    <w:p w:rsidR="00A26DDA" w:rsidRDefault="006921DC" w:rsidP="00A26DDA">
      <w:pPr>
        <w:pStyle w:val="Mark"/>
        <w:widowControl/>
      </w:pPr>
      <w:r>
        <w:br w:type="page"/>
      </w:r>
      <w:r>
        <w:lastRenderedPageBreak/>
        <w:t xml:space="preserve">A more useful view, and one I use frequently, is a range-Doppler plot.  This is obtained by transforming the fast time/slow time matrix </w:t>
      </w:r>
      <w:proofErr w:type="gramStart"/>
      <w:r>
        <w:rPr>
          <w:i/>
        </w:rPr>
        <w:t>y</w:t>
      </w:r>
      <w:r>
        <w:t>[</w:t>
      </w:r>
      <w:proofErr w:type="gramEnd"/>
      <w:r>
        <w:rPr>
          <w:i/>
        </w:rPr>
        <w:t>l</w:t>
      </w:r>
      <w:r>
        <w:t>,</w:t>
      </w:r>
      <w:r>
        <w:rPr>
          <w:i/>
        </w:rPr>
        <w:t>m</w:t>
      </w:r>
      <w:r>
        <w:t>] in the slow time (</w:t>
      </w:r>
      <w:r>
        <w:rPr>
          <w:i/>
        </w:rPr>
        <w:t>m</w:t>
      </w:r>
      <w:r>
        <w:t xml:space="preserve">) dimension to obtain a range-Doppler matrix </w:t>
      </w:r>
      <w:r>
        <w:rPr>
          <w:i/>
        </w:rPr>
        <w:t>Y</w:t>
      </w:r>
      <w:r>
        <w:t>[</w:t>
      </w:r>
      <w:r>
        <w:rPr>
          <w:i/>
        </w:rPr>
        <w:t>l</w:t>
      </w:r>
      <w:r>
        <w:t>,</w:t>
      </w:r>
      <w:r>
        <w:rPr>
          <w:i/>
        </w:rPr>
        <w:t>F</w:t>
      </w:r>
      <w:r w:rsidR="00A26DDA">
        <w:t>).</w:t>
      </w:r>
      <w:r w:rsidR="00A26DDA" w:rsidRPr="00A26DDA">
        <w:t xml:space="preserve"> </w:t>
      </w:r>
      <w:r w:rsidR="00A26DDA">
        <w:t xml:space="preserve"> Since sampling did not begin until 12 </w:t>
      </w:r>
      <w:r w:rsidR="00A26DDA" w:rsidRPr="00C22681">
        <w:rPr>
          <w:rFonts w:ascii="Symbol" w:hAnsi="Symbol"/>
          <w:i/>
          <w:iCs/>
        </w:rPr>
        <w:t></w:t>
      </w:r>
      <w:r w:rsidR="00A26DDA">
        <w:t xml:space="preserve">s after pulse transmission and successive samples are taken at a rate of 12 Msamples/sec, a peak in range bin #0 (#1 in MATLAB indexing) corresponds to a range of </w:t>
      </w:r>
      <w:proofErr w:type="gramStart"/>
      <w:r w:rsidR="00A26DDA">
        <w:rPr>
          <w:i/>
        </w:rPr>
        <w:t>c</w:t>
      </w:r>
      <w:r w:rsidR="00A26DDA">
        <w:t>(</w:t>
      </w:r>
      <w:proofErr w:type="gramEnd"/>
      <w:r w:rsidR="00A26DDA">
        <w:t xml:space="preserve">12 </w:t>
      </w:r>
      <w:r w:rsidR="00A26DDA" w:rsidRPr="00C22681">
        <w:rPr>
          <w:rFonts w:ascii="Symbol" w:hAnsi="Symbol"/>
          <w:i/>
          <w:iCs/>
        </w:rPr>
        <w:t></w:t>
      </w:r>
      <w:r w:rsidR="00A26DDA">
        <w:t xml:space="preserve">s)/2 = 1.8 km, and each range bin increment corresponds to an increase in range of </w:t>
      </w:r>
      <w:r w:rsidR="00A26DDA">
        <w:rPr>
          <w:i/>
        </w:rPr>
        <w:t>c</w:t>
      </w:r>
      <w:r w:rsidR="00A26DDA">
        <w:t xml:space="preserve">(1/12 MHz))/2 = 12.5 m.  Since I used the DFT to perform the Doppler analysis, bin #0 (#1 in MATLAB indexing) corresponds to zero Doppler shift, while each successive bin represents an increment of </w:t>
      </w:r>
      <w:r w:rsidR="00A26DDA">
        <w:rPr>
          <w:i/>
        </w:rPr>
        <w:t>PRF/K</w:t>
      </w:r>
      <w:r w:rsidR="00A26DDA">
        <w:t xml:space="preserve"> Hz.  I used a </w:t>
      </w:r>
      <w:r w:rsidR="00C87697">
        <w:t xml:space="preserve">modest </w:t>
      </w:r>
      <w:r w:rsidR="00A26DDA">
        <w:t xml:space="preserve">DFT size of 256 to get </w:t>
      </w:r>
      <w:r w:rsidR="00C87697">
        <w:t>adequate</w:t>
      </w:r>
      <w:r w:rsidR="00A26DDA">
        <w:t xml:space="preserve"> Doppler defi</w:t>
      </w:r>
      <w:r w:rsidR="00C87697">
        <w:t>nition</w:t>
      </w:r>
      <w:r w:rsidR="00A26DDA">
        <w:t>, the corresponding increment in velocity is (</w:t>
      </w:r>
      <w:r w:rsidR="00A26DDA" w:rsidRPr="00D65F03">
        <w:rPr>
          <w:rFonts w:ascii="Symbol" w:hAnsi="Symbol"/>
          <w:i/>
          <w:iCs/>
        </w:rPr>
        <w:t></w:t>
      </w:r>
      <w:r w:rsidR="00A26DDA">
        <w:t>/2</w:t>
      </w:r>
      <w:proofErr w:type="gramStart"/>
      <w:r w:rsidR="00A26DDA">
        <w:t>)(</w:t>
      </w:r>
      <w:proofErr w:type="gramEnd"/>
      <w:r w:rsidR="00A26DDA">
        <w:rPr>
          <w:i/>
        </w:rPr>
        <w:t>PRF/K</w:t>
      </w:r>
      <w:r w:rsidR="00A26DDA">
        <w:t>) = 150/</w:t>
      </w:r>
      <w:r w:rsidR="00A26DDA">
        <w:rPr>
          <w:i/>
        </w:rPr>
        <w:t>K</w:t>
      </w:r>
      <w:r w:rsidR="00A26DDA">
        <w:t xml:space="preserve"> m/s.  With </w:t>
      </w:r>
      <w:r w:rsidR="00A26DDA">
        <w:rPr>
          <w:i/>
        </w:rPr>
        <w:t>K</w:t>
      </w:r>
      <w:r w:rsidR="00A26DDA">
        <w:t xml:space="preserve"> = 256, this is 0.586 m/s per FFT bin.</w:t>
      </w:r>
      <w:r w:rsidR="0084103B">
        <w:t xml:space="preserve">  I also use a Hamming window on all FFTs for Doppler sidelobe reduction.</w:t>
      </w:r>
    </w:p>
    <w:p w:rsidR="00C87697" w:rsidRDefault="00C87697" w:rsidP="00A26DDA">
      <w:pPr>
        <w:pStyle w:val="Mark"/>
        <w:widowControl/>
      </w:pPr>
      <w:r>
        <w:t>Note that the velocity sample spacing of 0.586 m/s does not meet the 0.5 m/s standard for “very good” velocity accuracy.  I could easily fix this by using a larger DFT</w:t>
      </w:r>
      <w:r w:rsidR="002530CD">
        <w:t>, and with current computer processing power, I expect that most students will do exactly that</w:t>
      </w:r>
      <w:r>
        <w:t xml:space="preserve">.  </w:t>
      </w:r>
      <w:r w:rsidR="002530CD">
        <w:t>However</w:t>
      </w:r>
      <w:r>
        <w:t xml:space="preserve">, I am going to </w:t>
      </w:r>
      <w:r w:rsidR="002530CD">
        <w:t>stick with the relatively small DFT</w:t>
      </w:r>
      <w:r>
        <w:t xml:space="preserve">, </w:t>
      </w:r>
      <w:r w:rsidR="002530CD">
        <w:t>and then</w:t>
      </w:r>
      <w:r>
        <w:t xml:space="preserve"> later I will use the quadratic peak interpolation method to improve my accuracy to meet the specs, just to demonstrate the use of that technique.</w:t>
      </w:r>
    </w:p>
    <w:p w:rsidR="006921DC" w:rsidRDefault="006921DC" w:rsidP="006921DC">
      <w:pPr>
        <w:pStyle w:val="Mark"/>
        <w:widowControl/>
        <w:ind w:firstLine="720"/>
      </w:pPr>
      <w:r>
        <w:t xml:space="preserve">The magnitude of </w:t>
      </w:r>
      <w:r>
        <w:rPr>
          <w:i/>
        </w:rPr>
        <w:t>Y</w:t>
      </w:r>
      <w:r>
        <w:t>[</w:t>
      </w:r>
      <w:r>
        <w:rPr>
          <w:i/>
        </w:rPr>
        <w:t>l</w:t>
      </w:r>
      <w:r>
        <w:t>,</w:t>
      </w:r>
      <w:r>
        <w:rPr>
          <w:i/>
        </w:rPr>
        <w:t>F</w:t>
      </w:r>
      <w:r>
        <w:t>) is plotted on a dB scale in Figures 3 and 4, in surface and contour plot formats, respectively.</w:t>
      </w:r>
      <w:r>
        <w:rPr>
          <w:rStyle w:val="FootnoteReference"/>
        </w:rPr>
        <w:footnoteReference w:id="2"/>
      </w:r>
      <w:r w:rsidR="002530CD">
        <w:t xml:space="preserve">  The D</w:t>
      </w:r>
      <w:r>
        <w:t xml:space="preserve">FT causes the target energy to concentrate along the frequency axis; a target signal that was a sinusoid across all 20 slow time samples and was lost among the noise and clutter is now an asinc function peaking at the appropriate Doppler shift.  </w:t>
      </w:r>
      <w:r w:rsidR="0084103B">
        <w:t xml:space="preserve">The asinc is still fairly “fat” simply because I have only 20 slow-time samples, which limits the Doppler resolution.  </w:t>
      </w:r>
      <w:r>
        <w:t xml:space="preserve">The noise remains spread out across all of the range and velocity bins.  The clutter is now a clearly evident concentration of energy around zero velocity, extending through all of the range bins.  Note that the clutter energy falls off as range increases; the program that created the simulated data assumes that clutter power decreases as </w:t>
      </w:r>
      <w:r>
        <w:rPr>
          <w:i/>
        </w:rPr>
        <w:t>R</w:t>
      </w:r>
      <w:r>
        <w:rPr>
          <w:vertAlign w:val="superscript"/>
        </w:rPr>
        <w:t>-2</w:t>
      </w:r>
      <w:r>
        <w:t xml:space="preserve">, </w:t>
      </w:r>
      <w:r>
        <w:rPr>
          <w:i/>
        </w:rPr>
        <w:t>i.e.</w:t>
      </w:r>
      <w:r>
        <w:t xml:space="preserve"> that the radar is operating in a beam-limited clutter scenario.</w:t>
      </w:r>
    </w:p>
    <w:p w:rsidR="002530CD" w:rsidRPr="00F3655A" w:rsidRDefault="002530CD" w:rsidP="002530CD">
      <w:pPr>
        <w:pStyle w:val="Mark"/>
        <w:widowControl/>
        <w:ind w:firstLine="547"/>
      </w:pPr>
      <w:r>
        <w:t xml:space="preserve">Note also that the four targets are now clearly visible.  Each is in the form of a “hump” of energy extending across 1.5 km of range.  This is because I have not yet done pulse compression.  The signal from a target on a given pulse is just an echo of my transmitted pulse, which was 10 </w:t>
      </w:r>
      <w:r w:rsidRPr="00F3655A">
        <w:rPr>
          <w:rFonts w:ascii="Symbol" w:hAnsi="Symbol"/>
          <w:i/>
        </w:rPr>
        <w:t></w:t>
      </w:r>
      <w:r>
        <w:t>s long.  This is equivalent to (</w:t>
      </w:r>
      <w:r>
        <w:rPr>
          <w:i/>
        </w:rPr>
        <w:t>c</w:t>
      </w:r>
      <w:r>
        <w:t>/2</w:t>
      </w:r>
      <w:proofErr w:type="gramStart"/>
      <w:r>
        <w:t>)(</w:t>
      </w:r>
      <w:proofErr w:type="gramEnd"/>
      <w:r>
        <w:t xml:space="preserve">10 </w:t>
      </w:r>
      <w:r w:rsidRPr="00F3655A">
        <w:rPr>
          <w:rFonts w:ascii="Symbol" w:hAnsi="Symbol"/>
          <w:i/>
        </w:rPr>
        <w:t></w:t>
      </w:r>
      <w:r>
        <w:t>s) = 1.5 km.  It is also evident that the power of each of the target signals is different, and that we have two apparently at the same range.  You could actually determine the ranges of the targets at this stage from the leading edge of the pulse echoes.  Those ranges appear to be 2, 3.8, and 4.4 km.  One could also estimate the velocities from the center of each hump.  Amplitude measurements are probably too noisy to be reliable at this point.  We will obtain better measurements if we use further processing to improve the signal-to-interference ratio.</w:t>
      </w:r>
    </w:p>
    <w:p w:rsidR="006921DC" w:rsidRPr="00DC59A2" w:rsidRDefault="006921DC" w:rsidP="006921DC">
      <w:pPr>
        <w:pStyle w:val="Mark"/>
        <w:keepNext/>
        <w:widowControl/>
        <w:tabs>
          <w:tab w:val="right" w:pos="8640"/>
        </w:tabs>
        <w:ind w:firstLine="0"/>
      </w:pPr>
      <w:r>
        <w:lastRenderedPageBreak/>
        <w:tab/>
      </w:r>
    </w:p>
    <w:tbl>
      <w:tblPr>
        <w:tblW w:w="0" w:type="auto"/>
        <w:tblLayout w:type="fixed"/>
        <w:tblLook w:val="0000"/>
      </w:tblPr>
      <w:tblGrid>
        <w:gridCol w:w="4428"/>
        <w:gridCol w:w="4428"/>
      </w:tblGrid>
      <w:tr w:rsidR="006921DC" w:rsidTr="008D2B7A">
        <w:tblPrEx>
          <w:tblCellMar>
            <w:top w:w="0" w:type="dxa"/>
            <w:bottom w:w="0" w:type="dxa"/>
          </w:tblCellMar>
        </w:tblPrEx>
        <w:trPr>
          <w:cantSplit/>
        </w:trPr>
        <w:tc>
          <w:tcPr>
            <w:tcW w:w="4428" w:type="dxa"/>
          </w:tcPr>
          <w:p w:rsidR="006921DC" w:rsidRPr="0034308A" w:rsidRDefault="00E705E2" w:rsidP="008D2B7A">
            <w:pPr>
              <w:pStyle w:val="Mark"/>
              <w:widowControl/>
              <w:spacing w:before="0"/>
              <w:ind w:firstLine="0"/>
              <w:jc w:val="center"/>
              <w:rPr>
                <w:i/>
              </w:rPr>
            </w:pPr>
            <w:r>
              <w:rPr>
                <w:i/>
                <w:noProof/>
              </w:rPr>
              <w:drawing>
                <wp:inline distT="0" distB="0" distL="0" distR="0">
                  <wp:extent cx="2669540" cy="1997075"/>
                  <wp:effectExtent l="19050" t="0" r="0" b="0"/>
                  <wp:docPr id="3" name="Picture 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
                          <pic:cNvPicPr>
                            <a:picLocks noChangeAspect="1" noChangeArrowheads="1"/>
                          </pic:cNvPicPr>
                        </pic:nvPicPr>
                        <pic:blipFill>
                          <a:blip r:embed="rId9" cstate="print"/>
                          <a:srcRect/>
                          <a:stretch>
                            <a:fillRect/>
                          </a:stretch>
                        </pic:blipFill>
                        <pic:spPr bwMode="auto">
                          <a:xfrm>
                            <a:off x="0" y="0"/>
                            <a:ext cx="2669540" cy="1997075"/>
                          </a:xfrm>
                          <a:prstGeom prst="rect">
                            <a:avLst/>
                          </a:prstGeom>
                          <a:noFill/>
                          <a:ln w="9525">
                            <a:noFill/>
                            <a:miter lim="800000"/>
                            <a:headEnd/>
                            <a:tailEnd/>
                          </a:ln>
                        </pic:spPr>
                      </pic:pic>
                    </a:graphicData>
                  </a:graphic>
                </wp:inline>
              </w:drawing>
            </w:r>
          </w:p>
        </w:tc>
        <w:tc>
          <w:tcPr>
            <w:tcW w:w="4428" w:type="dxa"/>
          </w:tcPr>
          <w:p w:rsidR="006921DC" w:rsidRPr="006921DC" w:rsidRDefault="00E705E2" w:rsidP="008D2B7A">
            <w:pPr>
              <w:pStyle w:val="Mark"/>
              <w:widowControl/>
              <w:spacing w:before="0"/>
              <w:ind w:firstLine="0"/>
              <w:jc w:val="center"/>
              <w:rPr>
                <w:i/>
              </w:rPr>
            </w:pPr>
            <w:r>
              <w:rPr>
                <w:i/>
                <w:noProof/>
              </w:rPr>
              <w:drawing>
                <wp:inline distT="0" distB="0" distL="0" distR="0">
                  <wp:extent cx="2669540" cy="1997075"/>
                  <wp:effectExtent l="19050" t="0" r="0" b="0"/>
                  <wp:docPr id="4" name="Picture 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3"/>
                          <pic:cNvPicPr>
                            <a:picLocks noChangeAspect="1" noChangeArrowheads="1"/>
                          </pic:cNvPicPr>
                        </pic:nvPicPr>
                        <pic:blipFill>
                          <a:blip r:embed="rId10" cstate="print"/>
                          <a:srcRect/>
                          <a:stretch>
                            <a:fillRect/>
                          </a:stretch>
                        </pic:blipFill>
                        <pic:spPr bwMode="auto">
                          <a:xfrm>
                            <a:off x="0" y="0"/>
                            <a:ext cx="2669540" cy="1997075"/>
                          </a:xfrm>
                          <a:prstGeom prst="rect">
                            <a:avLst/>
                          </a:prstGeom>
                          <a:noFill/>
                          <a:ln w="9525">
                            <a:noFill/>
                            <a:miter lim="800000"/>
                            <a:headEnd/>
                            <a:tailEnd/>
                          </a:ln>
                        </pic:spPr>
                      </pic:pic>
                    </a:graphicData>
                  </a:graphic>
                </wp:inline>
              </w:drawing>
            </w:r>
          </w:p>
        </w:tc>
      </w:tr>
      <w:tr w:rsidR="006921DC" w:rsidTr="008D2B7A">
        <w:tblPrEx>
          <w:tblCellMar>
            <w:top w:w="0" w:type="dxa"/>
            <w:bottom w:w="0" w:type="dxa"/>
          </w:tblCellMar>
        </w:tblPrEx>
        <w:trPr>
          <w:cantSplit/>
        </w:trPr>
        <w:tc>
          <w:tcPr>
            <w:tcW w:w="4428" w:type="dxa"/>
          </w:tcPr>
          <w:p w:rsidR="006921DC" w:rsidRDefault="006921DC" w:rsidP="008D2B7A">
            <w:pPr>
              <w:pStyle w:val="Mark"/>
              <w:widowControl/>
              <w:spacing w:before="0"/>
              <w:ind w:firstLine="0"/>
              <w:jc w:val="center"/>
              <w:rPr>
                <w:i/>
              </w:rPr>
            </w:pPr>
            <w:r>
              <w:rPr>
                <w:i/>
              </w:rPr>
              <w:t xml:space="preserve">Figure 3.  Range-Doppler mesh plot of data in </w:t>
            </w:r>
            <w:r>
              <w:rPr>
                <w:rFonts w:ascii="Courier New" w:hAnsi="Courier New"/>
                <w:iCs/>
                <w:sz w:val="20"/>
              </w:rPr>
              <w:t>data1_mys.mat</w:t>
            </w:r>
            <w:r>
              <w:rPr>
                <w:i/>
              </w:rPr>
              <w:t>.</w:t>
            </w:r>
          </w:p>
        </w:tc>
        <w:tc>
          <w:tcPr>
            <w:tcW w:w="4428" w:type="dxa"/>
          </w:tcPr>
          <w:p w:rsidR="006921DC" w:rsidRDefault="006921DC" w:rsidP="008D2B7A">
            <w:pPr>
              <w:pStyle w:val="Mark"/>
              <w:widowControl/>
              <w:spacing w:before="0"/>
              <w:ind w:firstLine="0"/>
              <w:jc w:val="center"/>
              <w:rPr>
                <w:i/>
              </w:rPr>
            </w:pPr>
            <w:r>
              <w:rPr>
                <w:i/>
              </w:rPr>
              <w:t xml:space="preserve">Figure 4.  Range-Doppler contour plot of data in </w:t>
            </w:r>
            <w:r>
              <w:rPr>
                <w:rFonts w:ascii="Courier New" w:hAnsi="Courier New"/>
                <w:iCs/>
                <w:sz w:val="20"/>
              </w:rPr>
              <w:t>data1_mys.mat</w:t>
            </w:r>
            <w:r>
              <w:rPr>
                <w:i/>
              </w:rPr>
              <w:t>.</w:t>
            </w:r>
          </w:p>
        </w:tc>
      </w:tr>
    </w:tbl>
    <w:p w:rsidR="006921DC" w:rsidRDefault="006921DC" w:rsidP="006921DC">
      <w:pPr>
        <w:pStyle w:val="Mark"/>
        <w:widowControl/>
        <w:ind w:firstLine="0"/>
      </w:pPr>
    </w:p>
    <w:p w:rsidR="0051169F" w:rsidRDefault="0051169F">
      <w:pPr>
        <w:pStyle w:val="Mark"/>
        <w:widowControl/>
      </w:pPr>
      <w:r>
        <w:t xml:space="preserve">My first processing step is pulse compression.  Later I will do MTI filtering.  I could do these in either order, since both are linear shift-invariant operations, and end up with the same results.  However, many systems do pulse compression first because it can be performed pulse-by-pulse as the data is received.  In my case, I chose to use a Hamming window on the matched filter to reduce range sidelobes.  </w:t>
      </w:r>
      <w:r w:rsidR="002530CD">
        <w:t xml:space="preserve">This is not really necessary in this data set; I do not have sidelobes from one target masking another target.  However, I am using this solution to demonstrate the combination of many of the algorithms we have talked about, so I’ll include it.  </w:t>
      </w:r>
      <w:r>
        <w:t xml:space="preserve">I took advantage of the special properties of the LFM pulse and applied the window in the time domain, which I find easier to do, and then applied the resulting impulse response to each fast time column of data using MATLAB’s </w:t>
      </w:r>
      <w:r w:rsidRPr="0051169F">
        <w:rPr>
          <w:rFonts w:ascii="Courier New" w:hAnsi="Courier New" w:cs="Courier New"/>
        </w:rPr>
        <w:t>conv</w:t>
      </w:r>
      <w:r>
        <w:t xml:space="preserve"> function.  Figures 5 and 6 are the mesh and contour range-Doppler plots of the result.</w:t>
      </w:r>
    </w:p>
    <w:p w:rsidR="00DB1038" w:rsidRPr="00DC59A2" w:rsidRDefault="00DB1038" w:rsidP="00DB1038">
      <w:pPr>
        <w:pStyle w:val="Mark"/>
        <w:keepNext/>
        <w:widowControl/>
        <w:tabs>
          <w:tab w:val="right" w:pos="8640"/>
        </w:tabs>
        <w:ind w:firstLine="0"/>
      </w:pPr>
      <w:r>
        <w:tab/>
      </w:r>
    </w:p>
    <w:tbl>
      <w:tblPr>
        <w:tblW w:w="0" w:type="auto"/>
        <w:tblLayout w:type="fixed"/>
        <w:tblLook w:val="0000"/>
      </w:tblPr>
      <w:tblGrid>
        <w:gridCol w:w="4428"/>
        <w:gridCol w:w="4428"/>
      </w:tblGrid>
      <w:tr w:rsidR="00DB1038" w:rsidTr="008D2B7A">
        <w:tblPrEx>
          <w:tblCellMar>
            <w:top w:w="0" w:type="dxa"/>
            <w:bottom w:w="0" w:type="dxa"/>
          </w:tblCellMar>
        </w:tblPrEx>
        <w:trPr>
          <w:cantSplit/>
        </w:trPr>
        <w:tc>
          <w:tcPr>
            <w:tcW w:w="4428" w:type="dxa"/>
          </w:tcPr>
          <w:p w:rsidR="00DB1038" w:rsidRPr="0034308A" w:rsidRDefault="00E705E2" w:rsidP="008D2B7A">
            <w:pPr>
              <w:pStyle w:val="Mark"/>
              <w:widowControl/>
              <w:spacing w:before="0"/>
              <w:ind w:firstLine="0"/>
              <w:jc w:val="center"/>
              <w:rPr>
                <w:i/>
              </w:rPr>
            </w:pPr>
            <w:r>
              <w:rPr>
                <w:i/>
                <w:noProof/>
              </w:rPr>
              <w:drawing>
                <wp:inline distT="0" distB="0" distL="0" distR="0">
                  <wp:extent cx="2669540" cy="1997075"/>
                  <wp:effectExtent l="1905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1" cstate="print"/>
                          <a:srcRect/>
                          <a:stretch>
                            <a:fillRect/>
                          </a:stretch>
                        </pic:blipFill>
                        <pic:spPr bwMode="auto">
                          <a:xfrm>
                            <a:off x="0" y="0"/>
                            <a:ext cx="2669540" cy="1997075"/>
                          </a:xfrm>
                          <a:prstGeom prst="rect">
                            <a:avLst/>
                          </a:prstGeom>
                          <a:noFill/>
                          <a:ln w="9525">
                            <a:noFill/>
                            <a:miter lim="800000"/>
                            <a:headEnd/>
                            <a:tailEnd/>
                          </a:ln>
                        </pic:spPr>
                      </pic:pic>
                    </a:graphicData>
                  </a:graphic>
                </wp:inline>
              </w:drawing>
            </w:r>
          </w:p>
        </w:tc>
        <w:tc>
          <w:tcPr>
            <w:tcW w:w="4428" w:type="dxa"/>
          </w:tcPr>
          <w:p w:rsidR="00DB1038" w:rsidRPr="006921DC" w:rsidRDefault="00E705E2" w:rsidP="008D2B7A">
            <w:pPr>
              <w:pStyle w:val="Mark"/>
              <w:widowControl/>
              <w:spacing w:before="0"/>
              <w:ind w:firstLine="0"/>
              <w:jc w:val="center"/>
              <w:rPr>
                <w:i/>
              </w:rPr>
            </w:pPr>
            <w:r>
              <w:rPr>
                <w:i/>
                <w:noProof/>
              </w:rPr>
              <w:drawing>
                <wp:inline distT="0" distB="0" distL="0" distR="0">
                  <wp:extent cx="2669540" cy="1997075"/>
                  <wp:effectExtent l="1905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2" cstate="print"/>
                          <a:srcRect/>
                          <a:stretch>
                            <a:fillRect/>
                          </a:stretch>
                        </pic:blipFill>
                        <pic:spPr bwMode="auto">
                          <a:xfrm>
                            <a:off x="0" y="0"/>
                            <a:ext cx="2669540" cy="1997075"/>
                          </a:xfrm>
                          <a:prstGeom prst="rect">
                            <a:avLst/>
                          </a:prstGeom>
                          <a:noFill/>
                          <a:ln w="9525">
                            <a:noFill/>
                            <a:miter lim="800000"/>
                            <a:headEnd/>
                            <a:tailEnd/>
                          </a:ln>
                        </pic:spPr>
                      </pic:pic>
                    </a:graphicData>
                  </a:graphic>
                </wp:inline>
              </w:drawing>
            </w:r>
          </w:p>
        </w:tc>
      </w:tr>
      <w:tr w:rsidR="00DB1038" w:rsidTr="008D2B7A">
        <w:tblPrEx>
          <w:tblCellMar>
            <w:top w:w="0" w:type="dxa"/>
            <w:bottom w:w="0" w:type="dxa"/>
          </w:tblCellMar>
        </w:tblPrEx>
        <w:trPr>
          <w:cantSplit/>
        </w:trPr>
        <w:tc>
          <w:tcPr>
            <w:tcW w:w="4428" w:type="dxa"/>
          </w:tcPr>
          <w:p w:rsidR="00DB1038" w:rsidRDefault="00DB1038" w:rsidP="008D2B7A">
            <w:pPr>
              <w:pStyle w:val="Mark"/>
              <w:widowControl/>
              <w:spacing w:before="0"/>
              <w:ind w:firstLine="0"/>
              <w:jc w:val="center"/>
              <w:rPr>
                <w:i/>
              </w:rPr>
            </w:pPr>
            <w:r>
              <w:rPr>
                <w:i/>
              </w:rPr>
              <w:t>Figure 5.  Range-Doppler mesh plot of pulse-compressed data.</w:t>
            </w:r>
          </w:p>
        </w:tc>
        <w:tc>
          <w:tcPr>
            <w:tcW w:w="4428" w:type="dxa"/>
          </w:tcPr>
          <w:p w:rsidR="00DB1038" w:rsidRDefault="00DB1038" w:rsidP="008D2B7A">
            <w:pPr>
              <w:pStyle w:val="Mark"/>
              <w:widowControl/>
              <w:spacing w:before="0"/>
              <w:ind w:firstLine="0"/>
              <w:jc w:val="center"/>
              <w:rPr>
                <w:i/>
              </w:rPr>
            </w:pPr>
            <w:r>
              <w:rPr>
                <w:i/>
              </w:rPr>
              <w:t>Figure 6.  Range-Doppler contour plot of pulse-compressed data.</w:t>
            </w:r>
          </w:p>
        </w:tc>
      </w:tr>
    </w:tbl>
    <w:p w:rsidR="00DB1038" w:rsidRDefault="00DB1038" w:rsidP="00DB1038">
      <w:pPr>
        <w:pStyle w:val="Mark"/>
        <w:widowControl/>
        <w:ind w:firstLine="0"/>
      </w:pPr>
    </w:p>
    <w:p w:rsidR="00A54907" w:rsidRDefault="00A54907" w:rsidP="00A54907">
      <w:pPr>
        <w:pStyle w:val="Mark"/>
        <w:widowControl/>
      </w:pPr>
      <w:r>
        <w:lastRenderedPageBreak/>
        <w:t xml:space="preserve">Note that the 1.5 km extended humps of Figures 3 and 4 are now compressed into a peak in a single range bin, again at ranges 2, 3.8, and 4.4 km.  Less obvious from these figures is that the amplitude of each target peak is now stronger relative to both the noise and the clutter.  The absolute level of </w:t>
      </w:r>
      <w:r w:rsidR="0084103B">
        <w:t>the</w:t>
      </w:r>
      <w:r>
        <w:t xml:space="preserve"> noise, clutter, and target signals are all increased by the pulse compression filtering.  The impulse response has length </w:t>
      </w:r>
      <w:r w:rsidR="009C10BB">
        <w:rPr>
          <w:i/>
        </w:rPr>
        <w:t>L</w:t>
      </w:r>
      <w:r>
        <w:t xml:space="preserve"> = 120, the same as the pulse waveform. </w:t>
      </w:r>
      <w:r w:rsidR="00BE1049">
        <w:t xml:space="preserve"> Linear filtering is a form of integration: the output is a weighted sum of input samples, with the </w:t>
      </w:r>
      <w:r w:rsidR="0084103B">
        <w:t>weights</w:t>
      </w:r>
      <w:r w:rsidR="00BE1049">
        <w:t xml:space="preserve"> being the impulse response coefficients. </w:t>
      </w:r>
      <w:r>
        <w:t xml:space="preserve"> For white random processes such as noise and clutter</w:t>
      </w:r>
      <w:r>
        <w:rPr>
          <w:rStyle w:val="FootnoteReference"/>
        </w:rPr>
        <w:footnoteReference w:id="3"/>
      </w:r>
      <w:r>
        <w:t xml:space="preserve">, </w:t>
      </w:r>
      <w:r w:rsidR="00BE1049">
        <w:t xml:space="preserve">integrating (summing) </w:t>
      </w:r>
      <w:r w:rsidR="00BE1049">
        <w:rPr>
          <w:i/>
        </w:rPr>
        <w:t>N</w:t>
      </w:r>
      <w:r w:rsidR="00BE1049">
        <w:t xml:space="preserve"> samples increases the power by a factor of </w:t>
      </w:r>
      <w:r w:rsidR="009C10BB">
        <w:rPr>
          <w:i/>
        </w:rPr>
        <w:t>L</w:t>
      </w:r>
      <w:r w:rsidR="00BE1049">
        <w:t xml:space="preserve">.  The coherent addition of the target samples by the matched filter increases the target power at its peak by </w:t>
      </w:r>
      <w:r w:rsidR="009C10BB">
        <w:rPr>
          <w:i/>
        </w:rPr>
        <w:t>L</w:t>
      </w:r>
      <w:r w:rsidR="00BE1049">
        <w:rPr>
          <w:vertAlign w:val="superscript"/>
        </w:rPr>
        <w:t>2</w:t>
      </w:r>
      <w:r w:rsidR="00BE1049">
        <w:t xml:space="preserve">.  Thus, the target signal increases in power relative to the noise and clutter by a factor of </w:t>
      </w:r>
      <w:r w:rsidR="009C10BB">
        <w:rPr>
          <w:i/>
        </w:rPr>
        <w:t>L</w:t>
      </w:r>
      <w:r w:rsidR="00BE1049">
        <w:t>, which is 20</w:t>
      </w:r>
      <w:r w:rsidR="006632E1">
        <w:t>.8 dB here.  Since I windowed m</w:t>
      </w:r>
      <w:r w:rsidR="00BE1049">
        <w:t>y impulse response</w:t>
      </w:r>
      <w:r w:rsidR="002530CD">
        <w:t xml:space="preserve"> and then used a DFT for Doppler processing</w:t>
      </w:r>
      <w:r w:rsidR="00BE1049">
        <w:t xml:space="preserve">, I have to take into account the losses caused by windowing (the </w:t>
      </w:r>
      <w:r w:rsidR="00BE1049">
        <w:rPr>
          <w:i/>
        </w:rPr>
        <w:t>loss in processing gain LPG</w:t>
      </w:r>
      <w:r w:rsidR="00BE1049">
        <w:t>)</w:t>
      </w:r>
      <w:r w:rsidR="002530CD">
        <w:t xml:space="preserve"> and the DFT (</w:t>
      </w:r>
      <w:r w:rsidR="002530CD">
        <w:rPr>
          <w:i/>
        </w:rPr>
        <w:t>straddle loss</w:t>
      </w:r>
      <w:r w:rsidR="002530CD">
        <w:t>)</w:t>
      </w:r>
      <w:r w:rsidR="00BE1049">
        <w:t xml:space="preserve"> if I want to examine the details of before-and-after amplitudes and see how they match up with my simulation.  I’m not going to go into that much detail here.</w:t>
      </w:r>
      <w:r w:rsidR="006632E1">
        <w:t xml:space="preserve">  The bottom line is, pulse compression will increase the signal-to-clutter and signal-to-noise ratios for each target by something on the order of 20 dB, and we can see this happening in the figures above.</w:t>
      </w:r>
    </w:p>
    <w:p w:rsidR="009C10BB" w:rsidRPr="009C10BB" w:rsidRDefault="009C10BB" w:rsidP="00A54907">
      <w:pPr>
        <w:pStyle w:val="Mark"/>
        <w:widowControl/>
      </w:pPr>
      <w:r>
        <w:t xml:space="preserve">Linear filters introduce delay in the filter output.  My </w:t>
      </w:r>
      <w:r>
        <w:rPr>
          <w:i/>
        </w:rPr>
        <w:t>L</w:t>
      </w:r>
      <w:r>
        <w:t xml:space="preserve"> = 120-point filter will introduce </w:t>
      </w:r>
      <w:r>
        <w:rPr>
          <w:i/>
        </w:rPr>
        <w:t>L</w:t>
      </w:r>
      <w:r>
        <w:t xml:space="preserve">-1 = 119 samples of delay into the output.  This means that the </w:t>
      </w:r>
      <w:r w:rsidR="002530CD">
        <w:t>range bin corresponding to the beginning of the range window, 1.8 km = (</w:t>
      </w:r>
      <w:r w:rsidR="002530CD">
        <w:rPr>
          <w:i/>
        </w:rPr>
        <w:t>c</w:t>
      </w:r>
      <w:r w:rsidR="002530CD">
        <w:t>/2</w:t>
      </w:r>
      <w:proofErr w:type="gramStart"/>
      <w:r w:rsidR="002530CD">
        <w:t>)(</w:t>
      </w:r>
      <w:proofErr w:type="gramEnd"/>
      <w:r w:rsidR="002530CD">
        <w:t xml:space="preserve">12 </w:t>
      </w:r>
      <w:r w:rsidR="002530CD" w:rsidRPr="007F32BD">
        <w:rPr>
          <w:rFonts w:ascii="Symbol" w:hAnsi="Symbol"/>
          <w:i/>
        </w:rPr>
        <w:t></w:t>
      </w:r>
      <w:r w:rsidR="002530CD">
        <w:t xml:space="preserve">s), is no longer bin #0 (#1 in MATLAB) but is now #119 (120 in MATLAB). The </w:t>
      </w:r>
      <w:r>
        <w:t xml:space="preserve">first </w:t>
      </w:r>
      <w:r w:rsidR="002530CD">
        <w:t xml:space="preserve">sample of the filter output (sample #0, #1 in MATLAB) corresponds </w:t>
      </w:r>
      <w:r w:rsidR="007F32BD">
        <w:t>instead to (</w:t>
      </w:r>
      <w:r w:rsidR="007F32BD">
        <w:rPr>
          <w:i/>
        </w:rPr>
        <w:t>c</w:t>
      </w:r>
      <w:r w:rsidR="007F32BD">
        <w:t>/2</w:t>
      </w:r>
      <w:proofErr w:type="gramStart"/>
      <w:r w:rsidR="007F32BD">
        <w:t>)(</w:t>
      </w:r>
      <w:proofErr w:type="gramEnd"/>
      <w:r w:rsidR="007F32BD">
        <w:t xml:space="preserve">12 </w:t>
      </w:r>
      <w:r w:rsidR="007F32BD" w:rsidRPr="007F32BD">
        <w:rPr>
          <w:rFonts w:ascii="Symbol" w:hAnsi="Symbol"/>
          <w:i/>
        </w:rPr>
        <w:t></w:t>
      </w:r>
      <w:r w:rsidR="007F32BD">
        <w:t>s – 119(1/</w:t>
      </w:r>
      <w:r w:rsidR="007F32BD" w:rsidRPr="007F32BD">
        <w:rPr>
          <w:i/>
        </w:rPr>
        <w:t>F</w:t>
      </w:r>
      <w:r w:rsidR="007F32BD" w:rsidRPr="007F32BD">
        <w:rPr>
          <w:i/>
          <w:vertAlign w:val="subscript"/>
        </w:rPr>
        <w:t>s</w:t>
      </w:r>
      <w:r w:rsidR="007F32BD">
        <w:t xml:space="preserve">) </w:t>
      </w:r>
      <w:r w:rsidR="007F32BD" w:rsidRPr="007F32BD">
        <w:rPr>
          <w:rFonts w:ascii="Symbol" w:hAnsi="Symbol"/>
          <w:i/>
        </w:rPr>
        <w:t></w:t>
      </w:r>
      <w:r w:rsidR="007F32BD">
        <w:t>s) = 0.3125 km.  (</w:t>
      </w:r>
      <w:r w:rsidR="007F32BD">
        <w:rPr>
          <w:i/>
        </w:rPr>
        <w:t>F</w:t>
      </w:r>
      <w:r w:rsidR="007F32BD">
        <w:rPr>
          <w:i/>
          <w:vertAlign w:val="subscript"/>
        </w:rPr>
        <w:t>s</w:t>
      </w:r>
      <w:r w:rsidR="007F32BD">
        <w:rPr>
          <w:vertAlign w:val="subscript"/>
        </w:rPr>
        <w:t xml:space="preserve"> </w:t>
      </w:r>
      <w:proofErr w:type="gramStart"/>
      <w:r w:rsidR="007F32BD">
        <w:t>is</w:t>
      </w:r>
      <w:proofErr w:type="gramEnd"/>
      <w:r w:rsidR="007F32BD">
        <w:t xml:space="preserve"> the fas</w:t>
      </w:r>
      <w:r w:rsidR="002530CD">
        <w:t xml:space="preserve">t time sampling rate, 12 MHz.) </w:t>
      </w:r>
      <w:r w:rsidR="007F32BD">
        <w:t xml:space="preserve"> Thus, it is necessary to re-label the range axis after pulse compression.</w:t>
      </w:r>
      <w:r w:rsidR="008D3C2B">
        <w:t xml:space="preserve"> The total numb</w:t>
      </w:r>
      <w:r w:rsidR="002530CD">
        <w:t>er of range bins is now 337+120−</w:t>
      </w:r>
      <w:r w:rsidR="008D3C2B">
        <w:t>1 = 456.</w:t>
      </w:r>
    </w:p>
    <w:p w:rsidR="009C7FF5" w:rsidRPr="00C64734" w:rsidRDefault="009C7FF5" w:rsidP="009C7FF5">
      <w:pPr>
        <w:pStyle w:val="Mark"/>
        <w:widowControl/>
      </w:pPr>
      <w:r>
        <w:t xml:space="preserve">One of the most common errors in this project is being off by one in compensating the filter delay.  It is very common for students to adjust ranges by 120 range bins instead of the correct 119.  Since range bins correspond to 12.5 m, this creates an error of 12.5 m = 0.0125 km in each peak location in range.  If you use </w:t>
      </w:r>
      <w:r w:rsidRPr="00C64734">
        <w:rPr>
          <w:rFonts w:ascii="Courier New" w:hAnsi="Courier New"/>
        </w:rPr>
        <w:t>xcorr</w:t>
      </w:r>
      <w:r>
        <w:t xml:space="preserve"> to do the matched filtering, it takes some additional work to figure out the right adjustment.</w:t>
      </w:r>
      <w:r w:rsidR="00B50F1C">
        <w:t xml:space="preserve">  Another common error is to not adjust the ranges at all for the filter delay, in which case all ranges will be off by 1.4875 km.</w:t>
      </w:r>
      <w:r w:rsidR="00BB467F">
        <w:t xml:space="preserve"> I hope that most students worked out these details in project 2 on LFM pulse compression.</w:t>
      </w:r>
    </w:p>
    <w:p w:rsidR="00AE4FD3" w:rsidRDefault="009C10BB" w:rsidP="00A54907">
      <w:pPr>
        <w:pStyle w:val="Mark"/>
        <w:widowControl/>
      </w:pPr>
      <w:r>
        <w:t>At this point, the</w:t>
      </w:r>
      <w:r w:rsidR="007F32BD">
        <w:t xml:space="preserve"> clutter is not really interfering with estimating the range and Doppler peaks, but I applied a 3-pulse canceller anyway to reduce the clutter power and clean up the images.</w:t>
      </w:r>
      <w:r w:rsidR="00355C8F">
        <w:t xml:space="preserve"> </w:t>
      </w:r>
      <w:r w:rsidR="00BB467F">
        <w:t xml:space="preserve"> Again, I am trying to demonstrate the combina</w:t>
      </w:r>
      <w:r w:rsidR="002D18BF">
        <w:t>tion of all of these techniques; it is not actually necessary to do MTI filtering to get good results.</w:t>
      </w:r>
      <w:r w:rsidR="00BB467F">
        <w:t xml:space="preserve"> </w:t>
      </w:r>
      <w:r w:rsidR="00355C8F">
        <w:t xml:space="preserve"> The impulse response of the three-pulse canceller is [1, -2, 1]; I used the </w:t>
      </w:r>
      <w:r w:rsidR="00355C8F" w:rsidRPr="00355C8F">
        <w:rPr>
          <w:rFonts w:ascii="Courier New" w:hAnsi="Courier New" w:cs="Courier New"/>
        </w:rPr>
        <w:t>conv</w:t>
      </w:r>
      <w:r w:rsidR="00355C8F">
        <w:t xml:space="preserve"> function again, this time operating in slow time (</w:t>
      </w:r>
      <w:r w:rsidR="00355C8F">
        <w:rPr>
          <w:i/>
          <w:u w:val="single"/>
        </w:rPr>
        <w:t>not</w:t>
      </w:r>
      <w:r w:rsidR="00355C8F">
        <w:t xml:space="preserve"> in Doppler; the range Doppler plots have, so </w:t>
      </w:r>
      <w:r w:rsidR="00355C8F">
        <w:lastRenderedPageBreak/>
        <w:t>far, been for display only).</w:t>
      </w:r>
      <w:r w:rsidR="008D3C2B">
        <w:t xml:space="preserve">  I did not remove any of the transients at the beginning or end of the convolution, so the result now has 20+3-1 = 22 samples in slow time.  Figures 7 and 8 are the mesh and contour plots after MTI filtering.  The major change is that there is now a significant trough where the clutter hump used to be, indicating successful suppression of the clutter energy.</w:t>
      </w:r>
    </w:p>
    <w:p w:rsidR="008D3C2B" w:rsidRPr="00DC59A2" w:rsidRDefault="008D3C2B" w:rsidP="008D3C2B">
      <w:pPr>
        <w:pStyle w:val="Mark"/>
        <w:keepNext/>
        <w:widowControl/>
        <w:tabs>
          <w:tab w:val="right" w:pos="8640"/>
        </w:tabs>
        <w:ind w:firstLine="0"/>
      </w:pPr>
      <w:r>
        <w:tab/>
      </w:r>
    </w:p>
    <w:tbl>
      <w:tblPr>
        <w:tblW w:w="0" w:type="auto"/>
        <w:tblLayout w:type="fixed"/>
        <w:tblLook w:val="0000"/>
      </w:tblPr>
      <w:tblGrid>
        <w:gridCol w:w="4428"/>
        <w:gridCol w:w="4428"/>
      </w:tblGrid>
      <w:tr w:rsidR="008D3C2B" w:rsidTr="008D2B7A">
        <w:tblPrEx>
          <w:tblCellMar>
            <w:top w:w="0" w:type="dxa"/>
            <w:bottom w:w="0" w:type="dxa"/>
          </w:tblCellMar>
        </w:tblPrEx>
        <w:trPr>
          <w:cantSplit/>
        </w:trPr>
        <w:tc>
          <w:tcPr>
            <w:tcW w:w="4428" w:type="dxa"/>
          </w:tcPr>
          <w:p w:rsidR="008D3C2B" w:rsidRPr="0034308A" w:rsidRDefault="00E705E2" w:rsidP="008D2B7A">
            <w:pPr>
              <w:pStyle w:val="Mark"/>
              <w:widowControl/>
              <w:spacing w:before="0"/>
              <w:ind w:firstLine="0"/>
              <w:jc w:val="center"/>
              <w:rPr>
                <w:i/>
              </w:rPr>
            </w:pPr>
            <w:r>
              <w:rPr>
                <w:i/>
                <w:noProof/>
              </w:rPr>
              <w:drawing>
                <wp:inline distT="0" distB="0" distL="0" distR="0">
                  <wp:extent cx="2669540" cy="1997075"/>
                  <wp:effectExtent l="19050" t="0" r="0"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3" cstate="print"/>
                          <a:srcRect/>
                          <a:stretch>
                            <a:fillRect/>
                          </a:stretch>
                        </pic:blipFill>
                        <pic:spPr bwMode="auto">
                          <a:xfrm>
                            <a:off x="0" y="0"/>
                            <a:ext cx="2669540" cy="1997075"/>
                          </a:xfrm>
                          <a:prstGeom prst="rect">
                            <a:avLst/>
                          </a:prstGeom>
                          <a:noFill/>
                          <a:ln w="9525">
                            <a:noFill/>
                            <a:miter lim="800000"/>
                            <a:headEnd/>
                            <a:tailEnd/>
                          </a:ln>
                        </pic:spPr>
                      </pic:pic>
                    </a:graphicData>
                  </a:graphic>
                </wp:inline>
              </w:drawing>
            </w:r>
          </w:p>
        </w:tc>
        <w:tc>
          <w:tcPr>
            <w:tcW w:w="4428" w:type="dxa"/>
          </w:tcPr>
          <w:p w:rsidR="008D3C2B" w:rsidRPr="006921DC" w:rsidRDefault="00E705E2" w:rsidP="008D2B7A">
            <w:pPr>
              <w:pStyle w:val="Mark"/>
              <w:widowControl/>
              <w:spacing w:before="0"/>
              <w:ind w:firstLine="0"/>
              <w:jc w:val="center"/>
              <w:rPr>
                <w:i/>
              </w:rPr>
            </w:pPr>
            <w:r>
              <w:rPr>
                <w:i/>
                <w:noProof/>
              </w:rPr>
              <w:drawing>
                <wp:inline distT="0" distB="0" distL="0" distR="0">
                  <wp:extent cx="2669540" cy="1997075"/>
                  <wp:effectExtent l="19050" t="0" r="0" b="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4" cstate="print"/>
                          <a:srcRect/>
                          <a:stretch>
                            <a:fillRect/>
                          </a:stretch>
                        </pic:blipFill>
                        <pic:spPr bwMode="auto">
                          <a:xfrm>
                            <a:off x="0" y="0"/>
                            <a:ext cx="2669540" cy="1997075"/>
                          </a:xfrm>
                          <a:prstGeom prst="rect">
                            <a:avLst/>
                          </a:prstGeom>
                          <a:noFill/>
                          <a:ln w="9525">
                            <a:noFill/>
                            <a:miter lim="800000"/>
                            <a:headEnd/>
                            <a:tailEnd/>
                          </a:ln>
                        </pic:spPr>
                      </pic:pic>
                    </a:graphicData>
                  </a:graphic>
                </wp:inline>
              </w:drawing>
            </w:r>
          </w:p>
        </w:tc>
      </w:tr>
      <w:tr w:rsidR="008D3C2B" w:rsidTr="008D2B7A">
        <w:tblPrEx>
          <w:tblCellMar>
            <w:top w:w="0" w:type="dxa"/>
            <w:bottom w:w="0" w:type="dxa"/>
          </w:tblCellMar>
        </w:tblPrEx>
        <w:trPr>
          <w:cantSplit/>
        </w:trPr>
        <w:tc>
          <w:tcPr>
            <w:tcW w:w="4428" w:type="dxa"/>
          </w:tcPr>
          <w:p w:rsidR="008D3C2B" w:rsidRDefault="008D3C2B" w:rsidP="008D2B7A">
            <w:pPr>
              <w:pStyle w:val="Mark"/>
              <w:widowControl/>
              <w:spacing w:before="0"/>
              <w:ind w:firstLine="0"/>
              <w:jc w:val="center"/>
              <w:rPr>
                <w:i/>
              </w:rPr>
            </w:pPr>
            <w:r>
              <w:rPr>
                <w:i/>
              </w:rPr>
              <w:t xml:space="preserve">Figure </w:t>
            </w:r>
            <w:r w:rsidR="00A679DB">
              <w:rPr>
                <w:i/>
              </w:rPr>
              <w:t>7</w:t>
            </w:r>
            <w:r>
              <w:rPr>
                <w:i/>
              </w:rPr>
              <w:t>.  Range-Doppler mesh plot of pulse-compressed data.</w:t>
            </w:r>
          </w:p>
        </w:tc>
        <w:tc>
          <w:tcPr>
            <w:tcW w:w="4428" w:type="dxa"/>
          </w:tcPr>
          <w:p w:rsidR="008D3C2B" w:rsidRDefault="008D3C2B" w:rsidP="008D2B7A">
            <w:pPr>
              <w:pStyle w:val="Mark"/>
              <w:widowControl/>
              <w:spacing w:before="0"/>
              <w:ind w:firstLine="0"/>
              <w:jc w:val="center"/>
              <w:rPr>
                <w:i/>
              </w:rPr>
            </w:pPr>
            <w:r>
              <w:rPr>
                <w:i/>
              </w:rPr>
              <w:t xml:space="preserve">Figure </w:t>
            </w:r>
            <w:r w:rsidR="00A679DB">
              <w:rPr>
                <w:i/>
              </w:rPr>
              <w:t>8</w:t>
            </w:r>
            <w:r>
              <w:rPr>
                <w:i/>
              </w:rPr>
              <w:t>.  Range-Doppler contour plot of pulse-compressed data.</w:t>
            </w:r>
          </w:p>
        </w:tc>
      </w:tr>
    </w:tbl>
    <w:p w:rsidR="008D3C2B" w:rsidRDefault="008D3C2B" w:rsidP="008D3C2B">
      <w:pPr>
        <w:pStyle w:val="Mark"/>
        <w:widowControl/>
        <w:ind w:firstLine="0"/>
      </w:pPr>
    </w:p>
    <w:p w:rsidR="002D18BF" w:rsidRDefault="002D18BF" w:rsidP="002D18BF">
      <w:pPr>
        <w:pStyle w:val="Mark"/>
        <w:widowControl/>
      </w:pPr>
      <w:r>
        <w:t xml:space="preserve">I am now ready to measure the velocities and relative powers of each of the target echoes.  Velocities are measured from the peak of each target in the velocity axis of the range-Doppler plot.  Because there are two targets at a range of 4.4 km, it is going to be necessary to measure the power of those two target echoes in the Doppler domain, so they can be separated based on their differing velocities.  I need to make all my amplitude measurements in the same domain for consistency, so I will make my amplitude measurements directly from the magnitude of the range-Doppler map.  The velocity and amplitude of each peak can be determined by manual inspection of the data in MATLAB.  This approach is perfectly acceptable for this project.  However, I decided to have some fun by implementing a semi-automatic detection algorithm, which occupies nearly the last half of the </w:t>
      </w:r>
      <w:r w:rsidRPr="003E7BC8">
        <w:rPr>
          <w:rFonts w:ascii="Courier New" w:hAnsi="Courier New" w:cs="Courier New"/>
        </w:rPr>
        <w:t>procdata</w:t>
      </w:r>
      <w:r>
        <w:rPr>
          <w:rFonts w:ascii="Courier New" w:hAnsi="Courier New" w:cs="Courier New"/>
        </w:rPr>
        <w:t>.m</w:t>
      </w:r>
      <w:r>
        <w:t xml:space="preserve"> M file.</w:t>
      </w:r>
    </w:p>
    <w:p w:rsidR="003E7BC8" w:rsidRDefault="003E7BC8" w:rsidP="003E7BC8">
      <w:pPr>
        <w:pStyle w:val="Mark"/>
        <w:widowControl/>
      </w:pPr>
      <w:r>
        <w:t>My first step was to implement a cell averaging CFAR to estimate the interference level.</w:t>
      </w:r>
      <w:r w:rsidR="001078EC">
        <w:t xml:space="preserve">  This was applied to the magnitude-s</w:t>
      </w:r>
      <w:r w:rsidR="00F8393E">
        <w:t>quared of the range-Doppler map, so results for a square-law detector are appropriate for designing the CFAR.</w:t>
      </w:r>
      <w:r>
        <w:t xml:space="preserve">  I used </w:t>
      </w:r>
      <w:r w:rsidR="009C7FF5">
        <w:t>a range-only 1D CFAR with a total window length of 23 bins.</w:t>
      </w:r>
      <w:r w:rsidR="001078EC">
        <w:t xml:space="preserve"> </w:t>
      </w:r>
      <w:r w:rsidR="009C7FF5">
        <w:t xml:space="preserve"> Of these, the center bin is the test cell; I used two guard cells on either side; this then leave 9 cells in each of the lead and lag windows.  I used the </w:t>
      </w:r>
      <w:r w:rsidR="009C7FF5" w:rsidRPr="009C7FF5">
        <w:rPr>
          <w:rFonts w:ascii="Courier New" w:hAnsi="Courier New" w:cs="Courier New"/>
        </w:rPr>
        <w:t>conv</w:t>
      </w:r>
      <w:r w:rsidR="009C7FF5">
        <w:t xml:space="preserve"> function to efficiently apply this to each column, and discarded the transients at each end to keep the same matrix size at the output.  Figure </w:t>
      </w:r>
      <w:r w:rsidR="00A679DB">
        <w:t>9</w:t>
      </w:r>
      <w:r w:rsidR="009C7FF5">
        <w:t xml:space="preserve"> shows the CFAR threshold in range and Doppler that resulted.  The plot has been rotated to make more visible the characteristic CA-CFAR behavior around a target, namely an elevated threshold to either side of the target with a notch at the actual target location.</w:t>
      </w:r>
    </w:p>
    <w:p w:rsidR="0084103B" w:rsidRDefault="00F8393E" w:rsidP="0084103B">
      <w:pPr>
        <w:pStyle w:val="Mark"/>
        <w:widowControl/>
      </w:pPr>
      <w:r>
        <w:t xml:space="preserve">Here’s where I got lazy: </w:t>
      </w:r>
      <w:r w:rsidR="0084103B">
        <w:t xml:space="preserve">I set my threshold multiplier heuristically, at a </w:t>
      </w:r>
      <w:r>
        <w:t xml:space="preserve">multiplier </w:t>
      </w:r>
      <w:r w:rsidR="0084103B">
        <w:t xml:space="preserve">value of </w:t>
      </w:r>
      <w:r w:rsidR="0084103B">
        <w:rPr>
          <w:rFonts w:ascii="Symbol" w:hAnsi="Symbol"/>
          <w:i/>
        </w:rPr>
        <w:t></w:t>
      </w:r>
      <w:r w:rsidR="0084103B">
        <w:t xml:space="preserve"> = 16.  Since the data is magnitude-squared, I would expect noise to be </w:t>
      </w:r>
      <w:r w:rsidR="0084103B">
        <w:lastRenderedPageBreak/>
        <w:t>exponentially distributed.  We know that the threshold multiplier</w:t>
      </w:r>
      <w:r w:rsidR="0084103B" w:rsidRPr="00F7558C">
        <w:t xml:space="preserve"> </w:t>
      </w:r>
      <w:r w:rsidR="0084103B">
        <w:t>and average false alarm probability for cell averaging CFAR in this case are related by</w:t>
      </w:r>
    </w:p>
    <w:p w:rsidR="0084103B" w:rsidRDefault="0084103B" w:rsidP="0084103B">
      <w:pPr>
        <w:pStyle w:val="MTDisplayEquation"/>
      </w:pPr>
      <w:r>
        <w:tab/>
      </w:r>
      <w:r w:rsidRPr="00F7558C">
        <w:rPr>
          <w:position w:val="-28"/>
        </w:rPr>
        <w:object w:dxaOrig="17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38.05pt" o:ole="">
            <v:imagedata r:id="rId15" o:title=""/>
          </v:shape>
          <o:OLEObject Type="Embed" ProgID="Equation.DSMT4" ShapeID="_x0000_i1025" DrawAspect="Content" ObjectID="_1349941365" r:id="rId16"/>
        </w:object>
      </w:r>
    </w:p>
    <w:p w:rsidR="0084103B" w:rsidRDefault="0084103B" w:rsidP="0084103B">
      <w:pPr>
        <w:pStyle w:val="Mark"/>
        <w:ind w:firstLine="0"/>
      </w:pPr>
      <w:r>
        <w:t xml:space="preserve">With </w:t>
      </w:r>
      <w:r>
        <w:rPr>
          <w:rFonts w:ascii="Symbol" w:hAnsi="Symbol"/>
          <w:i/>
        </w:rPr>
        <w:t></w:t>
      </w:r>
      <w:r>
        <w:t xml:space="preserve"> = 16 and </w:t>
      </w:r>
      <w:r>
        <w:rPr>
          <w:i/>
        </w:rPr>
        <w:t>N</w:t>
      </w:r>
      <w:r>
        <w:t xml:space="preserve"> = 18, we expect </w:t>
      </w:r>
      <w:r w:rsidRPr="00F7558C">
        <w:rPr>
          <w:position w:val="-12"/>
        </w:rPr>
        <w:object w:dxaOrig="420" w:dyaOrig="380">
          <v:shape id="_x0000_i1026" type="#_x0000_t75" style="width:20.7pt;height:19.05pt" o:ole="">
            <v:imagedata r:id="rId17" o:title=""/>
          </v:shape>
          <o:OLEObject Type="Embed" ProgID="Equation.DSMT4" ShapeID="_x0000_i1026" DrawAspect="Content" ObjectID="_1349941366" r:id="rId18"/>
        </w:object>
      </w:r>
      <w:r>
        <w:t xml:space="preserve"> </w:t>
      </w:r>
      <w:r>
        <w:sym w:font="Symbol" w:char="F0BB"/>
      </w:r>
      <w:r>
        <w:t xml:space="preserve"> 10</w:t>
      </w:r>
      <w:r>
        <w:rPr>
          <w:vertAlign w:val="superscript"/>
        </w:rPr>
        <w:t>-5</w:t>
      </w:r>
      <w:r>
        <w:t>.  There are a total of 456 range bins and 256 Doppler bins to which I apply the threshold test, giving a total of 116,736 = 1.17x10</w:t>
      </w:r>
      <w:r>
        <w:rPr>
          <w:vertAlign w:val="superscript"/>
        </w:rPr>
        <w:t>5</w:t>
      </w:r>
      <w:r>
        <w:t xml:space="preserve"> tests, so “on average” I might expect about one false alarm with this threshold setting.  In fact, I had no false alarms on this particular data set.</w:t>
      </w:r>
    </w:p>
    <w:p w:rsidR="009C7FF5" w:rsidRDefault="00E705E2" w:rsidP="009C7FF5">
      <w:pPr>
        <w:pStyle w:val="Mark"/>
        <w:widowControl/>
        <w:ind w:firstLine="0"/>
        <w:jc w:val="center"/>
      </w:pPr>
      <w:r>
        <w:rPr>
          <w:noProof/>
        </w:rPr>
        <w:drawing>
          <wp:inline distT="0" distB="0" distL="0" distR="0">
            <wp:extent cx="4235450" cy="3447415"/>
            <wp:effectExtent l="19050" t="0" r="0"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9" cstate="print"/>
                    <a:srcRect/>
                    <a:stretch>
                      <a:fillRect/>
                    </a:stretch>
                  </pic:blipFill>
                  <pic:spPr bwMode="auto">
                    <a:xfrm>
                      <a:off x="0" y="0"/>
                      <a:ext cx="4235450" cy="3447415"/>
                    </a:xfrm>
                    <a:prstGeom prst="rect">
                      <a:avLst/>
                    </a:prstGeom>
                    <a:noFill/>
                    <a:ln w="9525">
                      <a:noFill/>
                      <a:miter lim="800000"/>
                      <a:headEnd/>
                      <a:tailEnd/>
                    </a:ln>
                  </pic:spPr>
                </pic:pic>
              </a:graphicData>
            </a:graphic>
          </wp:inline>
        </w:drawing>
      </w:r>
    </w:p>
    <w:p w:rsidR="009C7FF5" w:rsidRDefault="009C7FF5" w:rsidP="009C7FF5">
      <w:pPr>
        <w:pStyle w:val="Mark"/>
        <w:widowControl/>
        <w:jc w:val="center"/>
        <w:rPr>
          <w:i/>
        </w:rPr>
      </w:pPr>
      <w:proofErr w:type="gramStart"/>
      <w:r>
        <w:rPr>
          <w:i/>
        </w:rPr>
        <w:t xml:space="preserve">Figure </w:t>
      </w:r>
      <w:r w:rsidR="00A679DB">
        <w:rPr>
          <w:i/>
        </w:rPr>
        <w:t>9</w:t>
      </w:r>
      <w:r>
        <w:rPr>
          <w:i/>
        </w:rPr>
        <w:t>.</w:t>
      </w:r>
      <w:proofErr w:type="gramEnd"/>
      <w:r>
        <w:rPr>
          <w:i/>
        </w:rPr>
        <w:t xml:space="preserve">  </w:t>
      </w:r>
      <w:proofErr w:type="gramStart"/>
      <w:r>
        <w:rPr>
          <w:i/>
        </w:rPr>
        <w:t>CFAR threshold map.</w:t>
      </w:r>
      <w:proofErr w:type="gramEnd"/>
    </w:p>
    <w:p w:rsidR="009C7FF5" w:rsidRPr="009C7FF5" w:rsidRDefault="009C7FF5" w:rsidP="009C7FF5">
      <w:pPr>
        <w:pStyle w:val="Mark"/>
        <w:widowControl/>
        <w:jc w:val="center"/>
        <w:rPr>
          <w:i/>
        </w:rPr>
      </w:pPr>
    </w:p>
    <w:p w:rsidR="001D1C54" w:rsidRDefault="001D1C54" w:rsidP="00B50F1C">
      <w:pPr>
        <w:pStyle w:val="Mark"/>
        <w:ind w:firstLine="720"/>
      </w:pPr>
      <w:r>
        <w:t xml:space="preserve">To detect the range bins for targets (which of course I already know by inspection anyway), I noncoherently integrated all of the Doppler bins to get a single column of total power </w:t>
      </w:r>
      <w:r>
        <w:rPr>
          <w:i/>
        </w:rPr>
        <w:t>vs.</w:t>
      </w:r>
      <w:r>
        <w:t xml:space="preserve"> range.  I then implemented some logic to search for local peaks above my CFAR threshold in range and to record their range bins.  The result of these operations is shown in Figure </w:t>
      </w:r>
      <w:r w:rsidR="00A679DB">
        <w:t>10</w:t>
      </w:r>
      <w:r>
        <w:t>.</w:t>
      </w:r>
    </w:p>
    <w:p w:rsidR="00FB1439" w:rsidRDefault="00FB1439" w:rsidP="00FB1439">
      <w:pPr>
        <w:pStyle w:val="Mark"/>
        <w:widowControl/>
      </w:pPr>
      <w:r>
        <w:t xml:space="preserve">My code then searches each range bin identified in the previous step for peaks in Doppler and marks those, recording the peak power of each.  Figures 11-13 show the peak detections in Doppler for the three range bins of interest.  I also used the function </w:t>
      </w:r>
      <w:r w:rsidRPr="00220B4B">
        <w:rPr>
          <w:rFonts w:ascii="Courier New" w:hAnsi="Courier New" w:cs="Courier New"/>
        </w:rPr>
        <w:t>peakinterp</w:t>
      </w:r>
      <w:r>
        <w:t xml:space="preserve"> to apply the quadratic interpolation formula of Section 5.3.4 in the textbook and refine the velocity and power estimates.  (Of course, you could also just use a bigger </w:t>
      </w:r>
      <w:proofErr w:type="gramStart"/>
      <w:r>
        <w:t>DFT .)</w:t>
      </w:r>
      <w:proofErr w:type="gramEnd"/>
    </w:p>
    <w:p w:rsidR="00A26DDA" w:rsidRPr="00A26DDA" w:rsidRDefault="00E705E2" w:rsidP="00A26DDA">
      <w:pPr>
        <w:pStyle w:val="Mark"/>
        <w:widowControl/>
        <w:ind w:firstLine="0"/>
        <w:jc w:val="center"/>
      </w:pPr>
      <w:r>
        <w:rPr>
          <w:noProof/>
        </w:rPr>
        <w:lastRenderedPageBreak/>
        <w:drawing>
          <wp:inline distT="0" distB="0" distL="0" distR="0">
            <wp:extent cx="3562985" cy="2669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562985" cy="2669540"/>
                    </a:xfrm>
                    <a:prstGeom prst="rect">
                      <a:avLst/>
                    </a:prstGeom>
                    <a:noFill/>
                    <a:ln w="9525">
                      <a:noFill/>
                      <a:miter lim="800000"/>
                      <a:headEnd/>
                      <a:tailEnd/>
                    </a:ln>
                  </pic:spPr>
                </pic:pic>
              </a:graphicData>
            </a:graphic>
          </wp:inline>
        </w:drawing>
      </w:r>
    </w:p>
    <w:p w:rsidR="00A26DDA" w:rsidRDefault="00A26DDA" w:rsidP="00A26DDA">
      <w:pPr>
        <w:pStyle w:val="Mark"/>
        <w:widowControl/>
        <w:jc w:val="center"/>
        <w:rPr>
          <w:i/>
        </w:rPr>
      </w:pPr>
      <w:proofErr w:type="gramStart"/>
      <w:r>
        <w:rPr>
          <w:i/>
        </w:rPr>
        <w:t xml:space="preserve">Figure </w:t>
      </w:r>
      <w:r w:rsidR="00A679DB">
        <w:rPr>
          <w:i/>
        </w:rPr>
        <w:t>10</w:t>
      </w:r>
      <w:r>
        <w:rPr>
          <w:i/>
        </w:rPr>
        <w:t>.</w:t>
      </w:r>
      <w:proofErr w:type="gramEnd"/>
      <w:r>
        <w:rPr>
          <w:i/>
        </w:rPr>
        <w:t xml:space="preserve">  Detection of range peaks.</w:t>
      </w:r>
    </w:p>
    <w:p w:rsidR="00A26DDA" w:rsidRPr="009C7FF5" w:rsidRDefault="00A26DDA" w:rsidP="00A26DDA">
      <w:pPr>
        <w:pStyle w:val="Mark"/>
        <w:widowControl/>
        <w:jc w:val="center"/>
        <w:rPr>
          <w:i/>
        </w:rPr>
      </w:pPr>
    </w:p>
    <w:p w:rsidR="00B50F1C" w:rsidRPr="00DC59A2" w:rsidRDefault="00B50F1C" w:rsidP="00B50F1C">
      <w:pPr>
        <w:pStyle w:val="Mark"/>
        <w:keepNext/>
        <w:widowControl/>
        <w:tabs>
          <w:tab w:val="right" w:pos="8640"/>
        </w:tabs>
        <w:ind w:firstLine="0"/>
      </w:pPr>
      <w:r>
        <w:tab/>
      </w:r>
    </w:p>
    <w:tbl>
      <w:tblPr>
        <w:tblW w:w="0" w:type="auto"/>
        <w:tblLayout w:type="fixed"/>
        <w:tblLook w:val="0000"/>
      </w:tblPr>
      <w:tblGrid>
        <w:gridCol w:w="2880"/>
        <w:gridCol w:w="2880"/>
        <w:gridCol w:w="2880"/>
      </w:tblGrid>
      <w:tr w:rsidR="00B50F1C" w:rsidTr="00B50F1C">
        <w:tblPrEx>
          <w:tblCellMar>
            <w:top w:w="0" w:type="dxa"/>
            <w:bottom w:w="0" w:type="dxa"/>
          </w:tblCellMar>
        </w:tblPrEx>
        <w:trPr>
          <w:cantSplit/>
        </w:trPr>
        <w:tc>
          <w:tcPr>
            <w:tcW w:w="2880" w:type="dxa"/>
          </w:tcPr>
          <w:p w:rsidR="00B50F1C" w:rsidRPr="00B50F1C" w:rsidRDefault="00E705E2" w:rsidP="00186CF9">
            <w:pPr>
              <w:pStyle w:val="Mark"/>
              <w:widowControl/>
              <w:spacing w:before="0"/>
              <w:ind w:firstLine="0"/>
              <w:jc w:val="center"/>
              <w:rPr>
                <w:i/>
              </w:rPr>
            </w:pPr>
            <w:r>
              <w:rPr>
                <w:i/>
                <w:noProof/>
              </w:rPr>
              <w:drawing>
                <wp:inline distT="0" distB="0" distL="0" distR="0">
                  <wp:extent cx="1692275" cy="127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692275" cy="1271905"/>
                          </a:xfrm>
                          <a:prstGeom prst="rect">
                            <a:avLst/>
                          </a:prstGeom>
                          <a:noFill/>
                          <a:ln w="9525">
                            <a:noFill/>
                            <a:miter lim="800000"/>
                            <a:headEnd/>
                            <a:tailEnd/>
                          </a:ln>
                        </pic:spPr>
                      </pic:pic>
                    </a:graphicData>
                  </a:graphic>
                </wp:inline>
              </w:drawing>
            </w:r>
          </w:p>
        </w:tc>
        <w:tc>
          <w:tcPr>
            <w:tcW w:w="2880" w:type="dxa"/>
          </w:tcPr>
          <w:p w:rsidR="00B50F1C" w:rsidRPr="00B50F1C" w:rsidRDefault="00E705E2" w:rsidP="00186CF9">
            <w:pPr>
              <w:pStyle w:val="Mark"/>
              <w:widowControl/>
              <w:spacing w:before="0"/>
              <w:ind w:firstLine="0"/>
              <w:jc w:val="center"/>
              <w:rPr>
                <w:i/>
              </w:rPr>
            </w:pPr>
            <w:r>
              <w:rPr>
                <w:i/>
                <w:noProof/>
              </w:rPr>
              <w:drawing>
                <wp:inline distT="0" distB="0" distL="0" distR="0">
                  <wp:extent cx="1692275" cy="127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1692275" cy="1271905"/>
                          </a:xfrm>
                          <a:prstGeom prst="rect">
                            <a:avLst/>
                          </a:prstGeom>
                          <a:noFill/>
                          <a:ln w="9525">
                            <a:noFill/>
                            <a:miter lim="800000"/>
                            <a:headEnd/>
                            <a:tailEnd/>
                          </a:ln>
                        </pic:spPr>
                      </pic:pic>
                    </a:graphicData>
                  </a:graphic>
                </wp:inline>
              </w:drawing>
            </w:r>
          </w:p>
        </w:tc>
        <w:tc>
          <w:tcPr>
            <w:tcW w:w="2880" w:type="dxa"/>
          </w:tcPr>
          <w:p w:rsidR="00B50F1C" w:rsidRPr="00B50F1C" w:rsidRDefault="00E705E2" w:rsidP="00186CF9">
            <w:pPr>
              <w:pStyle w:val="Mark"/>
              <w:widowControl/>
              <w:spacing w:before="0"/>
              <w:ind w:firstLine="0"/>
              <w:jc w:val="center"/>
              <w:rPr>
                <w:i/>
              </w:rPr>
            </w:pPr>
            <w:r>
              <w:rPr>
                <w:i/>
                <w:noProof/>
              </w:rPr>
              <w:drawing>
                <wp:inline distT="0" distB="0" distL="0" distR="0">
                  <wp:extent cx="1692275" cy="1271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1692275" cy="1271905"/>
                          </a:xfrm>
                          <a:prstGeom prst="rect">
                            <a:avLst/>
                          </a:prstGeom>
                          <a:noFill/>
                          <a:ln w="9525">
                            <a:noFill/>
                            <a:miter lim="800000"/>
                            <a:headEnd/>
                            <a:tailEnd/>
                          </a:ln>
                        </pic:spPr>
                      </pic:pic>
                    </a:graphicData>
                  </a:graphic>
                </wp:inline>
              </w:drawing>
            </w:r>
          </w:p>
        </w:tc>
      </w:tr>
      <w:tr w:rsidR="00B50F1C" w:rsidTr="00B50F1C">
        <w:tblPrEx>
          <w:tblCellMar>
            <w:top w:w="0" w:type="dxa"/>
            <w:bottom w:w="0" w:type="dxa"/>
          </w:tblCellMar>
        </w:tblPrEx>
        <w:trPr>
          <w:cantSplit/>
        </w:trPr>
        <w:tc>
          <w:tcPr>
            <w:tcW w:w="2880" w:type="dxa"/>
          </w:tcPr>
          <w:p w:rsidR="00B50F1C" w:rsidRDefault="00B50F1C" w:rsidP="00186CF9">
            <w:pPr>
              <w:pStyle w:val="Mark"/>
              <w:widowControl/>
              <w:spacing w:before="0"/>
              <w:ind w:firstLine="0"/>
              <w:jc w:val="center"/>
              <w:rPr>
                <w:i/>
              </w:rPr>
            </w:pPr>
            <w:r>
              <w:rPr>
                <w:i/>
              </w:rPr>
              <w:t xml:space="preserve">Figure </w:t>
            </w:r>
            <w:r w:rsidR="00A679DB">
              <w:rPr>
                <w:i/>
              </w:rPr>
              <w:t>11</w:t>
            </w:r>
            <w:r>
              <w:rPr>
                <w:i/>
              </w:rPr>
              <w:t>.  Doppler peaks at R = 2.0 km.</w:t>
            </w:r>
          </w:p>
        </w:tc>
        <w:tc>
          <w:tcPr>
            <w:tcW w:w="2880" w:type="dxa"/>
          </w:tcPr>
          <w:p w:rsidR="00B50F1C" w:rsidRDefault="00B50F1C" w:rsidP="00186CF9">
            <w:pPr>
              <w:pStyle w:val="Mark"/>
              <w:widowControl/>
              <w:spacing w:before="0"/>
              <w:ind w:firstLine="0"/>
              <w:jc w:val="center"/>
              <w:rPr>
                <w:i/>
              </w:rPr>
            </w:pPr>
            <w:r>
              <w:rPr>
                <w:i/>
              </w:rPr>
              <w:t xml:space="preserve">Figure </w:t>
            </w:r>
            <w:r w:rsidR="00A679DB">
              <w:rPr>
                <w:i/>
              </w:rPr>
              <w:t>12</w:t>
            </w:r>
            <w:r>
              <w:rPr>
                <w:i/>
              </w:rPr>
              <w:t>.  Doppler peaks at R = 3.8 km.</w:t>
            </w:r>
          </w:p>
        </w:tc>
        <w:tc>
          <w:tcPr>
            <w:tcW w:w="2880" w:type="dxa"/>
          </w:tcPr>
          <w:p w:rsidR="00B50F1C" w:rsidRDefault="00B50F1C" w:rsidP="00186CF9">
            <w:pPr>
              <w:pStyle w:val="Mark"/>
              <w:widowControl/>
              <w:spacing w:before="0"/>
              <w:ind w:firstLine="0"/>
              <w:jc w:val="center"/>
              <w:rPr>
                <w:i/>
              </w:rPr>
            </w:pPr>
            <w:r>
              <w:rPr>
                <w:i/>
              </w:rPr>
              <w:t xml:space="preserve">Figure </w:t>
            </w:r>
            <w:r w:rsidR="00A679DB">
              <w:rPr>
                <w:i/>
              </w:rPr>
              <w:t>13</w:t>
            </w:r>
            <w:r>
              <w:rPr>
                <w:i/>
              </w:rPr>
              <w:t>.  Doppler peaks at R = 4.4 km.</w:t>
            </w:r>
          </w:p>
        </w:tc>
      </w:tr>
    </w:tbl>
    <w:p w:rsidR="001D1C46" w:rsidRDefault="001D1C46" w:rsidP="00B50F1C">
      <w:pPr>
        <w:pStyle w:val="Mark"/>
        <w:widowControl/>
        <w:ind w:firstLine="0"/>
      </w:pPr>
    </w:p>
    <w:p w:rsidR="00B50F1C" w:rsidRDefault="00220B4B" w:rsidP="00B50F1C">
      <w:pPr>
        <w:pStyle w:val="Mark"/>
        <w:widowControl/>
        <w:ind w:firstLine="0"/>
      </w:pPr>
      <w:r>
        <w:t>At this point, my algorithm has generated</w:t>
      </w:r>
      <w:r w:rsidR="00FB1439">
        <w:t xml:space="preserve"> the following table of targets. Note that because of the peak interpolation routine, by DFT indices are not integers.  If you just use a big DFT, yours will be integers.</w:t>
      </w:r>
    </w:p>
    <w:p w:rsidR="00220B4B" w:rsidRDefault="00220B4B" w:rsidP="00B50F1C">
      <w:pPr>
        <w:pStyle w:val="Mark"/>
        <w:widowControl/>
        <w:ind w:firstLine="0"/>
      </w:pPr>
    </w:p>
    <w:p w:rsidR="00FB1439" w:rsidRDefault="00FB1439" w:rsidP="00B50F1C">
      <w:pPr>
        <w:pStyle w:val="Mark"/>
        <w:widowControl/>
        <w:ind w:firstLine="0"/>
      </w:pPr>
    </w:p>
    <w:p w:rsidR="00220B4B" w:rsidRPr="00220B4B" w:rsidRDefault="00220B4B" w:rsidP="00F8393E">
      <w:pPr>
        <w:pStyle w:val="Mark"/>
        <w:keepNext/>
        <w:widowControl/>
        <w:pBdr>
          <w:top w:val="double" w:sz="4" w:space="1" w:color="auto"/>
          <w:left w:val="double" w:sz="4" w:space="4" w:color="auto"/>
          <w:bottom w:val="double" w:sz="4" w:space="1" w:color="auto"/>
          <w:right w:val="double" w:sz="4" w:space="12" w:color="auto"/>
        </w:pBdr>
        <w:tabs>
          <w:tab w:val="left" w:pos="8100"/>
        </w:tabs>
        <w:ind w:left="1080" w:right="540" w:firstLine="0"/>
        <w:rPr>
          <w:rFonts w:ascii="Courier New" w:hAnsi="Courier New" w:cs="Courier New"/>
          <w:sz w:val="20"/>
        </w:rPr>
      </w:pPr>
      <w:r w:rsidRPr="00220B4B">
        <w:rPr>
          <w:rFonts w:ascii="Courier New" w:hAnsi="Courier New" w:cs="Courier New"/>
          <w:sz w:val="20"/>
        </w:rPr>
        <w:t>INTERIM PARAMETERS OF DETECTED TARGETS:</w:t>
      </w:r>
    </w:p>
    <w:p w:rsidR="00220B4B" w:rsidRPr="00220B4B" w:rsidRDefault="001D1C46" w:rsidP="00F8393E">
      <w:pPr>
        <w:pStyle w:val="Mark"/>
        <w:keepNext/>
        <w:widowControl/>
        <w:pBdr>
          <w:top w:val="double" w:sz="4" w:space="1" w:color="auto"/>
          <w:left w:val="double" w:sz="4" w:space="4" w:color="auto"/>
          <w:bottom w:val="double" w:sz="4" w:space="1" w:color="auto"/>
          <w:right w:val="double" w:sz="4" w:space="12" w:color="auto"/>
        </w:pBdr>
        <w:tabs>
          <w:tab w:val="left" w:pos="8100"/>
        </w:tabs>
        <w:ind w:left="1080" w:right="540" w:firstLine="0"/>
        <w:rPr>
          <w:rFonts w:ascii="Courier New" w:hAnsi="Courier New" w:cs="Courier New"/>
          <w:sz w:val="20"/>
        </w:rPr>
      </w:pPr>
      <w:r>
        <w:rPr>
          <w:rFonts w:ascii="Courier New" w:hAnsi="Courier New" w:cs="Courier New"/>
          <w:sz w:val="20"/>
        </w:rPr>
        <w:t xml:space="preserve">Number       </w:t>
      </w:r>
      <w:r w:rsidR="00220B4B" w:rsidRPr="00220B4B">
        <w:rPr>
          <w:rFonts w:ascii="Courier New" w:hAnsi="Courier New" w:cs="Courier New"/>
          <w:sz w:val="20"/>
        </w:rPr>
        <w:t xml:space="preserve">Power         Range (km)     </w:t>
      </w:r>
      <w:r>
        <w:rPr>
          <w:rFonts w:ascii="Courier New" w:hAnsi="Courier New" w:cs="Courier New"/>
          <w:sz w:val="20"/>
        </w:rPr>
        <w:t xml:space="preserve">  </w:t>
      </w:r>
      <w:r w:rsidR="00F8393E">
        <w:rPr>
          <w:rFonts w:ascii="Courier New" w:hAnsi="Courier New" w:cs="Courier New"/>
          <w:sz w:val="20"/>
        </w:rPr>
        <w:t>“</w:t>
      </w:r>
      <w:r>
        <w:rPr>
          <w:rFonts w:ascii="Courier New" w:hAnsi="Courier New" w:cs="Courier New"/>
          <w:sz w:val="20"/>
        </w:rPr>
        <w:t>DFT Index</w:t>
      </w:r>
      <w:r w:rsidR="00F8393E">
        <w:rPr>
          <w:rFonts w:ascii="Courier New" w:hAnsi="Courier New" w:cs="Courier New"/>
          <w:sz w:val="20"/>
        </w:rPr>
        <w:t>”</w:t>
      </w:r>
    </w:p>
    <w:p w:rsidR="00220B4B" w:rsidRPr="00220B4B" w:rsidRDefault="00220B4B" w:rsidP="00F8393E">
      <w:pPr>
        <w:pStyle w:val="Mark"/>
        <w:keepNext/>
        <w:widowControl/>
        <w:pBdr>
          <w:top w:val="double" w:sz="4" w:space="1" w:color="auto"/>
          <w:left w:val="double" w:sz="4" w:space="4" w:color="auto"/>
          <w:bottom w:val="double" w:sz="4" w:space="1" w:color="auto"/>
          <w:right w:val="double" w:sz="4" w:space="12" w:color="auto"/>
        </w:pBdr>
        <w:tabs>
          <w:tab w:val="left" w:pos="8100"/>
        </w:tabs>
        <w:ind w:left="1080" w:right="540" w:firstLine="0"/>
        <w:rPr>
          <w:rFonts w:ascii="Courier New" w:hAnsi="Courier New" w:cs="Courier New"/>
          <w:sz w:val="20"/>
        </w:rPr>
      </w:pPr>
      <w:r w:rsidRPr="00220B4B">
        <w:rPr>
          <w:rFonts w:ascii="Courier New" w:hAnsi="Courier New" w:cs="Courier New"/>
          <w:sz w:val="20"/>
        </w:rPr>
        <w:t xml:space="preserve">   1       1.84e+003               2           26.91</w:t>
      </w:r>
    </w:p>
    <w:p w:rsidR="00220B4B" w:rsidRPr="00220B4B" w:rsidRDefault="00220B4B" w:rsidP="00F8393E">
      <w:pPr>
        <w:pStyle w:val="Mark"/>
        <w:keepNext/>
        <w:widowControl/>
        <w:pBdr>
          <w:top w:val="double" w:sz="4" w:space="1" w:color="auto"/>
          <w:left w:val="double" w:sz="4" w:space="4" w:color="auto"/>
          <w:bottom w:val="double" w:sz="4" w:space="1" w:color="auto"/>
          <w:right w:val="double" w:sz="4" w:space="12" w:color="auto"/>
        </w:pBdr>
        <w:tabs>
          <w:tab w:val="left" w:pos="8100"/>
        </w:tabs>
        <w:ind w:left="1080" w:right="540" w:firstLine="0"/>
        <w:rPr>
          <w:rFonts w:ascii="Courier New" w:hAnsi="Courier New" w:cs="Courier New"/>
          <w:sz w:val="20"/>
        </w:rPr>
      </w:pPr>
      <w:r w:rsidRPr="00220B4B">
        <w:rPr>
          <w:rFonts w:ascii="Courier New" w:hAnsi="Courier New" w:cs="Courier New"/>
          <w:sz w:val="20"/>
        </w:rPr>
        <w:t xml:space="preserve">   2       2.59e+003             3.8           193.4</w:t>
      </w:r>
    </w:p>
    <w:p w:rsidR="00220B4B" w:rsidRPr="00220B4B" w:rsidRDefault="00220B4B" w:rsidP="00F8393E">
      <w:pPr>
        <w:pStyle w:val="Mark"/>
        <w:keepNext/>
        <w:widowControl/>
        <w:pBdr>
          <w:top w:val="double" w:sz="4" w:space="1" w:color="auto"/>
          <w:left w:val="double" w:sz="4" w:space="4" w:color="auto"/>
          <w:bottom w:val="double" w:sz="4" w:space="1" w:color="auto"/>
          <w:right w:val="double" w:sz="4" w:space="12" w:color="auto"/>
        </w:pBdr>
        <w:tabs>
          <w:tab w:val="left" w:pos="8100"/>
        </w:tabs>
        <w:ind w:left="1080" w:right="540" w:firstLine="0"/>
        <w:rPr>
          <w:rFonts w:ascii="Courier New" w:hAnsi="Courier New" w:cs="Courier New"/>
          <w:sz w:val="20"/>
        </w:rPr>
      </w:pPr>
      <w:r w:rsidRPr="00220B4B">
        <w:rPr>
          <w:rFonts w:ascii="Courier New" w:hAnsi="Courier New" w:cs="Courier New"/>
          <w:sz w:val="20"/>
        </w:rPr>
        <w:t xml:space="preserve">   3       4.25e+003             4.4            51.8</w:t>
      </w:r>
    </w:p>
    <w:p w:rsidR="00220B4B" w:rsidRPr="00220B4B" w:rsidRDefault="00220B4B" w:rsidP="00F8393E">
      <w:pPr>
        <w:pStyle w:val="Mark"/>
        <w:widowControl/>
        <w:pBdr>
          <w:top w:val="double" w:sz="4" w:space="1" w:color="auto"/>
          <w:left w:val="double" w:sz="4" w:space="4" w:color="auto"/>
          <w:bottom w:val="double" w:sz="4" w:space="1" w:color="auto"/>
          <w:right w:val="double" w:sz="4" w:space="12" w:color="auto"/>
        </w:pBdr>
        <w:tabs>
          <w:tab w:val="left" w:pos="8100"/>
        </w:tabs>
        <w:ind w:left="1080" w:right="540" w:firstLine="0"/>
        <w:rPr>
          <w:rFonts w:ascii="Courier New" w:hAnsi="Courier New" w:cs="Courier New"/>
          <w:sz w:val="20"/>
        </w:rPr>
      </w:pPr>
      <w:r w:rsidRPr="00220B4B">
        <w:rPr>
          <w:rFonts w:ascii="Courier New" w:hAnsi="Courier New" w:cs="Courier New"/>
          <w:sz w:val="20"/>
        </w:rPr>
        <w:t xml:space="preserve">   4       1.9e+003          </w:t>
      </w:r>
      <w:r w:rsidR="00F8393E">
        <w:rPr>
          <w:rFonts w:ascii="Courier New" w:hAnsi="Courier New" w:cs="Courier New"/>
          <w:sz w:val="20"/>
        </w:rPr>
        <w:t xml:space="preserve"> </w:t>
      </w:r>
      <w:r w:rsidRPr="00220B4B">
        <w:rPr>
          <w:rFonts w:ascii="Courier New" w:hAnsi="Courier New" w:cs="Courier New"/>
          <w:sz w:val="20"/>
        </w:rPr>
        <w:t xml:space="preserve">   4.4           168.2</w:t>
      </w:r>
    </w:p>
    <w:p w:rsidR="001D1C46" w:rsidRDefault="001D1C46">
      <w:pPr>
        <w:pStyle w:val="Mark"/>
        <w:widowControl/>
      </w:pPr>
    </w:p>
    <w:p w:rsidR="000077FD" w:rsidRDefault="001D1C46" w:rsidP="000077FD">
      <w:pPr>
        <w:pStyle w:val="Mark"/>
        <w:widowControl/>
      </w:pPr>
      <w:r>
        <w:lastRenderedPageBreak/>
        <w:t xml:space="preserve">To finish the estimates, I need to convert DFT indices to velocity, and measured powers to relative RCS.  DFT indices </w:t>
      </w:r>
      <w:r>
        <w:rPr>
          <w:i/>
        </w:rPr>
        <w:t>k</w:t>
      </w:r>
      <w:r>
        <w:t xml:space="preserve"> are converted to velocity using the relationship </w:t>
      </w:r>
      <w:r>
        <w:rPr>
          <w:i/>
        </w:rPr>
        <w:t>v</w:t>
      </w:r>
      <w:r>
        <w:t xml:space="preserve"> = </w:t>
      </w:r>
      <w:proofErr w:type="gramStart"/>
      <w:r>
        <w:rPr>
          <w:i/>
        </w:rPr>
        <w:t>k</w:t>
      </w:r>
      <w:r>
        <w:t>(</w:t>
      </w:r>
      <w:proofErr w:type="gramEnd"/>
      <w:r>
        <w:rPr>
          <w:rFonts w:ascii="Symbol" w:hAnsi="Symbol"/>
          <w:i/>
        </w:rPr>
        <w:t></w:t>
      </w:r>
      <w:r>
        <w:t>/2)(</w:t>
      </w:r>
      <w:r>
        <w:rPr>
          <w:i/>
        </w:rPr>
        <w:t>PRF</w:t>
      </w:r>
      <w:r>
        <w:t>/</w:t>
      </w:r>
      <w:r>
        <w:rPr>
          <w:i/>
        </w:rPr>
        <w:t>K</w:t>
      </w:r>
      <w:r>
        <w:t xml:space="preserve">). </w:t>
      </w:r>
      <w:r w:rsidR="00F8393E">
        <w:t xml:space="preserve"> Remember that </w:t>
      </w:r>
      <w:r w:rsidR="00F8393E">
        <w:rPr>
          <w:i/>
        </w:rPr>
        <w:t>k</w:t>
      </w:r>
      <w:r w:rsidR="00F8393E">
        <w:t xml:space="preserve"> counts from 0 in this formula, w</w:t>
      </w:r>
      <w:r w:rsidR="00FB1439">
        <w:t>hereas MATLAB counts from 1.  In</w:t>
      </w:r>
      <w:r w:rsidR="00F8393E">
        <w:t xml:space="preserve"> the table above, the DFT index is the correct value of </w:t>
      </w:r>
      <w:r w:rsidR="00F8393E">
        <w:rPr>
          <w:i/>
        </w:rPr>
        <w:t>k</w:t>
      </w:r>
      <w:r w:rsidR="00F8393E">
        <w:t xml:space="preserve"> for</w:t>
      </w:r>
      <w:r>
        <w:t xml:space="preserve"> </w:t>
      </w:r>
      <w:r w:rsidR="00FB1439">
        <w:t xml:space="preserve">using this formula. </w:t>
      </w:r>
      <w:r>
        <w:t>Velocities above (</w:t>
      </w:r>
      <w:r>
        <w:rPr>
          <w:rFonts w:ascii="Symbol" w:hAnsi="Symbol"/>
          <w:i/>
        </w:rPr>
        <w:t></w:t>
      </w:r>
      <w:r>
        <w:t>/2</w:t>
      </w:r>
      <w:proofErr w:type="gramStart"/>
      <w:r>
        <w:t>)</w:t>
      </w:r>
      <w:r>
        <w:rPr>
          <w:i/>
        </w:rPr>
        <w:t>PRF</w:t>
      </w:r>
      <w:proofErr w:type="gramEnd"/>
      <w:r>
        <w:t>/2 (75 m/s here)</w:t>
      </w:r>
      <w:r w:rsidR="0084103B">
        <w:t xml:space="preserve"> </w:t>
      </w:r>
      <w:r>
        <w:t>are aliased to the negative velocities by subtracting off (</w:t>
      </w:r>
      <w:r>
        <w:rPr>
          <w:rFonts w:ascii="Symbol" w:hAnsi="Symbol"/>
          <w:i/>
        </w:rPr>
        <w:t></w:t>
      </w:r>
      <w:r>
        <w:t>/2)</w:t>
      </w:r>
      <w:r>
        <w:rPr>
          <w:i/>
        </w:rPr>
        <w:t>PRF</w:t>
      </w:r>
      <w:r>
        <w:t xml:space="preserve"> m/s (150 m/s in this case).</w:t>
      </w:r>
      <w:r w:rsidR="000077FD">
        <w:t xml:space="preserve">  A note about another common error here: I have seen many cases where a student does a good job of estimating frequency, except that they forget to do an </w:t>
      </w:r>
      <w:r w:rsidR="000077FD" w:rsidRPr="00425A1A">
        <w:rPr>
          <w:rFonts w:ascii="Courier New" w:hAnsi="Courier New"/>
        </w:rPr>
        <w:t>fftshift</w:t>
      </w:r>
      <w:r w:rsidR="000077FD">
        <w:t xml:space="preserve"> on their data, </w:t>
      </w:r>
      <w:r w:rsidR="000077FD">
        <w:rPr>
          <w:i/>
          <w:iCs/>
        </w:rPr>
        <w:t>or</w:t>
      </w:r>
      <w:r w:rsidR="000077FD">
        <w:t xml:space="preserve"> forget that they did do an </w:t>
      </w:r>
      <w:r w:rsidR="000077FD" w:rsidRPr="00425A1A">
        <w:rPr>
          <w:rFonts w:ascii="Courier New" w:hAnsi="Courier New"/>
        </w:rPr>
        <w:t>fftshift</w:t>
      </w:r>
      <w:r w:rsidR="000077FD">
        <w:t xml:space="preserve"> on their data.  Either way, they end up with all of their velocities shifted by half the unambiguous velocity range of 150 m/s, an error of </w:t>
      </w:r>
      <w:r w:rsidR="000077FD">
        <w:sym w:font="Symbol" w:char="F0B1"/>
      </w:r>
      <w:r w:rsidR="000077FD">
        <w:t>75 m/s.</w:t>
      </w:r>
    </w:p>
    <w:p w:rsidR="00A679DB" w:rsidRPr="00425A1A" w:rsidRDefault="00A679DB" w:rsidP="000077FD">
      <w:pPr>
        <w:pStyle w:val="Mark"/>
        <w:widowControl/>
      </w:pPr>
      <w:r>
        <w:t xml:space="preserve">Now that we know the velocities of our moving targets, we might wonder if range-Doppler coupling is significant enough to have altered our range estimates.  Since we are using an LFM waveform, range-Doppler coupling will occur.  For a maximum Doppler shift of </w:t>
      </w:r>
      <w:r>
        <w:rPr>
          <w:i/>
          <w:iCs/>
        </w:rPr>
        <w:t>F</w:t>
      </w:r>
      <w:r>
        <w:rPr>
          <w:i/>
          <w:iCs/>
          <w:vertAlign w:val="subscript"/>
        </w:rPr>
        <w:t>D</w:t>
      </w:r>
      <w:r>
        <w:t xml:space="preserve"> = </w:t>
      </w:r>
      <w:r>
        <w:rPr>
          <w:i/>
          <w:iCs/>
        </w:rPr>
        <w:t>PRF</w:t>
      </w:r>
      <w:r>
        <w:t xml:space="preserve">/2 = 5 kHz, a swept bandwidth of </w:t>
      </w:r>
      <w:r w:rsidRPr="00781871">
        <w:rPr>
          <w:rFonts w:ascii="Symbol" w:hAnsi="Symbol"/>
          <w:i/>
          <w:iCs/>
        </w:rPr>
        <w:t></w:t>
      </w:r>
      <w:r>
        <w:t xml:space="preserve"> = 10 MHz, and a pulse length of </w:t>
      </w:r>
      <w:r w:rsidRPr="00781871">
        <w:rPr>
          <w:rFonts w:ascii="Symbol" w:hAnsi="Symbol"/>
          <w:i/>
          <w:iCs/>
        </w:rPr>
        <w:t></w:t>
      </w:r>
      <w:r>
        <w:t xml:space="preserve"> = 10 </w:t>
      </w:r>
      <w:r w:rsidRPr="00781871">
        <w:rPr>
          <w:rFonts w:ascii="Symbol" w:hAnsi="Symbol"/>
          <w:i/>
          <w:iCs/>
        </w:rPr>
        <w:t></w:t>
      </w:r>
      <w:r>
        <w:t xml:space="preserve">s, the maximum magnitude of the range shift of the LFM peak is </w:t>
      </w:r>
      <w:r w:rsidRPr="00781871">
        <w:rPr>
          <w:position w:val="-12"/>
        </w:rPr>
        <w:object w:dxaOrig="980" w:dyaOrig="360">
          <v:shape id="_x0000_i1027" type="#_x0000_t75" style="width:48.85pt;height:18.2pt" o:ole="">
            <v:imagedata r:id="rId24" o:title=""/>
          </v:shape>
          <o:OLEObject Type="Embed" ProgID="Equation.DSMT4" ShapeID="_x0000_i1027" DrawAspect="Content" ObjectID="_1349941367" r:id="rId25"/>
        </w:object>
      </w:r>
      <w:r>
        <w:t xml:space="preserve"> = 0.75 m.  Since my range bins are 12.5 m apart, this shift is only 6% of a range bin, not enough to cause the peak to </w:t>
      </w:r>
      <w:r w:rsidR="00FB1439">
        <w:t>shift to</w:t>
      </w:r>
      <w:r>
        <w:t xml:space="preserve"> the wrong range bin.  </w:t>
      </w:r>
      <w:r w:rsidR="00FB1439">
        <w:t xml:space="preserve">Besides, this is well within the 12.5 “very good accuracy” requirement on range measurements.  </w:t>
      </w:r>
      <w:r>
        <w:t xml:space="preserve">If I did interpolation of the range peaks to combat straddle losses, I </w:t>
      </w:r>
      <w:r w:rsidRPr="00827457">
        <w:rPr>
          <w:u w:val="single"/>
        </w:rPr>
        <w:t>might</w:t>
      </w:r>
      <w:r>
        <w:t xml:space="preserve"> be able to detect this shift; I would then need to compensate for it based on the estimated Doppler shift of the target. Note also that I have assumed the target velocities are unambiguous; if target Doppler shifts can be higher than 5 </w:t>
      </w:r>
      <w:proofErr w:type="gramStart"/>
      <w:r>
        <w:t>kHz,</w:t>
      </w:r>
      <w:proofErr w:type="gramEnd"/>
      <w:r>
        <w:t xml:space="preserve"> the range shift will also be higher and might become more significant.</w:t>
      </w:r>
    </w:p>
    <w:p w:rsidR="00213B1D" w:rsidRPr="001D1C46" w:rsidRDefault="00213B1D">
      <w:pPr>
        <w:pStyle w:val="Mark"/>
        <w:widowControl/>
      </w:pPr>
      <w:r>
        <w:t>B</w:t>
      </w:r>
      <w:r w:rsidR="0084103B">
        <w:t>ecause I used an MTI filter, it</w:t>
      </w:r>
      <w:r>
        <w:t>s frequency response will have altered the relative amplitudes of each target signal, depending on their particular Doppler shift.  Since I now know the Doppler shift of each target, this effect can be compensated.  The magnitude of the frequency response of a 3-pulse canceller is |</w:t>
      </w:r>
      <w:proofErr w:type="gramStart"/>
      <w:r>
        <w:rPr>
          <w:i/>
        </w:rPr>
        <w:t>H</w:t>
      </w:r>
      <w:r>
        <w:t>(</w:t>
      </w:r>
      <w:proofErr w:type="gramEnd"/>
      <w:r>
        <w:rPr>
          <w:rFonts w:ascii="Symbol" w:hAnsi="Symbol"/>
          <w:i/>
        </w:rPr>
        <w:t></w:t>
      </w:r>
      <w:r>
        <w:t>)| = 4sin</w:t>
      </w:r>
      <w:r>
        <w:rPr>
          <w:vertAlign w:val="superscript"/>
        </w:rPr>
        <w:t>2</w:t>
      </w:r>
      <w:r>
        <w:t>(</w:t>
      </w:r>
      <w:r>
        <w:rPr>
          <w:rFonts w:ascii="Symbol" w:hAnsi="Symbol"/>
          <w:i/>
        </w:rPr>
        <w:t></w:t>
      </w:r>
      <w:r>
        <w:t>/2)) = 4sin</w:t>
      </w:r>
      <w:r>
        <w:rPr>
          <w:vertAlign w:val="superscript"/>
        </w:rPr>
        <w:t>2</w:t>
      </w:r>
      <w:r>
        <w:t>(</w:t>
      </w:r>
      <w:r>
        <w:rPr>
          <w:rFonts w:ascii="Symbol" w:hAnsi="Symbol"/>
          <w:i/>
        </w:rPr>
        <w:t></w:t>
      </w:r>
      <w:r>
        <w:rPr>
          <w:i/>
        </w:rPr>
        <w:t>F</w:t>
      </w:r>
      <w:r>
        <w:rPr>
          <w:i/>
          <w:vertAlign w:val="subscript"/>
        </w:rPr>
        <w:t>D</w:t>
      </w:r>
      <w:r>
        <w:t>/</w:t>
      </w:r>
      <w:r>
        <w:rPr>
          <w:i/>
        </w:rPr>
        <w:t>PRF</w:t>
      </w:r>
      <w:r>
        <w:t>)) = 4sin</w:t>
      </w:r>
      <w:r>
        <w:rPr>
          <w:vertAlign w:val="superscript"/>
        </w:rPr>
        <w:t>2</w:t>
      </w:r>
      <w:r>
        <w:t>(2</w:t>
      </w:r>
      <w:r>
        <w:rPr>
          <w:rFonts w:ascii="Symbol" w:hAnsi="Symbol"/>
          <w:i/>
        </w:rPr>
        <w:t></w:t>
      </w:r>
      <w:r>
        <w:rPr>
          <w:i/>
        </w:rPr>
        <w:t>v</w:t>
      </w:r>
      <w:r>
        <w:t>/</w:t>
      </w:r>
      <w:r>
        <w:rPr>
          <w:rFonts w:ascii="Symbol" w:hAnsi="Symbol"/>
          <w:i/>
        </w:rPr>
        <w:t></w:t>
      </w:r>
      <w:r>
        <w:rPr>
          <w:i/>
        </w:rPr>
        <w:t>PRF</w:t>
      </w:r>
      <w:r>
        <w:t>)).  The power of each target should be divided by the value of this function at the Doppler shift of that target to remove the effect of the MTI filter.</w:t>
      </w:r>
    </w:p>
    <w:p w:rsidR="001D1C46" w:rsidRDefault="00220B4B">
      <w:pPr>
        <w:pStyle w:val="Mark"/>
        <w:widowControl/>
      </w:pPr>
      <w:r>
        <w:t xml:space="preserve">I </w:t>
      </w:r>
      <w:r w:rsidR="00213B1D">
        <w:t xml:space="preserve">still </w:t>
      </w:r>
      <w:r>
        <w:t>need relative RCS, not power.  The radar range equation is</w:t>
      </w:r>
    </w:p>
    <w:p w:rsidR="001D1C46" w:rsidRDefault="001D1C46" w:rsidP="001D1C46">
      <w:pPr>
        <w:pStyle w:val="MTDisplayEquation"/>
      </w:pPr>
      <w:r>
        <w:tab/>
      </w:r>
      <w:r w:rsidRPr="001D1C46">
        <w:rPr>
          <w:position w:val="-38"/>
        </w:rPr>
        <w:object w:dxaOrig="2280" w:dyaOrig="820">
          <v:shape id="_x0000_i1028" type="#_x0000_t75" style="width:114.2pt;height:41.4pt" o:ole="">
            <v:imagedata r:id="rId26" o:title=""/>
          </v:shape>
          <o:OLEObject Type="Embed" ProgID="Equation.DSMT4" ShapeID="_x0000_i1028" DrawAspect="Content" ObjectID="_1349941368" r:id="rId27"/>
        </w:object>
      </w:r>
    </w:p>
    <w:p w:rsidR="001D1C46" w:rsidRDefault="001D1C46" w:rsidP="001D1C46">
      <w:pPr>
        <w:pStyle w:val="Mark"/>
        <w:ind w:firstLine="0"/>
      </w:pPr>
      <w:r>
        <w:t xml:space="preserve">If we ignore atmospheric attenuation, then all of the terms on the right hand side of this equation are the same for every target except for the RCS and the range; thus received power is proportional to RCS divided by </w:t>
      </w:r>
      <w:r>
        <w:rPr>
          <w:i/>
        </w:rPr>
        <w:t>R</w:t>
      </w:r>
      <w:r>
        <w:rPr>
          <w:vertAlign w:val="superscript"/>
        </w:rPr>
        <w:t>4</w:t>
      </w:r>
      <w:r>
        <w:t xml:space="preserve">, which means that RCS is proportional to </w:t>
      </w:r>
      <w:r>
        <w:rPr>
          <w:i/>
        </w:rPr>
        <w:t>R</w:t>
      </w:r>
      <w:r>
        <w:rPr>
          <w:vertAlign w:val="superscript"/>
        </w:rPr>
        <w:t>4</w:t>
      </w:r>
      <w:r w:rsidR="00FB1439">
        <w:rPr>
          <w:i/>
        </w:rPr>
        <w:t>P</w:t>
      </w:r>
      <w:r w:rsidR="00FB1439">
        <w:rPr>
          <w:i/>
          <w:vertAlign w:val="subscript"/>
        </w:rPr>
        <w:t>r</w:t>
      </w:r>
      <w:r>
        <w:t>:</w:t>
      </w:r>
    </w:p>
    <w:p w:rsidR="001D1C46" w:rsidRDefault="001D1C46" w:rsidP="001D1C46">
      <w:pPr>
        <w:pStyle w:val="MTDisplayEquation"/>
      </w:pPr>
      <w:r>
        <w:tab/>
      </w:r>
      <w:r w:rsidRPr="001D1C46">
        <w:rPr>
          <w:position w:val="-26"/>
        </w:rPr>
        <w:object w:dxaOrig="2600" w:dyaOrig="639">
          <v:shape id="_x0000_i1029" type="#_x0000_t75" style="width:129.95pt;height:32.3pt" o:ole="">
            <v:imagedata r:id="rId28" o:title=""/>
          </v:shape>
          <o:OLEObject Type="Embed" ProgID="Equation.DSMT4" ShapeID="_x0000_i1029" DrawAspect="Content" ObjectID="_1349941369" r:id="rId29"/>
        </w:object>
      </w:r>
    </w:p>
    <w:p w:rsidR="00220B4B" w:rsidRDefault="00213B1D" w:rsidP="00213B1D">
      <w:pPr>
        <w:pStyle w:val="Mark"/>
        <w:ind w:firstLine="0"/>
      </w:pPr>
      <w:r>
        <w:t xml:space="preserve">Since I know the range of each target, I can convert power to a quantity proportional to RCS by simply multiplying the measured powers by </w:t>
      </w:r>
      <w:r>
        <w:rPr>
          <w:i/>
        </w:rPr>
        <w:t>R</w:t>
      </w:r>
      <w:r>
        <w:rPr>
          <w:vertAlign w:val="superscript"/>
        </w:rPr>
        <w:t>4</w:t>
      </w:r>
      <w:r>
        <w:t>.  Relative RCS is then obtained by dividing each RCS value by the largest RCS value and converting the result to a dB scale.  Since RCS is a power measurement, this means using 10log</w:t>
      </w:r>
      <w:r>
        <w:rPr>
          <w:vertAlign w:val="subscript"/>
        </w:rPr>
        <w:t>10</w:t>
      </w:r>
      <w:r>
        <w:t>, not 20log</w:t>
      </w:r>
      <w:r>
        <w:rPr>
          <w:vertAlign w:val="subscript"/>
        </w:rPr>
        <w:t>10</w:t>
      </w:r>
      <w:r>
        <w:t>.</w:t>
      </w:r>
    </w:p>
    <w:p w:rsidR="000077FD" w:rsidRPr="00213B1D" w:rsidRDefault="000077FD" w:rsidP="000077FD">
      <w:pPr>
        <w:pStyle w:val="Mark"/>
      </w:pPr>
      <w:r>
        <w:lastRenderedPageBreak/>
        <w:t xml:space="preserve">Note that the </w:t>
      </w:r>
      <w:r>
        <w:rPr>
          <w:i/>
          <w:iCs/>
        </w:rPr>
        <w:t>R</w:t>
      </w:r>
      <w:r>
        <w:rPr>
          <w:vertAlign w:val="superscript"/>
        </w:rPr>
        <w:t>4</w:t>
      </w:r>
      <w:r>
        <w:t xml:space="preserve"> is the correct scaling for target data, but not for clutter, which would require either </w:t>
      </w:r>
      <w:r>
        <w:rPr>
          <w:i/>
          <w:iCs/>
        </w:rPr>
        <w:t>R</w:t>
      </w:r>
      <w:r>
        <w:rPr>
          <w:vertAlign w:val="superscript"/>
        </w:rPr>
        <w:t>2</w:t>
      </w:r>
      <w:r>
        <w:t xml:space="preserve"> or </w:t>
      </w:r>
      <w:r>
        <w:rPr>
          <w:i/>
          <w:iCs/>
        </w:rPr>
        <w:t>R</w:t>
      </w:r>
      <w:r>
        <w:rPr>
          <w:iCs/>
          <w:vertAlign w:val="superscript"/>
        </w:rPr>
        <w:t>3</w:t>
      </w:r>
      <w:r>
        <w:rPr>
          <w:iCs/>
        </w:rPr>
        <w:t xml:space="preserve">, depending on whether it was beam- or pulse-limited clutter.  </w:t>
      </w:r>
      <w:r w:rsidR="00FB1439">
        <w:rPr>
          <w:iCs/>
        </w:rPr>
        <w:t xml:space="preserve">(Earlier I noted that the code that generated the data assumed beam-limited, but you don’t know that based on just the information provided to you.) </w:t>
      </w:r>
      <w:r>
        <w:rPr>
          <w:iCs/>
        </w:rPr>
        <w:t xml:space="preserve">However, I have filtered out most of the clutter and I am concerned with target amplitudes, not clutter amplitude.  Also, I applied the range correction to power (magnitude-squared) data.  If I wanted to do the correction on voltage data, I would use </w:t>
      </w:r>
      <w:r>
        <w:rPr>
          <w:i/>
        </w:rPr>
        <w:t>R</w:t>
      </w:r>
      <w:r>
        <w:rPr>
          <w:iCs/>
          <w:vertAlign w:val="superscript"/>
        </w:rPr>
        <w:t>2</w:t>
      </w:r>
      <w:r>
        <w:rPr>
          <w:iCs/>
        </w:rPr>
        <w:t xml:space="preserve"> instead of </w:t>
      </w:r>
      <w:r>
        <w:rPr>
          <w:i/>
        </w:rPr>
        <w:t>R</w:t>
      </w:r>
      <w:r>
        <w:rPr>
          <w:vertAlign w:val="superscript"/>
        </w:rPr>
        <w:t>4</w:t>
      </w:r>
      <w:r>
        <w:t>.</w:t>
      </w:r>
    </w:p>
    <w:p w:rsidR="000077FD" w:rsidRDefault="000077FD" w:rsidP="006921DC">
      <w:pPr>
        <w:pStyle w:val="Mark"/>
      </w:pPr>
      <w:r>
        <w:t>How well did I do?</w:t>
      </w:r>
      <w:r w:rsidR="004675A8">
        <w:t xml:space="preserve"> </w:t>
      </w:r>
      <w:r>
        <w:t xml:space="preserve"> Table 2 repeats the correct answer from Table 1, and the final answers from my algorithm:</w:t>
      </w:r>
    </w:p>
    <w:p w:rsidR="000077FD" w:rsidRDefault="000077FD" w:rsidP="006921DC">
      <w:pPr>
        <w:pStyle w:val="Mark"/>
      </w:pPr>
    </w:p>
    <w:p w:rsidR="000077FD" w:rsidRDefault="000077FD" w:rsidP="000077FD">
      <w:pPr>
        <w:pStyle w:val="Caption"/>
        <w:keepNext/>
        <w:rPr>
          <w:i w:val="0"/>
        </w:rPr>
      </w:pPr>
      <w:proofErr w:type="gramStart"/>
      <w:r>
        <w:t xml:space="preserve">Table </w:t>
      </w:r>
      <w:proofErr w:type="gramEnd"/>
      <w:r>
        <w:fldChar w:fldCharType="begin"/>
      </w:r>
      <w:r>
        <w:instrText xml:space="preserve"> SEQ Table \* ARABIC </w:instrText>
      </w:r>
      <w:r>
        <w:fldChar w:fldCharType="separate"/>
      </w:r>
      <w:r w:rsidR="00E705E2">
        <w:rPr>
          <w:noProof/>
        </w:rPr>
        <w:t>2</w:t>
      </w:r>
      <w:r>
        <w:fldChar w:fldCharType="end"/>
      </w:r>
      <w:proofErr w:type="gramStart"/>
      <w:r>
        <w:t>.</w:t>
      </w:r>
      <w:proofErr w:type="gramEnd"/>
      <w:r>
        <w:t xml:space="preserve">  Correct Answers vs. My Answers for </w:t>
      </w:r>
      <w:r w:rsidRPr="000077FD">
        <w:rPr>
          <w:rFonts w:ascii="Courier New" w:hAnsi="Courier New" w:cs="Courier New"/>
        </w:rPr>
        <w:t>data1_mys.mat</w:t>
      </w:r>
      <w:r>
        <w:t>.</w:t>
      </w:r>
    </w:p>
    <w:tbl>
      <w:tblPr>
        <w:tblStyle w:val="TableGrid"/>
        <w:tblW w:w="7333" w:type="dxa"/>
        <w:jc w:val="center"/>
        <w:tblInd w:w="-134" w:type="dxa"/>
        <w:tblLayout w:type="fixed"/>
        <w:tblLook w:val="01E0"/>
      </w:tblPr>
      <w:tblGrid>
        <w:gridCol w:w="1850"/>
        <w:gridCol w:w="1569"/>
        <w:gridCol w:w="1640"/>
        <w:gridCol w:w="2274"/>
      </w:tblGrid>
      <w:tr w:rsidR="000077FD" w:rsidRPr="002016E8" w:rsidTr="00FB1439">
        <w:trPr>
          <w:jc w:val="center"/>
        </w:trPr>
        <w:tc>
          <w:tcPr>
            <w:tcW w:w="7333" w:type="dxa"/>
            <w:gridSpan w:val="4"/>
            <w:tcBorders>
              <w:top w:val="double" w:sz="4" w:space="0" w:color="auto"/>
              <w:left w:val="double" w:sz="4" w:space="0" w:color="auto"/>
              <w:bottom w:val="single" w:sz="24" w:space="0" w:color="auto"/>
              <w:right w:val="double" w:sz="4" w:space="0" w:color="auto"/>
            </w:tcBorders>
            <w:shd w:val="clear" w:color="auto" w:fill="808080"/>
            <w:vAlign w:val="center"/>
          </w:tcPr>
          <w:p w:rsidR="000077FD" w:rsidRPr="002016E8" w:rsidRDefault="000077FD" w:rsidP="00186CF9">
            <w:pPr>
              <w:pStyle w:val="Caption"/>
              <w:keepNext/>
              <w:spacing w:before="40" w:after="40"/>
              <w:ind w:left="0"/>
              <w:rPr>
                <w:b/>
                <w:i w:val="0"/>
                <w:color w:val="FFFFFF"/>
              </w:rPr>
            </w:pPr>
            <w:r>
              <w:rPr>
                <w:b/>
                <w:i w:val="0"/>
                <w:color w:val="FFFFFF"/>
              </w:rPr>
              <w:t>Correct Answers</w:t>
            </w:r>
          </w:p>
        </w:tc>
      </w:tr>
      <w:tr w:rsidR="00234DC5" w:rsidRPr="002528B4" w:rsidTr="00FB1439">
        <w:trPr>
          <w:jc w:val="center"/>
        </w:trPr>
        <w:tc>
          <w:tcPr>
            <w:tcW w:w="1850" w:type="dxa"/>
            <w:tcBorders>
              <w:top w:val="single" w:sz="24" w:space="0" w:color="auto"/>
              <w:left w:val="double" w:sz="4" w:space="0" w:color="auto"/>
              <w:bottom w:val="single" w:sz="18"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Velocity (m/s)</w:t>
            </w:r>
          </w:p>
        </w:tc>
        <w:tc>
          <w:tcPr>
            <w:tcW w:w="2274" w:type="dxa"/>
            <w:tcBorders>
              <w:top w:val="single" w:sz="24" w:space="0" w:color="auto"/>
              <w:bottom w:val="single" w:sz="18" w:space="0" w:color="auto"/>
              <w:right w:val="double" w:sz="4"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Relative RCS (dB)</w:t>
            </w:r>
          </w:p>
        </w:tc>
      </w:tr>
      <w:tr w:rsidR="00234DC5" w:rsidRPr="002528B4" w:rsidTr="00FB1439">
        <w:trPr>
          <w:jc w:val="center"/>
        </w:trPr>
        <w:tc>
          <w:tcPr>
            <w:tcW w:w="1850" w:type="dxa"/>
            <w:tcBorders>
              <w:top w:val="single" w:sz="18" w:space="0" w:color="auto"/>
              <w:lef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1</w:t>
            </w:r>
          </w:p>
        </w:tc>
        <w:tc>
          <w:tcPr>
            <w:tcW w:w="1569" w:type="dxa"/>
            <w:tcBorders>
              <w:top w:val="single" w:sz="18"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2</w:t>
            </w:r>
          </w:p>
        </w:tc>
        <w:tc>
          <w:tcPr>
            <w:tcW w:w="1640" w:type="dxa"/>
            <w:tcBorders>
              <w:top w:val="single" w:sz="18"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-60</w:t>
            </w:r>
          </w:p>
        </w:tc>
        <w:tc>
          <w:tcPr>
            <w:tcW w:w="2274" w:type="dxa"/>
            <w:tcBorders>
              <w:top w:val="single" w:sz="18" w:space="0" w:color="auto"/>
              <w:righ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-26.7</w:t>
            </w:r>
          </w:p>
        </w:tc>
      </w:tr>
      <w:tr w:rsidR="00234DC5" w:rsidRPr="002528B4" w:rsidTr="00FB1439">
        <w:trPr>
          <w:jc w:val="center"/>
        </w:trPr>
        <w:tc>
          <w:tcPr>
            <w:tcW w:w="1850" w:type="dxa"/>
            <w:tcBorders>
              <w:lef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2</w:t>
            </w:r>
          </w:p>
        </w:tc>
        <w:tc>
          <w:tcPr>
            <w:tcW w:w="1569" w:type="dxa"/>
            <w:vAlign w:val="center"/>
          </w:tcPr>
          <w:p w:rsidR="00234DC5" w:rsidRPr="002528B4" w:rsidRDefault="00234DC5" w:rsidP="00186CF9">
            <w:pPr>
              <w:pStyle w:val="Caption"/>
              <w:keepNext/>
              <w:spacing w:before="40" w:after="40"/>
              <w:ind w:left="0" w:right="0"/>
              <w:rPr>
                <w:i w:val="0"/>
                <w:sz w:val="20"/>
              </w:rPr>
            </w:pPr>
            <w:r w:rsidRPr="002528B4">
              <w:rPr>
                <w:i w:val="0"/>
                <w:sz w:val="20"/>
              </w:rPr>
              <w:t>3.8</w:t>
            </w:r>
          </w:p>
        </w:tc>
        <w:tc>
          <w:tcPr>
            <w:tcW w:w="1640" w:type="dxa"/>
            <w:vAlign w:val="center"/>
          </w:tcPr>
          <w:p w:rsidR="00234DC5" w:rsidRPr="002528B4" w:rsidRDefault="00234DC5" w:rsidP="00186CF9">
            <w:pPr>
              <w:pStyle w:val="Caption"/>
              <w:keepNext/>
              <w:spacing w:before="40" w:after="40"/>
              <w:ind w:left="0" w:right="0"/>
              <w:rPr>
                <w:i w:val="0"/>
                <w:sz w:val="20"/>
              </w:rPr>
            </w:pPr>
            <w:r w:rsidRPr="002528B4">
              <w:rPr>
                <w:i w:val="0"/>
                <w:sz w:val="20"/>
              </w:rPr>
              <w:t>37.5</w:t>
            </w:r>
          </w:p>
        </w:tc>
        <w:tc>
          <w:tcPr>
            <w:tcW w:w="2274" w:type="dxa"/>
            <w:tcBorders>
              <w:righ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-7.55</w:t>
            </w:r>
          </w:p>
        </w:tc>
      </w:tr>
      <w:tr w:rsidR="00234DC5" w:rsidRPr="002528B4" w:rsidTr="00FB1439">
        <w:trPr>
          <w:jc w:val="center"/>
        </w:trPr>
        <w:tc>
          <w:tcPr>
            <w:tcW w:w="1850" w:type="dxa"/>
            <w:tcBorders>
              <w:lef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3</w:t>
            </w:r>
          </w:p>
        </w:tc>
        <w:tc>
          <w:tcPr>
            <w:tcW w:w="1569" w:type="dxa"/>
            <w:vAlign w:val="center"/>
          </w:tcPr>
          <w:p w:rsidR="00234DC5" w:rsidRPr="002528B4" w:rsidRDefault="00234DC5" w:rsidP="00186CF9">
            <w:pPr>
              <w:pStyle w:val="Caption"/>
              <w:keepNext/>
              <w:spacing w:before="40" w:after="40"/>
              <w:ind w:left="0" w:right="0"/>
              <w:rPr>
                <w:i w:val="0"/>
                <w:sz w:val="20"/>
              </w:rPr>
            </w:pPr>
            <w:r w:rsidRPr="002528B4">
              <w:rPr>
                <w:i w:val="0"/>
                <w:sz w:val="20"/>
              </w:rPr>
              <w:t>4.4</w:t>
            </w:r>
          </w:p>
        </w:tc>
        <w:tc>
          <w:tcPr>
            <w:tcW w:w="1640" w:type="dxa"/>
            <w:vAlign w:val="center"/>
          </w:tcPr>
          <w:p w:rsidR="00234DC5" w:rsidRPr="002528B4" w:rsidRDefault="00234DC5" w:rsidP="00186CF9">
            <w:pPr>
              <w:pStyle w:val="Caption"/>
              <w:keepNext/>
              <w:spacing w:before="40" w:after="40"/>
              <w:ind w:left="0" w:right="0"/>
              <w:rPr>
                <w:i w:val="0"/>
                <w:sz w:val="20"/>
              </w:rPr>
            </w:pPr>
            <w:r w:rsidRPr="002528B4">
              <w:rPr>
                <w:i w:val="0"/>
                <w:sz w:val="20"/>
              </w:rPr>
              <w:t>-45</w:t>
            </w:r>
          </w:p>
        </w:tc>
        <w:tc>
          <w:tcPr>
            <w:tcW w:w="2274" w:type="dxa"/>
            <w:tcBorders>
              <w:righ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-3</w:t>
            </w:r>
          </w:p>
        </w:tc>
      </w:tr>
      <w:tr w:rsidR="00234DC5" w:rsidRPr="002528B4" w:rsidTr="00FB1439">
        <w:trPr>
          <w:jc w:val="center"/>
        </w:trPr>
        <w:tc>
          <w:tcPr>
            <w:tcW w:w="1850" w:type="dxa"/>
            <w:tcBorders>
              <w:left w:val="double" w:sz="4" w:space="0" w:color="auto"/>
              <w:bottom w:val="thinThickSmallGap" w:sz="2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4</w:t>
            </w:r>
          </w:p>
        </w:tc>
        <w:tc>
          <w:tcPr>
            <w:tcW w:w="1569" w:type="dxa"/>
            <w:tcBorders>
              <w:bottom w:val="thinThickSmallGap" w:sz="2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4.4</w:t>
            </w:r>
          </w:p>
        </w:tc>
        <w:tc>
          <w:tcPr>
            <w:tcW w:w="1640" w:type="dxa"/>
            <w:tcBorders>
              <w:bottom w:val="thinThickSmallGap" w:sz="2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22.5</w:t>
            </w:r>
          </w:p>
        </w:tc>
        <w:tc>
          <w:tcPr>
            <w:tcW w:w="2274" w:type="dxa"/>
            <w:tcBorders>
              <w:bottom w:val="thinThickSmallGap" w:sz="24" w:space="0" w:color="auto"/>
              <w:right w:val="double" w:sz="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0</w:t>
            </w:r>
          </w:p>
        </w:tc>
      </w:tr>
      <w:tr w:rsidR="000077FD" w:rsidRPr="002016E8" w:rsidTr="00FB1439">
        <w:trPr>
          <w:jc w:val="center"/>
        </w:trPr>
        <w:tc>
          <w:tcPr>
            <w:tcW w:w="7333" w:type="dxa"/>
            <w:gridSpan w:val="4"/>
            <w:tcBorders>
              <w:top w:val="thinThickSmallGap" w:sz="24" w:space="0" w:color="auto"/>
              <w:left w:val="double" w:sz="4" w:space="0" w:color="auto"/>
              <w:bottom w:val="single" w:sz="24" w:space="0" w:color="auto"/>
              <w:right w:val="double" w:sz="4" w:space="0" w:color="auto"/>
            </w:tcBorders>
            <w:shd w:val="clear" w:color="auto" w:fill="808080"/>
            <w:vAlign w:val="center"/>
          </w:tcPr>
          <w:p w:rsidR="000077FD" w:rsidRPr="002016E8" w:rsidRDefault="000077FD" w:rsidP="00186CF9">
            <w:pPr>
              <w:pStyle w:val="Caption"/>
              <w:keepNext/>
              <w:spacing w:before="40" w:after="40"/>
              <w:ind w:left="0"/>
              <w:rPr>
                <w:b/>
                <w:i w:val="0"/>
                <w:color w:val="FFFFFF"/>
              </w:rPr>
            </w:pPr>
            <w:r>
              <w:rPr>
                <w:b/>
                <w:i w:val="0"/>
                <w:color w:val="FFFFFF"/>
              </w:rPr>
              <w:t>My Answers</w:t>
            </w:r>
          </w:p>
        </w:tc>
      </w:tr>
      <w:tr w:rsidR="00234DC5" w:rsidRPr="002528B4" w:rsidTr="00FB1439">
        <w:trPr>
          <w:jc w:val="center"/>
        </w:trPr>
        <w:tc>
          <w:tcPr>
            <w:tcW w:w="1850" w:type="dxa"/>
            <w:tcBorders>
              <w:top w:val="single" w:sz="24" w:space="0" w:color="auto"/>
              <w:left w:val="double" w:sz="4" w:space="0" w:color="auto"/>
              <w:bottom w:val="single" w:sz="18"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Target #</w:t>
            </w:r>
          </w:p>
        </w:tc>
        <w:tc>
          <w:tcPr>
            <w:tcW w:w="1569" w:type="dxa"/>
            <w:tcBorders>
              <w:top w:val="single" w:sz="24" w:space="0" w:color="auto"/>
              <w:bottom w:val="single" w:sz="18"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Range (km)</w:t>
            </w:r>
          </w:p>
        </w:tc>
        <w:tc>
          <w:tcPr>
            <w:tcW w:w="1640" w:type="dxa"/>
            <w:tcBorders>
              <w:top w:val="single" w:sz="24" w:space="0" w:color="auto"/>
              <w:bottom w:val="single" w:sz="18"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Velocity (m/s)</w:t>
            </w:r>
          </w:p>
        </w:tc>
        <w:tc>
          <w:tcPr>
            <w:tcW w:w="2274" w:type="dxa"/>
            <w:tcBorders>
              <w:top w:val="single" w:sz="24" w:space="0" w:color="auto"/>
              <w:bottom w:val="single" w:sz="18" w:space="0" w:color="auto"/>
              <w:right w:val="double" w:sz="4" w:space="0" w:color="auto"/>
            </w:tcBorders>
            <w:vAlign w:val="center"/>
          </w:tcPr>
          <w:p w:rsidR="00234DC5" w:rsidRPr="002528B4" w:rsidRDefault="00234DC5" w:rsidP="00186CF9">
            <w:pPr>
              <w:pStyle w:val="Caption"/>
              <w:keepNext/>
              <w:spacing w:before="40" w:after="40"/>
              <w:ind w:left="0" w:right="28"/>
              <w:rPr>
                <w:sz w:val="20"/>
              </w:rPr>
            </w:pPr>
            <w:r w:rsidRPr="002528B4">
              <w:rPr>
                <w:sz w:val="20"/>
              </w:rPr>
              <w:t>Relative RCS (dB)</w:t>
            </w:r>
          </w:p>
        </w:tc>
      </w:tr>
      <w:tr w:rsidR="00234DC5" w:rsidRPr="002528B4" w:rsidTr="00FB1439">
        <w:trPr>
          <w:jc w:val="center"/>
        </w:trPr>
        <w:tc>
          <w:tcPr>
            <w:tcW w:w="1850" w:type="dxa"/>
            <w:tcBorders>
              <w:top w:val="single" w:sz="18" w:space="0" w:color="auto"/>
              <w:left w:val="double" w:sz="4" w:space="0" w:color="auto"/>
            </w:tcBorders>
            <w:vAlign w:val="center"/>
          </w:tcPr>
          <w:p w:rsidR="00234DC5" w:rsidRPr="002528B4" w:rsidRDefault="00234DC5" w:rsidP="00186CF9">
            <w:pPr>
              <w:pStyle w:val="Caption"/>
              <w:keepNext/>
              <w:spacing w:before="40" w:after="40"/>
              <w:ind w:left="0" w:right="28"/>
              <w:rPr>
                <w:i w:val="0"/>
                <w:sz w:val="20"/>
              </w:rPr>
            </w:pPr>
            <w:r w:rsidRPr="002528B4">
              <w:rPr>
                <w:i w:val="0"/>
                <w:sz w:val="20"/>
              </w:rPr>
              <w:t>1</w:t>
            </w:r>
          </w:p>
        </w:tc>
        <w:tc>
          <w:tcPr>
            <w:tcW w:w="1569" w:type="dxa"/>
            <w:tcBorders>
              <w:top w:val="single" w:sz="18"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2</w:t>
            </w:r>
          </w:p>
        </w:tc>
        <w:tc>
          <w:tcPr>
            <w:tcW w:w="1640" w:type="dxa"/>
            <w:tcBorders>
              <w:top w:val="single" w:sz="18" w:space="0" w:color="auto"/>
            </w:tcBorders>
            <w:vAlign w:val="center"/>
          </w:tcPr>
          <w:p w:rsidR="00234DC5" w:rsidRPr="002528B4" w:rsidRDefault="00234DC5" w:rsidP="00186CF9">
            <w:pPr>
              <w:pStyle w:val="Caption"/>
              <w:keepNext/>
              <w:spacing w:before="40" w:after="40"/>
              <w:ind w:left="0" w:right="28"/>
              <w:rPr>
                <w:i w:val="0"/>
                <w:sz w:val="20"/>
              </w:rPr>
            </w:pPr>
            <w:r>
              <w:rPr>
                <w:i w:val="0"/>
                <w:sz w:val="20"/>
              </w:rPr>
              <w:t>-59.82</w:t>
            </w:r>
          </w:p>
        </w:tc>
        <w:tc>
          <w:tcPr>
            <w:tcW w:w="2274" w:type="dxa"/>
            <w:tcBorders>
              <w:top w:val="single" w:sz="18" w:space="0" w:color="auto"/>
              <w:right w:val="double" w:sz="4" w:space="0" w:color="auto"/>
            </w:tcBorders>
            <w:vAlign w:val="center"/>
          </w:tcPr>
          <w:p w:rsidR="00234DC5" w:rsidRPr="002528B4" w:rsidRDefault="00234DC5" w:rsidP="00186CF9">
            <w:pPr>
              <w:pStyle w:val="Caption"/>
              <w:keepNext/>
              <w:spacing w:before="40" w:after="40"/>
              <w:ind w:left="0" w:right="28"/>
              <w:rPr>
                <w:i w:val="0"/>
                <w:sz w:val="20"/>
              </w:rPr>
            </w:pPr>
            <w:r>
              <w:rPr>
                <w:i w:val="0"/>
                <w:sz w:val="20"/>
              </w:rPr>
              <w:t>-26.5</w:t>
            </w:r>
          </w:p>
        </w:tc>
      </w:tr>
      <w:tr w:rsidR="00234DC5" w:rsidRPr="002528B4" w:rsidTr="00FB1439">
        <w:trPr>
          <w:jc w:val="center"/>
        </w:trPr>
        <w:tc>
          <w:tcPr>
            <w:tcW w:w="1850" w:type="dxa"/>
            <w:tcBorders>
              <w:left w:val="double" w:sz="4" w:space="0" w:color="auto"/>
            </w:tcBorders>
            <w:vAlign w:val="center"/>
          </w:tcPr>
          <w:p w:rsidR="00234DC5" w:rsidRPr="002528B4" w:rsidRDefault="00234DC5" w:rsidP="00186CF9">
            <w:pPr>
              <w:pStyle w:val="Caption"/>
              <w:keepNext/>
              <w:spacing w:before="40" w:after="40"/>
              <w:ind w:left="0" w:right="28"/>
              <w:rPr>
                <w:i w:val="0"/>
                <w:sz w:val="20"/>
              </w:rPr>
            </w:pPr>
            <w:r w:rsidRPr="002528B4">
              <w:rPr>
                <w:i w:val="0"/>
                <w:sz w:val="20"/>
              </w:rPr>
              <w:t>2</w:t>
            </w:r>
          </w:p>
        </w:tc>
        <w:tc>
          <w:tcPr>
            <w:tcW w:w="1569" w:type="dxa"/>
            <w:vAlign w:val="center"/>
          </w:tcPr>
          <w:p w:rsidR="00234DC5" w:rsidRPr="002528B4" w:rsidRDefault="00234DC5" w:rsidP="00186CF9">
            <w:pPr>
              <w:pStyle w:val="Caption"/>
              <w:keepNext/>
              <w:spacing w:before="40" w:after="40"/>
              <w:ind w:left="0" w:right="0"/>
              <w:rPr>
                <w:i w:val="0"/>
                <w:sz w:val="20"/>
              </w:rPr>
            </w:pPr>
            <w:r w:rsidRPr="002528B4">
              <w:rPr>
                <w:i w:val="0"/>
                <w:sz w:val="20"/>
              </w:rPr>
              <w:t>3.8</w:t>
            </w:r>
          </w:p>
        </w:tc>
        <w:tc>
          <w:tcPr>
            <w:tcW w:w="1640" w:type="dxa"/>
            <w:vAlign w:val="center"/>
          </w:tcPr>
          <w:p w:rsidR="00234DC5" w:rsidRPr="002528B4" w:rsidRDefault="00234DC5" w:rsidP="00186CF9">
            <w:pPr>
              <w:pStyle w:val="Caption"/>
              <w:keepNext/>
              <w:spacing w:before="40" w:after="40"/>
              <w:ind w:left="0" w:right="28"/>
              <w:rPr>
                <w:i w:val="0"/>
                <w:sz w:val="20"/>
              </w:rPr>
            </w:pPr>
            <w:r>
              <w:rPr>
                <w:i w:val="0"/>
                <w:sz w:val="20"/>
              </w:rPr>
              <w:t>37.74</w:t>
            </w:r>
          </w:p>
        </w:tc>
        <w:tc>
          <w:tcPr>
            <w:tcW w:w="2274" w:type="dxa"/>
            <w:tcBorders>
              <w:right w:val="double" w:sz="4" w:space="0" w:color="auto"/>
            </w:tcBorders>
            <w:vAlign w:val="center"/>
          </w:tcPr>
          <w:p w:rsidR="00234DC5" w:rsidRPr="002528B4" w:rsidRDefault="00234DC5" w:rsidP="00186CF9">
            <w:pPr>
              <w:pStyle w:val="Caption"/>
              <w:keepNext/>
              <w:spacing w:before="40" w:after="40"/>
              <w:ind w:left="0" w:right="28"/>
              <w:rPr>
                <w:i w:val="0"/>
                <w:sz w:val="20"/>
              </w:rPr>
            </w:pPr>
            <w:r>
              <w:rPr>
                <w:i w:val="0"/>
                <w:sz w:val="20"/>
              </w:rPr>
              <w:t>-7.35</w:t>
            </w:r>
          </w:p>
        </w:tc>
      </w:tr>
      <w:tr w:rsidR="00234DC5" w:rsidRPr="002528B4" w:rsidTr="00FB1439">
        <w:trPr>
          <w:jc w:val="center"/>
        </w:trPr>
        <w:tc>
          <w:tcPr>
            <w:tcW w:w="1850" w:type="dxa"/>
            <w:tcBorders>
              <w:left w:val="double" w:sz="4" w:space="0" w:color="auto"/>
            </w:tcBorders>
            <w:vAlign w:val="center"/>
          </w:tcPr>
          <w:p w:rsidR="00234DC5" w:rsidRPr="002528B4" w:rsidRDefault="00234DC5" w:rsidP="00186CF9">
            <w:pPr>
              <w:pStyle w:val="Caption"/>
              <w:keepNext/>
              <w:spacing w:before="40" w:after="40"/>
              <w:ind w:left="0" w:right="28"/>
              <w:rPr>
                <w:i w:val="0"/>
                <w:sz w:val="20"/>
              </w:rPr>
            </w:pPr>
            <w:r w:rsidRPr="002528B4">
              <w:rPr>
                <w:i w:val="0"/>
                <w:sz w:val="20"/>
              </w:rPr>
              <w:t>3</w:t>
            </w:r>
          </w:p>
        </w:tc>
        <w:tc>
          <w:tcPr>
            <w:tcW w:w="1569" w:type="dxa"/>
            <w:vAlign w:val="center"/>
          </w:tcPr>
          <w:p w:rsidR="00234DC5" w:rsidRPr="002528B4" w:rsidRDefault="00234DC5" w:rsidP="00186CF9">
            <w:pPr>
              <w:pStyle w:val="Caption"/>
              <w:keepNext/>
              <w:spacing w:before="40" w:after="40"/>
              <w:ind w:left="0" w:right="0"/>
              <w:rPr>
                <w:i w:val="0"/>
                <w:sz w:val="20"/>
              </w:rPr>
            </w:pPr>
            <w:r w:rsidRPr="002528B4">
              <w:rPr>
                <w:i w:val="0"/>
                <w:sz w:val="20"/>
              </w:rPr>
              <w:t>4.4</w:t>
            </w:r>
          </w:p>
        </w:tc>
        <w:tc>
          <w:tcPr>
            <w:tcW w:w="1640" w:type="dxa"/>
            <w:vAlign w:val="center"/>
          </w:tcPr>
          <w:p w:rsidR="00234DC5" w:rsidRPr="002528B4" w:rsidRDefault="00234DC5" w:rsidP="00186CF9">
            <w:pPr>
              <w:pStyle w:val="Caption"/>
              <w:keepNext/>
              <w:spacing w:before="40" w:after="40"/>
              <w:ind w:left="0" w:right="28"/>
              <w:rPr>
                <w:i w:val="0"/>
                <w:sz w:val="20"/>
              </w:rPr>
            </w:pPr>
            <w:r>
              <w:rPr>
                <w:i w:val="0"/>
                <w:sz w:val="20"/>
              </w:rPr>
              <w:t>-45.23</w:t>
            </w:r>
          </w:p>
        </w:tc>
        <w:tc>
          <w:tcPr>
            <w:tcW w:w="2274" w:type="dxa"/>
            <w:tcBorders>
              <w:right w:val="double" w:sz="4" w:space="0" w:color="auto"/>
            </w:tcBorders>
            <w:vAlign w:val="center"/>
          </w:tcPr>
          <w:p w:rsidR="00234DC5" w:rsidRPr="002528B4" w:rsidRDefault="00234DC5" w:rsidP="00186CF9">
            <w:pPr>
              <w:pStyle w:val="Caption"/>
              <w:keepNext/>
              <w:spacing w:before="40" w:after="40"/>
              <w:ind w:left="0" w:right="28"/>
              <w:rPr>
                <w:i w:val="0"/>
                <w:sz w:val="20"/>
              </w:rPr>
            </w:pPr>
            <w:r>
              <w:rPr>
                <w:i w:val="0"/>
                <w:sz w:val="20"/>
              </w:rPr>
              <w:t>-2.82</w:t>
            </w:r>
          </w:p>
        </w:tc>
      </w:tr>
      <w:tr w:rsidR="00234DC5" w:rsidRPr="002528B4" w:rsidTr="00FB1439">
        <w:trPr>
          <w:jc w:val="center"/>
        </w:trPr>
        <w:tc>
          <w:tcPr>
            <w:tcW w:w="1850" w:type="dxa"/>
            <w:tcBorders>
              <w:left w:val="double" w:sz="4" w:space="0" w:color="auto"/>
              <w:bottom w:val="thinThickSmallGap" w:sz="24" w:space="0" w:color="auto"/>
            </w:tcBorders>
            <w:vAlign w:val="center"/>
          </w:tcPr>
          <w:p w:rsidR="00234DC5" w:rsidRPr="002528B4" w:rsidRDefault="00234DC5" w:rsidP="00186CF9">
            <w:pPr>
              <w:pStyle w:val="Caption"/>
              <w:keepNext/>
              <w:spacing w:before="40" w:after="40"/>
              <w:ind w:left="0" w:right="28"/>
              <w:rPr>
                <w:i w:val="0"/>
                <w:sz w:val="20"/>
              </w:rPr>
            </w:pPr>
            <w:r w:rsidRPr="002528B4">
              <w:rPr>
                <w:i w:val="0"/>
                <w:sz w:val="20"/>
              </w:rPr>
              <w:t>4</w:t>
            </w:r>
          </w:p>
        </w:tc>
        <w:tc>
          <w:tcPr>
            <w:tcW w:w="1569" w:type="dxa"/>
            <w:tcBorders>
              <w:bottom w:val="thinThickSmallGap" w:sz="24" w:space="0" w:color="auto"/>
            </w:tcBorders>
            <w:vAlign w:val="center"/>
          </w:tcPr>
          <w:p w:rsidR="00234DC5" w:rsidRPr="002528B4" w:rsidRDefault="00234DC5" w:rsidP="00186CF9">
            <w:pPr>
              <w:pStyle w:val="Caption"/>
              <w:keepNext/>
              <w:spacing w:before="40" w:after="40"/>
              <w:ind w:left="0" w:right="0"/>
              <w:rPr>
                <w:i w:val="0"/>
                <w:sz w:val="20"/>
              </w:rPr>
            </w:pPr>
            <w:r w:rsidRPr="002528B4">
              <w:rPr>
                <w:i w:val="0"/>
                <w:sz w:val="20"/>
              </w:rPr>
              <w:t>4.4</w:t>
            </w:r>
          </w:p>
        </w:tc>
        <w:tc>
          <w:tcPr>
            <w:tcW w:w="1640" w:type="dxa"/>
            <w:tcBorders>
              <w:bottom w:val="thinThickSmallGap" w:sz="24" w:space="0" w:color="auto"/>
            </w:tcBorders>
            <w:vAlign w:val="center"/>
          </w:tcPr>
          <w:p w:rsidR="00234DC5" w:rsidRPr="002528B4" w:rsidRDefault="00234DC5" w:rsidP="00186CF9">
            <w:pPr>
              <w:pStyle w:val="Caption"/>
              <w:keepNext/>
              <w:spacing w:before="40" w:after="40"/>
              <w:ind w:left="0" w:right="28"/>
              <w:rPr>
                <w:i w:val="0"/>
                <w:sz w:val="20"/>
              </w:rPr>
            </w:pPr>
            <w:r>
              <w:rPr>
                <w:i w:val="0"/>
                <w:sz w:val="20"/>
              </w:rPr>
              <w:t>22.94</w:t>
            </w:r>
          </w:p>
        </w:tc>
        <w:tc>
          <w:tcPr>
            <w:tcW w:w="2274" w:type="dxa"/>
            <w:tcBorders>
              <w:bottom w:val="thinThickSmallGap" w:sz="24" w:space="0" w:color="auto"/>
              <w:right w:val="double" w:sz="4" w:space="0" w:color="auto"/>
            </w:tcBorders>
            <w:vAlign w:val="center"/>
          </w:tcPr>
          <w:p w:rsidR="00234DC5" w:rsidRPr="002528B4" w:rsidRDefault="00234DC5" w:rsidP="00186CF9">
            <w:pPr>
              <w:pStyle w:val="Caption"/>
              <w:keepNext/>
              <w:spacing w:before="40" w:after="40"/>
              <w:ind w:left="0" w:right="28"/>
              <w:rPr>
                <w:i w:val="0"/>
                <w:sz w:val="20"/>
              </w:rPr>
            </w:pPr>
            <w:r>
              <w:rPr>
                <w:i w:val="0"/>
                <w:sz w:val="20"/>
              </w:rPr>
              <w:t>0</w:t>
            </w:r>
          </w:p>
        </w:tc>
      </w:tr>
    </w:tbl>
    <w:p w:rsidR="000077FD" w:rsidRDefault="000077FD" w:rsidP="00D21F1E">
      <w:pPr>
        <w:pStyle w:val="Mark"/>
      </w:pPr>
    </w:p>
    <w:p w:rsidR="00AC76B3" w:rsidRDefault="000077FD" w:rsidP="00D21F1E">
      <w:pPr>
        <w:pStyle w:val="Mark"/>
      </w:pPr>
      <w:r>
        <w:t>Not bad!  My ranges are correct.  My maximum Doppler error is 0.23 m/s.  Recall that my Doppler bin spacing is 0.586 m/s, so this is an error of about 0.4 bins.  This is actually a little disappointing, I would have hoped that my quadratic interpolation would reduce the error more than that; on the other hand, there is still noise in the data.  My relative RCS values are correct to within 0.2 dB, which</w:t>
      </w:r>
      <w:r w:rsidR="0084103B">
        <w:t xml:space="preserve"> </w:t>
      </w:r>
      <w:r>
        <w:t>I consider a very good result.</w:t>
      </w:r>
      <w:r w:rsidR="00A679DB">
        <w:t xml:space="preserve">  </w:t>
      </w:r>
      <w:r w:rsidR="0084103B">
        <w:t xml:space="preserve">Again, I do still have some noise, which will perturb the peak power estimates.  </w:t>
      </w:r>
      <w:r w:rsidR="00A679DB">
        <w:t>I declare victory!</w:t>
      </w:r>
    </w:p>
    <w:p w:rsidR="001B61F5" w:rsidRDefault="001B61F5" w:rsidP="00B11479">
      <w:pPr>
        <w:pStyle w:val="Mark"/>
        <w:widowControl/>
      </w:pPr>
    </w:p>
    <w:p w:rsidR="00FB1439" w:rsidRDefault="00FB1439">
      <w:pPr>
        <w:widowControl/>
        <w:spacing w:before="0" w:line="240" w:lineRule="auto"/>
        <w:jc w:val="left"/>
      </w:pPr>
      <w:r>
        <w:br w:type="page"/>
      </w:r>
    </w:p>
    <w:p w:rsidR="0084103B" w:rsidRDefault="0084103B" w:rsidP="00B11479">
      <w:pPr>
        <w:pStyle w:val="Mark"/>
        <w:widowControl/>
      </w:pPr>
    </w:p>
    <w:p w:rsidR="00AC76B3" w:rsidRPr="004675A8" w:rsidRDefault="00AC76B3">
      <w:pPr>
        <w:widowControl/>
        <w:jc w:val="center"/>
        <w:rPr>
          <w:b/>
          <w:bCs/>
        </w:rPr>
      </w:pPr>
      <w:r w:rsidRPr="004675A8">
        <w:rPr>
          <w:b/>
          <w:bCs/>
        </w:rPr>
        <w:t xml:space="preserve">Listing of </w:t>
      </w:r>
      <w:r w:rsidRPr="004675A8">
        <w:rPr>
          <w:rFonts w:ascii="Courier New" w:hAnsi="Courier New"/>
          <w:b/>
          <w:bCs/>
        </w:rPr>
        <w:t>procdata.m</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procdata</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process</w:t>
      </w:r>
      <w:proofErr w:type="gramEnd"/>
      <w:r w:rsidRPr="00226FA0">
        <w:rPr>
          <w:rFonts w:ascii="Courier New" w:eastAsia="Batang" w:hAnsi="Courier New" w:cs="Courier New"/>
          <w:color w:val="228B22"/>
          <w:sz w:val="18"/>
          <w:szCs w:val="18"/>
          <w:lang w:eastAsia="ja-JP"/>
        </w:rPr>
        <w:t xml:space="preserve"> pulse Doppler radar project data</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Written</w:t>
      </w:r>
      <w:proofErr w:type="gramEnd"/>
      <w:r w:rsidRPr="00226FA0">
        <w:rPr>
          <w:rFonts w:ascii="Courier New" w:eastAsia="Batang" w:hAnsi="Courier New" w:cs="Courier New"/>
          <w:color w:val="228B22"/>
          <w:sz w:val="18"/>
          <w:szCs w:val="18"/>
          <w:lang w:eastAsia="ja-JP"/>
        </w:rPr>
        <w:t xml:space="preserve"> by J. H. McClellan</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Modified</w:t>
      </w:r>
      <w:proofErr w:type="gramEnd"/>
      <w:r w:rsidRPr="00226FA0">
        <w:rPr>
          <w:rFonts w:ascii="Courier New" w:eastAsia="Batang" w:hAnsi="Courier New" w:cs="Courier New"/>
          <w:color w:val="228B22"/>
          <w:sz w:val="18"/>
          <w:szCs w:val="18"/>
          <w:lang w:eastAsia="ja-JP"/>
        </w:rPr>
        <w:t xml:space="preserve"> by M. A. Richards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Updated by M. A. Richards, Oct. 2006</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clear</w:t>
      </w:r>
      <w:proofErr w:type="gramEnd"/>
      <w:r w:rsidRPr="00226FA0">
        <w:rPr>
          <w:rFonts w:ascii="Courier New" w:eastAsia="Batang" w:hAnsi="Courier New" w:cs="Courier New"/>
          <w:color w:val="000000"/>
          <w:sz w:val="18"/>
          <w:szCs w:val="18"/>
          <w:lang w:eastAsia="ja-JP"/>
        </w:rPr>
        <w:t xml:space="preserve">, hold </w:t>
      </w:r>
      <w:r w:rsidRPr="00226FA0">
        <w:rPr>
          <w:rFonts w:ascii="Courier New" w:eastAsia="Batang" w:hAnsi="Courier New" w:cs="Courier New"/>
          <w:color w:val="A020F0"/>
          <w:sz w:val="18"/>
          <w:szCs w:val="18"/>
          <w:lang w:eastAsia="ja-JP"/>
        </w:rPr>
        <w:t>off</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format</w:t>
      </w:r>
      <w:proofErr w:type="gram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A020F0"/>
          <w:sz w:val="18"/>
          <w:szCs w:val="18"/>
          <w:lang w:eastAsia="ja-JP"/>
        </w:rPr>
        <w:t>compact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J = </w:t>
      </w:r>
      <w:proofErr w:type="spellStart"/>
      <w:proofErr w:type="gramStart"/>
      <w:r w:rsidRPr="00226FA0">
        <w:rPr>
          <w:rFonts w:ascii="Courier New" w:eastAsia="Batang" w:hAnsi="Courier New" w:cs="Courier New"/>
          <w:color w:val="000000"/>
          <w:sz w:val="18"/>
          <w:szCs w:val="18"/>
          <w:lang w:eastAsia="ja-JP"/>
        </w:rPr>
        <w:t>sqrt</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close</w:t>
      </w:r>
      <w:proofErr w:type="gram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A020F0"/>
          <w:sz w:val="18"/>
          <w:szCs w:val="18"/>
          <w:lang w:eastAsia="ja-JP"/>
        </w:rPr>
        <w:t>all</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A020F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Get root file name for reading results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file=</w:t>
      </w:r>
      <w:proofErr w:type="gramEnd"/>
      <w:r w:rsidRPr="00226FA0">
        <w:rPr>
          <w:rFonts w:ascii="Courier New" w:eastAsia="Batang" w:hAnsi="Courier New" w:cs="Courier New"/>
          <w:color w:val="000000"/>
          <w:sz w:val="18"/>
          <w:szCs w:val="18"/>
          <w:lang w:eastAsia="ja-JP"/>
        </w:rPr>
        <w:t>input(</w:t>
      </w:r>
      <w:r w:rsidRPr="00226FA0">
        <w:rPr>
          <w:rFonts w:ascii="Courier New" w:eastAsia="Batang" w:hAnsi="Courier New" w:cs="Courier New"/>
          <w:color w:val="A020F0"/>
          <w:sz w:val="18"/>
          <w:szCs w:val="18"/>
          <w:lang w:eastAsia="ja-JP"/>
        </w:rPr>
        <w:t>'Enter root file name for data file: '</w:t>
      </w:r>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eval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'load '</w:t>
      </w:r>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file,</w:t>
      </w:r>
      <w:r w:rsidRPr="00226FA0">
        <w:rPr>
          <w:rFonts w:ascii="Courier New" w:eastAsia="Batang" w:hAnsi="Courier New" w:cs="Courier New"/>
          <w:color w:val="A020F0"/>
          <w:sz w:val="18"/>
          <w:szCs w:val="18"/>
          <w:lang w:eastAsia="ja-JP"/>
        </w:rPr>
        <w:t>'.mat</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nPulse</w:t>
      </w:r>
      <w:proofErr w:type="spellEnd"/>
      <w:r w:rsidRPr="00226FA0">
        <w:rPr>
          <w:rFonts w:ascii="Courier New" w:eastAsia="Batang" w:hAnsi="Courier New" w:cs="Courier New"/>
          <w:color w:val="A020F0"/>
          <w:sz w:val="18"/>
          <w:szCs w:val="18"/>
          <w:lang w:eastAsia="ja-JP"/>
        </w:rPr>
        <w:t xml:space="preserve"> length = %g microseconds\n'</w:t>
      </w:r>
      <w:r w:rsidRPr="00226FA0">
        <w:rPr>
          <w:rFonts w:ascii="Courier New" w:eastAsia="Batang" w:hAnsi="Courier New" w:cs="Courier New"/>
          <w:color w:val="000000"/>
          <w:sz w:val="18"/>
          <w:szCs w:val="18"/>
          <w:lang w:eastAsia="ja-JP"/>
        </w:rPr>
        <w:t>,T/1e-6)</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'Chirp bandwidth = %g Mhz\n'</w:t>
      </w:r>
      <w:r w:rsidRPr="00226FA0">
        <w:rPr>
          <w:rFonts w:ascii="Courier New" w:eastAsia="Batang" w:hAnsi="Courier New" w:cs="Courier New"/>
          <w:color w:val="000000"/>
          <w:sz w:val="18"/>
          <w:szCs w:val="18"/>
          <w:lang w:eastAsia="ja-JP"/>
        </w:rPr>
        <w:t>,W/1e6)</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'Sampling rate = %g Msamples/sec\n'</w:t>
      </w:r>
      <w:r w:rsidRPr="00226FA0">
        <w:rPr>
          <w:rFonts w:ascii="Courier New" w:eastAsia="Batang" w:hAnsi="Courier New" w:cs="Courier New"/>
          <w:color w:val="000000"/>
          <w:sz w:val="18"/>
          <w:szCs w:val="18"/>
          <w:lang w:eastAsia="ja-JP"/>
        </w:rPr>
        <w:t>,fs/1e6)</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plot(</w:t>
      </w:r>
      <w:proofErr w:type="gramEnd"/>
      <w:r w:rsidRPr="00226FA0">
        <w:rPr>
          <w:rFonts w:ascii="Courier New" w:eastAsia="Batang" w:hAnsi="Courier New" w:cs="Courier New"/>
          <w:color w:val="000000"/>
          <w:sz w:val="18"/>
          <w:szCs w:val="18"/>
          <w:lang w:eastAsia="ja-JP"/>
        </w:rPr>
        <w:t xml:space="preserve">(1e6/fs)*(0:length(s)-1),[real(s) </w:t>
      </w:r>
      <w:proofErr w:type="spellStart"/>
      <w:r w:rsidRPr="00226FA0">
        <w:rPr>
          <w:rFonts w:ascii="Courier New" w:eastAsia="Batang" w:hAnsi="Courier New" w:cs="Courier New"/>
          <w:color w:val="000000"/>
          <w:sz w:val="18"/>
          <w:szCs w:val="18"/>
          <w:lang w:eastAsia="ja-JP"/>
        </w:rPr>
        <w:t>imag</w:t>
      </w:r>
      <w:proofErr w:type="spellEnd"/>
      <w:r w:rsidRPr="00226FA0">
        <w:rPr>
          <w:rFonts w:ascii="Courier New" w:eastAsia="Batang" w:hAnsi="Courier New" w:cs="Courier New"/>
          <w:color w:val="000000"/>
          <w:sz w:val="18"/>
          <w:szCs w:val="18"/>
          <w:lang w:eastAsia="ja-JP"/>
        </w:rPr>
        <w:t>(s)])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'Real and Imaginary Parts of Chirp Pulse'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'time (</w:t>
      </w:r>
      <w:proofErr w:type="spellStart"/>
      <w:r w:rsidRPr="00226FA0">
        <w:rPr>
          <w:rFonts w:ascii="Courier New" w:eastAsia="Batang" w:hAnsi="Courier New" w:cs="Courier New"/>
          <w:color w:val="A020F0"/>
          <w:sz w:val="18"/>
          <w:szCs w:val="18"/>
          <w:lang w:eastAsia="ja-JP"/>
        </w:rPr>
        <w:t>usec</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'amplitude'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PRI = 1/PRF;</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nWe</w:t>
      </w:r>
      <w:proofErr w:type="spellEnd"/>
      <w:r w:rsidRPr="00226FA0">
        <w:rPr>
          <w:rFonts w:ascii="Courier New" w:eastAsia="Batang" w:hAnsi="Courier New" w:cs="Courier New"/>
          <w:color w:val="A020F0"/>
          <w:sz w:val="18"/>
          <w:szCs w:val="18"/>
          <w:lang w:eastAsia="ja-JP"/>
        </w:rPr>
        <w:t xml:space="preserve"> are simulating %g pulses at an RF of %g GHz'</w:t>
      </w:r>
      <w:r w:rsidRPr="00226FA0">
        <w:rPr>
          <w:rFonts w:ascii="Courier New" w:eastAsia="Batang" w:hAnsi="Courier New" w:cs="Courier New"/>
          <w:color w:val="000000"/>
          <w:sz w:val="18"/>
          <w:szCs w:val="18"/>
          <w:lang w:eastAsia="ja-JP"/>
        </w:rPr>
        <w:t>,Np,fc/1e9)</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nand</w:t>
      </w:r>
      <w:proofErr w:type="spellEnd"/>
      <w:r w:rsidRPr="00226FA0">
        <w:rPr>
          <w:rFonts w:ascii="Courier New" w:eastAsia="Batang" w:hAnsi="Courier New" w:cs="Courier New"/>
          <w:color w:val="A020F0"/>
          <w:sz w:val="18"/>
          <w:szCs w:val="18"/>
          <w:lang w:eastAsia="ja-JP"/>
        </w:rPr>
        <w:t xml:space="preserve"> a PRF of %g kHz, giving a PRI of %g usec.'</w:t>
      </w:r>
      <w:r w:rsidRPr="00226FA0">
        <w:rPr>
          <w:rFonts w:ascii="Courier New" w:eastAsia="Batang" w:hAnsi="Courier New" w:cs="Courier New"/>
          <w:color w:val="000000"/>
          <w:sz w:val="18"/>
          <w:szCs w:val="18"/>
          <w:lang w:eastAsia="ja-JP"/>
        </w:rPr>
        <w:t>,PRF/1e3,PRI/1e-6)</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range window limits are %g to %g </w:t>
      </w:r>
      <w:proofErr w:type="spellStart"/>
      <w:r w:rsidRPr="00226FA0">
        <w:rPr>
          <w:rFonts w:ascii="Courier New" w:eastAsia="Batang" w:hAnsi="Courier New" w:cs="Courier New"/>
          <w:color w:val="A020F0"/>
          <w:sz w:val="18"/>
          <w:szCs w:val="18"/>
          <w:lang w:eastAsia="ja-JP"/>
        </w:rPr>
        <w:t>usec</w:t>
      </w:r>
      <w:proofErr w:type="spellEnd"/>
      <w:r w:rsidRPr="00226FA0">
        <w:rPr>
          <w:rFonts w:ascii="Courier New" w:eastAsia="Batang" w:hAnsi="Courier New" w:cs="Courier New"/>
          <w:color w:val="A020F0"/>
          <w:sz w:val="18"/>
          <w:szCs w:val="18"/>
          <w:lang w:eastAsia="ja-JP"/>
        </w:rPr>
        <w:t>.\n'</w:t>
      </w: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FF"/>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T_</w:t>
      </w:r>
      <w:proofErr w:type="gramStart"/>
      <w:r w:rsidRPr="00226FA0">
        <w:rPr>
          <w:rFonts w:ascii="Courier New" w:eastAsia="Batang" w:hAnsi="Courier New" w:cs="Courier New"/>
          <w:color w:val="000000"/>
          <w:sz w:val="18"/>
          <w:szCs w:val="18"/>
          <w:lang w:eastAsia="ja-JP"/>
        </w:rPr>
        <w:t>out</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1)/1e-6,T_out(2)/1e-6)</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Compute unambiguous Doppler interval in m/sec</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Compute unambiguous range interval in meters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vua</w:t>
      </w:r>
      <w:proofErr w:type="spellEnd"/>
      <w:proofErr w:type="gramEnd"/>
      <w:r w:rsidRPr="00226FA0">
        <w:rPr>
          <w:rFonts w:ascii="Courier New" w:eastAsia="Batang" w:hAnsi="Courier New" w:cs="Courier New"/>
          <w:color w:val="000000"/>
          <w:sz w:val="18"/>
          <w:szCs w:val="18"/>
          <w:lang w:eastAsia="ja-JP"/>
        </w:rPr>
        <w:t xml:space="preserve"> = 3e8*PRF/(2*</w:t>
      </w:r>
      <w:proofErr w:type="spellStart"/>
      <w:r w:rsidRPr="00226FA0">
        <w:rPr>
          <w:rFonts w:ascii="Courier New" w:eastAsia="Batang" w:hAnsi="Courier New" w:cs="Courier New"/>
          <w:color w:val="000000"/>
          <w:sz w:val="18"/>
          <w:szCs w:val="18"/>
          <w:lang w:eastAsia="ja-JP"/>
        </w:rPr>
        <w:t>fc</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rmin</w:t>
      </w:r>
      <w:proofErr w:type="spellEnd"/>
      <w:proofErr w:type="gramEnd"/>
      <w:r w:rsidRPr="00226FA0">
        <w:rPr>
          <w:rFonts w:ascii="Courier New" w:eastAsia="Batang" w:hAnsi="Courier New" w:cs="Courier New"/>
          <w:color w:val="000000"/>
          <w:sz w:val="18"/>
          <w:szCs w:val="18"/>
          <w:lang w:eastAsia="ja-JP"/>
        </w:rPr>
        <w:t xml:space="preserve"> = 3e8*</w:t>
      </w:r>
      <w:proofErr w:type="spellStart"/>
      <w:r w:rsidRPr="00226FA0">
        <w:rPr>
          <w:rFonts w:ascii="Courier New" w:eastAsia="Batang" w:hAnsi="Courier New" w:cs="Courier New"/>
          <w:color w:val="000000"/>
          <w:sz w:val="18"/>
          <w:szCs w:val="18"/>
          <w:lang w:eastAsia="ja-JP"/>
        </w:rPr>
        <w:t>T_out</w:t>
      </w:r>
      <w:proofErr w:type="spellEnd"/>
      <w:r w:rsidRPr="00226FA0">
        <w:rPr>
          <w:rFonts w:ascii="Courier New" w:eastAsia="Batang" w:hAnsi="Courier New" w:cs="Courier New"/>
          <w:color w:val="000000"/>
          <w:sz w:val="18"/>
          <w:szCs w:val="18"/>
          <w:lang w:eastAsia="ja-JP"/>
        </w:rPr>
        <w:t>(1)/2;</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rmax</w:t>
      </w:r>
      <w:proofErr w:type="spellEnd"/>
      <w:proofErr w:type="gramEnd"/>
      <w:r w:rsidRPr="00226FA0">
        <w:rPr>
          <w:rFonts w:ascii="Courier New" w:eastAsia="Batang" w:hAnsi="Courier New" w:cs="Courier New"/>
          <w:color w:val="000000"/>
          <w:sz w:val="18"/>
          <w:szCs w:val="18"/>
          <w:lang w:eastAsia="ja-JP"/>
        </w:rPr>
        <w:t xml:space="preserve"> = 3e8*</w:t>
      </w:r>
      <w:proofErr w:type="spellStart"/>
      <w:r w:rsidRPr="00226FA0">
        <w:rPr>
          <w:rFonts w:ascii="Courier New" w:eastAsia="Batang" w:hAnsi="Courier New" w:cs="Courier New"/>
          <w:color w:val="000000"/>
          <w:sz w:val="18"/>
          <w:szCs w:val="18"/>
          <w:lang w:eastAsia="ja-JP"/>
        </w:rPr>
        <w:t>T_out</w:t>
      </w:r>
      <w:proofErr w:type="spellEnd"/>
      <w:r w:rsidRPr="00226FA0">
        <w:rPr>
          <w:rFonts w:ascii="Courier New" w:eastAsia="Batang" w:hAnsi="Courier New" w:cs="Courier New"/>
          <w:color w:val="000000"/>
          <w:sz w:val="18"/>
          <w:szCs w:val="18"/>
          <w:lang w:eastAsia="ja-JP"/>
        </w:rPr>
        <w:t>(2)/2;</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rua</w:t>
      </w:r>
      <w:proofErr w:type="spellEnd"/>
      <w:proofErr w:type="gramEnd"/>
      <w:r w:rsidRPr="00226FA0">
        <w:rPr>
          <w:rFonts w:ascii="Courier New" w:eastAsia="Batang" w:hAnsi="Courier New" w:cs="Courier New"/>
          <w:color w:val="000000"/>
          <w:sz w:val="18"/>
          <w:szCs w:val="18"/>
          <w:lang w:eastAsia="ja-JP"/>
        </w:rPr>
        <w:t xml:space="preserve"> = </w:t>
      </w:r>
      <w:proofErr w:type="spellStart"/>
      <w:r w:rsidRPr="00226FA0">
        <w:rPr>
          <w:rFonts w:ascii="Courier New" w:eastAsia="Batang" w:hAnsi="Courier New" w:cs="Courier New"/>
          <w:color w:val="000000"/>
          <w:sz w:val="18"/>
          <w:szCs w:val="18"/>
          <w:lang w:eastAsia="ja-JP"/>
        </w:rPr>
        <w:t>rmax-rmin</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unambiguous velocity interval is %g m/</w:t>
      </w:r>
      <w:proofErr w:type="spellStart"/>
      <w:r w:rsidRPr="00226FA0">
        <w:rPr>
          <w:rFonts w:ascii="Courier New" w:eastAsia="Batang" w:hAnsi="Courier New" w:cs="Courier New"/>
          <w:color w:val="A020F0"/>
          <w:sz w:val="18"/>
          <w:szCs w:val="18"/>
          <w:lang w:eastAsia="ja-JP"/>
        </w:rPr>
        <w:t>s.'</w:t>
      </w:r>
      <w:r w:rsidRPr="00226FA0">
        <w:rPr>
          <w:rFonts w:ascii="Courier New" w:eastAsia="Batang" w:hAnsi="Courier New" w:cs="Courier New"/>
          <w:color w:val="000000"/>
          <w:sz w:val="18"/>
          <w:szCs w:val="18"/>
          <w:lang w:eastAsia="ja-JP"/>
        </w:rPr>
        <w:t>,vua</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range window starts at %g km.'</w:t>
      </w:r>
      <w:r w:rsidRPr="00226FA0">
        <w:rPr>
          <w:rFonts w:ascii="Courier New" w:eastAsia="Batang" w:hAnsi="Courier New" w:cs="Courier New"/>
          <w:color w:val="000000"/>
          <w:sz w:val="18"/>
          <w:szCs w:val="18"/>
          <w:lang w:eastAsia="ja-JP"/>
        </w:rPr>
        <w:t>,rmin/1e3)</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range window ends at %g km.'</w:t>
      </w:r>
      <w:r w:rsidRPr="00226FA0">
        <w:rPr>
          <w:rFonts w:ascii="Courier New" w:eastAsia="Batang" w:hAnsi="Courier New" w:cs="Courier New"/>
          <w:color w:val="000000"/>
          <w:sz w:val="18"/>
          <w:szCs w:val="18"/>
          <w:lang w:eastAsia="ja-JP"/>
        </w:rPr>
        <w:t>,rmax/1e3)</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unambiguous range interval is %g km.\n\n'</w:t>
      </w:r>
      <w:r w:rsidRPr="00226FA0">
        <w:rPr>
          <w:rFonts w:ascii="Courier New" w:eastAsia="Batang" w:hAnsi="Courier New" w:cs="Courier New"/>
          <w:color w:val="000000"/>
          <w:sz w:val="18"/>
          <w:szCs w:val="18"/>
          <w:lang w:eastAsia="ja-JP"/>
        </w:rPr>
        <w:t>,rua/1e3)</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Convert range samples to absolute range units.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My</w:t>
      </w:r>
      <w:proofErr w:type="gramStart"/>
      <w:r w:rsidRPr="00226FA0">
        <w:rPr>
          <w:rFonts w:ascii="Courier New" w:eastAsia="Batang" w:hAnsi="Courier New" w:cs="Courier New"/>
          <w:color w:val="000000"/>
          <w:sz w:val="18"/>
          <w:szCs w:val="18"/>
          <w:lang w:eastAsia="ja-JP"/>
        </w:rPr>
        <w:t>,Ny</w:t>
      </w:r>
      <w:proofErr w:type="spellEnd"/>
      <w:proofErr w:type="gramEnd"/>
      <w:r w:rsidRPr="00226FA0">
        <w:rPr>
          <w:rFonts w:ascii="Courier New" w:eastAsia="Batang" w:hAnsi="Courier New" w:cs="Courier New"/>
          <w:color w:val="000000"/>
          <w:sz w:val="18"/>
          <w:szCs w:val="18"/>
          <w:lang w:eastAsia="ja-JP"/>
        </w:rPr>
        <w:t>]=size(y);</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range</w:t>
      </w:r>
      <w:proofErr w:type="gramEnd"/>
      <w:r w:rsidRPr="00226FA0">
        <w:rPr>
          <w:rFonts w:ascii="Courier New" w:eastAsia="Batang" w:hAnsi="Courier New" w:cs="Courier New"/>
          <w:color w:val="000000"/>
          <w:sz w:val="18"/>
          <w:szCs w:val="18"/>
          <w:lang w:eastAsia="ja-JP"/>
        </w:rPr>
        <w:t xml:space="preserve">=(3e8/2)*((0:My-1)*(1/fs) + </w:t>
      </w:r>
      <w:proofErr w:type="spellStart"/>
      <w:r w:rsidRPr="00226FA0">
        <w:rPr>
          <w:rFonts w:ascii="Courier New" w:eastAsia="Batang" w:hAnsi="Courier New" w:cs="Courier New"/>
          <w:color w:val="000000"/>
          <w:sz w:val="18"/>
          <w:szCs w:val="18"/>
          <w:lang w:eastAsia="ja-JP"/>
        </w:rPr>
        <w:t>T_out</w:t>
      </w:r>
      <w:proofErr w:type="spellEnd"/>
      <w:r w:rsidRPr="00226FA0">
        <w:rPr>
          <w:rFonts w:ascii="Courier New" w:eastAsia="Batang" w:hAnsi="Courier New" w:cs="Courier New"/>
          <w:color w:val="000000"/>
          <w:sz w:val="18"/>
          <w:szCs w:val="18"/>
          <w:lang w:eastAsia="ja-JP"/>
        </w:rPr>
        <w:t>(1))/1e3;</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pulse</w:t>
      </w:r>
      <w:proofErr w:type="gramEnd"/>
      <w:r w:rsidRPr="00226FA0">
        <w:rPr>
          <w:rFonts w:ascii="Courier New" w:eastAsia="Batang" w:hAnsi="Courier New" w:cs="Courier New"/>
          <w:color w:val="000000"/>
          <w:sz w:val="18"/>
          <w:szCs w:val="18"/>
          <w:lang w:eastAsia="ja-JP"/>
        </w:rPr>
        <w:t xml:space="preserve"> = (1:Ny);</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Force oversize FFT, and compute </w:t>
      </w:r>
      <w:proofErr w:type="spellStart"/>
      <w:proofErr w:type="gramStart"/>
      <w:r w:rsidRPr="00226FA0">
        <w:rPr>
          <w:rFonts w:ascii="Courier New" w:eastAsia="Batang" w:hAnsi="Courier New" w:cs="Courier New"/>
          <w:color w:val="228B22"/>
          <w:sz w:val="18"/>
          <w:szCs w:val="18"/>
          <w:lang w:eastAsia="ja-JP"/>
        </w:rPr>
        <w:t>doppler</w:t>
      </w:r>
      <w:proofErr w:type="spellEnd"/>
      <w:proofErr w:type="gramEnd"/>
      <w:r w:rsidRPr="00226FA0">
        <w:rPr>
          <w:rFonts w:ascii="Courier New" w:eastAsia="Batang" w:hAnsi="Courier New" w:cs="Courier New"/>
          <w:color w:val="228B22"/>
          <w:sz w:val="18"/>
          <w:szCs w:val="18"/>
          <w:lang w:eastAsia="ja-JP"/>
        </w:rPr>
        <w:t xml:space="preserve"> scale factor</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lastRenderedPageBreak/>
        <w:t>Lfft</w:t>
      </w:r>
      <w:proofErr w:type="spellEnd"/>
      <w:r w:rsidRPr="00226FA0">
        <w:rPr>
          <w:rFonts w:ascii="Courier New" w:eastAsia="Batang" w:hAnsi="Courier New" w:cs="Courier New"/>
          <w:color w:val="000000"/>
          <w:sz w:val="18"/>
          <w:szCs w:val="18"/>
          <w:lang w:eastAsia="ja-JP"/>
        </w:rPr>
        <w:t xml:space="preserve"> = 2</w:t>
      </w:r>
      <w:proofErr w:type="gramStart"/>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nextpow2(</w:t>
      </w:r>
      <w:proofErr w:type="spellStart"/>
      <w:r w:rsidRPr="00226FA0">
        <w:rPr>
          <w:rFonts w:ascii="Courier New" w:eastAsia="Batang" w:hAnsi="Courier New" w:cs="Courier New"/>
          <w:color w:val="000000"/>
          <w:sz w:val="18"/>
          <w:szCs w:val="18"/>
          <w:lang w:eastAsia="ja-JP"/>
        </w:rPr>
        <w:t>Ny</w:t>
      </w:r>
      <w:proofErr w:type="spellEnd"/>
      <w:r w:rsidRPr="00226FA0">
        <w:rPr>
          <w:rFonts w:ascii="Courier New" w:eastAsia="Batang" w:hAnsi="Courier New" w:cs="Courier New"/>
          <w:color w:val="000000"/>
          <w:sz w:val="18"/>
          <w:szCs w:val="18"/>
          <w:lang w:eastAsia="ja-JP"/>
        </w:rPr>
        <w:t>)+3);</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doppler</w:t>
      </w:r>
      <w:proofErr w:type="spellEnd"/>
      <w:proofErr w:type="gramEnd"/>
      <w:r w:rsidRPr="00226FA0">
        <w:rPr>
          <w:rFonts w:ascii="Courier New" w:eastAsia="Batang" w:hAnsi="Courier New" w:cs="Courier New"/>
          <w:color w:val="000000"/>
          <w:sz w:val="18"/>
          <w:szCs w:val="18"/>
          <w:lang w:eastAsia="ja-JP"/>
        </w:rPr>
        <w:t xml:space="preserve"> = (((0:Lfft-1)/</w:t>
      </w:r>
      <w:proofErr w:type="spellStart"/>
      <w:r w:rsidRPr="00226FA0">
        <w:rPr>
          <w:rFonts w:ascii="Courier New" w:eastAsia="Batang" w:hAnsi="Courier New" w:cs="Courier New"/>
          <w:color w:val="000000"/>
          <w:sz w:val="18"/>
          <w:szCs w:val="18"/>
          <w:lang w:eastAsia="ja-JP"/>
        </w:rPr>
        <w:t>Lfft</w:t>
      </w:r>
      <w:proofErr w:type="spellEnd"/>
      <w:r w:rsidRPr="00226FA0">
        <w:rPr>
          <w:rFonts w:ascii="Courier New" w:eastAsia="Batang" w:hAnsi="Courier New" w:cs="Courier New"/>
          <w:color w:val="000000"/>
          <w:sz w:val="18"/>
          <w:szCs w:val="18"/>
          <w:lang w:eastAsia="ja-JP"/>
        </w:rPr>
        <w:t>)-0.5)*</w:t>
      </w:r>
      <w:proofErr w:type="spellStart"/>
      <w:r w:rsidRPr="00226FA0">
        <w:rPr>
          <w:rFonts w:ascii="Courier New" w:eastAsia="Batang" w:hAnsi="Courier New" w:cs="Courier New"/>
          <w:color w:val="000000"/>
          <w:sz w:val="18"/>
          <w:szCs w:val="18"/>
          <w:lang w:eastAsia="ja-JP"/>
        </w:rPr>
        <w:t>vua</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Doppler increment is %g </w:t>
      </w:r>
      <w:proofErr w:type="spellStart"/>
      <w:r w:rsidRPr="00226FA0">
        <w:rPr>
          <w:rFonts w:ascii="Courier New" w:eastAsia="Batang" w:hAnsi="Courier New" w:cs="Courier New"/>
          <w:color w:val="A020F0"/>
          <w:sz w:val="18"/>
          <w:szCs w:val="18"/>
          <w:lang w:eastAsia="ja-JP"/>
        </w:rPr>
        <w:t>Hz.'</w:t>
      </w:r>
      <w:r w:rsidRPr="00226FA0">
        <w:rPr>
          <w:rFonts w:ascii="Courier New" w:eastAsia="Batang" w:hAnsi="Courier New" w:cs="Courier New"/>
          <w:color w:val="000000"/>
          <w:sz w:val="18"/>
          <w:szCs w:val="18"/>
          <w:lang w:eastAsia="ja-JP"/>
        </w:rPr>
        <w:t>,PRF</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Lfft</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fprintf</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nThe</w:t>
      </w:r>
      <w:proofErr w:type="spellEnd"/>
      <w:r w:rsidRPr="00226FA0">
        <w:rPr>
          <w:rFonts w:ascii="Courier New" w:eastAsia="Batang" w:hAnsi="Courier New" w:cs="Courier New"/>
          <w:color w:val="A020F0"/>
          <w:sz w:val="18"/>
          <w:szCs w:val="18"/>
          <w:lang w:eastAsia="ja-JP"/>
        </w:rPr>
        <w:t xml:space="preserve"> velocity increment is %g m/s.'</w:t>
      </w:r>
      <w:r w:rsidRPr="00226FA0">
        <w:rPr>
          <w:rFonts w:ascii="Courier New" w:eastAsia="Batang" w:hAnsi="Courier New" w:cs="Courier New"/>
          <w:color w:val="000000"/>
          <w:sz w:val="18"/>
          <w:szCs w:val="18"/>
          <w:lang w:eastAsia="ja-JP"/>
        </w:rPr>
        <w:t>,3e8*PRF/Lfft/2/fc)</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Start with a few plots to examine the data</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plot power of raw data in dB</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ydB</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db(abs(y)/max(max(abs(y))),</w:t>
      </w:r>
      <w:r w:rsidRPr="00226FA0">
        <w:rPr>
          <w:rFonts w:ascii="Courier New" w:eastAsia="Batang" w:hAnsi="Courier New" w:cs="Courier New"/>
          <w:color w:val="A020F0"/>
          <w:sz w:val="18"/>
          <w:szCs w:val="18"/>
          <w:lang w:eastAsia="ja-JP"/>
        </w:rPr>
        <w:t>'voltage'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pulse,range,ydB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'FAST-TIME/SLOW-TIME PLOT OF RAW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'pulse number'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Plot overlay of individual range traces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 '</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 '</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'...plotting overlay of range traces'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plot(</w:t>
      </w:r>
      <w:proofErr w:type="spellStart"/>
      <w:proofErr w:type="gramEnd"/>
      <w:r w:rsidRPr="00226FA0">
        <w:rPr>
          <w:rFonts w:ascii="Courier New" w:eastAsia="Batang" w:hAnsi="Courier New" w:cs="Courier New"/>
          <w:color w:val="000000"/>
          <w:sz w:val="18"/>
          <w:szCs w:val="18"/>
          <w:lang w:eastAsia="ja-JP"/>
        </w:rPr>
        <w:t>range,db</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y,</w:t>
      </w:r>
      <w:r w:rsidRPr="00226FA0">
        <w:rPr>
          <w:rFonts w:ascii="Courier New" w:eastAsia="Batang" w:hAnsi="Courier New" w:cs="Courier New"/>
          <w:color w:val="A020F0"/>
          <w:sz w:val="18"/>
          <w:szCs w:val="18"/>
          <w:lang w:eastAsia="ja-JP"/>
        </w:rPr>
        <w:t>'voltage</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'OVERLAY OF RANGE TRACES'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es-ES" w:eastAsia="ja-JP"/>
        </w:rPr>
      </w:pPr>
      <w:proofErr w:type="spellStart"/>
      <w:proofErr w:type="gramStart"/>
      <w:r w:rsidRPr="00226FA0">
        <w:rPr>
          <w:rFonts w:ascii="Courier New" w:eastAsia="Batang" w:hAnsi="Courier New" w:cs="Courier New"/>
          <w:color w:val="000000"/>
          <w:sz w:val="18"/>
          <w:szCs w:val="18"/>
          <w:lang w:val="es-ES" w:eastAsia="ja-JP"/>
        </w:rPr>
        <w:t>xlabel</w:t>
      </w:r>
      <w:proofErr w:type="spellEnd"/>
      <w:proofErr w:type="gramEnd"/>
      <w:r w:rsidRPr="00226FA0">
        <w:rPr>
          <w:rFonts w:ascii="Courier New" w:eastAsia="Batang" w:hAnsi="Courier New" w:cs="Courier New"/>
          <w:color w:val="000000"/>
          <w:sz w:val="18"/>
          <w:szCs w:val="18"/>
          <w:lang w:val="es-ES" w:eastAsia="ja-JP"/>
        </w:rPr>
        <w:t>(</w:t>
      </w:r>
      <w:r w:rsidRPr="00226FA0">
        <w:rPr>
          <w:rFonts w:ascii="Courier New" w:eastAsia="Batang" w:hAnsi="Courier New" w:cs="Courier New"/>
          <w:color w:val="A020F0"/>
          <w:sz w:val="18"/>
          <w:szCs w:val="18"/>
          <w:lang w:val="es-ES" w:eastAsia="ja-JP"/>
        </w:rPr>
        <w:t>'</w:t>
      </w:r>
      <w:proofErr w:type="spellStart"/>
      <w:r w:rsidRPr="00226FA0">
        <w:rPr>
          <w:rFonts w:ascii="Courier New" w:eastAsia="Batang" w:hAnsi="Courier New" w:cs="Courier New"/>
          <w:color w:val="A020F0"/>
          <w:sz w:val="18"/>
          <w:szCs w:val="18"/>
          <w:lang w:val="es-ES" w:eastAsia="ja-JP"/>
        </w:rPr>
        <w:t>distance</w:t>
      </w:r>
      <w:proofErr w:type="spellEnd"/>
      <w:r w:rsidRPr="00226FA0">
        <w:rPr>
          <w:rFonts w:ascii="Courier New" w:eastAsia="Batang" w:hAnsi="Courier New" w:cs="Courier New"/>
          <w:color w:val="A020F0"/>
          <w:sz w:val="18"/>
          <w:szCs w:val="18"/>
          <w:lang w:val="es-ES" w:eastAsia="ja-JP"/>
        </w:rPr>
        <w:t xml:space="preserve"> (km)'</w:t>
      </w:r>
      <w:r w:rsidRPr="00226FA0">
        <w:rPr>
          <w:rFonts w:ascii="Courier New" w:eastAsia="Batang" w:hAnsi="Courier New" w:cs="Courier New"/>
          <w:color w:val="000000"/>
          <w:sz w:val="18"/>
          <w:szCs w:val="18"/>
          <w:lang w:val="es-ES"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es-ES" w:eastAsia="ja-JP"/>
        </w:rPr>
      </w:pPr>
      <w:proofErr w:type="spellStart"/>
      <w:proofErr w:type="gramStart"/>
      <w:r w:rsidRPr="00226FA0">
        <w:rPr>
          <w:rFonts w:ascii="Courier New" w:eastAsia="Batang" w:hAnsi="Courier New" w:cs="Courier New"/>
          <w:color w:val="000000"/>
          <w:sz w:val="18"/>
          <w:szCs w:val="18"/>
          <w:lang w:val="es-ES" w:eastAsia="ja-JP"/>
        </w:rPr>
        <w:t>ylabel</w:t>
      </w:r>
      <w:proofErr w:type="spellEnd"/>
      <w:proofErr w:type="gramEnd"/>
      <w:r w:rsidRPr="00226FA0">
        <w:rPr>
          <w:rFonts w:ascii="Courier New" w:eastAsia="Batang" w:hAnsi="Courier New" w:cs="Courier New"/>
          <w:color w:val="000000"/>
          <w:sz w:val="18"/>
          <w:szCs w:val="18"/>
          <w:lang w:val="es-ES" w:eastAsia="ja-JP"/>
        </w:rPr>
        <w:t>(</w:t>
      </w:r>
      <w:r w:rsidRPr="00226FA0">
        <w:rPr>
          <w:rFonts w:ascii="Courier New" w:eastAsia="Batang" w:hAnsi="Courier New" w:cs="Courier New"/>
          <w:color w:val="A020F0"/>
          <w:sz w:val="18"/>
          <w:szCs w:val="18"/>
          <w:lang w:val="es-ES" w:eastAsia="ja-JP"/>
        </w:rPr>
        <w:t>'</w:t>
      </w:r>
      <w:proofErr w:type="spellStart"/>
      <w:r w:rsidRPr="00226FA0">
        <w:rPr>
          <w:rFonts w:ascii="Courier New" w:eastAsia="Batang" w:hAnsi="Courier New" w:cs="Courier New"/>
          <w:color w:val="A020F0"/>
          <w:sz w:val="18"/>
          <w:szCs w:val="18"/>
          <w:lang w:val="es-ES" w:eastAsia="ja-JP"/>
        </w:rPr>
        <w:t>amplitude</w:t>
      </w:r>
      <w:proofErr w:type="spellEnd"/>
      <w:r w:rsidRPr="00226FA0">
        <w:rPr>
          <w:rFonts w:ascii="Courier New" w:eastAsia="Batang" w:hAnsi="Courier New" w:cs="Courier New"/>
          <w:color w:val="A020F0"/>
          <w:sz w:val="18"/>
          <w:szCs w:val="18"/>
          <w:lang w:val="es-ES" w:eastAsia="ja-JP"/>
        </w:rPr>
        <w:t xml:space="preserve"> (dB)'</w:t>
      </w:r>
      <w:r w:rsidRPr="00226FA0">
        <w:rPr>
          <w:rFonts w:ascii="Courier New" w:eastAsia="Batang" w:hAnsi="Courier New" w:cs="Courier New"/>
          <w:color w:val="000000"/>
          <w:sz w:val="18"/>
          <w:szCs w:val="18"/>
          <w:lang w:val="es-ES"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es-ES" w:eastAsia="ja-JP"/>
        </w:rPr>
      </w:pPr>
      <w:proofErr w:type="spellStart"/>
      <w:proofErr w:type="gramStart"/>
      <w:r w:rsidRPr="00226FA0">
        <w:rPr>
          <w:rFonts w:ascii="Courier New" w:eastAsia="Batang" w:hAnsi="Courier New" w:cs="Courier New"/>
          <w:color w:val="000000"/>
          <w:sz w:val="18"/>
          <w:szCs w:val="18"/>
          <w:lang w:val="es-ES" w:eastAsia="ja-JP"/>
        </w:rPr>
        <w:t>grid</w:t>
      </w:r>
      <w:proofErr w:type="spellEnd"/>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es-ES" w:eastAsia="ja-JP"/>
        </w:rPr>
      </w:pPr>
      <w:r w:rsidRPr="00226FA0">
        <w:rPr>
          <w:rFonts w:ascii="Courier New" w:eastAsia="Batang" w:hAnsi="Courier New" w:cs="Courier New"/>
          <w:color w:val="000000"/>
          <w:sz w:val="18"/>
          <w:szCs w:val="18"/>
          <w:lang w:val="es-ES"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Noncoherently</w:t>
      </w:r>
      <w:proofErr w:type="gramEnd"/>
      <w:r w:rsidRPr="00226FA0">
        <w:rPr>
          <w:rFonts w:ascii="Courier New" w:eastAsia="Batang" w:hAnsi="Courier New" w:cs="Courier New"/>
          <w:color w:val="228B22"/>
          <w:sz w:val="18"/>
          <w:szCs w:val="18"/>
          <w:lang w:eastAsia="ja-JP"/>
        </w:rPr>
        <w:t xml:space="preserve"> integrate the range traces and display</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'...plotting integrated range trace'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plot(</w:t>
      </w:r>
      <w:proofErr w:type="spellStart"/>
      <w:proofErr w:type="gramEnd"/>
      <w:r w:rsidRPr="00226FA0">
        <w:rPr>
          <w:rFonts w:ascii="Courier New" w:eastAsia="Batang" w:hAnsi="Courier New" w:cs="Courier New"/>
          <w:color w:val="000000"/>
          <w:sz w:val="18"/>
          <w:szCs w:val="18"/>
          <w:lang w:eastAsia="ja-JP"/>
        </w:rPr>
        <w:t>range,db</w:t>
      </w:r>
      <w:proofErr w:type="spellEnd"/>
      <w:r w:rsidRPr="00226FA0">
        <w:rPr>
          <w:rFonts w:ascii="Courier New" w:eastAsia="Batang" w:hAnsi="Courier New" w:cs="Courier New"/>
          <w:color w:val="000000"/>
          <w:sz w:val="18"/>
          <w:szCs w:val="18"/>
          <w:lang w:eastAsia="ja-JP"/>
        </w:rPr>
        <w:t>(sum((abs(y).^2)')',</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'NONCOHERENTLY INTEGRATED RANGE TRACE'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bin'</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Doppler process and square-law detect the whole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unprocessed array and display mesh.</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Use Hamming window throughout.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'...computing raw range-Doppler map'</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Y=</w:t>
      </w:r>
      <w:proofErr w:type="spellStart"/>
      <w:proofErr w:type="gramStart"/>
      <w:r w:rsidRPr="00226FA0">
        <w:rPr>
          <w:rFonts w:ascii="Courier New" w:eastAsia="Batang" w:hAnsi="Courier New" w:cs="Courier New"/>
          <w:color w:val="000000"/>
          <w:sz w:val="18"/>
          <w:szCs w:val="18"/>
          <w:lang w:eastAsia="ja-JP"/>
        </w:rPr>
        <w:t>fft</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conj(y').*(hamming(</w:t>
      </w:r>
      <w:proofErr w:type="spellStart"/>
      <w:r w:rsidRPr="00226FA0">
        <w:rPr>
          <w:rFonts w:ascii="Courier New" w:eastAsia="Batang" w:hAnsi="Courier New" w:cs="Courier New"/>
          <w:color w:val="000000"/>
          <w:sz w:val="18"/>
          <w:szCs w:val="18"/>
          <w:lang w:eastAsia="ja-JP"/>
        </w:rPr>
        <w:t>Ny</w:t>
      </w:r>
      <w:proofErr w:type="spellEnd"/>
      <w:r w:rsidRPr="00226FA0">
        <w:rPr>
          <w:rFonts w:ascii="Courier New" w:eastAsia="Batang" w:hAnsi="Courier New" w:cs="Courier New"/>
          <w:color w:val="000000"/>
          <w:sz w:val="18"/>
          <w:szCs w:val="18"/>
          <w:lang w:eastAsia="ja-JP"/>
        </w:rPr>
        <w:t>)*ones(1,My)),</w:t>
      </w:r>
      <w:proofErr w:type="spellStart"/>
      <w:r w:rsidRPr="00226FA0">
        <w:rPr>
          <w:rFonts w:ascii="Courier New" w:eastAsia="Batang" w:hAnsi="Courier New" w:cs="Courier New"/>
          <w:color w:val="000000"/>
          <w:sz w:val="18"/>
          <w:szCs w:val="18"/>
          <w:lang w:eastAsia="ja-JP"/>
        </w:rPr>
        <w:t>Lfft</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Y=</w:t>
      </w:r>
      <w:proofErr w:type="spellStart"/>
      <w:r w:rsidRPr="00226FA0">
        <w:rPr>
          <w:rFonts w:ascii="Courier New" w:eastAsia="Batang" w:hAnsi="Courier New" w:cs="Courier New"/>
          <w:color w:val="000000"/>
          <w:sz w:val="18"/>
          <w:szCs w:val="18"/>
          <w:lang w:eastAsia="ja-JP"/>
        </w:rPr>
        <w:t>git_</w:t>
      </w:r>
      <w:proofErr w:type="gramStart"/>
      <w:r w:rsidRPr="00226FA0">
        <w:rPr>
          <w:rFonts w:ascii="Courier New" w:eastAsia="Batang" w:hAnsi="Courier New" w:cs="Courier New"/>
          <w:color w:val="000000"/>
          <w:sz w:val="18"/>
          <w:szCs w:val="18"/>
          <w:lang w:eastAsia="ja-JP"/>
        </w:rPr>
        <w:t>rotate</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 xml:space="preserve">Y.*conj(Y),Lfft/2);  </w:t>
      </w:r>
      <w:r w:rsidRPr="00226FA0">
        <w:rPr>
          <w:rFonts w:ascii="Courier New" w:eastAsia="Batang" w:hAnsi="Courier New" w:cs="Courier New"/>
          <w:color w:val="228B22"/>
          <w:sz w:val="18"/>
          <w:szCs w:val="18"/>
          <w:lang w:eastAsia="ja-JP"/>
        </w:rPr>
        <w:t xml:space="preserve">% note we take </w:t>
      </w:r>
      <w:proofErr w:type="spellStart"/>
      <w:r w:rsidRPr="00226FA0">
        <w:rPr>
          <w:rFonts w:ascii="Courier New" w:eastAsia="Batang" w:hAnsi="Courier New" w:cs="Courier New"/>
          <w:color w:val="228B22"/>
          <w:sz w:val="18"/>
          <w:szCs w:val="18"/>
          <w:lang w:eastAsia="ja-JP"/>
        </w:rPr>
        <w:t>mag</w:t>
      </w:r>
      <w:proofErr w:type="spellEnd"/>
      <w:r w:rsidRPr="00226FA0">
        <w:rPr>
          <w:rFonts w:ascii="Courier New" w:eastAsia="Batang" w:hAnsi="Courier New" w:cs="Courier New"/>
          <w:color w:val="228B22"/>
          <w:sz w:val="18"/>
          <w:szCs w:val="18"/>
          <w:lang w:eastAsia="ja-JP"/>
        </w:rPr>
        <w:t>-squared of Y here also</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YdB</w:t>
      </w:r>
      <w:proofErr w:type="spell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db(</w:t>
      </w:r>
      <w:proofErr w:type="gramEnd"/>
      <w:r w:rsidRPr="00226FA0">
        <w:rPr>
          <w:rFonts w:ascii="Courier New" w:eastAsia="Batang" w:hAnsi="Courier New" w:cs="Courier New"/>
          <w:color w:val="000000"/>
          <w:sz w:val="18"/>
          <w:szCs w:val="18"/>
          <w:lang w:eastAsia="ja-JP"/>
        </w:rPr>
        <w:t>abs(Y),</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doppler,range,YdB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PLOT OF UNPROCESSED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levels</w:t>
      </w:r>
      <w:proofErr w:type="gramEnd"/>
      <w:r w:rsidRPr="00226FA0">
        <w:rPr>
          <w:rFonts w:ascii="Courier New" w:eastAsia="Batang" w:hAnsi="Courier New" w:cs="Courier New"/>
          <w:color w:val="000000"/>
          <w:sz w:val="18"/>
          <w:szCs w:val="18"/>
          <w:lang w:eastAsia="ja-JP"/>
        </w:rPr>
        <w:t>=(max(</w:t>
      </w:r>
      <w:proofErr w:type="spellStart"/>
      <w:r w:rsidRPr="00226FA0">
        <w:rPr>
          <w:rFonts w:ascii="Courier New" w:eastAsia="Batang" w:hAnsi="Courier New" w:cs="Courier New"/>
          <w:color w:val="000000"/>
          <w:sz w:val="18"/>
          <w:szCs w:val="18"/>
          <w:lang w:eastAsia="ja-JP"/>
        </w:rPr>
        <w:t>YdB</w:t>
      </w:r>
      <w:proofErr w:type="spellEnd"/>
      <w:r w:rsidRPr="00226FA0">
        <w:rPr>
          <w:rFonts w:ascii="Courier New" w:eastAsia="Batang" w:hAnsi="Courier New" w:cs="Courier New"/>
          <w:color w:val="000000"/>
          <w:sz w:val="18"/>
          <w:szCs w:val="18"/>
          <w:lang w:eastAsia="ja-JP"/>
        </w:rPr>
        <w:t>(:))+[-1 -5 -10 -15 -20 -25 -30]);</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contour(</w:t>
      </w:r>
      <w:proofErr w:type="spellStart"/>
      <w:proofErr w:type="gramEnd"/>
      <w:r w:rsidRPr="00226FA0">
        <w:rPr>
          <w:rFonts w:ascii="Courier New" w:eastAsia="Batang" w:hAnsi="Courier New" w:cs="Courier New"/>
          <w:color w:val="000000"/>
          <w:sz w:val="18"/>
          <w:szCs w:val="18"/>
          <w:lang w:eastAsia="ja-JP"/>
        </w:rPr>
        <w:t>doppler,range,YdB',levels</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CONTOUR PLOT OF UNPROCESSED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Now start processing the </w:t>
      </w:r>
      <w:proofErr w:type="gramStart"/>
      <w:r w:rsidRPr="00226FA0">
        <w:rPr>
          <w:rFonts w:ascii="Courier New" w:eastAsia="Batang" w:hAnsi="Courier New" w:cs="Courier New"/>
          <w:color w:val="228B22"/>
          <w:sz w:val="18"/>
          <w:szCs w:val="18"/>
          <w:lang w:eastAsia="ja-JP"/>
        </w:rPr>
        <w:t>data ...</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Pulse compression first.</w:t>
      </w:r>
      <w:proofErr w:type="gramEnd"/>
      <w:r w:rsidRPr="00226FA0">
        <w:rPr>
          <w:rFonts w:ascii="Courier New" w:eastAsia="Batang" w:hAnsi="Courier New" w:cs="Courier New"/>
          <w:color w:val="228B22"/>
          <w:sz w:val="18"/>
          <w:szCs w:val="18"/>
          <w:lang w:eastAsia="ja-JP"/>
        </w:rPr>
        <w:t xml:space="preserve">  Use time-domain Hamming weighting of the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lastRenderedPageBreak/>
        <w:t>% impulse response for range sidelobe control</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Ls = length(s);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'...performing matched filtering'</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h = conj</w:t>
      </w:r>
      <w:proofErr w:type="gramStart"/>
      <w:r w:rsidRPr="00226FA0">
        <w:rPr>
          <w:rFonts w:ascii="Courier New" w:eastAsia="Batang" w:hAnsi="Courier New" w:cs="Courier New"/>
          <w:color w:val="000000"/>
          <w:sz w:val="18"/>
          <w:szCs w:val="18"/>
          <w:lang w:eastAsia="ja-JP"/>
        </w:rPr>
        <w:t>( s</w:t>
      </w:r>
      <w:proofErr w:type="gramEnd"/>
      <w:r w:rsidRPr="00226FA0">
        <w:rPr>
          <w:rFonts w:ascii="Courier New" w:eastAsia="Batang" w:hAnsi="Courier New" w:cs="Courier New"/>
          <w:color w:val="000000"/>
          <w:sz w:val="18"/>
          <w:szCs w:val="18"/>
          <w:lang w:eastAsia="ja-JP"/>
        </w:rPr>
        <w:t>(Ls:-1:1)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h = h.*</w:t>
      </w:r>
      <w:proofErr w:type="gramStart"/>
      <w:r w:rsidRPr="00226FA0">
        <w:rPr>
          <w:rFonts w:ascii="Courier New" w:eastAsia="Batang" w:hAnsi="Courier New" w:cs="Courier New"/>
          <w:color w:val="000000"/>
          <w:sz w:val="18"/>
          <w:szCs w:val="18"/>
          <w:lang w:eastAsia="ja-JP"/>
        </w:rPr>
        <w:t>hamming(</w:t>
      </w:r>
      <w:proofErr w:type="gramEnd"/>
      <w:r w:rsidRPr="00226FA0">
        <w:rPr>
          <w:rFonts w:ascii="Courier New" w:eastAsia="Batang" w:hAnsi="Courier New" w:cs="Courier New"/>
          <w:color w:val="000000"/>
          <w:sz w:val="18"/>
          <w:szCs w:val="18"/>
          <w:lang w:eastAsia="ja-JP"/>
        </w:rPr>
        <w:t xml:space="preserve">length(h));  </w:t>
      </w:r>
      <w:r w:rsidRPr="00226FA0">
        <w:rPr>
          <w:rFonts w:ascii="Courier New" w:eastAsia="Batang" w:hAnsi="Courier New" w:cs="Courier New"/>
          <w:color w:val="228B22"/>
          <w:sz w:val="18"/>
          <w:szCs w:val="18"/>
          <w:lang w:eastAsia="ja-JP"/>
        </w:rPr>
        <w:t>% time-domain Hamming window for range sidelobe control</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yp</w:t>
      </w:r>
      <w:proofErr w:type="spellEnd"/>
      <w:proofErr w:type="gramEnd"/>
      <w:r w:rsidRPr="00226FA0">
        <w:rPr>
          <w:rFonts w:ascii="Courier New" w:eastAsia="Batang" w:hAnsi="Courier New" w:cs="Courier New"/>
          <w:color w:val="000000"/>
          <w:sz w:val="18"/>
          <w:szCs w:val="18"/>
          <w:lang w:eastAsia="ja-JP"/>
        </w:rPr>
        <w:t xml:space="preserve"> = zeros(</w:t>
      </w:r>
      <w:proofErr w:type="spellStart"/>
      <w:r w:rsidRPr="00226FA0">
        <w:rPr>
          <w:rFonts w:ascii="Courier New" w:eastAsia="Batang" w:hAnsi="Courier New" w:cs="Courier New"/>
          <w:color w:val="000000"/>
          <w:sz w:val="18"/>
          <w:szCs w:val="18"/>
          <w:lang w:eastAsia="ja-JP"/>
        </w:rPr>
        <w:t>My+length</w:t>
      </w:r>
      <w:proofErr w:type="spellEnd"/>
      <w:r w:rsidRPr="00226FA0">
        <w:rPr>
          <w:rFonts w:ascii="Courier New" w:eastAsia="Batang" w:hAnsi="Courier New" w:cs="Courier New"/>
          <w:color w:val="000000"/>
          <w:sz w:val="18"/>
          <w:szCs w:val="18"/>
          <w:lang w:eastAsia="ja-JP"/>
        </w:rPr>
        <w:t>(h)-1,Ny);</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FF"/>
          <w:sz w:val="18"/>
          <w:szCs w:val="18"/>
          <w:lang w:val="sv-SE" w:eastAsia="ja-JP"/>
        </w:rPr>
        <w:t>for</w:t>
      </w:r>
      <w:r w:rsidRPr="00226FA0">
        <w:rPr>
          <w:rFonts w:ascii="Courier New" w:eastAsia="Batang" w:hAnsi="Courier New" w:cs="Courier New"/>
          <w:color w:val="000000"/>
          <w:sz w:val="18"/>
          <w:szCs w:val="18"/>
          <w:lang w:val="sv-SE" w:eastAsia="ja-JP"/>
        </w:rPr>
        <w:t xml:space="preserve"> i=1:Ny</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00"/>
          <w:sz w:val="18"/>
          <w:szCs w:val="18"/>
          <w:lang w:val="sv-SE" w:eastAsia="ja-JP"/>
        </w:rPr>
        <w:t xml:space="preserve">    yp(:,i) = conv(h,y(:,i));</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Myp</w:t>
      </w:r>
      <w:proofErr w:type="gramStart"/>
      <w:r w:rsidRPr="00226FA0">
        <w:rPr>
          <w:rFonts w:ascii="Courier New" w:eastAsia="Batang" w:hAnsi="Courier New" w:cs="Courier New"/>
          <w:color w:val="000000"/>
          <w:sz w:val="18"/>
          <w:szCs w:val="18"/>
          <w:lang w:eastAsia="ja-JP"/>
        </w:rPr>
        <w:t>,Nyp</w:t>
      </w:r>
      <w:proofErr w:type="spellEnd"/>
      <w:proofErr w:type="gram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size(</w:t>
      </w:r>
      <w:proofErr w:type="spellStart"/>
      <w:proofErr w:type="gramEnd"/>
      <w:r w:rsidRPr="00226FA0">
        <w:rPr>
          <w:rFonts w:ascii="Courier New" w:eastAsia="Batang" w:hAnsi="Courier New" w:cs="Courier New"/>
          <w:color w:val="000000"/>
          <w:sz w:val="18"/>
          <w:szCs w:val="18"/>
          <w:lang w:eastAsia="ja-JP"/>
        </w:rPr>
        <w:t>yp</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spellStart"/>
      <w:r w:rsidRPr="00226FA0">
        <w:rPr>
          <w:rFonts w:ascii="Courier New" w:eastAsia="Batang" w:hAnsi="Courier New" w:cs="Courier New"/>
          <w:color w:val="228B22"/>
          <w:sz w:val="18"/>
          <w:szCs w:val="18"/>
          <w:lang w:eastAsia="ja-JP"/>
        </w:rPr>
        <w:t>yp</w:t>
      </w:r>
      <w:proofErr w:type="spellEnd"/>
      <w:r w:rsidRPr="00226FA0">
        <w:rPr>
          <w:rFonts w:ascii="Courier New" w:eastAsia="Batang" w:hAnsi="Courier New" w:cs="Courier New"/>
          <w:color w:val="228B22"/>
          <w:sz w:val="18"/>
          <w:szCs w:val="18"/>
          <w:lang w:eastAsia="ja-JP"/>
        </w:rPr>
        <w:t xml:space="preserve"> = </w:t>
      </w:r>
      <w:proofErr w:type="spellStart"/>
      <w:proofErr w:type="gramStart"/>
      <w:r w:rsidRPr="00226FA0">
        <w:rPr>
          <w:rFonts w:ascii="Courier New" w:eastAsia="Batang" w:hAnsi="Courier New" w:cs="Courier New"/>
          <w:color w:val="228B22"/>
          <w:sz w:val="18"/>
          <w:szCs w:val="18"/>
          <w:lang w:eastAsia="ja-JP"/>
        </w:rPr>
        <w:t>fftfilt</w:t>
      </w:r>
      <w:proofErr w:type="spellEnd"/>
      <w:r w:rsidRPr="00226FA0">
        <w:rPr>
          <w:rFonts w:ascii="Courier New" w:eastAsia="Batang" w:hAnsi="Courier New" w:cs="Courier New"/>
          <w:color w:val="228B22"/>
          <w:sz w:val="18"/>
          <w:szCs w:val="18"/>
          <w:lang w:eastAsia="ja-JP"/>
        </w:rPr>
        <w:t>(</w:t>
      </w:r>
      <w:proofErr w:type="gramEnd"/>
      <w:r w:rsidRPr="00226FA0">
        <w:rPr>
          <w:rFonts w:ascii="Courier New" w:eastAsia="Batang" w:hAnsi="Courier New" w:cs="Courier New"/>
          <w:color w:val="228B22"/>
          <w:sz w:val="18"/>
          <w:szCs w:val="18"/>
          <w:lang w:eastAsia="ja-JP"/>
        </w:rPr>
        <w:t xml:space="preserve"> h, y ); % using </w:t>
      </w:r>
      <w:proofErr w:type="spellStart"/>
      <w:r w:rsidRPr="00226FA0">
        <w:rPr>
          <w:rFonts w:ascii="Courier New" w:eastAsia="Batang" w:hAnsi="Courier New" w:cs="Courier New"/>
          <w:color w:val="228B22"/>
          <w:sz w:val="18"/>
          <w:szCs w:val="18"/>
          <w:lang w:eastAsia="ja-JP"/>
        </w:rPr>
        <w:t>fftfilt</w:t>
      </w:r>
      <w:proofErr w:type="spellEnd"/>
      <w:r w:rsidRPr="00226FA0">
        <w:rPr>
          <w:rFonts w:ascii="Courier New" w:eastAsia="Batang" w:hAnsi="Courier New" w:cs="Courier New"/>
          <w:color w:val="228B22"/>
          <w:sz w:val="18"/>
          <w:szCs w:val="18"/>
          <w:lang w:eastAsia="ja-JP"/>
        </w:rPr>
        <w:t xml:space="preserve"> instead of conv because it filters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 multiple columns with one call</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compute new range and time scales here to take account of increased range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length due to convolution and offset due to filter delay of Ls-1 samples.</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rangep</w:t>
      </w:r>
      <w:proofErr w:type="spellEnd"/>
      <w:proofErr w:type="gramEnd"/>
      <w:r w:rsidRPr="00226FA0">
        <w:rPr>
          <w:rFonts w:ascii="Courier New" w:eastAsia="Batang" w:hAnsi="Courier New" w:cs="Courier New"/>
          <w:color w:val="000000"/>
          <w:sz w:val="18"/>
          <w:szCs w:val="18"/>
          <w:lang w:eastAsia="ja-JP"/>
        </w:rPr>
        <w:t xml:space="preserve"> = (3e8/2)*(((0:Myp-1)-(Ls-1))*(1/fs) + </w:t>
      </w:r>
      <w:proofErr w:type="spellStart"/>
      <w:r w:rsidRPr="00226FA0">
        <w:rPr>
          <w:rFonts w:ascii="Courier New" w:eastAsia="Batang" w:hAnsi="Courier New" w:cs="Courier New"/>
          <w:color w:val="000000"/>
          <w:sz w:val="18"/>
          <w:szCs w:val="18"/>
          <w:lang w:eastAsia="ja-JP"/>
        </w:rPr>
        <w:t>T_out</w:t>
      </w:r>
      <w:proofErr w:type="spellEnd"/>
      <w:r w:rsidRPr="00226FA0">
        <w:rPr>
          <w:rFonts w:ascii="Courier New" w:eastAsia="Batang" w:hAnsi="Courier New" w:cs="Courier New"/>
          <w:color w:val="000000"/>
          <w:sz w:val="18"/>
          <w:szCs w:val="18"/>
          <w:lang w:eastAsia="ja-JP"/>
        </w:rPr>
        <w:t>(1))/1e3;</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timep</w:t>
      </w:r>
      <w:proofErr w:type="spellEnd"/>
      <w:proofErr w:type="gramEnd"/>
      <w:r w:rsidRPr="00226FA0">
        <w:rPr>
          <w:rFonts w:ascii="Courier New" w:eastAsia="Batang" w:hAnsi="Courier New" w:cs="Courier New"/>
          <w:color w:val="000000"/>
          <w:sz w:val="18"/>
          <w:szCs w:val="18"/>
          <w:lang w:eastAsia="ja-JP"/>
        </w:rPr>
        <w:t xml:space="preserve"> = (1e3*</w:t>
      </w:r>
      <w:proofErr w:type="spellStart"/>
      <w:r w:rsidRPr="00226FA0">
        <w:rPr>
          <w:rFonts w:ascii="Courier New" w:eastAsia="Batang" w:hAnsi="Courier New" w:cs="Courier New"/>
          <w:color w:val="000000"/>
          <w:sz w:val="18"/>
          <w:szCs w:val="18"/>
          <w:lang w:eastAsia="ja-JP"/>
        </w:rPr>
        <w:t>rangep</w:t>
      </w:r>
      <w:proofErr w:type="spellEnd"/>
      <w:r w:rsidRPr="00226FA0">
        <w:rPr>
          <w:rFonts w:ascii="Courier New" w:eastAsia="Batang" w:hAnsi="Courier New" w:cs="Courier New"/>
          <w:color w:val="000000"/>
          <w:sz w:val="18"/>
          <w:szCs w:val="18"/>
          <w:lang w:eastAsia="ja-JP"/>
        </w:rPr>
        <w:t>)*2/3e8;</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ypdB</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db(abs(</w:t>
      </w:r>
      <w:proofErr w:type="spellStart"/>
      <w:r w:rsidRPr="00226FA0">
        <w:rPr>
          <w:rFonts w:ascii="Courier New" w:eastAsia="Batang" w:hAnsi="Courier New" w:cs="Courier New"/>
          <w:color w:val="000000"/>
          <w:sz w:val="18"/>
          <w:szCs w:val="18"/>
          <w:lang w:eastAsia="ja-JP"/>
        </w:rPr>
        <w:t>yp</w:t>
      </w:r>
      <w:proofErr w:type="spellEnd"/>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'voltage'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pulse,rangep,ypdB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'FAST-TIME/SLOW-TIME PLOT OF PULSE-COMPRESSED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'pulse number'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levels</w:t>
      </w:r>
      <w:proofErr w:type="gramEnd"/>
      <w:r w:rsidRPr="00226FA0">
        <w:rPr>
          <w:rFonts w:ascii="Courier New" w:eastAsia="Batang" w:hAnsi="Courier New" w:cs="Courier New"/>
          <w:color w:val="000000"/>
          <w:sz w:val="18"/>
          <w:szCs w:val="18"/>
          <w:lang w:eastAsia="ja-JP"/>
        </w:rPr>
        <w:t>=(max(</w:t>
      </w:r>
      <w:proofErr w:type="spellStart"/>
      <w:r w:rsidRPr="00226FA0">
        <w:rPr>
          <w:rFonts w:ascii="Courier New" w:eastAsia="Batang" w:hAnsi="Courier New" w:cs="Courier New"/>
          <w:color w:val="000000"/>
          <w:sz w:val="18"/>
          <w:szCs w:val="18"/>
          <w:lang w:eastAsia="ja-JP"/>
        </w:rPr>
        <w:t>ypdB</w:t>
      </w:r>
      <w:proofErr w:type="spellEnd"/>
      <w:r w:rsidRPr="00226FA0">
        <w:rPr>
          <w:rFonts w:ascii="Courier New" w:eastAsia="Batang" w:hAnsi="Courier New" w:cs="Courier New"/>
          <w:color w:val="000000"/>
          <w:sz w:val="18"/>
          <w:szCs w:val="18"/>
          <w:lang w:eastAsia="ja-JP"/>
        </w:rPr>
        <w:t>(:))+[-1 -5 -10 -15 -20]);</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contour(</w:t>
      </w:r>
      <w:proofErr w:type="spellStart"/>
      <w:proofErr w:type="gramEnd"/>
      <w:r w:rsidRPr="00226FA0">
        <w:rPr>
          <w:rFonts w:ascii="Courier New" w:eastAsia="Batang" w:hAnsi="Courier New" w:cs="Courier New"/>
          <w:color w:val="000000"/>
          <w:sz w:val="18"/>
          <w:szCs w:val="18"/>
          <w:lang w:eastAsia="ja-JP"/>
        </w:rPr>
        <w:t>pulse,rangep,ypdB,levels</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'FAST-TIME/SLOW-TIME CONTOUR PLOT OF PULSE-COMPRESSED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'pulse number'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Range-Doppler plots of pulse-compressed data</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YP=</w:t>
      </w:r>
      <w:proofErr w:type="spellStart"/>
      <w:proofErr w:type="gramStart"/>
      <w:r w:rsidRPr="00226FA0">
        <w:rPr>
          <w:rFonts w:ascii="Courier New" w:eastAsia="Batang" w:hAnsi="Courier New" w:cs="Courier New"/>
          <w:color w:val="000000"/>
          <w:sz w:val="18"/>
          <w:szCs w:val="18"/>
          <w:lang w:eastAsia="ja-JP"/>
        </w:rPr>
        <w:t>fft</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conj(</w:t>
      </w:r>
      <w:proofErr w:type="spellStart"/>
      <w:r w:rsidRPr="00226FA0">
        <w:rPr>
          <w:rFonts w:ascii="Courier New" w:eastAsia="Batang" w:hAnsi="Courier New" w:cs="Courier New"/>
          <w:color w:val="000000"/>
          <w:sz w:val="18"/>
          <w:szCs w:val="18"/>
          <w:lang w:eastAsia="ja-JP"/>
        </w:rPr>
        <w:t>yp</w:t>
      </w:r>
      <w:proofErr w:type="spellEnd"/>
      <w:r w:rsidRPr="00226FA0">
        <w:rPr>
          <w:rFonts w:ascii="Courier New" w:eastAsia="Batang" w:hAnsi="Courier New" w:cs="Courier New"/>
          <w:color w:val="000000"/>
          <w:sz w:val="18"/>
          <w:szCs w:val="18"/>
          <w:lang w:eastAsia="ja-JP"/>
        </w:rPr>
        <w:t>').*(hamming(</w:t>
      </w:r>
      <w:proofErr w:type="spellStart"/>
      <w:r w:rsidRPr="00226FA0">
        <w:rPr>
          <w:rFonts w:ascii="Courier New" w:eastAsia="Batang" w:hAnsi="Courier New" w:cs="Courier New"/>
          <w:color w:val="000000"/>
          <w:sz w:val="18"/>
          <w:szCs w:val="18"/>
          <w:lang w:eastAsia="ja-JP"/>
        </w:rPr>
        <w:t>Nyp</w:t>
      </w:r>
      <w:proofErr w:type="spellEnd"/>
      <w:r w:rsidRPr="00226FA0">
        <w:rPr>
          <w:rFonts w:ascii="Courier New" w:eastAsia="Batang" w:hAnsi="Courier New" w:cs="Courier New"/>
          <w:color w:val="000000"/>
          <w:sz w:val="18"/>
          <w:szCs w:val="18"/>
          <w:lang w:eastAsia="ja-JP"/>
        </w:rPr>
        <w:t>)*ones(1,Myp)),</w:t>
      </w:r>
      <w:proofErr w:type="spellStart"/>
      <w:r w:rsidRPr="00226FA0">
        <w:rPr>
          <w:rFonts w:ascii="Courier New" w:eastAsia="Batang" w:hAnsi="Courier New" w:cs="Courier New"/>
          <w:color w:val="000000"/>
          <w:sz w:val="18"/>
          <w:szCs w:val="18"/>
          <w:lang w:eastAsia="ja-JP"/>
        </w:rPr>
        <w:t>Lfft</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YP=</w:t>
      </w:r>
      <w:proofErr w:type="spellStart"/>
      <w:r w:rsidRPr="00226FA0">
        <w:rPr>
          <w:rFonts w:ascii="Courier New" w:eastAsia="Batang" w:hAnsi="Courier New" w:cs="Courier New"/>
          <w:color w:val="000000"/>
          <w:sz w:val="18"/>
          <w:szCs w:val="18"/>
          <w:lang w:eastAsia="ja-JP"/>
        </w:rPr>
        <w:t>git_</w:t>
      </w:r>
      <w:proofErr w:type="gramStart"/>
      <w:r w:rsidRPr="00226FA0">
        <w:rPr>
          <w:rFonts w:ascii="Courier New" w:eastAsia="Batang" w:hAnsi="Courier New" w:cs="Courier New"/>
          <w:color w:val="000000"/>
          <w:sz w:val="18"/>
          <w:szCs w:val="18"/>
          <w:lang w:eastAsia="ja-JP"/>
        </w:rPr>
        <w:t>rotate</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YP.*conj(YP),Lfft/2);</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YPdB</w:t>
      </w:r>
      <w:proofErr w:type="spell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db(</w:t>
      </w:r>
      <w:proofErr w:type="gramEnd"/>
      <w:r w:rsidRPr="00226FA0">
        <w:rPr>
          <w:rFonts w:ascii="Courier New" w:eastAsia="Batang" w:hAnsi="Courier New" w:cs="Courier New"/>
          <w:color w:val="000000"/>
          <w:sz w:val="18"/>
          <w:szCs w:val="18"/>
          <w:lang w:eastAsia="ja-JP"/>
        </w:rPr>
        <w:t>abs(YP),</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doppler,rangep,YPdB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PLOT OF PULSE-COMPRESSED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levels</w:t>
      </w:r>
      <w:proofErr w:type="gramEnd"/>
      <w:r w:rsidRPr="00226FA0">
        <w:rPr>
          <w:rFonts w:ascii="Courier New" w:eastAsia="Batang" w:hAnsi="Courier New" w:cs="Courier New"/>
          <w:color w:val="000000"/>
          <w:sz w:val="18"/>
          <w:szCs w:val="18"/>
          <w:lang w:eastAsia="ja-JP"/>
        </w:rPr>
        <w:t>=(max(</w:t>
      </w:r>
      <w:proofErr w:type="spellStart"/>
      <w:r w:rsidRPr="00226FA0">
        <w:rPr>
          <w:rFonts w:ascii="Courier New" w:eastAsia="Batang" w:hAnsi="Courier New" w:cs="Courier New"/>
          <w:color w:val="000000"/>
          <w:sz w:val="18"/>
          <w:szCs w:val="18"/>
          <w:lang w:eastAsia="ja-JP"/>
        </w:rPr>
        <w:t>YPdB</w:t>
      </w:r>
      <w:proofErr w:type="spellEnd"/>
      <w:r w:rsidRPr="00226FA0">
        <w:rPr>
          <w:rFonts w:ascii="Courier New" w:eastAsia="Batang" w:hAnsi="Courier New" w:cs="Courier New"/>
          <w:color w:val="000000"/>
          <w:sz w:val="18"/>
          <w:szCs w:val="18"/>
          <w:lang w:eastAsia="ja-JP"/>
        </w:rPr>
        <w:t>(:))+[-1 -5 -10 -15 -20 -25 -30]);</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contour(</w:t>
      </w:r>
      <w:proofErr w:type="spellStart"/>
      <w:proofErr w:type="gramEnd"/>
      <w:r w:rsidRPr="00226FA0">
        <w:rPr>
          <w:rFonts w:ascii="Courier New" w:eastAsia="Batang" w:hAnsi="Courier New" w:cs="Courier New"/>
          <w:color w:val="000000"/>
          <w:sz w:val="18"/>
          <w:szCs w:val="18"/>
          <w:lang w:eastAsia="ja-JP"/>
        </w:rPr>
        <w:t>doppler,rangep,YPdB',levels</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CONTOUR PLOT OF PULSE-COMPRESSED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Apply three-pulse canceller in each range bin to raw data</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'...performing 3-pulse clutter cancellation'</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h = [1 -2 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ypm</w:t>
      </w:r>
      <w:proofErr w:type="spellEnd"/>
      <w:proofErr w:type="gramEnd"/>
      <w:r w:rsidRPr="00226FA0">
        <w:rPr>
          <w:rFonts w:ascii="Courier New" w:eastAsia="Batang" w:hAnsi="Courier New" w:cs="Courier New"/>
          <w:color w:val="000000"/>
          <w:sz w:val="18"/>
          <w:szCs w:val="18"/>
          <w:lang w:eastAsia="ja-JP"/>
        </w:rPr>
        <w:t xml:space="preserve"> = zeros(</w:t>
      </w:r>
      <w:proofErr w:type="spellStart"/>
      <w:r w:rsidRPr="00226FA0">
        <w:rPr>
          <w:rFonts w:ascii="Courier New" w:eastAsia="Batang" w:hAnsi="Courier New" w:cs="Courier New"/>
          <w:color w:val="000000"/>
          <w:sz w:val="18"/>
          <w:szCs w:val="18"/>
          <w:lang w:eastAsia="ja-JP"/>
        </w:rPr>
        <w:t>Myp,Nyp+length</w:t>
      </w:r>
      <w:proofErr w:type="spellEnd"/>
      <w:r w:rsidRPr="00226FA0">
        <w:rPr>
          <w:rFonts w:ascii="Courier New" w:eastAsia="Batang" w:hAnsi="Courier New" w:cs="Courier New"/>
          <w:color w:val="000000"/>
          <w:sz w:val="18"/>
          <w:szCs w:val="18"/>
          <w:lang w:eastAsia="ja-JP"/>
        </w:rPr>
        <w:t>(h)-1);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for</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=1:Myp</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proofErr w:type="gramStart"/>
      <w:r w:rsidRPr="00226FA0">
        <w:rPr>
          <w:rFonts w:ascii="Courier New" w:eastAsia="Batang" w:hAnsi="Courier New" w:cs="Courier New"/>
          <w:color w:val="000000"/>
          <w:sz w:val="18"/>
          <w:szCs w:val="18"/>
          <w:lang w:eastAsia="ja-JP"/>
        </w:rPr>
        <w:t>ypm</w:t>
      </w:r>
      <w:proofErr w:type="spellEnd"/>
      <w:r w:rsidRPr="00226FA0">
        <w:rPr>
          <w:rFonts w:ascii="Courier New" w:eastAsia="Batang" w:hAnsi="Courier New" w:cs="Courier New"/>
          <w:color w:val="000000"/>
          <w:sz w:val="18"/>
          <w:szCs w:val="18"/>
          <w:lang w:eastAsia="ja-JP"/>
        </w:rPr>
        <w:t>(</w:t>
      </w:r>
      <w:proofErr w:type="spellStart"/>
      <w:proofErr w:type="gramEnd"/>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 = conv(</w:t>
      </w:r>
      <w:proofErr w:type="spellStart"/>
      <w:r w:rsidRPr="00226FA0">
        <w:rPr>
          <w:rFonts w:ascii="Courier New" w:eastAsia="Batang" w:hAnsi="Courier New" w:cs="Courier New"/>
          <w:color w:val="000000"/>
          <w:sz w:val="18"/>
          <w:szCs w:val="18"/>
          <w:lang w:eastAsia="ja-JP"/>
        </w:rPr>
        <w:t>h,yp</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lastRenderedPageBreak/>
        <w:t>[</w:t>
      </w:r>
      <w:proofErr w:type="spellStart"/>
      <w:r w:rsidRPr="00226FA0">
        <w:rPr>
          <w:rFonts w:ascii="Courier New" w:eastAsia="Batang" w:hAnsi="Courier New" w:cs="Courier New"/>
          <w:color w:val="000000"/>
          <w:sz w:val="18"/>
          <w:szCs w:val="18"/>
          <w:lang w:eastAsia="ja-JP"/>
        </w:rPr>
        <w:t>Mypm</w:t>
      </w:r>
      <w:proofErr w:type="gramStart"/>
      <w:r w:rsidRPr="00226FA0">
        <w:rPr>
          <w:rFonts w:ascii="Courier New" w:eastAsia="Batang" w:hAnsi="Courier New" w:cs="Courier New"/>
          <w:color w:val="000000"/>
          <w:sz w:val="18"/>
          <w:szCs w:val="18"/>
          <w:lang w:eastAsia="ja-JP"/>
        </w:rPr>
        <w:t>,Nypm</w:t>
      </w:r>
      <w:proofErr w:type="spellEnd"/>
      <w:proofErr w:type="gram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size(</w:t>
      </w:r>
      <w:proofErr w:type="spellStart"/>
      <w:proofErr w:type="gramEnd"/>
      <w:r w:rsidRPr="00226FA0">
        <w:rPr>
          <w:rFonts w:ascii="Courier New" w:eastAsia="Batang" w:hAnsi="Courier New" w:cs="Courier New"/>
          <w:color w:val="000000"/>
          <w:sz w:val="18"/>
          <w:szCs w:val="18"/>
          <w:lang w:eastAsia="ja-JP"/>
        </w:rPr>
        <w:t>ypm</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Doppler process and square-law detect the whole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clutter-cancelled array and display mesh</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disp</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'...computing clutter-cancelled range-Doppler map'</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YPM=</w:t>
      </w:r>
      <w:proofErr w:type="spellStart"/>
      <w:proofErr w:type="gramStart"/>
      <w:r w:rsidRPr="00226FA0">
        <w:rPr>
          <w:rFonts w:ascii="Courier New" w:eastAsia="Batang" w:hAnsi="Courier New" w:cs="Courier New"/>
          <w:color w:val="000000"/>
          <w:sz w:val="18"/>
          <w:szCs w:val="18"/>
          <w:lang w:eastAsia="ja-JP"/>
        </w:rPr>
        <w:t>fft</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conj(</w:t>
      </w:r>
      <w:proofErr w:type="spellStart"/>
      <w:r w:rsidRPr="00226FA0">
        <w:rPr>
          <w:rFonts w:ascii="Courier New" w:eastAsia="Batang" w:hAnsi="Courier New" w:cs="Courier New"/>
          <w:color w:val="000000"/>
          <w:sz w:val="18"/>
          <w:szCs w:val="18"/>
          <w:lang w:eastAsia="ja-JP"/>
        </w:rPr>
        <w:t>ypm</w:t>
      </w:r>
      <w:proofErr w:type="spellEnd"/>
      <w:r w:rsidRPr="00226FA0">
        <w:rPr>
          <w:rFonts w:ascii="Courier New" w:eastAsia="Batang" w:hAnsi="Courier New" w:cs="Courier New"/>
          <w:color w:val="000000"/>
          <w:sz w:val="18"/>
          <w:szCs w:val="18"/>
          <w:lang w:eastAsia="ja-JP"/>
        </w:rPr>
        <w:t>').*(hamming(</w:t>
      </w:r>
      <w:proofErr w:type="spellStart"/>
      <w:r w:rsidRPr="00226FA0">
        <w:rPr>
          <w:rFonts w:ascii="Courier New" w:eastAsia="Batang" w:hAnsi="Courier New" w:cs="Courier New"/>
          <w:color w:val="000000"/>
          <w:sz w:val="18"/>
          <w:szCs w:val="18"/>
          <w:lang w:eastAsia="ja-JP"/>
        </w:rPr>
        <w:t>Nypm</w:t>
      </w:r>
      <w:proofErr w:type="spellEnd"/>
      <w:r w:rsidRPr="00226FA0">
        <w:rPr>
          <w:rFonts w:ascii="Courier New" w:eastAsia="Batang" w:hAnsi="Courier New" w:cs="Courier New"/>
          <w:color w:val="000000"/>
          <w:sz w:val="18"/>
          <w:szCs w:val="18"/>
          <w:lang w:eastAsia="ja-JP"/>
        </w:rPr>
        <w:t>)*ones(1,Mypm)),</w:t>
      </w:r>
      <w:proofErr w:type="spellStart"/>
      <w:r w:rsidRPr="00226FA0">
        <w:rPr>
          <w:rFonts w:ascii="Courier New" w:eastAsia="Batang" w:hAnsi="Courier New" w:cs="Courier New"/>
          <w:color w:val="000000"/>
          <w:sz w:val="18"/>
          <w:szCs w:val="18"/>
          <w:lang w:eastAsia="ja-JP"/>
        </w:rPr>
        <w:t>Lfft</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YPM=</w:t>
      </w:r>
      <w:proofErr w:type="spellStart"/>
      <w:r w:rsidRPr="00226FA0">
        <w:rPr>
          <w:rFonts w:ascii="Courier New" w:eastAsia="Batang" w:hAnsi="Courier New" w:cs="Courier New"/>
          <w:color w:val="000000"/>
          <w:sz w:val="18"/>
          <w:szCs w:val="18"/>
          <w:lang w:eastAsia="ja-JP"/>
        </w:rPr>
        <w:t>git_</w:t>
      </w:r>
      <w:proofErr w:type="gramStart"/>
      <w:r w:rsidRPr="00226FA0">
        <w:rPr>
          <w:rFonts w:ascii="Courier New" w:eastAsia="Batang" w:hAnsi="Courier New" w:cs="Courier New"/>
          <w:color w:val="000000"/>
          <w:sz w:val="18"/>
          <w:szCs w:val="18"/>
          <w:lang w:eastAsia="ja-JP"/>
        </w:rPr>
        <w:t>rotate</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YPM.*conj(YPM),Lfft/2);</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YPMdB</w:t>
      </w:r>
      <w:proofErr w:type="spell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db(</w:t>
      </w:r>
      <w:proofErr w:type="gramEnd"/>
      <w:r w:rsidRPr="00226FA0">
        <w:rPr>
          <w:rFonts w:ascii="Courier New" w:eastAsia="Batang" w:hAnsi="Courier New" w:cs="Courier New"/>
          <w:color w:val="000000"/>
          <w:sz w:val="18"/>
          <w:szCs w:val="18"/>
          <w:lang w:eastAsia="ja-JP"/>
        </w:rPr>
        <w:t>abs(YPM),</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doppler,rangep,YPMdB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PLOT OF CLUTTER-CANCELLED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levels</w:t>
      </w:r>
      <w:proofErr w:type="gramEnd"/>
      <w:r w:rsidRPr="00226FA0">
        <w:rPr>
          <w:rFonts w:ascii="Courier New" w:eastAsia="Batang" w:hAnsi="Courier New" w:cs="Courier New"/>
          <w:color w:val="000000"/>
          <w:sz w:val="18"/>
          <w:szCs w:val="18"/>
          <w:lang w:eastAsia="ja-JP"/>
        </w:rPr>
        <w:t>=(max(</w:t>
      </w:r>
      <w:proofErr w:type="spellStart"/>
      <w:r w:rsidRPr="00226FA0">
        <w:rPr>
          <w:rFonts w:ascii="Courier New" w:eastAsia="Batang" w:hAnsi="Courier New" w:cs="Courier New"/>
          <w:color w:val="000000"/>
          <w:sz w:val="18"/>
          <w:szCs w:val="18"/>
          <w:lang w:eastAsia="ja-JP"/>
        </w:rPr>
        <w:t>YPMdB</w:t>
      </w:r>
      <w:proofErr w:type="spellEnd"/>
      <w:r w:rsidRPr="00226FA0">
        <w:rPr>
          <w:rFonts w:ascii="Courier New" w:eastAsia="Batang" w:hAnsi="Courier New" w:cs="Courier New"/>
          <w:color w:val="000000"/>
          <w:sz w:val="18"/>
          <w:szCs w:val="18"/>
          <w:lang w:eastAsia="ja-JP"/>
        </w:rPr>
        <w:t>(:))+[-1 -5 -10 -15 -20 -25]);</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contour(</w:t>
      </w:r>
      <w:proofErr w:type="spellStart"/>
      <w:proofErr w:type="gramEnd"/>
      <w:r w:rsidRPr="00226FA0">
        <w:rPr>
          <w:rFonts w:ascii="Courier New" w:eastAsia="Batang" w:hAnsi="Courier New" w:cs="Courier New"/>
          <w:color w:val="000000"/>
          <w:sz w:val="18"/>
          <w:szCs w:val="18"/>
          <w:lang w:eastAsia="ja-JP"/>
        </w:rPr>
        <w:t>doppler,rangep,YPMdB',levels</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CONTOUR PLOT OF CLUTTER-CANCELLED DATA'</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OK, now let's do a 1D range-only CFAR to set a threshold map.</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Define</w:t>
      </w:r>
      <w:proofErr w:type="gramEnd"/>
      <w:r w:rsidRPr="00226FA0">
        <w:rPr>
          <w:rFonts w:ascii="Courier New" w:eastAsia="Batang" w:hAnsi="Courier New" w:cs="Courier New"/>
          <w:color w:val="228B22"/>
          <w:sz w:val="18"/>
          <w:szCs w:val="18"/>
          <w:lang w:eastAsia="ja-JP"/>
        </w:rPr>
        <w:t xml:space="preserve"> CFAR window 23 in range, including test cell and 2 guard cells, so</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r w:rsidR="003E7BC8">
        <w:rPr>
          <w:rFonts w:ascii="Courier New" w:eastAsia="Batang" w:hAnsi="Courier New" w:cs="Courier New"/>
          <w:color w:val="228B22"/>
          <w:sz w:val="18"/>
          <w:szCs w:val="18"/>
          <w:lang w:eastAsia="ja-JP"/>
        </w:rPr>
        <w:t>18</w:t>
      </w:r>
      <w:r w:rsidRPr="00226FA0">
        <w:rPr>
          <w:rFonts w:ascii="Courier New" w:eastAsia="Batang" w:hAnsi="Courier New" w:cs="Courier New"/>
          <w:color w:val="228B22"/>
          <w:sz w:val="18"/>
          <w:szCs w:val="18"/>
          <w:lang w:eastAsia="ja-JP"/>
        </w:rPr>
        <w:t xml:space="preserve"> actual averaging cells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cfar</w:t>
      </w:r>
      <w:proofErr w:type="spellEnd"/>
      <w:proofErr w:type="gramEnd"/>
      <w:r w:rsidRPr="00226FA0">
        <w:rPr>
          <w:rFonts w:ascii="Courier New" w:eastAsia="Batang" w:hAnsi="Courier New" w:cs="Courier New"/>
          <w:color w:val="000000"/>
          <w:sz w:val="18"/>
          <w:szCs w:val="18"/>
          <w:lang w:eastAsia="ja-JP"/>
        </w:rPr>
        <w:t xml:space="preserve"> = ones(23,1)/18;</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cfar</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000000"/>
          <w:sz w:val="18"/>
          <w:szCs w:val="18"/>
          <w:lang w:eastAsia="ja-JP"/>
        </w:rPr>
        <w:t>10:14)=0;</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Now</w:t>
      </w:r>
      <w:proofErr w:type="gramEnd"/>
      <w:r w:rsidRPr="00226FA0">
        <w:rPr>
          <w:rFonts w:ascii="Courier New" w:eastAsia="Batang" w:hAnsi="Courier New" w:cs="Courier New"/>
          <w:color w:val="228B22"/>
          <w:sz w:val="18"/>
          <w:szCs w:val="18"/>
          <w:lang w:eastAsia="ja-JP"/>
        </w:rPr>
        <w:t xml:space="preserve"> convolve it in range dimension with range-Doppler map YPM</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to get average noise map; discard half-transients to maintain data array size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N = </w:t>
      </w:r>
      <w:proofErr w:type="gramStart"/>
      <w:r w:rsidRPr="00226FA0">
        <w:rPr>
          <w:rFonts w:ascii="Courier New" w:eastAsia="Batang" w:hAnsi="Courier New" w:cs="Courier New"/>
          <w:color w:val="000000"/>
          <w:sz w:val="18"/>
          <w:szCs w:val="18"/>
          <w:lang w:eastAsia="ja-JP"/>
        </w:rPr>
        <w:t>zeros(</w:t>
      </w:r>
      <w:proofErr w:type="gramEnd"/>
      <w:r w:rsidRPr="00226FA0">
        <w:rPr>
          <w:rFonts w:ascii="Courier New" w:eastAsia="Batang" w:hAnsi="Courier New" w:cs="Courier New"/>
          <w:color w:val="000000"/>
          <w:sz w:val="18"/>
          <w:szCs w:val="18"/>
          <w:lang w:eastAsia="ja-JP"/>
        </w:rPr>
        <w:t>size(YPM));</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for</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=1:Lfft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it-IT"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00"/>
          <w:sz w:val="18"/>
          <w:szCs w:val="18"/>
          <w:lang w:val="it-IT" w:eastAsia="ja-JP"/>
        </w:rPr>
        <w:t>temp = conv(YPM(i,:),cfar);</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val="it-IT" w:eastAsia="ja-JP"/>
        </w:rPr>
        <w:t xml:space="preserve">    </w:t>
      </w:r>
      <w:proofErr w:type="gramStart"/>
      <w:r w:rsidRPr="00226FA0">
        <w:rPr>
          <w:rFonts w:ascii="Courier New" w:eastAsia="Batang" w:hAnsi="Courier New" w:cs="Courier New"/>
          <w:color w:val="000000"/>
          <w:sz w:val="18"/>
          <w:szCs w:val="18"/>
          <w:lang w:eastAsia="ja-JP"/>
        </w:rPr>
        <w:t>N(</w:t>
      </w:r>
      <w:proofErr w:type="spellStart"/>
      <w:proofErr w:type="gramEnd"/>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 = temp(12:end-11);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FF"/>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plot the resulting noise map</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NdB</w:t>
      </w:r>
      <w:proofErr w:type="spell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db(</w:t>
      </w:r>
      <w:proofErr w:type="gramEnd"/>
      <w:r w:rsidRPr="00226FA0">
        <w:rPr>
          <w:rFonts w:ascii="Courier New" w:eastAsia="Batang" w:hAnsi="Courier New" w:cs="Courier New"/>
          <w:color w:val="000000"/>
          <w:sz w:val="18"/>
          <w:szCs w:val="18"/>
          <w:lang w:eastAsia="ja-JP"/>
        </w:rPr>
        <w:t>abs(N),</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doppler,rangep,NdB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PLOT OF CFAR NOISE ESTIMATE'</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multiply the noise by a factor of 16 (20 dB) and then threshold the data</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threshold</w:t>
      </w:r>
      <w:proofErr w:type="gramEnd"/>
      <w:r w:rsidRPr="00226FA0">
        <w:rPr>
          <w:rFonts w:ascii="Courier New" w:eastAsia="Batang" w:hAnsi="Courier New" w:cs="Courier New"/>
          <w:color w:val="000000"/>
          <w:sz w:val="18"/>
          <w:szCs w:val="18"/>
          <w:lang w:eastAsia="ja-JP"/>
        </w:rPr>
        <w:t xml:space="preserve"> = 16*N;</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detected</w:t>
      </w:r>
      <w:proofErr w:type="gramEnd"/>
      <w:r w:rsidRPr="00226FA0">
        <w:rPr>
          <w:rFonts w:ascii="Courier New" w:eastAsia="Batang" w:hAnsi="Courier New" w:cs="Courier New"/>
          <w:color w:val="000000"/>
          <w:sz w:val="18"/>
          <w:szCs w:val="18"/>
          <w:lang w:eastAsia="ja-JP"/>
        </w:rPr>
        <w:t xml:space="preserve"> = </w:t>
      </w:r>
      <w:proofErr w:type="spellStart"/>
      <w:smartTag w:uri="urn:schemas-microsoft-com:office:smarttags" w:element="place">
        <w:r w:rsidRPr="00226FA0">
          <w:rPr>
            <w:rFonts w:ascii="Courier New" w:eastAsia="Batang" w:hAnsi="Courier New" w:cs="Courier New"/>
            <w:color w:val="000000"/>
            <w:sz w:val="18"/>
            <w:szCs w:val="18"/>
            <w:lang w:eastAsia="ja-JP"/>
          </w:rPr>
          <w:t>NaN</w:t>
        </w:r>
      </w:smartTag>
      <w:proofErr w:type="spellEnd"/>
      <w:r w:rsidRPr="00226FA0">
        <w:rPr>
          <w:rFonts w:ascii="Courier New" w:eastAsia="Batang" w:hAnsi="Courier New" w:cs="Courier New"/>
          <w:color w:val="000000"/>
          <w:sz w:val="18"/>
          <w:szCs w:val="18"/>
          <w:lang w:eastAsia="ja-JP"/>
        </w:rPr>
        <w:t>*ones(size(YPM));</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detected(</w:t>
      </w:r>
      <w:proofErr w:type="gramEnd"/>
      <w:r w:rsidRPr="00226FA0">
        <w:rPr>
          <w:rFonts w:ascii="Courier New" w:eastAsia="Batang" w:hAnsi="Courier New" w:cs="Courier New"/>
          <w:color w:val="000000"/>
          <w:sz w:val="18"/>
          <w:szCs w:val="18"/>
          <w:lang w:eastAsia="ja-JP"/>
        </w:rPr>
        <w:t>YPM&gt;threshold) = YPM(YPM&gt;threshold);</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plot the resulting detection map on a dB scale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mesh(</w:t>
      </w:r>
      <w:proofErr w:type="spellStart"/>
      <w:proofErr w:type="gramEnd"/>
      <w:r w:rsidRPr="00226FA0">
        <w:rPr>
          <w:rFonts w:ascii="Courier New" w:eastAsia="Batang" w:hAnsi="Courier New" w:cs="Courier New"/>
          <w:color w:val="000000"/>
          <w:sz w:val="18"/>
          <w:szCs w:val="18"/>
          <w:lang w:eastAsia="ja-JP"/>
        </w:rPr>
        <w:t>doppler,rangep,db</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detected',</w:t>
      </w:r>
      <w:r w:rsidRPr="00226FA0">
        <w:rPr>
          <w:rFonts w:ascii="Courier New" w:eastAsia="Batang" w:hAnsi="Courier New" w:cs="Courier New"/>
          <w:color w:val="A020F0"/>
          <w:sz w:val="18"/>
          <w:szCs w:val="18"/>
          <w:lang w:eastAsia="ja-JP"/>
        </w:rPr>
        <w:t>'power</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'RANGE-DOPPLER DETECTION MAP'</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To</w:t>
      </w:r>
      <w:proofErr w:type="gramEnd"/>
      <w:r w:rsidRPr="00226FA0">
        <w:rPr>
          <w:rFonts w:ascii="Courier New" w:eastAsia="Batang" w:hAnsi="Courier New" w:cs="Courier New"/>
          <w:color w:val="228B22"/>
          <w:sz w:val="18"/>
          <w:szCs w:val="18"/>
          <w:lang w:eastAsia="ja-JP"/>
        </w:rPr>
        <w:t xml:space="preserve"> search for range bins with targets, first noncoherently integrate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across the frequency bins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 xml:space="preserve"> = </w:t>
      </w:r>
      <w:proofErr w:type="gramStart"/>
      <w:r w:rsidRPr="00226FA0">
        <w:rPr>
          <w:rFonts w:ascii="Courier New" w:eastAsia="Batang" w:hAnsi="Courier New" w:cs="Courier New"/>
          <w:color w:val="000000"/>
          <w:sz w:val="18"/>
          <w:szCs w:val="18"/>
          <w:lang w:eastAsia="ja-JP"/>
        </w:rPr>
        <w:t>sum(</w:t>
      </w:r>
      <w:proofErr w:type="gramEnd"/>
      <w:r w:rsidRPr="00226FA0">
        <w:rPr>
          <w:rFonts w:ascii="Courier New" w:eastAsia="Batang" w:hAnsi="Courier New" w:cs="Courier New"/>
          <w:color w:val="000000"/>
          <w:sz w:val="18"/>
          <w:szCs w:val="18"/>
          <w:lang w:eastAsia="ja-JP"/>
        </w:rPr>
        <w:t>YPM);</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noise floor estimate based on median to avoid elevation of estimate by</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target responses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lastRenderedPageBreak/>
        <w:t>Nrange</w:t>
      </w:r>
      <w:proofErr w:type="spellEnd"/>
      <w:r w:rsidRPr="00226FA0">
        <w:rPr>
          <w:rFonts w:ascii="Courier New" w:eastAsia="Batang" w:hAnsi="Courier New" w:cs="Courier New"/>
          <w:color w:val="000000"/>
          <w:sz w:val="18"/>
          <w:szCs w:val="18"/>
          <w:lang w:eastAsia="ja-JP"/>
        </w:rPr>
        <w:t xml:space="preserve"> = </w:t>
      </w:r>
      <w:proofErr w:type="gramStart"/>
      <w:r w:rsidRPr="00226FA0">
        <w:rPr>
          <w:rFonts w:ascii="Courier New" w:eastAsia="Batang" w:hAnsi="Courier New" w:cs="Courier New"/>
          <w:color w:val="000000"/>
          <w:sz w:val="18"/>
          <w:szCs w:val="18"/>
          <w:lang w:eastAsia="ja-JP"/>
        </w:rPr>
        <w:t>median(</w:t>
      </w:r>
      <w:proofErr w:type="spellStart"/>
      <w:proofErr w:type="gramEnd"/>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Trange</w:t>
      </w:r>
      <w:proofErr w:type="spellEnd"/>
      <w:r w:rsidRPr="00226FA0">
        <w:rPr>
          <w:rFonts w:ascii="Courier New" w:eastAsia="Batang" w:hAnsi="Courier New" w:cs="Courier New"/>
          <w:color w:val="000000"/>
          <w:sz w:val="18"/>
          <w:szCs w:val="18"/>
          <w:lang w:eastAsia="ja-JP"/>
        </w:rPr>
        <w:t xml:space="preserve"> = 8*</w:t>
      </w:r>
      <w:proofErr w:type="spellStart"/>
      <w:r w:rsidRPr="00226FA0">
        <w:rPr>
          <w:rFonts w:ascii="Courier New" w:eastAsia="Batang" w:hAnsi="Courier New" w:cs="Courier New"/>
          <w:color w:val="000000"/>
          <w:sz w:val="18"/>
          <w:szCs w:val="18"/>
          <w:lang w:eastAsia="ja-JP"/>
        </w:rPr>
        <w:t>Nrange</w:t>
      </w:r>
      <w:proofErr w:type="spellEnd"/>
      <w:proofErr w:type="gramStart"/>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w:t>
      </w:r>
      <w:proofErr w:type="gramEnd"/>
      <w:r w:rsidRPr="00226FA0">
        <w:rPr>
          <w:rFonts w:ascii="Courier New" w:eastAsia="Batang" w:hAnsi="Courier New" w:cs="Courier New"/>
          <w:color w:val="228B22"/>
          <w:sz w:val="18"/>
          <w:szCs w:val="18"/>
          <w:lang w:eastAsia="ja-JP"/>
        </w:rPr>
        <w:t xml:space="preserve"> threshold 8x (9 DB) above noise estimate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This</w:t>
      </w:r>
      <w:proofErr w:type="gramEnd"/>
      <w:r w:rsidRPr="00226FA0">
        <w:rPr>
          <w:rFonts w:ascii="Courier New" w:eastAsia="Batang" w:hAnsi="Courier New" w:cs="Courier New"/>
          <w:color w:val="228B22"/>
          <w:sz w:val="18"/>
          <w:szCs w:val="18"/>
          <w:lang w:eastAsia="ja-JP"/>
        </w:rPr>
        <w:t xml:space="preserve"> loop identifies which range bins have local peaks above the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threshold.</w:t>
      </w:r>
      <w:proofErr w:type="gramEnd"/>
      <w:r w:rsidRPr="00226FA0">
        <w:rPr>
          <w:rFonts w:ascii="Courier New" w:eastAsia="Batang" w:hAnsi="Courier New" w:cs="Courier New"/>
          <w:color w:val="228B22"/>
          <w:sz w:val="18"/>
          <w:szCs w:val="18"/>
          <w:lang w:eastAsia="ja-JP"/>
        </w:rPr>
        <w:t xml:space="preserve"> It also sets up a vector for plotting convenience to circle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the peaks that are found.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spikesr</w:t>
      </w:r>
      <w:proofErr w:type="spellEnd"/>
      <w:proofErr w:type="gramEnd"/>
      <w:r w:rsidRPr="00226FA0">
        <w:rPr>
          <w:rFonts w:ascii="Courier New" w:eastAsia="Batang" w:hAnsi="Courier New" w:cs="Courier New"/>
          <w:color w:val="000000"/>
          <w:sz w:val="18"/>
          <w:szCs w:val="18"/>
          <w:lang w:eastAsia="ja-JP"/>
        </w:rPr>
        <w:t xml:space="preserve"> =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r w:rsidRPr="00226FA0">
        <w:rPr>
          <w:rFonts w:ascii="Courier New" w:eastAsia="Batang" w:hAnsi="Courier New" w:cs="Courier New"/>
          <w:color w:val="000000"/>
          <w:sz w:val="18"/>
          <w:szCs w:val="18"/>
          <w:lang w:eastAsia="ja-JP"/>
        </w:rPr>
        <w:t>marker_r</w:t>
      </w:r>
      <w:proofErr w:type="spellEnd"/>
      <w:r w:rsidRPr="00226FA0">
        <w:rPr>
          <w:rFonts w:ascii="Courier New" w:eastAsia="Batang" w:hAnsi="Courier New" w:cs="Courier New"/>
          <w:color w:val="000000"/>
          <w:sz w:val="18"/>
          <w:szCs w:val="18"/>
          <w:lang w:eastAsia="ja-JP"/>
        </w:rPr>
        <w:t xml:space="preserve"> = </w:t>
      </w:r>
      <w:proofErr w:type="spellStart"/>
      <w:smartTag w:uri="urn:schemas-microsoft-com:office:smarttags" w:element="place">
        <w:r w:rsidRPr="00226FA0">
          <w:rPr>
            <w:rFonts w:ascii="Courier New" w:eastAsia="Batang" w:hAnsi="Courier New" w:cs="Courier New"/>
            <w:color w:val="000000"/>
            <w:sz w:val="18"/>
            <w:szCs w:val="18"/>
            <w:lang w:eastAsia="ja-JP"/>
          </w:rPr>
          <w:t>NaN</w:t>
        </w:r>
      </w:smartTag>
      <w:proofErr w:type="spell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ones(</w:t>
      </w:r>
      <w:proofErr w:type="gramEnd"/>
      <w:r w:rsidRPr="00226FA0">
        <w:rPr>
          <w:rFonts w:ascii="Courier New" w:eastAsia="Batang" w:hAnsi="Courier New" w:cs="Courier New"/>
          <w:color w:val="000000"/>
          <w:sz w:val="18"/>
          <w:szCs w:val="18"/>
          <w:lang w:eastAsia="ja-JP"/>
        </w:rPr>
        <w:t>1,length(</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for</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=2:Mypm-1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if</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 xml:space="preserve">) &gt; </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(i+1)) &amp; (</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 xml:space="preserve">) &gt; </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(i-1)) &amp; (</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 xml:space="preserve">) &gt; </w:t>
      </w:r>
      <w:proofErr w:type="spellStart"/>
      <w:r w:rsidRPr="00226FA0">
        <w:rPr>
          <w:rFonts w:ascii="Courier New" w:eastAsia="Batang" w:hAnsi="Courier New" w:cs="Courier New"/>
          <w:color w:val="000000"/>
          <w:sz w:val="18"/>
          <w:szCs w:val="18"/>
          <w:lang w:eastAsia="ja-JP"/>
        </w:rPr>
        <w:t>Trange</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00"/>
          <w:sz w:val="18"/>
          <w:szCs w:val="18"/>
          <w:lang w:val="sv-SE" w:eastAsia="ja-JP"/>
        </w:rPr>
        <w:t>spikesr=[spikesr;i,YPMrange(i)];</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00"/>
          <w:sz w:val="18"/>
          <w:szCs w:val="18"/>
          <w:lang w:val="sv-SE" w:eastAsia="ja-JP"/>
        </w:rPr>
        <w:t xml:space="preserve">        marker_r(i) = YPMrange(i);</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val="sv-SE" w:eastAsia="ja-JP"/>
        </w:rPr>
        <w:t xml:space="preserve">    </w:t>
      </w: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Mspikesr</w:t>
      </w:r>
      <w:proofErr w:type="gramStart"/>
      <w:r w:rsidRPr="00226FA0">
        <w:rPr>
          <w:rFonts w:ascii="Courier New" w:eastAsia="Batang" w:hAnsi="Courier New" w:cs="Courier New"/>
          <w:color w:val="000000"/>
          <w:sz w:val="18"/>
          <w:szCs w:val="18"/>
          <w:lang w:eastAsia="ja-JP"/>
        </w:rPr>
        <w:t>,Nspikesr</w:t>
      </w:r>
      <w:proofErr w:type="spellEnd"/>
      <w:proofErr w:type="gram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size(</w:t>
      </w:r>
      <w:proofErr w:type="spellStart"/>
      <w:proofErr w:type="gramEnd"/>
      <w:r w:rsidRPr="00226FA0">
        <w:rPr>
          <w:rFonts w:ascii="Courier New" w:eastAsia="Batang" w:hAnsi="Courier New" w:cs="Courier New"/>
          <w:color w:val="000000"/>
          <w:sz w:val="18"/>
          <w:szCs w:val="18"/>
          <w:lang w:eastAsia="ja-JP"/>
        </w:rPr>
        <w:t>spikesr</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plot(</w:t>
      </w:r>
      <w:proofErr w:type="spellStart"/>
      <w:proofErr w:type="gramEnd"/>
      <w:r w:rsidRPr="00226FA0">
        <w:rPr>
          <w:rFonts w:ascii="Courier New" w:eastAsia="Batang" w:hAnsi="Courier New" w:cs="Courier New"/>
          <w:color w:val="000000"/>
          <w:sz w:val="18"/>
          <w:szCs w:val="18"/>
          <w:lang w:eastAsia="ja-JP"/>
        </w:rPr>
        <w:t>rangep,db</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YPMrange;Nrange</w:t>
      </w:r>
      <w:proofErr w:type="spellEnd"/>
      <w:r w:rsidRPr="00226FA0">
        <w:rPr>
          <w:rFonts w:ascii="Courier New" w:eastAsia="Batang" w:hAnsi="Courier New" w:cs="Courier New"/>
          <w:color w:val="000000"/>
          <w:sz w:val="18"/>
          <w:szCs w:val="18"/>
          <w:lang w:eastAsia="ja-JP"/>
        </w:rPr>
        <w:t>*ones(1,length(</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FF"/>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Trange</w:t>
      </w:r>
      <w:proofErr w:type="spell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ones(</w:t>
      </w:r>
      <w:proofErr w:type="gramEnd"/>
      <w:r w:rsidRPr="00226FA0">
        <w:rPr>
          <w:rFonts w:ascii="Courier New" w:eastAsia="Batang" w:hAnsi="Courier New" w:cs="Courier New"/>
          <w:color w:val="000000"/>
          <w:sz w:val="18"/>
          <w:szCs w:val="18"/>
          <w:lang w:eastAsia="ja-JP"/>
        </w:rPr>
        <w:t>1,length(</w:t>
      </w:r>
      <w:proofErr w:type="spellStart"/>
      <w:r w:rsidRPr="00226FA0">
        <w:rPr>
          <w:rFonts w:ascii="Courier New" w:eastAsia="Batang" w:hAnsi="Courier New" w:cs="Courier New"/>
          <w:color w:val="000000"/>
          <w:sz w:val="18"/>
          <w:szCs w:val="18"/>
          <w:lang w:eastAsia="ja-JP"/>
        </w:rPr>
        <w:t>YPMrange</w:t>
      </w:r>
      <w:proofErr w:type="spellEnd"/>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hold</w:t>
      </w:r>
      <w:proofErr w:type="gram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A020F0"/>
          <w:sz w:val="18"/>
          <w:szCs w:val="18"/>
          <w:lang w:eastAsia="ja-JP"/>
        </w:rPr>
        <w:t>on</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plot(</w:t>
      </w:r>
      <w:proofErr w:type="spellStart"/>
      <w:proofErr w:type="gramEnd"/>
      <w:r w:rsidRPr="00226FA0">
        <w:rPr>
          <w:rFonts w:ascii="Courier New" w:eastAsia="Batang" w:hAnsi="Courier New" w:cs="Courier New"/>
          <w:color w:val="000000"/>
          <w:sz w:val="18"/>
          <w:szCs w:val="18"/>
          <w:lang w:eastAsia="ja-JP"/>
        </w:rPr>
        <w:t>rangep,db</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marker_r,</w:t>
      </w:r>
      <w:r w:rsidRPr="00226FA0">
        <w:rPr>
          <w:rFonts w:ascii="Courier New" w:eastAsia="Batang" w:hAnsi="Courier New" w:cs="Courier New"/>
          <w:color w:val="A020F0"/>
          <w:sz w:val="18"/>
          <w:szCs w:val="18"/>
          <w:lang w:eastAsia="ja-JP"/>
        </w:rPr>
        <w:t>'power</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ro</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hold</w:t>
      </w:r>
      <w:proofErr w:type="gram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A020F0"/>
          <w:sz w:val="18"/>
          <w:szCs w:val="18"/>
          <w:lang w:eastAsia="ja-JP"/>
        </w:rPr>
        <w:t>off</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'range (km)'</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'power (dB)'</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A020F0"/>
          <w:sz w:val="18"/>
          <w:szCs w:val="18"/>
          <w:lang w:eastAsia="ja-JP"/>
        </w:rPr>
        <w:t>'</w:t>
      </w:r>
      <w:smartTag w:uri="urn:schemas-microsoft-com:office:smarttags" w:element="place">
        <w:smartTag w:uri="urn:schemas-microsoft-com:office:smarttags" w:element="PlaceType">
          <w:r w:rsidRPr="00226FA0">
            <w:rPr>
              <w:rFonts w:ascii="Courier New" w:eastAsia="Batang" w:hAnsi="Courier New" w:cs="Courier New"/>
              <w:color w:val="A020F0"/>
              <w:sz w:val="18"/>
              <w:szCs w:val="18"/>
              <w:lang w:eastAsia="ja-JP"/>
            </w:rPr>
            <w:t>RANGE</w:t>
          </w:r>
        </w:smartTag>
        <w:r w:rsidRPr="00226FA0">
          <w:rPr>
            <w:rFonts w:ascii="Courier New" w:eastAsia="Batang" w:hAnsi="Courier New" w:cs="Courier New"/>
            <w:color w:val="A020F0"/>
            <w:sz w:val="18"/>
            <w:szCs w:val="18"/>
            <w:lang w:eastAsia="ja-JP"/>
          </w:rPr>
          <w:t xml:space="preserve"> </w:t>
        </w:r>
        <w:smartTag w:uri="urn:schemas-microsoft-com:office:smarttags" w:element="PlaceType">
          <w:r w:rsidRPr="00226FA0">
            <w:rPr>
              <w:rFonts w:ascii="Courier New" w:eastAsia="Batang" w:hAnsi="Courier New" w:cs="Courier New"/>
              <w:color w:val="A020F0"/>
              <w:sz w:val="18"/>
              <w:szCs w:val="18"/>
              <w:lang w:eastAsia="ja-JP"/>
            </w:rPr>
            <w:t>PEAKS</w:t>
          </w:r>
        </w:smartTag>
      </w:smartTag>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00"/>
          <w:sz w:val="18"/>
          <w:szCs w:val="18"/>
          <w:lang w:eastAsia="ja-JP"/>
        </w:rPr>
        <w:t>targets</w:t>
      </w:r>
      <w:proofErr w:type="gramEnd"/>
      <w:r w:rsidRPr="00226FA0">
        <w:rPr>
          <w:rFonts w:ascii="Courier New" w:eastAsia="Batang" w:hAnsi="Courier New" w:cs="Courier New"/>
          <w:color w:val="000000"/>
          <w:sz w:val="18"/>
          <w:szCs w:val="18"/>
          <w:lang w:eastAsia="ja-JP"/>
        </w:rPr>
        <w:t xml:space="preserve"> =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Now</w:t>
      </w:r>
      <w:proofErr w:type="gramEnd"/>
      <w:r w:rsidRPr="00226FA0">
        <w:rPr>
          <w:rFonts w:ascii="Courier New" w:eastAsia="Batang" w:hAnsi="Courier New" w:cs="Courier New"/>
          <w:color w:val="228B22"/>
          <w:sz w:val="18"/>
          <w:szCs w:val="18"/>
          <w:lang w:eastAsia="ja-JP"/>
        </w:rPr>
        <w:t xml:space="preserve"> find the Doppler peak(s) for each range bin having a target(s).  Keep</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228B22"/>
          <w:sz w:val="18"/>
          <w:szCs w:val="18"/>
          <w:lang w:eastAsia="ja-JP"/>
        </w:rPr>
        <w:t>% adjoining Doppler values as well to support subsequent interpolation.</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for</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 xml:space="preserve"> = 1:Mspikesr</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proofErr w:type="gramStart"/>
      <w:r w:rsidRPr="00226FA0">
        <w:rPr>
          <w:rFonts w:ascii="Courier New" w:eastAsia="Batang" w:hAnsi="Courier New" w:cs="Courier New"/>
          <w:color w:val="000000"/>
          <w:sz w:val="18"/>
          <w:szCs w:val="18"/>
          <w:lang w:eastAsia="ja-JP"/>
        </w:rPr>
        <w:t>rb</w:t>
      </w:r>
      <w:proofErr w:type="spellEnd"/>
      <w:proofErr w:type="gramEnd"/>
      <w:r w:rsidRPr="00226FA0">
        <w:rPr>
          <w:rFonts w:ascii="Courier New" w:eastAsia="Batang" w:hAnsi="Courier New" w:cs="Courier New"/>
          <w:color w:val="000000"/>
          <w:sz w:val="18"/>
          <w:szCs w:val="18"/>
          <w:lang w:eastAsia="ja-JP"/>
        </w:rPr>
        <w:t xml:space="preserve"> = </w:t>
      </w:r>
      <w:proofErr w:type="spellStart"/>
      <w:r w:rsidRPr="00226FA0">
        <w:rPr>
          <w:rFonts w:ascii="Courier New" w:eastAsia="Batang" w:hAnsi="Courier New" w:cs="Courier New"/>
          <w:color w:val="000000"/>
          <w:sz w:val="18"/>
          <w:szCs w:val="18"/>
          <w:lang w:eastAsia="ja-JP"/>
        </w:rPr>
        <w:t>spikesr</w:t>
      </w:r>
      <w:proofErr w:type="spellEnd"/>
      <w:r w:rsidRPr="00226FA0">
        <w:rPr>
          <w:rFonts w:ascii="Courier New" w:eastAsia="Batang" w:hAnsi="Courier New" w:cs="Courier New"/>
          <w:color w:val="000000"/>
          <w:sz w:val="18"/>
          <w:szCs w:val="18"/>
          <w:lang w:eastAsia="ja-JP"/>
        </w:rPr>
        <w:t xml:space="preserve">(i,1)  </w:t>
      </w:r>
      <w:r w:rsidRPr="00226FA0">
        <w:rPr>
          <w:rFonts w:ascii="Courier New" w:eastAsia="Batang" w:hAnsi="Courier New" w:cs="Courier New"/>
          <w:color w:val="228B22"/>
          <w:sz w:val="18"/>
          <w:szCs w:val="18"/>
          <w:lang w:eastAsia="ja-JP"/>
        </w:rPr>
        <w:t>% current range bin</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228B22"/>
          <w:sz w:val="18"/>
          <w:szCs w:val="18"/>
          <w:lang w:eastAsia="ja-JP"/>
        </w:rPr>
        <w:t>% search in Doppler in this range bin.</w:t>
      </w:r>
      <w:proofErr w:type="gramEnd"/>
      <w:r w:rsidRPr="00226FA0">
        <w:rPr>
          <w:rFonts w:ascii="Courier New" w:eastAsia="Batang" w:hAnsi="Courier New" w:cs="Courier New"/>
          <w:color w:val="228B22"/>
          <w:sz w:val="18"/>
          <w:szCs w:val="18"/>
          <w:lang w:eastAsia="ja-JP"/>
        </w:rPr>
        <w:t xml:space="preserve">  Have to do this modulo the</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228B22"/>
          <w:sz w:val="18"/>
          <w:szCs w:val="18"/>
          <w:lang w:eastAsia="ja-JP"/>
        </w:rPr>
        <w:t>% DFT size to allow for Doppler peaks near the spectrum edges.</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00"/>
          <w:sz w:val="18"/>
          <w:szCs w:val="18"/>
          <w:lang w:val="sv-SE" w:eastAsia="ja-JP"/>
        </w:rPr>
        <w:t>spikesd =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00"/>
          <w:sz w:val="18"/>
          <w:szCs w:val="18"/>
          <w:lang w:val="sv-SE" w:eastAsia="ja-JP"/>
        </w:rPr>
        <w:t xml:space="preserve">    marker_d = NaN*ones(1,Lfft);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val="sv-SE" w:eastAsia="ja-JP"/>
        </w:rPr>
        <w:t xml:space="preserve">    </w:t>
      </w:r>
      <w:proofErr w:type="gramStart"/>
      <w:r w:rsidRPr="00226FA0">
        <w:rPr>
          <w:rFonts w:ascii="Courier New" w:eastAsia="Batang" w:hAnsi="Courier New" w:cs="Courier New"/>
          <w:color w:val="0000FF"/>
          <w:sz w:val="18"/>
          <w:szCs w:val="18"/>
          <w:lang w:eastAsia="ja-JP"/>
        </w:rPr>
        <w:t>for</w:t>
      </w:r>
      <w:proofErr w:type="gramEnd"/>
      <w:r w:rsidRPr="00226FA0">
        <w:rPr>
          <w:rFonts w:ascii="Courier New" w:eastAsia="Batang" w:hAnsi="Courier New" w:cs="Courier New"/>
          <w:color w:val="000000"/>
          <w:sz w:val="18"/>
          <w:szCs w:val="18"/>
          <w:lang w:eastAsia="ja-JP"/>
        </w:rPr>
        <w:t xml:space="preserve"> k=1:Lfft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km1 = k-1;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if</w:t>
      </w:r>
      <w:proofErr w:type="gramEnd"/>
      <w:r w:rsidRPr="00226FA0">
        <w:rPr>
          <w:rFonts w:ascii="Courier New" w:eastAsia="Batang" w:hAnsi="Courier New" w:cs="Courier New"/>
          <w:color w:val="000000"/>
          <w:sz w:val="18"/>
          <w:szCs w:val="18"/>
          <w:lang w:eastAsia="ja-JP"/>
        </w:rPr>
        <w:t xml:space="preserve"> km1 &lt; 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km1 = km1+Lfft;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kp1 = k+1;</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if</w:t>
      </w:r>
      <w:proofErr w:type="gramEnd"/>
      <w:r w:rsidRPr="00226FA0">
        <w:rPr>
          <w:rFonts w:ascii="Courier New" w:eastAsia="Batang" w:hAnsi="Courier New" w:cs="Courier New"/>
          <w:color w:val="000000"/>
          <w:sz w:val="18"/>
          <w:szCs w:val="18"/>
          <w:lang w:eastAsia="ja-JP"/>
        </w:rPr>
        <w:t xml:space="preserve"> kp1 &gt; </w:t>
      </w:r>
      <w:proofErr w:type="spellStart"/>
      <w:r w:rsidRPr="00226FA0">
        <w:rPr>
          <w:rFonts w:ascii="Courier New" w:eastAsia="Batang" w:hAnsi="Courier New" w:cs="Courier New"/>
          <w:color w:val="000000"/>
          <w:sz w:val="18"/>
          <w:szCs w:val="18"/>
          <w:lang w:eastAsia="ja-JP"/>
        </w:rPr>
        <w:t>Lfft</w:t>
      </w:r>
      <w:proofErr w:type="spell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kp1 = kp1-128;</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FF"/>
          <w:sz w:val="18"/>
          <w:szCs w:val="18"/>
          <w:lang w:eastAsia="ja-JP"/>
        </w:rPr>
        <w:t>if</w:t>
      </w:r>
      <w:r w:rsidRPr="00226FA0">
        <w:rPr>
          <w:rFonts w:ascii="Courier New" w:eastAsia="Batang" w:hAnsi="Courier New" w:cs="Courier New"/>
          <w:color w:val="000000"/>
          <w:sz w:val="18"/>
          <w:szCs w:val="18"/>
          <w:lang w:eastAsia="ja-JP"/>
        </w:rPr>
        <w:t xml:space="preserve"> ((YPM(</w:t>
      </w:r>
      <w:proofErr w:type="spellStart"/>
      <w:r w:rsidRPr="00226FA0">
        <w:rPr>
          <w:rFonts w:ascii="Courier New" w:eastAsia="Batang" w:hAnsi="Courier New" w:cs="Courier New"/>
          <w:color w:val="000000"/>
          <w:sz w:val="18"/>
          <w:szCs w:val="18"/>
          <w:lang w:eastAsia="ja-JP"/>
        </w:rPr>
        <w:t>k,rb</w:t>
      </w:r>
      <w:proofErr w:type="spellEnd"/>
      <w:r w:rsidRPr="00226FA0">
        <w:rPr>
          <w:rFonts w:ascii="Courier New" w:eastAsia="Batang" w:hAnsi="Courier New" w:cs="Courier New"/>
          <w:color w:val="000000"/>
          <w:sz w:val="18"/>
          <w:szCs w:val="18"/>
          <w:lang w:eastAsia="ja-JP"/>
        </w:rPr>
        <w:t>) &gt; YPM(kp1,rb)) &amp; (YPM(</w:t>
      </w:r>
      <w:proofErr w:type="spellStart"/>
      <w:r w:rsidRPr="00226FA0">
        <w:rPr>
          <w:rFonts w:ascii="Courier New" w:eastAsia="Batang" w:hAnsi="Courier New" w:cs="Courier New"/>
          <w:color w:val="000000"/>
          <w:sz w:val="18"/>
          <w:szCs w:val="18"/>
          <w:lang w:eastAsia="ja-JP"/>
        </w:rPr>
        <w:t>k,rb</w:t>
      </w:r>
      <w:proofErr w:type="spellEnd"/>
      <w:r w:rsidRPr="00226FA0">
        <w:rPr>
          <w:rFonts w:ascii="Courier New" w:eastAsia="Batang" w:hAnsi="Courier New" w:cs="Courier New"/>
          <w:color w:val="000000"/>
          <w:sz w:val="18"/>
          <w:szCs w:val="18"/>
          <w:lang w:eastAsia="ja-JP"/>
        </w:rPr>
        <w:t>) &gt; YPM(km1,rb)) &amp; (YPM(</w:t>
      </w:r>
      <w:proofErr w:type="spellStart"/>
      <w:r w:rsidRPr="00226FA0">
        <w:rPr>
          <w:rFonts w:ascii="Courier New" w:eastAsia="Batang" w:hAnsi="Courier New" w:cs="Courier New"/>
          <w:color w:val="000000"/>
          <w:sz w:val="18"/>
          <w:szCs w:val="18"/>
          <w:lang w:eastAsia="ja-JP"/>
        </w:rPr>
        <w:t>k,rb</w:t>
      </w:r>
      <w:proofErr w:type="spellEnd"/>
      <w:r w:rsidRPr="00226FA0">
        <w:rPr>
          <w:rFonts w:ascii="Courier New" w:eastAsia="Batang" w:hAnsi="Courier New" w:cs="Courier New"/>
          <w:color w:val="000000"/>
          <w:sz w:val="18"/>
          <w:szCs w:val="18"/>
          <w:lang w:eastAsia="ja-JP"/>
        </w:rPr>
        <w:t>) &gt; Nrange/2))</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spikesd</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spikesd;k,YPM</w:t>
      </w:r>
      <w:proofErr w:type="spellEnd"/>
      <w:r w:rsidRPr="00226FA0">
        <w:rPr>
          <w:rFonts w:ascii="Courier New" w:eastAsia="Batang" w:hAnsi="Courier New" w:cs="Courier New"/>
          <w:color w:val="000000"/>
          <w:sz w:val="18"/>
          <w:szCs w:val="18"/>
          <w:lang w:eastAsia="ja-JP"/>
        </w:rPr>
        <w:t>(km1,rb),YPM(</w:t>
      </w:r>
      <w:proofErr w:type="spellStart"/>
      <w:r w:rsidRPr="00226FA0">
        <w:rPr>
          <w:rFonts w:ascii="Courier New" w:eastAsia="Batang" w:hAnsi="Courier New" w:cs="Courier New"/>
          <w:color w:val="000000"/>
          <w:sz w:val="18"/>
          <w:szCs w:val="18"/>
          <w:lang w:eastAsia="ja-JP"/>
        </w:rPr>
        <w:t>k,rb</w:t>
      </w:r>
      <w:proofErr w:type="spellEnd"/>
      <w:r w:rsidRPr="00226FA0">
        <w:rPr>
          <w:rFonts w:ascii="Courier New" w:eastAsia="Batang" w:hAnsi="Courier New" w:cs="Courier New"/>
          <w:color w:val="000000"/>
          <w:sz w:val="18"/>
          <w:szCs w:val="18"/>
          <w:lang w:eastAsia="ja-JP"/>
        </w:rPr>
        <w:t>),YPM(kp1,rb)];</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val="sv-SE"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000000"/>
          <w:sz w:val="18"/>
          <w:szCs w:val="18"/>
          <w:lang w:val="sv-SE" w:eastAsia="ja-JP"/>
        </w:rPr>
        <w:t>marker_d(k) = YPM(k,rb);</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val="sv-SE" w:eastAsia="ja-JP"/>
        </w:rPr>
        <w:t xml:space="preserve">        </w:t>
      </w: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end</w:t>
      </w: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w:t>
      </w:r>
      <w:proofErr w:type="gramEnd"/>
      <w:r w:rsidRPr="00226FA0">
        <w:rPr>
          <w:rFonts w:ascii="Courier New" w:eastAsia="Batang" w:hAnsi="Courier New" w:cs="Courier New"/>
          <w:color w:val="228B22"/>
          <w:sz w:val="18"/>
          <w:szCs w:val="18"/>
          <w:lang w:eastAsia="ja-JP"/>
        </w:rPr>
        <w:t xml:space="preserve"> end of loop over Doppler bins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Mspikesd</w:t>
      </w:r>
      <w:proofErr w:type="gramStart"/>
      <w:r w:rsidRPr="00226FA0">
        <w:rPr>
          <w:rFonts w:ascii="Courier New" w:eastAsia="Batang" w:hAnsi="Courier New" w:cs="Courier New"/>
          <w:color w:val="000000"/>
          <w:sz w:val="18"/>
          <w:szCs w:val="18"/>
          <w:lang w:eastAsia="ja-JP"/>
        </w:rPr>
        <w:t>,Nspikesd</w:t>
      </w:r>
      <w:proofErr w:type="spellEnd"/>
      <w:proofErr w:type="gramEnd"/>
      <w:r w:rsidRPr="00226FA0">
        <w:rPr>
          <w:rFonts w:ascii="Courier New" w:eastAsia="Batang" w:hAnsi="Courier New" w:cs="Courier New"/>
          <w:color w:val="000000"/>
          <w:sz w:val="18"/>
          <w:szCs w:val="18"/>
          <w:lang w:eastAsia="ja-JP"/>
        </w:rPr>
        <w:t>]=</w:t>
      </w:r>
      <w:proofErr w:type="gramStart"/>
      <w:r w:rsidRPr="00226FA0">
        <w:rPr>
          <w:rFonts w:ascii="Courier New" w:eastAsia="Batang" w:hAnsi="Courier New" w:cs="Courier New"/>
          <w:color w:val="000000"/>
          <w:sz w:val="18"/>
          <w:szCs w:val="18"/>
          <w:lang w:eastAsia="ja-JP"/>
        </w:rPr>
        <w:t>size(</w:t>
      </w:r>
      <w:proofErr w:type="spellStart"/>
      <w:proofErr w:type="gramEnd"/>
      <w:r w:rsidRPr="00226FA0">
        <w:rPr>
          <w:rFonts w:ascii="Courier New" w:eastAsia="Batang" w:hAnsi="Courier New" w:cs="Courier New"/>
          <w:color w:val="000000"/>
          <w:sz w:val="18"/>
          <w:szCs w:val="18"/>
          <w:lang w:eastAsia="ja-JP"/>
        </w:rPr>
        <w:t>spikesd</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figure</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plot(</w:t>
      </w:r>
      <w:proofErr w:type="spellStart"/>
      <w:r w:rsidRPr="00226FA0">
        <w:rPr>
          <w:rFonts w:ascii="Courier New" w:eastAsia="Batang" w:hAnsi="Courier New" w:cs="Courier New"/>
          <w:color w:val="000000"/>
          <w:sz w:val="18"/>
          <w:szCs w:val="18"/>
          <w:lang w:eastAsia="ja-JP"/>
        </w:rPr>
        <w:t>doppler,db</w:t>
      </w:r>
      <w:proofErr w:type="spellEnd"/>
      <w:r w:rsidRPr="00226FA0">
        <w:rPr>
          <w:rFonts w:ascii="Courier New" w:eastAsia="Batang" w:hAnsi="Courier New" w:cs="Courier New"/>
          <w:color w:val="000000"/>
          <w:sz w:val="18"/>
          <w:szCs w:val="18"/>
          <w:lang w:eastAsia="ja-JP"/>
        </w:rPr>
        <w:t>([YPM(:,</w:t>
      </w:r>
      <w:proofErr w:type="spellStart"/>
      <w:r w:rsidRPr="00226FA0">
        <w:rPr>
          <w:rFonts w:ascii="Courier New" w:eastAsia="Batang" w:hAnsi="Courier New" w:cs="Courier New"/>
          <w:color w:val="000000"/>
          <w:sz w:val="18"/>
          <w:szCs w:val="18"/>
          <w:lang w:eastAsia="ja-JP"/>
        </w:rPr>
        <w:t>rb</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Nrange</w:t>
      </w:r>
      <w:proofErr w:type="spellEnd"/>
      <w:r w:rsidRPr="00226FA0">
        <w:rPr>
          <w:rFonts w:ascii="Courier New" w:eastAsia="Batang" w:hAnsi="Courier New" w:cs="Courier New"/>
          <w:color w:val="000000"/>
          <w:sz w:val="18"/>
          <w:szCs w:val="18"/>
          <w:lang w:eastAsia="ja-JP"/>
        </w:rPr>
        <w:t>*ones(Lfft,1)],</w:t>
      </w:r>
      <w:r w:rsidRPr="00226FA0">
        <w:rPr>
          <w:rFonts w:ascii="Courier New" w:eastAsia="Batang" w:hAnsi="Courier New" w:cs="Courier New"/>
          <w:color w:val="A020F0"/>
          <w:sz w:val="18"/>
          <w:szCs w:val="18"/>
          <w:lang w:eastAsia="ja-JP"/>
        </w:rPr>
        <w:t>'power'</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hold</w:t>
      </w:r>
      <w:proofErr w:type="gram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A020F0"/>
          <w:sz w:val="18"/>
          <w:szCs w:val="18"/>
          <w:lang w:eastAsia="ja-JP"/>
        </w:rPr>
        <w:t>on</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plot(</w:t>
      </w:r>
      <w:proofErr w:type="spellStart"/>
      <w:proofErr w:type="gramEnd"/>
      <w:r w:rsidRPr="00226FA0">
        <w:rPr>
          <w:rFonts w:ascii="Courier New" w:eastAsia="Batang" w:hAnsi="Courier New" w:cs="Courier New"/>
          <w:color w:val="000000"/>
          <w:sz w:val="18"/>
          <w:szCs w:val="18"/>
          <w:lang w:eastAsia="ja-JP"/>
        </w:rPr>
        <w:t>doppler,db</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marker_d,</w:t>
      </w:r>
      <w:r w:rsidRPr="00226FA0">
        <w:rPr>
          <w:rFonts w:ascii="Courier New" w:eastAsia="Batang" w:hAnsi="Courier New" w:cs="Courier New"/>
          <w:color w:val="A020F0"/>
          <w:sz w:val="18"/>
          <w:szCs w:val="18"/>
          <w:lang w:eastAsia="ja-JP"/>
        </w:rPr>
        <w:t>'power</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w:t>
      </w:r>
      <w:proofErr w:type="spellStart"/>
      <w:r w:rsidRPr="00226FA0">
        <w:rPr>
          <w:rFonts w:ascii="Courier New" w:eastAsia="Batang" w:hAnsi="Courier New" w:cs="Courier New"/>
          <w:color w:val="A020F0"/>
          <w:sz w:val="18"/>
          <w:szCs w:val="18"/>
          <w:lang w:eastAsia="ja-JP"/>
        </w:rPr>
        <w:t>ro</w:t>
      </w:r>
      <w:proofErr w:type="spellEnd"/>
      <w:r w:rsidRPr="00226FA0">
        <w:rPr>
          <w:rFonts w:ascii="Courier New" w:eastAsia="Batang" w:hAnsi="Courier New" w:cs="Courier New"/>
          <w:color w:val="A020F0"/>
          <w:sz w:val="18"/>
          <w:szCs w:val="18"/>
          <w:lang w:eastAsia="ja-JP"/>
        </w:rPr>
        <w:t>'</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hold</w:t>
      </w:r>
      <w:proofErr w:type="gramEnd"/>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A020F0"/>
          <w:sz w:val="18"/>
          <w:szCs w:val="18"/>
          <w:lang w:eastAsia="ja-JP"/>
        </w:rPr>
        <w:t>off</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proofErr w:type="gramStart"/>
      <w:r w:rsidRPr="00226FA0">
        <w:rPr>
          <w:rFonts w:ascii="Courier New" w:eastAsia="Batang" w:hAnsi="Courier New" w:cs="Courier New"/>
          <w:color w:val="000000"/>
          <w:sz w:val="18"/>
          <w:szCs w:val="18"/>
          <w:lang w:eastAsia="ja-JP"/>
        </w:rPr>
        <w:t>xlabel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'velocity (m/s)'</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spellStart"/>
      <w:proofErr w:type="gramStart"/>
      <w:r w:rsidRPr="00226FA0">
        <w:rPr>
          <w:rFonts w:ascii="Courier New" w:eastAsia="Batang" w:hAnsi="Courier New" w:cs="Courier New"/>
          <w:color w:val="000000"/>
          <w:sz w:val="18"/>
          <w:szCs w:val="18"/>
          <w:lang w:eastAsia="ja-JP"/>
        </w:rPr>
        <w:t>ylabel</w:t>
      </w:r>
      <w:proofErr w:type="spellEnd"/>
      <w:r w:rsidRPr="00226FA0">
        <w:rPr>
          <w:rFonts w:ascii="Courier New" w:eastAsia="Batang" w:hAnsi="Courier New" w:cs="Courier New"/>
          <w:color w:val="000000"/>
          <w:sz w:val="18"/>
          <w:szCs w:val="18"/>
          <w:lang w:eastAsia="ja-JP"/>
        </w:rPr>
        <w:t>(</w:t>
      </w:r>
      <w:proofErr w:type="gramEnd"/>
      <w:r w:rsidRPr="00226FA0">
        <w:rPr>
          <w:rFonts w:ascii="Courier New" w:eastAsia="Batang" w:hAnsi="Courier New" w:cs="Courier New"/>
          <w:color w:val="A020F0"/>
          <w:sz w:val="18"/>
          <w:szCs w:val="18"/>
          <w:lang w:eastAsia="ja-JP"/>
        </w:rPr>
        <w:t>'power (dB)'</w:t>
      </w:r>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title(</w:t>
      </w:r>
      <w:proofErr w:type="gramEnd"/>
      <w:r w:rsidRPr="00226FA0">
        <w:rPr>
          <w:rFonts w:ascii="Courier New" w:eastAsia="Batang" w:hAnsi="Courier New" w:cs="Courier New"/>
          <w:color w:val="000000"/>
          <w:sz w:val="18"/>
          <w:szCs w:val="18"/>
          <w:lang w:eastAsia="ja-JP"/>
        </w:rPr>
        <w:t>[</w:t>
      </w:r>
      <w:r w:rsidRPr="00226FA0">
        <w:rPr>
          <w:rFonts w:ascii="Courier New" w:eastAsia="Batang" w:hAnsi="Courier New" w:cs="Courier New"/>
          <w:color w:val="A020F0"/>
          <w:sz w:val="18"/>
          <w:szCs w:val="18"/>
          <w:lang w:eastAsia="ja-JP"/>
        </w:rPr>
        <w:t>'DOPPLER PEAKS FOR RANGE BIN '</w:t>
      </w:r>
      <w:r w:rsidRPr="00226FA0">
        <w:rPr>
          <w:rFonts w:ascii="Courier New" w:eastAsia="Batang" w:hAnsi="Courier New" w:cs="Courier New"/>
          <w:color w:val="000000"/>
          <w:sz w:val="18"/>
          <w:szCs w:val="18"/>
          <w:lang w:eastAsia="ja-JP"/>
        </w:rPr>
        <w:t>,int2str(</w:t>
      </w:r>
      <w:proofErr w:type="spellStart"/>
      <w:r w:rsidRPr="00226FA0">
        <w:rPr>
          <w:rFonts w:ascii="Courier New" w:eastAsia="Batang" w:hAnsi="Courier New" w:cs="Courier New"/>
          <w:color w:val="000000"/>
          <w:sz w:val="18"/>
          <w:szCs w:val="18"/>
          <w:lang w:eastAsia="ja-JP"/>
        </w:rPr>
        <w:t>rb</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grid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lastRenderedPageBreak/>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 xml:space="preserve">% </w:t>
      </w:r>
      <w:proofErr w:type="gramStart"/>
      <w:r w:rsidRPr="00226FA0">
        <w:rPr>
          <w:rFonts w:ascii="Courier New" w:eastAsia="Batang" w:hAnsi="Courier New" w:cs="Courier New"/>
          <w:color w:val="228B22"/>
          <w:sz w:val="18"/>
          <w:szCs w:val="18"/>
          <w:lang w:eastAsia="ja-JP"/>
        </w:rPr>
        <w:t>For</w:t>
      </w:r>
      <w:proofErr w:type="gramEnd"/>
      <w:r w:rsidRPr="00226FA0">
        <w:rPr>
          <w:rFonts w:ascii="Courier New" w:eastAsia="Batang" w:hAnsi="Courier New" w:cs="Courier New"/>
          <w:color w:val="228B22"/>
          <w:sz w:val="18"/>
          <w:szCs w:val="18"/>
          <w:lang w:eastAsia="ja-JP"/>
        </w:rPr>
        <w:t xml:space="preserve"> each local peak in Doppler, use 'peakinterp'</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 to refine the amplitude and location estimate using a quadratic</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 interpolation</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228B22"/>
          <w:sz w:val="18"/>
          <w:szCs w:val="18"/>
          <w:lang w:eastAsia="ja-JP"/>
        </w:rPr>
        <w:t xml:space="preserve"> </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for</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i</w:t>
      </w:r>
      <w:proofErr w:type="spellEnd"/>
      <w:r w:rsidRPr="00226FA0">
        <w:rPr>
          <w:rFonts w:ascii="Courier New" w:eastAsia="Batang" w:hAnsi="Courier New" w:cs="Courier New"/>
          <w:color w:val="000000"/>
          <w:sz w:val="18"/>
          <w:szCs w:val="18"/>
          <w:lang w:eastAsia="ja-JP"/>
        </w:rPr>
        <w:t>=1:Mspikesd</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 note that peakinterp works on magnitude, not magnitude-squared</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amp</w:t>
      </w:r>
      <w:proofErr w:type="gram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del_k</w:t>
      </w:r>
      <w:proofErr w:type="spellEnd"/>
      <w:r w:rsidRPr="00226FA0">
        <w:rPr>
          <w:rFonts w:ascii="Courier New" w:eastAsia="Batang" w:hAnsi="Courier New" w:cs="Courier New"/>
          <w:color w:val="000000"/>
          <w:sz w:val="18"/>
          <w:szCs w:val="18"/>
          <w:lang w:eastAsia="ja-JP"/>
        </w:rPr>
        <w:t xml:space="preserve">] = </w:t>
      </w:r>
      <w:proofErr w:type="gramStart"/>
      <w:r w:rsidRPr="00226FA0">
        <w:rPr>
          <w:rFonts w:ascii="Courier New" w:eastAsia="Batang" w:hAnsi="Courier New" w:cs="Courier New"/>
          <w:color w:val="000000"/>
          <w:sz w:val="18"/>
          <w:szCs w:val="18"/>
          <w:lang w:eastAsia="ja-JP"/>
        </w:rPr>
        <w:t>peakinterp(</w:t>
      </w:r>
      <w:proofErr w:type="spellStart"/>
      <w:proofErr w:type="gramEnd"/>
      <w:r w:rsidRPr="00226FA0">
        <w:rPr>
          <w:rFonts w:ascii="Courier New" w:eastAsia="Batang" w:hAnsi="Courier New" w:cs="Courier New"/>
          <w:color w:val="000000"/>
          <w:sz w:val="18"/>
          <w:szCs w:val="18"/>
          <w:lang w:eastAsia="ja-JP"/>
        </w:rPr>
        <w:t>sqrt</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spikesd</w:t>
      </w:r>
      <w:proofErr w:type="spellEnd"/>
      <w:r w:rsidRPr="00226FA0">
        <w:rPr>
          <w:rFonts w:ascii="Courier New" w:eastAsia="Batang" w:hAnsi="Courier New" w:cs="Courier New"/>
          <w:color w:val="000000"/>
          <w:sz w:val="18"/>
          <w:szCs w:val="18"/>
          <w:lang w:eastAsia="ja-JP"/>
        </w:rPr>
        <w:t>(i,2:4)));</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00"/>
          <w:sz w:val="18"/>
          <w:szCs w:val="18"/>
          <w:lang w:eastAsia="ja-JP"/>
        </w:rPr>
        <w:t>targets</w:t>
      </w:r>
      <w:proofErr w:type="gramEnd"/>
      <w:r w:rsidRPr="00226FA0">
        <w:rPr>
          <w:rFonts w:ascii="Courier New" w:eastAsia="Batang" w:hAnsi="Courier New" w:cs="Courier New"/>
          <w:color w:val="000000"/>
          <w:sz w:val="18"/>
          <w:szCs w:val="18"/>
          <w:lang w:eastAsia="ja-JP"/>
        </w:rPr>
        <w:t xml:space="preserve"> = [targets;[amp, </w:t>
      </w:r>
      <w:proofErr w:type="spellStart"/>
      <w:r w:rsidRPr="00226FA0">
        <w:rPr>
          <w:rFonts w:ascii="Courier New" w:eastAsia="Batang" w:hAnsi="Courier New" w:cs="Courier New"/>
          <w:color w:val="000000"/>
          <w:sz w:val="18"/>
          <w:szCs w:val="18"/>
          <w:lang w:eastAsia="ja-JP"/>
        </w:rPr>
        <w:t>rangep</w:t>
      </w:r>
      <w:proofErr w:type="spellEnd"/>
      <w:r w:rsidRPr="00226FA0">
        <w:rPr>
          <w:rFonts w:ascii="Courier New" w:eastAsia="Batang" w:hAnsi="Courier New" w:cs="Courier New"/>
          <w:color w:val="000000"/>
          <w:sz w:val="18"/>
          <w:szCs w:val="18"/>
          <w:lang w:eastAsia="ja-JP"/>
        </w:rPr>
        <w:t>(</w:t>
      </w:r>
      <w:proofErr w:type="spellStart"/>
      <w:r w:rsidRPr="00226FA0">
        <w:rPr>
          <w:rFonts w:ascii="Courier New" w:eastAsia="Batang" w:hAnsi="Courier New" w:cs="Courier New"/>
          <w:color w:val="000000"/>
          <w:sz w:val="18"/>
          <w:szCs w:val="18"/>
          <w:lang w:eastAsia="ja-JP"/>
        </w:rPr>
        <w:t>rb</w:t>
      </w:r>
      <w:proofErr w:type="spellEnd"/>
      <w:r w:rsidRPr="00226FA0">
        <w:rPr>
          <w:rFonts w:ascii="Courier New" w:eastAsia="Batang" w:hAnsi="Courier New" w:cs="Courier New"/>
          <w:color w:val="000000"/>
          <w:sz w:val="18"/>
          <w:szCs w:val="18"/>
          <w:lang w:eastAsia="ja-JP"/>
        </w:rPr>
        <w:t xml:space="preserve">), </w:t>
      </w:r>
      <w:proofErr w:type="spellStart"/>
      <w:r w:rsidRPr="00226FA0">
        <w:rPr>
          <w:rFonts w:ascii="Courier New" w:eastAsia="Batang" w:hAnsi="Courier New" w:cs="Courier New"/>
          <w:color w:val="000000"/>
          <w:sz w:val="18"/>
          <w:szCs w:val="18"/>
          <w:lang w:eastAsia="ja-JP"/>
        </w:rPr>
        <w:t>spikesd</w:t>
      </w:r>
      <w:proofErr w:type="spellEnd"/>
      <w:r w:rsidRPr="00226FA0">
        <w:rPr>
          <w:rFonts w:ascii="Courier New" w:eastAsia="Batang" w:hAnsi="Courier New" w:cs="Courier New"/>
          <w:color w:val="000000"/>
          <w:sz w:val="18"/>
          <w:szCs w:val="18"/>
          <w:lang w:eastAsia="ja-JP"/>
        </w:rPr>
        <w:t>(i,1)+</w:t>
      </w:r>
      <w:proofErr w:type="spellStart"/>
      <w:r w:rsidRPr="00226FA0">
        <w:rPr>
          <w:rFonts w:ascii="Courier New" w:eastAsia="Batang" w:hAnsi="Courier New" w:cs="Courier New"/>
          <w:color w:val="000000"/>
          <w:sz w:val="18"/>
          <w:szCs w:val="18"/>
          <w:lang w:eastAsia="ja-JP"/>
        </w:rPr>
        <w:t>del_k</w:t>
      </w:r>
      <w:proofErr w:type="spellEnd"/>
      <w:r w:rsidRPr="00226FA0">
        <w:rPr>
          <w:rFonts w:ascii="Courier New" w:eastAsia="Batang" w:hAnsi="Courier New" w:cs="Courier New"/>
          <w:color w:val="000000"/>
          <w:sz w:val="18"/>
          <w:szCs w:val="18"/>
          <w:lang w:eastAsia="ja-JP"/>
        </w:rPr>
        <w:t>]];</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FA0">
        <w:rPr>
          <w:rFonts w:ascii="Courier New" w:eastAsia="Batang" w:hAnsi="Courier New" w:cs="Courier New"/>
          <w:color w:val="000000"/>
          <w:sz w:val="18"/>
          <w:szCs w:val="18"/>
          <w:lang w:eastAsia="ja-JP"/>
        </w:rPr>
        <w:t xml:space="preserve">    </w:t>
      </w:r>
      <w:proofErr w:type="gramStart"/>
      <w:r w:rsidRPr="00226FA0">
        <w:rPr>
          <w:rFonts w:ascii="Courier New" w:eastAsia="Batang" w:hAnsi="Courier New" w:cs="Courier New"/>
          <w:color w:val="0000FF"/>
          <w:sz w:val="18"/>
          <w:szCs w:val="18"/>
          <w:lang w:eastAsia="ja-JP"/>
        </w:rPr>
        <w:t>end</w:t>
      </w:r>
      <w:proofErr w:type="gramEnd"/>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FA0">
        <w:rPr>
          <w:rFonts w:ascii="Courier New" w:eastAsia="Batang" w:hAnsi="Courier New" w:cs="Courier New"/>
          <w:color w:val="0000FF"/>
          <w:sz w:val="18"/>
          <w:szCs w:val="18"/>
          <w:lang w:eastAsia="ja-JP"/>
        </w:rPr>
        <w:t>end</w:t>
      </w:r>
      <w:r w:rsidRPr="00226FA0">
        <w:rPr>
          <w:rFonts w:ascii="Courier New" w:eastAsia="Batang" w:hAnsi="Courier New" w:cs="Courier New"/>
          <w:color w:val="000000"/>
          <w:sz w:val="18"/>
          <w:szCs w:val="18"/>
          <w:lang w:eastAsia="ja-JP"/>
        </w:rPr>
        <w:t xml:space="preserve">  </w:t>
      </w:r>
      <w:r w:rsidRPr="00226FA0">
        <w:rPr>
          <w:rFonts w:ascii="Courier New" w:eastAsia="Batang" w:hAnsi="Courier New" w:cs="Courier New"/>
          <w:color w:val="228B22"/>
          <w:sz w:val="18"/>
          <w:szCs w:val="18"/>
          <w:lang w:eastAsia="ja-JP"/>
        </w:rPr>
        <w:t>%</w:t>
      </w:r>
      <w:proofErr w:type="gramEnd"/>
      <w:r w:rsidRPr="00226FA0">
        <w:rPr>
          <w:rFonts w:ascii="Courier New" w:eastAsia="Batang" w:hAnsi="Courier New" w:cs="Courier New"/>
          <w:color w:val="228B22"/>
          <w:sz w:val="18"/>
          <w:szCs w:val="18"/>
          <w:lang w:eastAsia="ja-JP"/>
        </w:rPr>
        <w:t xml:space="preserve"> end of loop over range bins containing peaks</w:t>
      </w:r>
    </w:p>
    <w:p w:rsidR="00226FA0" w:rsidRPr="00226FA0" w:rsidRDefault="00226FA0"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w:t>
      </w:r>
      <w:proofErr w:type="spellStart"/>
      <w:r w:rsidRPr="00213B1D">
        <w:rPr>
          <w:rFonts w:ascii="Courier New" w:eastAsia="Batang" w:hAnsi="Courier New" w:cs="Courier New"/>
          <w:color w:val="000000"/>
          <w:sz w:val="18"/>
          <w:szCs w:val="18"/>
          <w:lang w:eastAsia="ja-JP"/>
        </w:rPr>
        <w:t>Mtargets</w:t>
      </w:r>
      <w:proofErr w:type="spellEnd"/>
      <w:r w:rsidRPr="00213B1D">
        <w:rPr>
          <w:rFonts w:ascii="Courier New" w:eastAsia="Batang" w:hAnsi="Courier New" w:cs="Courier New"/>
          <w:color w:val="000000"/>
          <w:sz w:val="18"/>
          <w:szCs w:val="18"/>
          <w:lang w:eastAsia="ja-JP"/>
        </w:rPr>
        <w:t xml:space="preserve">, </w:t>
      </w:r>
      <w:proofErr w:type="spellStart"/>
      <w:r w:rsidRPr="00213B1D">
        <w:rPr>
          <w:rFonts w:ascii="Courier New" w:eastAsia="Batang" w:hAnsi="Courier New" w:cs="Courier New"/>
          <w:color w:val="000000"/>
          <w:sz w:val="18"/>
          <w:szCs w:val="18"/>
          <w:lang w:eastAsia="ja-JP"/>
        </w:rPr>
        <w:t>Ntargets</w:t>
      </w:r>
      <w:proofErr w:type="spellEnd"/>
      <w:r w:rsidRPr="00213B1D">
        <w:rPr>
          <w:rFonts w:ascii="Courier New" w:eastAsia="Batang" w:hAnsi="Courier New" w:cs="Courier New"/>
          <w:color w:val="000000"/>
          <w:sz w:val="18"/>
          <w:szCs w:val="18"/>
          <w:lang w:eastAsia="ja-JP"/>
        </w:rPr>
        <w:t xml:space="preserve">] = </w:t>
      </w:r>
      <w:proofErr w:type="gramStart"/>
      <w:r w:rsidRPr="00213B1D">
        <w:rPr>
          <w:rFonts w:ascii="Courier New" w:eastAsia="Batang" w:hAnsi="Courier New" w:cs="Courier New"/>
          <w:color w:val="000000"/>
          <w:sz w:val="18"/>
          <w:szCs w:val="18"/>
          <w:lang w:eastAsia="ja-JP"/>
        </w:rPr>
        <w:t>size(</w:t>
      </w:r>
      <w:proofErr w:type="gramEnd"/>
      <w:r w:rsidRPr="00213B1D">
        <w:rPr>
          <w:rFonts w:ascii="Courier New" w:eastAsia="Batang" w:hAnsi="Courier New" w:cs="Courier New"/>
          <w:color w:val="000000"/>
          <w:sz w:val="18"/>
          <w:szCs w:val="18"/>
          <w:lang w:eastAsia="ja-JP"/>
        </w:rPr>
        <w:t>targets);</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fprintf</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'\n\</w:t>
      </w:r>
      <w:proofErr w:type="spellStart"/>
      <w:r w:rsidRPr="00213B1D">
        <w:rPr>
          <w:rFonts w:ascii="Courier New" w:eastAsia="Batang" w:hAnsi="Courier New" w:cs="Courier New"/>
          <w:color w:val="A020F0"/>
          <w:sz w:val="18"/>
          <w:szCs w:val="18"/>
          <w:lang w:eastAsia="ja-JP"/>
        </w:rPr>
        <w:t>nINTERIM</w:t>
      </w:r>
      <w:proofErr w:type="spellEnd"/>
      <w:r w:rsidRPr="00213B1D">
        <w:rPr>
          <w:rFonts w:ascii="Courier New" w:eastAsia="Batang" w:hAnsi="Courier New" w:cs="Courier New"/>
          <w:color w:val="A020F0"/>
          <w:sz w:val="18"/>
          <w:szCs w:val="18"/>
          <w:lang w:eastAsia="ja-JP"/>
        </w:rPr>
        <w:t xml:space="preserve"> PARAMETERS OF DETECTED TARGETS:\n'</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fprintf</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w:t>
      </w:r>
      <w:proofErr w:type="spellStart"/>
      <w:r w:rsidRPr="00213B1D">
        <w:rPr>
          <w:rFonts w:ascii="Courier New" w:eastAsia="Batang" w:hAnsi="Courier New" w:cs="Courier New"/>
          <w:color w:val="A020F0"/>
          <w:sz w:val="18"/>
          <w:szCs w:val="18"/>
          <w:lang w:eastAsia="ja-JP"/>
        </w:rPr>
        <w:t>nNumber</w:t>
      </w:r>
      <w:proofErr w:type="spellEnd"/>
      <w:r w:rsidRPr="00213B1D">
        <w:rPr>
          <w:rFonts w:ascii="Courier New" w:eastAsia="Batang" w:hAnsi="Courier New" w:cs="Courier New"/>
          <w:color w:val="A020F0"/>
          <w:sz w:val="18"/>
          <w:szCs w:val="18"/>
          <w:lang w:eastAsia="ja-JP"/>
        </w:rPr>
        <w:t xml:space="preserve">       Power         Range (km)       DFT Index'</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0000FF"/>
          <w:sz w:val="18"/>
          <w:szCs w:val="18"/>
          <w:lang w:eastAsia="ja-JP"/>
        </w:rPr>
        <w:t>for</w:t>
      </w:r>
      <w:proofErr w:type="gramEnd"/>
      <w:r w:rsidRPr="00213B1D">
        <w:rPr>
          <w:rFonts w:ascii="Courier New" w:eastAsia="Batang" w:hAnsi="Courier New" w:cs="Courier New"/>
          <w:color w:val="000000"/>
          <w:sz w:val="18"/>
          <w:szCs w:val="18"/>
          <w:lang w:eastAsia="ja-JP"/>
        </w:rPr>
        <w:t xml:space="preserve"> </w:t>
      </w:r>
      <w:proofErr w:type="spellStart"/>
      <w:r w:rsidRPr="00213B1D">
        <w:rPr>
          <w:rFonts w:ascii="Courier New" w:eastAsia="Batang" w:hAnsi="Courier New" w:cs="Courier New"/>
          <w:color w:val="000000"/>
          <w:sz w:val="18"/>
          <w:szCs w:val="18"/>
          <w:lang w:eastAsia="ja-JP"/>
        </w:rPr>
        <w:t>i</w:t>
      </w:r>
      <w:proofErr w:type="spellEnd"/>
      <w:r w:rsidRPr="00213B1D">
        <w:rPr>
          <w:rFonts w:ascii="Courier New" w:eastAsia="Batang" w:hAnsi="Courier New" w:cs="Courier New"/>
          <w:color w:val="000000"/>
          <w:sz w:val="18"/>
          <w:szCs w:val="18"/>
          <w:lang w:eastAsia="ja-JP"/>
        </w:rPr>
        <w:t xml:space="preserve"> = 1:Mtargets</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roofErr w:type="spellStart"/>
      <w:proofErr w:type="gramStart"/>
      <w:r w:rsidRPr="00213B1D">
        <w:rPr>
          <w:rFonts w:ascii="Courier New" w:eastAsia="Batang" w:hAnsi="Courier New" w:cs="Courier New"/>
          <w:color w:val="000000"/>
          <w:sz w:val="18"/>
          <w:szCs w:val="18"/>
          <w:lang w:eastAsia="ja-JP"/>
        </w:rPr>
        <w:t>fprintf</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'\n  %2.0g       %7.3g          %6.3g       %9.4g'</w:t>
      </w:r>
      <w:r w:rsidRPr="00213B1D">
        <w:rPr>
          <w:rFonts w:ascii="Courier New" w:eastAsia="Batang" w:hAnsi="Courier New" w:cs="Courier New"/>
          <w:color w:val="000000"/>
          <w:sz w:val="18"/>
          <w:szCs w:val="18"/>
          <w:lang w:eastAsia="ja-JP"/>
        </w:rPr>
        <w:t xml:space="preserve">, </w:t>
      </w:r>
      <w:r w:rsidRPr="00213B1D">
        <w:rPr>
          <w:rFonts w:ascii="Courier New" w:eastAsia="Batang" w:hAnsi="Courier New" w:cs="Courier New"/>
          <w:color w:val="0000FF"/>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roofErr w:type="spellStart"/>
      <w:proofErr w:type="gramStart"/>
      <w:r w:rsidRPr="00213B1D">
        <w:rPr>
          <w:rFonts w:ascii="Courier New" w:eastAsia="Batang" w:hAnsi="Courier New" w:cs="Courier New"/>
          <w:color w:val="000000"/>
          <w:sz w:val="18"/>
          <w:szCs w:val="18"/>
          <w:lang w:eastAsia="ja-JP"/>
        </w:rPr>
        <w:t>i,</w:t>
      </w:r>
      <w:proofErr w:type="gramEnd"/>
      <w:r w:rsidRPr="00213B1D">
        <w:rPr>
          <w:rFonts w:ascii="Courier New" w:eastAsia="Batang" w:hAnsi="Courier New" w:cs="Courier New"/>
          <w:color w:val="000000"/>
          <w:sz w:val="18"/>
          <w:szCs w:val="18"/>
          <w:lang w:eastAsia="ja-JP"/>
        </w:rPr>
        <w:t>targets</w:t>
      </w:r>
      <w:proofErr w:type="spellEnd"/>
      <w:r w:rsidRPr="00213B1D">
        <w:rPr>
          <w:rFonts w:ascii="Courier New" w:eastAsia="Batang" w:hAnsi="Courier New" w:cs="Courier New"/>
          <w:color w:val="000000"/>
          <w:sz w:val="18"/>
          <w:szCs w:val="18"/>
          <w:lang w:eastAsia="ja-JP"/>
        </w:rPr>
        <w:t>(</w:t>
      </w:r>
      <w:proofErr w:type="spellStart"/>
      <w:r w:rsidRPr="00213B1D">
        <w:rPr>
          <w:rFonts w:ascii="Courier New" w:eastAsia="Batang" w:hAnsi="Courier New" w:cs="Courier New"/>
          <w:color w:val="000000"/>
          <w:sz w:val="18"/>
          <w:szCs w:val="18"/>
          <w:lang w:eastAsia="ja-JP"/>
        </w:rPr>
        <w:t>i</w:t>
      </w:r>
      <w:proofErr w:type="spellEnd"/>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0000FF"/>
          <w:sz w:val="18"/>
          <w:szCs w:val="18"/>
          <w:lang w:eastAsia="ja-JP"/>
        </w:rPr>
        <w:t>end</w:t>
      </w:r>
      <w:proofErr w:type="gramEnd"/>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disp</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 '</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disp</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 '</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OK, now 'targets' contains a list, we hope, of all 4 targets with the</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range bin, interpolated peak magnitude, and interpolated Doppler bin of</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228B22"/>
          <w:sz w:val="18"/>
          <w:szCs w:val="18"/>
          <w:lang w:eastAsia="ja-JP"/>
        </w:rPr>
        <w:t>% each.</w:t>
      </w:r>
      <w:proofErr w:type="gramEnd"/>
      <w:r w:rsidRPr="00213B1D">
        <w:rPr>
          <w:rFonts w:ascii="Courier New" w:eastAsia="Batang" w:hAnsi="Courier New" w:cs="Courier New"/>
          <w:color w:val="228B22"/>
          <w:sz w:val="18"/>
          <w:szCs w:val="18"/>
          <w:lang w:eastAsia="ja-JP"/>
        </w:rPr>
        <w:t xml:space="preserve">  Now we need to get in the desired units and adjust the amplitudes</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228B22"/>
          <w:sz w:val="18"/>
          <w:szCs w:val="18"/>
          <w:lang w:eastAsia="ja-JP"/>
        </w:rPr>
        <w:t>% for a couple of factors.</w:t>
      </w:r>
      <w:proofErr w:type="gramEnd"/>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Put Doppler peaks into m/s units</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000000"/>
          <w:sz w:val="18"/>
          <w:szCs w:val="18"/>
          <w:lang w:eastAsia="ja-JP"/>
        </w:rPr>
        <w:t>targets(</w:t>
      </w:r>
      <w:proofErr w:type="gramEnd"/>
      <w:r w:rsidRPr="00213B1D">
        <w:rPr>
          <w:rFonts w:ascii="Courier New" w:eastAsia="Batang" w:hAnsi="Courier New" w:cs="Courier New"/>
          <w:color w:val="000000"/>
          <w:sz w:val="18"/>
          <w:szCs w:val="18"/>
          <w:lang w:eastAsia="ja-JP"/>
        </w:rPr>
        <w:t>:,3) = (((targets(:,3)-1)/</w:t>
      </w:r>
      <w:proofErr w:type="spellStart"/>
      <w:r w:rsidRPr="00213B1D">
        <w:rPr>
          <w:rFonts w:ascii="Courier New" w:eastAsia="Batang" w:hAnsi="Courier New" w:cs="Courier New"/>
          <w:color w:val="000000"/>
          <w:sz w:val="18"/>
          <w:szCs w:val="18"/>
          <w:lang w:eastAsia="ja-JP"/>
        </w:rPr>
        <w:t>Lfft</w:t>
      </w:r>
      <w:proofErr w:type="spellEnd"/>
      <w:r w:rsidRPr="00213B1D">
        <w:rPr>
          <w:rFonts w:ascii="Courier New" w:eastAsia="Batang" w:hAnsi="Courier New" w:cs="Courier New"/>
          <w:color w:val="000000"/>
          <w:sz w:val="18"/>
          <w:szCs w:val="18"/>
          <w:lang w:eastAsia="ja-JP"/>
        </w:rPr>
        <w:t>)-0.5)*</w:t>
      </w:r>
      <w:proofErr w:type="spellStart"/>
      <w:r w:rsidRPr="00213B1D">
        <w:rPr>
          <w:rFonts w:ascii="Courier New" w:eastAsia="Batang" w:hAnsi="Courier New" w:cs="Courier New"/>
          <w:color w:val="000000"/>
          <w:sz w:val="18"/>
          <w:szCs w:val="18"/>
          <w:lang w:eastAsia="ja-JP"/>
        </w:rPr>
        <w:t>vua</w:t>
      </w:r>
      <w:proofErr w:type="spellEnd"/>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Adjust target amplitudes for MTI filter,</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and then convert to relative RCS</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targets(:,1) = targets(:,1)./(4*(sin(targets(:,3)*(pi/</w:t>
      </w:r>
      <w:proofErr w:type="spellStart"/>
      <w:r w:rsidRPr="00213B1D">
        <w:rPr>
          <w:rFonts w:ascii="Courier New" w:eastAsia="Batang" w:hAnsi="Courier New" w:cs="Courier New"/>
          <w:color w:val="000000"/>
          <w:sz w:val="18"/>
          <w:szCs w:val="18"/>
          <w:lang w:eastAsia="ja-JP"/>
        </w:rPr>
        <w:t>vua</w:t>
      </w:r>
      <w:proofErr w:type="spellEnd"/>
      <w:r w:rsidRPr="00213B1D">
        <w:rPr>
          <w:rFonts w:ascii="Courier New" w:eastAsia="Batang" w:hAnsi="Courier New" w:cs="Courier New"/>
          <w:color w:val="000000"/>
          <w:sz w:val="18"/>
          <w:szCs w:val="18"/>
          <w:lang w:eastAsia="ja-JP"/>
        </w:rPr>
        <w:t>))).^2);</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targets(:,1) = targets(:,1).*targets(:,2).^2;</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targets(:,1) = targets(:,1)/max(targets(:,1));</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000000"/>
          <w:sz w:val="18"/>
          <w:szCs w:val="18"/>
          <w:lang w:eastAsia="ja-JP"/>
        </w:rPr>
        <w:t>targets(</w:t>
      </w:r>
      <w:proofErr w:type="gramEnd"/>
      <w:r w:rsidRPr="00213B1D">
        <w:rPr>
          <w:rFonts w:ascii="Courier New" w:eastAsia="Batang" w:hAnsi="Courier New" w:cs="Courier New"/>
          <w:color w:val="000000"/>
          <w:sz w:val="18"/>
          <w:szCs w:val="18"/>
          <w:lang w:eastAsia="ja-JP"/>
        </w:rPr>
        <w:t>:,1) = db(targets(:,1),</w:t>
      </w:r>
      <w:r w:rsidRPr="00213B1D">
        <w:rPr>
          <w:rFonts w:ascii="Courier New" w:eastAsia="Batang" w:hAnsi="Courier New" w:cs="Courier New"/>
          <w:color w:val="A020F0"/>
          <w:sz w:val="18"/>
          <w:szCs w:val="18"/>
          <w:lang w:eastAsia="ja-JP"/>
        </w:rPr>
        <w:t>'voltage'</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xml:space="preserve">% List out detected target amplitudes, ranges, </w:t>
      </w:r>
      <w:proofErr w:type="spellStart"/>
      <w:r w:rsidRPr="00213B1D">
        <w:rPr>
          <w:rFonts w:ascii="Courier New" w:eastAsia="Batang" w:hAnsi="Courier New" w:cs="Courier New"/>
          <w:color w:val="228B22"/>
          <w:sz w:val="18"/>
          <w:szCs w:val="18"/>
          <w:lang w:eastAsia="ja-JP"/>
        </w:rPr>
        <w:t>Dopplers</w:t>
      </w:r>
      <w:proofErr w:type="spellEnd"/>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228B22"/>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fprintf</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'\n\</w:t>
      </w:r>
      <w:proofErr w:type="spellStart"/>
      <w:r w:rsidRPr="00213B1D">
        <w:rPr>
          <w:rFonts w:ascii="Courier New" w:eastAsia="Batang" w:hAnsi="Courier New" w:cs="Courier New"/>
          <w:color w:val="A020F0"/>
          <w:sz w:val="18"/>
          <w:szCs w:val="18"/>
          <w:lang w:eastAsia="ja-JP"/>
        </w:rPr>
        <w:t>nESTIMATED</w:t>
      </w:r>
      <w:proofErr w:type="spellEnd"/>
      <w:r w:rsidRPr="00213B1D">
        <w:rPr>
          <w:rFonts w:ascii="Courier New" w:eastAsia="Batang" w:hAnsi="Courier New" w:cs="Courier New"/>
          <w:color w:val="A020F0"/>
          <w:sz w:val="18"/>
          <w:szCs w:val="18"/>
          <w:lang w:eastAsia="ja-JP"/>
        </w:rPr>
        <w:t xml:space="preserve"> PARAMETERS OF DETECTED TARGETS:\n'</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fprintf</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w:t>
      </w:r>
      <w:proofErr w:type="spellStart"/>
      <w:r w:rsidRPr="00213B1D">
        <w:rPr>
          <w:rFonts w:ascii="Courier New" w:eastAsia="Batang" w:hAnsi="Courier New" w:cs="Courier New"/>
          <w:color w:val="A020F0"/>
          <w:sz w:val="18"/>
          <w:szCs w:val="18"/>
          <w:lang w:eastAsia="ja-JP"/>
        </w:rPr>
        <w:t>nNumber</w:t>
      </w:r>
      <w:proofErr w:type="spellEnd"/>
      <w:r w:rsidRPr="00213B1D">
        <w:rPr>
          <w:rFonts w:ascii="Courier New" w:eastAsia="Batang" w:hAnsi="Courier New" w:cs="Courier New"/>
          <w:color w:val="A020F0"/>
          <w:sz w:val="18"/>
          <w:szCs w:val="18"/>
          <w:lang w:eastAsia="ja-JP"/>
        </w:rPr>
        <w:t xml:space="preserve">     </w:t>
      </w:r>
      <w:proofErr w:type="spellStart"/>
      <w:r w:rsidRPr="00213B1D">
        <w:rPr>
          <w:rFonts w:ascii="Courier New" w:eastAsia="Batang" w:hAnsi="Courier New" w:cs="Courier New"/>
          <w:color w:val="A020F0"/>
          <w:sz w:val="18"/>
          <w:szCs w:val="18"/>
          <w:lang w:eastAsia="ja-JP"/>
        </w:rPr>
        <w:t>Rel</w:t>
      </w:r>
      <w:proofErr w:type="spellEnd"/>
      <w:r w:rsidRPr="00213B1D">
        <w:rPr>
          <w:rFonts w:ascii="Courier New" w:eastAsia="Batang" w:hAnsi="Courier New" w:cs="Courier New"/>
          <w:color w:val="A020F0"/>
          <w:sz w:val="18"/>
          <w:szCs w:val="18"/>
          <w:lang w:eastAsia="ja-JP"/>
        </w:rPr>
        <w:t xml:space="preserve"> RCS (dB)     Range (km)     </w:t>
      </w:r>
      <w:proofErr w:type="spellStart"/>
      <w:r w:rsidRPr="00213B1D">
        <w:rPr>
          <w:rFonts w:ascii="Courier New" w:eastAsia="Batang" w:hAnsi="Courier New" w:cs="Courier New"/>
          <w:color w:val="A020F0"/>
          <w:sz w:val="18"/>
          <w:szCs w:val="18"/>
          <w:lang w:eastAsia="ja-JP"/>
        </w:rPr>
        <w:t>Vel</w:t>
      </w:r>
      <w:proofErr w:type="spellEnd"/>
      <w:r w:rsidRPr="00213B1D">
        <w:rPr>
          <w:rFonts w:ascii="Courier New" w:eastAsia="Batang" w:hAnsi="Courier New" w:cs="Courier New"/>
          <w:color w:val="A020F0"/>
          <w:sz w:val="18"/>
          <w:szCs w:val="18"/>
          <w:lang w:eastAsia="ja-JP"/>
        </w:rPr>
        <w:t xml:space="preserve"> (m/s)'</w:t>
      </w:r>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0000FF"/>
          <w:sz w:val="18"/>
          <w:szCs w:val="18"/>
          <w:lang w:eastAsia="ja-JP"/>
        </w:rPr>
        <w:t>for</w:t>
      </w:r>
      <w:proofErr w:type="gramEnd"/>
      <w:r w:rsidRPr="00213B1D">
        <w:rPr>
          <w:rFonts w:ascii="Courier New" w:eastAsia="Batang" w:hAnsi="Courier New" w:cs="Courier New"/>
          <w:color w:val="000000"/>
          <w:sz w:val="18"/>
          <w:szCs w:val="18"/>
          <w:lang w:eastAsia="ja-JP"/>
        </w:rPr>
        <w:t xml:space="preserve"> </w:t>
      </w:r>
      <w:proofErr w:type="spellStart"/>
      <w:r w:rsidRPr="00213B1D">
        <w:rPr>
          <w:rFonts w:ascii="Courier New" w:eastAsia="Batang" w:hAnsi="Courier New" w:cs="Courier New"/>
          <w:color w:val="000000"/>
          <w:sz w:val="18"/>
          <w:szCs w:val="18"/>
          <w:lang w:eastAsia="ja-JP"/>
        </w:rPr>
        <w:t>i</w:t>
      </w:r>
      <w:proofErr w:type="spellEnd"/>
      <w:r w:rsidRPr="00213B1D">
        <w:rPr>
          <w:rFonts w:ascii="Courier New" w:eastAsia="Batang" w:hAnsi="Courier New" w:cs="Courier New"/>
          <w:color w:val="000000"/>
          <w:sz w:val="18"/>
          <w:szCs w:val="18"/>
          <w:lang w:eastAsia="ja-JP"/>
        </w:rPr>
        <w:t xml:space="preserve"> = 1:Mtargets</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roofErr w:type="spellStart"/>
      <w:proofErr w:type="gramStart"/>
      <w:r w:rsidRPr="00213B1D">
        <w:rPr>
          <w:rFonts w:ascii="Courier New" w:eastAsia="Batang" w:hAnsi="Courier New" w:cs="Courier New"/>
          <w:color w:val="000000"/>
          <w:sz w:val="18"/>
          <w:szCs w:val="18"/>
          <w:lang w:eastAsia="ja-JP"/>
        </w:rPr>
        <w:t>fprintf</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'\n  %2.0g       %7.3g          %6.3g       %9.4g'</w:t>
      </w:r>
      <w:r w:rsidRPr="00213B1D">
        <w:rPr>
          <w:rFonts w:ascii="Courier New" w:eastAsia="Batang" w:hAnsi="Courier New" w:cs="Courier New"/>
          <w:color w:val="000000"/>
          <w:sz w:val="18"/>
          <w:szCs w:val="18"/>
          <w:lang w:eastAsia="ja-JP"/>
        </w:rPr>
        <w:t xml:space="preserve">, </w:t>
      </w:r>
      <w:r w:rsidRPr="00213B1D">
        <w:rPr>
          <w:rFonts w:ascii="Courier New" w:eastAsia="Batang" w:hAnsi="Courier New" w:cs="Courier New"/>
          <w:color w:val="0000FF"/>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13B1D">
        <w:rPr>
          <w:rFonts w:ascii="Courier New" w:eastAsia="Batang" w:hAnsi="Courier New" w:cs="Courier New"/>
          <w:color w:val="000000"/>
          <w:sz w:val="18"/>
          <w:szCs w:val="18"/>
          <w:lang w:eastAsia="ja-JP"/>
        </w:rPr>
        <w:t xml:space="preserve">        </w:t>
      </w:r>
      <w:proofErr w:type="spellStart"/>
      <w:proofErr w:type="gramStart"/>
      <w:r w:rsidRPr="00213B1D">
        <w:rPr>
          <w:rFonts w:ascii="Courier New" w:eastAsia="Batang" w:hAnsi="Courier New" w:cs="Courier New"/>
          <w:color w:val="000000"/>
          <w:sz w:val="18"/>
          <w:szCs w:val="18"/>
          <w:lang w:eastAsia="ja-JP"/>
        </w:rPr>
        <w:t>i,</w:t>
      </w:r>
      <w:proofErr w:type="gramEnd"/>
      <w:r w:rsidRPr="00213B1D">
        <w:rPr>
          <w:rFonts w:ascii="Courier New" w:eastAsia="Batang" w:hAnsi="Courier New" w:cs="Courier New"/>
          <w:color w:val="000000"/>
          <w:sz w:val="18"/>
          <w:szCs w:val="18"/>
          <w:lang w:eastAsia="ja-JP"/>
        </w:rPr>
        <w:t>targets</w:t>
      </w:r>
      <w:proofErr w:type="spellEnd"/>
      <w:r w:rsidRPr="00213B1D">
        <w:rPr>
          <w:rFonts w:ascii="Courier New" w:eastAsia="Batang" w:hAnsi="Courier New" w:cs="Courier New"/>
          <w:color w:val="000000"/>
          <w:sz w:val="18"/>
          <w:szCs w:val="18"/>
          <w:lang w:eastAsia="ja-JP"/>
        </w:rPr>
        <w:t>(</w:t>
      </w:r>
      <w:proofErr w:type="spellStart"/>
      <w:r w:rsidRPr="00213B1D">
        <w:rPr>
          <w:rFonts w:ascii="Courier New" w:eastAsia="Batang" w:hAnsi="Courier New" w:cs="Courier New"/>
          <w:color w:val="000000"/>
          <w:sz w:val="18"/>
          <w:szCs w:val="18"/>
          <w:lang w:eastAsia="ja-JP"/>
        </w:rPr>
        <w:t>i</w:t>
      </w:r>
      <w:proofErr w:type="spellEnd"/>
      <w:r w:rsidRPr="00213B1D">
        <w:rPr>
          <w:rFonts w:ascii="Courier New" w:eastAsia="Batang" w:hAnsi="Courier New" w:cs="Courier New"/>
          <w:color w:val="000000"/>
          <w:sz w:val="18"/>
          <w:szCs w:val="18"/>
          <w:lang w:eastAsia="ja-JP"/>
        </w:rPr>
        <w:t>,:))</w:t>
      </w:r>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13B1D">
        <w:rPr>
          <w:rFonts w:ascii="Courier New" w:eastAsia="Batang" w:hAnsi="Courier New" w:cs="Courier New"/>
          <w:color w:val="0000FF"/>
          <w:sz w:val="18"/>
          <w:szCs w:val="18"/>
          <w:lang w:eastAsia="ja-JP"/>
        </w:rPr>
        <w:t>end</w:t>
      </w:r>
      <w:proofErr w:type="gramEnd"/>
    </w:p>
    <w:p w:rsidR="00213B1D" w:rsidRPr="00213B1D" w:rsidRDefault="00213B1D" w:rsidP="00213B1D">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disp</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 '</w:t>
      </w:r>
      <w:r w:rsidRPr="00213B1D">
        <w:rPr>
          <w:rFonts w:ascii="Courier New" w:eastAsia="Batang" w:hAnsi="Courier New" w:cs="Courier New"/>
          <w:color w:val="000000"/>
          <w:sz w:val="18"/>
          <w:szCs w:val="18"/>
          <w:lang w:eastAsia="ja-JP"/>
        </w:rPr>
        <w:t>)</w:t>
      </w:r>
    </w:p>
    <w:p w:rsidR="00226FA0" w:rsidRPr="00213B1D" w:rsidRDefault="00213B1D" w:rsidP="00226FA0">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213B1D">
        <w:rPr>
          <w:rFonts w:ascii="Courier New" w:eastAsia="Batang" w:hAnsi="Courier New" w:cs="Courier New"/>
          <w:color w:val="000000"/>
          <w:sz w:val="18"/>
          <w:szCs w:val="18"/>
          <w:lang w:eastAsia="ja-JP"/>
        </w:rPr>
        <w:t>disp</w:t>
      </w:r>
      <w:proofErr w:type="spellEnd"/>
      <w:r w:rsidRPr="00213B1D">
        <w:rPr>
          <w:rFonts w:ascii="Courier New" w:eastAsia="Batang" w:hAnsi="Courier New" w:cs="Courier New"/>
          <w:color w:val="000000"/>
          <w:sz w:val="18"/>
          <w:szCs w:val="18"/>
          <w:lang w:eastAsia="ja-JP"/>
        </w:rPr>
        <w:t>(</w:t>
      </w:r>
      <w:proofErr w:type="gramEnd"/>
      <w:r w:rsidRPr="00213B1D">
        <w:rPr>
          <w:rFonts w:ascii="Courier New" w:eastAsia="Batang" w:hAnsi="Courier New" w:cs="Courier New"/>
          <w:color w:val="A020F0"/>
          <w:sz w:val="18"/>
          <w:szCs w:val="18"/>
          <w:lang w:eastAsia="ja-JP"/>
        </w:rPr>
        <w:t>' '</w:t>
      </w:r>
      <w:r w:rsidRPr="00213B1D">
        <w:rPr>
          <w:rFonts w:ascii="Courier New" w:eastAsia="Batang" w:hAnsi="Courier New" w:cs="Courier New"/>
          <w:color w:val="000000"/>
          <w:sz w:val="18"/>
          <w:szCs w:val="18"/>
          <w:lang w:eastAsia="ja-JP"/>
        </w:rPr>
        <w:t>)</w:t>
      </w:r>
    </w:p>
    <w:p w:rsidR="00AC76B3" w:rsidRPr="004675A8" w:rsidRDefault="00AC76B3">
      <w:pPr>
        <w:keepNext/>
        <w:widowControl/>
        <w:jc w:val="center"/>
        <w:rPr>
          <w:b/>
          <w:bCs/>
        </w:rPr>
      </w:pPr>
      <w:r w:rsidRPr="004675A8">
        <w:rPr>
          <w:b/>
          <w:bCs/>
        </w:rPr>
        <w:t xml:space="preserve">Listing of </w:t>
      </w:r>
      <w:proofErr w:type="spellStart"/>
      <w:r w:rsidRPr="004675A8">
        <w:rPr>
          <w:rFonts w:ascii="Courier New" w:hAnsi="Courier New"/>
          <w:b/>
          <w:bCs/>
        </w:rPr>
        <w:t>git_rotate.m</w:t>
      </w:r>
      <w:proofErr w:type="spellEnd"/>
    </w:p>
    <w:p w:rsidR="004675A8" w:rsidRDefault="004675A8">
      <w:pPr>
        <w:widowControl/>
        <w:spacing w:before="0" w:line="240" w:lineRule="auto"/>
        <w:jc w:val="left"/>
        <w:rPr>
          <w:rFonts w:ascii="Courier New" w:hAnsi="Courier New"/>
          <w:sz w:val="20"/>
        </w:rPr>
      </w:pPr>
    </w:p>
    <w:p w:rsidR="00EC31A5" w:rsidRDefault="00EC31A5" w:rsidP="00EC31A5">
      <w:pPr>
        <w:widowControl/>
        <w:autoSpaceDE w:val="0"/>
        <w:autoSpaceDN w:val="0"/>
        <w:adjustRightInd w:val="0"/>
        <w:spacing w:before="0" w:line="240" w:lineRule="auto"/>
        <w:jc w:val="left"/>
        <w:rPr>
          <w:rFonts w:ascii="Courier New" w:eastAsia="Batang" w:hAnsi="Courier New" w:cs="Courier New"/>
          <w:color w:val="000000"/>
          <w:sz w:val="18"/>
          <w:szCs w:val="18"/>
          <w:lang w:eastAsia="ja-JP"/>
        </w:rPr>
      </w:pPr>
      <w:proofErr w:type="gramStart"/>
      <w:r w:rsidRPr="00EC31A5">
        <w:rPr>
          <w:rFonts w:ascii="Courier New" w:eastAsia="Batang" w:hAnsi="Courier New" w:cs="Courier New"/>
          <w:color w:val="0000FF"/>
          <w:sz w:val="18"/>
          <w:szCs w:val="18"/>
          <w:lang w:eastAsia="ja-JP"/>
        </w:rPr>
        <w:t>function</w:t>
      </w:r>
      <w:proofErr w:type="gramEnd"/>
      <w:r w:rsidRPr="00EC31A5">
        <w:rPr>
          <w:rFonts w:ascii="Courier New" w:eastAsia="Batang" w:hAnsi="Courier New" w:cs="Courier New"/>
          <w:color w:val="000000"/>
          <w:sz w:val="18"/>
          <w:szCs w:val="18"/>
          <w:lang w:eastAsia="ja-JP"/>
        </w:rPr>
        <w:t xml:space="preserve"> rotated = </w:t>
      </w:r>
      <w:proofErr w:type="spellStart"/>
      <w:r w:rsidRPr="00EC31A5">
        <w:rPr>
          <w:rFonts w:ascii="Courier New" w:eastAsia="Batang" w:hAnsi="Courier New" w:cs="Courier New"/>
          <w:color w:val="000000"/>
          <w:sz w:val="18"/>
          <w:szCs w:val="18"/>
          <w:lang w:eastAsia="ja-JP"/>
        </w:rPr>
        <w:t>git_rotate</w:t>
      </w:r>
      <w:proofErr w:type="spellEnd"/>
      <w:r w:rsidRPr="00EC31A5">
        <w:rPr>
          <w:rFonts w:ascii="Courier New" w:eastAsia="Batang" w:hAnsi="Courier New" w:cs="Courier New"/>
          <w:color w:val="000000"/>
          <w:sz w:val="18"/>
          <w:szCs w:val="18"/>
          <w:lang w:eastAsia="ja-JP"/>
        </w:rPr>
        <w:t>(</w:t>
      </w:r>
      <w:proofErr w:type="spellStart"/>
      <w:r w:rsidRPr="00EC31A5">
        <w:rPr>
          <w:rFonts w:ascii="Courier New" w:eastAsia="Batang" w:hAnsi="Courier New" w:cs="Courier New"/>
          <w:color w:val="000000"/>
          <w:sz w:val="18"/>
          <w:szCs w:val="18"/>
          <w:lang w:eastAsia="ja-JP"/>
        </w:rPr>
        <w:t>x,num_places</w:t>
      </w:r>
      <w:proofErr w:type="spellEnd"/>
      <w:r w:rsidRPr="00EC31A5">
        <w:rPr>
          <w:rFonts w:ascii="Courier New" w:eastAsia="Batang" w:hAnsi="Courier New" w:cs="Courier New"/>
          <w:color w:val="000000"/>
          <w:sz w:val="18"/>
          <w:szCs w:val="18"/>
          <w:lang w:eastAsia="ja-JP"/>
        </w:rPr>
        <w:t>)</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%GIT_ROTATE                                                [</w:t>
      </w:r>
      <w:proofErr w:type="spellStart"/>
      <w:r w:rsidRPr="00EC31A5">
        <w:rPr>
          <w:rFonts w:ascii="Courier New" w:eastAsia="Batang" w:hAnsi="Courier New" w:cs="Courier New"/>
          <w:color w:val="228B22"/>
          <w:sz w:val="18"/>
          <w:szCs w:val="18"/>
          <w:lang w:eastAsia="ja-JP"/>
        </w:rPr>
        <w:t>jMc</w:t>
      </w:r>
      <w:proofErr w:type="spellEnd"/>
      <w:r w:rsidRPr="00EC31A5">
        <w:rPr>
          <w:rFonts w:ascii="Courier New" w:eastAsia="Batang" w:hAnsi="Courier New" w:cs="Courier New"/>
          <w:color w:val="228B22"/>
          <w:sz w:val="18"/>
          <w:szCs w:val="18"/>
          <w:lang w:eastAsia="ja-JP"/>
        </w:rPr>
        <w:t xml:space="preserve"> 2/89]</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 xml:space="preserve">%    </w:t>
      </w:r>
      <w:proofErr w:type="spellStart"/>
      <w:r w:rsidRPr="00EC31A5">
        <w:rPr>
          <w:rFonts w:ascii="Courier New" w:eastAsia="Batang" w:hAnsi="Courier New" w:cs="Courier New"/>
          <w:color w:val="228B22"/>
          <w:sz w:val="18"/>
          <w:szCs w:val="18"/>
          <w:lang w:eastAsia="ja-JP"/>
        </w:rPr>
        <w:t>git_</w:t>
      </w:r>
      <w:proofErr w:type="gramStart"/>
      <w:r w:rsidRPr="00EC31A5">
        <w:rPr>
          <w:rFonts w:ascii="Courier New" w:eastAsia="Batang" w:hAnsi="Courier New" w:cs="Courier New"/>
          <w:color w:val="228B22"/>
          <w:sz w:val="18"/>
          <w:szCs w:val="18"/>
          <w:lang w:eastAsia="ja-JP"/>
        </w:rPr>
        <w:t>rotate</w:t>
      </w:r>
      <w:proofErr w:type="spellEnd"/>
      <w:r w:rsidRPr="00EC31A5">
        <w:rPr>
          <w:rFonts w:ascii="Courier New" w:eastAsia="Batang" w:hAnsi="Courier New" w:cs="Courier New"/>
          <w:color w:val="228B22"/>
          <w:sz w:val="18"/>
          <w:szCs w:val="18"/>
          <w:lang w:eastAsia="ja-JP"/>
        </w:rPr>
        <w:t>(</w:t>
      </w:r>
      <w:proofErr w:type="spellStart"/>
      <w:proofErr w:type="gramEnd"/>
      <w:r w:rsidRPr="00EC31A5">
        <w:rPr>
          <w:rFonts w:ascii="Courier New" w:eastAsia="Batang" w:hAnsi="Courier New" w:cs="Courier New"/>
          <w:color w:val="228B22"/>
          <w:sz w:val="18"/>
          <w:szCs w:val="18"/>
          <w:lang w:eastAsia="ja-JP"/>
        </w:rPr>
        <w:t>V,r</w:t>
      </w:r>
      <w:proofErr w:type="spellEnd"/>
      <w:r w:rsidRPr="00EC31A5">
        <w:rPr>
          <w:rFonts w:ascii="Courier New" w:eastAsia="Batang" w:hAnsi="Courier New" w:cs="Courier New"/>
          <w:color w:val="228B22"/>
          <w:sz w:val="18"/>
          <w:szCs w:val="18"/>
          <w:lang w:eastAsia="ja-JP"/>
        </w:rPr>
        <w:t>) circularly shifts the elements in the columns of V</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        by r places right (r&gt;0); or r places left (r&lt;0).</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        (Right is down; left is up.)</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 xml:space="preserve">%        </w:t>
      </w:r>
      <w:proofErr w:type="gramStart"/>
      <w:r w:rsidRPr="00EC31A5">
        <w:rPr>
          <w:rFonts w:ascii="Courier New" w:eastAsia="Batang" w:hAnsi="Courier New" w:cs="Courier New"/>
          <w:color w:val="228B22"/>
          <w:sz w:val="18"/>
          <w:szCs w:val="18"/>
          <w:lang w:eastAsia="ja-JP"/>
        </w:rPr>
        <w:t>If</w:t>
      </w:r>
      <w:proofErr w:type="gramEnd"/>
      <w:r w:rsidRPr="00EC31A5">
        <w:rPr>
          <w:rFonts w:ascii="Courier New" w:eastAsia="Batang" w:hAnsi="Courier New" w:cs="Courier New"/>
          <w:color w:val="228B22"/>
          <w:sz w:val="18"/>
          <w:szCs w:val="18"/>
          <w:lang w:eastAsia="ja-JP"/>
        </w:rPr>
        <w:t xml:space="preserve"> the input is a row or column vector, the shift is</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lastRenderedPageBreak/>
        <w:t>%        performed on the vector.</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 xml:space="preserve">%        </w:t>
      </w:r>
      <w:proofErr w:type="gramStart"/>
      <w:r w:rsidRPr="00EC31A5">
        <w:rPr>
          <w:rFonts w:ascii="Courier New" w:eastAsia="Batang" w:hAnsi="Courier New" w:cs="Courier New"/>
          <w:color w:val="228B22"/>
          <w:sz w:val="18"/>
          <w:szCs w:val="18"/>
          <w:lang w:eastAsia="ja-JP"/>
        </w:rPr>
        <w:t>If</w:t>
      </w:r>
      <w:proofErr w:type="gramEnd"/>
      <w:r w:rsidRPr="00EC31A5">
        <w:rPr>
          <w:rFonts w:ascii="Courier New" w:eastAsia="Batang" w:hAnsi="Courier New" w:cs="Courier New"/>
          <w:color w:val="228B22"/>
          <w:sz w:val="18"/>
          <w:szCs w:val="18"/>
          <w:lang w:eastAsia="ja-JP"/>
        </w:rPr>
        <w:t xml:space="preserve"> the input is a signal matrix, each column is shifted</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EC31A5">
        <w:rPr>
          <w:rFonts w:ascii="Courier New" w:eastAsia="Batang" w:hAnsi="Courier New" w:cs="Courier New"/>
          <w:color w:val="228B22"/>
          <w:sz w:val="18"/>
          <w:szCs w:val="18"/>
          <w:lang w:eastAsia="ja-JP"/>
        </w:rPr>
        <w:t>%  see</w:t>
      </w:r>
      <w:proofErr w:type="gramEnd"/>
      <w:r w:rsidRPr="00EC31A5">
        <w:rPr>
          <w:rFonts w:ascii="Courier New" w:eastAsia="Batang" w:hAnsi="Courier New" w:cs="Courier New"/>
          <w:color w:val="228B22"/>
          <w:sz w:val="18"/>
          <w:szCs w:val="18"/>
          <w:lang w:eastAsia="ja-JP"/>
        </w:rPr>
        <w:t xml:space="preserve"> also SHIFTM, SHIFT, ZEROPAD</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228B22"/>
          <w:sz w:val="18"/>
          <w:szCs w:val="18"/>
          <w:lang w:eastAsia="ja-JP"/>
        </w:rPr>
        <w:t xml:space="preserve"> </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000000"/>
          <w:sz w:val="18"/>
          <w:szCs w:val="18"/>
          <w:lang w:eastAsia="ja-JP"/>
        </w:rPr>
        <w:t>[M</w:t>
      </w:r>
      <w:proofErr w:type="gramStart"/>
      <w:r w:rsidRPr="00EC31A5">
        <w:rPr>
          <w:rFonts w:ascii="Courier New" w:eastAsia="Batang" w:hAnsi="Courier New" w:cs="Courier New"/>
          <w:color w:val="000000"/>
          <w:sz w:val="18"/>
          <w:szCs w:val="18"/>
          <w:lang w:eastAsia="ja-JP"/>
        </w:rPr>
        <w:t>,N</w:t>
      </w:r>
      <w:proofErr w:type="gramEnd"/>
      <w:r w:rsidRPr="00EC31A5">
        <w:rPr>
          <w:rFonts w:ascii="Courier New" w:eastAsia="Batang" w:hAnsi="Courier New" w:cs="Courier New"/>
          <w:color w:val="000000"/>
          <w:sz w:val="18"/>
          <w:szCs w:val="18"/>
          <w:lang w:eastAsia="ja-JP"/>
        </w:rPr>
        <w:t>] = size(x);</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EC31A5">
        <w:rPr>
          <w:rFonts w:ascii="Courier New" w:eastAsia="Batang" w:hAnsi="Courier New" w:cs="Courier New"/>
          <w:color w:val="0000FF"/>
          <w:sz w:val="18"/>
          <w:szCs w:val="18"/>
          <w:lang w:eastAsia="ja-JP"/>
        </w:rPr>
        <w:t>if</w:t>
      </w:r>
      <w:proofErr w:type="gramEnd"/>
      <w:r w:rsidRPr="00EC31A5">
        <w:rPr>
          <w:rFonts w:ascii="Courier New" w:eastAsia="Batang" w:hAnsi="Courier New" w:cs="Courier New"/>
          <w:color w:val="000000"/>
          <w:sz w:val="18"/>
          <w:szCs w:val="18"/>
          <w:lang w:eastAsia="ja-JP"/>
        </w:rPr>
        <w:t xml:space="preserve"> M &gt; 1              </w:t>
      </w:r>
      <w:r w:rsidRPr="00EC31A5">
        <w:rPr>
          <w:rFonts w:ascii="Courier New" w:eastAsia="Batang" w:hAnsi="Courier New" w:cs="Courier New"/>
          <w:color w:val="228B22"/>
          <w:sz w:val="18"/>
          <w:szCs w:val="18"/>
          <w:lang w:eastAsia="ja-JP"/>
        </w:rPr>
        <w:t>% ------- rotate columns ----------------</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000000"/>
          <w:sz w:val="18"/>
          <w:szCs w:val="18"/>
          <w:lang w:eastAsia="ja-JP"/>
        </w:rPr>
        <w:t xml:space="preserve">   </w:t>
      </w:r>
      <w:proofErr w:type="spellStart"/>
      <w:r w:rsidRPr="00EC31A5">
        <w:rPr>
          <w:rFonts w:ascii="Courier New" w:eastAsia="Batang" w:hAnsi="Courier New" w:cs="Courier New"/>
          <w:color w:val="000000"/>
          <w:sz w:val="18"/>
          <w:szCs w:val="18"/>
          <w:lang w:eastAsia="ja-JP"/>
        </w:rPr>
        <w:t>num_places</w:t>
      </w:r>
      <w:proofErr w:type="spellEnd"/>
      <w:r w:rsidRPr="00EC31A5">
        <w:rPr>
          <w:rFonts w:ascii="Courier New" w:eastAsia="Batang" w:hAnsi="Courier New" w:cs="Courier New"/>
          <w:color w:val="000000"/>
          <w:sz w:val="18"/>
          <w:szCs w:val="18"/>
          <w:lang w:eastAsia="ja-JP"/>
        </w:rPr>
        <w:t xml:space="preserve"> = </w:t>
      </w:r>
      <w:proofErr w:type="gramStart"/>
      <w:r w:rsidRPr="00EC31A5">
        <w:rPr>
          <w:rFonts w:ascii="Courier New" w:eastAsia="Batang" w:hAnsi="Courier New" w:cs="Courier New"/>
          <w:color w:val="000000"/>
          <w:sz w:val="18"/>
          <w:szCs w:val="18"/>
          <w:lang w:eastAsia="ja-JP"/>
        </w:rPr>
        <w:t>mod(</w:t>
      </w:r>
      <w:proofErr w:type="spellStart"/>
      <w:proofErr w:type="gramEnd"/>
      <w:r w:rsidRPr="00EC31A5">
        <w:rPr>
          <w:rFonts w:ascii="Courier New" w:eastAsia="Batang" w:hAnsi="Courier New" w:cs="Courier New"/>
          <w:color w:val="000000"/>
          <w:sz w:val="18"/>
          <w:szCs w:val="18"/>
          <w:lang w:eastAsia="ja-JP"/>
        </w:rPr>
        <w:t>num_places,M</w:t>
      </w:r>
      <w:proofErr w:type="spellEnd"/>
      <w:r w:rsidRPr="00EC31A5">
        <w:rPr>
          <w:rFonts w:ascii="Courier New" w:eastAsia="Batang" w:hAnsi="Courier New" w:cs="Courier New"/>
          <w:color w:val="000000"/>
          <w:sz w:val="18"/>
          <w:szCs w:val="18"/>
          <w:lang w:eastAsia="ja-JP"/>
        </w:rPr>
        <w:t xml:space="preserve">);         </w:t>
      </w:r>
      <w:r w:rsidRPr="00EC31A5">
        <w:rPr>
          <w:rFonts w:ascii="Courier New" w:eastAsia="Batang" w:hAnsi="Courier New" w:cs="Courier New"/>
          <w:color w:val="228B22"/>
          <w:sz w:val="18"/>
          <w:szCs w:val="18"/>
          <w:lang w:eastAsia="ja-JP"/>
        </w:rPr>
        <w:t xml:space="preserve">% make </w:t>
      </w:r>
      <w:proofErr w:type="spellStart"/>
      <w:r w:rsidRPr="00EC31A5">
        <w:rPr>
          <w:rFonts w:ascii="Courier New" w:eastAsia="Batang" w:hAnsi="Courier New" w:cs="Courier New"/>
          <w:color w:val="228B22"/>
          <w:sz w:val="18"/>
          <w:szCs w:val="18"/>
          <w:lang w:eastAsia="ja-JP"/>
        </w:rPr>
        <w:t>num_places</w:t>
      </w:r>
      <w:proofErr w:type="spellEnd"/>
      <w:r w:rsidRPr="00EC31A5">
        <w:rPr>
          <w:rFonts w:ascii="Courier New" w:eastAsia="Batang" w:hAnsi="Courier New" w:cs="Courier New"/>
          <w:color w:val="228B22"/>
          <w:sz w:val="18"/>
          <w:szCs w:val="18"/>
          <w:lang w:eastAsia="ja-JP"/>
        </w:rPr>
        <w:t xml:space="preserve"> in range [0,M-1]</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000000"/>
          <w:sz w:val="18"/>
          <w:szCs w:val="18"/>
          <w:lang w:eastAsia="ja-JP"/>
        </w:rPr>
        <w:t xml:space="preserve">   </w:t>
      </w:r>
      <w:proofErr w:type="gramStart"/>
      <w:r w:rsidRPr="00EC31A5">
        <w:rPr>
          <w:rFonts w:ascii="Courier New" w:eastAsia="Batang" w:hAnsi="Courier New" w:cs="Courier New"/>
          <w:color w:val="000000"/>
          <w:sz w:val="18"/>
          <w:szCs w:val="18"/>
          <w:lang w:eastAsia="ja-JP"/>
        </w:rPr>
        <w:t>rotated</w:t>
      </w:r>
      <w:proofErr w:type="gramEnd"/>
      <w:r w:rsidRPr="00EC31A5">
        <w:rPr>
          <w:rFonts w:ascii="Courier New" w:eastAsia="Batang" w:hAnsi="Courier New" w:cs="Courier New"/>
          <w:color w:val="000000"/>
          <w:sz w:val="18"/>
          <w:szCs w:val="18"/>
          <w:lang w:eastAsia="ja-JP"/>
        </w:rPr>
        <w:t xml:space="preserve"> = [ x(M-num_places+1:M,:); x(1:M-num_places,:) ];</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spellStart"/>
      <w:proofErr w:type="gramStart"/>
      <w:r w:rsidRPr="00EC31A5">
        <w:rPr>
          <w:rFonts w:ascii="Courier New" w:eastAsia="Batang" w:hAnsi="Courier New" w:cs="Courier New"/>
          <w:color w:val="0000FF"/>
          <w:sz w:val="18"/>
          <w:szCs w:val="18"/>
          <w:lang w:eastAsia="ja-JP"/>
        </w:rPr>
        <w:t>elseif</w:t>
      </w:r>
      <w:proofErr w:type="spellEnd"/>
      <w:proofErr w:type="gramEnd"/>
      <w:r w:rsidRPr="00EC31A5">
        <w:rPr>
          <w:rFonts w:ascii="Courier New" w:eastAsia="Batang" w:hAnsi="Courier New" w:cs="Courier New"/>
          <w:color w:val="000000"/>
          <w:sz w:val="18"/>
          <w:szCs w:val="18"/>
          <w:lang w:eastAsia="ja-JP"/>
        </w:rPr>
        <w:t xml:space="preserve"> N &gt; 1          </w:t>
      </w:r>
      <w:r w:rsidRPr="00EC31A5">
        <w:rPr>
          <w:rFonts w:ascii="Courier New" w:eastAsia="Batang" w:hAnsi="Courier New" w:cs="Courier New"/>
          <w:color w:val="228B22"/>
          <w:sz w:val="18"/>
          <w:szCs w:val="18"/>
          <w:lang w:eastAsia="ja-JP"/>
        </w:rPr>
        <w:t>% ------- rotate row vector -------------</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000000"/>
          <w:sz w:val="18"/>
          <w:szCs w:val="18"/>
          <w:lang w:eastAsia="ja-JP"/>
        </w:rPr>
        <w:t xml:space="preserve">   </w:t>
      </w:r>
      <w:proofErr w:type="spellStart"/>
      <w:r w:rsidRPr="00EC31A5">
        <w:rPr>
          <w:rFonts w:ascii="Courier New" w:eastAsia="Batang" w:hAnsi="Courier New" w:cs="Courier New"/>
          <w:color w:val="000000"/>
          <w:sz w:val="18"/>
          <w:szCs w:val="18"/>
          <w:lang w:eastAsia="ja-JP"/>
        </w:rPr>
        <w:t>num_places</w:t>
      </w:r>
      <w:proofErr w:type="spellEnd"/>
      <w:r w:rsidRPr="00EC31A5">
        <w:rPr>
          <w:rFonts w:ascii="Courier New" w:eastAsia="Batang" w:hAnsi="Courier New" w:cs="Courier New"/>
          <w:color w:val="000000"/>
          <w:sz w:val="18"/>
          <w:szCs w:val="18"/>
          <w:lang w:eastAsia="ja-JP"/>
        </w:rPr>
        <w:t xml:space="preserve"> = </w:t>
      </w:r>
      <w:proofErr w:type="gramStart"/>
      <w:r w:rsidRPr="00EC31A5">
        <w:rPr>
          <w:rFonts w:ascii="Courier New" w:eastAsia="Batang" w:hAnsi="Courier New" w:cs="Courier New"/>
          <w:color w:val="000000"/>
          <w:sz w:val="18"/>
          <w:szCs w:val="18"/>
          <w:lang w:eastAsia="ja-JP"/>
        </w:rPr>
        <w:t>mod(</w:t>
      </w:r>
      <w:proofErr w:type="spellStart"/>
      <w:proofErr w:type="gramEnd"/>
      <w:r w:rsidRPr="00EC31A5">
        <w:rPr>
          <w:rFonts w:ascii="Courier New" w:eastAsia="Batang" w:hAnsi="Courier New" w:cs="Courier New"/>
          <w:color w:val="000000"/>
          <w:sz w:val="18"/>
          <w:szCs w:val="18"/>
          <w:lang w:eastAsia="ja-JP"/>
        </w:rPr>
        <w:t>num_places,N</w:t>
      </w:r>
      <w:proofErr w:type="spellEnd"/>
      <w:r w:rsidRPr="00EC31A5">
        <w:rPr>
          <w:rFonts w:ascii="Courier New" w:eastAsia="Batang" w:hAnsi="Courier New" w:cs="Courier New"/>
          <w:color w:val="000000"/>
          <w:sz w:val="18"/>
          <w:szCs w:val="18"/>
          <w:lang w:eastAsia="ja-JP"/>
        </w:rPr>
        <w:t xml:space="preserve">);         </w:t>
      </w:r>
      <w:r w:rsidRPr="00EC31A5">
        <w:rPr>
          <w:rFonts w:ascii="Courier New" w:eastAsia="Batang" w:hAnsi="Courier New" w:cs="Courier New"/>
          <w:color w:val="228B22"/>
          <w:sz w:val="18"/>
          <w:szCs w:val="18"/>
          <w:lang w:eastAsia="ja-JP"/>
        </w:rPr>
        <w:t xml:space="preserve">% make </w:t>
      </w:r>
      <w:proofErr w:type="spellStart"/>
      <w:r w:rsidRPr="00EC31A5">
        <w:rPr>
          <w:rFonts w:ascii="Courier New" w:eastAsia="Batang" w:hAnsi="Courier New" w:cs="Courier New"/>
          <w:color w:val="228B22"/>
          <w:sz w:val="18"/>
          <w:szCs w:val="18"/>
          <w:lang w:eastAsia="ja-JP"/>
        </w:rPr>
        <w:t>num_places</w:t>
      </w:r>
      <w:proofErr w:type="spellEnd"/>
      <w:r w:rsidRPr="00EC31A5">
        <w:rPr>
          <w:rFonts w:ascii="Courier New" w:eastAsia="Batang" w:hAnsi="Courier New" w:cs="Courier New"/>
          <w:color w:val="228B22"/>
          <w:sz w:val="18"/>
          <w:szCs w:val="18"/>
          <w:lang w:eastAsia="ja-JP"/>
        </w:rPr>
        <w:t xml:space="preserve"> in range [0,N-1]</w:t>
      </w:r>
    </w:p>
    <w:p w:rsidR="00EC31A5"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EC31A5">
        <w:rPr>
          <w:rFonts w:ascii="Courier New" w:eastAsia="Batang" w:hAnsi="Courier New" w:cs="Courier New"/>
          <w:color w:val="000000"/>
          <w:sz w:val="18"/>
          <w:szCs w:val="18"/>
          <w:lang w:eastAsia="ja-JP"/>
        </w:rPr>
        <w:t xml:space="preserve">   </w:t>
      </w:r>
      <w:proofErr w:type="gramStart"/>
      <w:r w:rsidRPr="00EC31A5">
        <w:rPr>
          <w:rFonts w:ascii="Courier New" w:eastAsia="Batang" w:hAnsi="Courier New" w:cs="Courier New"/>
          <w:color w:val="000000"/>
          <w:sz w:val="18"/>
          <w:szCs w:val="18"/>
          <w:lang w:eastAsia="ja-JP"/>
        </w:rPr>
        <w:t>rotated</w:t>
      </w:r>
      <w:proofErr w:type="gramEnd"/>
      <w:r w:rsidRPr="00EC31A5">
        <w:rPr>
          <w:rFonts w:ascii="Courier New" w:eastAsia="Batang" w:hAnsi="Courier New" w:cs="Courier New"/>
          <w:color w:val="000000"/>
          <w:sz w:val="18"/>
          <w:szCs w:val="18"/>
          <w:lang w:eastAsia="ja-JP"/>
        </w:rPr>
        <w:t xml:space="preserve"> = [ x(N-num_places+1:N) x(1:N-num_places) ];</w:t>
      </w:r>
    </w:p>
    <w:p w:rsidR="00AC76B3" w:rsidRPr="00EC31A5" w:rsidRDefault="00EC31A5" w:rsidP="00EC31A5">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EC31A5">
        <w:rPr>
          <w:rFonts w:ascii="Courier New" w:eastAsia="Batang" w:hAnsi="Courier New" w:cs="Courier New"/>
          <w:color w:val="0000FF"/>
          <w:sz w:val="18"/>
          <w:szCs w:val="18"/>
          <w:lang w:eastAsia="ja-JP"/>
        </w:rPr>
        <w:t>end</w:t>
      </w:r>
      <w:proofErr w:type="gramEnd"/>
    </w:p>
    <w:p w:rsidR="00AC76B3" w:rsidRPr="004675A8" w:rsidRDefault="00AC76B3">
      <w:pPr>
        <w:keepNext/>
        <w:widowControl/>
        <w:jc w:val="center"/>
        <w:rPr>
          <w:b/>
          <w:bCs/>
        </w:rPr>
      </w:pPr>
      <w:r w:rsidRPr="004675A8">
        <w:rPr>
          <w:b/>
          <w:bCs/>
        </w:rPr>
        <w:t xml:space="preserve">Listing of </w:t>
      </w:r>
      <w:proofErr w:type="spellStart"/>
      <w:r w:rsidRPr="004675A8">
        <w:rPr>
          <w:rFonts w:ascii="Courier New" w:hAnsi="Courier New"/>
          <w:b/>
          <w:bCs/>
        </w:rPr>
        <w:t>peakinterp.m</w:t>
      </w:r>
      <w:proofErr w:type="spellEnd"/>
    </w:p>
    <w:p w:rsidR="004675A8" w:rsidRDefault="004675A8">
      <w:pPr>
        <w:widowControl/>
        <w:spacing w:before="0" w:line="240" w:lineRule="auto"/>
        <w:jc w:val="left"/>
        <w:rPr>
          <w:rFonts w:ascii="Courier New" w:hAnsi="Courier New"/>
          <w:sz w:val="20"/>
        </w:rPr>
      </w:pP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0000FF"/>
          <w:sz w:val="18"/>
          <w:szCs w:val="18"/>
          <w:lang w:eastAsia="ja-JP"/>
        </w:rPr>
        <w:t>function</w:t>
      </w:r>
      <w:proofErr w:type="gramEnd"/>
      <w:r w:rsidRPr="00226768">
        <w:rPr>
          <w:rFonts w:ascii="Courier New" w:eastAsia="Batang" w:hAnsi="Courier New" w:cs="Courier New"/>
          <w:color w:val="000000"/>
          <w:sz w:val="18"/>
          <w:szCs w:val="18"/>
          <w:lang w:eastAsia="ja-JP"/>
        </w:rPr>
        <w:t xml:space="preserve"> [</w:t>
      </w:r>
      <w:proofErr w:type="spellStart"/>
      <w:r w:rsidRPr="00226768">
        <w:rPr>
          <w:rFonts w:ascii="Courier New" w:eastAsia="Batang" w:hAnsi="Courier New" w:cs="Courier New"/>
          <w:color w:val="000000"/>
          <w:sz w:val="18"/>
          <w:szCs w:val="18"/>
          <w:lang w:eastAsia="ja-JP"/>
        </w:rPr>
        <w:t>amp,del_index</w:t>
      </w:r>
      <w:proofErr w:type="spellEnd"/>
      <w:r w:rsidRPr="00226768">
        <w:rPr>
          <w:rFonts w:ascii="Courier New" w:eastAsia="Batang" w:hAnsi="Courier New" w:cs="Courier New"/>
          <w:color w:val="000000"/>
          <w:sz w:val="18"/>
          <w:szCs w:val="18"/>
          <w:lang w:eastAsia="ja-JP"/>
        </w:rPr>
        <w:t>] = peakinterp(z)</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r w:rsidRPr="00226768">
        <w:rPr>
          <w:rFonts w:ascii="Courier New" w:eastAsia="Batang" w:hAnsi="Courier New" w:cs="Courier New"/>
          <w:color w:val="228B22"/>
          <w:sz w:val="18"/>
          <w:szCs w:val="18"/>
          <w:lang w:eastAsia="ja-JP"/>
        </w:rPr>
        <w:t>%PEAKINTERP</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peakinterp</w:t>
      </w:r>
      <w:proofErr w:type="gramEnd"/>
      <w:r w:rsidRPr="00226768">
        <w:rPr>
          <w:rFonts w:ascii="Courier New" w:eastAsia="Batang" w:hAnsi="Courier New" w:cs="Courier New"/>
          <w:color w:val="228B22"/>
          <w:sz w:val="18"/>
          <w:szCs w:val="18"/>
          <w:lang w:eastAsia="ja-JP"/>
        </w:rPr>
        <w:t xml:space="preserve"> performs a quadratic interpolation of the</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peak</w:t>
      </w:r>
      <w:proofErr w:type="gramEnd"/>
      <w:r w:rsidRPr="00226768">
        <w:rPr>
          <w:rFonts w:ascii="Courier New" w:eastAsia="Batang" w:hAnsi="Courier New" w:cs="Courier New"/>
          <w:color w:val="228B22"/>
          <w:sz w:val="18"/>
          <w:szCs w:val="18"/>
          <w:lang w:eastAsia="ja-JP"/>
        </w:rPr>
        <w:t xml:space="preserve"> defined by three consecutive data values in the</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three</w:t>
      </w:r>
      <w:proofErr w:type="gramEnd"/>
      <w:r w:rsidRPr="00226768">
        <w:rPr>
          <w:rFonts w:ascii="Courier New" w:eastAsia="Batang" w:hAnsi="Courier New" w:cs="Courier New"/>
          <w:color w:val="228B22"/>
          <w:sz w:val="18"/>
          <w:szCs w:val="18"/>
          <w:lang w:eastAsia="ja-JP"/>
        </w:rPr>
        <w:t xml:space="preserve">-element vector z. The middle value, </w:t>
      </w:r>
      <w:proofErr w:type="gramStart"/>
      <w:r w:rsidRPr="00226768">
        <w:rPr>
          <w:rFonts w:ascii="Courier New" w:eastAsia="Batang" w:hAnsi="Courier New" w:cs="Courier New"/>
          <w:color w:val="228B22"/>
          <w:sz w:val="18"/>
          <w:szCs w:val="18"/>
          <w:lang w:eastAsia="ja-JP"/>
        </w:rPr>
        <w:t>z(</w:t>
      </w:r>
      <w:proofErr w:type="gramEnd"/>
      <w:r w:rsidRPr="00226768">
        <w:rPr>
          <w:rFonts w:ascii="Courier New" w:eastAsia="Batang" w:hAnsi="Courier New" w:cs="Courier New"/>
          <w:color w:val="228B22"/>
          <w:sz w:val="18"/>
          <w:szCs w:val="18"/>
          <w:lang w:eastAsia="ja-JP"/>
        </w:rPr>
        <w:t>2), must be</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the</w:t>
      </w:r>
      <w:proofErr w:type="gramEnd"/>
      <w:r w:rsidRPr="00226768">
        <w:rPr>
          <w:rFonts w:ascii="Courier New" w:eastAsia="Batang" w:hAnsi="Courier New" w:cs="Courier New"/>
          <w:color w:val="228B22"/>
          <w:sz w:val="18"/>
          <w:szCs w:val="18"/>
          <w:lang w:eastAsia="ja-JP"/>
        </w:rPr>
        <w:t xml:space="preserve"> largest element.  No checking is done of this</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requirement</w:t>
      </w:r>
      <w:proofErr w:type="gramEnd"/>
      <w:r w:rsidRPr="00226768">
        <w:rPr>
          <w:rFonts w:ascii="Courier New" w:eastAsia="Batang" w:hAnsi="Courier New" w:cs="Courier New"/>
          <w:color w:val="228B22"/>
          <w:sz w:val="18"/>
          <w:szCs w:val="18"/>
          <w:lang w:eastAsia="ja-JP"/>
        </w:rPr>
        <w:t>.  Real data is assumed.  There is no</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guarding</w:t>
      </w:r>
      <w:proofErr w:type="gramEnd"/>
      <w:r w:rsidRPr="00226768">
        <w:rPr>
          <w:rFonts w:ascii="Courier New" w:eastAsia="Batang" w:hAnsi="Courier New" w:cs="Courier New"/>
          <w:color w:val="228B22"/>
          <w:sz w:val="18"/>
          <w:szCs w:val="18"/>
          <w:lang w:eastAsia="ja-JP"/>
        </w:rPr>
        <w:t xml:space="preserve"> against edge effects, either.</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peakinterp</w:t>
      </w:r>
      <w:proofErr w:type="gramEnd"/>
      <w:r w:rsidRPr="00226768">
        <w:rPr>
          <w:rFonts w:ascii="Courier New" w:eastAsia="Batang" w:hAnsi="Courier New" w:cs="Courier New"/>
          <w:color w:val="228B22"/>
          <w:sz w:val="18"/>
          <w:szCs w:val="18"/>
          <w:lang w:eastAsia="ja-JP"/>
        </w:rPr>
        <w:t xml:space="preserve"> returns the interpolated peak amplitude and</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the</w:t>
      </w:r>
      <w:proofErr w:type="gramEnd"/>
      <w:r w:rsidRPr="00226768">
        <w:rPr>
          <w:rFonts w:ascii="Courier New" w:eastAsia="Batang" w:hAnsi="Courier New" w:cs="Courier New"/>
          <w:color w:val="228B22"/>
          <w:sz w:val="18"/>
          <w:szCs w:val="18"/>
          <w:lang w:eastAsia="ja-JP"/>
        </w:rPr>
        <w:t xml:space="preserve"> interpolated peak location relative to the center</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element</w:t>
      </w:r>
      <w:proofErr w:type="gramEnd"/>
      <w:r w:rsidRPr="00226768">
        <w:rPr>
          <w:rFonts w:ascii="Courier New" w:eastAsia="Batang" w:hAnsi="Courier New" w:cs="Courier New"/>
          <w:color w:val="228B22"/>
          <w:sz w:val="18"/>
          <w:szCs w:val="18"/>
          <w:lang w:eastAsia="ja-JP"/>
        </w:rPr>
        <w:t xml:space="preserve"> in range bins, e.g. index = -0.4 means the</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interpolated</w:t>
      </w:r>
      <w:proofErr w:type="gramEnd"/>
      <w:r w:rsidRPr="00226768">
        <w:rPr>
          <w:rFonts w:ascii="Courier New" w:eastAsia="Batang" w:hAnsi="Courier New" w:cs="Courier New"/>
          <w:color w:val="228B22"/>
          <w:sz w:val="18"/>
          <w:szCs w:val="18"/>
          <w:lang w:eastAsia="ja-JP"/>
        </w:rPr>
        <w:t xml:space="preserve"> peak lies 0.4 samples to the "left" of the</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eastAsia="ja-JP"/>
        </w:rPr>
      </w:pPr>
      <w:proofErr w:type="gramStart"/>
      <w:r w:rsidRPr="00226768">
        <w:rPr>
          <w:rFonts w:ascii="Courier New" w:eastAsia="Batang" w:hAnsi="Courier New" w:cs="Courier New"/>
          <w:color w:val="228B22"/>
          <w:sz w:val="18"/>
          <w:szCs w:val="18"/>
          <w:lang w:eastAsia="ja-JP"/>
        </w:rPr>
        <w:t>%  center</w:t>
      </w:r>
      <w:proofErr w:type="gramEnd"/>
      <w:r w:rsidRPr="00226768">
        <w:rPr>
          <w:rFonts w:ascii="Courier New" w:eastAsia="Batang" w:hAnsi="Courier New" w:cs="Courier New"/>
          <w:color w:val="228B22"/>
          <w:sz w:val="18"/>
          <w:szCs w:val="18"/>
          <w:lang w:eastAsia="ja-JP"/>
        </w:rPr>
        <w:t xml:space="preserve"> element, i.e. at sample #1.6, so to speak.</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val="pl-PL" w:eastAsia="ja-JP"/>
        </w:rPr>
      </w:pPr>
      <w:r w:rsidRPr="00226768">
        <w:rPr>
          <w:rFonts w:ascii="Courier New" w:eastAsia="Batang" w:hAnsi="Courier New" w:cs="Courier New"/>
          <w:color w:val="228B22"/>
          <w:sz w:val="18"/>
          <w:szCs w:val="18"/>
          <w:lang w:val="pl-PL" w:eastAsia="ja-JP"/>
        </w:rPr>
        <w:t>%</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val="pl-PL" w:eastAsia="ja-JP"/>
        </w:rPr>
      </w:pPr>
      <w:r w:rsidRPr="00226768">
        <w:rPr>
          <w:rFonts w:ascii="Courier New" w:eastAsia="Batang" w:hAnsi="Courier New" w:cs="Courier New"/>
          <w:color w:val="228B22"/>
          <w:sz w:val="18"/>
          <w:szCs w:val="18"/>
          <w:lang w:val="pl-PL" w:eastAsia="ja-JP"/>
        </w:rPr>
        <w:t>%  Mark Richards, February 1997</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val="pl-PL" w:eastAsia="ja-JP"/>
        </w:rPr>
      </w:pP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val="pl-PL" w:eastAsia="ja-JP"/>
        </w:rPr>
      </w:pPr>
      <w:r w:rsidRPr="00226768">
        <w:rPr>
          <w:rFonts w:ascii="Courier New" w:eastAsia="Batang" w:hAnsi="Courier New" w:cs="Courier New"/>
          <w:color w:val="000000"/>
          <w:sz w:val="18"/>
          <w:szCs w:val="18"/>
          <w:lang w:val="pl-PL" w:eastAsia="ja-JP"/>
        </w:rPr>
        <w:t>del_index = -0.5*(z(3) - z(1))/(z(1) - 2*z(2) + z(3));</w:t>
      </w:r>
    </w:p>
    <w:p w:rsidR="00226768"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val="pl-PL" w:eastAsia="ja-JP"/>
        </w:rPr>
      </w:pPr>
      <w:r w:rsidRPr="00226768">
        <w:rPr>
          <w:rFonts w:ascii="Courier New" w:eastAsia="Batang" w:hAnsi="Courier New" w:cs="Courier New"/>
          <w:color w:val="000000"/>
          <w:sz w:val="18"/>
          <w:szCs w:val="18"/>
          <w:lang w:val="pl-PL" w:eastAsia="ja-JP"/>
        </w:rPr>
        <w:t>k=del_index;</w:t>
      </w:r>
    </w:p>
    <w:p w:rsidR="00AC76B3" w:rsidRPr="00226768" w:rsidRDefault="00226768" w:rsidP="00226768">
      <w:pPr>
        <w:widowControl/>
        <w:autoSpaceDE w:val="0"/>
        <w:autoSpaceDN w:val="0"/>
        <w:adjustRightInd w:val="0"/>
        <w:spacing w:before="0" w:line="240" w:lineRule="auto"/>
        <w:jc w:val="left"/>
        <w:rPr>
          <w:rFonts w:ascii="Courier New" w:eastAsia="Batang" w:hAnsi="Courier New" w:cs="Courier New"/>
          <w:sz w:val="18"/>
          <w:szCs w:val="18"/>
          <w:lang w:val="pl-PL" w:eastAsia="ja-JP"/>
        </w:rPr>
      </w:pPr>
      <w:r w:rsidRPr="00226768">
        <w:rPr>
          <w:rFonts w:ascii="Courier New" w:eastAsia="Batang" w:hAnsi="Courier New" w:cs="Courier New"/>
          <w:color w:val="000000"/>
          <w:sz w:val="18"/>
          <w:szCs w:val="18"/>
          <w:lang w:val="pl-PL" w:eastAsia="ja-JP"/>
        </w:rPr>
        <w:t>amp = 0.5*((k-1)*k*z(1) - 2*(k-1)*(k+1)*z(2) + (k+1)*k*z(3));</w:t>
      </w:r>
    </w:p>
    <w:sectPr w:rsidR="00AC76B3" w:rsidRPr="00226768">
      <w:footerReference w:type="default" r:id="rId30"/>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D16" w:rsidRDefault="00474D16">
      <w:r>
        <w:separator/>
      </w:r>
    </w:p>
  </w:endnote>
  <w:endnote w:type="continuationSeparator" w:id="0">
    <w:p w:rsidR="00474D16" w:rsidRDefault="00474D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E70" w:rsidRDefault="007C2E70">
    <w:pPr>
      <w:pStyle w:val="Footer"/>
      <w:widowControl/>
      <w:pBdr>
        <w:top w:val="double" w:sz="6" w:space="0" w:color="auto"/>
        <w:between w:val="double" w:sz="6" w:space="0" w:color="auto"/>
      </w:pBdr>
      <w:spacing w:before="0" w:line="240" w:lineRule="auto"/>
      <w:jc w:val="left"/>
      <w:rPr>
        <w:sz w:val="20"/>
      </w:rPr>
    </w:pPr>
    <w:r>
      <w:rPr>
        <w:sz w:val="20"/>
      </w:rPr>
      <w:t xml:space="preserve">ECE 6272 Computer Project #3, Fall </w:t>
    </w:r>
    <w:r w:rsidR="00E705E2">
      <w:rPr>
        <w:sz w:val="20"/>
      </w:rPr>
      <w:t>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D16" w:rsidRDefault="00474D16">
      <w:r>
        <w:separator/>
      </w:r>
    </w:p>
  </w:footnote>
  <w:footnote w:type="continuationSeparator" w:id="0">
    <w:p w:rsidR="00474D16" w:rsidRDefault="00474D16">
      <w:r>
        <w:continuationSeparator/>
      </w:r>
    </w:p>
  </w:footnote>
  <w:footnote w:id="1">
    <w:p w:rsidR="007C2E70" w:rsidRDefault="007C2E70">
      <w:pPr>
        <w:pStyle w:val="FootnoteText"/>
      </w:pPr>
      <w:r>
        <w:rPr>
          <w:rStyle w:val="FootnoteReference"/>
        </w:rPr>
        <w:footnoteRef/>
      </w:r>
      <w:r>
        <w:t xml:space="preserve"> The relative RCS values are not nice round numbers in most cases because the program that creates the data actually works on relative SNR values as inputs; relative RCS values are then derived from the SNR and range of each target.</w:t>
      </w:r>
    </w:p>
  </w:footnote>
  <w:footnote w:id="2">
    <w:p w:rsidR="007C2E70" w:rsidRPr="006921DC" w:rsidRDefault="007C2E70">
      <w:pPr>
        <w:pStyle w:val="FootnoteText"/>
      </w:pPr>
      <w:r>
        <w:rPr>
          <w:rStyle w:val="FootnoteReference"/>
        </w:rPr>
        <w:footnoteRef/>
      </w:r>
      <w:r>
        <w:t xml:space="preserve"> Most of my contour plots are done using contour levels of </w:t>
      </w:r>
      <w:r w:rsidRPr="006921DC">
        <w:t>-1</w:t>
      </w:r>
      <w:r>
        <w:t>,</w:t>
      </w:r>
      <w:r w:rsidRPr="006921DC">
        <w:t xml:space="preserve"> -5</w:t>
      </w:r>
      <w:r>
        <w:t>,</w:t>
      </w:r>
      <w:r w:rsidRPr="006921DC">
        <w:t xml:space="preserve"> -10</w:t>
      </w:r>
      <w:r>
        <w:t>,</w:t>
      </w:r>
      <w:r w:rsidRPr="006921DC">
        <w:t xml:space="preserve"> -15</w:t>
      </w:r>
      <w:r>
        <w:t>,</w:t>
      </w:r>
      <w:r w:rsidRPr="006921DC">
        <w:t xml:space="preserve"> -20</w:t>
      </w:r>
      <w:r>
        <w:t>,</w:t>
      </w:r>
      <w:r w:rsidRPr="006921DC">
        <w:t xml:space="preserve"> -25</w:t>
      </w:r>
      <w:r>
        <w:t>, and</w:t>
      </w:r>
      <w:r w:rsidRPr="006921DC">
        <w:t xml:space="preserve"> -30</w:t>
      </w:r>
      <w:r>
        <w:t xml:space="preserve"> dB relative to the peak of the data being plotted.</w:t>
      </w:r>
    </w:p>
  </w:footnote>
  <w:footnote w:id="3">
    <w:p w:rsidR="007C2E70" w:rsidRDefault="007C2E70">
      <w:pPr>
        <w:pStyle w:val="FootnoteText"/>
      </w:pPr>
      <w:r>
        <w:rPr>
          <w:rStyle w:val="FootnoteReference"/>
        </w:rPr>
        <w:footnoteRef/>
      </w:r>
      <w:r>
        <w:t xml:space="preserve"> Clutter is white (uncorrelated) in the fast time dimension, but not in the slow time dimension.  Here we are processing in fast time.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37419"/>
    <w:multiLevelType w:val="multilevel"/>
    <w:tmpl w:val="503C9E0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embedSystemFont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rsids>
    <w:rsidRoot w:val="001A4A1D"/>
    <w:rsid w:val="000077FD"/>
    <w:rsid w:val="0002796A"/>
    <w:rsid w:val="00031525"/>
    <w:rsid w:val="000321EF"/>
    <w:rsid w:val="00062A4A"/>
    <w:rsid w:val="00063A6D"/>
    <w:rsid w:val="000A0145"/>
    <w:rsid w:val="000B3773"/>
    <w:rsid w:val="000E0835"/>
    <w:rsid w:val="001078EC"/>
    <w:rsid w:val="001242D6"/>
    <w:rsid w:val="001452D4"/>
    <w:rsid w:val="0017451C"/>
    <w:rsid w:val="00186CF9"/>
    <w:rsid w:val="001A4A1D"/>
    <w:rsid w:val="001B61F5"/>
    <w:rsid w:val="001D1C46"/>
    <w:rsid w:val="001D1C54"/>
    <w:rsid w:val="001F09DE"/>
    <w:rsid w:val="001F28D6"/>
    <w:rsid w:val="002016E8"/>
    <w:rsid w:val="00213B1D"/>
    <w:rsid w:val="00217BFE"/>
    <w:rsid w:val="00220B4B"/>
    <w:rsid w:val="00226768"/>
    <w:rsid w:val="00226FA0"/>
    <w:rsid w:val="00234DC5"/>
    <w:rsid w:val="0024470A"/>
    <w:rsid w:val="002528B4"/>
    <w:rsid w:val="002530CD"/>
    <w:rsid w:val="002944A6"/>
    <w:rsid w:val="002C2FDB"/>
    <w:rsid w:val="002C6703"/>
    <w:rsid w:val="002D18BF"/>
    <w:rsid w:val="002E6DAF"/>
    <w:rsid w:val="002F7950"/>
    <w:rsid w:val="003108C2"/>
    <w:rsid w:val="0034308A"/>
    <w:rsid w:val="00355C8F"/>
    <w:rsid w:val="003660B0"/>
    <w:rsid w:val="003B5160"/>
    <w:rsid w:val="003E7BC8"/>
    <w:rsid w:val="003F2C9D"/>
    <w:rsid w:val="003F6686"/>
    <w:rsid w:val="004140D5"/>
    <w:rsid w:val="00421660"/>
    <w:rsid w:val="00425A1A"/>
    <w:rsid w:val="00433CE5"/>
    <w:rsid w:val="004675A8"/>
    <w:rsid w:val="00471115"/>
    <w:rsid w:val="0047166E"/>
    <w:rsid w:val="00474D16"/>
    <w:rsid w:val="0051169F"/>
    <w:rsid w:val="0054707C"/>
    <w:rsid w:val="005D4F56"/>
    <w:rsid w:val="005F5DF1"/>
    <w:rsid w:val="006632E1"/>
    <w:rsid w:val="006921DC"/>
    <w:rsid w:val="006B4220"/>
    <w:rsid w:val="006E161F"/>
    <w:rsid w:val="006E1CA8"/>
    <w:rsid w:val="006E24F7"/>
    <w:rsid w:val="00723810"/>
    <w:rsid w:val="0072644B"/>
    <w:rsid w:val="007327C0"/>
    <w:rsid w:val="00755B68"/>
    <w:rsid w:val="00770C90"/>
    <w:rsid w:val="00772C06"/>
    <w:rsid w:val="00781871"/>
    <w:rsid w:val="007C2E70"/>
    <w:rsid w:val="007F32BD"/>
    <w:rsid w:val="00827457"/>
    <w:rsid w:val="00831DEB"/>
    <w:rsid w:val="0084103B"/>
    <w:rsid w:val="00850389"/>
    <w:rsid w:val="00873A49"/>
    <w:rsid w:val="00874A65"/>
    <w:rsid w:val="008C25F2"/>
    <w:rsid w:val="008C55FE"/>
    <w:rsid w:val="008D2B7A"/>
    <w:rsid w:val="008D3C2B"/>
    <w:rsid w:val="008E68A5"/>
    <w:rsid w:val="00950D37"/>
    <w:rsid w:val="0096083D"/>
    <w:rsid w:val="009659D8"/>
    <w:rsid w:val="00982216"/>
    <w:rsid w:val="0099400C"/>
    <w:rsid w:val="009C10BB"/>
    <w:rsid w:val="009C7018"/>
    <w:rsid w:val="009C7FF5"/>
    <w:rsid w:val="00A26DDA"/>
    <w:rsid w:val="00A51DDB"/>
    <w:rsid w:val="00A54907"/>
    <w:rsid w:val="00A679DB"/>
    <w:rsid w:val="00A75C9B"/>
    <w:rsid w:val="00AB222C"/>
    <w:rsid w:val="00AC76B3"/>
    <w:rsid w:val="00AD2A9B"/>
    <w:rsid w:val="00AE397A"/>
    <w:rsid w:val="00AE4FD3"/>
    <w:rsid w:val="00B11479"/>
    <w:rsid w:val="00B3757E"/>
    <w:rsid w:val="00B376AE"/>
    <w:rsid w:val="00B50F1C"/>
    <w:rsid w:val="00BB467F"/>
    <w:rsid w:val="00BE1049"/>
    <w:rsid w:val="00BF1C8F"/>
    <w:rsid w:val="00C053A4"/>
    <w:rsid w:val="00C22681"/>
    <w:rsid w:val="00C227A4"/>
    <w:rsid w:val="00C3391A"/>
    <w:rsid w:val="00C64734"/>
    <w:rsid w:val="00C72C1B"/>
    <w:rsid w:val="00C87697"/>
    <w:rsid w:val="00C90554"/>
    <w:rsid w:val="00CC45D0"/>
    <w:rsid w:val="00D01455"/>
    <w:rsid w:val="00D0704E"/>
    <w:rsid w:val="00D21F1E"/>
    <w:rsid w:val="00D624C3"/>
    <w:rsid w:val="00D62EEF"/>
    <w:rsid w:val="00D65F03"/>
    <w:rsid w:val="00DB1038"/>
    <w:rsid w:val="00DC25BD"/>
    <w:rsid w:val="00DC59A2"/>
    <w:rsid w:val="00E05286"/>
    <w:rsid w:val="00E20E65"/>
    <w:rsid w:val="00E23DCB"/>
    <w:rsid w:val="00E34BFE"/>
    <w:rsid w:val="00E50D6B"/>
    <w:rsid w:val="00E605A1"/>
    <w:rsid w:val="00E705E2"/>
    <w:rsid w:val="00E822B4"/>
    <w:rsid w:val="00E85CC3"/>
    <w:rsid w:val="00E8608C"/>
    <w:rsid w:val="00E92D1B"/>
    <w:rsid w:val="00EA5750"/>
    <w:rsid w:val="00EB0397"/>
    <w:rsid w:val="00EC31A5"/>
    <w:rsid w:val="00EE57C1"/>
    <w:rsid w:val="00EF02B0"/>
    <w:rsid w:val="00F03B21"/>
    <w:rsid w:val="00F24113"/>
    <w:rsid w:val="00F3655A"/>
    <w:rsid w:val="00F52D73"/>
    <w:rsid w:val="00F7558C"/>
    <w:rsid w:val="00F8072E"/>
    <w:rsid w:val="00F8393E"/>
    <w:rsid w:val="00FB1439"/>
    <w:rsid w:val="00FB3BDB"/>
    <w:rsid w:val="00FB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240" w:line="360" w:lineRule="atLeast"/>
      <w:jc w:val="both"/>
    </w:pPr>
    <w:rPr>
      <w:sz w:val="24"/>
    </w:rPr>
  </w:style>
  <w:style w:type="paragraph" w:styleId="Heading1">
    <w:name w:val="heading 1"/>
    <w:basedOn w:val="Normal"/>
    <w:next w:val="Normal"/>
    <w:qFormat/>
    <w:pPr>
      <w:outlineLvl w:val="0"/>
    </w:pPr>
    <w:rPr>
      <w:b/>
    </w:rPr>
  </w:style>
  <w:style w:type="paragraph" w:styleId="Heading2">
    <w:name w:val="heading 2"/>
    <w:basedOn w:val="Normal"/>
    <w:next w:val="Normal"/>
    <w:qFormat/>
    <w:pPr>
      <w:spacing w:before="120"/>
      <w:outlineLvl w:val="1"/>
    </w:pPr>
    <w:rPr>
      <w:u w:val="single"/>
    </w:rPr>
  </w:style>
  <w:style w:type="paragraph" w:styleId="Heading3">
    <w:name w:val="heading 3"/>
    <w:basedOn w:val="Normal"/>
    <w:next w:val="Normal"/>
    <w:qFormat/>
    <w:pPr>
      <w:ind w:left="360"/>
      <w:outlineLvl w:val="2"/>
    </w:pPr>
    <w:rPr>
      <w:i/>
    </w:rPr>
  </w:style>
  <w:style w:type="paragraph" w:styleId="Heading4">
    <w:name w:val="heading 4"/>
    <w:basedOn w:val="Normal"/>
    <w:next w:val="Normal"/>
    <w:qFormat/>
    <w:pPr>
      <w:ind w:left="360"/>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basedOn w:val="DefaultParagraphFont"/>
    <w:semiHidden/>
    <w:rPr>
      <w:sz w:val="20"/>
      <w:vertAlign w:val="superscript"/>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rsid w:val="005D4F56"/>
    <w:pPr>
      <w:spacing w:line="240" w:lineRule="auto"/>
    </w:pPr>
    <w:rPr>
      <w:sz w:val="20"/>
    </w:rPr>
  </w:style>
  <w:style w:type="paragraph" w:customStyle="1" w:styleId="Mark">
    <w:name w:val="Mark"/>
    <w:basedOn w:val="Normal"/>
    <w:rsid w:val="005D4F56"/>
    <w:pPr>
      <w:spacing w:before="120" w:line="240" w:lineRule="auto"/>
      <w:ind w:firstLine="540"/>
    </w:pPr>
  </w:style>
  <w:style w:type="paragraph" w:customStyle="1" w:styleId="archive">
    <w:name w:val="archive"/>
    <w:basedOn w:val="Normal"/>
    <w:pPr>
      <w:spacing w:line="240" w:lineRule="auto"/>
    </w:pPr>
    <w:rPr>
      <w:rFonts w:ascii="Courier" w:hAnsi="Courier"/>
      <w:sz w:val="18"/>
    </w:rPr>
  </w:style>
  <w:style w:type="paragraph" w:styleId="Caption">
    <w:name w:val="caption"/>
    <w:basedOn w:val="Normal"/>
    <w:qFormat/>
    <w:pPr>
      <w:spacing w:before="120" w:line="240" w:lineRule="auto"/>
      <w:ind w:left="720" w:right="720"/>
      <w:jc w:val="center"/>
    </w:pPr>
    <w:rPr>
      <w:i/>
    </w:rPr>
  </w:style>
  <w:style w:type="paragraph" w:customStyle="1" w:styleId="equation">
    <w:name w:val="equation"/>
    <w:basedOn w:val="Mark"/>
    <w:pPr>
      <w:tabs>
        <w:tab w:val="right" w:pos="7920"/>
      </w:tabs>
      <w:ind w:left="900" w:firstLine="0"/>
    </w:pPr>
  </w:style>
  <w:style w:type="paragraph" w:customStyle="1" w:styleId="figure">
    <w:name w:val="figure"/>
    <w:basedOn w:val="Normal"/>
    <w:pPr>
      <w:jc w:val="center"/>
    </w:pPr>
  </w:style>
  <w:style w:type="paragraph" w:customStyle="1" w:styleId="PROFS">
    <w:name w:val="PROFS"/>
    <w:basedOn w:val="Normal"/>
    <w:rPr>
      <w:rFonts w:ascii="Geneva" w:hAnsi="Geneva"/>
      <w:sz w:val="20"/>
    </w:rPr>
  </w:style>
  <w:style w:type="paragraph" w:customStyle="1" w:styleId="1List">
    <w:name w:val="(1) List"/>
    <w:basedOn w:val="Normal"/>
    <w:pPr>
      <w:ind w:left="2160" w:hanging="720"/>
    </w:pPr>
    <w:rPr>
      <w:color w:val="0000FF"/>
    </w:rPr>
  </w:style>
  <w:style w:type="paragraph" w:customStyle="1" w:styleId="1stLevelHead">
    <w:name w:val="1st Level Head"/>
    <w:basedOn w:val="Normal"/>
    <w:next w:val="Normal"/>
    <w:rPr>
      <w:b/>
      <w:caps/>
      <w:color w:val="0000FF"/>
    </w:rPr>
  </w:style>
  <w:style w:type="paragraph" w:customStyle="1" w:styleId="2ndLevelHead">
    <w:name w:val="2nd Level Head"/>
    <w:basedOn w:val="Normal"/>
    <w:next w:val="Normal"/>
    <w:rPr>
      <w:b/>
      <w:smallCaps/>
      <w:color w:val="0000FF"/>
    </w:rPr>
  </w:style>
  <w:style w:type="paragraph" w:customStyle="1" w:styleId="3rdLevelHead">
    <w:name w:val="3rd Level Head"/>
    <w:basedOn w:val="Normal"/>
    <w:next w:val="Normal"/>
    <w:rPr>
      <w:b/>
      <w:color w:val="0000FF"/>
    </w:rPr>
  </w:style>
  <w:style w:type="paragraph" w:customStyle="1" w:styleId="4thLevelHead">
    <w:name w:val="4th Level Head"/>
    <w:basedOn w:val="Normal"/>
    <w:next w:val="Normal"/>
    <w:rPr>
      <w:caps/>
      <w:color w:val="0000FF"/>
    </w:rPr>
  </w:style>
  <w:style w:type="paragraph" w:customStyle="1" w:styleId="5thLevelHead">
    <w:name w:val="5th Level Head"/>
    <w:basedOn w:val="Normal"/>
    <w:next w:val="Normal"/>
    <w:rPr>
      <w:smallCaps/>
      <w:color w:val="0000FF"/>
    </w:rPr>
  </w:style>
  <w:style w:type="paragraph" w:customStyle="1" w:styleId="6thLevelHead">
    <w:name w:val="6th Level Head"/>
    <w:basedOn w:val="Normal"/>
    <w:next w:val="Normal"/>
    <w:rPr>
      <w:color w:val="0000FF"/>
    </w:rPr>
  </w:style>
  <w:style w:type="paragraph" w:customStyle="1" w:styleId="EquationTabs">
    <w:name w:val="Equation Tabs"/>
    <w:basedOn w:val="Normal"/>
    <w:next w:val="Normal"/>
    <w:pPr>
      <w:tabs>
        <w:tab w:val="center" w:pos="4680"/>
        <w:tab w:val="right" w:pos="9360"/>
      </w:tabs>
    </w:pPr>
    <w:rPr>
      <w:color w:val="0000FF"/>
    </w:rPr>
  </w:style>
  <w:style w:type="paragraph" w:customStyle="1" w:styleId="Figurecaption">
    <w:name w:val="Figure caption"/>
    <w:basedOn w:val="Normal"/>
    <w:next w:val="Normal"/>
    <w:pPr>
      <w:jc w:val="center"/>
    </w:pPr>
    <w:rPr>
      <w:color w:val="0000FF"/>
    </w:rPr>
  </w:style>
  <w:style w:type="paragraph" w:customStyle="1" w:styleId="LetterListing">
    <w:name w:val="Letter Listing"/>
    <w:basedOn w:val="Normal"/>
    <w:pPr>
      <w:ind w:left="1440" w:hanging="540"/>
    </w:pPr>
    <w:rPr>
      <w:color w:val="0000FF"/>
    </w:rPr>
  </w:style>
  <w:style w:type="paragraph" w:customStyle="1" w:styleId="Numberorbulletlisting">
    <w:name w:val="Number or bullet listing"/>
    <w:basedOn w:val="Normal"/>
    <w:pPr>
      <w:ind w:left="900" w:hanging="540"/>
    </w:pPr>
    <w:rPr>
      <w:color w:val="0000FF"/>
    </w:rPr>
  </w:style>
  <w:style w:type="paragraph" w:customStyle="1" w:styleId="redbold">
    <w:name w:val="red &amp; bold"/>
    <w:basedOn w:val="Normal"/>
    <w:pPr>
      <w:tabs>
        <w:tab w:val="left" w:pos="360"/>
      </w:tabs>
    </w:pPr>
    <w:rPr>
      <w:b/>
      <w:color w:val="FF0000"/>
    </w:rPr>
  </w:style>
  <w:style w:type="paragraph" w:customStyle="1" w:styleId="SectionHead">
    <w:name w:val="Section Head"/>
    <w:basedOn w:val="Normal"/>
    <w:next w:val="1stLevelHead"/>
    <w:pPr>
      <w:spacing w:before="0"/>
      <w:jc w:val="center"/>
    </w:pPr>
    <w:rPr>
      <w:b/>
      <w:caps/>
      <w:color w:val="0000FF"/>
    </w:rPr>
  </w:style>
  <w:style w:type="paragraph" w:customStyle="1" w:styleId="TableCaption">
    <w:name w:val="Table Caption"/>
    <w:basedOn w:val="Normal"/>
    <w:next w:val="Normal"/>
    <w:pPr>
      <w:jc w:val="center"/>
    </w:pPr>
    <w:rPr>
      <w:caps/>
      <w:color w:val="0000FF"/>
    </w:rPr>
  </w:style>
  <w:style w:type="paragraph" w:customStyle="1" w:styleId="TOC">
    <w:name w:val="TOC"/>
    <w:basedOn w:val="Normal"/>
    <w:next w:val="Normal"/>
    <w:pPr>
      <w:spacing w:before="0"/>
      <w:jc w:val="center"/>
    </w:pPr>
    <w:rPr>
      <w:b/>
      <w:caps/>
      <w:color w:val="0000FF"/>
    </w:rPr>
  </w:style>
  <w:style w:type="paragraph" w:customStyle="1" w:styleId="TOCHead">
    <w:name w:val="TOC Head"/>
    <w:basedOn w:val="Normal"/>
    <w:next w:val="Normal"/>
    <w:pPr>
      <w:tabs>
        <w:tab w:val="center" w:pos="4680"/>
        <w:tab w:val="right" w:pos="9360"/>
      </w:tabs>
    </w:pPr>
    <w:rPr>
      <w:b/>
      <w:color w:val="0000FF"/>
    </w:rPr>
  </w:style>
  <w:style w:type="paragraph" w:customStyle="1" w:styleId="TOC1">
    <w:name w:val="TOC1"/>
    <w:basedOn w:val="Normal"/>
    <w:next w:val="Normal"/>
    <w:pPr>
      <w:tabs>
        <w:tab w:val="left" w:pos="1440"/>
        <w:tab w:val="left" w:leader="dot" w:pos="8640"/>
        <w:tab w:val="right" w:pos="9180"/>
      </w:tabs>
      <w:ind w:left="180"/>
    </w:pPr>
    <w:rPr>
      <w:caps/>
      <w:color w:val="0000FF"/>
    </w:rPr>
  </w:style>
  <w:style w:type="paragraph" w:customStyle="1" w:styleId="TOC2">
    <w:name w:val="TOC2"/>
    <w:basedOn w:val="Normal"/>
    <w:pPr>
      <w:tabs>
        <w:tab w:val="left" w:pos="1440"/>
        <w:tab w:val="left" w:leader="dot" w:pos="8640"/>
        <w:tab w:val="right" w:pos="9180"/>
      </w:tabs>
      <w:spacing w:before="0"/>
      <w:ind w:left="180"/>
    </w:pPr>
    <w:rPr>
      <w:caps/>
      <w:color w:val="0000FF"/>
    </w:rPr>
  </w:style>
  <w:style w:type="paragraph" w:styleId="Header">
    <w:name w:val="header"/>
    <w:basedOn w:val="Normal"/>
    <w:pPr>
      <w:tabs>
        <w:tab w:val="center" w:pos="4320"/>
        <w:tab w:val="right" w:pos="8640"/>
      </w:tabs>
    </w:pPr>
  </w:style>
  <w:style w:type="paragraph" w:styleId="PlainText">
    <w:name w:val="Plain Text"/>
    <w:basedOn w:val="Normal"/>
    <w:pPr>
      <w:spacing w:before="0" w:line="240" w:lineRule="auto"/>
      <w:jc w:val="left"/>
    </w:pPr>
    <w:rPr>
      <w:rFonts w:ascii="Courier New" w:hAnsi="Courier New"/>
      <w:sz w:val="20"/>
    </w:rPr>
  </w:style>
  <w:style w:type="paragraph" w:customStyle="1" w:styleId="StyleCourierNew10ptLeft">
    <w:name w:val="Style Courier New 10 pt Left"/>
    <w:basedOn w:val="Normal"/>
    <w:rsid w:val="00C72C1B"/>
    <w:pPr>
      <w:spacing w:before="0" w:line="240" w:lineRule="auto"/>
      <w:jc w:val="left"/>
    </w:pPr>
    <w:rPr>
      <w:rFonts w:ascii="Courier New" w:hAnsi="Courier New"/>
      <w:sz w:val="20"/>
    </w:rPr>
  </w:style>
  <w:style w:type="table" w:styleId="TableGrid">
    <w:name w:val="Table Grid"/>
    <w:basedOn w:val="TableNormal"/>
    <w:rsid w:val="00AD2A9B"/>
    <w:pPr>
      <w:widowControl w:val="0"/>
      <w:spacing w:before="240" w:line="36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Mark"/>
    <w:next w:val="Normal"/>
    <w:rsid w:val="00F7558C"/>
    <w:pPr>
      <w:widowControl/>
      <w:tabs>
        <w:tab w:val="center" w:pos="4320"/>
        <w:tab w:val="right" w:pos="8640"/>
      </w:tabs>
    </w:pPr>
  </w:style>
  <w:style w:type="paragraph" w:styleId="BalloonText">
    <w:name w:val="Balloon Text"/>
    <w:basedOn w:val="Normal"/>
    <w:link w:val="BalloonTextChar"/>
    <w:rsid w:val="00C8769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C87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oleObject" Target="embeddings/oleObject2.bin"/><Relationship Id="rId26"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0.wmf"/><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2.e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5.emf"/><Relationship Id="rId28" Type="http://schemas.openxmlformats.org/officeDocument/2006/relationships/image" Target="media/image18.wmf"/><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4719</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Pulse Doppler Project Solution</vt:lpstr>
    </vt:vector>
  </TitlesOfParts>
  <Company>Georgia Tech Research Institute</Company>
  <LinksUpToDate>false</LinksUpToDate>
  <CharactersWithSpaces>31560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 Doppler Project Solution</dc:title>
  <dc:subject/>
  <dc:creator>Dr. Mark A. Richards</dc:creator>
  <cp:keywords/>
  <cp:lastModifiedBy>Mark A. Richards</cp:lastModifiedBy>
  <cp:revision>6</cp:revision>
  <cp:lastPrinted>2010-10-30T14:19:00Z</cp:lastPrinted>
  <dcterms:created xsi:type="dcterms:W3CDTF">2010-10-30T14:20:00Z</dcterms:created>
  <dcterms:modified xsi:type="dcterms:W3CDTF">2010-10-30T14:56:00Z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