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DBE6" w14:textId="4DD7E60D" w:rsidR="00AD2CA1" w:rsidRDefault="00AD2CA1">
      <w:r w:rsidRPr="00AD2CA1">
        <w:t>Are you tired of boring, unintuitive, and slow websites? If the answer is yes, you've come to the right place. With 20 years of experience in the industry, I strive to stay at the forefront of technological innovation and trends. I create beautiful websites that are user-friendly and offer blazing fast performance. My work has been featured on reputable websites like TheVerge and TechCrunch, and I've delivered exceptional websites to tech giants such as Google and Apple.</w:t>
      </w:r>
    </w:p>
    <w:sectPr w:rsidR="00AD2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B1"/>
    <w:rsid w:val="005916B1"/>
    <w:rsid w:val="00AD2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2635"/>
  <w15:chartTrackingRefBased/>
  <w15:docId w15:val="{9BF8E5D8-2E89-4AE2-8276-528F0AFE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Francis</dc:creator>
  <cp:keywords/>
  <dc:description/>
  <cp:lastModifiedBy>Anand Francis</cp:lastModifiedBy>
  <cp:revision>2</cp:revision>
  <dcterms:created xsi:type="dcterms:W3CDTF">2023-10-15T06:46:00Z</dcterms:created>
  <dcterms:modified xsi:type="dcterms:W3CDTF">2023-10-15T06:46:00Z</dcterms:modified>
</cp:coreProperties>
</file>