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2CB4C" w14:textId="77777777" w:rsidR="00B5344B" w:rsidRDefault="00B5344B">
      <w:pPr>
        <w:spacing w:after="200"/>
      </w:pPr>
    </w:p>
    <w:p w14:paraId="6D9E067D" w14:textId="77777777" w:rsidR="00B5344B" w:rsidRDefault="00000000">
      <w:pPr>
        <w:spacing w:after="160"/>
        <w:jc w:val="center"/>
      </w:pPr>
      <w:r>
        <w:rPr>
          <w:b/>
          <w:bCs/>
          <w:color w:val="1F3864"/>
          <w:sz w:val="40"/>
          <w:szCs w:val="40"/>
        </w:rPr>
        <w:t>Retail Sales Dashboard (Power BI)</w:t>
      </w:r>
    </w:p>
    <w:p w14:paraId="626BC81E" w14:textId="004842A6" w:rsidR="00B5344B" w:rsidRDefault="00000000">
      <w:pPr>
        <w:spacing w:after="120"/>
        <w:jc w:val="center"/>
      </w:pPr>
      <w:r>
        <w:rPr>
          <w:color w:val="555555"/>
          <w:sz w:val="26"/>
          <w:szCs w:val="26"/>
        </w:rPr>
        <w:t>Power BI Report Documentation</w:t>
      </w:r>
    </w:p>
    <w:p w14:paraId="5BE91784" w14:textId="77777777" w:rsidR="00B5344B" w:rsidRDefault="00B5344B">
      <w:pPr>
        <w:pBdr>
          <w:bottom w:val="single" w:sz="4" w:space="1" w:color="AAAAAA"/>
        </w:pBdr>
        <w:spacing w:after="80"/>
      </w:pPr>
    </w:p>
    <w:p w14:paraId="1837FD05" w14:textId="77777777" w:rsidR="00B5344B" w:rsidRDefault="00B5344B">
      <w:pPr>
        <w:spacing w:after="80"/>
      </w:pPr>
    </w:p>
    <w:p w14:paraId="36F26908" w14:textId="77777777" w:rsidR="00B5344B" w:rsidRDefault="00000000">
      <w:pPr>
        <w:pStyle w:val="Heading1"/>
      </w:pPr>
      <w:r>
        <w:t>1. Introduction</w:t>
      </w:r>
    </w:p>
    <w:p w14:paraId="0CB424F0" w14:textId="77777777" w:rsidR="00B5344B" w:rsidRDefault="00000000">
      <w:pPr>
        <w:spacing w:after="100"/>
      </w:pPr>
      <w:r>
        <w:t xml:space="preserve">The Retail Sales Dashboard is a Power BI report designed to analyse retail transaction data and provide business insights through interactive visualisations. It is built on a single flat dataset called </w:t>
      </w:r>
      <w:proofErr w:type="spellStart"/>
      <w:r>
        <w:t>retail_sales_dataset</w:t>
      </w:r>
      <w:proofErr w:type="spellEnd"/>
      <w:r>
        <w:t>, which contains customer and transaction-level information.</w:t>
      </w:r>
    </w:p>
    <w:p w14:paraId="75F9B42C" w14:textId="77777777" w:rsidR="00B5344B" w:rsidRDefault="00000000">
      <w:pPr>
        <w:spacing w:after="100"/>
      </w:pPr>
      <w:r>
        <w:t>This project focuses on visual analytics using Power BI to uncover patterns in gender-based purchasing behaviour, product category performance, revenue trends over time, and key financial KPIs.</w:t>
      </w:r>
    </w:p>
    <w:p w14:paraId="0781E38A" w14:textId="77777777" w:rsidR="00B5344B" w:rsidRDefault="00B5344B">
      <w:pPr>
        <w:spacing w:after="80"/>
      </w:pPr>
    </w:p>
    <w:p w14:paraId="1D02D9CF" w14:textId="77777777" w:rsidR="00B5344B" w:rsidRDefault="00000000">
      <w:pPr>
        <w:pStyle w:val="Heading1"/>
      </w:pPr>
      <w:r>
        <w:t>2. Dataset Description</w:t>
      </w:r>
    </w:p>
    <w:p w14:paraId="116AA847" w14:textId="77777777" w:rsidR="00B5344B" w:rsidRDefault="00000000">
      <w:pPr>
        <w:spacing w:after="100"/>
      </w:pPr>
      <w:r>
        <w:t>The dataset is a retail sales flat table loaded directly into the Power BI data model. It contains transaction-level records for individual customers.</w:t>
      </w:r>
    </w:p>
    <w:p w14:paraId="43C6699C" w14:textId="77777777" w:rsidR="00B5344B" w:rsidRDefault="00B5344B">
      <w:pPr>
        <w:spacing w:after="80"/>
      </w:pPr>
    </w:p>
    <w:p w14:paraId="2DCE59E5" w14:textId="77777777" w:rsidR="00B5344B" w:rsidRDefault="00000000">
      <w:pPr>
        <w:spacing w:after="100"/>
      </w:pPr>
      <w:r>
        <w:t>Key columns in the dataset include:</w:t>
      </w:r>
    </w:p>
    <w:p w14:paraId="605B5FF6" w14:textId="77777777" w:rsidR="00B5344B" w:rsidRDefault="00B5344B">
      <w:pPr>
        <w:spacing w:after="40"/>
      </w:pPr>
    </w:p>
    <w:p w14:paraId="2C7D3BEE" w14:textId="77777777" w:rsidR="00B5344B" w:rsidRDefault="00000000">
      <w:pPr>
        <w:pStyle w:val="ListParagraph"/>
        <w:numPr>
          <w:ilvl w:val="0"/>
          <w:numId w:val="2"/>
        </w:numPr>
        <w:spacing w:after="60"/>
      </w:pPr>
      <w:r>
        <w:rPr>
          <w:b/>
          <w:bCs/>
        </w:rPr>
        <w:t xml:space="preserve">– </w:t>
      </w:r>
      <w:r>
        <w:t>Gender</w:t>
      </w:r>
    </w:p>
    <w:p w14:paraId="5B70F1F3" w14:textId="77777777" w:rsidR="00B5344B" w:rsidRDefault="00000000">
      <w:pPr>
        <w:pStyle w:val="ListParagraph"/>
        <w:numPr>
          <w:ilvl w:val="0"/>
          <w:numId w:val="2"/>
        </w:numPr>
        <w:spacing w:after="60"/>
      </w:pPr>
      <w:r>
        <w:rPr>
          <w:b/>
          <w:bCs/>
        </w:rPr>
        <w:t xml:space="preserve">– </w:t>
      </w:r>
      <w:r>
        <w:t>Product Category</w:t>
      </w:r>
    </w:p>
    <w:p w14:paraId="16FEE4FA" w14:textId="77777777" w:rsidR="00B5344B" w:rsidRDefault="00000000">
      <w:pPr>
        <w:pStyle w:val="ListParagraph"/>
        <w:numPr>
          <w:ilvl w:val="0"/>
          <w:numId w:val="2"/>
        </w:numPr>
        <w:spacing w:after="60"/>
      </w:pPr>
      <w:r>
        <w:rPr>
          <w:b/>
          <w:bCs/>
        </w:rPr>
        <w:t xml:space="preserve">– </w:t>
      </w:r>
      <w:r>
        <w:t>Date</w:t>
      </w:r>
    </w:p>
    <w:p w14:paraId="4BA2FB4C" w14:textId="77777777" w:rsidR="00B5344B" w:rsidRDefault="00000000">
      <w:pPr>
        <w:pStyle w:val="ListParagraph"/>
        <w:numPr>
          <w:ilvl w:val="0"/>
          <w:numId w:val="2"/>
        </w:numPr>
        <w:spacing w:after="60"/>
      </w:pPr>
      <w:r>
        <w:rPr>
          <w:b/>
          <w:bCs/>
        </w:rPr>
        <w:t xml:space="preserve">– </w:t>
      </w:r>
      <w:r>
        <w:t>Quantity</w:t>
      </w:r>
    </w:p>
    <w:p w14:paraId="468F8074" w14:textId="77777777" w:rsidR="00B5344B" w:rsidRDefault="00000000">
      <w:pPr>
        <w:pStyle w:val="ListParagraph"/>
        <w:numPr>
          <w:ilvl w:val="0"/>
          <w:numId w:val="2"/>
        </w:numPr>
        <w:spacing w:after="60"/>
      </w:pPr>
      <w:r>
        <w:rPr>
          <w:b/>
          <w:bCs/>
        </w:rPr>
        <w:t xml:space="preserve">– </w:t>
      </w:r>
      <w:r>
        <w:t>total Quantity</w:t>
      </w:r>
    </w:p>
    <w:p w14:paraId="0A3FC6EC" w14:textId="77777777" w:rsidR="00B5344B" w:rsidRDefault="00000000">
      <w:pPr>
        <w:pStyle w:val="ListParagraph"/>
        <w:numPr>
          <w:ilvl w:val="0"/>
          <w:numId w:val="2"/>
        </w:numPr>
        <w:spacing w:after="60"/>
      </w:pPr>
      <w:r>
        <w:rPr>
          <w:b/>
          <w:bCs/>
        </w:rPr>
        <w:t xml:space="preserve">– </w:t>
      </w:r>
      <w:r>
        <w:t>Total Amount</w:t>
      </w:r>
    </w:p>
    <w:p w14:paraId="4BBF0AF9" w14:textId="77777777" w:rsidR="00B5344B" w:rsidRDefault="00000000">
      <w:pPr>
        <w:pStyle w:val="ListParagraph"/>
        <w:numPr>
          <w:ilvl w:val="0"/>
          <w:numId w:val="2"/>
        </w:numPr>
        <w:spacing w:after="60"/>
      </w:pPr>
      <w:r>
        <w:rPr>
          <w:b/>
          <w:bCs/>
        </w:rPr>
        <w:t xml:space="preserve">– </w:t>
      </w:r>
      <w:r>
        <w:t>Price per Unit</w:t>
      </w:r>
    </w:p>
    <w:p w14:paraId="7B14D7FB" w14:textId="77777777" w:rsidR="00B5344B" w:rsidRDefault="00000000">
      <w:pPr>
        <w:pStyle w:val="ListParagraph"/>
        <w:numPr>
          <w:ilvl w:val="0"/>
          <w:numId w:val="2"/>
        </w:numPr>
        <w:spacing w:after="60"/>
      </w:pPr>
      <w:r>
        <w:rPr>
          <w:b/>
          <w:bCs/>
        </w:rPr>
        <w:t xml:space="preserve">– </w:t>
      </w:r>
      <w:r>
        <w:t>Total Price</w:t>
      </w:r>
    </w:p>
    <w:p w14:paraId="69AEBD1B" w14:textId="77777777" w:rsidR="00B5344B" w:rsidRDefault="00B5344B">
      <w:pPr>
        <w:spacing w:after="60"/>
      </w:pPr>
    </w:p>
    <w:p w14:paraId="6F9997A3" w14:textId="77777777" w:rsidR="00B5344B" w:rsidRDefault="00000000">
      <w:pPr>
        <w:pStyle w:val="Heading1"/>
      </w:pPr>
      <w:r>
        <w:t>3. Objective of the Project</w:t>
      </w:r>
    </w:p>
    <w:p w14:paraId="725B3874" w14:textId="77777777" w:rsidR="00B5344B" w:rsidRDefault="00000000">
      <w:pPr>
        <w:pStyle w:val="ListParagraph"/>
        <w:numPr>
          <w:ilvl w:val="0"/>
          <w:numId w:val="2"/>
        </w:numPr>
        <w:spacing w:after="60"/>
      </w:pPr>
      <w:r>
        <w:t>Understand the structure of the retail sales dataset</w:t>
      </w:r>
    </w:p>
    <w:p w14:paraId="3091BE3E" w14:textId="77777777" w:rsidR="00B5344B" w:rsidRDefault="00000000">
      <w:pPr>
        <w:pStyle w:val="ListParagraph"/>
        <w:numPr>
          <w:ilvl w:val="0"/>
          <w:numId w:val="2"/>
        </w:numPr>
        <w:spacing w:after="60"/>
      </w:pPr>
      <w:r>
        <w:t>Explore gender-based purchasing and survival patterns</w:t>
      </w:r>
    </w:p>
    <w:p w14:paraId="623C0CFD" w14:textId="77777777" w:rsidR="00B5344B" w:rsidRDefault="00000000">
      <w:pPr>
        <w:pStyle w:val="ListParagraph"/>
        <w:numPr>
          <w:ilvl w:val="0"/>
          <w:numId w:val="2"/>
        </w:numPr>
        <w:spacing w:after="60"/>
      </w:pPr>
      <w:r>
        <w:t>Conduct Exploratory Visual Analysis (EVA) using Power BI</w:t>
      </w:r>
    </w:p>
    <w:p w14:paraId="34CB3627" w14:textId="77777777" w:rsidR="00B5344B" w:rsidRDefault="00000000">
      <w:pPr>
        <w:pStyle w:val="ListParagraph"/>
        <w:numPr>
          <w:ilvl w:val="0"/>
          <w:numId w:val="2"/>
        </w:numPr>
        <w:spacing w:after="60"/>
      </w:pPr>
      <w:r>
        <w:t>Identify key factors affecting revenue and product performance</w:t>
      </w:r>
    </w:p>
    <w:p w14:paraId="72E953C0" w14:textId="77777777" w:rsidR="00B5344B" w:rsidRDefault="00000000">
      <w:pPr>
        <w:pStyle w:val="ListParagraph"/>
        <w:numPr>
          <w:ilvl w:val="0"/>
          <w:numId w:val="2"/>
        </w:numPr>
        <w:spacing w:after="60"/>
      </w:pPr>
      <w:r>
        <w:t>Build an interactive dashboard with slicers and cross-filtering</w:t>
      </w:r>
    </w:p>
    <w:p w14:paraId="7C3EE7EE" w14:textId="77777777" w:rsidR="00B5344B" w:rsidRDefault="00B5344B">
      <w:pPr>
        <w:spacing w:after="80"/>
      </w:pPr>
    </w:p>
    <w:p w14:paraId="145486FB" w14:textId="77777777" w:rsidR="00B5344B" w:rsidRDefault="00000000">
      <w:pPr>
        <w:pStyle w:val="Heading1"/>
      </w:pPr>
      <w:r>
        <w:lastRenderedPageBreak/>
        <w:t>4. Tools and Technologies Used</w:t>
      </w:r>
    </w:p>
    <w:p w14:paraId="09CB05DB" w14:textId="77777777" w:rsidR="00B5344B" w:rsidRDefault="00000000">
      <w:pPr>
        <w:pStyle w:val="ListParagraph"/>
        <w:numPr>
          <w:ilvl w:val="0"/>
          <w:numId w:val="2"/>
        </w:numPr>
        <w:spacing w:after="60"/>
      </w:pPr>
      <w:r>
        <w:t>Power BI Desktop / Power BI Service</w:t>
      </w:r>
    </w:p>
    <w:p w14:paraId="4CAC5EA7" w14:textId="77777777" w:rsidR="00B5344B" w:rsidRDefault="00000000">
      <w:pPr>
        <w:pStyle w:val="ListParagraph"/>
        <w:numPr>
          <w:ilvl w:val="0"/>
          <w:numId w:val="2"/>
        </w:numPr>
        <w:spacing w:after="60"/>
      </w:pPr>
      <w:r>
        <w:t>Power BI Cloud – Report creation environment</w:t>
      </w:r>
    </w:p>
    <w:p w14:paraId="0BB7FA13" w14:textId="77777777" w:rsidR="00B5344B" w:rsidRDefault="00000000">
      <w:pPr>
        <w:pStyle w:val="ListParagraph"/>
        <w:numPr>
          <w:ilvl w:val="0"/>
          <w:numId w:val="2"/>
        </w:numPr>
        <w:spacing w:after="60"/>
      </w:pPr>
      <w:r>
        <w:t>DAX – Calculated measures and columns</w:t>
      </w:r>
    </w:p>
    <w:p w14:paraId="2C01505E" w14:textId="77777777" w:rsidR="00B5344B" w:rsidRDefault="00000000">
      <w:pPr>
        <w:pStyle w:val="ListParagraph"/>
        <w:numPr>
          <w:ilvl w:val="0"/>
          <w:numId w:val="2"/>
        </w:numPr>
        <w:spacing w:after="60"/>
      </w:pPr>
      <w:r>
        <w:t>Power Query – Data loading and transformation</w:t>
      </w:r>
    </w:p>
    <w:p w14:paraId="4974F918" w14:textId="77777777" w:rsidR="00B5344B" w:rsidRDefault="00B5344B">
      <w:pPr>
        <w:spacing w:after="80"/>
      </w:pPr>
    </w:p>
    <w:p w14:paraId="2784EA7B" w14:textId="77777777" w:rsidR="00B5344B" w:rsidRDefault="00000000">
      <w:pPr>
        <w:pStyle w:val="Heading1"/>
      </w:pPr>
      <w:r>
        <w:t>5. Data Loading and Understanding</w:t>
      </w:r>
    </w:p>
    <w:p w14:paraId="31244594" w14:textId="77777777" w:rsidR="00B5344B" w:rsidRDefault="00000000">
      <w:pPr>
        <w:spacing w:after="100"/>
      </w:pPr>
      <w:r>
        <w:t>The dataset is loaded as a single flat table (</w:t>
      </w:r>
      <w:proofErr w:type="spellStart"/>
      <w:r>
        <w:t>retail_sales_dataset</w:t>
      </w:r>
      <w:proofErr w:type="spellEnd"/>
      <w:r>
        <w:t>) into the Power BI data model. Initial exploration involves reviewing field names, data types, and summary statistics through the Power BI Data view and Model view.</w:t>
      </w:r>
    </w:p>
    <w:p w14:paraId="578E10E3" w14:textId="77777777" w:rsidR="00B5344B" w:rsidRDefault="00000000">
      <w:pPr>
        <w:spacing w:after="100"/>
      </w:pPr>
      <w:r>
        <w:t xml:space="preserve">No relationships were auto-created, confirming the data is modelled as one </w:t>
      </w:r>
      <w:proofErr w:type="spellStart"/>
      <w:r>
        <w:t>denormalised</w:t>
      </w:r>
      <w:proofErr w:type="spellEnd"/>
      <w:r>
        <w:t xml:space="preserve"> table. The report was created via the Power BI Cloud service (2026.05 release).</w:t>
      </w:r>
    </w:p>
    <w:p w14:paraId="002AB14E" w14:textId="77777777" w:rsidR="00B5344B" w:rsidRDefault="00B5344B">
      <w:pPr>
        <w:spacing w:after="80"/>
      </w:pPr>
    </w:p>
    <w:p w14:paraId="00E0B2D7" w14:textId="77777777" w:rsidR="00B5344B" w:rsidRDefault="00000000">
      <w:pPr>
        <w:pStyle w:val="Heading1"/>
      </w:pPr>
      <w:r>
        <w:t>6. Data Model</w:t>
      </w:r>
    </w:p>
    <w:p w14:paraId="473989BE" w14:textId="77777777" w:rsidR="00B5344B" w:rsidRDefault="00000000">
      <w:pPr>
        <w:spacing w:after="100"/>
      </w:pPr>
      <w:r>
        <w:t>The data model consists of a single table with the following fields used across visuals:</w:t>
      </w:r>
    </w:p>
    <w:p w14:paraId="0566299D" w14:textId="77777777" w:rsidR="00B5344B" w:rsidRDefault="00B5344B">
      <w:pPr>
        <w:spacing w:after="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400"/>
      </w:tblGrid>
      <w:tr w:rsidR="00B5344B" w14:paraId="221E414F" w14:textId="77777777">
        <w:tblPrEx>
          <w:tblCellMar>
            <w:top w:w="0" w:type="dxa"/>
            <w:bottom w:w="0" w:type="dxa"/>
          </w:tblCellMar>
        </w:tblPrEx>
        <w:trPr>
          <w:tblHeader/>
        </w:trPr>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3B570DD4" w14:textId="77777777" w:rsidR="00B5344B" w:rsidRDefault="00000000">
            <w:r>
              <w:rPr>
                <w:b/>
                <w:bCs/>
                <w:color w:val="FFFFFF"/>
                <w:sz w:val="20"/>
                <w:szCs w:val="20"/>
              </w:rPr>
              <w:t>Field Name</w:t>
            </w:r>
          </w:p>
        </w:tc>
        <w:tc>
          <w:tcPr>
            <w:tcW w:w="28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5BA54C9" w14:textId="77777777" w:rsidR="00B5344B" w:rsidRDefault="00000000">
            <w:r>
              <w:rPr>
                <w:b/>
                <w:bCs/>
                <w:color w:val="FFFFFF"/>
                <w:sz w:val="20"/>
                <w:szCs w:val="20"/>
              </w:rPr>
              <w:t>Type / Role</w:t>
            </w:r>
          </w:p>
        </w:tc>
        <w:tc>
          <w:tcPr>
            <w:tcW w:w="3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28536389" w14:textId="77777777" w:rsidR="00B5344B" w:rsidRDefault="00000000">
            <w:r>
              <w:rPr>
                <w:b/>
                <w:bCs/>
                <w:color w:val="FFFFFF"/>
                <w:sz w:val="20"/>
                <w:szCs w:val="20"/>
              </w:rPr>
              <w:t>Used In</w:t>
            </w:r>
          </w:p>
        </w:tc>
      </w:tr>
      <w:tr w:rsidR="00B5344B" w14:paraId="24E1860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7DBC3290" w14:textId="77777777" w:rsidR="00B5344B" w:rsidRDefault="00000000">
            <w:r>
              <w:rPr>
                <w:sz w:val="20"/>
                <w:szCs w:val="20"/>
              </w:rPr>
              <w:t>Gender</w:t>
            </w:r>
          </w:p>
        </w:tc>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7ECA75D" w14:textId="77777777" w:rsidR="00B5344B" w:rsidRDefault="00000000">
            <w:r>
              <w:rPr>
                <w:sz w:val="20"/>
                <w:szCs w:val="20"/>
              </w:rPr>
              <w:t>Dimension (Text)</w:t>
            </w:r>
          </w:p>
        </w:tc>
        <w:tc>
          <w:tcPr>
            <w:tcW w:w="3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CDD67BD" w14:textId="77777777" w:rsidR="00B5344B" w:rsidRDefault="00000000">
            <w:r>
              <w:rPr>
                <w:sz w:val="20"/>
                <w:szCs w:val="20"/>
              </w:rPr>
              <w:t>Pie Chart, Bar Chart, Slicer</w:t>
            </w:r>
          </w:p>
        </w:tc>
      </w:tr>
      <w:tr w:rsidR="00B5344B" w14:paraId="281179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0194D" w14:textId="77777777" w:rsidR="00B5344B" w:rsidRDefault="00000000">
            <w:r>
              <w:rPr>
                <w:sz w:val="20"/>
                <w:szCs w:val="20"/>
              </w:rPr>
              <w:t>Product Category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379FDA" w14:textId="77777777" w:rsidR="00B5344B" w:rsidRDefault="00000000">
            <w:r>
              <w:rPr>
                <w:sz w:val="20"/>
                <w:szCs w:val="20"/>
              </w:rPr>
              <w:t>Dimension (Text)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C31DB" w14:textId="77777777" w:rsidR="00B5344B" w:rsidRDefault="00000000">
            <w:r>
              <w:rPr>
                <w:sz w:val="20"/>
                <w:szCs w:val="20"/>
              </w:rPr>
              <w:t>Pie Chart, Scatter Chart</w:t>
            </w:r>
          </w:p>
        </w:tc>
      </w:tr>
      <w:tr w:rsidR="00B5344B" w14:paraId="6B3613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164684F" w14:textId="77777777" w:rsidR="00B5344B" w:rsidRDefault="00000000">
            <w:r>
              <w:rPr>
                <w:sz w:val="20"/>
                <w:szCs w:val="20"/>
              </w:rPr>
              <w:t>Date</w:t>
            </w:r>
          </w:p>
        </w:tc>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402680E" w14:textId="77777777" w:rsidR="00B5344B" w:rsidRDefault="00000000">
            <w:r>
              <w:rPr>
                <w:sz w:val="20"/>
                <w:szCs w:val="20"/>
              </w:rPr>
              <w:t>Date Hierarchy (Year / Quarter)</w:t>
            </w:r>
          </w:p>
        </w:tc>
        <w:tc>
          <w:tcPr>
            <w:tcW w:w="3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B5EB442" w14:textId="77777777" w:rsidR="00B5344B" w:rsidRDefault="00000000">
            <w:r>
              <w:rPr>
                <w:sz w:val="20"/>
                <w:szCs w:val="20"/>
              </w:rPr>
              <w:t>Line Chart</w:t>
            </w:r>
          </w:p>
        </w:tc>
      </w:tr>
      <w:tr w:rsidR="00B5344B" w14:paraId="23DDCB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E79B1" w14:textId="77777777" w:rsidR="00B5344B" w:rsidRDefault="00000000">
            <w:r>
              <w:rPr>
                <w:sz w:val="20"/>
                <w:szCs w:val="20"/>
              </w:rPr>
              <w:t>Quantity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DF282F" w14:textId="77777777" w:rsidR="00B5344B" w:rsidRDefault="00000000">
            <w:r>
              <w:rPr>
                <w:sz w:val="20"/>
                <w:szCs w:val="20"/>
              </w:rPr>
              <w:t>Measure (Numeric)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156558" w14:textId="77777777" w:rsidR="00B5344B" w:rsidRDefault="00000000">
            <w:r>
              <w:rPr>
                <w:sz w:val="20"/>
                <w:szCs w:val="20"/>
              </w:rPr>
              <w:t>Bar Chart</w:t>
            </w:r>
          </w:p>
        </w:tc>
      </w:tr>
      <w:tr w:rsidR="00B5344B" w14:paraId="21E13C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EDE0BA6" w14:textId="77777777" w:rsidR="00B5344B" w:rsidRDefault="00000000">
            <w:r>
              <w:rPr>
                <w:sz w:val="20"/>
                <w:szCs w:val="20"/>
              </w:rPr>
              <w:t>total Quantity</w:t>
            </w:r>
          </w:p>
        </w:tc>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777187B0" w14:textId="77777777" w:rsidR="00B5344B" w:rsidRDefault="00000000">
            <w:r>
              <w:rPr>
                <w:sz w:val="20"/>
                <w:szCs w:val="20"/>
              </w:rPr>
              <w:t>Calculated Measure</w:t>
            </w:r>
          </w:p>
        </w:tc>
        <w:tc>
          <w:tcPr>
            <w:tcW w:w="3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596F6778" w14:textId="77777777" w:rsidR="00B5344B" w:rsidRDefault="00000000">
            <w:r>
              <w:rPr>
                <w:sz w:val="20"/>
                <w:szCs w:val="20"/>
              </w:rPr>
              <w:t>Scatter Chart, Card</w:t>
            </w:r>
          </w:p>
        </w:tc>
      </w:tr>
      <w:tr w:rsidR="00B5344B" w14:paraId="245775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0BB3D" w14:textId="77777777" w:rsidR="00B5344B" w:rsidRDefault="00000000">
            <w:r>
              <w:rPr>
                <w:sz w:val="20"/>
                <w:szCs w:val="20"/>
              </w:rPr>
              <w:t>Total Amount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BED26" w14:textId="77777777" w:rsidR="00B5344B" w:rsidRDefault="00000000">
            <w:r>
              <w:rPr>
                <w:sz w:val="20"/>
                <w:szCs w:val="20"/>
              </w:rPr>
              <w:t>Measure (Numeric)</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B5AA6B" w14:textId="77777777" w:rsidR="00B5344B" w:rsidRDefault="00000000">
            <w:r>
              <w:rPr>
                <w:sz w:val="20"/>
                <w:szCs w:val="20"/>
              </w:rPr>
              <w:t>Line Chart, Card</w:t>
            </w:r>
          </w:p>
        </w:tc>
      </w:tr>
      <w:tr w:rsidR="00B5344B" w14:paraId="4E56AD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A497D01" w14:textId="77777777" w:rsidR="00B5344B" w:rsidRDefault="00000000">
            <w:r>
              <w:rPr>
                <w:sz w:val="20"/>
                <w:szCs w:val="20"/>
              </w:rPr>
              <w:t>Price per Unit</w:t>
            </w:r>
          </w:p>
        </w:tc>
        <w:tc>
          <w:tcPr>
            <w:tcW w:w="28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04D7A71" w14:textId="77777777" w:rsidR="00B5344B" w:rsidRDefault="00000000">
            <w:r>
              <w:rPr>
                <w:sz w:val="20"/>
                <w:szCs w:val="20"/>
              </w:rPr>
              <w:t>Measure (Numeric)</w:t>
            </w:r>
          </w:p>
        </w:tc>
        <w:tc>
          <w:tcPr>
            <w:tcW w:w="3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75EE3D2" w14:textId="77777777" w:rsidR="00B5344B" w:rsidRDefault="00000000">
            <w:r>
              <w:rPr>
                <w:sz w:val="20"/>
                <w:szCs w:val="20"/>
              </w:rPr>
              <w:t>Card</w:t>
            </w:r>
          </w:p>
        </w:tc>
      </w:tr>
      <w:tr w:rsidR="00B5344B" w14:paraId="3EC43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4D06A3" w14:textId="77777777" w:rsidR="00B5344B" w:rsidRDefault="00000000">
            <w:r>
              <w:rPr>
                <w:sz w:val="20"/>
                <w:szCs w:val="20"/>
              </w:rPr>
              <w:t>Total Price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48431" w14:textId="77777777" w:rsidR="00B5344B" w:rsidRDefault="00000000">
            <w:r>
              <w:rPr>
                <w:sz w:val="20"/>
                <w:szCs w:val="20"/>
              </w:rPr>
              <w:t>Calculated Measure / Column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5011B5" w14:textId="77777777" w:rsidR="00B5344B" w:rsidRDefault="00000000">
            <w:r>
              <w:rPr>
                <w:sz w:val="20"/>
                <w:szCs w:val="20"/>
              </w:rPr>
              <w:t>Card</w:t>
            </w:r>
          </w:p>
        </w:tc>
      </w:tr>
    </w:tbl>
    <w:p w14:paraId="08BE27BA" w14:textId="77777777" w:rsidR="00B5344B" w:rsidRDefault="00B5344B">
      <w:pPr>
        <w:spacing w:after="120"/>
      </w:pPr>
    </w:p>
    <w:p w14:paraId="0206C1DF" w14:textId="77777777" w:rsidR="00B5344B" w:rsidRDefault="00000000">
      <w:pPr>
        <w:pStyle w:val="Heading1"/>
      </w:pPr>
      <w:r>
        <w:t>7. Report Structure</w:t>
      </w:r>
    </w:p>
    <w:p w14:paraId="58483D6F" w14:textId="77777777" w:rsidR="00B5344B" w:rsidRDefault="00000000">
      <w:pPr>
        <w:spacing w:after="100"/>
      </w:pPr>
      <w:r>
        <w:t>The report contains 2 pages. Page 1 is the main active dashboard; Page 2 is blank and reserved for future use.</w:t>
      </w:r>
    </w:p>
    <w:p w14:paraId="6669B8B8" w14:textId="77777777" w:rsidR="00B5344B" w:rsidRDefault="00B5344B">
      <w:pPr>
        <w:spacing w:after="80"/>
      </w:pPr>
    </w:p>
    <w:p w14:paraId="00E0632F" w14:textId="77777777" w:rsidR="00B5344B" w:rsidRDefault="00000000">
      <w:pPr>
        <w:pStyle w:val="Heading2"/>
      </w:pPr>
      <w:r>
        <w:t>Page 1 — Main Dashboard</w:t>
      </w:r>
    </w:p>
    <w:p w14:paraId="3B49AA9C" w14:textId="77777777" w:rsidR="00B5344B" w:rsidRDefault="00000000">
      <w:pPr>
        <w:spacing w:after="100"/>
      </w:pPr>
      <w:r>
        <w:t xml:space="preserve">Contains 6 visuals arranged in a 2-column grid on a canvas of approximately 1280 × 720 </w:t>
      </w:r>
      <w:proofErr w:type="spellStart"/>
      <w:r>
        <w:t>px</w:t>
      </w:r>
      <w:proofErr w:type="spellEnd"/>
      <w:r>
        <w:t>:</w:t>
      </w:r>
    </w:p>
    <w:p w14:paraId="142306C8" w14:textId="77777777" w:rsidR="00B5344B" w:rsidRDefault="00B5344B">
      <w:pPr>
        <w:spacing w:after="4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400"/>
        <w:gridCol w:w="1600"/>
        <w:gridCol w:w="4600"/>
      </w:tblGrid>
      <w:tr w:rsidR="00B5344B" w14:paraId="4C1A33AA" w14:textId="77777777">
        <w:tblPrEx>
          <w:tblCellMar>
            <w:top w:w="0" w:type="dxa"/>
            <w:bottom w:w="0" w:type="dxa"/>
          </w:tblCellMar>
        </w:tblPrEx>
        <w:trPr>
          <w:tblHeader/>
        </w:trPr>
        <w:tc>
          <w:tcPr>
            <w:tcW w:w="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1EC7D903" w14:textId="77777777" w:rsidR="00B5344B" w:rsidRDefault="00000000">
            <w:r>
              <w:rPr>
                <w:b/>
                <w:bCs/>
                <w:color w:val="FFFFFF"/>
                <w:sz w:val="20"/>
                <w:szCs w:val="20"/>
              </w:rPr>
              <w:t>#</w:t>
            </w:r>
          </w:p>
        </w:tc>
        <w:tc>
          <w:tcPr>
            <w:tcW w:w="24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73DCFDF6" w14:textId="77777777" w:rsidR="00B5344B" w:rsidRDefault="00000000">
            <w:r>
              <w:rPr>
                <w:b/>
                <w:bCs/>
                <w:color w:val="FFFFFF"/>
                <w:sz w:val="20"/>
                <w:szCs w:val="20"/>
              </w:rPr>
              <w:t>Visual Title</w:t>
            </w:r>
          </w:p>
        </w:tc>
        <w:tc>
          <w:tcPr>
            <w:tcW w:w="1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0007B737" w14:textId="77777777" w:rsidR="00B5344B" w:rsidRDefault="00000000">
            <w:r>
              <w:rPr>
                <w:b/>
                <w:bCs/>
                <w:color w:val="FFFFFF"/>
                <w:sz w:val="20"/>
                <w:szCs w:val="20"/>
              </w:rPr>
              <w:t>Type</w:t>
            </w:r>
          </w:p>
        </w:tc>
        <w:tc>
          <w:tcPr>
            <w:tcW w:w="4600" w:type="dxa"/>
            <w:tcBorders>
              <w:top w:val="single" w:sz="1" w:space="0" w:color="2E75B6"/>
              <w:left w:val="single" w:sz="1" w:space="0" w:color="2E75B6"/>
              <w:bottom w:val="single" w:sz="1" w:space="0" w:color="2E75B6"/>
              <w:right w:val="single" w:sz="1" w:space="0" w:color="2E75B6"/>
            </w:tcBorders>
            <w:shd w:val="clear" w:color="auto" w:fill="2E75B6"/>
            <w:tcMar>
              <w:top w:w="80" w:type="dxa"/>
              <w:left w:w="120" w:type="dxa"/>
              <w:bottom w:w="80" w:type="dxa"/>
              <w:right w:w="120" w:type="dxa"/>
            </w:tcMar>
          </w:tcPr>
          <w:p w14:paraId="430C5B5F" w14:textId="77777777" w:rsidR="00B5344B" w:rsidRDefault="00000000">
            <w:r>
              <w:rPr>
                <w:b/>
                <w:bCs/>
                <w:color w:val="FFFFFF"/>
                <w:sz w:val="20"/>
                <w:szCs w:val="20"/>
              </w:rPr>
              <w:t>Key Fields</w:t>
            </w:r>
          </w:p>
        </w:tc>
      </w:tr>
      <w:tr w:rsidR="00B5344B" w14:paraId="7CCFA99C"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43CD44E" w14:textId="77777777" w:rsidR="00B5344B" w:rsidRDefault="00000000">
            <w:r>
              <w:rPr>
                <w:sz w:val="20"/>
                <w:szCs w:val="20"/>
              </w:rPr>
              <w:t>1</w:t>
            </w:r>
          </w:p>
        </w:tc>
        <w:tc>
          <w:tcPr>
            <w:tcW w:w="2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4CA97C1E" w14:textId="77777777" w:rsidR="00B5344B" w:rsidRDefault="00000000">
            <w:r>
              <w:rPr>
                <w:sz w:val="20"/>
                <w:szCs w:val="20"/>
              </w:rPr>
              <w:t>Product Category by Gender</w:t>
            </w:r>
          </w:p>
        </w:tc>
        <w:tc>
          <w:tcPr>
            <w:tcW w:w="1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D0B6531" w14:textId="77777777" w:rsidR="00B5344B" w:rsidRDefault="00000000">
            <w:r>
              <w:rPr>
                <w:sz w:val="20"/>
                <w:szCs w:val="20"/>
              </w:rPr>
              <w:t>Pie Chart</w:t>
            </w:r>
          </w:p>
        </w:tc>
        <w:tc>
          <w:tcPr>
            <w:tcW w:w="4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5935B78E" w14:textId="77777777" w:rsidR="00B5344B" w:rsidRDefault="00000000">
            <w:r>
              <w:rPr>
                <w:sz w:val="20"/>
                <w:szCs w:val="20"/>
              </w:rPr>
              <w:t>Gender, Count of Product Category</w:t>
            </w:r>
          </w:p>
        </w:tc>
      </w:tr>
      <w:tr w:rsidR="00B5344B" w14:paraId="2C6C71DB"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BC82" w14:textId="77777777" w:rsidR="00B5344B" w:rsidRDefault="00000000">
            <w:r>
              <w:rPr>
                <w:sz w:val="20"/>
                <w:szCs w:val="20"/>
              </w:rPr>
              <w:t>2</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0EA45D" w14:textId="77777777" w:rsidR="00B5344B" w:rsidRDefault="00000000">
            <w:r>
              <w:rPr>
                <w:sz w:val="20"/>
                <w:szCs w:val="20"/>
              </w:rPr>
              <w:t>Quantity by Gender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5528" w14:textId="77777777" w:rsidR="00B5344B" w:rsidRDefault="00000000">
            <w:r>
              <w:rPr>
                <w:sz w:val="20"/>
                <w:szCs w:val="20"/>
              </w:rPr>
              <w:t>Bar Chart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03C368" w14:textId="77777777" w:rsidR="00B5344B" w:rsidRDefault="00000000">
            <w:r>
              <w:rPr>
                <w:sz w:val="20"/>
                <w:szCs w:val="20"/>
              </w:rPr>
              <w:t>Gender, Sum of Quantity</w:t>
            </w:r>
          </w:p>
        </w:tc>
      </w:tr>
      <w:tr w:rsidR="00B5344B" w14:paraId="0F07C71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5758A8D0" w14:textId="77777777" w:rsidR="00B5344B" w:rsidRDefault="00000000">
            <w:r>
              <w:rPr>
                <w:sz w:val="20"/>
                <w:szCs w:val="20"/>
              </w:rPr>
              <w:t>3</w:t>
            </w:r>
          </w:p>
        </w:tc>
        <w:tc>
          <w:tcPr>
            <w:tcW w:w="2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7F510D9F" w14:textId="77777777" w:rsidR="00B5344B" w:rsidRDefault="00000000">
            <w:r>
              <w:rPr>
                <w:sz w:val="20"/>
                <w:szCs w:val="20"/>
              </w:rPr>
              <w:t>Amount by Product Category</w:t>
            </w:r>
          </w:p>
        </w:tc>
        <w:tc>
          <w:tcPr>
            <w:tcW w:w="1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38499B3" w14:textId="77777777" w:rsidR="00B5344B" w:rsidRDefault="00000000">
            <w:r>
              <w:rPr>
                <w:sz w:val="20"/>
                <w:szCs w:val="20"/>
              </w:rPr>
              <w:t>Scatter Chart</w:t>
            </w:r>
          </w:p>
        </w:tc>
        <w:tc>
          <w:tcPr>
            <w:tcW w:w="4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71095B7D" w14:textId="77777777" w:rsidR="00B5344B" w:rsidRDefault="00000000">
            <w:r>
              <w:rPr>
                <w:sz w:val="20"/>
                <w:szCs w:val="20"/>
              </w:rPr>
              <w:t>Product Category, total Quantity</w:t>
            </w:r>
          </w:p>
        </w:tc>
      </w:tr>
      <w:tr w:rsidR="00B5344B" w14:paraId="494D8BC0"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6DA0C9" w14:textId="77777777" w:rsidR="00B5344B" w:rsidRDefault="00000000">
            <w:r>
              <w:rPr>
                <w:sz w:val="20"/>
                <w:szCs w:val="20"/>
              </w:rPr>
              <w:t>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BE1A48" w14:textId="77777777" w:rsidR="00B5344B" w:rsidRDefault="00000000">
            <w:r>
              <w:rPr>
                <w:sz w:val="20"/>
                <w:szCs w:val="20"/>
              </w:rPr>
              <w:t>Total Amount by Year and Quarter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31F22" w14:textId="77777777" w:rsidR="00B5344B" w:rsidRDefault="00000000">
            <w:r>
              <w:rPr>
                <w:sz w:val="20"/>
                <w:szCs w:val="20"/>
              </w:rPr>
              <w:t>Line Chart</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E5988" w14:textId="77777777" w:rsidR="00B5344B" w:rsidRDefault="00000000">
            <w:r>
              <w:rPr>
                <w:sz w:val="20"/>
                <w:szCs w:val="20"/>
              </w:rPr>
              <w:t>Date Year, Date Quarter, Sum of Total Amount</w:t>
            </w:r>
          </w:p>
        </w:tc>
      </w:tr>
      <w:tr w:rsidR="00B5344B" w14:paraId="41F31504"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EF71A52" w14:textId="77777777" w:rsidR="00B5344B" w:rsidRDefault="00000000">
            <w:r>
              <w:rPr>
                <w:sz w:val="20"/>
                <w:szCs w:val="20"/>
              </w:rPr>
              <w:t>5</w:t>
            </w:r>
          </w:p>
        </w:tc>
        <w:tc>
          <w:tcPr>
            <w:tcW w:w="24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8B97FE7" w14:textId="77777777" w:rsidR="00B5344B" w:rsidRDefault="00000000">
            <w:r>
              <w:rPr>
                <w:sz w:val="20"/>
                <w:szCs w:val="20"/>
              </w:rPr>
              <w:t>Gender Filter</w:t>
            </w:r>
          </w:p>
        </w:tc>
        <w:tc>
          <w:tcPr>
            <w:tcW w:w="1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F6C78A9" w14:textId="77777777" w:rsidR="00B5344B" w:rsidRDefault="00000000">
            <w:r>
              <w:rPr>
                <w:sz w:val="20"/>
                <w:szCs w:val="20"/>
              </w:rPr>
              <w:t>Slicer</w:t>
            </w:r>
          </w:p>
        </w:tc>
        <w:tc>
          <w:tcPr>
            <w:tcW w:w="46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2F5DF0FE" w14:textId="77777777" w:rsidR="00B5344B" w:rsidRDefault="00000000">
            <w:r>
              <w:rPr>
                <w:sz w:val="20"/>
                <w:szCs w:val="20"/>
              </w:rPr>
              <w:t>Gender</w:t>
            </w:r>
          </w:p>
        </w:tc>
      </w:tr>
      <w:tr w:rsidR="00B5344B" w14:paraId="5424A837"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A2501" w14:textId="77777777" w:rsidR="00B5344B" w:rsidRDefault="00000000">
            <w:r>
              <w:rPr>
                <w:sz w:val="20"/>
                <w:szCs w:val="20"/>
              </w:rPr>
              <w:t>6</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EA5614" w14:textId="77777777" w:rsidR="00B5344B" w:rsidRDefault="00000000">
            <w:r>
              <w:rPr>
                <w:sz w:val="20"/>
                <w:szCs w:val="20"/>
              </w:rPr>
              <w:t>KPI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51862" w14:textId="77777777" w:rsidR="00B5344B" w:rsidRDefault="00000000">
            <w:r>
              <w:rPr>
                <w:sz w:val="20"/>
                <w:szCs w:val="20"/>
              </w:rPr>
              <w:t>Card Visual</w:t>
            </w:r>
          </w:p>
        </w:tc>
        <w:tc>
          <w:tcPr>
            <w:tcW w:w="4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B51649" w14:textId="77777777" w:rsidR="00B5344B" w:rsidRDefault="00000000">
            <w:r>
              <w:rPr>
                <w:sz w:val="20"/>
                <w:szCs w:val="20"/>
              </w:rPr>
              <w:t>Sum of Price per Unit, Sum of Total Amount, total Quantity, Total Price</w:t>
            </w:r>
          </w:p>
        </w:tc>
      </w:tr>
    </w:tbl>
    <w:p w14:paraId="1D561A94" w14:textId="77777777" w:rsidR="00B5344B" w:rsidRDefault="00B5344B">
      <w:pPr>
        <w:spacing w:after="120"/>
      </w:pPr>
    </w:p>
    <w:p w14:paraId="0B465604" w14:textId="77777777" w:rsidR="00B5344B" w:rsidRDefault="00000000">
      <w:pPr>
        <w:pStyle w:val="Heading2"/>
      </w:pPr>
      <w:r>
        <w:t>Page 2 — (Blank)</w:t>
      </w:r>
    </w:p>
    <w:p w14:paraId="245E9E6A" w14:textId="77777777" w:rsidR="00B5344B" w:rsidRDefault="00000000">
      <w:pPr>
        <w:spacing w:after="100"/>
      </w:pPr>
      <w:r>
        <w:t>No visuals. Reserved for future development.</w:t>
      </w:r>
    </w:p>
    <w:p w14:paraId="5CEFFC82" w14:textId="77777777" w:rsidR="00B5344B" w:rsidRDefault="00B5344B">
      <w:pPr>
        <w:spacing w:after="80"/>
      </w:pPr>
    </w:p>
    <w:p w14:paraId="7DB6E34F" w14:textId="77777777" w:rsidR="00B5344B" w:rsidRDefault="00000000">
      <w:pPr>
        <w:pStyle w:val="Heading1"/>
      </w:pPr>
      <w:r>
        <w:t>8. Exploratory Visual Analysis (EVA)</w:t>
      </w:r>
    </w:p>
    <w:p w14:paraId="6C3B56F7" w14:textId="77777777" w:rsidR="00B5344B" w:rsidRDefault="00000000">
      <w:pPr>
        <w:spacing w:after="100"/>
      </w:pPr>
      <w:r>
        <w:t>Power BI visuals are used to explore relationships between dimensions and measures. Key analyses include:</w:t>
      </w:r>
    </w:p>
    <w:p w14:paraId="3B8438F1" w14:textId="77777777" w:rsidR="00B5344B" w:rsidRDefault="00B5344B">
      <w:pPr>
        <w:spacing w:after="40"/>
      </w:pPr>
    </w:p>
    <w:p w14:paraId="5A894F17" w14:textId="77777777" w:rsidR="00B5344B" w:rsidRDefault="00000000">
      <w:pPr>
        <w:pStyle w:val="ListParagraph"/>
        <w:numPr>
          <w:ilvl w:val="0"/>
          <w:numId w:val="2"/>
        </w:numPr>
        <w:spacing w:after="60"/>
      </w:pPr>
      <w:r>
        <w:t>Product category distribution split by gender</w:t>
      </w:r>
    </w:p>
    <w:p w14:paraId="60AC0184" w14:textId="77777777" w:rsidR="00B5344B" w:rsidRDefault="00000000">
      <w:pPr>
        <w:pStyle w:val="ListParagraph"/>
        <w:numPr>
          <w:ilvl w:val="0"/>
          <w:numId w:val="2"/>
        </w:numPr>
        <w:spacing w:after="60"/>
      </w:pPr>
      <w:r>
        <w:t>Total quantity sold comparison between male and female customers</w:t>
      </w:r>
    </w:p>
    <w:p w14:paraId="41C30ED4" w14:textId="77777777" w:rsidR="00B5344B" w:rsidRDefault="00000000">
      <w:pPr>
        <w:pStyle w:val="ListParagraph"/>
        <w:numPr>
          <w:ilvl w:val="0"/>
          <w:numId w:val="2"/>
        </w:numPr>
        <w:spacing w:after="60"/>
      </w:pPr>
      <w:r>
        <w:t>Revenue trend analysis across years and quarters</w:t>
      </w:r>
    </w:p>
    <w:p w14:paraId="731CA7BD" w14:textId="77777777" w:rsidR="00B5344B" w:rsidRDefault="00000000">
      <w:pPr>
        <w:pStyle w:val="ListParagraph"/>
        <w:numPr>
          <w:ilvl w:val="0"/>
          <w:numId w:val="2"/>
        </w:numPr>
        <w:spacing w:after="60"/>
      </w:pPr>
      <w:r>
        <w:t>Product category performance by quantity using scatter plot</w:t>
      </w:r>
    </w:p>
    <w:p w14:paraId="2D5BFDDD" w14:textId="77777777" w:rsidR="00B5344B" w:rsidRDefault="00000000">
      <w:pPr>
        <w:pStyle w:val="ListParagraph"/>
        <w:numPr>
          <w:ilvl w:val="0"/>
          <w:numId w:val="2"/>
        </w:numPr>
        <w:spacing w:after="60"/>
      </w:pPr>
      <w:r>
        <w:t>KPI summary for pricing, revenue, and quantity metrics</w:t>
      </w:r>
    </w:p>
    <w:p w14:paraId="3D26D908" w14:textId="77777777" w:rsidR="00B5344B" w:rsidRDefault="00B5344B">
      <w:pPr>
        <w:spacing w:after="80"/>
      </w:pPr>
    </w:p>
    <w:p w14:paraId="1660E844" w14:textId="77777777" w:rsidR="00B5344B" w:rsidRDefault="00000000">
      <w:pPr>
        <w:pStyle w:val="Heading1"/>
      </w:pPr>
      <w:r>
        <w:t>9. Visualisations</w:t>
      </w:r>
    </w:p>
    <w:p w14:paraId="1EBB42CF" w14:textId="77777777" w:rsidR="00B5344B" w:rsidRDefault="00000000">
      <w:pPr>
        <w:spacing w:after="100"/>
      </w:pPr>
      <w:r>
        <w:t>The following visual types are used in the report:</w:t>
      </w:r>
    </w:p>
    <w:p w14:paraId="10FECB54" w14:textId="77777777" w:rsidR="00B5344B" w:rsidRDefault="00B5344B">
      <w:pPr>
        <w:spacing w:after="40"/>
      </w:pPr>
    </w:p>
    <w:p w14:paraId="19CB1DF9" w14:textId="77777777" w:rsidR="00B5344B" w:rsidRDefault="00000000">
      <w:pPr>
        <w:pStyle w:val="ListParagraph"/>
        <w:numPr>
          <w:ilvl w:val="0"/>
          <w:numId w:val="2"/>
        </w:numPr>
        <w:spacing w:after="60"/>
      </w:pPr>
      <w:r>
        <w:t>Pie Chart – Product category distribution by gender</w:t>
      </w:r>
    </w:p>
    <w:p w14:paraId="2049A5BC" w14:textId="77777777" w:rsidR="00B5344B" w:rsidRDefault="00000000">
      <w:pPr>
        <w:pStyle w:val="ListParagraph"/>
        <w:numPr>
          <w:ilvl w:val="0"/>
          <w:numId w:val="2"/>
        </w:numPr>
        <w:spacing w:after="60"/>
      </w:pPr>
      <w:r>
        <w:t>Bar Chart – Quantity comparison by gender</w:t>
      </w:r>
    </w:p>
    <w:p w14:paraId="4467F3B0" w14:textId="77777777" w:rsidR="00B5344B" w:rsidRDefault="00000000">
      <w:pPr>
        <w:pStyle w:val="ListParagraph"/>
        <w:numPr>
          <w:ilvl w:val="0"/>
          <w:numId w:val="2"/>
        </w:numPr>
        <w:spacing w:after="60"/>
      </w:pPr>
      <w:r>
        <w:t>Scatter Chart – Product category vs. quantity</w:t>
      </w:r>
    </w:p>
    <w:p w14:paraId="62FC9155" w14:textId="77777777" w:rsidR="00B5344B" w:rsidRDefault="00000000">
      <w:pPr>
        <w:pStyle w:val="ListParagraph"/>
        <w:numPr>
          <w:ilvl w:val="0"/>
          <w:numId w:val="2"/>
        </w:numPr>
        <w:spacing w:after="60"/>
      </w:pPr>
      <w:r>
        <w:t>Line Chart – Revenue trend by year and quarter</w:t>
      </w:r>
    </w:p>
    <w:p w14:paraId="0E606763" w14:textId="77777777" w:rsidR="00B5344B" w:rsidRDefault="00000000">
      <w:pPr>
        <w:pStyle w:val="ListParagraph"/>
        <w:numPr>
          <w:ilvl w:val="0"/>
          <w:numId w:val="2"/>
        </w:numPr>
        <w:spacing w:after="60"/>
      </w:pPr>
      <w:r>
        <w:t>Slicer – Interactive gender filter</w:t>
      </w:r>
    </w:p>
    <w:p w14:paraId="236AFDF5" w14:textId="77777777" w:rsidR="00B5344B" w:rsidRDefault="00000000">
      <w:pPr>
        <w:pStyle w:val="ListParagraph"/>
        <w:numPr>
          <w:ilvl w:val="0"/>
          <w:numId w:val="2"/>
        </w:numPr>
        <w:spacing w:after="60"/>
      </w:pPr>
      <w:r>
        <w:t>Card Visual – KPI summary (4 metrics displayed)</w:t>
      </w:r>
    </w:p>
    <w:p w14:paraId="5A9D744C" w14:textId="77777777" w:rsidR="00B5344B" w:rsidRDefault="00B5344B">
      <w:pPr>
        <w:spacing w:after="80"/>
      </w:pPr>
    </w:p>
    <w:p w14:paraId="65836EB5" w14:textId="77777777" w:rsidR="00B5344B" w:rsidRDefault="00000000">
      <w:pPr>
        <w:pStyle w:val="Heading1"/>
      </w:pPr>
      <w:r>
        <w:t>10. Interactions and Filters</w:t>
      </w:r>
    </w:p>
    <w:p w14:paraId="7E3B138E" w14:textId="77777777" w:rsidR="00B5344B" w:rsidRDefault="00000000">
      <w:pPr>
        <w:pStyle w:val="ListParagraph"/>
        <w:numPr>
          <w:ilvl w:val="0"/>
          <w:numId w:val="2"/>
        </w:numPr>
        <w:spacing w:after="60"/>
      </w:pPr>
      <w:r>
        <w:t>The Gender Slicer (Visual 5) filters all other visuals on Page 1 simultaneously</w:t>
      </w:r>
    </w:p>
    <w:p w14:paraId="3B6A2DD1" w14:textId="77777777" w:rsidR="00B5344B" w:rsidRDefault="00000000">
      <w:pPr>
        <w:pStyle w:val="ListParagraph"/>
        <w:numPr>
          <w:ilvl w:val="0"/>
          <w:numId w:val="2"/>
        </w:numPr>
        <w:spacing w:after="60"/>
      </w:pPr>
      <w:r>
        <w:t xml:space="preserve">The Pie Chart has drill-filter enabled, so clicking a segment </w:t>
      </w:r>
      <w:proofErr w:type="gramStart"/>
      <w:r>
        <w:t>cross-filters related visuals</w:t>
      </w:r>
      <w:proofErr w:type="gramEnd"/>
    </w:p>
    <w:p w14:paraId="736C6EE2" w14:textId="77777777" w:rsidR="00B5344B" w:rsidRDefault="00000000">
      <w:pPr>
        <w:pStyle w:val="ListParagraph"/>
        <w:numPr>
          <w:ilvl w:val="0"/>
          <w:numId w:val="2"/>
        </w:numPr>
        <w:spacing w:after="60"/>
      </w:pPr>
      <w:r>
        <w:t>No page-level filters are applied; all filtering is done through slicers and visual interactions</w:t>
      </w:r>
    </w:p>
    <w:p w14:paraId="21E6CAA4" w14:textId="77777777" w:rsidR="00B5344B" w:rsidRDefault="00000000">
      <w:pPr>
        <w:pStyle w:val="ListParagraph"/>
        <w:numPr>
          <w:ilvl w:val="0"/>
          <w:numId w:val="2"/>
        </w:numPr>
        <w:spacing w:after="60"/>
      </w:pPr>
      <w:r>
        <w:t>Type detection and relationship import are enabled in report settings</w:t>
      </w:r>
    </w:p>
    <w:p w14:paraId="2DF8B6D8" w14:textId="77777777" w:rsidR="00B5344B" w:rsidRDefault="00B5344B">
      <w:pPr>
        <w:spacing w:after="80"/>
      </w:pPr>
    </w:p>
    <w:p w14:paraId="398B37F6" w14:textId="77777777" w:rsidR="00B5344B" w:rsidRDefault="00000000">
      <w:pPr>
        <w:pStyle w:val="Heading1"/>
      </w:pPr>
      <w:r>
        <w:t>11. Key Insights</w:t>
      </w:r>
    </w:p>
    <w:p w14:paraId="2CEEBAC0" w14:textId="77777777" w:rsidR="00B5344B" w:rsidRDefault="00000000">
      <w:pPr>
        <w:pStyle w:val="ListParagraph"/>
        <w:numPr>
          <w:ilvl w:val="0"/>
          <w:numId w:val="2"/>
        </w:numPr>
        <w:spacing w:after="60"/>
      </w:pPr>
      <w:r>
        <w:t>Gender influences purchasing patterns across product categories</w:t>
      </w:r>
    </w:p>
    <w:p w14:paraId="5D7F1E2E" w14:textId="77777777" w:rsidR="00B5344B" w:rsidRDefault="00000000">
      <w:pPr>
        <w:pStyle w:val="ListParagraph"/>
        <w:numPr>
          <w:ilvl w:val="0"/>
          <w:numId w:val="2"/>
        </w:numPr>
        <w:spacing w:after="60"/>
      </w:pPr>
      <w:r>
        <w:t>Quantity sold varies noticeably between male and female customers</w:t>
      </w:r>
    </w:p>
    <w:p w14:paraId="70B5C105" w14:textId="77777777" w:rsidR="00B5344B" w:rsidRDefault="00000000">
      <w:pPr>
        <w:pStyle w:val="ListParagraph"/>
        <w:numPr>
          <w:ilvl w:val="0"/>
          <w:numId w:val="2"/>
        </w:numPr>
        <w:spacing w:after="60"/>
      </w:pPr>
      <w:r>
        <w:t>Revenue shows seasonal patterns when viewed by year and quarter</w:t>
      </w:r>
    </w:p>
    <w:p w14:paraId="07BAD5C1" w14:textId="77777777" w:rsidR="00B5344B" w:rsidRDefault="00000000">
      <w:pPr>
        <w:pStyle w:val="ListParagraph"/>
        <w:numPr>
          <w:ilvl w:val="0"/>
          <w:numId w:val="2"/>
        </w:numPr>
        <w:spacing w:after="60"/>
      </w:pPr>
      <w:r>
        <w:t>Certain product categories consistently drive higher quantities</w:t>
      </w:r>
    </w:p>
    <w:p w14:paraId="25A7072F" w14:textId="77777777" w:rsidR="00B5344B" w:rsidRDefault="00000000">
      <w:pPr>
        <w:pStyle w:val="ListParagraph"/>
        <w:numPr>
          <w:ilvl w:val="0"/>
          <w:numId w:val="2"/>
        </w:numPr>
        <w:spacing w:after="60"/>
      </w:pPr>
      <w:r>
        <w:t>Higher-value transactions contribute significantly to total revenue</w:t>
      </w:r>
    </w:p>
    <w:p w14:paraId="13CB6726" w14:textId="77777777" w:rsidR="00B5344B" w:rsidRDefault="00B5344B">
      <w:pPr>
        <w:spacing w:after="80"/>
      </w:pPr>
    </w:p>
    <w:p w14:paraId="7D40E4CF" w14:textId="77777777" w:rsidR="00B5344B" w:rsidRDefault="00000000">
      <w:pPr>
        <w:pStyle w:val="Heading1"/>
      </w:pPr>
      <w:r>
        <w:t>12. Conclusion</w:t>
      </w:r>
    </w:p>
    <w:p w14:paraId="3D96C865" w14:textId="77777777" w:rsidR="00B5344B" w:rsidRDefault="00000000">
      <w:pPr>
        <w:spacing w:after="100"/>
      </w:pPr>
      <w:r>
        <w:t>This Power BI project demonstrates how interactive visual analytics can reveal key business insights from a retail sales dataset. By combining gender-based analysis, product performance, time-series revenue trends, and KPI cards, the dashboard provides a comprehensive view of retail operations.</w:t>
      </w:r>
    </w:p>
    <w:p w14:paraId="5C929372" w14:textId="77777777" w:rsidR="00B5344B" w:rsidRDefault="00000000">
      <w:pPr>
        <w:spacing w:after="100"/>
      </w:pPr>
      <w:r>
        <w:t>The report is ideal for retail analysts and business stakeholders who need quick, filterable summaries of sales performance without writing code.</w:t>
      </w:r>
    </w:p>
    <w:p w14:paraId="7E2F6490" w14:textId="77777777" w:rsidR="00B5344B" w:rsidRDefault="00B5344B">
      <w:pPr>
        <w:spacing w:after="80"/>
      </w:pPr>
    </w:p>
    <w:p w14:paraId="7B31D495" w14:textId="77777777" w:rsidR="00B5344B" w:rsidRDefault="00000000">
      <w:pPr>
        <w:pStyle w:val="Heading1"/>
      </w:pPr>
      <w:r>
        <w:t>13. GitHub README Content</w:t>
      </w:r>
    </w:p>
    <w:p w14:paraId="41B5441A" w14:textId="77777777" w:rsidR="00B5344B" w:rsidRDefault="00000000">
      <w:pPr>
        <w:spacing w:after="100"/>
      </w:pPr>
      <w:r>
        <w:t>The following section contains the README.md content that can be directly used while uploading the project to a GitHub repository.</w:t>
      </w:r>
    </w:p>
    <w:p w14:paraId="6202698B" w14:textId="77777777" w:rsidR="00B5344B" w:rsidRDefault="00B5344B">
      <w:pPr>
        <w:spacing w:after="80"/>
      </w:pPr>
    </w:p>
    <w:p w14:paraId="1197DA02" w14:textId="77777777" w:rsidR="00B5344B" w:rsidRDefault="00000000">
      <w:pPr>
        <w:spacing w:after="100"/>
      </w:pPr>
      <w:r>
        <w:t>README.md CONTENT:</w:t>
      </w:r>
    </w:p>
    <w:p w14:paraId="09933068" w14:textId="77777777" w:rsidR="00B5344B" w:rsidRDefault="00B5344B">
      <w:pPr>
        <w:spacing w:after="60"/>
      </w:pPr>
    </w:p>
    <w:p w14:paraId="6EB4C9AA" w14:textId="77777777" w:rsidR="00B5344B" w:rsidRDefault="00000000">
      <w:pPr>
        <w:spacing w:after="80"/>
      </w:pPr>
      <w:r>
        <w:rPr>
          <w:b/>
          <w:bCs/>
        </w:rPr>
        <w:t>Project Title: Retail Sales Dashboard using Power BI</w:t>
      </w:r>
    </w:p>
    <w:p w14:paraId="28A96E54" w14:textId="77777777" w:rsidR="00B5344B" w:rsidRDefault="00B5344B">
      <w:pPr>
        <w:spacing w:after="40"/>
      </w:pPr>
    </w:p>
    <w:p w14:paraId="06FA51D4" w14:textId="77777777" w:rsidR="00B5344B" w:rsidRDefault="00000000">
      <w:pPr>
        <w:spacing w:after="80"/>
      </w:pPr>
      <w:r>
        <w:rPr>
          <w:b/>
          <w:bCs/>
        </w:rPr>
        <w:t>Description:</w:t>
      </w:r>
    </w:p>
    <w:p w14:paraId="4C21E62A" w14:textId="77777777" w:rsidR="00B5344B" w:rsidRDefault="00000000">
      <w:pPr>
        <w:spacing w:after="100"/>
      </w:pPr>
      <w:r>
        <w:t>This project is an interactive Power BI dashboard built on retail sales data. The goal is to analyse customer transactions and identify key factors affecting revenue, product performance, and purchasing behaviour by gender.</w:t>
      </w:r>
    </w:p>
    <w:p w14:paraId="4B87C348" w14:textId="77777777" w:rsidR="00B5344B" w:rsidRDefault="00B5344B">
      <w:pPr>
        <w:spacing w:after="60"/>
      </w:pPr>
    </w:p>
    <w:p w14:paraId="325B7BD2" w14:textId="77777777" w:rsidR="00B5344B" w:rsidRDefault="00000000">
      <w:pPr>
        <w:spacing w:after="80"/>
      </w:pPr>
      <w:r>
        <w:rPr>
          <w:b/>
          <w:bCs/>
        </w:rPr>
        <w:lastRenderedPageBreak/>
        <w:t>Technologies Used:</w:t>
      </w:r>
    </w:p>
    <w:p w14:paraId="7AA9F8E2" w14:textId="77777777" w:rsidR="00B5344B" w:rsidRDefault="00000000">
      <w:pPr>
        <w:pStyle w:val="ListParagraph"/>
        <w:numPr>
          <w:ilvl w:val="0"/>
          <w:numId w:val="2"/>
        </w:numPr>
        <w:spacing w:after="60"/>
      </w:pPr>
      <w:r>
        <w:t>Power BI Desktop / Power BI Service</w:t>
      </w:r>
    </w:p>
    <w:p w14:paraId="65BDEEE2" w14:textId="77777777" w:rsidR="00B5344B" w:rsidRDefault="00000000">
      <w:pPr>
        <w:pStyle w:val="ListParagraph"/>
        <w:numPr>
          <w:ilvl w:val="0"/>
          <w:numId w:val="2"/>
        </w:numPr>
        <w:spacing w:after="60"/>
      </w:pPr>
      <w:r>
        <w:t>DAX (Data Analysis Expressions)</w:t>
      </w:r>
    </w:p>
    <w:p w14:paraId="42824CD0" w14:textId="77777777" w:rsidR="00B5344B" w:rsidRDefault="00000000">
      <w:pPr>
        <w:pStyle w:val="ListParagraph"/>
        <w:numPr>
          <w:ilvl w:val="0"/>
          <w:numId w:val="2"/>
        </w:numPr>
        <w:spacing w:after="60"/>
      </w:pPr>
      <w:r>
        <w:t>Power Query</w:t>
      </w:r>
    </w:p>
    <w:p w14:paraId="1BC992F1" w14:textId="77777777" w:rsidR="00B5344B" w:rsidRDefault="00B5344B">
      <w:pPr>
        <w:spacing w:after="60"/>
      </w:pPr>
    </w:p>
    <w:p w14:paraId="1F16F70D" w14:textId="77777777" w:rsidR="00B5344B" w:rsidRDefault="00000000">
      <w:pPr>
        <w:spacing w:after="80"/>
      </w:pPr>
      <w:r>
        <w:rPr>
          <w:b/>
          <w:bCs/>
        </w:rPr>
        <w:t>Project Structure:</w:t>
      </w:r>
    </w:p>
    <w:p w14:paraId="4F107CD9" w14:textId="77777777" w:rsidR="00B5344B" w:rsidRDefault="00000000">
      <w:pPr>
        <w:pStyle w:val="ListParagraph"/>
        <w:numPr>
          <w:ilvl w:val="0"/>
          <w:numId w:val="2"/>
        </w:numPr>
        <w:spacing w:after="60"/>
      </w:pPr>
      <w:r>
        <w:t>data</w:t>
      </w:r>
      <w:proofErr w:type="gramStart"/>
      <w:r>
        <w:t>/ :</w:t>
      </w:r>
      <w:proofErr w:type="gramEnd"/>
      <w:r>
        <w:t xml:space="preserve"> Dataset files (</w:t>
      </w:r>
      <w:proofErr w:type="spellStart"/>
      <w:r>
        <w:t>retail_sales_dataset</w:t>
      </w:r>
      <w:proofErr w:type="spellEnd"/>
      <w:r>
        <w:t>)</w:t>
      </w:r>
    </w:p>
    <w:p w14:paraId="4692637A" w14:textId="77777777" w:rsidR="00B5344B" w:rsidRDefault="00000000">
      <w:pPr>
        <w:pStyle w:val="ListParagraph"/>
        <w:numPr>
          <w:ilvl w:val="0"/>
          <w:numId w:val="2"/>
        </w:numPr>
        <w:spacing w:after="60"/>
      </w:pPr>
      <w:r>
        <w:t>reports</w:t>
      </w:r>
      <w:proofErr w:type="gramStart"/>
      <w:r>
        <w:t>/ :</w:t>
      </w:r>
      <w:proofErr w:type="gramEnd"/>
      <w:r>
        <w:t xml:space="preserve"> Power BI .</w:t>
      </w:r>
      <w:proofErr w:type="spellStart"/>
      <w:r>
        <w:t>pbix</w:t>
      </w:r>
      <w:proofErr w:type="spellEnd"/>
      <w:r>
        <w:t xml:space="preserve"> file</w:t>
      </w:r>
    </w:p>
    <w:p w14:paraId="78FF2691" w14:textId="77777777" w:rsidR="00B5344B" w:rsidRDefault="00000000">
      <w:pPr>
        <w:pStyle w:val="ListParagraph"/>
        <w:numPr>
          <w:ilvl w:val="0"/>
          <w:numId w:val="2"/>
        </w:numPr>
        <w:spacing w:after="60"/>
      </w:pPr>
      <w:r>
        <w:t>visuals</w:t>
      </w:r>
      <w:proofErr w:type="gramStart"/>
      <w:r>
        <w:t>/ :</w:t>
      </w:r>
      <w:proofErr w:type="gramEnd"/>
      <w:r>
        <w:t xml:space="preserve"> Exported chart screenshots</w:t>
      </w:r>
    </w:p>
    <w:p w14:paraId="6F77946A" w14:textId="77777777" w:rsidR="00B5344B" w:rsidRDefault="00000000">
      <w:pPr>
        <w:pStyle w:val="ListParagraph"/>
        <w:numPr>
          <w:ilvl w:val="0"/>
          <w:numId w:val="2"/>
        </w:numPr>
        <w:spacing w:after="60"/>
      </w:pPr>
      <w:proofErr w:type="gramStart"/>
      <w:r>
        <w:t>README.md :</w:t>
      </w:r>
      <w:proofErr w:type="gramEnd"/>
      <w:r>
        <w:t xml:space="preserve"> Project documentation</w:t>
      </w:r>
    </w:p>
    <w:p w14:paraId="59859D91" w14:textId="77777777" w:rsidR="00B5344B" w:rsidRDefault="00B5344B">
      <w:pPr>
        <w:spacing w:after="60"/>
      </w:pPr>
    </w:p>
    <w:p w14:paraId="75FAB5A4" w14:textId="77777777" w:rsidR="00B5344B" w:rsidRDefault="00000000">
      <w:pPr>
        <w:spacing w:after="80"/>
      </w:pPr>
      <w:r>
        <w:rPr>
          <w:b/>
          <w:bCs/>
        </w:rPr>
        <w:t>Steps Performed:</w:t>
      </w:r>
    </w:p>
    <w:p w14:paraId="2E1738FC" w14:textId="77777777" w:rsidR="00B5344B" w:rsidRDefault="00000000">
      <w:pPr>
        <w:pStyle w:val="ListParagraph"/>
        <w:numPr>
          <w:ilvl w:val="0"/>
          <w:numId w:val="3"/>
        </w:numPr>
        <w:spacing w:after="80"/>
      </w:pPr>
      <w:r>
        <w:t>Data loading and inspection in Power BI</w:t>
      </w:r>
    </w:p>
    <w:p w14:paraId="4BF1DE4F" w14:textId="77777777" w:rsidR="00B5344B" w:rsidRDefault="00000000">
      <w:pPr>
        <w:pStyle w:val="ListParagraph"/>
        <w:numPr>
          <w:ilvl w:val="0"/>
          <w:numId w:val="3"/>
        </w:numPr>
        <w:spacing w:after="80"/>
      </w:pPr>
      <w:r>
        <w:t>Data model review and field identification</w:t>
      </w:r>
    </w:p>
    <w:p w14:paraId="18EA5079" w14:textId="77777777" w:rsidR="00B5344B" w:rsidRDefault="00000000">
      <w:pPr>
        <w:pStyle w:val="ListParagraph"/>
        <w:numPr>
          <w:ilvl w:val="0"/>
          <w:numId w:val="3"/>
        </w:numPr>
        <w:spacing w:after="80"/>
      </w:pPr>
      <w:r>
        <w:t>Exploratory Visual Analysis (EVA)</w:t>
      </w:r>
    </w:p>
    <w:p w14:paraId="701DE847" w14:textId="77777777" w:rsidR="00B5344B" w:rsidRDefault="00000000">
      <w:pPr>
        <w:pStyle w:val="ListParagraph"/>
        <w:numPr>
          <w:ilvl w:val="0"/>
          <w:numId w:val="3"/>
        </w:numPr>
        <w:spacing w:after="80"/>
      </w:pPr>
      <w:r>
        <w:t>Dashboard layout and visual configuration</w:t>
      </w:r>
    </w:p>
    <w:p w14:paraId="4664E015" w14:textId="77777777" w:rsidR="00B5344B" w:rsidRDefault="00000000">
      <w:pPr>
        <w:pStyle w:val="ListParagraph"/>
        <w:numPr>
          <w:ilvl w:val="0"/>
          <w:numId w:val="3"/>
        </w:numPr>
        <w:spacing w:after="80"/>
      </w:pPr>
      <w:r>
        <w:t>Slicer and cross-filter interaction setup</w:t>
      </w:r>
    </w:p>
    <w:p w14:paraId="26F55BE0" w14:textId="77777777" w:rsidR="00B5344B" w:rsidRDefault="00000000">
      <w:pPr>
        <w:pStyle w:val="ListParagraph"/>
        <w:numPr>
          <w:ilvl w:val="0"/>
          <w:numId w:val="3"/>
        </w:numPr>
        <w:spacing w:after="80"/>
      </w:pPr>
      <w:r>
        <w:t>Insight generation</w:t>
      </w:r>
    </w:p>
    <w:p w14:paraId="2DD2567A" w14:textId="77777777" w:rsidR="00B5344B" w:rsidRDefault="00B5344B">
      <w:pPr>
        <w:spacing w:after="60"/>
      </w:pPr>
    </w:p>
    <w:p w14:paraId="794C3F56" w14:textId="77777777" w:rsidR="00B5344B" w:rsidRDefault="00000000">
      <w:pPr>
        <w:spacing w:after="80"/>
      </w:pPr>
      <w:r>
        <w:rPr>
          <w:b/>
          <w:bCs/>
        </w:rPr>
        <w:t>Conclusion:</w:t>
      </w:r>
    </w:p>
    <w:p w14:paraId="7D26CF35" w14:textId="77777777" w:rsidR="00B5344B" w:rsidRDefault="00000000">
      <w:pPr>
        <w:spacing w:after="100"/>
      </w:pPr>
      <w:r>
        <w:t>The analysis shows that gender, product category, and time period are key factors influencing retail sales performance.</w:t>
      </w:r>
    </w:p>
    <w:p w14:paraId="54E825F4" w14:textId="77777777" w:rsidR="00B5344B" w:rsidRDefault="00B5344B">
      <w:pPr>
        <w:spacing w:after="120"/>
      </w:pPr>
    </w:p>
    <w:p w14:paraId="6904EBA9" w14:textId="77777777" w:rsidR="00B5344B" w:rsidRDefault="00B5344B">
      <w:pPr>
        <w:pBdr>
          <w:bottom w:val="single" w:sz="4" w:space="1" w:color="AAAAAA"/>
        </w:pBdr>
        <w:spacing w:after="80"/>
      </w:pPr>
    </w:p>
    <w:p w14:paraId="7CD1B36B" w14:textId="77777777" w:rsidR="00B5344B" w:rsidRDefault="00B5344B">
      <w:pPr>
        <w:spacing w:after="60"/>
      </w:pPr>
    </w:p>
    <w:p w14:paraId="13DD07D6" w14:textId="77777777" w:rsidR="00B5344B" w:rsidRDefault="00000000">
      <w:pPr>
        <w:spacing w:after="120"/>
      </w:pPr>
      <w:r>
        <w:rPr>
          <w:b/>
          <w:bCs/>
          <w:color w:val="1F3864"/>
          <w:sz w:val="30"/>
          <w:szCs w:val="30"/>
        </w:rPr>
        <w:t>📊 Retail Sales Dashboard using Power BI</w:t>
      </w:r>
    </w:p>
    <w:p w14:paraId="218248E1" w14:textId="77777777" w:rsidR="00B5344B" w:rsidRDefault="00000000">
      <w:pPr>
        <w:spacing w:after="120"/>
      </w:pPr>
      <w:r>
        <w:rPr>
          <w:b/>
          <w:bCs/>
          <w:color w:val="2E75B6"/>
          <w:sz w:val="24"/>
          <w:szCs w:val="24"/>
        </w:rPr>
        <w:t>📌 Project Overview</w:t>
      </w:r>
    </w:p>
    <w:p w14:paraId="1E3292B1" w14:textId="77777777" w:rsidR="00B5344B" w:rsidRDefault="00000000">
      <w:pPr>
        <w:spacing w:after="100"/>
      </w:pPr>
      <w:r>
        <w:t>The Retail Sales Dashboard project explores and analyses customer transaction data to identify key factors that influence revenue and product performance.</w:t>
      </w:r>
    </w:p>
    <w:p w14:paraId="1532578F" w14:textId="77777777" w:rsidR="00B5344B" w:rsidRDefault="00000000">
      <w:pPr>
        <w:spacing w:after="100"/>
      </w:pPr>
      <w:r>
        <w:t>This project uses Exploratory Visual Analysis (EVA) techniques to uncover patterns and insights using Power BI.</w:t>
      </w:r>
    </w:p>
    <w:p w14:paraId="4755D8D3" w14:textId="77777777" w:rsidR="00B5344B" w:rsidRDefault="00B5344B">
      <w:pPr>
        <w:spacing w:after="80"/>
      </w:pPr>
    </w:p>
    <w:p w14:paraId="436BE241" w14:textId="77777777" w:rsidR="00B5344B" w:rsidRDefault="00B5344B">
      <w:pPr>
        <w:pBdr>
          <w:bottom w:val="single" w:sz="4" w:space="1" w:color="AAAAAA"/>
        </w:pBdr>
        <w:spacing w:after="80"/>
      </w:pPr>
    </w:p>
    <w:p w14:paraId="1CD3BC05" w14:textId="77777777" w:rsidR="00B5344B" w:rsidRDefault="00B5344B">
      <w:pPr>
        <w:spacing w:after="60"/>
      </w:pPr>
    </w:p>
    <w:p w14:paraId="01E0CE95" w14:textId="77777777" w:rsidR="00B5344B" w:rsidRDefault="00000000">
      <w:pPr>
        <w:spacing w:after="120"/>
      </w:pPr>
      <w:r>
        <w:rPr>
          <w:b/>
          <w:bCs/>
          <w:color w:val="2E75B6"/>
          <w:sz w:val="24"/>
          <w:szCs w:val="24"/>
        </w:rPr>
        <w:t>📈 Dataset Information</w:t>
      </w:r>
    </w:p>
    <w:p w14:paraId="2861D78A" w14:textId="77777777" w:rsidR="00B5344B" w:rsidRDefault="00000000">
      <w:pPr>
        <w:pStyle w:val="ListParagraph"/>
        <w:numPr>
          <w:ilvl w:val="0"/>
          <w:numId w:val="2"/>
        </w:numPr>
        <w:spacing w:after="60"/>
      </w:pPr>
      <w:r>
        <w:t>Source: Retail Sales Flat Table (</w:t>
      </w:r>
      <w:proofErr w:type="spellStart"/>
      <w:r>
        <w:t>retail_sales_dataset</w:t>
      </w:r>
      <w:proofErr w:type="spellEnd"/>
      <w:r>
        <w:t>)</w:t>
      </w:r>
    </w:p>
    <w:p w14:paraId="4C967F75" w14:textId="77777777" w:rsidR="00B5344B" w:rsidRDefault="00000000">
      <w:pPr>
        <w:pStyle w:val="ListParagraph"/>
        <w:numPr>
          <w:ilvl w:val="0"/>
          <w:numId w:val="2"/>
        </w:numPr>
        <w:spacing w:after="60"/>
      </w:pPr>
      <w:r>
        <w:t xml:space="preserve">Structure: Single </w:t>
      </w:r>
      <w:proofErr w:type="spellStart"/>
      <w:r>
        <w:t>denormalised</w:t>
      </w:r>
      <w:proofErr w:type="spellEnd"/>
      <w:r>
        <w:t xml:space="preserve"> table</w:t>
      </w:r>
    </w:p>
    <w:p w14:paraId="44A4906F" w14:textId="77777777" w:rsidR="00B5344B" w:rsidRDefault="00000000">
      <w:pPr>
        <w:pStyle w:val="ListParagraph"/>
        <w:numPr>
          <w:ilvl w:val="0"/>
          <w:numId w:val="2"/>
        </w:numPr>
        <w:spacing w:after="60"/>
      </w:pPr>
      <w:r>
        <w:lastRenderedPageBreak/>
        <w:t>Fields: 8 key columns used across visuals</w:t>
      </w:r>
    </w:p>
    <w:p w14:paraId="7845BF7F" w14:textId="77777777" w:rsidR="00B5344B" w:rsidRDefault="00B5344B">
      <w:pPr>
        <w:spacing w:after="60"/>
      </w:pPr>
    </w:p>
    <w:p w14:paraId="26D06ECA" w14:textId="77777777" w:rsidR="00B5344B" w:rsidRDefault="00000000">
      <w:pPr>
        <w:spacing w:after="80"/>
      </w:pPr>
      <w:r>
        <w:rPr>
          <w:b/>
          <w:bCs/>
        </w:rPr>
        <w:t>Key Features</w:t>
      </w:r>
    </w:p>
    <w:p w14:paraId="2536F468" w14:textId="77777777" w:rsidR="00B5344B" w:rsidRDefault="00000000">
      <w:pPr>
        <w:pStyle w:val="ListParagraph"/>
        <w:numPr>
          <w:ilvl w:val="0"/>
          <w:numId w:val="2"/>
        </w:numPr>
        <w:spacing w:after="60"/>
      </w:pPr>
      <w:r>
        <w:t>Gender – Customer gender</w:t>
      </w:r>
    </w:p>
    <w:p w14:paraId="484AF606" w14:textId="77777777" w:rsidR="00B5344B" w:rsidRDefault="00000000">
      <w:pPr>
        <w:pStyle w:val="ListParagraph"/>
        <w:numPr>
          <w:ilvl w:val="0"/>
          <w:numId w:val="2"/>
        </w:numPr>
        <w:spacing w:after="60"/>
      </w:pPr>
      <w:r>
        <w:t>Product Category – Category of product purchased</w:t>
      </w:r>
    </w:p>
    <w:p w14:paraId="7ECD1F84" w14:textId="77777777" w:rsidR="00B5344B" w:rsidRDefault="00000000">
      <w:pPr>
        <w:pStyle w:val="ListParagraph"/>
        <w:numPr>
          <w:ilvl w:val="0"/>
          <w:numId w:val="2"/>
        </w:numPr>
        <w:spacing w:after="60"/>
      </w:pPr>
      <w:r>
        <w:t>Date – Transaction date (Year / Quarter hierarchy)</w:t>
      </w:r>
    </w:p>
    <w:p w14:paraId="1E3EF4E7" w14:textId="77777777" w:rsidR="00B5344B" w:rsidRDefault="00000000">
      <w:pPr>
        <w:pStyle w:val="ListParagraph"/>
        <w:numPr>
          <w:ilvl w:val="0"/>
          <w:numId w:val="2"/>
        </w:numPr>
        <w:spacing w:after="60"/>
      </w:pPr>
      <w:r>
        <w:t>Quantity – Units sold</w:t>
      </w:r>
    </w:p>
    <w:p w14:paraId="704615C3" w14:textId="77777777" w:rsidR="00B5344B" w:rsidRDefault="00000000">
      <w:pPr>
        <w:pStyle w:val="ListParagraph"/>
        <w:numPr>
          <w:ilvl w:val="0"/>
          <w:numId w:val="2"/>
        </w:numPr>
        <w:spacing w:after="60"/>
      </w:pPr>
      <w:r>
        <w:t>Total Amount – Total transaction value</w:t>
      </w:r>
    </w:p>
    <w:p w14:paraId="4BBDBD7E" w14:textId="77777777" w:rsidR="00B5344B" w:rsidRDefault="00000000">
      <w:pPr>
        <w:pStyle w:val="ListParagraph"/>
        <w:numPr>
          <w:ilvl w:val="0"/>
          <w:numId w:val="2"/>
        </w:numPr>
        <w:spacing w:after="60"/>
      </w:pPr>
      <w:r>
        <w:t>Price per Unit – Unit price</w:t>
      </w:r>
    </w:p>
    <w:p w14:paraId="491B7B17" w14:textId="77777777" w:rsidR="00B5344B" w:rsidRDefault="00000000">
      <w:pPr>
        <w:pStyle w:val="ListParagraph"/>
        <w:numPr>
          <w:ilvl w:val="0"/>
          <w:numId w:val="2"/>
        </w:numPr>
        <w:spacing w:after="60"/>
      </w:pPr>
      <w:r>
        <w:t>Total Price – Calculated total price</w:t>
      </w:r>
    </w:p>
    <w:p w14:paraId="3E4E05E9" w14:textId="77777777" w:rsidR="00B5344B" w:rsidRDefault="00B5344B">
      <w:pPr>
        <w:spacing w:after="60"/>
      </w:pPr>
    </w:p>
    <w:p w14:paraId="52458C57" w14:textId="77777777" w:rsidR="00B5344B" w:rsidRDefault="00B5344B">
      <w:pPr>
        <w:pBdr>
          <w:bottom w:val="single" w:sz="4" w:space="1" w:color="AAAAAA"/>
        </w:pBdr>
        <w:spacing w:after="80"/>
      </w:pPr>
    </w:p>
    <w:p w14:paraId="5125D77F" w14:textId="77777777" w:rsidR="00B5344B" w:rsidRDefault="00B5344B">
      <w:pPr>
        <w:spacing w:after="60"/>
      </w:pPr>
    </w:p>
    <w:p w14:paraId="33C90093" w14:textId="77777777" w:rsidR="00B5344B" w:rsidRDefault="00000000">
      <w:pPr>
        <w:spacing w:after="120"/>
      </w:pPr>
      <w:r>
        <w:rPr>
          <w:b/>
          <w:bCs/>
          <w:color w:val="2E75B6"/>
          <w:sz w:val="24"/>
          <w:szCs w:val="24"/>
        </w:rPr>
        <w:t>🎯 Project Objectives</w:t>
      </w:r>
    </w:p>
    <w:p w14:paraId="4127CE49" w14:textId="77777777" w:rsidR="00B5344B" w:rsidRDefault="00000000">
      <w:pPr>
        <w:pStyle w:val="ListParagraph"/>
        <w:numPr>
          <w:ilvl w:val="0"/>
          <w:numId w:val="2"/>
        </w:numPr>
        <w:spacing w:after="60"/>
      </w:pPr>
      <w:r>
        <w:t>Understand the structure of the retail sales dataset</w:t>
      </w:r>
    </w:p>
    <w:p w14:paraId="2F2199EB" w14:textId="77777777" w:rsidR="00B5344B" w:rsidRDefault="00000000">
      <w:pPr>
        <w:pStyle w:val="ListParagraph"/>
        <w:numPr>
          <w:ilvl w:val="0"/>
          <w:numId w:val="2"/>
        </w:numPr>
        <w:spacing w:after="60"/>
      </w:pPr>
      <w:r>
        <w:t>Handle and review field types and measures</w:t>
      </w:r>
    </w:p>
    <w:p w14:paraId="371A8637" w14:textId="77777777" w:rsidR="00B5344B" w:rsidRDefault="00000000">
      <w:pPr>
        <w:pStyle w:val="ListParagraph"/>
        <w:numPr>
          <w:ilvl w:val="0"/>
          <w:numId w:val="2"/>
        </w:numPr>
        <w:spacing w:after="60"/>
      </w:pPr>
      <w:r>
        <w:t>Perform Exploratory Visual Analysis (EVA)</w:t>
      </w:r>
    </w:p>
    <w:p w14:paraId="0F9BCE84" w14:textId="77777777" w:rsidR="00B5344B" w:rsidRDefault="00000000">
      <w:pPr>
        <w:pStyle w:val="ListParagraph"/>
        <w:numPr>
          <w:ilvl w:val="0"/>
          <w:numId w:val="2"/>
        </w:numPr>
        <w:spacing w:after="60"/>
      </w:pPr>
      <w:r>
        <w:t>Visualise sales patterns and revenue trends</w:t>
      </w:r>
    </w:p>
    <w:p w14:paraId="674E4BF5" w14:textId="77777777" w:rsidR="00B5344B" w:rsidRDefault="00B5344B">
      <w:pPr>
        <w:spacing w:after="60"/>
      </w:pPr>
    </w:p>
    <w:p w14:paraId="41C4E413" w14:textId="77777777" w:rsidR="00B5344B" w:rsidRDefault="00B5344B">
      <w:pPr>
        <w:pBdr>
          <w:bottom w:val="single" w:sz="4" w:space="1" w:color="AAAAAA"/>
        </w:pBdr>
        <w:spacing w:after="80"/>
      </w:pPr>
    </w:p>
    <w:p w14:paraId="396E8039" w14:textId="77777777" w:rsidR="00B5344B" w:rsidRDefault="00B5344B">
      <w:pPr>
        <w:spacing w:after="60"/>
      </w:pPr>
    </w:p>
    <w:p w14:paraId="5F39E3F2" w14:textId="77777777" w:rsidR="00B5344B" w:rsidRDefault="00000000">
      <w:pPr>
        <w:spacing w:after="120"/>
      </w:pPr>
      <w:r>
        <w:rPr>
          <w:b/>
          <w:bCs/>
          <w:color w:val="2E75B6"/>
          <w:sz w:val="24"/>
          <w:szCs w:val="24"/>
        </w:rPr>
        <w:t>🛠 Technologies &amp; Tools Used</w:t>
      </w:r>
    </w:p>
    <w:p w14:paraId="4AEAA191" w14:textId="77777777" w:rsidR="00B5344B" w:rsidRDefault="00000000">
      <w:pPr>
        <w:pStyle w:val="ListParagraph"/>
        <w:numPr>
          <w:ilvl w:val="0"/>
          <w:numId w:val="2"/>
        </w:numPr>
        <w:spacing w:after="60"/>
      </w:pPr>
      <w:r>
        <w:t>Power BI Desktop / Service</w:t>
      </w:r>
    </w:p>
    <w:p w14:paraId="26450BAC" w14:textId="77777777" w:rsidR="00B5344B" w:rsidRDefault="00000000">
      <w:pPr>
        <w:pStyle w:val="ListParagraph"/>
        <w:numPr>
          <w:ilvl w:val="0"/>
          <w:numId w:val="2"/>
        </w:numPr>
        <w:spacing w:after="60"/>
      </w:pPr>
      <w:r>
        <w:t>DAX</w:t>
      </w:r>
    </w:p>
    <w:p w14:paraId="41DD90B6" w14:textId="77777777" w:rsidR="00B5344B" w:rsidRDefault="00000000">
      <w:pPr>
        <w:pStyle w:val="ListParagraph"/>
        <w:numPr>
          <w:ilvl w:val="0"/>
          <w:numId w:val="2"/>
        </w:numPr>
        <w:spacing w:after="60"/>
      </w:pPr>
      <w:r>
        <w:t>Power Query</w:t>
      </w:r>
    </w:p>
    <w:p w14:paraId="6C057E0A" w14:textId="77777777" w:rsidR="00B5344B" w:rsidRDefault="00B5344B">
      <w:pPr>
        <w:spacing w:after="60"/>
      </w:pPr>
    </w:p>
    <w:p w14:paraId="29C1435D" w14:textId="77777777" w:rsidR="00B5344B" w:rsidRDefault="00B5344B">
      <w:pPr>
        <w:pBdr>
          <w:bottom w:val="single" w:sz="4" w:space="1" w:color="AAAAAA"/>
        </w:pBdr>
        <w:spacing w:after="80"/>
      </w:pPr>
    </w:p>
    <w:p w14:paraId="764218D4" w14:textId="77777777" w:rsidR="00B5344B" w:rsidRDefault="00B5344B">
      <w:pPr>
        <w:spacing w:after="60"/>
      </w:pPr>
    </w:p>
    <w:p w14:paraId="60BF793F" w14:textId="77777777" w:rsidR="00B5344B" w:rsidRDefault="00000000">
      <w:pPr>
        <w:spacing w:after="120"/>
      </w:pPr>
      <w:r>
        <w:rPr>
          <w:b/>
          <w:bCs/>
          <w:color w:val="2E75B6"/>
          <w:sz w:val="24"/>
          <w:szCs w:val="24"/>
        </w:rPr>
        <w:t>🔍 Steps Performed</w:t>
      </w:r>
    </w:p>
    <w:p w14:paraId="2C9B4605" w14:textId="77777777" w:rsidR="00B5344B" w:rsidRDefault="00000000">
      <w:pPr>
        <w:pStyle w:val="ListParagraph"/>
        <w:numPr>
          <w:ilvl w:val="0"/>
          <w:numId w:val="3"/>
        </w:numPr>
        <w:spacing w:after="80"/>
      </w:pPr>
      <w:r>
        <w:t>Data loading and inspection</w:t>
      </w:r>
    </w:p>
    <w:p w14:paraId="5BDA0961" w14:textId="77777777" w:rsidR="00B5344B" w:rsidRDefault="00000000">
      <w:pPr>
        <w:pStyle w:val="ListParagraph"/>
        <w:numPr>
          <w:ilvl w:val="0"/>
          <w:numId w:val="3"/>
        </w:numPr>
        <w:spacing w:after="80"/>
      </w:pPr>
      <w:r>
        <w:t>Data model review and field mapping</w:t>
      </w:r>
    </w:p>
    <w:p w14:paraId="56A6A6BA" w14:textId="77777777" w:rsidR="00B5344B" w:rsidRDefault="00000000">
      <w:pPr>
        <w:pStyle w:val="ListParagraph"/>
        <w:numPr>
          <w:ilvl w:val="0"/>
          <w:numId w:val="3"/>
        </w:numPr>
        <w:spacing w:after="80"/>
      </w:pPr>
      <w:r>
        <w:t>Exploratory Visual Analysis (EVA)</w:t>
      </w:r>
    </w:p>
    <w:p w14:paraId="52571B44" w14:textId="77777777" w:rsidR="00B5344B" w:rsidRDefault="00000000">
      <w:pPr>
        <w:pStyle w:val="ListParagraph"/>
        <w:numPr>
          <w:ilvl w:val="0"/>
          <w:numId w:val="3"/>
        </w:numPr>
        <w:spacing w:after="80"/>
      </w:pPr>
      <w:r>
        <w:t>Dashboard design and visual layout</w:t>
      </w:r>
    </w:p>
    <w:p w14:paraId="72BDD68B" w14:textId="77777777" w:rsidR="00B5344B" w:rsidRDefault="00000000">
      <w:pPr>
        <w:pStyle w:val="ListParagraph"/>
        <w:numPr>
          <w:ilvl w:val="0"/>
          <w:numId w:val="3"/>
        </w:numPr>
        <w:spacing w:after="80"/>
      </w:pPr>
      <w:r>
        <w:t>Interactive slicer and filter configuration</w:t>
      </w:r>
    </w:p>
    <w:p w14:paraId="77DC8057" w14:textId="77777777" w:rsidR="00B5344B" w:rsidRDefault="00000000">
      <w:pPr>
        <w:pStyle w:val="ListParagraph"/>
        <w:numPr>
          <w:ilvl w:val="0"/>
          <w:numId w:val="3"/>
        </w:numPr>
        <w:spacing w:after="80"/>
      </w:pPr>
      <w:r>
        <w:t>Insight generation</w:t>
      </w:r>
    </w:p>
    <w:p w14:paraId="61346E88" w14:textId="77777777" w:rsidR="00B5344B" w:rsidRDefault="00B5344B">
      <w:pPr>
        <w:spacing w:after="60"/>
      </w:pPr>
    </w:p>
    <w:p w14:paraId="33814B06" w14:textId="77777777" w:rsidR="00B5344B" w:rsidRDefault="00B5344B">
      <w:pPr>
        <w:pBdr>
          <w:bottom w:val="single" w:sz="4" w:space="1" w:color="AAAAAA"/>
        </w:pBdr>
        <w:spacing w:after="80"/>
      </w:pPr>
    </w:p>
    <w:p w14:paraId="0227E313" w14:textId="77777777" w:rsidR="00B5344B" w:rsidRDefault="00B5344B">
      <w:pPr>
        <w:spacing w:after="60"/>
      </w:pPr>
    </w:p>
    <w:p w14:paraId="4F3F04BA" w14:textId="77777777" w:rsidR="00B5344B" w:rsidRDefault="00000000">
      <w:pPr>
        <w:spacing w:after="120"/>
      </w:pPr>
      <w:r>
        <w:rPr>
          <w:b/>
          <w:bCs/>
          <w:color w:val="2E75B6"/>
          <w:sz w:val="24"/>
          <w:szCs w:val="24"/>
        </w:rPr>
        <w:t>🧠 Key Insights</w:t>
      </w:r>
    </w:p>
    <w:p w14:paraId="3FA52F96" w14:textId="77777777" w:rsidR="00B5344B" w:rsidRDefault="00000000">
      <w:pPr>
        <w:pStyle w:val="ListParagraph"/>
        <w:numPr>
          <w:ilvl w:val="0"/>
          <w:numId w:val="2"/>
        </w:numPr>
        <w:spacing w:after="60"/>
      </w:pPr>
      <w:r>
        <w:t>Gender influences purchasing patterns across product categories</w:t>
      </w:r>
    </w:p>
    <w:p w14:paraId="3F1F5A12" w14:textId="77777777" w:rsidR="00B5344B" w:rsidRDefault="00000000">
      <w:pPr>
        <w:pStyle w:val="ListParagraph"/>
        <w:numPr>
          <w:ilvl w:val="0"/>
          <w:numId w:val="2"/>
        </w:numPr>
        <w:spacing w:after="60"/>
      </w:pPr>
      <w:r>
        <w:t>Quantity sold varies between male and female customers</w:t>
      </w:r>
    </w:p>
    <w:p w14:paraId="30CF3071" w14:textId="77777777" w:rsidR="00B5344B" w:rsidRDefault="00000000">
      <w:pPr>
        <w:pStyle w:val="ListParagraph"/>
        <w:numPr>
          <w:ilvl w:val="0"/>
          <w:numId w:val="2"/>
        </w:numPr>
        <w:spacing w:after="60"/>
      </w:pPr>
      <w:r>
        <w:t>Revenue shows seasonal variation by year and quarter</w:t>
      </w:r>
    </w:p>
    <w:p w14:paraId="178238F8" w14:textId="77777777" w:rsidR="00B5344B" w:rsidRDefault="00000000">
      <w:pPr>
        <w:pStyle w:val="ListParagraph"/>
        <w:numPr>
          <w:ilvl w:val="0"/>
          <w:numId w:val="2"/>
        </w:numPr>
        <w:spacing w:after="60"/>
      </w:pPr>
      <w:r>
        <w:t>Certain product categories consistently drive higher quantities</w:t>
      </w:r>
    </w:p>
    <w:p w14:paraId="79D0345E" w14:textId="77777777" w:rsidR="00B5344B" w:rsidRDefault="00000000">
      <w:pPr>
        <w:pStyle w:val="ListParagraph"/>
        <w:numPr>
          <w:ilvl w:val="0"/>
          <w:numId w:val="2"/>
        </w:numPr>
        <w:spacing w:after="60"/>
      </w:pPr>
      <w:r>
        <w:t>Higher-value transactions contribute significantly to overall revenue</w:t>
      </w:r>
    </w:p>
    <w:p w14:paraId="4375F5C8" w14:textId="77777777" w:rsidR="00B5344B" w:rsidRDefault="00B5344B">
      <w:pPr>
        <w:spacing w:after="60"/>
      </w:pPr>
    </w:p>
    <w:p w14:paraId="1F62C868" w14:textId="77777777" w:rsidR="00B5344B" w:rsidRDefault="00B5344B">
      <w:pPr>
        <w:pBdr>
          <w:bottom w:val="single" w:sz="4" w:space="1" w:color="AAAAAA"/>
        </w:pBdr>
        <w:spacing w:after="80"/>
      </w:pPr>
    </w:p>
    <w:p w14:paraId="2BAF13F3" w14:textId="77777777" w:rsidR="00B5344B" w:rsidRDefault="00B5344B">
      <w:pPr>
        <w:spacing w:after="60"/>
      </w:pPr>
    </w:p>
    <w:p w14:paraId="769D26C4" w14:textId="77777777" w:rsidR="00B5344B" w:rsidRDefault="00000000">
      <w:pPr>
        <w:spacing w:after="120"/>
      </w:pPr>
      <w:r>
        <w:rPr>
          <w:b/>
          <w:bCs/>
          <w:color w:val="2E75B6"/>
          <w:sz w:val="24"/>
          <w:szCs w:val="24"/>
        </w:rPr>
        <w:t>✅ Conclusion</w:t>
      </w:r>
    </w:p>
    <w:p w14:paraId="05E53713" w14:textId="77777777" w:rsidR="00B5344B" w:rsidRDefault="00000000">
      <w:pPr>
        <w:spacing w:after="100"/>
      </w:pPr>
      <w:r>
        <w:t>Exploratory Visual Analysis revealed that gender, product category, and time period are the most important factors influencing retail sales performance.</w:t>
      </w:r>
    </w:p>
    <w:p w14:paraId="457E8FC5" w14:textId="77777777" w:rsidR="00B5344B" w:rsidRDefault="00000000">
      <w:pPr>
        <w:spacing w:after="100"/>
      </w:pPr>
      <w:r>
        <w:t>The Retail Sales Dashboard is an excellent example of how Power BI can be used to build professional, interactive business intelligence reports for retail analytics.</w:t>
      </w:r>
    </w:p>
    <w:sectPr w:rsidR="00B5344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1E5B"/>
    <w:multiLevelType w:val="hybridMultilevel"/>
    <w:tmpl w:val="A08EE942"/>
    <w:lvl w:ilvl="0" w:tplc="05166524">
      <w:start w:val="1"/>
      <w:numFmt w:val="bullet"/>
      <w:lvlText w:val="●"/>
      <w:lvlJc w:val="left"/>
      <w:pPr>
        <w:ind w:left="720" w:hanging="360"/>
      </w:pPr>
    </w:lvl>
    <w:lvl w:ilvl="1" w:tplc="941EE7E0">
      <w:start w:val="1"/>
      <w:numFmt w:val="bullet"/>
      <w:lvlText w:val="○"/>
      <w:lvlJc w:val="left"/>
      <w:pPr>
        <w:ind w:left="1440" w:hanging="360"/>
      </w:pPr>
    </w:lvl>
    <w:lvl w:ilvl="2" w:tplc="1B783E1A">
      <w:start w:val="1"/>
      <w:numFmt w:val="bullet"/>
      <w:lvlText w:val="■"/>
      <w:lvlJc w:val="left"/>
      <w:pPr>
        <w:ind w:left="2160" w:hanging="360"/>
      </w:pPr>
    </w:lvl>
    <w:lvl w:ilvl="3" w:tplc="CE16E13A">
      <w:start w:val="1"/>
      <w:numFmt w:val="bullet"/>
      <w:lvlText w:val="●"/>
      <w:lvlJc w:val="left"/>
      <w:pPr>
        <w:ind w:left="2880" w:hanging="360"/>
      </w:pPr>
    </w:lvl>
    <w:lvl w:ilvl="4" w:tplc="2AB4934C">
      <w:start w:val="1"/>
      <w:numFmt w:val="bullet"/>
      <w:lvlText w:val="○"/>
      <w:lvlJc w:val="left"/>
      <w:pPr>
        <w:ind w:left="3600" w:hanging="360"/>
      </w:pPr>
    </w:lvl>
    <w:lvl w:ilvl="5" w:tplc="542EB9EC">
      <w:start w:val="1"/>
      <w:numFmt w:val="bullet"/>
      <w:lvlText w:val="■"/>
      <w:lvlJc w:val="left"/>
      <w:pPr>
        <w:ind w:left="4320" w:hanging="360"/>
      </w:pPr>
    </w:lvl>
    <w:lvl w:ilvl="6" w:tplc="1CC4D618">
      <w:start w:val="1"/>
      <w:numFmt w:val="bullet"/>
      <w:lvlText w:val="●"/>
      <w:lvlJc w:val="left"/>
      <w:pPr>
        <w:ind w:left="5040" w:hanging="360"/>
      </w:pPr>
    </w:lvl>
    <w:lvl w:ilvl="7" w:tplc="E53A781A">
      <w:start w:val="1"/>
      <w:numFmt w:val="bullet"/>
      <w:lvlText w:val="●"/>
      <w:lvlJc w:val="left"/>
      <w:pPr>
        <w:ind w:left="5760" w:hanging="360"/>
      </w:pPr>
    </w:lvl>
    <w:lvl w:ilvl="8" w:tplc="10F04B36">
      <w:start w:val="1"/>
      <w:numFmt w:val="bullet"/>
      <w:lvlText w:val="●"/>
      <w:lvlJc w:val="left"/>
      <w:pPr>
        <w:ind w:left="6480" w:hanging="360"/>
      </w:pPr>
    </w:lvl>
  </w:abstractNum>
  <w:abstractNum w:abstractNumId="1" w15:restartNumberingAfterBreak="0">
    <w:nsid w:val="4C8D0D16"/>
    <w:multiLevelType w:val="hybridMultilevel"/>
    <w:tmpl w:val="757A6F0C"/>
    <w:lvl w:ilvl="0" w:tplc="90E42460">
      <w:start w:val="1"/>
      <w:numFmt w:val="decimal"/>
      <w:lvlText w:val="%1."/>
      <w:lvlJc w:val="left"/>
      <w:pPr>
        <w:ind w:left="720" w:hanging="360"/>
      </w:pPr>
    </w:lvl>
    <w:lvl w:ilvl="1" w:tplc="BFBAD186">
      <w:numFmt w:val="decimal"/>
      <w:lvlText w:val=""/>
      <w:lvlJc w:val="left"/>
    </w:lvl>
    <w:lvl w:ilvl="2" w:tplc="7902D01A">
      <w:numFmt w:val="decimal"/>
      <w:lvlText w:val=""/>
      <w:lvlJc w:val="left"/>
    </w:lvl>
    <w:lvl w:ilvl="3" w:tplc="2B72FAFA">
      <w:numFmt w:val="decimal"/>
      <w:lvlText w:val=""/>
      <w:lvlJc w:val="left"/>
    </w:lvl>
    <w:lvl w:ilvl="4" w:tplc="D32A8BC0">
      <w:numFmt w:val="decimal"/>
      <w:lvlText w:val=""/>
      <w:lvlJc w:val="left"/>
    </w:lvl>
    <w:lvl w:ilvl="5" w:tplc="BBA2BBF8">
      <w:numFmt w:val="decimal"/>
      <w:lvlText w:val=""/>
      <w:lvlJc w:val="left"/>
    </w:lvl>
    <w:lvl w:ilvl="6" w:tplc="C116F7D4">
      <w:numFmt w:val="decimal"/>
      <w:lvlText w:val=""/>
      <w:lvlJc w:val="left"/>
    </w:lvl>
    <w:lvl w:ilvl="7" w:tplc="23F8538E">
      <w:numFmt w:val="decimal"/>
      <w:lvlText w:val=""/>
      <w:lvlJc w:val="left"/>
    </w:lvl>
    <w:lvl w:ilvl="8" w:tplc="FDB490F8">
      <w:numFmt w:val="decimal"/>
      <w:lvlText w:val=""/>
      <w:lvlJc w:val="left"/>
    </w:lvl>
  </w:abstractNum>
  <w:abstractNum w:abstractNumId="2" w15:restartNumberingAfterBreak="0">
    <w:nsid w:val="7D6D0AE3"/>
    <w:multiLevelType w:val="hybridMultilevel"/>
    <w:tmpl w:val="CEFAEB2C"/>
    <w:lvl w:ilvl="0" w:tplc="95F8B6A8">
      <w:start w:val="1"/>
      <w:numFmt w:val="bullet"/>
      <w:lvlText w:val="•"/>
      <w:lvlJc w:val="left"/>
      <w:pPr>
        <w:ind w:left="720" w:hanging="360"/>
      </w:pPr>
    </w:lvl>
    <w:lvl w:ilvl="1" w:tplc="DB2491E6">
      <w:numFmt w:val="decimal"/>
      <w:lvlText w:val=""/>
      <w:lvlJc w:val="left"/>
    </w:lvl>
    <w:lvl w:ilvl="2" w:tplc="CADAA522">
      <w:numFmt w:val="decimal"/>
      <w:lvlText w:val=""/>
      <w:lvlJc w:val="left"/>
    </w:lvl>
    <w:lvl w:ilvl="3" w:tplc="AA54EA3A">
      <w:numFmt w:val="decimal"/>
      <w:lvlText w:val=""/>
      <w:lvlJc w:val="left"/>
    </w:lvl>
    <w:lvl w:ilvl="4" w:tplc="6A84D124">
      <w:numFmt w:val="decimal"/>
      <w:lvlText w:val=""/>
      <w:lvlJc w:val="left"/>
    </w:lvl>
    <w:lvl w:ilvl="5" w:tplc="0B68F57C">
      <w:numFmt w:val="decimal"/>
      <w:lvlText w:val=""/>
      <w:lvlJc w:val="left"/>
    </w:lvl>
    <w:lvl w:ilvl="6" w:tplc="5156ADCA">
      <w:numFmt w:val="decimal"/>
      <w:lvlText w:val=""/>
      <w:lvlJc w:val="left"/>
    </w:lvl>
    <w:lvl w:ilvl="7" w:tplc="BAB088F4">
      <w:numFmt w:val="decimal"/>
      <w:lvlText w:val=""/>
      <w:lvlJc w:val="left"/>
    </w:lvl>
    <w:lvl w:ilvl="8" w:tplc="8220899A">
      <w:numFmt w:val="decimal"/>
      <w:lvlText w:val=""/>
      <w:lvlJc w:val="left"/>
    </w:lvl>
  </w:abstractNum>
  <w:num w:numId="1" w16cid:durableId="400906276">
    <w:abstractNumId w:val="0"/>
    <w:lvlOverride w:ilvl="0">
      <w:startOverride w:val="1"/>
    </w:lvlOverride>
  </w:num>
  <w:num w:numId="2" w16cid:durableId="694501529">
    <w:abstractNumId w:val="2"/>
    <w:lvlOverride w:ilvl="0">
      <w:startOverride w:val="1"/>
    </w:lvlOverride>
  </w:num>
  <w:num w:numId="3" w16cid:durableId="15710378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344B"/>
    <w:rsid w:val="00126629"/>
    <w:rsid w:val="00697113"/>
    <w:rsid w:val="00B534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71537"/>
  <w15:docId w15:val="{FA493872-1242-4A71-AEC1-8FE185451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1F3864"/>
      <w:sz w:val="30"/>
      <w:szCs w:val="30"/>
    </w:rPr>
  </w:style>
  <w:style w:type="paragraph" w:styleId="Heading2">
    <w:name w:val="heading 2"/>
    <w:uiPriority w:val="9"/>
    <w:unhideWhenUsed/>
    <w:qFormat/>
    <w:pPr>
      <w:spacing w:before="200" w:after="8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1207</Words>
  <Characters>6884</Characters>
  <Application>Microsoft Office Word</Application>
  <DocSecurity>0</DocSecurity>
  <Lines>57</Lines>
  <Paragraphs>16</Paragraphs>
  <ScaleCrop>false</ScaleCrop>
  <Company/>
  <LinksUpToDate>false</LinksUpToDate>
  <CharactersWithSpaces>8075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anand harikumar</cp:lastModifiedBy>
  <cp:revision>2</cp:revision>
  <dcterms:created xsi:type="dcterms:W3CDTF">2026-06-01T07:47:00Z</dcterms:created>
  <dcterms:modified xsi:type="dcterms:W3CDTF">2026-06-01T07:49:00Z</dcterms:modified>
</cp:coreProperties>
</file>