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CA8D" w14:textId="5153AFA8" w:rsidR="008940BC" w:rsidRDefault="00B46DBD">
      <w:pPr>
        <w:rPr>
          <w:b/>
          <w:bCs/>
          <w:sz w:val="32"/>
          <w:szCs w:val="32"/>
          <w:u w:val="single"/>
          <w:lang w:val="en-IN"/>
        </w:rPr>
      </w:pPr>
      <w:r w:rsidRPr="00B46DBD">
        <w:rPr>
          <w:b/>
          <w:bCs/>
          <w:sz w:val="32"/>
          <w:szCs w:val="32"/>
          <w:u w:val="single"/>
          <w:lang w:val="en-IN"/>
        </w:rPr>
        <w:t>MODEL SUMMARY</w:t>
      </w:r>
    </w:p>
    <w:p w14:paraId="6E7816E0" w14:textId="754FFCF5" w:rsidR="00B46DBD" w:rsidRDefault="00B46DBD">
      <w:r>
        <w:t xml:space="preserve">The task is to develop an image classification model trained on the given celebrity image dataset. The model aims to classify any input image into one of five classes - Lionel Messi, Roger Federer, Maria Sharapova, Serena </w:t>
      </w:r>
      <w:r>
        <w:t>Williams,</w:t>
      </w:r>
      <w:r>
        <w:t xml:space="preserve"> and Virat Kohli.</w:t>
      </w:r>
    </w:p>
    <w:p w14:paraId="70513213" w14:textId="42253D72" w:rsidR="00B46DBD" w:rsidRDefault="00B46DBD">
      <w:pPr>
        <w:rPr>
          <w:rFonts w:cstheme="minorHAnsi"/>
          <w:kern w:val="0"/>
          <w14:ligatures w14:val="none"/>
        </w:rPr>
      </w:pPr>
      <w:r>
        <w:t>The model architecture used is Convolutional Neural Network (CNN) with a sequential model involving two convolutional layers.</w:t>
      </w:r>
      <w:r>
        <w:rPr>
          <w:rFonts w:cstheme="minorHAnsi"/>
          <w:kern w:val="0"/>
          <w14:ligatures w14:val="none"/>
        </w:rPr>
        <w:t xml:space="preserve"> This model is mainly used to identify satellite images, process medical images, forecast time series and detect anomalies.</w:t>
      </w:r>
    </w:p>
    <w:p w14:paraId="1C971676" w14:textId="77777777" w:rsidR="00B46DBD" w:rsidRDefault="00B46DBD">
      <w:pPr>
        <w:rPr>
          <w:rFonts w:cstheme="minorHAnsi"/>
          <w:kern w:val="0"/>
          <w14:ligatures w14:val="none"/>
        </w:rPr>
      </w:pPr>
    </w:p>
    <w:p w14:paraId="552B446A" w14:textId="77777777" w:rsidR="00B46DBD" w:rsidRDefault="00B46DBD" w:rsidP="00B46DBD">
      <w:pPr>
        <w:rPr>
          <w:rFonts w:cstheme="minorHAnsi"/>
          <w:sz w:val="28"/>
          <w:szCs w:val="28"/>
          <w:u w:val="single"/>
        </w:rPr>
      </w:pPr>
      <w:r>
        <w:rPr>
          <w:rFonts w:cstheme="minorHAnsi"/>
          <w:sz w:val="28"/>
          <w:szCs w:val="28"/>
          <w:u w:val="single"/>
        </w:rPr>
        <w:t>TRAINING PROCESS</w:t>
      </w:r>
    </w:p>
    <w:p w14:paraId="77EC8207" w14:textId="77777777" w:rsidR="00B46DBD" w:rsidRDefault="00B46DBD" w:rsidP="00B46DBD">
      <w:pPr>
        <w:rPr>
          <w:rStyle w:val="Strong"/>
          <w:b w:val="0"/>
          <w:bCs w:val="0"/>
          <w:color w:val="1F1F1F"/>
          <w:shd w:val="clear" w:color="auto" w:fill="FFFFFF"/>
        </w:rPr>
      </w:pPr>
      <w:r>
        <w:rPr>
          <w:rStyle w:val="Strong"/>
          <w:rFonts w:cstheme="minorHAnsi"/>
          <w:b w:val="0"/>
          <w:bCs w:val="0"/>
          <w:color w:val="1F1F1F"/>
          <w:u w:val="single"/>
          <w:shd w:val="clear" w:color="auto" w:fill="FFFFFF"/>
        </w:rPr>
        <w:t>Image Preprocessing:</w:t>
      </w:r>
    </w:p>
    <w:p w14:paraId="4745397C" w14:textId="77777777" w:rsidR="00B46DBD" w:rsidRDefault="00B46DBD" w:rsidP="00B46DBD">
      <w:pPr>
        <w:numPr>
          <w:ilvl w:val="0"/>
          <w:numId w:val="1"/>
        </w:numPr>
        <w:shd w:val="clear" w:color="auto" w:fill="FFFFFF"/>
        <w:spacing w:before="100" w:beforeAutospacing="1" w:after="150" w:line="240" w:lineRule="auto"/>
        <w:rPr>
          <w:rFonts w:eastAsia="Times New Roman"/>
          <w:kern w:val="0"/>
          <w:lang w:eastAsia="en-IN"/>
          <w14:ligatures w14:val="none"/>
        </w:rPr>
      </w:pPr>
      <w:r>
        <w:rPr>
          <w:rFonts w:eastAsia="Times New Roman" w:cstheme="minorHAnsi"/>
          <w:color w:val="1F1F1F"/>
          <w:kern w:val="0"/>
          <w:lang w:eastAsia="en-IN"/>
          <w14:ligatures w14:val="none"/>
        </w:rPr>
        <w:t>Load each image using OpenCV.</w:t>
      </w:r>
    </w:p>
    <w:p w14:paraId="45BB1619" w14:textId="77777777" w:rsidR="00B46DBD" w:rsidRDefault="00B46DBD" w:rsidP="00B46DBD">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Convert the image to RGB colour space.</w:t>
      </w:r>
    </w:p>
    <w:p w14:paraId="354BA4EF" w14:textId="77777777" w:rsidR="00B46DBD" w:rsidRDefault="00B46DBD" w:rsidP="00B46DBD">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Resize the image to (128, 128).</w:t>
      </w:r>
    </w:p>
    <w:p w14:paraId="32033539" w14:textId="77777777" w:rsidR="00B46DBD" w:rsidRDefault="00B46DBD" w:rsidP="00B46DBD">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Convert the image to a NumPy array.</w:t>
      </w:r>
    </w:p>
    <w:p w14:paraId="401DA1BA" w14:textId="77777777" w:rsidR="00B46DBD" w:rsidRDefault="00B46DBD" w:rsidP="00B46DBD">
      <w:pPr>
        <w:rPr>
          <w:rStyle w:val="Strong"/>
          <w:b w:val="0"/>
          <w:bCs w:val="0"/>
          <w:shd w:val="clear" w:color="auto" w:fill="FFFFFF"/>
        </w:rPr>
      </w:pPr>
      <w:r>
        <w:rPr>
          <w:rStyle w:val="Strong"/>
          <w:rFonts w:cstheme="minorHAnsi"/>
          <w:b w:val="0"/>
          <w:bCs w:val="0"/>
          <w:color w:val="1F1F1F"/>
          <w:u w:val="single"/>
          <w:shd w:val="clear" w:color="auto" w:fill="FFFFFF"/>
        </w:rPr>
        <w:t>Model Architecture</w:t>
      </w:r>
      <w:r>
        <w:rPr>
          <w:rStyle w:val="Strong"/>
          <w:rFonts w:cstheme="minorHAnsi"/>
          <w:b w:val="0"/>
          <w:bCs w:val="0"/>
          <w:color w:val="1F1F1F"/>
          <w:shd w:val="clear" w:color="auto" w:fill="FFFFFF"/>
        </w:rPr>
        <w:t>:</w:t>
      </w:r>
    </w:p>
    <w:p w14:paraId="4BD22420" w14:textId="77777777" w:rsidR="00B46DBD" w:rsidRDefault="00B46DBD" w:rsidP="00B46DBD">
      <w:r>
        <w:rPr>
          <w:rFonts w:cstheme="minorHAnsi"/>
          <w:color w:val="1F1F1F"/>
          <w:shd w:val="clear" w:color="auto" w:fill="FFFFFF"/>
        </w:rPr>
        <w:t xml:space="preserve"> A sequential CNN model is used with the following layers,</w:t>
      </w:r>
    </w:p>
    <w:p w14:paraId="57C0CB5F" w14:textId="77777777" w:rsidR="00B46DBD" w:rsidRDefault="00B46DBD" w:rsidP="00B46DBD">
      <w:pPr>
        <w:pStyle w:val="ListParagraph"/>
        <w:numPr>
          <w:ilvl w:val="1"/>
          <w:numId w:val="2"/>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 xml:space="preserve">Convolutional layer with 32 filters, 3x3 kernel size, and </w:t>
      </w:r>
      <w:proofErr w:type="spellStart"/>
      <w:r>
        <w:rPr>
          <w:rFonts w:eastAsia="Times New Roman" w:cstheme="minorHAnsi"/>
          <w:color w:val="1F1F1F"/>
          <w:kern w:val="0"/>
          <w:lang w:eastAsia="en-IN"/>
          <w14:ligatures w14:val="none"/>
        </w:rPr>
        <w:t>ReLU</w:t>
      </w:r>
      <w:proofErr w:type="spellEnd"/>
      <w:r>
        <w:rPr>
          <w:rFonts w:eastAsia="Times New Roman" w:cstheme="minorHAnsi"/>
          <w:color w:val="1F1F1F"/>
          <w:kern w:val="0"/>
          <w:lang w:eastAsia="en-IN"/>
          <w14:ligatures w14:val="none"/>
        </w:rPr>
        <w:t xml:space="preserve"> activation.</w:t>
      </w:r>
    </w:p>
    <w:p w14:paraId="1A46DCFF" w14:textId="77777777" w:rsidR="00B46DBD" w:rsidRDefault="00B46DBD" w:rsidP="00B46DBD">
      <w:pPr>
        <w:numPr>
          <w:ilvl w:val="1"/>
          <w:numId w:val="2"/>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Max pooling layer with 2x2 pool size.</w:t>
      </w:r>
    </w:p>
    <w:p w14:paraId="2B98E22D" w14:textId="77777777" w:rsidR="00B46DBD" w:rsidRDefault="00B46DBD" w:rsidP="00B46DBD">
      <w:pPr>
        <w:numPr>
          <w:ilvl w:val="1"/>
          <w:numId w:val="2"/>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Flatten layer to convert the 2D feature map to a 1D vector.</w:t>
      </w:r>
    </w:p>
    <w:p w14:paraId="2329B363" w14:textId="77777777" w:rsidR="00B46DBD" w:rsidRDefault="00B46DBD" w:rsidP="00B46DBD">
      <w:pPr>
        <w:numPr>
          <w:ilvl w:val="1"/>
          <w:numId w:val="2"/>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 xml:space="preserve">Dense layer with 256 units and </w:t>
      </w:r>
      <w:proofErr w:type="spellStart"/>
      <w:r>
        <w:rPr>
          <w:rFonts w:eastAsia="Times New Roman" w:cstheme="minorHAnsi"/>
          <w:color w:val="1F1F1F"/>
          <w:kern w:val="0"/>
          <w:lang w:eastAsia="en-IN"/>
          <w14:ligatures w14:val="none"/>
        </w:rPr>
        <w:t>ReLU</w:t>
      </w:r>
      <w:proofErr w:type="spellEnd"/>
      <w:r>
        <w:rPr>
          <w:rFonts w:eastAsia="Times New Roman" w:cstheme="minorHAnsi"/>
          <w:color w:val="1F1F1F"/>
          <w:kern w:val="0"/>
          <w:lang w:eastAsia="en-IN"/>
          <w14:ligatures w14:val="none"/>
        </w:rPr>
        <w:t xml:space="preserve"> activation.</w:t>
      </w:r>
    </w:p>
    <w:p w14:paraId="11D3AB0B" w14:textId="77777777" w:rsidR="00B46DBD" w:rsidRDefault="00B46DBD" w:rsidP="00B46DBD">
      <w:pPr>
        <w:numPr>
          <w:ilvl w:val="1"/>
          <w:numId w:val="2"/>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Dropout layer with 0.1 dropout rate to prevent overfitting.</w:t>
      </w:r>
    </w:p>
    <w:p w14:paraId="005582D1" w14:textId="77777777" w:rsidR="00B46DBD" w:rsidRDefault="00B46DBD" w:rsidP="00B46DBD">
      <w:pPr>
        <w:numPr>
          <w:ilvl w:val="1"/>
          <w:numId w:val="2"/>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 xml:space="preserve">Dense layer with 512 units and </w:t>
      </w:r>
      <w:proofErr w:type="spellStart"/>
      <w:r>
        <w:rPr>
          <w:rFonts w:eastAsia="Times New Roman" w:cstheme="minorHAnsi"/>
          <w:color w:val="1F1F1F"/>
          <w:kern w:val="0"/>
          <w:lang w:eastAsia="en-IN"/>
          <w14:ligatures w14:val="none"/>
        </w:rPr>
        <w:t>ReLU</w:t>
      </w:r>
      <w:proofErr w:type="spellEnd"/>
      <w:r>
        <w:rPr>
          <w:rFonts w:eastAsia="Times New Roman" w:cstheme="minorHAnsi"/>
          <w:color w:val="1F1F1F"/>
          <w:kern w:val="0"/>
          <w:lang w:eastAsia="en-IN"/>
          <w14:ligatures w14:val="none"/>
        </w:rPr>
        <w:t xml:space="preserve"> activation.</w:t>
      </w:r>
    </w:p>
    <w:p w14:paraId="6B8839C8" w14:textId="77777777" w:rsidR="00B46DBD" w:rsidRDefault="00B46DBD" w:rsidP="00B46DBD">
      <w:pPr>
        <w:numPr>
          <w:ilvl w:val="1"/>
          <w:numId w:val="2"/>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 xml:space="preserve">Output layer with 5 units and </w:t>
      </w:r>
      <w:proofErr w:type="spellStart"/>
      <w:r>
        <w:rPr>
          <w:rFonts w:eastAsia="Times New Roman" w:cstheme="minorHAnsi"/>
          <w:color w:val="1F1F1F"/>
          <w:kern w:val="0"/>
          <w:lang w:eastAsia="en-IN"/>
          <w14:ligatures w14:val="none"/>
        </w:rPr>
        <w:t>softmax</w:t>
      </w:r>
      <w:proofErr w:type="spellEnd"/>
      <w:r>
        <w:rPr>
          <w:rFonts w:eastAsia="Times New Roman" w:cstheme="minorHAnsi"/>
          <w:color w:val="1F1F1F"/>
          <w:kern w:val="0"/>
          <w:lang w:eastAsia="en-IN"/>
          <w14:ligatures w14:val="none"/>
        </w:rPr>
        <w:t xml:space="preserve"> activation for multi-class classification.</w:t>
      </w:r>
    </w:p>
    <w:p w14:paraId="641D8DCA" w14:textId="77777777" w:rsidR="00B46DBD" w:rsidRDefault="00B46DBD" w:rsidP="00B46DBD">
      <w:pPr>
        <w:shd w:val="clear" w:color="auto" w:fill="FFFFFF"/>
        <w:spacing w:before="100" w:beforeAutospacing="1" w:after="150" w:line="240" w:lineRule="auto"/>
        <w:ind w:left="720"/>
        <w:rPr>
          <w:rStyle w:val="Strong"/>
          <w:b w:val="0"/>
          <w:bCs w:val="0"/>
          <w:u w:val="single"/>
          <w:shd w:val="clear" w:color="auto" w:fill="FFFFFF"/>
        </w:rPr>
      </w:pPr>
      <w:r>
        <w:rPr>
          <w:rStyle w:val="Strong"/>
          <w:rFonts w:cstheme="minorHAnsi"/>
          <w:b w:val="0"/>
          <w:bCs w:val="0"/>
          <w:color w:val="1F1F1F"/>
          <w:u w:val="single"/>
          <w:shd w:val="clear" w:color="auto" w:fill="FFFFFF"/>
        </w:rPr>
        <w:t>Model Compilation:</w:t>
      </w:r>
    </w:p>
    <w:p w14:paraId="5CD56868" w14:textId="38195D5F" w:rsidR="00B46DBD" w:rsidRDefault="00B46DBD" w:rsidP="00B46DBD">
      <w:pPr>
        <w:shd w:val="clear" w:color="auto" w:fill="FFFFFF"/>
        <w:spacing w:before="100" w:beforeAutospacing="1" w:after="150" w:line="240" w:lineRule="auto"/>
        <w:ind w:left="720"/>
      </w:pPr>
      <w:r>
        <w:rPr>
          <w:rStyle w:val="Strong"/>
          <w:rFonts w:cstheme="minorHAnsi"/>
          <w:b w:val="0"/>
          <w:bCs w:val="0"/>
          <w:color w:val="1F1F1F"/>
          <w:shd w:val="clear" w:color="auto" w:fill="FFFFFF"/>
        </w:rPr>
        <w:t xml:space="preserve">     Model is compiled using the </w:t>
      </w:r>
      <w:proofErr w:type="spellStart"/>
      <w:r>
        <w:rPr>
          <w:rStyle w:val="Strong"/>
          <w:rFonts w:cstheme="minorHAnsi"/>
          <w:b w:val="0"/>
          <w:bCs w:val="0"/>
          <w:color w:val="1F1F1F"/>
          <w:shd w:val="clear" w:color="auto" w:fill="FFFFFF"/>
        </w:rPr>
        <w:t>adam</w:t>
      </w:r>
      <w:proofErr w:type="spellEnd"/>
      <w:r>
        <w:rPr>
          <w:rStyle w:val="Strong"/>
          <w:rFonts w:cstheme="minorHAnsi"/>
          <w:b w:val="0"/>
          <w:bCs w:val="0"/>
          <w:color w:val="1F1F1F"/>
          <w:shd w:val="clear" w:color="auto" w:fill="FFFFFF"/>
        </w:rPr>
        <w:t xml:space="preserve"> </w:t>
      </w:r>
      <w:r>
        <w:rPr>
          <w:rStyle w:val="Strong"/>
          <w:rFonts w:cstheme="minorHAnsi"/>
          <w:b w:val="0"/>
          <w:bCs w:val="0"/>
          <w:color w:val="1F1F1F"/>
          <w:shd w:val="clear" w:color="auto" w:fill="FFFFFF"/>
        </w:rPr>
        <w:t xml:space="preserve">optimizer along with </w:t>
      </w:r>
      <w:r>
        <w:rPr>
          <w:rFonts w:cstheme="minorHAnsi"/>
          <w:color w:val="1F1F1F"/>
          <w:shd w:val="clear" w:color="auto" w:fill="FFFFFF"/>
        </w:rPr>
        <w:t>sparse categorical cross</w:t>
      </w:r>
      <w:r>
        <w:rPr>
          <w:rFonts w:cstheme="minorHAnsi"/>
          <w:color w:val="1F1F1F"/>
          <w:shd w:val="clear" w:color="auto" w:fill="FFFFFF"/>
        </w:rPr>
        <w:t>-</w:t>
      </w:r>
      <w:r>
        <w:rPr>
          <w:rFonts w:cstheme="minorHAnsi"/>
          <w:color w:val="1F1F1F"/>
          <w:shd w:val="clear" w:color="auto" w:fill="FFFFFF"/>
        </w:rPr>
        <w:t xml:space="preserve">entropy </w:t>
      </w:r>
      <w:r>
        <w:rPr>
          <w:rFonts w:cstheme="minorHAnsi"/>
          <w:color w:val="1F1F1F"/>
          <w:shd w:val="clear" w:color="auto" w:fill="FFFFFF"/>
        </w:rPr>
        <w:t>loss function.</w:t>
      </w:r>
    </w:p>
    <w:p w14:paraId="02133873" w14:textId="77777777" w:rsidR="00B46DBD" w:rsidRDefault="00B46DBD" w:rsidP="00B46DBD">
      <w:pPr>
        <w:shd w:val="clear" w:color="auto" w:fill="FFFFFF"/>
        <w:spacing w:before="100" w:beforeAutospacing="1" w:after="150" w:line="240" w:lineRule="auto"/>
        <w:ind w:left="720"/>
        <w:rPr>
          <w:rFonts w:cstheme="minorHAnsi"/>
          <w:color w:val="1F1F1F"/>
          <w:sz w:val="24"/>
          <w:szCs w:val="24"/>
          <w:u w:val="single"/>
          <w:shd w:val="clear" w:color="auto" w:fill="FFFFFF"/>
        </w:rPr>
      </w:pPr>
      <w:r>
        <w:rPr>
          <w:rFonts w:cstheme="minorHAnsi"/>
          <w:color w:val="1F1F1F"/>
          <w:sz w:val="24"/>
          <w:szCs w:val="24"/>
          <w:u w:val="single"/>
          <w:shd w:val="clear" w:color="auto" w:fill="FFFFFF"/>
        </w:rPr>
        <w:t>Model Training:</w:t>
      </w:r>
    </w:p>
    <w:p w14:paraId="36693F03" w14:textId="77777777" w:rsidR="00B46DBD" w:rsidRDefault="00B46DBD" w:rsidP="00B46DBD">
      <w:pPr>
        <w:pStyle w:val="ListParagraph"/>
        <w:numPr>
          <w:ilvl w:val="1"/>
          <w:numId w:val="3"/>
        </w:numPr>
        <w:shd w:val="clear" w:color="auto" w:fill="FFFFFF"/>
        <w:spacing w:before="100" w:beforeAutospacing="1" w:after="150" w:line="240" w:lineRule="auto"/>
        <w:rPr>
          <w:rFonts w:cstheme="minorHAnsi"/>
          <w:color w:val="1F1F1F"/>
          <w:shd w:val="clear" w:color="auto" w:fill="FFFFFF"/>
        </w:rPr>
      </w:pPr>
      <w:r>
        <w:rPr>
          <w:rFonts w:cstheme="minorHAnsi"/>
          <w:color w:val="1F1F1F"/>
          <w:shd w:val="clear" w:color="auto" w:fill="FFFFFF"/>
        </w:rPr>
        <w:t xml:space="preserve">Dataset is split for training using the </w:t>
      </w:r>
      <w:proofErr w:type="spellStart"/>
      <w:r>
        <w:rPr>
          <w:rFonts w:cstheme="minorHAnsi"/>
          <w:color w:val="1F1F1F"/>
          <w:shd w:val="clear" w:color="auto" w:fill="FFFFFF"/>
        </w:rPr>
        <w:t>train_test_split</w:t>
      </w:r>
      <w:proofErr w:type="spellEnd"/>
      <w:r>
        <w:rPr>
          <w:rFonts w:cstheme="minorHAnsi"/>
          <w:color w:val="1F1F1F"/>
          <w:shd w:val="clear" w:color="auto" w:fill="FFFFFF"/>
        </w:rPr>
        <w:t xml:space="preserve"> method from scikit learn in the ratio of 70% training and 30% testing data.</w:t>
      </w:r>
    </w:p>
    <w:p w14:paraId="7EA32883" w14:textId="77777777" w:rsidR="00B46DBD" w:rsidRDefault="00B46DBD" w:rsidP="00B46DBD">
      <w:pPr>
        <w:pStyle w:val="ListParagraph"/>
        <w:numPr>
          <w:ilvl w:val="1"/>
          <w:numId w:val="3"/>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 xml:space="preserve">Normalize the training and testing data using </w:t>
      </w:r>
      <w:proofErr w:type="spellStart"/>
      <w:r>
        <w:rPr>
          <w:rFonts w:eastAsia="Times New Roman" w:cstheme="minorHAnsi"/>
          <w:color w:val="1F1F1F"/>
          <w:kern w:val="0"/>
          <w:lang w:eastAsia="en-IN"/>
          <w14:ligatures w14:val="none"/>
        </w:rPr>
        <w:t>tensorflow</w:t>
      </w:r>
      <w:proofErr w:type="spellEnd"/>
      <w:r>
        <w:rPr>
          <w:rFonts w:eastAsia="Times New Roman" w:cstheme="minorHAnsi"/>
          <w:color w:val="1F1F1F"/>
          <w:kern w:val="0"/>
          <w:lang w:eastAsia="en-IN"/>
          <w14:ligatures w14:val="none"/>
        </w:rPr>
        <w:t xml:space="preserve"> to scale the pixel values between 0 and 1.</w:t>
      </w:r>
    </w:p>
    <w:p w14:paraId="545612F0" w14:textId="77777777" w:rsidR="00B46DBD" w:rsidRDefault="00B46DBD" w:rsidP="00B46DBD">
      <w:pPr>
        <w:pStyle w:val="ListParagraph"/>
        <w:numPr>
          <w:ilvl w:val="1"/>
          <w:numId w:val="3"/>
        </w:numPr>
        <w:shd w:val="clear" w:color="auto" w:fill="FFFFFF"/>
        <w:spacing w:before="100" w:beforeAutospacing="1" w:after="150" w:line="240" w:lineRule="auto"/>
        <w:rPr>
          <w:rFonts w:eastAsia="Times New Roman" w:cstheme="minorHAnsi"/>
          <w:color w:val="1F1F1F"/>
          <w:kern w:val="0"/>
          <w:lang w:eastAsia="en-IN"/>
          <w14:ligatures w14:val="none"/>
        </w:rPr>
      </w:pPr>
      <w:r>
        <w:rPr>
          <w:rFonts w:eastAsia="Times New Roman" w:cstheme="minorHAnsi"/>
          <w:color w:val="1F1F1F"/>
          <w:kern w:val="0"/>
          <w:lang w:eastAsia="en-IN"/>
          <w14:ligatures w14:val="none"/>
        </w:rPr>
        <w:t xml:space="preserve">Train the model for about 200 epochs with a validation split </w:t>
      </w:r>
      <w:proofErr w:type="gramStart"/>
      <w:r>
        <w:rPr>
          <w:rFonts w:eastAsia="Times New Roman" w:cstheme="minorHAnsi"/>
          <w:color w:val="1F1F1F"/>
          <w:kern w:val="0"/>
          <w:lang w:eastAsia="en-IN"/>
          <w14:ligatures w14:val="none"/>
        </w:rPr>
        <w:t>0.1</w:t>
      </w:r>
      <w:proofErr w:type="gramEnd"/>
    </w:p>
    <w:p w14:paraId="01E358AD" w14:textId="77777777" w:rsidR="00B46DBD" w:rsidRDefault="00B46DBD">
      <w:pPr>
        <w:rPr>
          <w:rFonts w:cstheme="minorHAnsi"/>
          <w:kern w:val="0"/>
          <w14:ligatures w14:val="none"/>
        </w:rPr>
      </w:pPr>
    </w:p>
    <w:p w14:paraId="1E221B67" w14:textId="77777777" w:rsidR="00B46DBD" w:rsidRDefault="00B46DBD">
      <w:pPr>
        <w:rPr>
          <w:rFonts w:cstheme="minorHAnsi"/>
          <w:kern w:val="0"/>
          <w14:ligatures w14:val="none"/>
        </w:rPr>
      </w:pPr>
    </w:p>
    <w:p w14:paraId="57AA9C4B" w14:textId="401FC700" w:rsidR="00B46DBD" w:rsidRDefault="00B46DBD">
      <w:r>
        <w:t>The model summary is as follows:</w:t>
      </w:r>
    </w:p>
    <w:p w14:paraId="58C27E04" w14:textId="3C5C8F27" w:rsidR="00B46DBD" w:rsidRDefault="00B46DBD">
      <w:pPr>
        <w:rPr>
          <w:b/>
          <w:bCs/>
          <w:sz w:val="32"/>
          <w:szCs w:val="32"/>
          <w:u w:val="single"/>
          <w:lang w:val="en-IN"/>
        </w:rPr>
      </w:pPr>
      <w:r>
        <w:rPr>
          <w:b/>
          <w:bCs/>
          <w:noProof/>
          <w:sz w:val="32"/>
          <w:szCs w:val="32"/>
          <w:u w:val="single"/>
          <w:lang w:val="en-IN"/>
        </w:rPr>
        <w:drawing>
          <wp:inline distT="0" distB="0" distL="0" distR="0" wp14:anchorId="45ECAB27" wp14:editId="3BCDB544">
            <wp:extent cx="4244708" cy="3139712"/>
            <wp:effectExtent l="0" t="0" r="3810" b="3810"/>
            <wp:docPr id="154430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03970" name="Picture 1544303970"/>
                    <pic:cNvPicPr/>
                  </pic:nvPicPr>
                  <pic:blipFill>
                    <a:blip r:embed="rId5">
                      <a:extLst>
                        <a:ext uri="{28A0092B-C50C-407E-A947-70E740481C1C}">
                          <a14:useLocalDpi xmlns:a14="http://schemas.microsoft.com/office/drawing/2010/main" val="0"/>
                        </a:ext>
                      </a:extLst>
                    </a:blip>
                    <a:stretch>
                      <a:fillRect/>
                    </a:stretch>
                  </pic:blipFill>
                  <pic:spPr>
                    <a:xfrm>
                      <a:off x="0" y="0"/>
                      <a:ext cx="4244708" cy="3139712"/>
                    </a:xfrm>
                    <a:prstGeom prst="rect">
                      <a:avLst/>
                    </a:prstGeom>
                  </pic:spPr>
                </pic:pic>
              </a:graphicData>
            </a:graphic>
          </wp:inline>
        </w:drawing>
      </w:r>
    </w:p>
    <w:p w14:paraId="55209EB0" w14:textId="77777777" w:rsidR="00B46DBD" w:rsidRDefault="00B46DBD">
      <w:pPr>
        <w:rPr>
          <w:b/>
          <w:bCs/>
          <w:sz w:val="32"/>
          <w:szCs w:val="32"/>
          <w:u w:val="single"/>
          <w:lang w:val="en-IN"/>
        </w:rPr>
      </w:pPr>
    </w:p>
    <w:p w14:paraId="3CC15DED" w14:textId="7732C0C3" w:rsidR="00B46DBD" w:rsidRDefault="00B46DBD">
      <w:r>
        <w:t xml:space="preserve">The resultant model has an accuracy of </w:t>
      </w:r>
      <w:r w:rsidR="0059711A">
        <w:t xml:space="preserve">84 </w:t>
      </w:r>
      <w:r>
        <w:t>%. The classification report obtained is as follows:</w:t>
      </w:r>
    </w:p>
    <w:p w14:paraId="20471D2E" w14:textId="1705D3C5" w:rsidR="00B46DBD" w:rsidRDefault="00B46DBD">
      <w:pPr>
        <w:rPr>
          <w:b/>
          <w:bCs/>
          <w:sz w:val="32"/>
          <w:szCs w:val="32"/>
          <w:u w:val="single"/>
          <w:lang w:val="en-IN"/>
        </w:rPr>
      </w:pPr>
      <w:r>
        <w:rPr>
          <w:b/>
          <w:bCs/>
          <w:noProof/>
          <w:sz w:val="32"/>
          <w:szCs w:val="32"/>
          <w:u w:val="single"/>
          <w:lang w:val="en-IN"/>
        </w:rPr>
        <w:drawing>
          <wp:inline distT="0" distB="0" distL="0" distR="0" wp14:anchorId="5599F7F1" wp14:editId="02602480">
            <wp:extent cx="3673158" cy="1844200"/>
            <wp:effectExtent l="0" t="0" r="3810" b="3810"/>
            <wp:docPr id="1687986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86224" name="Picture 1687986224"/>
                    <pic:cNvPicPr/>
                  </pic:nvPicPr>
                  <pic:blipFill>
                    <a:blip r:embed="rId6">
                      <a:extLst>
                        <a:ext uri="{28A0092B-C50C-407E-A947-70E740481C1C}">
                          <a14:useLocalDpi xmlns:a14="http://schemas.microsoft.com/office/drawing/2010/main" val="0"/>
                        </a:ext>
                      </a:extLst>
                    </a:blip>
                    <a:stretch>
                      <a:fillRect/>
                    </a:stretch>
                  </pic:blipFill>
                  <pic:spPr>
                    <a:xfrm>
                      <a:off x="0" y="0"/>
                      <a:ext cx="3673158" cy="1844200"/>
                    </a:xfrm>
                    <a:prstGeom prst="rect">
                      <a:avLst/>
                    </a:prstGeom>
                  </pic:spPr>
                </pic:pic>
              </a:graphicData>
            </a:graphic>
          </wp:inline>
        </w:drawing>
      </w:r>
    </w:p>
    <w:p w14:paraId="094C3129" w14:textId="3690894E" w:rsidR="0059711A" w:rsidRDefault="0059711A">
      <w:r>
        <w:t>The loss is plotted as follows:</w:t>
      </w:r>
    </w:p>
    <w:p w14:paraId="2887B2AF" w14:textId="1312A8D2" w:rsidR="0059711A" w:rsidRDefault="0059711A">
      <w:pPr>
        <w:rPr>
          <w:b/>
          <w:bCs/>
          <w:sz w:val="32"/>
          <w:szCs w:val="32"/>
          <w:u w:val="single"/>
          <w:lang w:val="en-IN"/>
        </w:rPr>
      </w:pPr>
      <w:r>
        <w:rPr>
          <w:b/>
          <w:bCs/>
          <w:noProof/>
          <w:sz w:val="32"/>
          <w:szCs w:val="32"/>
          <w:u w:val="single"/>
          <w:lang w:val="en-IN"/>
        </w:rPr>
        <w:lastRenderedPageBreak/>
        <w:drawing>
          <wp:inline distT="0" distB="0" distL="0" distR="0" wp14:anchorId="4DE34CF1" wp14:editId="01228A4A">
            <wp:extent cx="5731510" cy="4298950"/>
            <wp:effectExtent l="0" t="0" r="2540" b="6350"/>
            <wp:docPr id="2098438"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38" name="Picture 3" descr="A graph with blue and orang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AD4EC3" w14:textId="77777777" w:rsidR="0059711A" w:rsidRDefault="0059711A">
      <w:pPr>
        <w:rPr>
          <w:b/>
          <w:bCs/>
          <w:sz w:val="32"/>
          <w:szCs w:val="32"/>
          <w:u w:val="single"/>
          <w:lang w:val="en-IN"/>
        </w:rPr>
      </w:pPr>
    </w:p>
    <w:p w14:paraId="4674A067" w14:textId="23B21234" w:rsidR="0059711A" w:rsidRDefault="0059711A">
      <w:r>
        <w:t>The accuracy is plotted as given below:</w:t>
      </w:r>
    </w:p>
    <w:p w14:paraId="3044689C" w14:textId="51C002AC" w:rsidR="0059711A" w:rsidRDefault="0059711A">
      <w:pPr>
        <w:rPr>
          <w:b/>
          <w:bCs/>
          <w:sz w:val="32"/>
          <w:szCs w:val="32"/>
          <w:u w:val="single"/>
          <w:lang w:val="en-IN"/>
        </w:rPr>
      </w:pPr>
      <w:r>
        <w:rPr>
          <w:b/>
          <w:bCs/>
          <w:noProof/>
          <w:sz w:val="32"/>
          <w:szCs w:val="32"/>
          <w:u w:val="single"/>
          <w:lang w:val="en-IN"/>
        </w:rPr>
        <w:lastRenderedPageBreak/>
        <w:drawing>
          <wp:inline distT="0" distB="0" distL="0" distR="0" wp14:anchorId="4E3367E3" wp14:editId="1F05264F">
            <wp:extent cx="5731510" cy="4298950"/>
            <wp:effectExtent l="0" t="0" r="2540" b="6350"/>
            <wp:docPr id="1906989762"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89762" name="Picture 4"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E161408" w14:textId="77777777" w:rsidR="0059711A" w:rsidRDefault="0059711A">
      <w:pPr>
        <w:rPr>
          <w:b/>
          <w:bCs/>
          <w:sz w:val="32"/>
          <w:szCs w:val="32"/>
          <w:u w:val="single"/>
          <w:lang w:val="en-IN"/>
        </w:rPr>
      </w:pPr>
    </w:p>
    <w:p w14:paraId="0ED021C5" w14:textId="77777777" w:rsidR="0059711A" w:rsidRDefault="0059711A" w:rsidP="0059711A">
      <w:pPr>
        <w:rPr>
          <w:rFonts w:cstheme="minorHAnsi"/>
          <w:sz w:val="28"/>
          <w:szCs w:val="28"/>
          <w:u w:val="single"/>
        </w:rPr>
      </w:pPr>
      <w:r>
        <w:rPr>
          <w:rFonts w:cstheme="minorHAnsi"/>
          <w:sz w:val="28"/>
          <w:szCs w:val="28"/>
          <w:u w:val="single"/>
        </w:rPr>
        <w:t>CRITICAL FINDINGS</w:t>
      </w:r>
    </w:p>
    <w:p w14:paraId="61AC3478" w14:textId="77777777" w:rsidR="0059711A" w:rsidRDefault="0059711A" w:rsidP="0059711A">
      <w:pPr>
        <w:shd w:val="clear" w:color="auto" w:fill="FFFFFF"/>
        <w:spacing w:before="100" w:beforeAutospacing="1" w:after="150" w:line="240" w:lineRule="auto"/>
        <w:rPr>
          <w:rFonts w:eastAsia="Times New Roman" w:cstheme="minorHAnsi"/>
          <w:color w:val="1F1F1F"/>
          <w:kern w:val="0"/>
          <w:lang w:eastAsia="en-IN"/>
          <w14:ligatures w14:val="none"/>
        </w:rPr>
      </w:pPr>
      <w:r>
        <w:rPr>
          <w:rFonts w:cstheme="minorHAnsi"/>
          <w:color w:val="1F1F1F"/>
          <w:shd w:val="clear" w:color="auto" w:fill="FFFFFF"/>
        </w:rPr>
        <w:t>Despite achieving an impressive accuracy of 84% after 200 epochs, the model's performance is likely hindered by the limited size of the dataset, which consists of only 150 images. This small dataset makes it challenging for the model to learn generalizable features, leading to a tendency towards overfitting.</w:t>
      </w:r>
      <w:r>
        <w:rPr>
          <w:rFonts w:cstheme="minorHAnsi"/>
          <w:color w:val="1F1F1F"/>
        </w:rPr>
        <w:t xml:space="preserve"> </w:t>
      </w:r>
      <w:r>
        <w:rPr>
          <w:rFonts w:eastAsia="Times New Roman" w:cstheme="minorHAnsi"/>
          <w:color w:val="1F1F1F"/>
          <w:kern w:val="0"/>
          <w:lang w:eastAsia="en-IN"/>
          <w14:ligatures w14:val="none"/>
        </w:rPr>
        <w:t>To improve the model's performance, it would be helpful to increase the size and diversity of the training dataset, and to experiment with different regularization techniques.</w:t>
      </w:r>
    </w:p>
    <w:p w14:paraId="5C060DFD" w14:textId="77777777" w:rsidR="0059711A" w:rsidRPr="00B46DBD" w:rsidRDefault="0059711A">
      <w:pPr>
        <w:rPr>
          <w:b/>
          <w:bCs/>
          <w:sz w:val="32"/>
          <w:szCs w:val="32"/>
          <w:u w:val="single"/>
          <w:lang w:val="en-IN"/>
        </w:rPr>
      </w:pPr>
    </w:p>
    <w:sectPr w:rsidR="0059711A" w:rsidRPr="00B46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83F"/>
    <w:multiLevelType w:val="hybridMultilevel"/>
    <w:tmpl w:val="FEB63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B085C24"/>
    <w:multiLevelType w:val="hybridMultilevel"/>
    <w:tmpl w:val="258E022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5DF3A72"/>
    <w:multiLevelType w:val="multilevel"/>
    <w:tmpl w:val="9AD69C8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num w:numId="1" w16cid:durableId="1651858443">
    <w:abstractNumId w:val="2"/>
    <w:lvlOverride w:ilvl="0"/>
    <w:lvlOverride w:ilvl="1"/>
    <w:lvlOverride w:ilvl="2"/>
    <w:lvlOverride w:ilvl="3"/>
    <w:lvlOverride w:ilvl="4"/>
    <w:lvlOverride w:ilvl="5"/>
    <w:lvlOverride w:ilvl="6"/>
    <w:lvlOverride w:ilvl="7"/>
    <w:lvlOverride w:ilvl="8"/>
  </w:num>
  <w:num w:numId="2" w16cid:durableId="1110710193">
    <w:abstractNumId w:val="0"/>
    <w:lvlOverride w:ilvl="0"/>
    <w:lvlOverride w:ilvl="1"/>
    <w:lvlOverride w:ilvl="2"/>
    <w:lvlOverride w:ilvl="3"/>
    <w:lvlOverride w:ilvl="4"/>
    <w:lvlOverride w:ilvl="5"/>
    <w:lvlOverride w:ilvl="6"/>
    <w:lvlOverride w:ilvl="7"/>
    <w:lvlOverride w:ilvl="8"/>
  </w:num>
  <w:num w:numId="3" w16cid:durableId="151363925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B4"/>
    <w:rsid w:val="002E3EB0"/>
    <w:rsid w:val="00370AB4"/>
    <w:rsid w:val="0059711A"/>
    <w:rsid w:val="008940BC"/>
    <w:rsid w:val="00B46DBD"/>
    <w:rsid w:val="00FE5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6A7F"/>
  <w15:chartTrackingRefBased/>
  <w15:docId w15:val="{CA410D25-B144-412A-BBD2-329B1E9C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BD"/>
    <w:pPr>
      <w:spacing w:line="256" w:lineRule="auto"/>
      <w:ind w:left="720"/>
      <w:contextualSpacing/>
    </w:pPr>
    <w:rPr>
      <w:lang w:val="en-IN"/>
    </w:rPr>
  </w:style>
  <w:style w:type="character" w:styleId="Strong">
    <w:name w:val="Strong"/>
    <w:basedOn w:val="DefaultParagraphFont"/>
    <w:uiPriority w:val="22"/>
    <w:qFormat/>
    <w:rsid w:val="00B46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52569">
      <w:bodyDiv w:val="1"/>
      <w:marLeft w:val="0"/>
      <w:marRight w:val="0"/>
      <w:marTop w:val="0"/>
      <w:marBottom w:val="0"/>
      <w:divBdr>
        <w:top w:val="none" w:sz="0" w:space="0" w:color="auto"/>
        <w:left w:val="none" w:sz="0" w:space="0" w:color="auto"/>
        <w:bottom w:val="none" w:sz="0" w:space="0" w:color="auto"/>
        <w:right w:val="none" w:sz="0" w:space="0" w:color="auto"/>
      </w:divBdr>
    </w:div>
    <w:div w:id="133545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2023-12-07T17:49:00Z</dcterms:created>
  <dcterms:modified xsi:type="dcterms:W3CDTF">2023-12-07T18:02:00Z</dcterms:modified>
</cp:coreProperties>
</file>