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r>
        <w:t>e method.</w:t>
      </w:r>
    </w:p>
    <w:p w:rsidR="00007E21" w:rsidRDefault="00007E21" w:rsidP="004654CC">
      <w:r>
        <w:rPr>
          <w:noProof/>
        </w:rPr>
        <w:drawing>
          <wp:inline distT="0" distB="0" distL="0" distR="0" wp14:anchorId="244869C2" wp14:editId="183082C9">
            <wp:extent cx="5943600" cy="3098800"/>
            <wp:effectExtent l="76200" t="76200" r="133350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8F5728">
        <w:rPr>
          <w:sz w:val="40"/>
          <w:szCs w:val="40"/>
          <w:highlight w:val="yellow"/>
        </w:rPr>
        <w:t>Playwright Record and Play – Test Generator</w:t>
      </w:r>
      <w:r>
        <w:t>:</w:t>
      </w:r>
    </w:p>
    <w:p w:rsidR="00534678" w:rsidRDefault="000653BE" w:rsidP="004654CC">
      <w:hyperlink r:id="rId7" w:history="1">
        <w:r w:rsidR="00534678" w:rsidRPr="0096788B">
          <w:rPr>
            <w:rStyle w:val="Hyperlink"/>
          </w:rPr>
          <w:t>https://playwright.dev/java/docs/codegen</w:t>
        </w:r>
      </w:hyperlink>
    </w:p>
    <w:p w:rsidR="00534678" w:rsidRDefault="00534678" w:rsidP="004654CC">
      <w:r>
        <w:rPr>
          <w:noProof/>
        </w:rPr>
        <w:lastRenderedPageBreak/>
        <w:drawing>
          <wp:inline distT="0" distB="0" distL="0" distR="0" wp14:anchorId="6D17793A" wp14:editId="48EC0C88">
            <wp:extent cx="5943600" cy="3788410"/>
            <wp:effectExtent l="76200" t="76200" r="133350" b="135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4C6F00">
        <w:rPr>
          <w:b/>
        </w:rPr>
        <w:t>Execute the command</w:t>
      </w:r>
      <w:r>
        <w:t xml:space="preserve">: </w:t>
      </w:r>
      <w:proofErr w:type="spellStart"/>
      <w:r w:rsidRPr="00534678">
        <w:t>mvn</w:t>
      </w:r>
      <w:proofErr w:type="spellEnd"/>
      <w:r w:rsidRPr="00534678">
        <w:t xml:space="preserve"> </w:t>
      </w:r>
      <w:proofErr w:type="spellStart"/>
      <w:r w:rsidRPr="00534678">
        <w:t>exec</w:t>
      </w:r>
      <w:proofErr w:type="gramStart"/>
      <w:r w:rsidRPr="00534678">
        <w:t>:java</w:t>
      </w:r>
      <w:proofErr w:type="spellEnd"/>
      <w:proofErr w:type="gramEnd"/>
      <w:r w:rsidRPr="00534678">
        <w:t xml:space="preserve"> -e -D </w:t>
      </w:r>
      <w:proofErr w:type="spellStart"/>
      <w:r w:rsidRPr="00534678">
        <w:t>exec.mainClass</w:t>
      </w:r>
      <w:proofErr w:type="spellEnd"/>
      <w:r w:rsidRPr="00534678">
        <w:t>=</w:t>
      </w:r>
      <w:proofErr w:type="spellStart"/>
      <w:r w:rsidRPr="00534678">
        <w:t>com.microsoft.playwright.CLI</w:t>
      </w:r>
      <w:proofErr w:type="spellEnd"/>
      <w:r w:rsidRPr="00534678">
        <w:t xml:space="preserve"> -D </w:t>
      </w:r>
      <w:proofErr w:type="spellStart"/>
      <w:r w:rsidRPr="00534678">
        <w:t>exec.args</w:t>
      </w:r>
      <w:proofErr w:type="spellEnd"/>
      <w:r w:rsidRPr="00534678">
        <w:t>="</w:t>
      </w:r>
      <w:proofErr w:type="spellStart"/>
      <w:r w:rsidRPr="00534678">
        <w:t>codegen</w:t>
      </w:r>
      <w:proofErr w:type="spellEnd"/>
      <w:r w:rsidRPr="00534678">
        <w:t xml:space="preserve"> </w:t>
      </w:r>
      <w:proofErr w:type="spellStart"/>
      <w:r w:rsidRPr="00534678">
        <w:t>demo.playwright.dev</w:t>
      </w:r>
      <w:proofErr w:type="spellEnd"/>
      <w:r w:rsidRPr="00534678">
        <w:t>/</w:t>
      </w:r>
      <w:proofErr w:type="spellStart"/>
      <w:r w:rsidRPr="00534678">
        <w:t>todomvc</w:t>
      </w:r>
      <w:proofErr w:type="spellEnd"/>
      <w:r w:rsidRPr="00534678">
        <w:t>"</w:t>
      </w:r>
    </w:p>
    <w:p w:rsidR="004C6F00" w:rsidRDefault="004C6F00" w:rsidP="004654CC">
      <w:r>
        <w:rPr>
          <w:noProof/>
        </w:rPr>
        <w:drawing>
          <wp:inline distT="0" distB="0" distL="0" distR="0" wp14:anchorId="4CC47987" wp14:editId="7B3E63B3">
            <wp:extent cx="5943600" cy="1203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00" w:rsidRDefault="004C6F00" w:rsidP="004654CC">
      <w:r>
        <w:rPr>
          <w:noProof/>
        </w:rPr>
        <w:lastRenderedPageBreak/>
        <w:drawing>
          <wp:inline distT="0" distB="0" distL="0" distR="0" wp14:anchorId="1B6EFCC6" wp14:editId="771D6BC6">
            <wp:extent cx="5943600" cy="2983230"/>
            <wp:effectExtent l="76200" t="76200" r="133350" b="140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07E21" w:rsidRDefault="00007E21" w:rsidP="004654CC"/>
    <w:p w:rsidR="008F5728" w:rsidRDefault="008F5728" w:rsidP="004654CC">
      <w:r w:rsidRPr="008F5728">
        <w:rPr>
          <w:sz w:val="40"/>
          <w:szCs w:val="40"/>
          <w:highlight w:val="yellow"/>
        </w:rPr>
        <w:t xml:space="preserve">Handling </w:t>
      </w:r>
      <w:proofErr w:type="spellStart"/>
      <w:r w:rsidRPr="008F5728">
        <w:rPr>
          <w:sz w:val="40"/>
          <w:szCs w:val="40"/>
          <w:highlight w:val="yellow"/>
        </w:rPr>
        <w:t>dropdownList</w:t>
      </w:r>
      <w:proofErr w:type="spellEnd"/>
      <w:r>
        <w:t>:</w:t>
      </w:r>
    </w:p>
    <w:p w:rsidR="000B4019" w:rsidRDefault="000B4019" w:rsidP="004654CC">
      <w:r>
        <w:t>We can select element from dropdown box using value, index and text.</w:t>
      </w:r>
    </w:p>
    <w:p w:rsidR="005F177C" w:rsidRDefault="005F177C" w:rsidP="004654CC">
      <w:r>
        <w:rPr>
          <w:noProof/>
        </w:rPr>
        <w:drawing>
          <wp:inline distT="0" distB="0" distL="0" distR="0" wp14:anchorId="3839CEB2" wp14:editId="5AD2D2CB">
            <wp:extent cx="5943600" cy="3378835"/>
            <wp:effectExtent l="76200" t="76200" r="133350" b="1263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321F" w:rsidRDefault="00CD321F" w:rsidP="004654CC">
      <w:r w:rsidRPr="00CD321F">
        <w:rPr>
          <w:sz w:val="40"/>
          <w:szCs w:val="40"/>
          <w:highlight w:val="yellow"/>
        </w:rPr>
        <w:lastRenderedPageBreak/>
        <w:t>Handling Links</w:t>
      </w:r>
      <w:r>
        <w:t>:</w:t>
      </w:r>
    </w:p>
    <w:p w:rsidR="00CD321F" w:rsidRDefault="009D1B4F" w:rsidP="004654CC">
      <w:r>
        <w:t>Here we grab the list of object in locator class and iterate through it.</w:t>
      </w:r>
    </w:p>
    <w:p w:rsidR="009D1B4F" w:rsidRDefault="009D1B4F" w:rsidP="004654CC">
      <w:r>
        <w:rPr>
          <w:noProof/>
        </w:rPr>
        <w:drawing>
          <wp:inline distT="0" distB="0" distL="0" distR="0" wp14:anchorId="001A7A40" wp14:editId="67AF0207">
            <wp:extent cx="5943600" cy="4610735"/>
            <wp:effectExtent l="76200" t="76200" r="133350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283C1D" w:rsidRDefault="00283C1D" w:rsidP="004654CC">
      <w:r w:rsidRPr="00283C1D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83C1D" w:rsidRDefault="00BA625B" w:rsidP="004654CC">
      <w:r>
        <w:rPr>
          <w:noProof/>
        </w:rPr>
        <w:drawing>
          <wp:inline distT="0" distB="0" distL="0" distR="0" wp14:anchorId="7E2D7D41" wp14:editId="16514B19">
            <wp:extent cx="5943600" cy="4279900"/>
            <wp:effectExtent l="76200" t="76200" r="133350" b="139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>
      <w:r w:rsidRPr="00EF19AE">
        <w:rPr>
          <w:sz w:val="40"/>
          <w:szCs w:val="40"/>
          <w:highlight w:val="yellow"/>
        </w:rPr>
        <w:lastRenderedPageBreak/>
        <w:t>Handling alerts</w:t>
      </w:r>
      <w:r>
        <w:t>:</w:t>
      </w:r>
    </w:p>
    <w:p w:rsidR="00EF19AE" w:rsidRDefault="008664BA" w:rsidP="004654CC">
      <w:bookmarkStart w:id="0" w:name="_GoBack"/>
      <w:r>
        <w:rPr>
          <w:noProof/>
        </w:rPr>
        <w:drawing>
          <wp:inline distT="0" distB="0" distL="0" distR="0" wp14:anchorId="27C55853" wp14:editId="42E9DB15">
            <wp:extent cx="5943600" cy="4554220"/>
            <wp:effectExtent l="76200" t="76200" r="133350" b="132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p w:rsidR="009D1B4F" w:rsidRDefault="009D1B4F" w:rsidP="004654CC"/>
    <w:p w:rsidR="005F177C" w:rsidRDefault="005F177C" w:rsidP="004654CC"/>
    <w:sectPr w:rsidR="005F1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853"/>
    <w:rsid w:val="00007E21"/>
    <w:rsid w:val="000653BE"/>
    <w:rsid w:val="000B4019"/>
    <w:rsid w:val="0011007C"/>
    <w:rsid w:val="00283C1D"/>
    <w:rsid w:val="004654CC"/>
    <w:rsid w:val="004C6F00"/>
    <w:rsid w:val="00534678"/>
    <w:rsid w:val="005F177C"/>
    <w:rsid w:val="007A17B0"/>
    <w:rsid w:val="008664BA"/>
    <w:rsid w:val="008B358E"/>
    <w:rsid w:val="008F5728"/>
    <w:rsid w:val="009D1B4F"/>
    <w:rsid w:val="00A24AD8"/>
    <w:rsid w:val="00BA625B"/>
    <w:rsid w:val="00CD321F"/>
    <w:rsid w:val="00E01EA0"/>
    <w:rsid w:val="00E64853"/>
    <w:rsid w:val="00EF19AE"/>
    <w:rsid w:val="00F13934"/>
    <w:rsid w:val="00F9123B"/>
    <w:rsid w:val="00FF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microsoft.com/office/2007/relationships/stylesWithEffects" Target="stylesWithEffects.xml"/><Relationship Id="rId7" Type="http://schemas.openxmlformats.org/officeDocument/2006/relationships/hyperlink" Target="https://playwright.dev/java/docs/codegen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6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20</cp:revision>
  <dcterms:created xsi:type="dcterms:W3CDTF">2026-07-26T16:40:00Z</dcterms:created>
  <dcterms:modified xsi:type="dcterms:W3CDTF">2026-07-27T04:52:00Z</dcterms:modified>
</cp:coreProperties>
</file>