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0029A" w14:textId="77777777" w:rsidR="00D77E43" w:rsidRDefault="00D77E43" w:rsidP="00D77E43">
      <w:pPr>
        <w:ind w:firstLine="720"/>
        <w:rPr>
          <w:rFonts w:ascii="Times New Roman" w:hAnsi="Times New Roman" w:cs="Times New Roman"/>
          <w:sz w:val="28"/>
          <w:szCs w:val="28"/>
          <w:lang w:val="en-US"/>
        </w:rPr>
      </w:pPr>
      <w:r w:rsidRPr="004C37D1">
        <w:rPr>
          <w:noProof/>
          <w:lang w:eastAsia="en-IN"/>
        </w:rPr>
        <w:drawing>
          <wp:anchor distT="0" distB="0" distL="114300" distR="114300" simplePos="0" relativeHeight="251659264" behindDoc="0" locked="0" layoutInCell="1" allowOverlap="1" wp14:anchorId="49EFC09D" wp14:editId="0DBD121E">
            <wp:simplePos x="0" y="0"/>
            <wp:positionH relativeFrom="column">
              <wp:posOffset>297180</wp:posOffset>
            </wp:positionH>
            <wp:positionV relativeFrom="paragraph">
              <wp:posOffset>-716280</wp:posOffset>
            </wp:positionV>
            <wp:extent cx="5234940" cy="1211580"/>
            <wp:effectExtent l="0" t="0" r="3810" b="7620"/>
            <wp:wrapNone/>
            <wp:docPr id="11"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234940" cy="1211580"/>
                    </a:xfrm>
                    <a:prstGeom prst="rect">
                      <a:avLst/>
                    </a:prstGeom>
                  </pic:spPr>
                </pic:pic>
              </a:graphicData>
            </a:graphic>
            <wp14:sizeRelH relativeFrom="margin">
              <wp14:pctWidth>0</wp14:pctWidth>
            </wp14:sizeRelH>
            <wp14:sizeRelV relativeFrom="margin">
              <wp14:pctHeight>0</wp14:pctHeight>
            </wp14:sizeRelV>
          </wp:anchor>
        </w:drawing>
      </w:r>
    </w:p>
    <w:p w14:paraId="4500979A" w14:textId="77777777" w:rsidR="00D77E43" w:rsidRDefault="00D77E43" w:rsidP="00D77E43">
      <w:pPr>
        <w:ind w:firstLine="720"/>
        <w:rPr>
          <w:rFonts w:ascii="Times New Roman" w:hAnsi="Times New Roman" w:cs="Times New Roman"/>
          <w:sz w:val="28"/>
          <w:szCs w:val="28"/>
          <w:lang w:val="en-US"/>
        </w:rPr>
      </w:pPr>
      <w:r>
        <w:rPr>
          <w:noProof/>
          <w:lang w:eastAsia="en-IN"/>
        </w:rPr>
        <mc:AlternateContent>
          <mc:Choice Requires="wps">
            <w:drawing>
              <wp:anchor distT="0" distB="0" distL="114300" distR="114300" simplePos="0" relativeHeight="251663360" behindDoc="0" locked="0" layoutInCell="1" allowOverlap="1" wp14:anchorId="296CBC87" wp14:editId="4B89404A">
                <wp:simplePos x="0" y="0"/>
                <wp:positionH relativeFrom="column">
                  <wp:posOffset>167640</wp:posOffset>
                </wp:positionH>
                <wp:positionV relativeFrom="paragraph">
                  <wp:posOffset>240030</wp:posOffset>
                </wp:positionV>
                <wp:extent cx="5901690" cy="876300"/>
                <wp:effectExtent l="0" t="0" r="2286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690" cy="876300"/>
                        </a:xfrm>
                        <a:prstGeom prst="rect">
                          <a:avLst/>
                        </a:prstGeom>
                        <a:solidFill>
                          <a:srgbClr val="FFFFFF"/>
                        </a:solidFill>
                        <a:ln w="9525">
                          <a:solidFill>
                            <a:srgbClr val="000000"/>
                          </a:solidFill>
                          <a:miter lim="800000"/>
                          <a:headEnd/>
                          <a:tailEnd/>
                        </a:ln>
                      </wps:spPr>
                      <wps:txbx>
                        <w:txbxContent>
                          <w:p w14:paraId="387BC10A" w14:textId="77777777" w:rsidR="00D77E43" w:rsidRPr="003B0133" w:rsidRDefault="00D77E43" w:rsidP="00D77E43">
                            <w:pPr>
                              <w:rPr>
                                <w:sz w:val="40"/>
                                <w:szCs w:val="40"/>
                              </w:rPr>
                            </w:pPr>
                            <w:r>
                              <w:rPr>
                                <w:sz w:val="56"/>
                                <w:szCs w:val="56"/>
                              </w:rPr>
                              <w:t xml:space="preserve">           </w:t>
                            </w:r>
                            <w:r w:rsidRPr="003B0133">
                              <w:rPr>
                                <w:sz w:val="40"/>
                                <w:szCs w:val="40"/>
                              </w:rPr>
                              <w:t xml:space="preserve">A SUMMER INTERNSHIP PROGRAM </w:t>
                            </w:r>
                          </w:p>
                          <w:p w14:paraId="7EA967B5" w14:textId="77777777" w:rsidR="00D77E43" w:rsidRPr="003B0133" w:rsidRDefault="00D77E43" w:rsidP="00D77E43">
                            <w:pPr>
                              <w:rPr>
                                <w:sz w:val="40"/>
                                <w:szCs w:val="40"/>
                              </w:rPr>
                            </w:pPr>
                            <w:r w:rsidRPr="003B0133">
                              <w:rPr>
                                <w:sz w:val="40"/>
                                <w:szCs w:val="40"/>
                              </w:rPr>
                              <w:t xml:space="preserve">                               </w:t>
                            </w:r>
                            <w:r>
                              <w:rPr>
                                <w:sz w:val="40"/>
                                <w:szCs w:val="40"/>
                              </w:rPr>
                              <w:t xml:space="preserve">          </w:t>
                            </w:r>
                            <w:r w:rsidRPr="003B0133">
                              <w:rPr>
                                <w:sz w:val="40"/>
                                <w:szCs w:val="40"/>
                              </w:rPr>
                              <w:t xml:space="preserve">    ON </w:t>
                            </w:r>
                          </w:p>
                          <w:p w14:paraId="43FC8B1B" w14:textId="77777777" w:rsidR="00D77E43" w:rsidRPr="00267483" w:rsidRDefault="00D77E43" w:rsidP="00D77E43">
                            <w:pPr>
                              <w:rPr>
                                <w:sz w:val="56"/>
                                <w:szCs w:val="56"/>
                              </w:rPr>
                            </w:pPr>
                            <w:r>
                              <w:rPr>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CBC87" id="_x0000_t202" coordsize="21600,21600" o:spt="202" path="m,l,21600r21600,l21600,xe">
                <v:stroke joinstyle="miter"/>
                <v:path gradientshapeok="t" o:connecttype="rect"/>
              </v:shapetype>
              <v:shape id="Text Box 2" o:spid="_x0000_s1026" type="#_x0000_t202" style="position:absolute;left:0;text-align:left;margin-left:13.2pt;margin-top:18.9pt;width:464.7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">
                <v:textbox>
                  <w:txbxContent>
                    <w:p w14:paraId="387BC10A" w14:textId="77777777" w:rsidR="00D77E43" w:rsidRPr="003B0133" w:rsidRDefault="00D77E43" w:rsidP="00D77E43">
                      <w:pPr>
                        <w:rPr>
                          <w:sz w:val="40"/>
                          <w:szCs w:val="40"/>
                        </w:rPr>
                      </w:pPr>
                      <w:r>
                        <w:rPr>
                          <w:sz w:val="56"/>
                          <w:szCs w:val="56"/>
                        </w:rPr>
                        <w:t xml:space="preserve">           </w:t>
                      </w:r>
                      <w:r w:rsidRPr="003B0133">
                        <w:rPr>
                          <w:sz w:val="40"/>
                          <w:szCs w:val="40"/>
                        </w:rPr>
                        <w:t xml:space="preserve">A SUMMER INTERNSHIP PROGRAM </w:t>
                      </w:r>
                    </w:p>
                    <w:p w14:paraId="7EA967B5" w14:textId="77777777" w:rsidR="00D77E43" w:rsidRPr="003B0133" w:rsidRDefault="00D77E43" w:rsidP="00D77E43">
                      <w:pPr>
                        <w:rPr>
                          <w:sz w:val="40"/>
                          <w:szCs w:val="40"/>
                        </w:rPr>
                      </w:pPr>
                      <w:r w:rsidRPr="003B0133">
                        <w:rPr>
                          <w:sz w:val="40"/>
                          <w:szCs w:val="40"/>
                        </w:rPr>
                        <w:t xml:space="preserve">                               </w:t>
                      </w:r>
                      <w:r>
                        <w:rPr>
                          <w:sz w:val="40"/>
                          <w:szCs w:val="40"/>
                        </w:rPr>
                        <w:t xml:space="preserve">          </w:t>
                      </w:r>
                      <w:r w:rsidRPr="003B0133">
                        <w:rPr>
                          <w:sz w:val="40"/>
                          <w:szCs w:val="40"/>
                        </w:rPr>
                        <w:t xml:space="preserve">    ON </w:t>
                      </w:r>
                    </w:p>
                    <w:p w14:paraId="43FC8B1B" w14:textId="77777777" w:rsidR="00D77E43" w:rsidRPr="00267483" w:rsidRDefault="00D77E43" w:rsidP="00D77E43">
                      <w:pPr>
                        <w:rPr>
                          <w:sz w:val="56"/>
                          <w:szCs w:val="56"/>
                        </w:rPr>
                      </w:pPr>
                      <w:r>
                        <w:rPr>
                          <w:sz w:val="56"/>
                          <w:szCs w:val="56"/>
                        </w:rPr>
                        <w:t xml:space="preserve">              </w:t>
                      </w:r>
                    </w:p>
                  </w:txbxContent>
                </v:textbox>
              </v:shape>
            </w:pict>
          </mc:Fallback>
        </mc:AlternateContent>
      </w:r>
    </w:p>
    <w:p w14:paraId="42C4B7A0" w14:textId="77777777" w:rsidR="00D77E43" w:rsidRDefault="00D77E43" w:rsidP="00D77E43">
      <w:pPr>
        <w:ind w:firstLine="720"/>
        <w:rPr>
          <w:rFonts w:ascii="Times New Roman" w:hAnsi="Times New Roman" w:cs="Times New Roman"/>
          <w:sz w:val="28"/>
          <w:szCs w:val="28"/>
          <w:lang w:val="en-US"/>
        </w:rPr>
      </w:pPr>
    </w:p>
    <w:p w14:paraId="0FC5564F" w14:textId="77777777" w:rsidR="00D77E43" w:rsidRPr="00837F05" w:rsidRDefault="00D77E43" w:rsidP="00D77E43"/>
    <w:p w14:paraId="208CDEBB" w14:textId="77777777" w:rsidR="00D77E43" w:rsidRDefault="00D77E43" w:rsidP="00D77E43"/>
    <w:p w14:paraId="57497117" w14:textId="77777777" w:rsidR="00D77E43" w:rsidRPr="003B0133" w:rsidRDefault="00D77E43" w:rsidP="00D77E43">
      <w:pPr>
        <w:spacing w:after="0" w:line="240" w:lineRule="auto"/>
        <w:rPr>
          <w:rFonts w:eastAsiaTheme="minorEastAsia" w:hAnsi="Calibri"/>
          <w:color w:val="000000" w:themeColor="text1"/>
          <w:kern w:val="24"/>
          <w:sz w:val="40"/>
          <w:szCs w:val="40"/>
          <w:u w:val="single"/>
          <w:lang w:eastAsia="en-IN"/>
        </w:rPr>
      </w:pPr>
      <w:r>
        <w:t xml:space="preserve">                                                </w:t>
      </w:r>
      <w:r w:rsidRPr="003B0133">
        <w:rPr>
          <w:rFonts w:eastAsiaTheme="minorEastAsia" w:hAnsi="Calibri"/>
          <w:color w:val="000000" w:themeColor="text1"/>
          <w:kern w:val="24"/>
          <w:sz w:val="40"/>
          <w:szCs w:val="40"/>
          <w:u w:val="single"/>
          <w:lang w:eastAsia="en-IN"/>
        </w:rPr>
        <w:t xml:space="preserve"> SUPPLY CHAIN MANAGEMENT</w:t>
      </w:r>
    </w:p>
    <w:p w14:paraId="3784724C" w14:textId="77777777" w:rsidR="00D77E43" w:rsidRDefault="00D77E43" w:rsidP="00D77E43">
      <w:r w:rsidRPr="004C37D1">
        <w:rPr>
          <w:noProof/>
          <w:lang w:eastAsia="en-IN"/>
        </w:rPr>
        <mc:AlternateContent>
          <mc:Choice Requires="wps">
            <w:drawing>
              <wp:anchor distT="0" distB="0" distL="114300" distR="114300" simplePos="0" relativeHeight="251662336" behindDoc="0" locked="0" layoutInCell="1" allowOverlap="1" wp14:anchorId="6B742807" wp14:editId="623089E1">
                <wp:simplePos x="0" y="0"/>
                <wp:positionH relativeFrom="column">
                  <wp:posOffset>167640</wp:posOffset>
                </wp:positionH>
                <wp:positionV relativeFrom="paragraph">
                  <wp:posOffset>2262505</wp:posOffset>
                </wp:positionV>
                <wp:extent cx="5341620" cy="525780"/>
                <wp:effectExtent l="0" t="0" r="0" b="0"/>
                <wp:wrapNone/>
                <wp:docPr id="7" name="TextBox 9"/>
                <wp:cNvGraphicFramePr/>
                <a:graphic xmlns:a="http://schemas.openxmlformats.org/drawingml/2006/main">
                  <a:graphicData uri="http://schemas.microsoft.com/office/word/2010/wordprocessingShape">
                    <wps:wsp>
                      <wps:cNvSpPr txBox="1"/>
                      <wps:spPr>
                        <a:xfrm>
                          <a:off x="0" y="0"/>
                          <a:ext cx="5341620" cy="525780"/>
                        </a:xfrm>
                        <a:prstGeom prst="rect">
                          <a:avLst/>
                        </a:prstGeom>
                        <a:noFill/>
                      </wps:spPr>
                      <wps:txbx>
                        <w:txbxContent>
                          <w:p w14:paraId="7C0F3BE3" w14:textId="77777777" w:rsidR="00D77E43" w:rsidRPr="00837F05" w:rsidRDefault="00D77E43" w:rsidP="00D77E43">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742807" id="TextBox 9" o:spid="_x0000_s1027" type="#_x0000_t202" style="position:absolute;margin-left:13.2pt;margin-top:178.15pt;width:420.6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" filled="f" stroked="f">
                <v:textbox>
                  <w:txbxContent>
                    <w:p w14:paraId="7C0F3BE3" w14:textId="77777777" w:rsidR="00D77E43" w:rsidRPr="00837F05" w:rsidRDefault="00D77E43" w:rsidP="00D77E43">
                      <w:pPr>
                        <w:pStyle w:val="NormalWeb"/>
                        <w:spacing w:before="0" w:beforeAutospacing="0" w:after="0" w:afterAutospacing="0"/>
                        <w:rPr>
                          <w:sz w:val="56"/>
                          <w:szCs w:val="56"/>
                        </w:rPr>
                      </w:pPr>
                      <w:r w:rsidRPr="00837F05">
                        <w:rPr>
                          <w:b/>
                          <w:bCs/>
                          <w:color w:val="000000" w:themeColor="text1"/>
                          <w:kern w:val="24"/>
                          <w:sz w:val="56"/>
                          <w:szCs w:val="56"/>
                        </w:rPr>
                        <w:t xml:space="preserve">       INTERN BRIDGE PVT.LTD</w:t>
                      </w:r>
                    </w:p>
                  </w:txbxContent>
                </v:textbox>
              </v:shape>
            </w:pict>
          </mc:Fallback>
        </mc:AlternateContent>
      </w:r>
      <w:r w:rsidRPr="004C37D1">
        <w:rPr>
          <w:noProof/>
          <w:lang w:eastAsia="en-IN"/>
        </w:rPr>
        <w:drawing>
          <wp:anchor distT="0" distB="0" distL="114300" distR="114300" simplePos="0" relativeHeight="251660288" behindDoc="0" locked="0" layoutInCell="1" allowOverlap="1" wp14:anchorId="7B2667F5" wp14:editId="0B6F1F70">
            <wp:simplePos x="0" y="0"/>
            <wp:positionH relativeFrom="column">
              <wp:posOffset>1295400</wp:posOffset>
            </wp:positionH>
            <wp:positionV relativeFrom="paragraph">
              <wp:posOffset>1363345</wp:posOffset>
            </wp:positionV>
            <wp:extent cx="3230880" cy="899812"/>
            <wp:effectExtent l="0" t="0" r="7620" b="0"/>
            <wp:wrapNone/>
            <wp:docPr id="12" name="Picture 4" descr="Internbridge.com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ternbridge.com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0880" cy="899812"/>
                    </a:xfrm>
                    <a:prstGeom prst="rect">
                      <a:avLst/>
                    </a:prstGeom>
                    <a:noFill/>
                  </pic:spPr>
                </pic:pic>
              </a:graphicData>
            </a:graphic>
            <wp14:sizeRelH relativeFrom="margin">
              <wp14:pctWidth>0</wp14:pctWidth>
            </wp14:sizeRelH>
            <wp14:sizeRelV relativeFrom="margin">
              <wp14:pctHeight>0</wp14:pctHeight>
            </wp14:sizeRelV>
          </wp:anchor>
        </w:drawing>
      </w:r>
      <w:r w:rsidRPr="004C37D1">
        <w:rPr>
          <w:noProof/>
          <w:lang w:eastAsia="en-IN"/>
        </w:rPr>
        <mc:AlternateContent>
          <mc:Choice Requires="wps">
            <w:drawing>
              <wp:anchor distT="0" distB="0" distL="114300" distR="114300" simplePos="0" relativeHeight="251661312" behindDoc="0" locked="0" layoutInCell="1" allowOverlap="1" wp14:anchorId="4115C1DC" wp14:editId="7ABAFB45">
                <wp:simplePos x="0" y="0"/>
                <wp:positionH relativeFrom="column">
                  <wp:posOffset>1234440</wp:posOffset>
                </wp:positionH>
                <wp:positionV relativeFrom="paragraph">
                  <wp:posOffset>174625</wp:posOffset>
                </wp:positionV>
                <wp:extent cx="3771265" cy="1417320"/>
                <wp:effectExtent l="0" t="0" r="0" b="0"/>
                <wp:wrapNone/>
                <wp:docPr id="8" name="TextBox 8"/>
                <wp:cNvGraphicFramePr/>
                <a:graphic xmlns:a="http://schemas.openxmlformats.org/drawingml/2006/main">
                  <a:graphicData uri="http://schemas.microsoft.com/office/word/2010/wordprocessingShape">
                    <wps:wsp>
                      <wps:cNvSpPr txBox="1"/>
                      <wps:spPr>
                        <a:xfrm>
                          <a:off x="0" y="0"/>
                          <a:ext cx="3771265" cy="1417320"/>
                        </a:xfrm>
                        <a:prstGeom prst="rect">
                          <a:avLst/>
                        </a:prstGeom>
                        <a:noFill/>
                      </wps:spPr>
                      <wps:txbx>
                        <w:txbxContent>
                          <w:p w14:paraId="1F1852BC" w14:textId="77777777" w:rsidR="00D77E43" w:rsidRPr="003B0133" w:rsidRDefault="00D77E43" w:rsidP="00D77E43">
                            <w:pPr>
                              <w:pStyle w:val="NormalWeb"/>
                              <w:spacing w:before="0" w:beforeAutospacing="0" w:after="0" w:afterAutospacing="0"/>
                              <w:rPr>
                                <w:sz w:val="40"/>
                                <w:szCs w:val="40"/>
                              </w:rPr>
                            </w:pPr>
                            <w:r w:rsidRPr="003B0133">
                              <w:rPr>
                                <w:b/>
                                <w:bCs/>
                                <w:color w:val="000000" w:themeColor="text1"/>
                                <w:kern w:val="24"/>
                                <w:sz w:val="40"/>
                                <w:szCs w:val="40"/>
                              </w:rPr>
                              <w:t xml:space="preserve">                      BY</w:t>
                            </w:r>
                          </w:p>
                          <w:p w14:paraId="032AC2F4" w14:textId="77777777" w:rsidR="00D77E43" w:rsidRPr="003B0133" w:rsidRDefault="00D77E43" w:rsidP="00D77E43">
                            <w:pPr>
                              <w:pStyle w:val="NormalWeb"/>
                              <w:spacing w:before="0" w:beforeAutospacing="0" w:after="0" w:afterAutospacing="0"/>
                              <w:jc w:val="center"/>
                              <w:rPr>
                                <w:sz w:val="40"/>
                                <w:szCs w:val="40"/>
                              </w:rPr>
                            </w:pPr>
                            <w:proofErr w:type="gramStart"/>
                            <w:r>
                              <w:rPr>
                                <w:b/>
                                <w:bCs/>
                                <w:color w:val="000000" w:themeColor="text1"/>
                                <w:kern w:val="24"/>
                                <w:sz w:val="40"/>
                                <w:szCs w:val="40"/>
                              </w:rPr>
                              <w:t>Y.ANANDIMOVVA</w:t>
                            </w:r>
                            <w:proofErr w:type="gramEnd"/>
                            <w:r w:rsidRPr="003B0133">
                              <w:rPr>
                                <w:b/>
                                <w:bCs/>
                                <w:color w:val="000000" w:themeColor="text1"/>
                                <w:kern w:val="24"/>
                                <w:sz w:val="40"/>
                                <w:szCs w:val="40"/>
                              </w:rPr>
                              <w:t xml:space="preserve">   (</w:t>
                            </w:r>
                            <w:r>
                              <w:rPr>
                                <w:b/>
                                <w:bCs/>
                                <w:color w:val="000000" w:themeColor="text1"/>
                                <w:kern w:val="24"/>
                                <w:sz w:val="40"/>
                                <w:szCs w:val="40"/>
                              </w:rPr>
                              <w:t>2310569202</w:t>
                            </w:r>
                            <w:r w:rsidRPr="003B0133">
                              <w:rPr>
                                <w:b/>
                                <w:bCs/>
                                <w:color w:val="000000" w:themeColor="text1"/>
                                <w:kern w:val="24"/>
                                <w:sz w:val="40"/>
                                <w:szCs w:val="40"/>
                              </w:rPr>
                              <w:t>_BBA _Y23)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115C1DC" id="TextBox 8" o:spid="_x0000_s1028" type="#_x0000_t202" style="position:absolute;margin-left:97.2pt;margin-top:13.75pt;width:296.95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" filled="f" stroked="f">
                <v:textbox>
                  <w:txbxContent>
                    <w:p w14:paraId="1F1852BC" w14:textId="77777777" w:rsidR="00D77E43" w:rsidRPr="003B0133" w:rsidRDefault="00D77E43" w:rsidP="00D77E43">
                      <w:pPr>
                        <w:pStyle w:val="NormalWeb"/>
                        <w:spacing w:before="0" w:beforeAutospacing="0" w:after="0" w:afterAutospacing="0"/>
                        <w:rPr>
                          <w:sz w:val="40"/>
                          <w:szCs w:val="40"/>
                        </w:rPr>
                      </w:pPr>
                      <w:r w:rsidRPr="003B0133">
                        <w:rPr>
                          <w:b/>
                          <w:bCs/>
                          <w:color w:val="000000" w:themeColor="text1"/>
                          <w:kern w:val="24"/>
                          <w:sz w:val="40"/>
                          <w:szCs w:val="40"/>
                        </w:rPr>
                        <w:t xml:space="preserve">                      BY</w:t>
                      </w:r>
                    </w:p>
                    <w:p w14:paraId="032AC2F4" w14:textId="77777777" w:rsidR="00D77E43" w:rsidRPr="003B0133" w:rsidRDefault="00D77E43" w:rsidP="00D77E43">
                      <w:pPr>
                        <w:pStyle w:val="NormalWeb"/>
                        <w:spacing w:before="0" w:beforeAutospacing="0" w:after="0" w:afterAutospacing="0"/>
                        <w:jc w:val="center"/>
                        <w:rPr>
                          <w:sz w:val="40"/>
                          <w:szCs w:val="40"/>
                        </w:rPr>
                      </w:pPr>
                      <w:proofErr w:type="gramStart"/>
                      <w:r>
                        <w:rPr>
                          <w:b/>
                          <w:bCs/>
                          <w:color w:val="000000" w:themeColor="text1"/>
                          <w:kern w:val="24"/>
                          <w:sz w:val="40"/>
                          <w:szCs w:val="40"/>
                        </w:rPr>
                        <w:t>Y.ANANDIMOVVA</w:t>
                      </w:r>
                      <w:proofErr w:type="gramEnd"/>
                      <w:r w:rsidRPr="003B0133">
                        <w:rPr>
                          <w:b/>
                          <w:bCs/>
                          <w:color w:val="000000" w:themeColor="text1"/>
                          <w:kern w:val="24"/>
                          <w:sz w:val="40"/>
                          <w:szCs w:val="40"/>
                        </w:rPr>
                        <w:t xml:space="preserve">   (</w:t>
                      </w:r>
                      <w:r>
                        <w:rPr>
                          <w:b/>
                          <w:bCs/>
                          <w:color w:val="000000" w:themeColor="text1"/>
                          <w:kern w:val="24"/>
                          <w:sz w:val="40"/>
                          <w:szCs w:val="40"/>
                        </w:rPr>
                        <w:t>2310569202</w:t>
                      </w:r>
                      <w:r w:rsidRPr="003B0133">
                        <w:rPr>
                          <w:b/>
                          <w:bCs/>
                          <w:color w:val="000000" w:themeColor="text1"/>
                          <w:kern w:val="24"/>
                          <w:sz w:val="40"/>
                          <w:szCs w:val="40"/>
                        </w:rPr>
                        <w:t>_BBA _Y23)</w:t>
                      </w:r>
                    </w:p>
                  </w:txbxContent>
                </v:textbox>
              </v:shape>
            </w:pict>
          </mc:Fallback>
        </mc:AlternateContent>
      </w:r>
    </w:p>
    <w:p w14:paraId="6F219982" w14:textId="77777777" w:rsidR="00D77E43" w:rsidRDefault="00D77E43" w:rsidP="00D77E43"/>
    <w:p w14:paraId="770B1080" w14:textId="77777777" w:rsidR="00D77E43" w:rsidRDefault="00D77E43" w:rsidP="00D77E43"/>
    <w:p w14:paraId="7E84FD80" w14:textId="77777777" w:rsidR="00D77E43" w:rsidRDefault="00D77E43" w:rsidP="00D77E43"/>
    <w:p w14:paraId="4EFE1335" w14:textId="77777777" w:rsidR="00D77E43" w:rsidRDefault="00D77E43" w:rsidP="00D77E43"/>
    <w:p w14:paraId="0433ADE7" w14:textId="77777777" w:rsidR="00D77E43" w:rsidRDefault="00D77E43" w:rsidP="00D77E43"/>
    <w:p w14:paraId="4DA31BA2" w14:textId="77777777" w:rsidR="00D77E43" w:rsidRDefault="00D77E43" w:rsidP="00D77E43"/>
    <w:p w14:paraId="0567EFD8" w14:textId="77777777" w:rsidR="00D77E43" w:rsidRDefault="00D77E43" w:rsidP="00D77E43"/>
    <w:p w14:paraId="7F68EAB6" w14:textId="77777777" w:rsidR="00D77E43" w:rsidRDefault="00D77E43" w:rsidP="00D77E43"/>
    <w:p w14:paraId="77013FA0" w14:textId="77777777" w:rsidR="00D77E43" w:rsidRPr="00842F0C" w:rsidRDefault="00D77E43" w:rsidP="00D77E43">
      <w:pPr>
        <w:rPr>
          <w:rFonts w:ascii="Times New Roman" w:hAnsi="Times New Roman" w:cs="Times New Roman"/>
          <w:b/>
          <w:sz w:val="40"/>
          <w:szCs w:val="40"/>
        </w:rPr>
      </w:pPr>
      <w:r w:rsidRPr="00842F0C">
        <w:rPr>
          <w:rFonts w:ascii="Times New Roman" w:hAnsi="Times New Roman" w:cs="Times New Roman"/>
          <w:b/>
          <w:sz w:val="40"/>
          <w:szCs w:val="40"/>
          <w:lang w:val="en-US"/>
        </w:rPr>
        <w:t>A Report submitte</w:t>
      </w:r>
      <w:r>
        <w:rPr>
          <w:rFonts w:ascii="Times New Roman" w:hAnsi="Times New Roman" w:cs="Times New Roman"/>
          <w:b/>
          <w:sz w:val="40"/>
          <w:szCs w:val="40"/>
          <w:lang w:val="en-US"/>
        </w:rPr>
        <w:t xml:space="preserve">d in partial fulfillment of the </w:t>
      </w:r>
      <w:r w:rsidRPr="00842F0C">
        <w:rPr>
          <w:rFonts w:ascii="Times New Roman" w:hAnsi="Times New Roman" w:cs="Times New Roman"/>
          <w:b/>
          <w:sz w:val="40"/>
          <w:szCs w:val="40"/>
          <w:lang w:val="en-US"/>
        </w:rPr>
        <w:t>requirements of the BBA Program</w:t>
      </w:r>
    </w:p>
    <w:p w14:paraId="05F2D28B" w14:textId="77777777" w:rsidR="00D77E43" w:rsidRPr="00842F0C" w:rsidRDefault="00D77E43" w:rsidP="00D77E43">
      <w:pPr>
        <w:ind w:firstLine="720"/>
        <w:rPr>
          <w:rFonts w:ascii="Times New Roman" w:hAnsi="Times New Roman" w:cs="Times New Roman"/>
          <w:sz w:val="36"/>
          <w:szCs w:val="36"/>
        </w:rPr>
      </w:pPr>
      <w:r w:rsidRPr="00842F0C">
        <w:rPr>
          <w:rFonts w:ascii="Times New Roman" w:hAnsi="Times New Roman" w:cs="Times New Roman"/>
          <w:b/>
          <w:bCs/>
          <w:sz w:val="36"/>
          <w:szCs w:val="36"/>
          <w:lang w:val="en-US"/>
        </w:rPr>
        <w:t xml:space="preserve">                         KLH Global Business School</w:t>
      </w:r>
    </w:p>
    <w:p w14:paraId="4F83C3E2" w14:textId="77777777" w:rsidR="00D77E43" w:rsidRPr="00842F0C" w:rsidRDefault="00D77E43" w:rsidP="00D77E43">
      <w:pPr>
        <w:rPr>
          <w:sz w:val="36"/>
          <w:szCs w:val="36"/>
        </w:rPr>
      </w:pPr>
    </w:p>
    <w:p w14:paraId="0CFEA772" w14:textId="77777777" w:rsidR="00D77E43" w:rsidRPr="003B0133" w:rsidRDefault="00D77E43" w:rsidP="00D77E43">
      <w:pPr>
        <w:rPr>
          <w:rFonts w:ascii="Times New Roman" w:hAnsi="Times New Roman" w:cs="Times New Roman"/>
          <w:sz w:val="28"/>
          <w:szCs w:val="28"/>
        </w:rPr>
      </w:pPr>
      <w:r w:rsidRPr="003B0133">
        <w:rPr>
          <w:rFonts w:ascii="Times New Roman" w:hAnsi="Times New Roman" w:cs="Times New Roman"/>
          <w:sz w:val="28"/>
          <w:szCs w:val="28"/>
          <w:lang w:val="en-US"/>
        </w:rPr>
        <w:t> </w:t>
      </w:r>
    </w:p>
    <w:p w14:paraId="206A7AEF" w14:textId="77777777" w:rsidR="00D77E43" w:rsidRDefault="00D77E43" w:rsidP="00D77E43">
      <w:pPr>
        <w:tabs>
          <w:tab w:val="left" w:pos="6099"/>
        </w:tabs>
        <w:spacing w:before="1"/>
        <w:rPr>
          <w:rFonts w:ascii="Times New Roman"/>
          <w:b/>
          <w:sz w:val="36"/>
        </w:rPr>
      </w:pPr>
      <w:r>
        <w:rPr>
          <w:rFonts w:ascii="Times New Roman"/>
          <w:b/>
          <w:sz w:val="36"/>
        </w:rPr>
        <w:t>Faculty Guide:</w:t>
      </w:r>
      <w:r>
        <w:rPr>
          <w:rFonts w:ascii="Times New Roman"/>
          <w:b/>
          <w:sz w:val="36"/>
        </w:rPr>
        <w:tab/>
        <w:t xml:space="preserve">Company </w:t>
      </w:r>
      <w:proofErr w:type="gramStart"/>
      <w:r>
        <w:rPr>
          <w:rFonts w:ascii="Times New Roman"/>
          <w:b/>
          <w:sz w:val="36"/>
        </w:rPr>
        <w:t>Guide :</w:t>
      </w:r>
      <w:proofErr w:type="gramEnd"/>
    </w:p>
    <w:p w14:paraId="2FFAF758" w14:textId="77777777" w:rsidR="00D77E43" w:rsidRDefault="00D77E43" w:rsidP="00D77E43">
      <w:pPr>
        <w:tabs>
          <w:tab w:val="left" w:pos="5951"/>
        </w:tabs>
        <w:spacing w:before="62"/>
        <w:ind w:left="100"/>
        <w:rPr>
          <w:rFonts w:ascii="Times New Roman"/>
          <w:sz w:val="34"/>
        </w:rPr>
      </w:pPr>
      <w:r>
        <w:rPr>
          <w:rFonts w:ascii="Times New Roman"/>
          <w:sz w:val="34"/>
        </w:rPr>
        <w:t xml:space="preserve">Prof. </w:t>
      </w:r>
      <w:proofErr w:type="spellStart"/>
      <w:r>
        <w:rPr>
          <w:rFonts w:ascii="Times New Roman"/>
          <w:sz w:val="34"/>
        </w:rPr>
        <w:t>viswanath</w:t>
      </w:r>
      <w:proofErr w:type="spellEnd"/>
      <w:r>
        <w:rPr>
          <w:rFonts w:ascii="Times New Roman"/>
          <w:sz w:val="34"/>
        </w:rPr>
        <w:t xml:space="preserve"> </w:t>
      </w:r>
      <w:proofErr w:type="spellStart"/>
      <w:r>
        <w:rPr>
          <w:rFonts w:ascii="Times New Roman"/>
          <w:sz w:val="34"/>
        </w:rPr>
        <w:t>bandi</w:t>
      </w:r>
      <w:proofErr w:type="spellEnd"/>
      <w:r>
        <w:rPr>
          <w:rFonts w:ascii="Times New Roman"/>
          <w:sz w:val="34"/>
        </w:rPr>
        <w:tab/>
        <w:t xml:space="preserve"> </w:t>
      </w:r>
      <w:r>
        <w:rPr>
          <w:rFonts w:ascii="Times New Roman"/>
          <w:spacing w:val="-11"/>
          <w:sz w:val="34"/>
        </w:rPr>
        <w:t xml:space="preserve">  Intern bridge </w:t>
      </w:r>
      <w:proofErr w:type="spellStart"/>
      <w:r>
        <w:rPr>
          <w:rFonts w:ascii="Times New Roman"/>
          <w:spacing w:val="-11"/>
          <w:sz w:val="34"/>
        </w:rPr>
        <w:t>Pvt.</w:t>
      </w:r>
      <w:proofErr w:type="spellEnd"/>
      <w:r>
        <w:rPr>
          <w:rFonts w:ascii="Times New Roman"/>
          <w:spacing w:val="-11"/>
          <w:sz w:val="34"/>
        </w:rPr>
        <w:t xml:space="preserve"> Ltd.</w:t>
      </w:r>
    </w:p>
    <w:p w14:paraId="2A56B850" w14:textId="77777777" w:rsidR="00D77E43" w:rsidRDefault="00D77E43"/>
    <w:p w14:paraId="0566C63E" w14:textId="77777777" w:rsidR="00D77E43" w:rsidRDefault="00D77E43"/>
    <w:p w14:paraId="0D3BD213" w14:textId="77777777" w:rsidR="00D77E43" w:rsidRDefault="00D77E43"/>
    <w:p w14:paraId="02AB6028" w14:textId="77777777" w:rsidR="00D77E43" w:rsidRDefault="00D77E43" w:rsidP="00D77E43">
      <w:pPr>
        <w:pBdr>
          <w:bottom w:val="single" w:sz="4" w:space="1" w:color="auto"/>
        </w:pBdr>
        <w:spacing w:before="230"/>
        <w:ind w:left="100"/>
        <w:rPr>
          <w:rFonts w:ascii="Times New Roman" w:hAnsi="Times New Roman" w:cs="Times New Roman"/>
          <w:sz w:val="96"/>
          <w:szCs w:val="96"/>
        </w:rPr>
      </w:pPr>
      <w:r w:rsidRPr="00842F0C">
        <w:rPr>
          <w:rFonts w:ascii="Times New Roman" w:hAnsi="Times New Roman" w:cs="Times New Roman"/>
          <w:b/>
          <w:sz w:val="40"/>
          <w:szCs w:val="40"/>
        </w:rPr>
        <w:lastRenderedPageBreak/>
        <w:t xml:space="preserve">           </w:t>
      </w:r>
      <w:r w:rsidRPr="00842F0C">
        <w:rPr>
          <w:rFonts w:ascii="Times New Roman" w:hAnsi="Times New Roman" w:cs="Times New Roman"/>
          <w:sz w:val="96"/>
          <w:szCs w:val="96"/>
        </w:rPr>
        <w:t>Table of Contents</w:t>
      </w:r>
    </w:p>
    <w:p w14:paraId="4C5D9068" w14:textId="6618A5FF" w:rsidR="00D77E43" w:rsidRPr="00A65E34" w:rsidRDefault="00D77E43" w:rsidP="00D77E43">
      <w:pPr>
        <w:spacing w:before="230"/>
        <w:rPr>
          <w:rFonts w:ascii="Times New Roman" w:hAnsi="Times New Roman" w:cs="Times New Roman"/>
          <w:b/>
          <w:sz w:val="44"/>
          <w:szCs w:val="44"/>
        </w:rPr>
      </w:pPr>
    </w:p>
    <w:p w14:paraId="3C79D14E" w14:textId="264FFCBE" w:rsidR="00D77E43" w:rsidRP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Abstract</w:t>
      </w:r>
    </w:p>
    <w:p w14:paraId="285F69EA" w14:textId="2D4644CD" w:rsidR="00D77E43" w:rsidRP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Introduction</w:t>
      </w:r>
    </w:p>
    <w:p w14:paraId="6F6F01E8" w14:textId="15AB4E45" w:rsidR="00D77E43" w:rsidRP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Methodology</w:t>
      </w:r>
    </w:p>
    <w:p w14:paraId="10A92190" w14:textId="4090EC10" w:rsidR="00D77E43" w:rsidRP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Results</w:t>
      </w:r>
    </w:p>
    <w:p w14:paraId="43794397" w14:textId="6502C4A2" w:rsidR="00D77E43" w:rsidRP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Conclusion</w:t>
      </w:r>
      <w:r>
        <w:rPr>
          <w:rFonts w:ascii="Times New Roman" w:hAnsi="Times New Roman" w:cs="Times New Roman"/>
          <w:b/>
          <w:sz w:val="44"/>
          <w:szCs w:val="44"/>
        </w:rPr>
        <w:t xml:space="preserve">                                                                                            </w:t>
      </w:r>
    </w:p>
    <w:p w14:paraId="5AB66DB7" w14:textId="40F35923" w:rsidR="00D77E43" w:rsidRDefault="00D77E43" w:rsidP="00D77E43">
      <w:pPr>
        <w:pStyle w:val="ListParagraph"/>
        <w:numPr>
          <w:ilvl w:val="0"/>
          <w:numId w:val="1"/>
        </w:numPr>
        <w:spacing w:before="230"/>
        <w:rPr>
          <w:rFonts w:ascii="Times New Roman" w:hAnsi="Times New Roman" w:cs="Times New Roman"/>
          <w:b/>
          <w:sz w:val="44"/>
          <w:szCs w:val="44"/>
        </w:rPr>
      </w:pPr>
      <w:r w:rsidRPr="00D77E43">
        <w:rPr>
          <w:rFonts w:ascii="Times New Roman" w:hAnsi="Times New Roman" w:cs="Times New Roman"/>
          <w:b/>
          <w:sz w:val="44"/>
          <w:szCs w:val="44"/>
        </w:rPr>
        <w:t>Append</w:t>
      </w:r>
      <w:r w:rsidRPr="00D77E43">
        <w:rPr>
          <w:rFonts w:ascii="Times New Roman" w:hAnsi="Times New Roman" w:cs="Times New Roman"/>
          <w:b/>
          <w:sz w:val="44"/>
          <w:szCs w:val="44"/>
        </w:rPr>
        <w:t>ix</w:t>
      </w:r>
    </w:p>
    <w:p w14:paraId="6C619CA5" w14:textId="566006AD" w:rsidR="00D77E43" w:rsidRDefault="00D77E43" w:rsidP="00D77E43">
      <w:pPr>
        <w:pStyle w:val="ListParagraph"/>
        <w:numPr>
          <w:ilvl w:val="0"/>
          <w:numId w:val="1"/>
        </w:numPr>
        <w:spacing w:before="230"/>
        <w:rPr>
          <w:rFonts w:ascii="Times New Roman" w:hAnsi="Times New Roman" w:cs="Times New Roman"/>
          <w:b/>
          <w:sz w:val="44"/>
          <w:szCs w:val="44"/>
        </w:rPr>
      </w:pPr>
      <w:r>
        <w:rPr>
          <w:rFonts w:ascii="Times New Roman" w:hAnsi="Times New Roman" w:cs="Times New Roman"/>
          <w:b/>
          <w:sz w:val="44"/>
          <w:szCs w:val="44"/>
        </w:rPr>
        <w:t>Acknowledgement</w:t>
      </w:r>
    </w:p>
    <w:p w14:paraId="6A038F24" w14:textId="77777777" w:rsidR="00D77E43" w:rsidRDefault="00D77E43" w:rsidP="00D77E43">
      <w:pPr>
        <w:pStyle w:val="ListParagraph"/>
        <w:spacing w:before="230"/>
        <w:ind w:left="360"/>
        <w:rPr>
          <w:rFonts w:ascii="Times New Roman" w:hAnsi="Times New Roman" w:cs="Times New Roman"/>
          <w:b/>
          <w:sz w:val="44"/>
          <w:szCs w:val="44"/>
        </w:rPr>
      </w:pPr>
    </w:p>
    <w:p w14:paraId="37EF2D2D" w14:textId="77777777" w:rsidR="00D77E43" w:rsidRDefault="00D77E43" w:rsidP="00D77E43">
      <w:pPr>
        <w:pStyle w:val="ListParagraph"/>
        <w:spacing w:before="230"/>
        <w:ind w:left="360"/>
        <w:rPr>
          <w:rFonts w:ascii="Times New Roman" w:hAnsi="Times New Roman" w:cs="Times New Roman"/>
          <w:b/>
          <w:sz w:val="44"/>
          <w:szCs w:val="44"/>
        </w:rPr>
      </w:pPr>
    </w:p>
    <w:p w14:paraId="6C04CD43" w14:textId="77777777" w:rsidR="00D77E43" w:rsidRDefault="00D77E43" w:rsidP="00D77E43">
      <w:pPr>
        <w:pStyle w:val="ListParagraph"/>
        <w:spacing w:before="230"/>
        <w:ind w:left="360"/>
        <w:rPr>
          <w:rFonts w:ascii="Times New Roman" w:hAnsi="Times New Roman" w:cs="Times New Roman"/>
          <w:b/>
          <w:sz w:val="44"/>
          <w:szCs w:val="44"/>
        </w:rPr>
      </w:pPr>
    </w:p>
    <w:p w14:paraId="29F25613" w14:textId="77777777" w:rsidR="00D77E43" w:rsidRDefault="00D77E43" w:rsidP="00D77E43">
      <w:pPr>
        <w:pStyle w:val="ListParagraph"/>
        <w:spacing w:before="230"/>
        <w:ind w:left="360"/>
        <w:rPr>
          <w:rFonts w:ascii="Times New Roman" w:hAnsi="Times New Roman" w:cs="Times New Roman"/>
          <w:b/>
          <w:sz w:val="44"/>
          <w:szCs w:val="44"/>
        </w:rPr>
      </w:pPr>
    </w:p>
    <w:p w14:paraId="45DEA846" w14:textId="77777777" w:rsidR="00D77E43" w:rsidRDefault="00D77E43" w:rsidP="00D77E43">
      <w:pPr>
        <w:pStyle w:val="ListParagraph"/>
        <w:spacing w:before="230"/>
        <w:ind w:left="360"/>
        <w:rPr>
          <w:rFonts w:ascii="Times New Roman" w:hAnsi="Times New Roman" w:cs="Times New Roman"/>
          <w:b/>
          <w:sz w:val="44"/>
          <w:szCs w:val="44"/>
        </w:rPr>
      </w:pPr>
    </w:p>
    <w:p w14:paraId="00DF7A06" w14:textId="77777777" w:rsidR="00D77E43" w:rsidRDefault="00D77E43" w:rsidP="00D77E43">
      <w:pPr>
        <w:pStyle w:val="ListParagraph"/>
        <w:spacing w:before="230"/>
        <w:ind w:left="360"/>
        <w:rPr>
          <w:rFonts w:ascii="Times New Roman" w:hAnsi="Times New Roman" w:cs="Times New Roman"/>
          <w:b/>
          <w:sz w:val="44"/>
          <w:szCs w:val="44"/>
        </w:rPr>
      </w:pPr>
    </w:p>
    <w:p w14:paraId="27E4EBBB" w14:textId="77777777" w:rsidR="00D77E43" w:rsidRDefault="00D77E43" w:rsidP="00D77E43">
      <w:pPr>
        <w:pStyle w:val="ListParagraph"/>
        <w:spacing w:before="230"/>
        <w:ind w:left="360"/>
        <w:rPr>
          <w:rFonts w:ascii="Times New Roman" w:hAnsi="Times New Roman" w:cs="Times New Roman"/>
          <w:b/>
          <w:sz w:val="44"/>
          <w:szCs w:val="44"/>
        </w:rPr>
      </w:pPr>
    </w:p>
    <w:p w14:paraId="2FA5DE37" w14:textId="77777777" w:rsidR="00D77E43" w:rsidRDefault="00D77E43" w:rsidP="00D77E43">
      <w:pPr>
        <w:pStyle w:val="ListParagraph"/>
        <w:spacing w:before="230"/>
        <w:ind w:left="360"/>
        <w:rPr>
          <w:rFonts w:ascii="Times New Roman" w:hAnsi="Times New Roman" w:cs="Times New Roman"/>
          <w:b/>
          <w:sz w:val="44"/>
          <w:szCs w:val="44"/>
        </w:rPr>
      </w:pPr>
    </w:p>
    <w:p w14:paraId="12B5EAA9" w14:textId="77777777" w:rsidR="00D77E43" w:rsidRDefault="00D77E43" w:rsidP="00D77E43">
      <w:pPr>
        <w:pStyle w:val="ListParagraph"/>
        <w:spacing w:before="230"/>
        <w:ind w:left="360"/>
        <w:rPr>
          <w:rFonts w:ascii="Times New Roman" w:hAnsi="Times New Roman" w:cs="Times New Roman"/>
          <w:b/>
          <w:sz w:val="44"/>
          <w:szCs w:val="44"/>
        </w:rPr>
      </w:pPr>
    </w:p>
    <w:p w14:paraId="30C85CA3" w14:textId="77777777" w:rsidR="00D77E43" w:rsidRDefault="00D77E43" w:rsidP="00D77E43">
      <w:pPr>
        <w:pStyle w:val="ListParagraph"/>
        <w:spacing w:before="230"/>
        <w:ind w:left="360"/>
        <w:rPr>
          <w:rFonts w:ascii="Times New Roman" w:hAnsi="Times New Roman" w:cs="Times New Roman"/>
          <w:b/>
          <w:sz w:val="44"/>
          <w:szCs w:val="44"/>
        </w:rPr>
      </w:pPr>
    </w:p>
    <w:p w14:paraId="5DECCB6B" w14:textId="77777777" w:rsidR="00D77E43" w:rsidRDefault="00D77E43" w:rsidP="00D77E43">
      <w:pPr>
        <w:pStyle w:val="ListParagraph"/>
        <w:spacing w:before="230"/>
        <w:ind w:left="360"/>
        <w:rPr>
          <w:rFonts w:ascii="Times New Roman" w:hAnsi="Times New Roman" w:cs="Times New Roman"/>
          <w:b/>
          <w:sz w:val="44"/>
          <w:szCs w:val="44"/>
        </w:rPr>
      </w:pPr>
    </w:p>
    <w:p w14:paraId="482704CF" w14:textId="77777777" w:rsidR="00D77E43" w:rsidRDefault="00D77E43" w:rsidP="00D77E43">
      <w:pPr>
        <w:pStyle w:val="ListParagraph"/>
        <w:spacing w:before="230"/>
        <w:ind w:left="360"/>
        <w:rPr>
          <w:rFonts w:ascii="Times New Roman" w:hAnsi="Times New Roman" w:cs="Times New Roman"/>
          <w:b/>
          <w:sz w:val="44"/>
          <w:szCs w:val="44"/>
        </w:rPr>
      </w:pPr>
    </w:p>
    <w:p w14:paraId="7BD86B19" w14:textId="5A789914" w:rsidR="00D77E43" w:rsidRDefault="00D77E43" w:rsidP="00D77E43">
      <w:pPr>
        <w:rPr>
          <w:rFonts w:ascii="Times New Roman" w:hAnsi="Times New Roman" w:cs="Times New Roman"/>
          <w:sz w:val="56"/>
          <w:szCs w:val="56"/>
        </w:rPr>
      </w:pPr>
      <w:r>
        <w:rPr>
          <w:rFonts w:ascii="Times New Roman" w:hAnsi="Times New Roman" w:cs="Times New Roman"/>
          <w:sz w:val="56"/>
          <w:szCs w:val="56"/>
        </w:rPr>
        <w:lastRenderedPageBreak/>
        <w:t>ABSTRACT:</w:t>
      </w:r>
    </w:p>
    <w:p w14:paraId="03288410" w14:textId="42D83790" w:rsidR="00D77E43" w:rsidRDefault="00D77E43" w:rsidP="00D77E43">
      <w:pPr>
        <w:rPr>
          <w:rFonts w:ascii="Times New Roman" w:hAnsi="Times New Roman" w:cs="Times New Roman"/>
          <w:sz w:val="32"/>
          <w:szCs w:val="32"/>
        </w:rPr>
      </w:pPr>
      <w:r w:rsidRPr="00B05053">
        <w:rPr>
          <w:rFonts w:ascii="Times New Roman" w:hAnsi="Times New Roman" w:cs="Times New Roman"/>
          <w:sz w:val="32"/>
          <w:szCs w:val="32"/>
        </w:rPr>
        <w:t xml:space="preserve">The primary objective of my summer internship at </w:t>
      </w:r>
      <w:r>
        <w:rPr>
          <w:rFonts w:ascii="Times New Roman" w:hAnsi="Times New Roman" w:cs="Times New Roman"/>
          <w:sz w:val="32"/>
          <w:szCs w:val="32"/>
        </w:rPr>
        <w:t xml:space="preserve">intern bridge </w:t>
      </w:r>
      <w:r w:rsidRPr="00B05053">
        <w:rPr>
          <w:rFonts w:ascii="Times New Roman" w:hAnsi="Times New Roman" w:cs="Times New Roman"/>
          <w:sz w:val="32"/>
          <w:szCs w:val="32"/>
        </w:rPr>
        <w:t xml:space="preserve">was to gain hands-on experience in supply chain management and to apply academic concepts in a practical business setting. My goal was to understand the end-to-end processes of supply chain operations and contribute to optimizing supply chain strategies. </w:t>
      </w:r>
      <w:r>
        <w:rPr>
          <w:rFonts w:ascii="Times New Roman" w:hAnsi="Times New Roman" w:cs="Times New Roman"/>
          <w:sz w:val="32"/>
          <w:szCs w:val="32"/>
        </w:rPr>
        <w:t xml:space="preserve">intern </w:t>
      </w:r>
      <w:proofErr w:type="gramStart"/>
      <w:r>
        <w:rPr>
          <w:rFonts w:ascii="Times New Roman" w:hAnsi="Times New Roman" w:cs="Times New Roman"/>
          <w:sz w:val="32"/>
          <w:szCs w:val="32"/>
        </w:rPr>
        <w:t xml:space="preserve">bridge  </w:t>
      </w:r>
      <w:r w:rsidRPr="00B05053">
        <w:rPr>
          <w:rFonts w:ascii="Times New Roman" w:hAnsi="Times New Roman" w:cs="Times New Roman"/>
          <w:sz w:val="32"/>
          <w:szCs w:val="32"/>
        </w:rPr>
        <w:t>is</w:t>
      </w:r>
      <w:proofErr w:type="gramEnd"/>
      <w:r>
        <w:rPr>
          <w:rFonts w:ascii="Times New Roman" w:hAnsi="Times New Roman" w:cs="Times New Roman"/>
          <w:sz w:val="32"/>
          <w:szCs w:val="32"/>
        </w:rPr>
        <w:t xml:space="preserve"> a</w:t>
      </w:r>
      <w:r w:rsidRPr="00B05053">
        <w:rPr>
          <w:rFonts w:ascii="Times New Roman" w:hAnsi="Times New Roman" w:cs="Times New Roman"/>
          <w:sz w:val="32"/>
          <w:szCs w:val="32"/>
        </w:rPr>
        <w:t xml:space="preserve"> provider specializing in supply chain solutions for various industries. The supply chain management department is responsible for overseeing procurement, inventory management, distribution, and logistics to ensure efficient and cost-effective operations. During the internship, I was involved in tasks such as </w:t>
      </w:r>
      <w:proofErr w:type="spellStart"/>
      <w:r w:rsidRPr="00B05053">
        <w:rPr>
          <w:rFonts w:ascii="Times New Roman" w:hAnsi="Times New Roman" w:cs="Times New Roman"/>
          <w:sz w:val="32"/>
          <w:szCs w:val="32"/>
        </w:rPr>
        <w:t>analyzing</w:t>
      </w:r>
      <w:proofErr w:type="spellEnd"/>
      <w:r w:rsidRPr="00B05053">
        <w:rPr>
          <w:rFonts w:ascii="Times New Roman" w:hAnsi="Times New Roman" w:cs="Times New Roman"/>
          <w:sz w:val="32"/>
          <w:szCs w:val="32"/>
        </w:rPr>
        <w:t xml:space="preserve"> inventory levels, optimizing order </w:t>
      </w:r>
      <w:proofErr w:type="spellStart"/>
      <w:r w:rsidRPr="00B05053">
        <w:rPr>
          <w:rFonts w:ascii="Times New Roman" w:hAnsi="Times New Roman" w:cs="Times New Roman"/>
          <w:sz w:val="32"/>
          <w:szCs w:val="32"/>
        </w:rPr>
        <w:t>fulfillment</w:t>
      </w:r>
      <w:proofErr w:type="spellEnd"/>
      <w:r w:rsidRPr="00B05053">
        <w:rPr>
          <w:rFonts w:ascii="Times New Roman" w:hAnsi="Times New Roman" w:cs="Times New Roman"/>
          <w:sz w:val="32"/>
          <w:szCs w:val="32"/>
        </w:rPr>
        <w:t xml:space="preserve"> processes, supporting supplier management activities, and contributing to the development of logistics strategies. I also assisted in data analysis for supply chain performance metrics and participated in team meetings to discuss ongoing projects. Throughout the internship, I developed skills in inventory management, supply chain analytics, and logistics planning. I gained practical knowledge of supply chain software tools, learned about procurement strategies, and understood the complexities of managing supplier relationships. One of the notable achievements was developing an inventory management report that identified key areas for cost reduction, resulting in a 10% decrease in holding costs. I also received positive feedback from my supervisor for my contributions to improving the efficiency of the order </w:t>
      </w:r>
      <w:proofErr w:type="spellStart"/>
      <w:r w:rsidRPr="00B05053">
        <w:rPr>
          <w:rFonts w:ascii="Times New Roman" w:hAnsi="Times New Roman" w:cs="Times New Roman"/>
          <w:sz w:val="32"/>
          <w:szCs w:val="32"/>
        </w:rPr>
        <w:t>fulfillment</w:t>
      </w:r>
      <w:proofErr w:type="spellEnd"/>
      <w:r w:rsidRPr="00B05053">
        <w:rPr>
          <w:rFonts w:ascii="Times New Roman" w:hAnsi="Times New Roman" w:cs="Times New Roman"/>
          <w:sz w:val="32"/>
          <w:szCs w:val="32"/>
        </w:rPr>
        <w:t xml:space="preserve"> process. The internship provided valuable insights into the field of supply chain management and significantly enhanced my professional skills. I recommend future interns actively engage in all aspects of supply chain operations and seek opportunities to contribute to process improvements and strategic initiatives.</w:t>
      </w:r>
    </w:p>
    <w:p w14:paraId="6F8E48EF" w14:textId="77777777" w:rsidR="00D77E43" w:rsidRDefault="00D77E43" w:rsidP="00D77E43">
      <w:pPr>
        <w:pStyle w:val="ListParagraph"/>
        <w:spacing w:before="230"/>
        <w:ind w:left="360"/>
        <w:rPr>
          <w:rFonts w:ascii="Times New Roman" w:hAnsi="Times New Roman" w:cs="Times New Roman"/>
          <w:b/>
          <w:sz w:val="44"/>
          <w:szCs w:val="44"/>
        </w:rPr>
      </w:pPr>
    </w:p>
    <w:p w14:paraId="707800D6" w14:textId="09B9DC94" w:rsidR="00D77E43" w:rsidRDefault="00D77E43" w:rsidP="00D77E43">
      <w:pPr>
        <w:spacing w:before="100" w:beforeAutospacing="1" w:after="100" w:afterAutospacing="1" w:line="240" w:lineRule="auto"/>
        <w:rPr>
          <w:rFonts w:ascii="Times New Roman" w:hAnsi="Times New Roman" w:cs="Times New Roman"/>
          <w:sz w:val="56"/>
          <w:szCs w:val="56"/>
        </w:rPr>
      </w:pPr>
      <w:r>
        <w:rPr>
          <w:rFonts w:ascii="Times New Roman" w:hAnsi="Times New Roman" w:cs="Times New Roman"/>
          <w:sz w:val="56"/>
          <w:szCs w:val="56"/>
        </w:rPr>
        <w:lastRenderedPageBreak/>
        <w:t>INTRODECTION:</w:t>
      </w:r>
    </w:p>
    <w:p w14:paraId="6D9DABE8" w14:textId="12556107" w:rsidR="00D77E43" w:rsidRPr="005B02F6" w:rsidRDefault="00D77E43" w:rsidP="00D77E43">
      <w:pPr>
        <w:spacing w:before="100" w:beforeAutospacing="1" w:after="100" w:afterAutospacing="1" w:line="240" w:lineRule="auto"/>
        <w:rPr>
          <w:rFonts w:ascii="Times New Roman" w:eastAsia="Times New Roman" w:hAnsi="Times New Roman" w:cs="Times New Roman"/>
          <w:sz w:val="36"/>
          <w:szCs w:val="36"/>
          <w:lang w:eastAsia="en-IN"/>
        </w:rPr>
      </w:pPr>
      <w:r w:rsidRPr="005B02F6">
        <w:rPr>
          <w:rFonts w:ascii="Times New Roman" w:eastAsia="Times New Roman" w:hAnsi="Times New Roman" w:cs="Times New Roman"/>
          <w:sz w:val="36"/>
          <w:szCs w:val="36"/>
          <w:lang w:eastAsia="en-IN"/>
        </w:rPr>
        <w:t>This report documents the internship experience of Y. Anandi Movva at Intern Bridge, under the supervision of Faculty Coordinator Vishwanath Bandi from KLH University. The internship focused on sourcing components globally for a new product through a comprehensive global scavenger hunt. Anandi's responsibilities included researching and identifying suppliers for ethically sourced wood and recycled plastic, evaluating them based on criteria such as cost-effectiveness, quality assurance, sustainability practices, and production lead times. She also gained insights into international trade regulations, tracked shipment progress, and creatively presented her findings using virtual mapping and multimedia formats. This report outlines Anandi's contributions, achievements, and learning outcomes during her internship, highlighting her dedication to sustainable sourcing and proficiency in global supply chain management.</w:t>
      </w:r>
    </w:p>
    <w:p w14:paraId="2DA45D01" w14:textId="77777777" w:rsidR="00D77E43" w:rsidRDefault="00D77E43" w:rsidP="00D77E43">
      <w:pPr>
        <w:pStyle w:val="ListParagraph"/>
        <w:spacing w:before="230"/>
        <w:ind w:left="360"/>
        <w:rPr>
          <w:rFonts w:ascii="Times New Roman" w:hAnsi="Times New Roman" w:cs="Times New Roman"/>
          <w:b/>
          <w:sz w:val="44"/>
          <w:szCs w:val="44"/>
        </w:rPr>
      </w:pPr>
    </w:p>
    <w:p w14:paraId="24226272" w14:textId="77777777" w:rsidR="00D77E43" w:rsidRDefault="00D77E43" w:rsidP="00D77E43">
      <w:pPr>
        <w:pStyle w:val="ListParagraph"/>
        <w:spacing w:before="230"/>
        <w:ind w:left="360"/>
        <w:rPr>
          <w:rFonts w:ascii="Times New Roman" w:hAnsi="Times New Roman" w:cs="Times New Roman"/>
          <w:b/>
          <w:sz w:val="44"/>
          <w:szCs w:val="44"/>
        </w:rPr>
      </w:pPr>
    </w:p>
    <w:p w14:paraId="42681B36" w14:textId="77777777" w:rsidR="00D77E43" w:rsidRDefault="00D77E43" w:rsidP="00D77E43">
      <w:pPr>
        <w:pStyle w:val="ListParagraph"/>
        <w:spacing w:before="230"/>
        <w:ind w:left="360"/>
        <w:rPr>
          <w:rFonts w:ascii="Times New Roman" w:hAnsi="Times New Roman" w:cs="Times New Roman"/>
          <w:b/>
          <w:sz w:val="44"/>
          <w:szCs w:val="44"/>
        </w:rPr>
      </w:pPr>
    </w:p>
    <w:p w14:paraId="340664D7" w14:textId="77777777" w:rsidR="00D77E43" w:rsidRDefault="00D77E43" w:rsidP="00D77E43">
      <w:pPr>
        <w:pStyle w:val="ListParagraph"/>
        <w:spacing w:before="230"/>
        <w:ind w:left="360"/>
        <w:rPr>
          <w:rFonts w:ascii="Times New Roman" w:hAnsi="Times New Roman" w:cs="Times New Roman"/>
          <w:b/>
          <w:sz w:val="44"/>
          <w:szCs w:val="44"/>
        </w:rPr>
      </w:pPr>
    </w:p>
    <w:p w14:paraId="53B31757" w14:textId="77777777" w:rsidR="00D77E43" w:rsidRDefault="00D77E43" w:rsidP="00D77E43">
      <w:pPr>
        <w:pStyle w:val="ListParagraph"/>
        <w:spacing w:before="230"/>
        <w:ind w:left="360"/>
        <w:rPr>
          <w:rFonts w:ascii="Times New Roman" w:hAnsi="Times New Roman" w:cs="Times New Roman"/>
          <w:b/>
          <w:sz w:val="44"/>
          <w:szCs w:val="44"/>
        </w:rPr>
      </w:pPr>
    </w:p>
    <w:p w14:paraId="669E0CC1" w14:textId="77777777" w:rsidR="00D77E43" w:rsidRDefault="00D77E43" w:rsidP="00D77E43">
      <w:pPr>
        <w:pStyle w:val="ListParagraph"/>
        <w:spacing w:before="230"/>
        <w:ind w:left="360"/>
        <w:rPr>
          <w:rFonts w:ascii="Times New Roman" w:hAnsi="Times New Roman" w:cs="Times New Roman"/>
          <w:b/>
          <w:sz w:val="44"/>
          <w:szCs w:val="44"/>
        </w:rPr>
      </w:pPr>
    </w:p>
    <w:p w14:paraId="6252D684" w14:textId="77777777" w:rsidR="00D77E43" w:rsidRDefault="00D77E43" w:rsidP="00D77E43">
      <w:pPr>
        <w:pStyle w:val="ListParagraph"/>
        <w:spacing w:before="230"/>
        <w:ind w:left="360"/>
        <w:rPr>
          <w:rFonts w:ascii="Times New Roman" w:hAnsi="Times New Roman" w:cs="Times New Roman"/>
          <w:b/>
          <w:sz w:val="44"/>
          <w:szCs w:val="44"/>
        </w:rPr>
      </w:pPr>
    </w:p>
    <w:p w14:paraId="56E1D327" w14:textId="77777777" w:rsidR="00D77E43" w:rsidRDefault="00D77E43" w:rsidP="00D77E43">
      <w:pPr>
        <w:pStyle w:val="ListParagraph"/>
        <w:spacing w:before="230"/>
        <w:ind w:left="360"/>
        <w:rPr>
          <w:rFonts w:ascii="Times New Roman" w:hAnsi="Times New Roman" w:cs="Times New Roman"/>
          <w:b/>
          <w:sz w:val="44"/>
          <w:szCs w:val="44"/>
        </w:rPr>
      </w:pPr>
    </w:p>
    <w:p w14:paraId="16985989" w14:textId="77777777" w:rsidR="00D77E43" w:rsidRDefault="00D77E43" w:rsidP="00D77E43">
      <w:pPr>
        <w:pStyle w:val="ListParagraph"/>
        <w:spacing w:before="230"/>
        <w:ind w:left="360"/>
        <w:rPr>
          <w:rFonts w:ascii="Times New Roman" w:hAnsi="Times New Roman" w:cs="Times New Roman"/>
          <w:b/>
          <w:sz w:val="44"/>
          <w:szCs w:val="44"/>
        </w:rPr>
      </w:pPr>
    </w:p>
    <w:p w14:paraId="215FFD23" w14:textId="77777777" w:rsidR="00D77E43" w:rsidRDefault="00D77E43" w:rsidP="00D77E43">
      <w:pPr>
        <w:pStyle w:val="Title"/>
        <w:rPr>
          <w:rFonts w:asciiTheme="minorHAnsi" w:hAnsiTheme="minorHAnsi" w:cstheme="minorHAnsi"/>
        </w:rPr>
      </w:pPr>
    </w:p>
    <w:p w14:paraId="3E127203" w14:textId="7BC07546" w:rsidR="00D77E43" w:rsidRPr="00D77E43" w:rsidRDefault="00D77E43" w:rsidP="00D77E43">
      <w:pPr>
        <w:pStyle w:val="Title"/>
        <w:rPr>
          <w:rFonts w:asciiTheme="minorHAnsi" w:hAnsiTheme="minorHAnsi" w:cstheme="minorHAnsi"/>
        </w:rPr>
      </w:pPr>
      <w:r w:rsidRPr="00D77E43">
        <w:rPr>
          <w:rFonts w:asciiTheme="minorHAnsi" w:hAnsiTheme="minorHAnsi" w:cstheme="minorHAnsi"/>
        </w:rPr>
        <w:lastRenderedPageBreak/>
        <w:t>METHODOLOGY</w:t>
      </w:r>
    </w:p>
    <w:p w14:paraId="51547439" w14:textId="7D4AEA7B"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Project Plan: Supplier Research and Evaluation</w:t>
      </w:r>
    </w:p>
    <w:p w14:paraId="2FFB9609"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Objective:</w:t>
      </w:r>
    </w:p>
    <w:p w14:paraId="61B79D40"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Identify and evaluate potential suppliers based on cost, quality, sustainability, and lead time. Understand international trade regulations and track component progress to identify delays.</w:t>
      </w:r>
    </w:p>
    <w:p w14:paraId="5C18931D"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Timeline:</w:t>
      </w:r>
    </w:p>
    <w:p w14:paraId="35D0AAD5"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Duration: 4 weeks</w:t>
      </w:r>
    </w:p>
    <w:p w14:paraId="53279B98" w14:textId="77777777" w:rsidR="00D77E43" w:rsidRDefault="00D77E43" w:rsidP="00D77E43">
      <w:pPr>
        <w:pStyle w:val="ListParagraph"/>
        <w:spacing w:before="230"/>
        <w:ind w:left="360"/>
        <w:rPr>
          <w:rFonts w:cstheme="minorHAnsi"/>
          <w:sz w:val="36"/>
          <w:szCs w:val="36"/>
        </w:rPr>
      </w:pPr>
    </w:p>
    <w:p w14:paraId="21368B6B" w14:textId="1FD1EAC0"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Phase 1: Planning (Week 1)</w:t>
      </w:r>
    </w:p>
    <w:p w14:paraId="448F39C6" w14:textId="77777777" w:rsidR="00D77E43" w:rsidRPr="00D77E43" w:rsidRDefault="00D77E43" w:rsidP="00D77E43">
      <w:pPr>
        <w:pStyle w:val="ListParagraph"/>
        <w:numPr>
          <w:ilvl w:val="0"/>
          <w:numId w:val="2"/>
        </w:numPr>
        <w:spacing w:before="230"/>
        <w:rPr>
          <w:rFonts w:cstheme="minorHAnsi"/>
          <w:sz w:val="36"/>
          <w:szCs w:val="36"/>
        </w:rPr>
      </w:pPr>
      <w:r w:rsidRPr="00D77E43">
        <w:rPr>
          <w:rFonts w:cstheme="minorHAnsi"/>
          <w:sz w:val="36"/>
          <w:szCs w:val="36"/>
        </w:rPr>
        <w:t>Task 1: Define project scope and objectives.</w:t>
      </w:r>
    </w:p>
    <w:p w14:paraId="45A839B8" w14:textId="77777777" w:rsidR="00D77E43" w:rsidRPr="00D77E43" w:rsidRDefault="00D77E43" w:rsidP="00D77E43">
      <w:pPr>
        <w:pStyle w:val="ListParagraph"/>
        <w:numPr>
          <w:ilvl w:val="0"/>
          <w:numId w:val="2"/>
        </w:numPr>
        <w:spacing w:before="230"/>
        <w:rPr>
          <w:rFonts w:cstheme="minorHAnsi"/>
          <w:sz w:val="36"/>
          <w:szCs w:val="36"/>
        </w:rPr>
      </w:pPr>
      <w:r w:rsidRPr="00D77E43">
        <w:rPr>
          <w:rFonts w:cstheme="minorHAnsi"/>
          <w:sz w:val="36"/>
          <w:szCs w:val="36"/>
        </w:rPr>
        <w:t>Task 2: Identify evaluation criteria (cost, quality, sustainability, lead time).</w:t>
      </w:r>
    </w:p>
    <w:p w14:paraId="61BB2B0C" w14:textId="77777777" w:rsidR="00D77E43" w:rsidRPr="00D77E43" w:rsidRDefault="00D77E43" w:rsidP="00D77E43">
      <w:pPr>
        <w:pStyle w:val="ListParagraph"/>
        <w:numPr>
          <w:ilvl w:val="0"/>
          <w:numId w:val="2"/>
        </w:numPr>
        <w:spacing w:before="230"/>
        <w:rPr>
          <w:rFonts w:cstheme="minorHAnsi"/>
          <w:sz w:val="36"/>
          <w:szCs w:val="36"/>
        </w:rPr>
      </w:pPr>
      <w:r w:rsidRPr="00D77E43">
        <w:rPr>
          <w:rFonts w:cstheme="minorHAnsi"/>
          <w:sz w:val="36"/>
          <w:szCs w:val="36"/>
        </w:rPr>
        <w:t>Task 3: Create a project schedule.</w:t>
      </w:r>
    </w:p>
    <w:p w14:paraId="6EE6D02D" w14:textId="77777777" w:rsidR="00D77E43" w:rsidRDefault="00D77E43" w:rsidP="00D77E43">
      <w:pPr>
        <w:pStyle w:val="ListParagraph"/>
        <w:spacing w:before="230"/>
        <w:ind w:left="360"/>
        <w:rPr>
          <w:rFonts w:cstheme="minorHAnsi"/>
          <w:sz w:val="36"/>
          <w:szCs w:val="36"/>
        </w:rPr>
      </w:pPr>
    </w:p>
    <w:p w14:paraId="646F5814" w14:textId="3188F9E0"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Phase 2: Research (Week 1)</w:t>
      </w:r>
    </w:p>
    <w:p w14:paraId="1E92E69D" w14:textId="77777777" w:rsidR="00D77E43" w:rsidRPr="00D77E43" w:rsidRDefault="00D77E43" w:rsidP="00D77E43">
      <w:pPr>
        <w:pStyle w:val="ListParagraph"/>
        <w:numPr>
          <w:ilvl w:val="0"/>
          <w:numId w:val="3"/>
        </w:numPr>
        <w:spacing w:before="230"/>
        <w:rPr>
          <w:rFonts w:cstheme="minorHAnsi"/>
          <w:sz w:val="36"/>
          <w:szCs w:val="36"/>
        </w:rPr>
      </w:pPr>
      <w:r w:rsidRPr="00D77E43">
        <w:rPr>
          <w:rFonts w:cstheme="minorHAnsi"/>
          <w:sz w:val="36"/>
          <w:szCs w:val="36"/>
        </w:rPr>
        <w:t>Task 1: Conduct market research to identify potential suppliers.</w:t>
      </w:r>
    </w:p>
    <w:p w14:paraId="04A5C55E" w14:textId="77777777" w:rsidR="00D77E43" w:rsidRPr="00D77E43" w:rsidRDefault="00D77E43" w:rsidP="00D77E43">
      <w:pPr>
        <w:pStyle w:val="ListParagraph"/>
        <w:numPr>
          <w:ilvl w:val="0"/>
          <w:numId w:val="3"/>
        </w:numPr>
        <w:spacing w:before="230"/>
        <w:rPr>
          <w:rFonts w:cstheme="minorHAnsi"/>
          <w:sz w:val="36"/>
          <w:szCs w:val="36"/>
        </w:rPr>
      </w:pPr>
      <w:r w:rsidRPr="00D77E43">
        <w:rPr>
          <w:rFonts w:cstheme="minorHAnsi"/>
          <w:sz w:val="36"/>
          <w:szCs w:val="36"/>
        </w:rPr>
        <w:t>Task 2: Gather information on supplier performance and practices.</w:t>
      </w:r>
    </w:p>
    <w:p w14:paraId="669160B1" w14:textId="77777777" w:rsidR="00D77E43" w:rsidRPr="00D77E43" w:rsidRDefault="00D77E43" w:rsidP="00D77E43">
      <w:pPr>
        <w:pStyle w:val="ListParagraph"/>
        <w:numPr>
          <w:ilvl w:val="0"/>
          <w:numId w:val="3"/>
        </w:numPr>
        <w:spacing w:before="230"/>
        <w:rPr>
          <w:rFonts w:cstheme="minorHAnsi"/>
          <w:sz w:val="36"/>
          <w:szCs w:val="36"/>
        </w:rPr>
      </w:pPr>
      <w:r w:rsidRPr="00D77E43">
        <w:rPr>
          <w:rFonts w:cstheme="minorHAnsi"/>
          <w:sz w:val="36"/>
          <w:szCs w:val="36"/>
        </w:rPr>
        <w:t>Task 3: Study international trade regulations and customs procedures.</w:t>
      </w:r>
    </w:p>
    <w:p w14:paraId="09CFAE76" w14:textId="77777777" w:rsidR="00D77E43" w:rsidRDefault="00D77E43" w:rsidP="00D77E43">
      <w:pPr>
        <w:pStyle w:val="ListParagraph"/>
        <w:spacing w:before="230"/>
        <w:ind w:left="360"/>
        <w:rPr>
          <w:rFonts w:cstheme="minorHAnsi"/>
          <w:sz w:val="36"/>
          <w:szCs w:val="36"/>
        </w:rPr>
      </w:pPr>
    </w:p>
    <w:p w14:paraId="72375352" w14:textId="27CD4B54"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Phase 3: Evaluation (Week 2)</w:t>
      </w:r>
    </w:p>
    <w:p w14:paraId="4F8455A4" w14:textId="77777777" w:rsidR="00D77E43" w:rsidRPr="00D77E43" w:rsidRDefault="00D77E43" w:rsidP="00D77E43">
      <w:pPr>
        <w:pStyle w:val="ListParagraph"/>
        <w:numPr>
          <w:ilvl w:val="0"/>
          <w:numId w:val="4"/>
        </w:numPr>
        <w:spacing w:before="230"/>
        <w:rPr>
          <w:rFonts w:cstheme="minorHAnsi"/>
          <w:sz w:val="36"/>
          <w:szCs w:val="36"/>
        </w:rPr>
      </w:pPr>
      <w:r w:rsidRPr="00D77E43">
        <w:rPr>
          <w:rFonts w:cstheme="minorHAnsi"/>
          <w:sz w:val="36"/>
          <w:szCs w:val="36"/>
        </w:rPr>
        <w:t>Task 1: Evaluate suppliers based on predefined criteria.</w:t>
      </w:r>
    </w:p>
    <w:p w14:paraId="22D6614D" w14:textId="77777777" w:rsidR="00D77E43" w:rsidRPr="00D77E43" w:rsidRDefault="00D77E43" w:rsidP="00D77E43">
      <w:pPr>
        <w:pStyle w:val="ListParagraph"/>
        <w:numPr>
          <w:ilvl w:val="0"/>
          <w:numId w:val="4"/>
        </w:numPr>
        <w:spacing w:before="230"/>
        <w:rPr>
          <w:rFonts w:cstheme="minorHAnsi"/>
          <w:sz w:val="36"/>
          <w:szCs w:val="36"/>
        </w:rPr>
      </w:pPr>
      <w:r w:rsidRPr="00D77E43">
        <w:rPr>
          <w:rFonts w:cstheme="minorHAnsi"/>
          <w:sz w:val="36"/>
          <w:szCs w:val="36"/>
        </w:rPr>
        <w:lastRenderedPageBreak/>
        <w:t>Task 2: Shortlist suppliers for further consideration.</w:t>
      </w:r>
    </w:p>
    <w:p w14:paraId="155F8FF5" w14:textId="77777777" w:rsidR="00D77E43" w:rsidRPr="00D77E43" w:rsidRDefault="00D77E43" w:rsidP="00D77E43">
      <w:pPr>
        <w:pStyle w:val="ListParagraph"/>
        <w:numPr>
          <w:ilvl w:val="0"/>
          <w:numId w:val="4"/>
        </w:numPr>
        <w:spacing w:before="230"/>
        <w:rPr>
          <w:rFonts w:cstheme="minorHAnsi"/>
          <w:sz w:val="36"/>
          <w:szCs w:val="36"/>
        </w:rPr>
      </w:pPr>
      <w:r w:rsidRPr="00D77E43">
        <w:rPr>
          <w:rFonts w:cstheme="minorHAnsi"/>
          <w:sz w:val="36"/>
          <w:szCs w:val="36"/>
        </w:rPr>
        <w:t>Task 3: Document findings and prepare a summary report.</w:t>
      </w:r>
    </w:p>
    <w:p w14:paraId="4EF373A2" w14:textId="77777777" w:rsidR="00D77E43" w:rsidRDefault="00D77E43" w:rsidP="00D77E43">
      <w:pPr>
        <w:pStyle w:val="ListParagraph"/>
        <w:spacing w:before="230"/>
        <w:ind w:left="360"/>
        <w:rPr>
          <w:rFonts w:cstheme="minorHAnsi"/>
          <w:sz w:val="36"/>
          <w:szCs w:val="36"/>
        </w:rPr>
      </w:pPr>
    </w:p>
    <w:p w14:paraId="0E225A56" w14:textId="7F64894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Phase 4: Progress Tracking Setup (Week 3)</w:t>
      </w:r>
    </w:p>
    <w:p w14:paraId="56F04EC9" w14:textId="77777777" w:rsidR="00D77E43" w:rsidRPr="00D77E43" w:rsidRDefault="00D77E43" w:rsidP="00D77E43">
      <w:pPr>
        <w:pStyle w:val="ListParagraph"/>
        <w:numPr>
          <w:ilvl w:val="0"/>
          <w:numId w:val="5"/>
        </w:numPr>
        <w:spacing w:before="230"/>
        <w:rPr>
          <w:rFonts w:cstheme="minorHAnsi"/>
          <w:sz w:val="36"/>
          <w:szCs w:val="36"/>
        </w:rPr>
      </w:pPr>
      <w:r w:rsidRPr="00D77E43">
        <w:rPr>
          <w:rFonts w:cstheme="minorHAnsi"/>
          <w:sz w:val="36"/>
          <w:szCs w:val="36"/>
        </w:rPr>
        <w:t>Task 1: Develop a virtual map to pin supplier locations.</w:t>
      </w:r>
    </w:p>
    <w:p w14:paraId="5C0B620A" w14:textId="77777777" w:rsidR="00D77E43" w:rsidRPr="00D77E43" w:rsidRDefault="00D77E43" w:rsidP="00D77E43">
      <w:pPr>
        <w:pStyle w:val="ListParagraph"/>
        <w:numPr>
          <w:ilvl w:val="0"/>
          <w:numId w:val="5"/>
        </w:numPr>
        <w:spacing w:before="230"/>
        <w:rPr>
          <w:rFonts w:cstheme="minorHAnsi"/>
          <w:sz w:val="36"/>
          <w:szCs w:val="36"/>
        </w:rPr>
      </w:pPr>
      <w:r w:rsidRPr="00D77E43">
        <w:rPr>
          <w:rFonts w:cstheme="minorHAnsi"/>
          <w:sz w:val="36"/>
          <w:szCs w:val="36"/>
        </w:rPr>
        <w:t>Task 2: Set up a system for tracking component movements.</w:t>
      </w:r>
    </w:p>
    <w:p w14:paraId="3BBCFE7D" w14:textId="77777777" w:rsidR="00D77E43" w:rsidRPr="00D77E43" w:rsidRDefault="00D77E43" w:rsidP="00D77E43">
      <w:pPr>
        <w:pStyle w:val="ListParagraph"/>
        <w:numPr>
          <w:ilvl w:val="0"/>
          <w:numId w:val="5"/>
        </w:numPr>
        <w:spacing w:before="230"/>
        <w:rPr>
          <w:rFonts w:cstheme="minorHAnsi"/>
          <w:sz w:val="36"/>
          <w:szCs w:val="36"/>
        </w:rPr>
      </w:pPr>
      <w:r w:rsidRPr="00D77E43">
        <w:rPr>
          <w:rFonts w:cstheme="minorHAnsi"/>
          <w:sz w:val="36"/>
          <w:szCs w:val="36"/>
        </w:rPr>
        <w:t>Task 3: Test the tracking system to ensure functionality.</w:t>
      </w:r>
    </w:p>
    <w:p w14:paraId="03C8DC70" w14:textId="77777777" w:rsidR="00D77E43" w:rsidRDefault="00D77E43" w:rsidP="00D77E43">
      <w:pPr>
        <w:pStyle w:val="ListParagraph"/>
        <w:spacing w:before="230"/>
        <w:ind w:left="360"/>
        <w:rPr>
          <w:rFonts w:cstheme="minorHAnsi"/>
          <w:sz w:val="36"/>
          <w:szCs w:val="36"/>
        </w:rPr>
      </w:pPr>
    </w:p>
    <w:p w14:paraId="7091AE20" w14:textId="6CA7FE04" w:rsidR="00D77E43" w:rsidRDefault="00D77E43" w:rsidP="00D77E43">
      <w:pPr>
        <w:pStyle w:val="ListParagraph"/>
        <w:spacing w:before="230"/>
        <w:ind w:left="360"/>
        <w:rPr>
          <w:rFonts w:cstheme="minorHAnsi"/>
          <w:sz w:val="36"/>
          <w:szCs w:val="36"/>
        </w:rPr>
      </w:pPr>
      <w:r w:rsidRPr="00D77E43">
        <w:rPr>
          <w:rFonts w:cstheme="minorHAnsi"/>
          <w:sz w:val="36"/>
          <w:szCs w:val="36"/>
        </w:rPr>
        <w:t xml:space="preserve">Phase 5: Monitoring and Presentation Preparation </w:t>
      </w:r>
    </w:p>
    <w:p w14:paraId="5C7BC79E" w14:textId="7A7EE12E"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(Week 4)</w:t>
      </w:r>
    </w:p>
    <w:p w14:paraId="13A5D9CF" w14:textId="77777777" w:rsidR="00D77E43" w:rsidRPr="00D77E43" w:rsidRDefault="00D77E43" w:rsidP="00D77E43">
      <w:pPr>
        <w:pStyle w:val="ListParagraph"/>
        <w:numPr>
          <w:ilvl w:val="0"/>
          <w:numId w:val="6"/>
        </w:numPr>
        <w:spacing w:before="230"/>
        <w:rPr>
          <w:rFonts w:cstheme="minorHAnsi"/>
          <w:sz w:val="36"/>
          <w:szCs w:val="36"/>
        </w:rPr>
      </w:pPr>
      <w:r w:rsidRPr="00D77E43">
        <w:rPr>
          <w:rFonts w:cstheme="minorHAnsi"/>
          <w:sz w:val="36"/>
          <w:szCs w:val="36"/>
        </w:rPr>
        <w:t>Task 1: Monitor the progress of components.</w:t>
      </w:r>
    </w:p>
    <w:p w14:paraId="5CA192C5" w14:textId="77777777" w:rsidR="00D77E43" w:rsidRPr="00D77E43" w:rsidRDefault="00D77E43" w:rsidP="00D77E43">
      <w:pPr>
        <w:pStyle w:val="ListParagraph"/>
        <w:numPr>
          <w:ilvl w:val="0"/>
          <w:numId w:val="6"/>
        </w:numPr>
        <w:spacing w:before="230"/>
        <w:rPr>
          <w:rFonts w:cstheme="minorHAnsi"/>
          <w:sz w:val="36"/>
          <w:szCs w:val="36"/>
        </w:rPr>
      </w:pPr>
      <w:r w:rsidRPr="00D77E43">
        <w:rPr>
          <w:rFonts w:cstheme="minorHAnsi"/>
          <w:sz w:val="36"/>
          <w:szCs w:val="36"/>
        </w:rPr>
        <w:t>Task 2: Identify potential delays and suggest mitigation strategies.</w:t>
      </w:r>
    </w:p>
    <w:p w14:paraId="3D886EBA" w14:textId="77777777" w:rsidR="00D77E43" w:rsidRPr="00D77E43" w:rsidRDefault="00D77E43" w:rsidP="00D77E43">
      <w:pPr>
        <w:pStyle w:val="ListParagraph"/>
        <w:numPr>
          <w:ilvl w:val="0"/>
          <w:numId w:val="6"/>
        </w:numPr>
        <w:spacing w:before="230"/>
        <w:rPr>
          <w:rFonts w:cstheme="minorHAnsi"/>
          <w:sz w:val="36"/>
          <w:szCs w:val="36"/>
        </w:rPr>
      </w:pPr>
      <w:r w:rsidRPr="00D77E43">
        <w:rPr>
          <w:rFonts w:cstheme="minorHAnsi"/>
          <w:sz w:val="36"/>
          <w:szCs w:val="36"/>
        </w:rPr>
        <w:t>Task 3: Create travelogues and infographics to present findings.</w:t>
      </w:r>
    </w:p>
    <w:p w14:paraId="360CA346" w14:textId="77777777" w:rsidR="00D77E43" w:rsidRPr="00D77E43" w:rsidRDefault="00D77E43" w:rsidP="00D77E43">
      <w:pPr>
        <w:pStyle w:val="ListParagraph"/>
        <w:numPr>
          <w:ilvl w:val="0"/>
          <w:numId w:val="6"/>
        </w:numPr>
        <w:spacing w:before="230"/>
        <w:rPr>
          <w:rFonts w:cstheme="minorHAnsi"/>
          <w:sz w:val="36"/>
          <w:szCs w:val="36"/>
        </w:rPr>
      </w:pPr>
      <w:r w:rsidRPr="00D77E43">
        <w:rPr>
          <w:rFonts w:cstheme="minorHAnsi"/>
          <w:sz w:val="36"/>
          <w:szCs w:val="36"/>
        </w:rPr>
        <w:t>Task 4: Compile a final report summarizing the project.</w:t>
      </w:r>
    </w:p>
    <w:p w14:paraId="1DE075C5" w14:textId="77777777" w:rsidR="00D77E43" w:rsidRPr="00D77E43" w:rsidRDefault="00D77E43" w:rsidP="00D77E43">
      <w:pPr>
        <w:pStyle w:val="ListParagraph"/>
        <w:numPr>
          <w:ilvl w:val="0"/>
          <w:numId w:val="6"/>
        </w:numPr>
        <w:spacing w:before="230"/>
        <w:rPr>
          <w:rFonts w:cstheme="minorHAnsi"/>
          <w:sz w:val="36"/>
          <w:szCs w:val="36"/>
        </w:rPr>
      </w:pPr>
      <w:r w:rsidRPr="00D77E43">
        <w:rPr>
          <w:rFonts w:cstheme="minorHAnsi"/>
          <w:sz w:val="36"/>
          <w:szCs w:val="36"/>
        </w:rPr>
        <w:t>Task 5: Present findings to stakeholders.</w:t>
      </w:r>
    </w:p>
    <w:p w14:paraId="3C2F667B" w14:textId="77777777" w:rsidR="00D77E43" w:rsidRDefault="00D77E43" w:rsidP="00D77E43">
      <w:pPr>
        <w:pStyle w:val="ListParagraph"/>
        <w:spacing w:before="230"/>
        <w:ind w:left="360"/>
        <w:rPr>
          <w:rFonts w:cstheme="minorHAnsi"/>
          <w:sz w:val="36"/>
          <w:szCs w:val="36"/>
        </w:rPr>
      </w:pPr>
    </w:p>
    <w:p w14:paraId="4712C907" w14:textId="4BBD6744"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Resources Needed:</w:t>
      </w:r>
    </w:p>
    <w:p w14:paraId="36B6EFCE" w14:textId="77777777" w:rsidR="00D77E43" w:rsidRPr="00D77E43" w:rsidRDefault="00D77E43" w:rsidP="00D77E43">
      <w:pPr>
        <w:pStyle w:val="ListParagraph"/>
        <w:numPr>
          <w:ilvl w:val="0"/>
          <w:numId w:val="7"/>
        </w:numPr>
        <w:spacing w:before="230"/>
        <w:rPr>
          <w:rFonts w:cstheme="minorHAnsi"/>
          <w:sz w:val="36"/>
          <w:szCs w:val="36"/>
        </w:rPr>
      </w:pPr>
      <w:r w:rsidRPr="00D77E43">
        <w:rPr>
          <w:rFonts w:cstheme="minorHAnsi"/>
          <w:sz w:val="36"/>
          <w:szCs w:val="36"/>
        </w:rPr>
        <w:t>Access to supplier databases and market research tools.</w:t>
      </w:r>
    </w:p>
    <w:p w14:paraId="231A78A5" w14:textId="77777777" w:rsidR="00D77E43" w:rsidRPr="00D77E43" w:rsidRDefault="00D77E43" w:rsidP="00D77E43">
      <w:pPr>
        <w:pStyle w:val="ListParagraph"/>
        <w:numPr>
          <w:ilvl w:val="0"/>
          <w:numId w:val="7"/>
        </w:numPr>
        <w:spacing w:before="230"/>
        <w:rPr>
          <w:rFonts w:cstheme="minorHAnsi"/>
          <w:sz w:val="36"/>
          <w:szCs w:val="36"/>
        </w:rPr>
      </w:pPr>
      <w:r w:rsidRPr="00D77E43">
        <w:rPr>
          <w:rFonts w:cstheme="minorHAnsi"/>
          <w:sz w:val="36"/>
          <w:szCs w:val="36"/>
        </w:rPr>
        <w:t>Software for creating virtual maps and tracking systems.</w:t>
      </w:r>
    </w:p>
    <w:p w14:paraId="49931E5E" w14:textId="77777777" w:rsidR="00D77E43" w:rsidRPr="00D77E43" w:rsidRDefault="00D77E43" w:rsidP="00D77E43">
      <w:pPr>
        <w:pStyle w:val="ListParagraph"/>
        <w:numPr>
          <w:ilvl w:val="0"/>
          <w:numId w:val="7"/>
        </w:numPr>
        <w:spacing w:before="230"/>
        <w:rPr>
          <w:rFonts w:cstheme="minorHAnsi"/>
          <w:sz w:val="36"/>
          <w:szCs w:val="36"/>
        </w:rPr>
      </w:pPr>
      <w:r w:rsidRPr="00D77E43">
        <w:rPr>
          <w:rFonts w:cstheme="minorHAnsi"/>
          <w:sz w:val="36"/>
          <w:szCs w:val="36"/>
        </w:rPr>
        <w:t>Tools for creating travelogues and infographics.</w:t>
      </w:r>
    </w:p>
    <w:p w14:paraId="754B51FC" w14:textId="77777777" w:rsidR="00D77E43" w:rsidRDefault="00D77E43" w:rsidP="00D77E43">
      <w:pPr>
        <w:pStyle w:val="ListParagraph"/>
        <w:spacing w:before="230"/>
        <w:ind w:left="360"/>
        <w:rPr>
          <w:rFonts w:cstheme="minorHAnsi"/>
          <w:sz w:val="36"/>
          <w:szCs w:val="36"/>
        </w:rPr>
      </w:pPr>
    </w:p>
    <w:p w14:paraId="2C00E07B" w14:textId="017B612B"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Milestones:</w:t>
      </w:r>
    </w:p>
    <w:p w14:paraId="38B08A7A" w14:textId="77777777" w:rsidR="00D77E43" w:rsidRPr="00D77E43" w:rsidRDefault="00D77E43" w:rsidP="00D77E43">
      <w:pPr>
        <w:pStyle w:val="ListParagraph"/>
        <w:numPr>
          <w:ilvl w:val="0"/>
          <w:numId w:val="8"/>
        </w:numPr>
        <w:spacing w:before="230"/>
        <w:rPr>
          <w:rFonts w:cstheme="minorHAnsi"/>
          <w:sz w:val="36"/>
          <w:szCs w:val="36"/>
        </w:rPr>
      </w:pPr>
      <w:r w:rsidRPr="00D77E43">
        <w:rPr>
          <w:rFonts w:cstheme="minorHAnsi"/>
          <w:sz w:val="36"/>
          <w:szCs w:val="36"/>
        </w:rPr>
        <w:t>Week 1: Project plan and research completed.</w:t>
      </w:r>
    </w:p>
    <w:p w14:paraId="67BD4236" w14:textId="77777777" w:rsidR="00D77E43" w:rsidRPr="00D77E43" w:rsidRDefault="00D77E43" w:rsidP="00D77E43">
      <w:pPr>
        <w:pStyle w:val="ListParagraph"/>
        <w:numPr>
          <w:ilvl w:val="0"/>
          <w:numId w:val="8"/>
        </w:numPr>
        <w:spacing w:before="230"/>
        <w:rPr>
          <w:rFonts w:cstheme="minorHAnsi"/>
          <w:sz w:val="36"/>
          <w:szCs w:val="36"/>
        </w:rPr>
      </w:pPr>
      <w:r w:rsidRPr="00D77E43">
        <w:rPr>
          <w:rFonts w:cstheme="minorHAnsi"/>
          <w:sz w:val="36"/>
          <w:szCs w:val="36"/>
        </w:rPr>
        <w:lastRenderedPageBreak/>
        <w:t>Week 2: Supplier evaluation completed.</w:t>
      </w:r>
    </w:p>
    <w:p w14:paraId="62A1EDED" w14:textId="77777777" w:rsidR="00D77E43" w:rsidRPr="00D77E43" w:rsidRDefault="00D77E43" w:rsidP="00D77E43">
      <w:pPr>
        <w:pStyle w:val="ListParagraph"/>
        <w:numPr>
          <w:ilvl w:val="0"/>
          <w:numId w:val="8"/>
        </w:numPr>
        <w:spacing w:before="230"/>
        <w:rPr>
          <w:rFonts w:cstheme="minorHAnsi"/>
          <w:sz w:val="36"/>
          <w:szCs w:val="36"/>
        </w:rPr>
      </w:pPr>
      <w:r w:rsidRPr="00D77E43">
        <w:rPr>
          <w:rFonts w:cstheme="minorHAnsi"/>
          <w:sz w:val="36"/>
          <w:szCs w:val="36"/>
        </w:rPr>
        <w:t>Week 3: Tracking system set up and tested.</w:t>
      </w:r>
    </w:p>
    <w:p w14:paraId="793194E8" w14:textId="77777777" w:rsidR="00D77E43" w:rsidRPr="00D77E43" w:rsidRDefault="00D77E43" w:rsidP="00D77E43">
      <w:pPr>
        <w:pStyle w:val="ListParagraph"/>
        <w:numPr>
          <w:ilvl w:val="0"/>
          <w:numId w:val="8"/>
        </w:numPr>
        <w:spacing w:before="230"/>
        <w:rPr>
          <w:rFonts w:cstheme="minorHAnsi"/>
          <w:sz w:val="36"/>
          <w:szCs w:val="36"/>
        </w:rPr>
      </w:pPr>
      <w:r w:rsidRPr="00D77E43">
        <w:rPr>
          <w:rFonts w:cstheme="minorHAnsi"/>
          <w:sz w:val="36"/>
          <w:szCs w:val="36"/>
        </w:rPr>
        <w:t>Week 4: Monitoring, presentation, and final report completed.</w:t>
      </w:r>
    </w:p>
    <w:p w14:paraId="25F524A0" w14:textId="77777777" w:rsidR="00D77E43" w:rsidRDefault="00D77E43" w:rsidP="00D77E43">
      <w:pPr>
        <w:pStyle w:val="ListParagraph"/>
        <w:spacing w:before="230"/>
        <w:ind w:left="360"/>
        <w:rPr>
          <w:rFonts w:cstheme="minorHAnsi"/>
          <w:sz w:val="36"/>
          <w:szCs w:val="36"/>
        </w:rPr>
      </w:pPr>
    </w:p>
    <w:p w14:paraId="7E2A7320" w14:textId="6595268F"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Expected Outcomes:</w:t>
      </w:r>
    </w:p>
    <w:p w14:paraId="3D8F93BA" w14:textId="77777777" w:rsidR="00D77E43" w:rsidRPr="00D77E43" w:rsidRDefault="00D77E43" w:rsidP="00D77E43">
      <w:pPr>
        <w:pStyle w:val="ListParagraph"/>
        <w:numPr>
          <w:ilvl w:val="0"/>
          <w:numId w:val="9"/>
        </w:numPr>
        <w:spacing w:before="230"/>
        <w:rPr>
          <w:rFonts w:cstheme="minorHAnsi"/>
          <w:sz w:val="36"/>
          <w:szCs w:val="36"/>
        </w:rPr>
      </w:pPr>
      <w:r w:rsidRPr="00D77E43">
        <w:rPr>
          <w:rFonts w:cstheme="minorHAnsi"/>
          <w:sz w:val="36"/>
          <w:szCs w:val="36"/>
        </w:rPr>
        <w:t>Comprehensive evaluation of potential suppliers.</w:t>
      </w:r>
    </w:p>
    <w:p w14:paraId="48231F36" w14:textId="77777777" w:rsidR="00D77E43" w:rsidRPr="00D77E43" w:rsidRDefault="00D77E43" w:rsidP="00D77E43">
      <w:pPr>
        <w:pStyle w:val="ListParagraph"/>
        <w:numPr>
          <w:ilvl w:val="0"/>
          <w:numId w:val="9"/>
        </w:numPr>
        <w:spacing w:before="230"/>
        <w:rPr>
          <w:rFonts w:cstheme="minorHAnsi"/>
          <w:sz w:val="36"/>
          <w:szCs w:val="36"/>
        </w:rPr>
      </w:pPr>
      <w:r w:rsidRPr="00D77E43">
        <w:rPr>
          <w:rFonts w:cstheme="minorHAnsi"/>
          <w:sz w:val="36"/>
          <w:szCs w:val="36"/>
        </w:rPr>
        <w:t>Enhanced supplier tracking and monitoring system.</w:t>
      </w:r>
    </w:p>
    <w:p w14:paraId="06712FE4" w14:textId="77777777" w:rsidR="00D77E43" w:rsidRPr="00D77E43" w:rsidRDefault="00D77E43" w:rsidP="00D77E43">
      <w:pPr>
        <w:pStyle w:val="ListParagraph"/>
        <w:numPr>
          <w:ilvl w:val="0"/>
          <w:numId w:val="9"/>
        </w:numPr>
        <w:spacing w:before="230"/>
        <w:rPr>
          <w:rFonts w:cstheme="minorHAnsi"/>
          <w:sz w:val="36"/>
          <w:szCs w:val="36"/>
        </w:rPr>
      </w:pPr>
      <w:r w:rsidRPr="00D77E43">
        <w:rPr>
          <w:rFonts w:cstheme="minorHAnsi"/>
          <w:sz w:val="36"/>
          <w:szCs w:val="36"/>
        </w:rPr>
        <w:t>Creative and engaging presentation of findings.</w:t>
      </w:r>
    </w:p>
    <w:p w14:paraId="4E221925" w14:textId="77777777" w:rsidR="00D77E43" w:rsidRDefault="00D77E43" w:rsidP="00D77E43">
      <w:pPr>
        <w:pStyle w:val="ListParagraph"/>
        <w:spacing w:before="230"/>
        <w:ind w:left="360"/>
        <w:rPr>
          <w:rFonts w:cstheme="minorHAnsi"/>
          <w:sz w:val="36"/>
          <w:szCs w:val="36"/>
        </w:rPr>
      </w:pPr>
    </w:p>
    <w:p w14:paraId="1284B0D4" w14:textId="77777777" w:rsidR="00D77E43" w:rsidRDefault="00D77E43" w:rsidP="00D77E43">
      <w:pPr>
        <w:pStyle w:val="ListParagraph"/>
        <w:spacing w:before="230"/>
        <w:ind w:left="360"/>
        <w:rPr>
          <w:rFonts w:cstheme="minorHAnsi"/>
          <w:sz w:val="36"/>
          <w:szCs w:val="36"/>
        </w:rPr>
      </w:pPr>
    </w:p>
    <w:p w14:paraId="67D5F1AC" w14:textId="77777777" w:rsidR="00D77E43" w:rsidRDefault="00D77E43" w:rsidP="00D77E43">
      <w:pPr>
        <w:pStyle w:val="ListParagraph"/>
        <w:spacing w:before="230"/>
        <w:ind w:left="360"/>
        <w:rPr>
          <w:rFonts w:cstheme="minorHAnsi"/>
          <w:sz w:val="36"/>
          <w:szCs w:val="36"/>
        </w:rPr>
      </w:pPr>
    </w:p>
    <w:p w14:paraId="7E74E78D" w14:textId="77777777" w:rsidR="00D77E43" w:rsidRDefault="00D77E43" w:rsidP="00D77E43">
      <w:pPr>
        <w:pStyle w:val="ListParagraph"/>
        <w:spacing w:before="230"/>
        <w:ind w:left="360"/>
        <w:rPr>
          <w:rFonts w:cstheme="minorHAnsi"/>
          <w:sz w:val="36"/>
          <w:szCs w:val="36"/>
        </w:rPr>
      </w:pPr>
    </w:p>
    <w:p w14:paraId="78A3A495" w14:textId="77777777" w:rsidR="00D77E43" w:rsidRDefault="00D77E43" w:rsidP="00D77E43">
      <w:pPr>
        <w:pStyle w:val="ListParagraph"/>
        <w:spacing w:before="230"/>
        <w:ind w:left="360"/>
        <w:rPr>
          <w:rFonts w:cstheme="minorHAnsi"/>
          <w:sz w:val="36"/>
          <w:szCs w:val="36"/>
        </w:rPr>
      </w:pPr>
    </w:p>
    <w:p w14:paraId="160BA3D7" w14:textId="77777777" w:rsidR="00D77E43" w:rsidRDefault="00D77E43" w:rsidP="00D77E43">
      <w:pPr>
        <w:pStyle w:val="ListParagraph"/>
        <w:spacing w:before="230"/>
        <w:ind w:left="360"/>
        <w:rPr>
          <w:rFonts w:cstheme="minorHAnsi"/>
          <w:sz w:val="36"/>
          <w:szCs w:val="36"/>
        </w:rPr>
      </w:pPr>
    </w:p>
    <w:p w14:paraId="27E7AA47" w14:textId="77777777" w:rsidR="00D77E43" w:rsidRDefault="00D77E43" w:rsidP="00D77E43">
      <w:pPr>
        <w:pStyle w:val="ListParagraph"/>
        <w:spacing w:before="230"/>
        <w:ind w:left="360"/>
        <w:rPr>
          <w:rFonts w:cstheme="minorHAnsi"/>
          <w:sz w:val="36"/>
          <w:szCs w:val="36"/>
        </w:rPr>
      </w:pPr>
    </w:p>
    <w:p w14:paraId="20D8F017" w14:textId="77777777" w:rsidR="00D77E43" w:rsidRDefault="00D77E43" w:rsidP="00D77E43">
      <w:pPr>
        <w:pStyle w:val="ListParagraph"/>
        <w:spacing w:before="230"/>
        <w:ind w:left="360"/>
        <w:rPr>
          <w:rFonts w:cstheme="minorHAnsi"/>
          <w:sz w:val="36"/>
          <w:szCs w:val="36"/>
        </w:rPr>
      </w:pPr>
    </w:p>
    <w:p w14:paraId="59741965" w14:textId="77777777" w:rsidR="00D77E43" w:rsidRDefault="00D77E43" w:rsidP="00D77E43">
      <w:pPr>
        <w:pStyle w:val="ListParagraph"/>
        <w:spacing w:before="230"/>
        <w:ind w:left="360"/>
        <w:rPr>
          <w:rFonts w:cstheme="minorHAnsi"/>
          <w:sz w:val="36"/>
          <w:szCs w:val="36"/>
        </w:rPr>
      </w:pPr>
    </w:p>
    <w:p w14:paraId="36029810" w14:textId="77777777" w:rsidR="00D77E43" w:rsidRDefault="00D77E43" w:rsidP="00D77E43">
      <w:pPr>
        <w:pStyle w:val="ListParagraph"/>
        <w:spacing w:before="230"/>
        <w:ind w:left="360"/>
        <w:rPr>
          <w:rFonts w:cstheme="minorHAnsi"/>
          <w:sz w:val="36"/>
          <w:szCs w:val="36"/>
        </w:rPr>
      </w:pPr>
    </w:p>
    <w:p w14:paraId="696E3FD3" w14:textId="77777777" w:rsidR="00D77E43" w:rsidRDefault="00D77E43" w:rsidP="00D77E43">
      <w:pPr>
        <w:pStyle w:val="ListParagraph"/>
        <w:spacing w:before="230"/>
        <w:ind w:left="360"/>
        <w:rPr>
          <w:rFonts w:cstheme="minorHAnsi"/>
          <w:sz w:val="36"/>
          <w:szCs w:val="36"/>
        </w:rPr>
      </w:pPr>
    </w:p>
    <w:p w14:paraId="4693441C" w14:textId="77777777" w:rsidR="00D77E43" w:rsidRDefault="00D77E43" w:rsidP="00D77E43">
      <w:pPr>
        <w:pStyle w:val="ListParagraph"/>
        <w:spacing w:before="230"/>
        <w:ind w:left="360"/>
        <w:rPr>
          <w:rFonts w:cstheme="minorHAnsi"/>
          <w:sz w:val="36"/>
          <w:szCs w:val="36"/>
        </w:rPr>
      </w:pPr>
    </w:p>
    <w:p w14:paraId="581176CB" w14:textId="77777777" w:rsidR="00D77E43" w:rsidRDefault="00D77E43" w:rsidP="00D77E43">
      <w:pPr>
        <w:pStyle w:val="ListParagraph"/>
        <w:spacing w:before="230"/>
        <w:ind w:left="360"/>
        <w:rPr>
          <w:rFonts w:cstheme="minorHAnsi"/>
          <w:sz w:val="36"/>
          <w:szCs w:val="36"/>
        </w:rPr>
      </w:pPr>
    </w:p>
    <w:p w14:paraId="7C26298E" w14:textId="77777777" w:rsidR="00D77E43" w:rsidRDefault="00D77E43" w:rsidP="00D77E43">
      <w:pPr>
        <w:pStyle w:val="ListParagraph"/>
        <w:spacing w:before="230"/>
        <w:ind w:left="360"/>
        <w:rPr>
          <w:rFonts w:cstheme="minorHAnsi"/>
          <w:sz w:val="36"/>
          <w:szCs w:val="36"/>
        </w:rPr>
      </w:pPr>
    </w:p>
    <w:p w14:paraId="48C625C1" w14:textId="77777777" w:rsidR="00D77E43" w:rsidRDefault="00D77E43" w:rsidP="00D77E43">
      <w:pPr>
        <w:pStyle w:val="ListParagraph"/>
        <w:spacing w:before="230"/>
        <w:ind w:left="360"/>
        <w:rPr>
          <w:rFonts w:cstheme="minorHAnsi"/>
          <w:sz w:val="36"/>
          <w:szCs w:val="36"/>
        </w:rPr>
      </w:pPr>
    </w:p>
    <w:p w14:paraId="326C383D" w14:textId="77777777" w:rsidR="00D77E43" w:rsidRDefault="00D77E43" w:rsidP="00D77E43">
      <w:pPr>
        <w:pStyle w:val="ListParagraph"/>
        <w:spacing w:before="230"/>
        <w:ind w:left="360"/>
        <w:rPr>
          <w:rFonts w:cstheme="minorHAnsi"/>
          <w:sz w:val="36"/>
          <w:szCs w:val="36"/>
        </w:rPr>
      </w:pPr>
    </w:p>
    <w:p w14:paraId="7944D8B9" w14:textId="77777777" w:rsidR="00D77E43" w:rsidRDefault="00D77E43" w:rsidP="00D77E43">
      <w:pPr>
        <w:pStyle w:val="ListParagraph"/>
        <w:spacing w:before="230"/>
        <w:ind w:left="360"/>
        <w:rPr>
          <w:rFonts w:cstheme="minorHAnsi"/>
          <w:sz w:val="36"/>
          <w:szCs w:val="36"/>
        </w:rPr>
      </w:pPr>
    </w:p>
    <w:p w14:paraId="340EFB7C" w14:textId="77777777" w:rsidR="00D77E43" w:rsidRDefault="00D77E43" w:rsidP="00D77E43">
      <w:pPr>
        <w:pStyle w:val="ListParagraph"/>
        <w:spacing w:before="230"/>
        <w:ind w:left="360"/>
        <w:rPr>
          <w:rFonts w:cstheme="minorHAnsi"/>
          <w:sz w:val="36"/>
          <w:szCs w:val="36"/>
        </w:rPr>
      </w:pPr>
    </w:p>
    <w:p w14:paraId="1411A4E2" w14:textId="77777777" w:rsidR="00D77E43" w:rsidRPr="00D77E43" w:rsidRDefault="00D77E43" w:rsidP="00D77E43">
      <w:pPr>
        <w:pStyle w:val="ListParagraph"/>
        <w:spacing w:before="230"/>
        <w:ind w:left="360"/>
        <w:rPr>
          <w:rFonts w:cstheme="minorHAnsi"/>
          <w:sz w:val="72"/>
          <w:szCs w:val="72"/>
        </w:rPr>
      </w:pPr>
      <w:r w:rsidRPr="00D77E43">
        <w:rPr>
          <w:rFonts w:cstheme="minorHAnsi"/>
          <w:sz w:val="72"/>
          <w:szCs w:val="72"/>
        </w:rPr>
        <w:lastRenderedPageBreak/>
        <w:t xml:space="preserve">Results: </w:t>
      </w:r>
    </w:p>
    <w:p w14:paraId="09240D7C" w14:textId="3D12C4B8"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Supplier Research and Evaluation</w:t>
      </w:r>
    </w:p>
    <w:p w14:paraId="3837505D" w14:textId="77777777" w:rsidR="00D77E43" w:rsidRDefault="00D77E43" w:rsidP="00D77E43">
      <w:pPr>
        <w:pStyle w:val="ListParagraph"/>
        <w:spacing w:before="230"/>
        <w:ind w:left="360"/>
        <w:rPr>
          <w:rFonts w:cstheme="minorHAnsi"/>
          <w:sz w:val="36"/>
          <w:szCs w:val="36"/>
        </w:rPr>
      </w:pPr>
    </w:p>
    <w:p w14:paraId="1A6B2874" w14:textId="55E11D8B"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Supplier Evaluation:</w:t>
      </w:r>
    </w:p>
    <w:p w14:paraId="1BFBB658"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Identified and shortlisted top suppliers based on cost, quality, sustainability, and lead time.</w:t>
      </w:r>
    </w:p>
    <w:p w14:paraId="07B1BCF7" w14:textId="77777777" w:rsidR="00D77E43" w:rsidRDefault="00D77E43" w:rsidP="00D77E43">
      <w:pPr>
        <w:pStyle w:val="ListParagraph"/>
        <w:spacing w:before="230"/>
        <w:ind w:left="360"/>
        <w:rPr>
          <w:rFonts w:cstheme="minorHAnsi"/>
          <w:sz w:val="36"/>
          <w:szCs w:val="36"/>
        </w:rPr>
      </w:pPr>
    </w:p>
    <w:p w14:paraId="676773D8" w14:textId="29F3C3F8"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Trade Compliance:</w:t>
      </w:r>
    </w:p>
    <w:p w14:paraId="06D4229A"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Ensured compliance with international trade regulations and customs procedures.</w:t>
      </w:r>
    </w:p>
    <w:p w14:paraId="172ABD5E" w14:textId="77777777" w:rsidR="00D77E43" w:rsidRDefault="00D77E43" w:rsidP="00D77E43">
      <w:pPr>
        <w:pStyle w:val="ListParagraph"/>
        <w:spacing w:before="230"/>
        <w:ind w:left="360"/>
        <w:rPr>
          <w:rFonts w:cstheme="minorHAnsi"/>
          <w:sz w:val="36"/>
          <w:szCs w:val="36"/>
        </w:rPr>
      </w:pPr>
    </w:p>
    <w:p w14:paraId="20432768" w14:textId="32F5B4ED"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Tracking System:</w:t>
      </w:r>
    </w:p>
    <w:p w14:paraId="4B4B7FA5"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Developed a functional virtual map for tracking supplier locations and component movements.</w:t>
      </w:r>
    </w:p>
    <w:p w14:paraId="5AC9A26E" w14:textId="77777777" w:rsidR="00D77E43" w:rsidRDefault="00D77E43" w:rsidP="00D77E43">
      <w:pPr>
        <w:pStyle w:val="ListParagraph"/>
        <w:spacing w:before="230"/>
        <w:ind w:left="360"/>
        <w:rPr>
          <w:rFonts w:cstheme="minorHAnsi"/>
          <w:sz w:val="36"/>
          <w:szCs w:val="36"/>
        </w:rPr>
      </w:pPr>
    </w:p>
    <w:p w14:paraId="29F46E14" w14:textId="0339C866"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Delay Management:</w:t>
      </w:r>
    </w:p>
    <w:p w14:paraId="212FAFB6"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Successfully identified potential delays and implemented mitigation strategies.</w:t>
      </w:r>
    </w:p>
    <w:p w14:paraId="7D639953" w14:textId="77777777" w:rsidR="00D77E43" w:rsidRDefault="00D77E43" w:rsidP="00D77E43">
      <w:pPr>
        <w:pStyle w:val="ListParagraph"/>
        <w:spacing w:before="230"/>
        <w:ind w:left="360"/>
        <w:rPr>
          <w:rFonts w:cstheme="minorHAnsi"/>
          <w:sz w:val="36"/>
          <w:szCs w:val="36"/>
        </w:rPr>
      </w:pPr>
    </w:p>
    <w:p w14:paraId="3F2AC7E3" w14:textId="1E960C53"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Presentation:</w:t>
      </w:r>
    </w:p>
    <w:p w14:paraId="67431A2B"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Presented findings using engaging travelogues and infographics, enhancing stakeholder understanding and decision-making.</w:t>
      </w:r>
    </w:p>
    <w:p w14:paraId="08451328" w14:textId="77777777" w:rsidR="00D77E43" w:rsidRDefault="00D77E43" w:rsidP="00D77E43">
      <w:pPr>
        <w:pStyle w:val="ListParagraph"/>
        <w:spacing w:before="230"/>
        <w:ind w:left="360"/>
        <w:rPr>
          <w:rFonts w:cstheme="minorHAnsi"/>
          <w:sz w:val="36"/>
          <w:szCs w:val="36"/>
        </w:rPr>
      </w:pPr>
    </w:p>
    <w:p w14:paraId="62EE033B" w14:textId="77777777" w:rsidR="00D77E43" w:rsidRDefault="00D77E43" w:rsidP="00D77E43">
      <w:pPr>
        <w:pStyle w:val="ListParagraph"/>
        <w:spacing w:before="230"/>
        <w:ind w:left="360"/>
        <w:rPr>
          <w:rFonts w:cstheme="minorHAnsi"/>
          <w:sz w:val="36"/>
          <w:szCs w:val="36"/>
        </w:rPr>
      </w:pPr>
    </w:p>
    <w:p w14:paraId="4F8EF1FC" w14:textId="77777777" w:rsidR="00D77E43" w:rsidRDefault="00D77E43" w:rsidP="00D77E43">
      <w:pPr>
        <w:pStyle w:val="ListParagraph"/>
        <w:spacing w:before="230"/>
        <w:ind w:left="360"/>
        <w:rPr>
          <w:rFonts w:cstheme="minorHAnsi"/>
          <w:sz w:val="36"/>
          <w:szCs w:val="36"/>
        </w:rPr>
      </w:pPr>
    </w:p>
    <w:p w14:paraId="144FC122" w14:textId="5FFEDDC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lastRenderedPageBreak/>
        <w:t>Outcomes:</w:t>
      </w:r>
    </w:p>
    <w:p w14:paraId="52B10334"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Improved supplier selection process.</w:t>
      </w:r>
    </w:p>
    <w:p w14:paraId="6BD4B12A" w14:textId="77777777" w:rsidR="00D77E43" w:rsidRPr="00D77E43" w:rsidRDefault="00D77E43" w:rsidP="00D77E43">
      <w:pPr>
        <w:pStyle w:val="ListParagraph"/>
        <w:spacing w:before="230"/>
        <w:ind w:left="360"/>
        <w:rPr>
          <w:rFonts w:cstheme="minorHAnsi"/>
          <w:sz w:val="36"/>
          <w:szCs w:val="36"/>
        </w:rPr>
      </w:pPr>
      <w:r w:rsidRPr="00D77E43">
        <w:rPr>
          <w:rFonts w:cstheme="minorHAnsi"/>
          <w:sz w:val="36"/>
          <w:szCs w:val="36"/>
        </w:rPr>
        <w:t>Enhanced tracking and monitoring of components.</w:t>
      </w:r>
    </w:p>
    <w:p w14:paraId="4FA1B172" w14:textId="599D78D7" w:rsidR="00D77E43" w:rsidRDefault="00D77E43" w:rsidP="00D77E43">
      <w:pPr>
        <w:pStyle w:val="ListParagraph"/>
        <w:spacing w:before="230"/>
        <w:ind w:left="360"/>
        <w:rPr>
          <w:rFonts w:cstheme="minorHAnsi"/>
          <w:sz w:val="36"/>
          <w:szCs w:val="36"/>
        </w:rPr>
      </w:pPr>
      <w:r w:rsidRPr="00D77E43">
        <w:rPr>
          <w:rFonts w:cstheme="minorHAnsi"/>
          <w:sz w:val="36"/>
          <w:szCs w:val="36"/>
        </w:rPr>
        <w:t>Effective communication of findings.</w:t>
      </w:r>
    </w:p>
    <w:p w14:paraId="4EDDBF29" w14:textId="77777777" w:rsidR="00D77E43" w:rsidRDefault="00D77E43" w:rsidP="00D77E43">
      <w:pPr>
        <w:pStyle w:val="ListParagraph"/>
        <w:spacing w:before="230"/>
        <w:ind w:left="360"/>
        <w:rPr>
          <w:rFonts w:cstheme="minorHAnsi"/>
          <w:sz w:val="36"/>
          <w:szCs w:val="36"/>
        </w:rPr>
      </w:pPr>
    </w:p>
    <w:p w14:paraId="6787C7F5" w14:textId="77777777" w:rsidR="00D77E43" w:rsidRDefault="00D77E43" w:rsidP="00D77E43">
      <w:pPr>
        <w:pStyle w:val="ListParagraph"/>
        <w:spacing w:before="230"/>
        <w:ind w:left="360"/>
        <w:rPr>
          <w:rFonts w:cstheme="minorHAnsi"/>
          <w:sz w:val="36"/>
          <w:szCs w:val="36"/>
        </w:rPr>
      </w:pPr>
    </w:p>
    <w:p w14:paraId="59371214" w14:textId="77777777" w:rsidR="00D77E43" w:rsidRDefault="00D77E43" w:rsidP="00D77E43">
      <w:pPr>
        <w:pStyle w:val="ListParagraph"/>
        <w:spacing w:before="230"/>
        <w:ind w:left="360"/>
        <w:rPr>
          <w:rFonts w:cstheme="minorHAnsi"/>
          <w:sz w:val="36"/>
          <w:szCs w:val="36"/>
        </w:rPr>
      </w:pPr>
    </w:p>
    <w:p w14:paraId="6D5BEB4C" w14:textId="77777777" w:rsidR="00D77E43" w:rsidRDefault="00D77E43" w:rsidP="00D77E43">
      <w:pPr>
        <w:pStyle w:val="ListParagraph"/>
        <w:spacing w:before="230"/>
        <w:ind w:left="360"/>
        <w:rPr>
          <w:rFonts w:cstheme="minorHAnsi"/>
          <w:sz w:val="36"/>
          <w:szCs w:val="36"/>
        </w:rPr>
      </w:pPr>
    </w:p>
    <w:p w14:paraId="1CB88187" w14:textId="77777777" w:rsidR="00D77E43" w:rsidRDefault="00D77E43" w:rsidP="00D77E43">
      <w:pPr>
        <w:pStyle w:val="ListParagraph"/>
        <w:spacing w:before="230"/>
        <w:ind w:left="360"/>
        <w:rPr>
          <w:rFonts w:cstheme="minorHAnsi"/>
          <w:sz w:val="36"/>
          <w:szCs w:val="36"/>
        </w:rPr>
      </w:pPr>
    </w:p>
    <w:p w14:paraId="5D31F73A" w14:textId="77777777" w:rsidR="00D77E43" w:rsidRDefault="00D77E43" w:rsidP="00D77E43">
      <w:pPr>
        <w:pStyle w:val="ListParagraph"/>
        <w:spacing w:before="230"/>
        <w:ind w:left="360"/>
        <w:rPr>
          <w:rFonts w:cstheme="minorHAnsi"/>
          <w:sz w:val="36"/>
          <w:szCs w:val="36"/>
        </w:rPr>
      </w:pPr>
    </w:p>
    <w:p w14:paraId="0039A91C" w14:textId="77777777" w:rsidR="00D77E43" w:rsidRDefault="00D77E43" w:rsidP="00D77E43">
      <w:pPr>
        <w:pStyle w:val="ListParagraph"/>
        <w:spacing w:before="230"/>
        <w:ind w:left="360"/>
        <w:rPr>
          <w:rFonts w:cstheme="minorHAnsi"/>
          <w:sz w:val="36"/>
          <w:szCs w:val="36"/>
        </w:rPr>
      </w:pPr>
    </w:p>
    <w:p w14:paraId="47CD59ED" w14:textId="77777777" w:rsidR="00D77E43" w:rsidRDefault="00D77E43" w:rsidP="00D77E43">
      <w:pPr>
        <w:pStyle w:val="ListParagraph"/>
        <w:spacing w:before="230"/>
        <w:ind w:left="360"/>
        <w:rPr>
          <w:rFonts w:cstheme="minorHAnsi"/>
          <w:sz w:val="36"/>
          <w:szCs w:val="36"/>
        </w:rPr>
      </w:pPr>
    </w:p>
    <w:p w14:paraId="0D40DEB0" w14:textId="77777777" w:rsidR="00D77E43" w:rsidRDefault="00D77E43" w:rsidP="00D77E43">
      <w:pPr>
        <w:pStyle w:val="ListParagraph"/>
        <w:spacing w:before="230"/>
        <w:ind w:left="360"/>
        <w:rPr>
          <w:rFonts w:cstheme="minorHAnsi"/>
          <w:sz w:val="36"/>
          <w:szCs w:val="36"/>
        </w:rPr>
      </w:pPr>
    </w:p>
    <w:p w14:paraId="344819EC" w14:textId="77777777" w:rsidR="00D77E43" w:rsidRDefault="00D77E43" w:rsidP="00D77E43">
      <w:pPr>
        <w:pStyle w:val="ListParagraph"/>
        <w:spacing w:before="230"/>
        <w:ind w:left="360"/>
        <w:rPr>
          <w:rFonts w:cstheme="minorHAnsi"/>
          <w:sz w:val="36"/>
          <w:szCs w:val="36"/>
        </w:rPr>
      </w:pPr>
    </w:p>
    <w:p w14:paraId="0DEDA29A" w14:textId="77777777" w:rsidR="00D77E43" w:rsidRDefault="00D77E43" w:rsidP="00D77E43">
      <w:pPr>
        <w:pStyle w:val="ListParagraph"/>
        <w:spacing w:before="230"/>
        <w:ind w:left="360"/>
        <w:rPr>
          <w:rFonts w:cstheme="minorHAnsi"/>
          <w:sz w:val="36"/>
          <w:szCs w:val="36"/>
        </w:rPr>
      </w:pPr>
    </w:p>
    <w:p w14:paraId="03AF4B1A" w14:textId="77777777" w:rsidR="00D77E43" w:rsidRDefault="00D77E43" w:rsidP="00D77E43">
      <w:pPr>
        <w:pStyle w:val="ListParagraph"/>
        <w:spacing w:before="230"/>
        <w:ind w:left="360"/>
        <w:rPr>
          <w:rFonts w:cstheme="minorHAnsi"/>
          <w:sz w:val="36"/>
          <w:szCs w:val="36"/>
        </w:rPr>
      </w:pPr>
    </w:p>
    <w:p w14:paraId="2A77CE07" w14:textId="77777777" w:rsidR="00D77E43" w:rsidRDefault="00D77E43" w:rsidP="00D77E43">
      <w:pPr>
        <w:pStyle w:val="ListParagraph"/>
        <w:spacing w:before="230"/>
        <w:ind w:left="360"/>
        <w:rPr>
          <w:rFonts w:cstheme="minorHAnsi"/>
          <w:sz w:val="36"/>
          <w:szCs w:val="36"/>
        </w:rPr>
      </w:pPr>
    </w:p>
    <w:p w14:paraId="7C72CD45" w14:textId="77777777" w:rsidR="00D77E43" w:rsidRDefault="00D77E43" w:rsidP="00D77E43">
      <w:pPr>
        <w:pStyle w:val="ListParagraph"/>
        <w:spacing w:before="230"/>
        <w:ind w:left="360"/>
        <w:rPr>
          <w:rFonts w:cstheme="minorHAnsi"/>
          <w:sz w:val="36"/>
          <w:szCs w:val="36"/>
        </w:rPr>
      </w:pPr>
    </w:p>
    <w:p w14:paraId="53E67997" w14:textId="77777777" w:rsidR="00D77E43" w:rsidRDefault="00D77E43" w:rsidP="00D77E43">
      <w:pPr>
        <w:pStyle w:val="ListParagraph"/>
        <w:spacing w:before="230"/>
        <w:ind w:left="360"/>
        <w:rPr>
          <w:rFonts w:cstheme="minorHAnsi"/>
          <w:sz w:val="36"/>
          <w:szCs w:val="36"/>
        </w:rPr>
      </w:pPr>
    </w:p>
    <w:p w14:paraId="085FBDA0" w14:textId="77777777" w:rsidR="00D77E43" w:rsidRDefault="00D77E43" w:rsidP="00D77E43">
      <w:pPr>
        <w:pStyle w:val="ListParagraph"/>
        <w:spacing w:before="230"/>
        <w:ind w:left="360"/>
        <w:rPr>
          <w:rFonts w:cstheme="minorHAnsi"/>
          <w:sz w:val="36"/>
          <w:szCs w:val="36"/>
        </w:rPr>
      </w:pPr>
    </w:p>
    <w:p w14:paraId="2EF5B6D1" w14:textId="77777777" w:rsidR="00D77E43" w:rsidRDefault="00D77E43" w:rsidP="00D77E43">
      <w:pPr>
        <w:pStyle w:val="ListParagraph"/>
        <w:spacing w:before="230"/>
        <w:ind w:left="360"/>
        <w:rPr>
          <w:rFonts w:cstheme="minorHAnsi"/>
          <w:sz w:val="36"/>
          <w:szCs w:val="36"/>
        </w:rPr>
      </w:pPr>
    </w:p>
    <w:p w14:paraId="152A40AF" w14:textId="77777777" w:rsidR="00D77E43" w:rsidRDefault="00D77E43" w:rsidP="00D77E43">
      <w:pPr>
        <w:pStyle w:val="ListParagraph"/>
        <w:spacing w:before="230"/>
        <w:ind w:left="360"/>
        <w:rPr>
          <w:rFonts w:cstheme="minorHAnsi"/>
          <w:sz w:val="36"/>
          <w:szCs w:val="36"/>
        </w:rPr>
      </w:pPr>
    </w:p>
    <w:p w14:paraId="51EF1950" w14:textId="77777777" w:rsidR="00D77E43" w:rsidRDefault="00D77E43" w:rsidP="00D77E43">
      <w:pPr>
        <w:pStyle w:val="ListParagraph"/>
        <w:spacing w:before="230"/>
        <w:ind w:left="360"/>
        <w:rPr>
          <w:rFonts w:cstheme="minorHAnsi"/>
          <w:sz w:val="36"/>
          <w:szCs w:val="36"/>
        </w:rPr>
      </w:pPr>
    </w:p>
    <w:p w14:paraId="2442AD6E" w14:textId="77777777" w:rsidR="00D77E43" w:rsidRDefault="00D77E43" w:rsidP="00D77E43">
      <w:pPr>
        <w:pStyle w:val="ListParagraph"/>
        <w:spacing w:before="230"/>
        <w:ind w:left="360"/>
        <w:rPr>
          <w:rFonts w:cstheme="minorHAnsi"/>
          <w:sz w:val="36"/>
          <w:szCs w:val="36"/>
        </w:rPr>
      </w:pPr>
    </w:p>
    <w:p w14:paraId="0EE420F1" w14:textId="77777777" w:rsidR="00D77E43" w:rsidRDefault="00D77E43" w:rsidP="00D77E43">
      <w:pPr>
        <w:pStyle w:val="ListParagraph"/>
        <w:spacing w:before="230"/>
        <w:ind w:left="360"/>
        <w:rPr>
          <w:rFonts w:cstheme="minorHAnsi"/>
          <w:sz w:val="36"/>
          <w:szCs w:val="36"/>
        </w:rPr>
      </w:pPr>
    </w:p>
    <w:p w14:paraId="36705805" w14:textId="77777777" w:rsidR="00D77E43" w:rsidRDefault="00D77E43" w:rsidP="00D77E43">
      <w:pPr>
        <w:pStyle w:val="ListParagraph"/>
        <w:spacing w:before="230"/>
        <w:ind w:left="360"/>
        <w:rPr>
          <w:rFonts w:cstheme="minorHAnsi"/>
          <w:sz w:val="36"/>
          <w:szCs w:val="36"/>
        </w:rPr>
      </w:pPr>
    </w:p>
    <w:p w14:paraId="48CEE4AA" w14:textId="77777777" w:rsidR="00D77E43" w:rsidRDefault="00D77E43" w:rsidP="00D77E43">
      <w:pPr>
        <w:pStyle w:val="ListParagraph"/>
        <w:spacing w:before="230"/>
        <w:ind w:left="360"/>
        <w:rPr>
          <w:rFonts w:cstheme="minorHAnsi"/>
          <w:sz w:val="36"/>
          <w:szCs w:val="36"/>
        </w:rPr>
      </w:pPr>
    </w:p>
    <w:p w14:paraId="2B8BDCC0" w14:textId="4B36083C" w:rsidR="00D77E43" w:rsidRDefault="00D77E43" w:rsidP="00D77E43">
      <w:pPr>
        <w:pStyle w:val="ListParagraph"/>
        <w:spacing w:before="230"/>
        <w:ind w:left="360"/>
        <w:rPr>
          <w:rFonts w:cstheme="minorHAnsi"/>
          <w:sz w:val="56"/>
          <w:szCs w:val="56"/>
        </w:rPr>
      </w:pPr>
      <w:r w:rsidRPr="00D77E43">
        <w:rPr>
          <w:rFonts w:cstheme="minorHAnsi"/>
          <w:sz w:val="56"/>
          <w:szCs w:val="56"/>
        </w:rPr>
        <w:lastRenderedPageBreak/>
        <w:t>CONCL</w:t>
      </w:r>
      <w:r>
        <w:rPr>
          <w:rFonts w:cstheme="minorHAnsi"/>
          <w:sz w:val="56"/>
          <w:szCs w:val="56"/>
        </w:rPr>
        <w:t>U</w:t>
      </w:r>
      <w:r w:rsidRPr="00D77E43">
        <w:rPr>
          <w:rFonts w:cstheme="minorHAnsi"/>
          <w:sz w:val="56"/>
          <w:szCs w:val="56"/>
        </w:rPr>
        <w:t>SION</w:t>
      </w:r>
      <w:r>
        <w:rPr>
          <w:rFonts w:cstheme="minorHAnsi"/>
          <w:sz w:val="56"/>
          <w:szCs w:val="56"/>
        </w:rPr>
        <w:t>:</w:t>
      </w:r>
    </w:p>
    <w:p w14:paraId="1BFEC31C" w14:textId="30009E88" w:rsidR="00D77E43" w:rsidRDefault="00D77E43" w:rsidP="00D77E43">
      <w:pPr>
        <w:pStyle w:val="ListParagraph"/>
        <w:spacing w:before="230"/>
        <w:ind w:left="360"/>
        <w:rPr>
          <w:rFonts w:cstheme="minorHAnsi"/>
          <w:sz w:val="40"/>
          <w:szCs w:val="40"/>
        </w:rPr>
      </w:pPr>
      <w:r w:rsidRPr="00D77E43">
        <w:rPr>
          <w:rFonts w:cstheme="minorHAnsi"/>
          <w:sz w:val="36"/>
          <w:szCs w:val="36"/>
        </w:rPr>
        <w:t xml:space="preserve">My internship at </w:t>
      </w:r>
      <w:proofErr w:type="spellStart"/>
      <w:r w:rsidRPr="00D77E43">
        <w:rPr>
          <w:rFonts w:cstheme="minorHAnsi"/>
          <w:sz w:val="36"/>
          <w:szCs w:val="36"/>
        </w:rPr>
        <w:t>InternBridge</w:t>
      </w:r>
      <w:proofErr w:type="spellEnd"/>
      <w:r w:rsidRPr="00D77E43">
        <w:rPr>
          <w:rFonts w:cstheme="minorHAnsi"/>
          <w:sz w:val="36"/>
          <w:szCs w:val="36"/>
        </w:rPr>
        <w:t xml:space="preserve"> provided valuable hands-on experience in supplier research and evaluation. I effectively identified and assessed suppliers based on key criteria and ensured compliance with trade regulations. The development of a virtual tracking system enhanced our ability to monitor components and address potential delays. By presenting findings through engaging formats, I improved communication and decision-making. Overall, this experience sharpened my research, analytical, and presentation skills, preparing me for future challenges in supply chain management</w:t>
      </w:r>
      <w:r w:rsidRPr="00D77E43">
        <w:rPr>
          <w:rFonts w:cstheme="minorHAnsi"/>
          <w:sz w:val="40"/>
          <w:szCs w:val="40"/>
        </w:rPr>
        <w:t>.</w:t>
      </w:r>
    </w:p>
    <w:p w14:paraId="5FFE38CF" w14:textId="77777777" w:rsidR="00D77E43" w:rsidRDefault="00D77E43" w:rsidP="00D77E43">
      <w:pPr>
        <w:pStyle w:val="ListParagraph"/>
        <w:spacing w:before="230"/>
        <w:ind w:left="360"/>
        <w:rPr>
          <w:rFonts w:cstheme="minorHAnsi"/>
          <w:sz w:val="40"/>
          <w:szCs w:val="40"/>
        </w:rPr>
      </w:pPr>
    </w:p>
    <w:p w14:paraId="55072C6A" w14:textId="77777777" w:rsidR="00D77E43" w:rsidRDefault="00D77E43" w:rsidP="00D77E43">
      <w:pPr>
        <w:pStyle w:val="ListParagraph"/>
        <w:spacing w:before="230"/>
        <w:ind w:left="360"/>
        <w:rPr>
          <w:rFonts w:cstheme="minorHAnsi"/>
          <w:sz w:val="40"/>
          <w:szCs w:val="40"/>
        </w:rPr>
      </w:pPr>
    </w:p>
    <w:p w14:paraId="1ECE8F1F" w14:textId="77777777" w:rsidR="00D77E43" w:rsidRDefault="00D77E43" w:rsidP="00D77E43">
      <w:pPr>
        <w:pStyle w:val="ListParagraph"/>
        <w:spacing w:before="230"/>
        <w:ind w:left="360"/>
        <w:rPr>
          <w:rFonts w:cstheme="minorHAnsi"/>
          <w:sz w:val="40"/>
          <w:szCs w:val="40"/>
        </w:rPr>
      </w:pPr>
    </w:p>
    <w:p w14:paraId="667AC9FB" w14:textId="77777777" w:rsidR="00D77E43" w:rsidRDefault="00D77E43" w:rsidP="00D77E43">
      <w:pPr>
        <w:pStyle w:val="ListParagraph"/>
        <w:spacing w:before="230"/>
        <w:ind w:left="360"/>
        <w:rPr>
          <w:rFonts w:cstheme="minorHAnsi"/>
          <w:sz w:val="40"/>
          <w:szCs w:val="40"/>
        </w:rPr>
      </w:pPr>
    </w:p>
    <w:p w14:paraId="133D85C7" w14:textId="77777777" w:rsidR="00D77E43" w:rsidRDefault="00D77E43" w:rsidP="00D77E43">
      <w:pPr>
        <w:pStyle w:val="ListParagraph"/>
        <w:spacing w:before="230"/>
        <w:ind w:left="360"/>
        <w:rPr>
          <w:rFonts w:cstheme="minorHAnsi"/>
          <w:sz w:val="40"/>
          <w:szCs w:val="40"/>
        </w:rPr>
      </w:pPr>
    </w:p>
    <w:p w14:paraId="0D4BB90C" w14:textId="77777777" w:rsidR="00D77E43" w:rsidRDefault="00D77E43" w:rsidP="00D77E43">
      <w:pPr>
        <w:pStyle w:val="ListParagraph"/>
        <w:spacing w:before="230"/>
        <w:ind w:left="360"/>
        <w:rPr>
          <w:rFonts w:cstheme="minorHAnsi"/>
          <w:sz w:val="40"/>
          <w:szCs w:val="40"/>
        </w:rPr>
      </w:pPr>
    </w:p>
    <w:p w14:paraId="789BA1A6" w14:textId="77777777" w:rsidR="00D77E43" w:rsidRDefault="00D77E43" w:rsidP="00D77E43">
      <w:pPr>
        <w:pStyle w:val="ListParagraph"/>
        <w:spacing w:before="230"/>
        <w:ind w:left="360"/>
        <w:rPr>
          <w:rFonts w:cstheme="minorHAnsi"/>
          <w:sz w:val="40"/>
          <w:szCs w:val="40"/>
        </w:rPr>
      </w:pPr>
    </w:p>
    <w:p w14:paraId="4C036F10" w14:textId="77777777" w:rsidR="00D77E43" w:rsidRDefault="00D77E43" w:rsidP="00D77E43">
      <w:pPr>
        <w:pStyle w:val="ListParagraph"/>
        <w:spacing w:before="230"/>
        <w:ind w:left="360"/>
        <w:rPr>
          <w:rFonts w:cstheme="minorHAnsi"/>
          <w:sz w:val="40"/>
          <w:szCs w:val="40"/>
        </w:rPr>
      </w:pPr>
    </w:p>
    <w:p w14:paraId="3BBD41B2" w14:textId="77777777" w:rsidR="00D77E43" w:rsidRDefault="00D77E43" w:rsidP="00D77E43">
      <w:pPr>
        <w:pStyle w:val="ListParagraph"/>
        <w:spacing w:before="230"/>
        <w:ind w:left="360"/>
        <w:rPr>
          <w:rFonts w:cstheme="minorHAnsi"/>
          <w:sz w:val="40"/>
          <w:szCs w:val="40"/>
        </w:rPr>
      </w:pPr>
    </w:p>
    <w:p w14:paraId="72CD21DF" w14:textId="77777777" w:rsidR="00D77E43" w:rsidRDefault="00D77E43" w:rsidP="00D77E43">
      <w:pPr>
        <w:pStyle w:val="ListParagraph"/>
        <w:spacing w:before="230"/>
        <w:ind w:left="360"/>
        <w:rPr>
          <w:rFonts w:cstheme="minorHAnsi"/>
          <w:sz w:val="40"/>
          <w:szCs w:val="40"/>
        </w:rPr>
      </w:pPr>
    </w:p>
    <w:p w14:paraId="133FAC25" w14:textId="77777777" w:rsidR="00D77E43" w:rsidRDefault="00D77E43" w:rsidP="00D77E43">
      <w:pPr>
        <w:pStyle w:val="ListParagraph"/>
        <w:spacing w:before="230"/>
        <w:ind w:left="360"/>
        <w:rPr>
          <w:rFonts w:cstheme="minorHAnsi"/>
          <w:sz w:val="40"/>
          <w:szCs w:val="40"/>
        </w:rPr>
      </w:pPr>
    </w:p>
    <w:p w14:paraId="1B741EB9" w14:textId="77777777" w:rsidR="00D77E43" w:rsidRDefault="00D77E43" w:rsidP="00D77E43">
      <w:pPr>
        <w:pStyle w:val="ListParagraph"/>
        <w:spacing w:before="230"/>
        <w:ind w:left="360"/>
        <w:rPr>
          <w:rFonts w:cstheme="minorHAnsi"/>
          <w:sz w:val="40"/>
          <w:szCs w:val="40"/>
        </w:rPr>
      </w:pPr>
    </w:p>
    <w:p w14:paraId="25D91699" w14:textId="77777777" w:rsidR="00D77E43" w:rsidRDefault="00D77E43" w:rsidP="00D77E43">
      <w:pPr>
        <w:pStyle w:val="ListParagraph"/>
        <w:spacing w:before="230"/>
        <w:ind w:left="360"/>
        <w:rPr>
          <w:rFonts w:cstheme="minorHAnsi"/>
          <w:sz w:val="40"/>
          <w:szCs w:val="40"/>
        </w:rPr>
      </w:pPr>
    </w:p>
    <w:p w14:paraId="44BA4659" w14:textId="1CDBB40F" w:rsidR="005248C7" w:rsidRPr="005248C7" w:rsidRDefault="005248C7" w:rsidP="005248C7">
      <w:pPr>
        <w:pStyle w:val="ListParagraph"/>
        <w:spacing w:before="230"/>
        <w:ind w:left="360"/>
        <w:rPr>
          <w:rFonts w:cstheme="minorHAnsi"/>
          <w:b/>
          <w:bCs/>
          <w:sz w:val="56"/>
          <w:szCs w:val="56"/>
        </w:rPr>
      </w:pPr>
      <w:r w:rsidRPr="005248C7">
        <w:rPr>
          <w:rFonts w:cstheme="minorHAnsi"/>
          <w:b/>
          <w:bCs/>
          <w:sz w:val="56"/>
          <w:szCs w:val="56"/>
        </w:rPr>
        <w:lastRenderedPageBreak/>
        <w:t>Appendix</w:t>
      </w:r>
      <w:r>
        <w:rPr>
          <w:rFonts w:cstheme="minorHAnsi"/>
          <w:b/>
          <w:bCs/>
          <w:sz w:val="56"/>
          <w:szCs w:val="56"/>
        </w:rPr>
        <w:t>:</w:t>
      </w:r>
    </w:p>
    <w:p w14:paraId="1BA28EF2" w14:textId="33975C3F"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Evaluation Criteria:</w:t>
      </w:r>
    </w:p>
    <w:p w14:paraId="46528C0B"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Cost, Quality, Sustainability, Lead Time</w:t>
      </w:r>
    </w:p>
    <w:p w14:paraId="67D34953" w14:textId="77777777"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Research Sources:</w:t>
      </w:r>
    </w:p>
    <w:p w14:paraId="2FB0F25C"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Supplier databases, industry reports</w:t>
      </w:r>
    </w:p>
    <w:p w14:paraId="324E7AE8" w14:textId="77777777"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Trade Regulations:</w:t>
      </w:r>
    </w:p>
    <w:p w14:paraId="07CDD4B3"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Trade regulations guides, customs documentation</w:t>
      </w:r>
    </w:p>
    <w:p w14:paraId="7E659643" w14:textId="77777777"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Tracking System:</w:t>
      </w:r>
    </w:p>
    <w:p w14:paraId="1A42943C"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Virtual map software, tracking setup</w:t>
      </w:r>
    </w:p>
    <w:p w14:paraId="073D7A12" w14:textId="77777777"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Presentation Materials:</w:t>
      </w:r>
    </w:p>
    <w:p w14:paraId="5C80C7D3"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Travelogues, infographics</w:t>
      </w:r>
    </w:p>
    <w:p w14:paraId="537EC7D6" w14:textId="77777777" w:rsidR="005248C7" w:rsidRPr="005248C7" w:rsidRDefault="005248C7" w:rsidP="005248C7">
      <w:pPr>
        <w:pStyle w:val="ListParagraph"/>
        <w:numPr>
          <w:ilvl w:val="0"/>
          <w:numId w:val="10"/>
        </w:numPr>
        <w:spacing w:before="230"/>
        <w:rPr>
          <w:rFonts w:cstheme="minorHAnsi"/>
          <w:sz w:val="40"/>
          <w:szCs w:val="40"/>
        </w:rPr>
      </w:pPr>
      <w:r w:rsidRPr="005248C7">
        <w:rPr>
          <w:rFonts w:cstheme="minorHAnsi"/>
          <w:b/>
          <w:bCs/>
          <w:sz w:val="40"/>
          <w:szCs w:val="40"/>
        </w:rPr>
        <w:t>Timeline:</w:t>
      </w:r>
    </w:p>
    <w:p w14:paraId="41C542F2"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Week 1: Planning &amp; research</w:t>
      </w:r>
    </w:p>
    <w:p w14:paraId="47A60E76"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Week 2: Evaluation</w:t>
      </w:r>
    </w:p>
    <w:p w14:paraId="4885A8D2"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Week 3: Tracking setup</w:t>
      </w:r>
    </w:p>
    <w:p w14:paraId="4AAA65F7" w14:textId="77777777" w:rsidR="005248C7" w:rsidRPr="005248C7" w:rsidRDefault="005248C7" w:rsidP="005248C7">
      <w:pPr>
        <w:pStyle w:val="ListParagraph"/>
        <w:numPr>
          <w:ilvl w:val="1"/>
          <w:numId w:val="10"/>
        </w:numPr>
        <w:spacing w:before="230"/>
        <w:rPr>
          <w:rFonts w:cstheme="minorHAnsi"/>
          <w:sz w:val="40"/>
          <w:szCs w:val="40"/>
        </w:rPr>
      </w:pPr>
      <w:r w:rsidRPr="005248C7">
        <w:rPr>
          <w:rFonts w:cstheme="minorHAnsi"/>
          <w:sz w:val="40"/>
          <w:szCs w:val="40"/>
        </w:rPr>
        <w:t>Week 4: Monitoring &amp; presentation</w:t>
      </w:r>
    </w:p>
    <w:p w14:paraId="2AA1D113" w14:textId="77777777" w:rsidR="00D77E43" w:rsidRDefault="00D77E43" w:rsidP="00D77E43">
      <w:pPr>
        <w:pStyle w:val="ListParagraph"/>
        <w:spacing w:before="230"/>
        <w:ind w:left="360"/>
        <w:rPr>
          <w:rFonts w:cstheme="minorHAnsi"/>
          <w:sz w:val="40"/>
          <w:szCs w:val="40"/>
        </w:rPr>
      </w:pPr>
    </w:p>
    <w:p w14:paraId="0F30ECC6" w14:textId="77777777" w:rsidR="005248C7" w:rsidRDefault="005248C7" w:rsidP="00D77E43">
      <w:pPr>
        <w:pStyle w:val="ListParagraph"/>
        <w:spacing w:before="230"/>
        <w:ind w:left="360"/>
        <w:rPr>
          <w:rFonts w:cstheme="minorHAnsi"/>
          <w:sz w:val="40"/>
          <w:szCs w:val="40"/>
        </w:rPr>
      </w:pPr>
    </w:p>
    <w:p w14:paraId="62126408" w14:textId="77777777" w:rsidR="005248C7" w:rsidRDefault="005248C7" w:rsidP="00D77E43">
      <w:pPr>
        <w:pStyle w:val="ListParagraph"/>
        <w:spacing w:before="230"/>
        <w:ind w:left="360"/>
        <w:rPr>
          <w:rFonts w:cstheme="minorHAnsi"/>
          <w:sz w:val="40"/>
          <w:szCs w:val="40"/>
        </w:rPr>
      </w:pPr>
    </w:p>
    <w:p w14:paraId="22EDF5D8" w14:textId="77777777" w:rsidR="00D77E43" w:rsidRDefault="00D77E43" w:rsidP="00D77E43">
      <w:pPr>
        <w:pStyle w:val="ListParagraph"/>
        <w:spacing w:before="230"/>
        <w:ind w:left="360"/>
        <w:rPr>
          <w:rFonts w:cstheme="minorHAnsi"/>
          <w:sz w:val="40"/>
          <w:szCs w:val="40"/>
        </w:rPr>
      </w:pPr>
    </w:p>
    <w:p w14:paraId="15250D8A" w14:textId="77777777" w:rsidR="00D77E43" w:rsidRDefault="00D77E43" w:rsidP="00D77E43">
      <w:pPr>
        <w:pStyle w:val="ListParagraph"/>
        <w:spacing w:before="230"/>
        <w:ind w:left="360"/>
        <w:rPr>
          <w:rFonts w:cstheme="minorHAnsi"/>
          <w:sz w:val="40"/>
          <w:szCs w:val="40"/>
        </w:rPr>
      </w:pPr>
    </w:p>
    <w:p w14:paraId="14BEE8CD" w14:textId="77777777" w:rsidR="00D77E43" w:rsidRDefault="00D77E43" w:rsidP="00D77E43">
      <w:pPr>
        <w:pStyle w:val="ListParagraph"/>
        <w:spacing w:before="230"/>
        <w:ind w:left="360"/>
        <w:rPr>
          <w:rFonts w:cstheme="minorHAnsi"/>
          <w:sz w:val="40"/>
          <w:szCs w:val="40"/>
        </w:rPr>
      </w:pPr>
    </w:p>
    <w:p w14:paraId="3FA35BD6" w14:textId="77777777" w:rsidR="00D77E43" w:rsidRDefault="00D77E43" w:rsidP="00D77E43">
      <w:pPr>
        <w:pStyle w:val="ListParagraph"/>
        <w:spacing w:before="230"/>
        <w:ind w:left="360"/>
        <w:rPr>
          <w:rFonts w:cstheme="minorHAnsi"/>
          <w:sz w:val="40"/>
          <w:szCs w:val="40"/>
        </w:rPr>
      </w:pPr>
    </w:p>
    <w:p w14:paraId="639C465B" w14:textId="654F93FE" w:rsidR="005248C7" w:rsidRPr="005248C7" w:rsidRDefault="005248C7" w:rsidP="005248C7">
      <w:pPr>
        <w:pStyle w:val="ListParagraph"/>
        <w:spacing w:before="230"/>
        <w:ind w:left="360"/>
        <w:rPr>
          <w:rFonts w:cstheme="minorHAnsi"/>
          <w:b/>
          <w:bCs/>
          <w:sz w:val="56"/>
          <w:szCs w:val="56"/>
        </w:rPr>
      </w:pPr>
      <w:r w:rsidRPr="005248C7">
        <w:rPr>
          <w:rFonts w:cstheme="minorHAnsi"/>
          <w:b/>
          <w:bCs/>
          <w:sz w:val="56"/>
          <w:szCs w:val="56"/>
        </w:rPr>
        <w:lastRenderedPageBreak/>
        <w:t>Acknowledgements</w:t>
      </w:r>
      <w:r>
        <w:rPr>
          <w:rFonts w:cstheme="minorHAnsi"/>
          <w:b/>
          <w:bCs/>
          <w:sz w:val="56"/>
          <w:szCs w:val="56"/>
        </w:rPr>
        <w:t>:</w:t>
      </w:r>
    </w:p>
    <w:p w14:paraId="22B7193A" w14:textId="77777777" w:rsidR="005248C7" w:rsidRDefault="005248C7" w:rsidP="005248C7">
      <w:pPr>
        <w:pStyle w:val="ListParagraph"/>
        <w:spacing w:before="230"/>
        <w:ind w:left="360"/>
        <w:rPr>
          <w:rFonts w:cstheme="minorHAnsi"/>
          <w:sz w:val="40"/>
          <w:szCs w:val="40"/>
        </w:rPr>
      </w:pPr>
    </w:p>
    <w:p w14:paraId="060D18B2" w14:textId="2D36FEE9" w:rsidR="005248C7" w:rsidRPr="005248C7" w:rsidRDefault="005248C7" w:rsidP="005248C7">
      <w:pPr>
        <w:pStyle w:val="ListParagraph"/>
        <w:spacing w:before="230"/>
        <w:ind w:left="360"/>
        <w:rPr>
          <w:rFonts w:cstheme="minorHAnsi"/>
          <w:sz w:val="40"/>
          <w:szCs w:val="40"/>
        </w:rPr>
      </w:pPr>
      <w:r w:rsidRPr="005248C7">
        <w:rPr>
          <w:rFonts w:cstheme="minorHAnsi"/>
          <w:sz w:val="40"/>
          <w:szCs w:val="40"/>
        </w:rPr>
        <w:t xml:space="preserve">I would like to extend my sincere gratitude to everyone at </w:t>
      </w:r>
      <w:proofErr w:type="spellStart"/>
      <w:r w:rsidRPr="005248C7">
        <w:rPr>
          <w:rFonts w:cstheme="minorHAnsi"/>
          <w:sz w:val="40"/>
          <w:szCs w:val="40"/>
        </w:rPr>
        <w:t>InternBridge</w:t>
      </w:r>
      <w:proofErr w:type="spellEnd"/>
      <w:r w:rsidRPr="005248C7">
        <w:rPr>
          <w:rFonts w:cstheme="minorHAnsi"/>
          <w:sz w:val="40"/>
          <w:szCs w:val="40"/>
        </w:rPr>
        <w:t xml:space="preserve"> for their support and guidance during my internship.</w:t>
      </w:r>
    </w:p>
    <w:p w14:paraId="33EA5075" w14:textId="6B38B492" w:rsidR="005248C7" w:rsidRPr="005248C7" w:rsidRDefault="005248C7" w:rsidP="005248C7">
      <w:pPr>
        <w:pStyle w:val="ListParagraph"/>
        <w:spacing w:before="230"/>
        <w:ind w:left="360"/>
        <w:rPr>
          <w:rFonts w:cstheme="minorHAnsi"/>
          <w:sz w:val="40"/>
          <w:szCs w:val="40"/>
        </w:rPr>
      </w:pPr>
      <w:r w:rsidRPr="005248C7">
        <w:rPr>
          <w:rFonts w:cstheme="minorHAnsi"/>
          <w:sz w:val="40"/>
          <w:szCs w:val="40"/>
        </w:rPr>
        <w:t>A special thanks to Supervisor</w:t>
      </w:r>
      <w:r>
        <w:rPr>
          <w:rFonts w:cstheme="minorHAnsi"/>
          <w:sz w:val="40"/>
          <w:szCs w:val="40"/>
        </w:rPr>
        <w:t xml:space="preserve"> </w:t>
      </w:r>
      <w:r w:rsidRPr="005248C7">
        <w:rPr>
          <w:rFonts w:cstheme="minorHAnsi"/>
          <w:sz w:val="40"/>
          <w:szCs w:val="40"/>
        </w:rPr>
        <w:t>whose mentorship and constructive feedback were instrumental in my learning and growth throughout the project. Your guidance was crucial in navigating the complexities of supplier evaluation and tracking systems.</w:t>
      </w:r>
    </w:p>
    <w:p w14:paraId="664E3BEF" w14:textId="0159341C" w:rsidR="005248C7" w:rsidRPr="005248C7" w:rsidRDefault="005248C7" w:rsidP="005248C7">
      <w:pPr>
        <w:pStyle w:val="ListParagraph"/>
        <w:spacing w:before="230"/>
        <w:ind w:left="360"/>
        <w:rPr>
          <w:rFonts w:cstheme="minorHAnsi"/>
          <w:sz w:val="40"/>
          <w:szCs w:val="40"/>
        </w:rPr>
      </w:pPr>
      <w:r w:rsidRPr="005248C7">
        <w:rPr>
          <w:rFonts w:cstheme="minorHAnsi"/>
          <w:sz w:val="40"/>
          <w:szCs w:val="40"/>
        </w:rPr>
        <w:t xml:space="preserve">I also wish to acknowledge [Mentor's Name] for their valuable assistance and insights, which greatly enhanced my understanding of international trade regulations and customs </w:t>
      </w:r>
      <w:proofErr w:type="spellStart"/>
      <w:proofErr w:type="gramStart"/>
      <w:r w:rsidRPr="005248C7">
        <w:rPr>
          <w:rFonts w:cstheme="minorHAnsi"/>
          <w:sz w:val="40"/>
          <w:szCs w:val="40"/>
        </w:rPr>
        <w:t>procedures.Additionally</w:t>
      </w:r>
      <w:proofErr w:type="spellEnd"/>
      <w:proofErr w:type="gramEnd"/>
      <w:r w:rsidRPr="005248C7">
        <w:rPr>
          <w:rFonts w:cstheme="minorHAnsi"/>
          <w:sz w:val="40"/>
          <w:szCs w:val="40"/>
        </w:rPr>
        <w:t xml:space="preserve">, I am grateful to my colleagues and the entire team at </w:t>
      </w:r>
      <w:proofErr w:type="spellStart"/>
      <w:r w:rsidRPr="005248C7">
        <w:rPr>
          <w:rFonts w:cstheme="minorHAnsi"/>
          <w:sz w:val="40"/>
          <w:szCs w:val="40"/>
        </w:rPr>
        <w:t>InternBridge</w:t>
      </w:r>
      <w:proofErr w:type="spellEnd"/>
      <w:r w:rsidRPr="005248C7">
        <w:rPr>
          <w:rFonts w:cstheme="minorHAnsi"/>
          <w:sz w:val="40"/>
          <w:szCs w:val="40"/>
        </w:rPr>
        <w:t xml:space="preserve"> for creating a collaborative and supportive work environment. This experience has been incredibly enriching, and I appreciate the opportunity to contribute to meaningful projects and develop practical skills.</w:t>
      </w:r>
    </w:p>
    <w:p w14:paraId="22EBD905" w14:textId="77777777" w:rsidR="005248C7" w:rsidRDefault="005248C7" w:rsidP="005248C7">
      <w:pPr>
        <w:pStyle w:val="ListParagraph"/>
        <w:spacing w:before="230"/>
        <w:ind w:left="360"/>
        <w:rPr>
          <w:rFonts w:cstheme="minorHAnsi"/>
          <w:sz w:val="40"/>
          <w:szCs w:val="40"/>
        </w:rPr>
      </w:pPr>
    </w:p>
    <w:p w14:paraId="625E2DBE" w14:textId="4A546678" w:rsidR="005248C7" w:rsidRPr="005248C7" w:rsidRDefault="005248C7" w:rsidP="005248C7">
      <w:pPr>
        <w:pStyle w:val="ListParagraph"/>
        <w:spacing w:before="230"/>
        <w:ind w:left="360"/>
        <w:rPr>
          <w:rFonts w:cstheme="minorHAnsi"/>
          <w:sz w:val="40"/>
          <w:szCs w:val="40"/>
        </w:rPr>
      </w:pPr>
      <w:r w:rsidRPr="005248C7">
        <w:rPr>
          <w:rFonts w:cstheme="minorHAnsi"/>
          <w:sz w:val="40"/>
          <w:szCs w:val="40"/>
        </w:rPr>
        <w:t>Thank you all for making this internship a valuable and memorable experience.</w:t>
      </w:r>
    </w:p>
    <w:p w14:paraId="1C40B25F" w14:textId="77777777" w:rsidR="00D77E43" w:rsidRDefault="00D77E43" w:rsidP="00D77E43">
      <w:pPr>
        <w:pStyle w:val="ListParagraph"/>
        <w:spacing w:before="230"/>
        <w:ind w:left="360"/>
        <w:rPr>
          <w:rFonts w:cstheme="minorHAnsi"/>
          <w:sz w:val="40"/>
          <w:szCs w:val="40"/>
        </w:rPr>
      </w:pPr>
    </w:p>
    <w:p w14:paraId="3668B107" w14:textId="77777777" w:rsidR="00D77E43" w:rsidRDefault="00D77E43" w:rsidP="00D77E43">
      <w:pPr>
        <w:pStyle w:val="ListParagraph"/>
        <w:spacing w:before="230"/>
        <w:ind w:left="360"/>
        <w:rPr>
          <w:rFonts w:cstheme="minorHAnsi"/>
          <w:sz w:val="40"/>
          <w:szCs w:val="40"/>
        </w:rPr>
      </w:pPr>
    </w:p>
    <w:p w14:paraId="0FEA16C3" w14:textId="77777777" w:rsidR="00D77E43" w:rsidRPr="00D77E43" w:rsidRDefault="00D77E43" w:rsidP="00D77E43">
      <w:pPr>
        <w:pStyle w:val="ListParagraph"/>
        <w:spacing w:before="230"/>
        <w:ind w:left="360"/>
        <w:rPr>
          <w:rFonts w:cstheme="minorHAnsi"/>
          <w:sz w:val="8"/>
          <w:szCs w:val="8"/>
        </w:rPr>
      </w:pPr>
    </w:p>
    <w:sectPr w:rsidR="00D77E43" w:rsidRPr="00D77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2E3"/>
    <w:multiLevelType w:val="multilevel"/>
    <w:tmpl w:val="F78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2946"/>
    <w:multiLevelType w:val="multilevel"/>
    <w:tmpl w:val="36C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5A40"/>
    <w:multiLevelType w:val="multilevel"/>
    <w:tmpl w:val="43B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7B76"/>
    <w:multiLevelType w:val="multilevel"/>
    <w:tmpl w:val="7A5EF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07E17"/>
    <w:multiLevelType w:val="multilevel"/>
    <w:tmpl w:val="010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946E9"/>
    <w:multiLevelType w:val="hybridMultilevel"/>
    <w:tmpl w:val="1564F2D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DF28EA"/>
    <w:multiLevelType w:val="multilevel"/>
    <w:tmpl w:val="959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30507"/>
    <w:multiLevelType w:val="multilevel"/>
    <w:tmpl w:val="0C8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151BE"/>
    <w:multiLevelType w:val="multilevel"/>
    <w:tmpl w:val="4D7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C2028"/>
    <w:multiLevelType w:val="multilevel"/>
    <w:tmpl w:val="B21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997022">
    <w:abstractNumId w:val="5"/>
  </w:num>
  <w:num w:numId="2" w16cid:durableId="1634561894">
    <w:abstractNumId w:val="7"/>
  </w:num>
  <w:num w:numId="3" w16cid:durableId="484855886">
    <w:abstractNumId w:val="8"/>
  </w:num>
  <w:num w:numId="4" w16cid:durableId="186069048">
    <w:abstractNumId w:val="0"/>
  </w:num>
  <w:num w:numId="5" w16cid:durableId="1881670814">
    <w:abstractNumId w:val="2"/>
  </w:num>
  <w:num w:numId="6" w16cid:durableId="470951167">
    <w:abstractNumId w:val="6"/>
  </w:num>
  <w:num w:numId="7" w16cid:durableId="283314739">
    <w:abstractNumId w:val="9"/>
  </w:num>
  <w:num w:numId="8" w16cid:durableId="492836016">
    <w:abstractNumId w:val="1"/>
  </w:num>
  <w:num w:numId="9" w16cid:durableId="1858230251">
    <w:abstractNumId w:val="4"/>
  </w:num>
  <w:num w:numId="10" w16cid:durableId="332605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43"/>
    <w:rsid w:val="0041490D"/>
    <w:rsid w:val="005248C7"/>
    <w:rsid w:val="00D77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908D"/>
  <w15:chartTrackingRefBased/>
  <w15:docId w15:val="{742528B8-571E-4F78-8DB5-451DCC08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E43"/>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E43"/>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D77E43"/>
    <w:pPr>
      <w:ind w:left="720"/>
      <w:contextualSpacing/>
    </w:pPr>
  </w:style>
  <w:style w:type="paragraph" w:styleId="Title">
    <w:name w:val="Title"/>
    <w:basedOn w:val="Normal"/>
    <w:next w:val="Normal"/>
    <w:link w:val="TitleChar"/>
    <w:uiPriority w:val="10"/>
    <w:qFormat/>
    <w:rsid w:val="00D77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E43"/>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8679">
      <w:bodyDiv w:val="1"/>
      <w:marLeft w:val="0"/>
      <w:marRight w:val="0"/>
      <w:marTop w:val="0"/>
      <w:marBottom w:val="0"/>
      <w:divBdr>
        <w:top w:val="none" w:sz="0" w:space="0" w:color="auto"/>
        <w:left w:val="none" w:sz="0" w:space="0" w:color="auto"/>
        <w:bottom w:val="none" w:sz="0" w:space="0" w:color="auto"/>
        <w:right w:val="none" w:sz="0" w:space="0" w:color="auto"/>
      </w:divBdr>
    </w:div>
    <w:div w:id="235627614">
      <w:bodyDiv w:val="1"/>
      <w:marLeft w:val="0"/>
      <w:marRight w:val="0"/>
      <w:marTop w:val="0"/>
      <w:marBottom w:val="0"/>
      <w:divBdr>
        <w:top w:val="none" w:sz="0" w:space="0" w:color="auto"/>
        <w:left w:val="none" w:sz="0" w:space="0" w:color="auto"/>
        <w:bottom w:val="none" w:sz="0" w:space="0" w:color="auto"/>
        <w:right w:val="none" w:sz="0" w:space="0" w:color="auto"/>
      </w:divBdr>
    </w:div>
    <w:div w:id="595947038">
      <w:bodyDiv w:val="1"/>
      <w:marLeft w:val="0"/>
      <w:marRight w:val="0"/>
      <w:marTop w:val="0"/>
      <w:marBottom w:val="0"/>
      <w:divBdr>
        <w:top w:val="none" w:sz="0" w:space="0" w:color="auto"/>
        <w:left w:val="none" w:sz="0" w:space="0" w:color="auto"/>
        <w:bottom w:val="none" w:sz="0" w:space="0" w:color="auto"/>
        <w:right w:val="none" w:sz="0" w:space="0" w:color="auto"/>
      </w:divBdr>
    </w:div>
    <w:div w:id="899244849">
      <w:bodyDiv w:val="1"/>
      <w:marLeft w:val="0"/>
      <w:marRight w:val="0"/>
      <w:marTop w:val="0"/>
      <w:marBottom w:val="0"/>
      <w:divBdr>
        <w:top w:val="none" w:sz="0" w:space="0" w:color="auto"/>
        <w:left w:val="none" w:sz="0" w:space="0" w:color="auto"/>
        <w:bottom w:val="none" w:sz="0" w:space="0" w:color="auto"/>
        <w:right w:val="none" w:sz="0" w:space="0" w:color="auto"/>
      </w:divBdr>
    </w:div>
    <w:div w:id="1617787662">
      <w:bodyDiv w:val="1"/>
      <w:marLeft w:val="0"/>
      <w:marRight w:val="0"/>
      <w:marTop w:val="0"/>
      <w:marBottom w:val="0"/>
      <w:divBdr>
        <w:top w:val="none" w:sz="0" w:space="0" w:color="auto"/>
        <w:left w:val="none" w:sz="0" w:space="0" w:color="auto"/>
        <w:bottom w:val="none" w:sz="0" w:space="0" w:color="auto"/>
        <w:right w:val="none" w:sz="0" w:space="0" w:color="auto"/>
      </w:divBdr>
    </w:div>
    <w:div w:id="1877690609">
      <w:bodyDiv w:val="1"/>
      <w:marLeft w:val="0"/>
      <w:marRight w:val="0"/>
      <w:marTop w:val="0"/>
      <w:marBottom w:val="0"/>
      <w:divBdr>
        <w:top w:val="none" w:sz="0" w:space="0" w:color="auto"/>
        <w:left w:val="none" w:sz="0" w:space="0" w:color="auto"/>
        <w:bottom w:val="none" w:sz="0" w:space="0" w:color="auto"/>
        <w:right w:val="none" w:sz="0" w:space="0" w:color="auto"/>
      </w:divBdr>
    </w:div>
    <w:div w:id="2061782262">
      <w:bodyDiv w:val="1"/>
      <w:marLeft w:val="0"/>
      <w:marRight w:val="0"/>
      <w:marTop w:val="0"/>
      <w:marBottom w:val="0"/>
      <w:divBdr>
        <w:top w:val="none" w:sz="0" w:space="0" w:color="auto"/>
        <w:left w:val="none" w:sz="0" w:space="0" w:color="auto"/>
        <w:bottom w:val="none" w:sz="0" w:space="0" w:color="auto"/>
        <w:right w:val="none" w:sz="0" w:space="0" w:color="auto"/>
      </w:divBdr>
    </w:div>
    <w:div w:id="208518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bridg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anandi movva</dc:creator>
  <cp:keywords/>
  <dc:description/>
  <cp:lastModifiedBy>anandi movva</cp:lastModifiedBy>
  <cp:revision>1</cp:revision>
  <dcterms:created xsi:type="dcterms:W3CDTF">2024-07-31T07:26:00Z</dcterms:created>
  <dcterms:modified xsi:type="dcterms:W3CDTF">2024-07-31T07:52:00Z</dcterms:modified>
</cp:coreProperties>
</file>