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Deployment &amp; Operations Runbook</w:t>
      </w:r>
    </w:p>
    <w:p>
      <w:pPr>
        <w:jc w:val="center"/>
      </w:pPr>
      <w:r>
        <w:rPr>
          <w:i/>
          <w:color w:val="6B7280"/>
          <w:sz w:val="28"/>
        </w:rPr>
        <w:t>Day-to-Day Ops Reference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VT-OPS-013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Environments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Deployment Procedure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Rollback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Runbook — Common Tasks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Monitoring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On-Call Playbook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Environments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Env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retail-vantag.com + regional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Customers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staging.retail-vantag.com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Pre-release validation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localhost:5173 / :8000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Developer laptops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Deployment Procedure (VPS)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From developer laptop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push origin master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On VPS (one-liner script deploy.sh)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/var/www/vantag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pull origin master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frontend/web &amp;&amp; npm ci &amp;&amp; npm run build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/var/www/vantag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alembic upgrade head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restart 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reload nginx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curl -sf https://retail-vantag.com/api/health  # smoke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Rollback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Roll back to previous commit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/var/www/vantag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log --oneline -5        # find previous SHA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checkout &lt;SHA&gt;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frontend/web &amp;&amp; npm run build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/var/www/vantag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alembic downgrade -1        # only if schema changed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restart vantag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Runbook — Common Tasks</w:t>
      </w:r>
    </w:p>
    <w:p>
      <w:pPr>
        <w:spacing w:before="200" w:after="80"/>
      </w:pPr>
      <w:r>
        <w:rPr>
          <w:b/>
          <w:color w:val="1F2937"/>
          <w:sz w:val="32"/>
        </w:rPr>
        <w:t>4.1 Reset super-admin password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psql "$POSTGRES_URL" -c "UPDATE tenant_users SET hashed_password = crypt('&lt;new&gt;', gen_salt('bf',12)) WHERE email='...';"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4.2 Rotate JWT keys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Generate new RS256 keypair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openssl genrsa -out jwt_new.pem 2048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openssl rsa -in jwt_new.pem -pubout &gt; jwt_new.pub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Update .env, keep old pub key for 24h grace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restart vantag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4.3 Suspend a tenant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curl -X POST https://retail-vantag.com/api/admin/tenants/&lt;id&gt;/suspend \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-H "Authorization: Bearer $SUPER_ADMIN_JWT"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Monitoring</w:t>
      </w:r>
    </w:p>
    <w:p>
      <w:pPr>
        <w:pStyle w:val="ListBullet"/>
      </w:pPr>
      <w:r>
        <w:rPr>
          <w:sz w:val="22"/>
        </w:rPr>
        <w:t>Uptime: UptimeRobot → /api/health every 60 s from 4 regions</w:t>
      </w:r>
    </w:p>
    <w:p>
      <w:pPr>
        <w:pStyle w:val="ListBullet"/>
      </w:pPr>
      <w:r>
        <w:rPr>
          <w:sz w:val="22"/>
        </w:rPr>
        <w:t>Logs: journalctl -u vantag -f</w:t>
      </w:r>
    </w:p>
    <w:p>
      <w:pPr>
        <w:pStyle w:val="ListBullet"/>
      </w:pPr>
      <w:r>
        <w:rPr>
          <w:sz w:val="22"/>
        </w:rPr>
        <w:t>Errors: Sentry project 'vantag-prod'</w:t>
      </w:r>
    </w:p>
    <w:p>
      <w:pPr>
        <w:pStyle w:val="ListBullet"/>
      </w:pPr>
      <w:r>
        <w:rPr>
          <w:sz w:val="22"/>
        </w:rPr>
        <w:t>Metrics: node_exporter + grafana (planned Q2)</w:t>
      </w:r>
    </w:p>
    <w:p>
      <w:pPr>
        <w:pStyle w:val="ListBullet"/>
      </w:pPr>
      <w:r>
        <w:rPr>
          <w:sz w:val="22"/>
        </w:rPr>
        <w:t>Disk: df -h; alert &gt; 75 %</w:t>
      </w:r>
    </w:p>
    <w:p>
      <w:pPr>
        <w:spacing w:before="240" w:after="120"/>
      </w:pPr>
      <w:r>
        <w:rPr>
          <w:b/>
          <w:color w:val="5B21B6"/>
          <w:sz w:val="44"/>
        </w:rPr>
        <w:t>6. On-Call Playbook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4032"/>
            <w:shd w:fill="5B21B6" w:val="clear"/>
          </w:tcPr>
          <w:p>
            <w:r>
              <w:rPr>
                <w:b/>
                <w:color w:val="FFFFFF"/>
                <w:sz w:val="20"/>
              </w:rPr>
              <w:t>First action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Escalate if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endpoint fails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systemctl status vantag; check journal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Persists &gt; 15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5xx spike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Check Sentry top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50 events in 5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 connection errors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pg_isready; check connections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2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WebSocket disconnect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Check nginx, uvicorn workers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5 % tenants affected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 webhook failing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Check Razorpay dashboard + HMAC 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 failure alert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VT-OPS-013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