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28C2" w14:textId="7D936DA8" w:rsidR="009931FC" w:rsidRDefault="00F94AC9">
      <w:r>
        <w:t>Instructions for Data Set Configuration:</w:t>
      </w:r>
    </w:p>
    <w:p w14:paraId="422513D3" w14:textId="069F0742" w:rsidR="00F94AC9" w:rsidRDefault="00F94AC9" w:rsidP="00F94AC9">
      <w:pPr>
        <w:pStyle w:val="ListParagraph"/>
        <w:numPr>
          <w:ilvl w:val="0"/>
          <w:numId w:val="1"/>
        </w:numPr>
      </w:pPr>
      <w:r>
        <w:t>Install MS SQL Server (latest Version would be more preferrable)</w:t>
      </w:r>
    </w:p>
    <w:p w14:paraId="5372BA26" w14:textId="77777777" w:rsidR="00F94AC9" w:rsidRDefault="00F94AC9" w:rsidP="00F94AC9">
      <w:pPr>
        <w:pStyle w:val="ListParagraph"/>
        <w:numPr>
          <w:ilvl w:val="0"/>
          <w:numId w:val="1"/>
        </w:numPr>
      </w:pPr>
      <w:r>
        <w:t>Install SQL Server Management Studio (latest version would be more preferrable)</w:t>
      </w:r>
    </w:p>
    <w:p w14:paraId="46EDCC9F" w14:textId="40663A55" w:rsidR="00F94AC9" w:rsidRDefault="00F94AC9" w:rsidP="00F94AC9">
      <w:pPr>
        <w:pStyle w:val="ListParagraph"/>
        <w:numPr>
          <w:ilvl w:val="0"/>
          <w:numId w:val="1"/>
        </w:numPr>
      </w:pPr>
      <w:r>
        <w:t>Once both are installed, Keep the attached .</w:t>
      </w:r>
      <w:proofErr w:type="spellStart"/>
      <w:r>
        <w:t>bak</w:t>
      </w:r>
      <w:proofErr w:type="spellEnd"/>
      <w:r>
        <w:t xml:space="preserve"> file in the below path</w:t>
      </w:r>
      <w:r w:rsidR="001F4685">
        <w:t xml:space="preserve"> (Note: if the provided file may be corrupted, please download the actual dataset from the path </w:t>
      </w:r>
      <w:hyperlink r:id="rId5" w:history="1">
        <w:r w:rsidR="001F4685" w:rsidRPr="001F4685">
          <w:rPr>
            <w:rStyle w:val="Hyperlink"/>
            <w:sz w:val="20"/>
            <w:szCs w:val="20"/>
          </w:rPr>
          <w:t>https://github.com/microsoft/powerbi-desktop-samples/blob/main/DAX/Adventure%20Works%20DW%202020.bak</w:t>
        </w:r>
      </w:hyperlink>
      <w:r w:rsidR="001F4685">
        <w:rPr>
          <w:sz w:val="20"/>
          <w:szCs w:val="20"/>
        </w:rPr>
        <w:t>)</w:t>
      </w:r>
    </w:p>
    <w:p w14:paraId="32E5CBF8" w14:textId="28822043" w:rsidR="00F94AC9" w:rsidRDefault="00F94AC9" w:rsidP="00F94AC9">
      <w:pPr>
        <w:pStyle w:val="ListParagraph"/>
        <w:rPr>
          <w:b/>
          <w:bCs/>
          <w:sz w:val="20"/>
          <w:szCs w:val="20"/>
        </w:rPr>
      </w:pPr>
      <w:r w:rsidRPr="00F94AC9">
        <w:rPr>
          <w:b/>
          <w:bCs/>
          <w:sz w:val="20"/>
          <w:szCs w:val="20"/>
        </w:rPr>
        <w:t>C:\Program Files\Microsoft SQL Server\MSSQL16.MSSQLSERVER\MSSQL\Backup</w:t>
      </w:r>
    </w:p>
    <w:p w14:paraId="1791CFB0" w14:textId="6AE9AA31" w:rsidR="00F94AC9" w:rsidRDefault="00F94AC9" w:rsidP="00F94AC9">
      <w:pPr>
        <w:pStyle w:val="ListParagraph"/>
        <w:rPr>
          <w:b/>
          <w:bCs/>
          <w:sz w:val="20"/>
          <w:szCs w:val="20"/>
        </w:rPr>
      </w:pPr>
      <w:r w:rsidRPr="00F94AC9">
        <w:rPr>
          <w:b/>
          <w:bCs/>
          <w:noProof/>
          <w:sz w:val="20"/>
          <w:szCs w:val="20"/>
        </w:rPr>
        <w:drawing>
          <wp:inline distT="0" distB="0" distL="0" distR="0" wp14:anchorId="213305C6" wp14:editId="39380A90">
            <wp:extent cx="5731510" cy="1649095"/>
            <wp:effectExtent l="0" t="0" r="2540" b="8255"/>
            <wp:docPr id="10302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3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D67" w14:textId="17A2EF8E" w:rsidR="00F94AC9" w:rsidRDefault="00714919" w:rsidP="00F94AC9">
      <w:pPr>
        <w:pStyle w:val="ListParagraph"/>
        <w:numPr>
          <w:ilvl w:val="0"/>
          <w:numId w:val="1"/>
        </w:numPr>
      </w:pPr>
      <w:r>
        <w:t xml:space="preserve">Open SQL Server Management Studio. </w:t>
      </w:r>
      <w:r w:rsidR="00F94AC9" w:rsidRPr="00F94AC9">
        <w:t>Then attach the DB as below steps:</w:t>
      </w:r>
    </w:p>
    <w:p w14:paraId="60D46BE2" w14:textId="79A33B85" w:rsidR="007606FF" w:rsidRDefault="007606FF" w:rsidP="007606FF">
      <w:pPr>
        <w:pStyle w:val="ListParagraph"/>
      </w:pPr>
      <w:r>
        <w:t>Right Click Databases-&gt;Restore Database</w:t>
      </w:r>
    </w:p>
    <w:p w14:paraId="4625C422" w14:textId="6729DFB1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4C7769E2" wp14:editId="6671EE83">
            <wp:extent cx="4419600" cy="2341376"/>
            <wp:effectExtent l="0" t="0" r="0" b="1905"/>
            <wp:docPr id="2092051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51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84" cy="23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641" w14:textId="77777777" w:rsidR="007606FF" w:rsidRDefault="007606FF" w:rsidP="00F94AC9">
      <w:pPr>
        <w:pStyle w:val="ListParagraph"/>
      </w:pPr>
    </w:p>
    <w:p w14:paraId="29767D8E" w14:textId="6F2812B4" w:rsidR="00F94AC9" w:rsidRDefault="007606FF" w:rsidP="00F94AC9">
      <w:pPr>
        <w:pStyle w:val="ListParagraph"/>
      </w:pPr>
      <w:r>
        <w:t>Select Device-&gt; Click on three dots on the Right hand side</w:t>
      </w:r>
    </w:p>
    <w:p w14:paraId="77955871" w14:textId="394FE078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48633B94" wp14:editId="7BE08299">
            <wp:extent cx="5731510" cy="1638935"/>
            <wp:effectExtent l="0" t="0" r="2540" b="0"/>
            <wp:docPr id="793943936" name="Picture 1" descr="A computer screen with a red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3936" name="Picture 1" descr="A computer screen with a red ma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3447" w14:textId="77777777" w:rsidR="00F94AC9" w:rsidRDefault="00F94AC9" w:rsidP="00F94AC9">
      <w:pPr>
        <w:pStyle w:val="ListParagraph"/>
      </w:pPr>
    </w:p>
    <w:p w14:paraId="00EEBEFC" w14:textId="77777777" w:rsidR="007606FF" w:rsidRDefault="007606FF" w:rsidP="007606FF">
      <w:pPr>
        <w:pStyle w:val="ListParagraph"/>
        <w:rPr>
          <w:b/>
          <w:bCs/>
          <w:sz w:val="20"/>
          <w:szCs w:val="20"/>
        </w:rPr>
      </w:pPr>
      <w:r>
        <w:lastRenderedPageBreak/>
        <w:t xml:space="preserve">A Pop Up window opens. Click on Add and Navigate to </w:t>
      </w:r>
      <w:r w:rsidRPr="00F94AC9">
        <w:rPr>
          <w:b/>
          <w:bCs/>
          <w:sz w:val="20"/>
          <w:szCs w:val="20"/>
        </w:rPr>
        <w:t>C:\Program Files\Microsoft SQL Server\MSSQL16.MSSQLSERVER\MSSQL\Backup</w:t>
      </w:r>
    </w:p>
    <w:p w14:paraId="2DB61A21" w14:textId="62216E69" w:rsidR="007606FF" w:rsidRDefault="007606FF" w:rsidP="00F94AC9">
      <w:pPr>
        <w:pStyle w:val="ListParagraph"/>
      </w:pPr>
    </w:p>
    <w:p w14:paraId="4BFCAEE8" w14:textId="41A35AE2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32E269DE" wp14:editId="6D8DD98D">
            <wp:extent cx="5731510" cy="2028190"/>
            <wp:effectExtent l="0" t="0" r="2540" b="0"/>
            <wp:docPr id="1973564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49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96DE" w14:textId="77777777" w:rsidR="00F94AC9" w:rsidRDefault="00F94AC9" w:rsidP="00F94AC9">
      <w:pPr>
        <w:pStyle w:val="ListParagraph"/>
      </w:pPr>
    </w:p>
    <w:p w14:paraId="7333FBED" w14:textId="336E78D7" w:rsidR="00F94AC9" w:rsidRDefault="007606FF" w:rsidP="00F94AC9">
      <w:pPr>
        <w:pStyle w:val="ListParagraph"/>
      </w:pPr>
      <w:r>
        <w:t>Select the Database to be Restored</w:t>
      </w:r>
    </w:p>
    <w:p w14:paraId="2CF528AE" w14:textId="03207546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0F3FAD57" wp14:editId="02EC10D6">
            <wp:extent cx="5021580" cy="1692961"/>
            <wp:effectExtent l="0" t="0" r="7620" b="2540"/>
            <wp:docPr id="1571978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86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474" cy="16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0DA8" w14:textId="31B3B77A" w:rsidR="00F94AC9" w:rsidRDefault="007606FF" w:rsidP="00F94AC9">
      <w:pPr>
        <w:pStyle w:val="ListParagraph"/>
      </w:pPr>
      <w:r>
        <w:t>Click on OK.</w:t>
      </w:r>
    </w:p>
    <w:p w14:paraId="6BAE4AAD" w14:textId="127C86DF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4E4EE0CB" wp14:editId="464FBC20">
            <wp:extent cx="4549140" cy="3791622"/>
            <wp:effectExtent l="0" t="0" r="3810" b="0"/>
            <wp:docPr id="426820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05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284" cy="38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1A53" w14:textId="56B22C5A" w:rsidR="00F94AC9" w:rsidRDefault="007606FF" w:rsidP="00F94AC9">
      <w:pPr>
        <w:pStyle w:val="ListParagraph"/>
      </w:pPr>
      <w:r>
        <w:lastRenderedPageBreak/>
        <w:t xml:space="preserve">Make Sure the Import has been showing “Done” as below and Click on OK to attach the </w:t>
      </w:r>
      <w:proofErr w:type="spellStart"/>
      <w:r>
        <w:t>db</w:t>
      </w:r>
      <w:proofErr w:type="spellEnd"/>
      <w:r>
        <w:t xml:space="preserve"> to the SSMS.</w:t>
      </w:r>
    </w:p>
    <w:p w14:paraId="79E973A8" w14:textId="6197792B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0B1049AE" wp14:editId="1D154683">
            <wp:extent cx="5731510" cy="4746625"/>
            <wp:effectExtent l="0" t="0" r="2540" b="0"/>
            <wp:docPr id="1153663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31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E82D" w14:textId="77777777" w:rsidR="00F94AC9" w:rsidRDefault="00F94AC9" w:rsidP="00F94AC9">
      <w:pPr>
        <w:pStyle w:val="ListParagraph"/>
      </w:pPr>
    </w:p>
    <w:p w14:paraId="4DC89894" w14:textId="4019627B" w:rsidR="007606FF" w:rsidRDefault="007606FF" w:rsidP="00F94AC9">
      <w:pPr>
        <w:pStyle w:val="ListParagraph"/>
      </w:pPr>
      <w:r>
        <w:t>Restored DB should be Shown as below:</w:t>
      </w:r>
    </w:p>
    <w:p w14:paraId="5A0606CD" w14:textId="2682D8FB" w:rsidR="00F94AC9" w:rsidRDefault="00F94AC9" w:rsidP="00F94AC9">
      <w:pPr>
        <w:pStyle w:val="ListParagraph"/>
      </w:pPr>
      <w:r w:rsidRPr="00F94AC9">
        <w:rPr>
          <w:noProof/>
        </w:rPr>
        <w:drawing>
          <wp:inline distT="0" distB="0" distL="0" distR="0" wp14:anchorId="04CADE78" wp14:editId="3B0D5DC6">
            <wp:extent cx="5731510" cy="2943225"/>
            <wp:effectExtent l="0" t="0" r="2540" b="9525"/>
            <wp:docPr id="1487066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67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D1B6" w14:textId="77777777" w:rsidR="00C80C3C" w:rsidRDefault="00C80C3C" w:rsidP="00F94AC9">
      <w:pPr>
        <w:pStyle w:val="ListParagraph"/>
      </w:pPr>
    </w:p>
    <w:p w14:paraId="29A2FADF" w14:textId="114F9BF1" w:rsidR="00C80C3C" w:rsidRDefault="00C80C3C" w:rsidP="00C80C3C">
      <w:r>
        <w:lastRenderedPageBreak/>
        <w:t xml:space="preserve">Instructions for </w:t>
      </w:r>
      <w:r>
        <w:t xml:space="preserve">Power BI Report </w:t>
      </w:r>
      <w:r>
        <w:t>Configuration:</w:t>
      </w:r>
    </w:p>
    <w:p w14:paraId="10782252" w14:textId="3EF8C397" w:rsidR="00C80C3C" w:rsidRDefault="00C80C3C" w:rsidP="00C80C3C">
      <w:pPr>
        <w:pStyle w:val="ListParagraph"/>
        <w:numPr>
          <w:ilvl w:val="0"/>
          <w:numId w:val="2"/>
        </w:numPr>
      </w:pPr>
      <w:r>
        <w:t>Install Power BI Desktop (if it is not done already)</w:t>
      </w:r>
    </w:p>
    <w:p w14:paraId="4EA8EB47" w14:textId="0BBA2B16" w:rsidR="00C80C3C" w:rsidRDefault="00C80C3C" w:rsidP="00C80C3C">
      <w:pPr>
        <w:pStyle w:val="ListParagraph"/>
        <w:numPr>
          <w:ilvl w:val="0"/>
          <w:numId w:val="2"/>
        </w:numPr>
      </w:pPr>
      <w:r>
        <w:t xml:space="preserve">Open the Report </w:t>
      </w:r>
      <w:proofErr w:type="spellStart"/>
      <w:r>
        <w:t>Adventurework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in Power BI desktop (It will ask you to login if in case using Power BI Desktop for first time. Provide your Tiger ID and PW to login)</w:t>
      </w:r>
    </w:p>
    <w:p w14:paraId="0631A221" w14:textId="7BFC4315" w:rsidR="00C80C3C" w:rsidRDefault="00C80C3C" w:rsidP="00C80C3C">
      <w:pPr>
        <w:pStyle w:val="ListParagraph"/>
        <w:numPr>
          <w:ilvl w:val="0"/>
          <w:numId w:val="2"/>
        </w:numPr>
      </w:pPr>
      <w:r>
        <w:t>To make the report working, Change or Edit the Parameters as below:</w:t>
      </w:r>
    </w:p>
    <w:p w14:paraId="32A3C602" w14:textId="77777777" w:rsidR="00C80C3C" w:rsidRDefault="00C80C3C" w:rsidP="00C80C3C">
      <w:pPr>
        <w:pStyle w:val="ListParagraph"/>
      </w:pPr>
    </w:p>
    <w:p w14:paraId="65D9AE1C" w14:textId="564450C9" w:rsidR="00C80C3C" w:rsidRDefault="00C80C3C" w:rsidP="00C80C3C">
      <w:pPr>
        <w:pStyle w:val="ListParagraph"/>
      </w:pPr>
      <w:r w:rsidRPr="00C80C3C">
        <w:drawing>
          <wp:inline distT="0" distB="0" distL="0" distR="0" wp14:anchorId="15DC0CFC" wp14:editId="201218AF">
            <wp:extent cx="5731510" cy="1620520"/>
            <wp:effectExtent l="0" t="0" r="2540" b="0"/>
            <wp:docPr id="21323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32C" w14:textId="77777777" w:rsidR="00C80C3C" w:rsidRDefault="00C80C3C" w:rsidP="00C80C3C">
      <w:pPr>
        <w:pStyle w:val="ListParagraph"/>
      </w:pPr>
    </w:p>
    <w:p w14:paraId="62AE53FB" w14:textId="26EFED80" w:rsidR="00C80C3C" w:rsidRDefault="00C80C3C" w:rsidP="00C80C3C">
      <w:pPr>
        <w:pStyle w:val="ListParagraph"/>
      </w:pPr>
      <w:r w:rsidRPr="00C80C3C">
        <w:drawing>
          <wp:inline distT="0" distB="0" distL="0" distR="0" wp14:anchorId="5D76FC79" wp14:editId="31E08D9F">
            <wp:extent cx="5731510" cy="3315970"/>
            <wp:effectExtent l="0" t="0" r="2540" b="0"/>
            <wp:docPr id="1787018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87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C4DB" w14:textId="4E17D0B9" w:rsidR="00C80C3C" w:rsidRDefault="00C80C3C" w:rsidP="00C80C3C">
      <w:pPr>
        <w:pStyle w:val="ListParagraph"/>
      </w:pPr>
    </w:p>
    <w:p w14:paraId="7A6AB81B" w14:textId="77777777" w:rsidR="00C80C3C" w:rsidRDefault="00C80C3C" w:rsidP="00C80C3C">
      <w:pPr>
        <w:pStyle w:val="ListParagraph"/>
      </w:pPr>
    </w:p>
    <w:p w14:paraId="5BE2DF72" w14:textId="77777777" w:rsidR="00C80C3C" w:rsidRPr="00F94AC9" w:rsidRDefault="00C80C3C" w:rsidP="00F94AC9">
      <w:pPr>
        <w:pStyle w:val="ListParagraph"/>
      </w:pPr>
    </w:p>
    <w:sectPr w:rsidR="00C80C3C" w:rsidRPr="00F9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67969"/>
    <w:multiLevelType w:val="hybridMultilevel"/>
    <w:tmpl w:val="0A301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69CE"/>
    <w:multiLevelType w:val="hybridMultilevel"/>
    <w:tmpl w:val="3DF43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869744">
    <w:abstractNumId w:val="1"/>
  </w:num>
  <w:num w:numId="2" w16cid:durableId="133191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9"/>
    <w:rsid w:val="000B20AA"/>
    <w:rsid w:val="000E7D71"/>
    <w:rsid w:val="001F4685"/>
    <w:rsid w:val="00407A18"/>
    <w:rsid w:val="00714919"/>
    <w:rsid w:val="007606FF"/>
    <w:rsid w:val="009931FC"/>
    <w:rsid w:val="009A65DC"/>
    <w:rsid w:val="00C80C3C"/>
    <w:rsid w:val="00EC4533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4961"/>
  <w15:chartTrackingRefBased/>
  <w15:docId w15:val="{E86BDD7F-7319-468A-8D52-0C1A00F9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6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rosoft/powerbi-desktop-samples/blob/main/DAX/Adventure%20Works%20DW%202020.ba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Radhakrishnan</dc:creator>
  <cp:keywords/>
  <dc:description/>
  <cp:lastModifiedBy>Rajesh kumar Radhakrishnan</cp:lastModifiedBy>
  <cp:revision>6</cp:revision>
  <dcterms:created xsi:type="dcterms:W3CDTF">2025-04-15T05:19:00Z</dcterms:created>
  <dcterms:modified xsi:type="dcterms:W3CDTF">2025-04-15T06:41:00Z</dcterms:modified>
</cp:coreProperties>
</file>