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SNOWFLAKE TABLE TYPES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Homework Assignments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15 Assignments • 4 Sections • 200 Total Marks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ANALYTICSWITHANAND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Corporate Data &amp; AI Training Programs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2E75B6" w:sz="4" w:space="6"/>
          <w:bottom w:val="single" w:color="2E75B6" w:sz="4" w:space="6"/>
        </w:pBdr>
        <w:shd w:fill="EBF5FB" w:val="clear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  INSTRUCTIONS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Submission Deadline: As communicated by your instructor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All SQL scripts must be fully executable in your Snowflake training environment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Include screenshots of query results where specified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Written answers must be in your own words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Difficulty levels: Easy (foundational), Medium (applied), Hard (advanced), Challenge (expert)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Refer to the separate Solutions document only after attempting all questions</w:t>
      </w:r>
    </w:p>
    <w:p>
      <w:pPr>
        <w:spacing w:after="8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Marks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A: Theory &amp; Conceptual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– Q5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types, cost estimation, architecture design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B: Hands-On SQL 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Q6 – Q10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cloning, streams,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 Scenario-Based Challenges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Q11 – Q13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ETL design, cost audit, disaster recovery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D: Research &amp; Written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Q14 – Q15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matrix, case study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A: Theory &amp; Conceptual Questions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1: Table Type Classification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 [Easy]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Fill in the following comparison table for all Snowflake table types. For each table type, specify the Time Travel range, Fail-Safe duration, persistence scope, DML support, and one ideal use case.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100"/>
        <w:gridCol w:w="1300"/>
        <w:gridCol w:w="1200"/>
        <w:gridCol w:w="31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Travel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Fail-Safe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DML Support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Use Case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Iceberg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2: Storage Cost Estimation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 [Easy]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company maintains a 200 GB table with the following configurations. Calculate the total estimated storage for each scenario (ignore compression for simplicity).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1: Permanent table with DATA_RETENTION_TIME_IN_DAYS = 30 and daily full refresh (assume ~30 days of Time Travel micro-partitions accumulate to approximately 200 GB).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2: Transient table with DATA_RETENTION_TIME_IN_DAYS = 1 and daily full refresh.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3: Temporary table with DATA_RETENTION_TIME_IN_DAYS = 0.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scenario, clearly show: Active Data + Time Travel Storage + Fail-Safe Storage = Total Storage.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3: Architecture Decision Exercise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designing the data architecture for a retail analytics platform. The platform has the following layers and requirements. For each layer, recommend the most appropriate Snowflake table type and justify your choice in 2–3 sentences.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1 — Raw Ingestion Zone: CSV files arrive every 15 minutes from POS systems. Data must be queryable for auditing but is always reloadable from source.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2 — Transformation/Staging Zone: Intermediate cleansed and deduplicated data. Rebuilt from the raw zone on every pipeline run. Used only by the ETL pipeline.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3 — Analytics/Reporting Zone: Final aggregated tables consumed by BI dashboards. Must support 90-day historical analysis and audit recovery.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4 — Data Science Sandbox: Data scientists run ad-hoc experiments. Tables are short-lived and disposable.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5 — Real-Time Operational Lookup: Customer master data used by a web application for fast single-row lookups by CUSTOMER_ID, while the analytics team runs GROUP BY queries on the same data.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6 — External Data Lake Integration: A partner shares daily Parquet files in an S3 bucket. You need to query this data without copying it into Snowflake.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4: Time Travel &amp; Recovery Scenarios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Answer each scenario with the specific Snowflake SQL command or approach you would use. Write complete SQL statements.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A: At 10:00 AM you accidentally ran DELETE FROM ANALYTICS.DAILY_SALES WHERE REGION = 'APAC'. It is now 10:05 AM. The table is permanent with DATA_RETENTION_TIME_IN_DAYS = 30. Write SQL to recover the deleted rows.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B: A developer dropped a transient table STAGING.STG_ORDERS at 3:00 PM. It is now 3:30 PM. The table had DATA_RETENTION_TIME_IN_DAYS = 1. Can you recover it? Write the SQL if yes, or explain why not if no.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C: You need to create an exact copy of PRODUCTION.CUSTOMERS as it existed exactly 7 days ago for a regulatory audit. The table is permanent with DATA_RETENTION_TIME_IN_DAYS = 14. Write the SQL.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D: A temporary table TEMP_CALC was created in Session A. Session A ended. Can Session B access TEMP_CALC? Explain why or why not.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5: Dynamic Table Pipeline Design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[Hard]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Design a three-layer Dynamic Table pipeline for an e-commerce analytics platform using the ecommerce_orders_20k.csv dataset loaded into RAW_ZONE.ECOMMERCE_ORDERS.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Layer 1 (STAGING_ZONE.DT_ORDERS_CLEAN): Clean the raw data by fixing negative prices (take absolute value), filling NULL NET_AMOUNT values (compute as QUANTITY * ABS(UNIT_PRICE)), and filtering out rows where QUANTITY &lt;= 0. Target lag: 5 minutes.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Layer 2 (ANALYTICS_ZONE.DT_CUSTOMER_METRICS): For each CUSTOMER_ID, compute total_orders, total_revenue, avg_order_value, first_order_date, last_order_date, and most_frequent_category. Target lag: 30 minutes.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Layer 3 (ANALYTICS_ZONE.DT_CUSTOMER_SEGMENTS): Categorize each customer from DT_CUSTOMER_METRICS into segments: 'VIP' (total_revenue &gt; 50000), 'Regular' (total_revenue between 10000 and 50000), 'Occasional' (total_revenue &lt; 10000). Include segment counts. Target lag: 1 hour.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Deliverables: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Complete executable SQL for all three Dynamic 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SQL to monitor the refresh status of all three Dynamic 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c) A query that shows the customer segment distribution from the final layer.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Explain in 3–4 sentences why Dynamic Tables are better suited here than a traditional Stream + Task approach.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B: Hands-On SQL Labs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6: Data Loading &amp; Validation Lab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 [Easy]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ecommerce_orders_20k.csv file and the training environment, write complete SQL scripts for each step below. Every script must be fully executable.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Create a new schema called HOMEWORK_ZONE inside the TRAINING_SNOWFLAKE_TABLES database.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Create a new CSV file format called FF_CSV_HOMEWORK with the following settings: comma delimiter, skip 1 header row, trim spaces, treat empty strings and 'NULL' as NULL.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Create an internal named stage called STG_HOMEWORK using the file format from Step 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4: Write the LIST command to verify the uploaded 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5: Write a COPY INTO command with VALIDATION_MODE = 'RETURN_ALL_ERRORS' targeting a table called HW_ORDERS with the same schema as ECOMMERCE_ORDERS (include all 28 columns).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6: Write the actual COPY INTO command with ON_ERROR = 'CONTINUE'.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7: Write three validation queries: (a) total row count, (b) count of NULL CUSTOMER_EMAIL values, (c) count of negative UNIT_PRICE values.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8: Write a query to check COPY_HISTORY for your load operation.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7: Temporary vs Transient Behavior Lab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complete, executable SQL for each experiment below. After each SQL block, write 1–2 sentences predicting what the output will be and explaining why.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 1 — Shadowing Behavior: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Create a permanent table HOMEWORK_ZONE.SHADOW_TEST with columns (ID INT, SOURCE VARCHAR) and insert one row: (1, 'PERMANENT').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Create a temporary table with the exact same name HOMEWORK_ZONE.SHADOW_TEST with the same columns and insert: (2, 'TEMPORARY').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c) Run SELECT * FROM HOMEWORK_ZONE.SHADOW_TEST. Predict and explain the output.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DROP the temporary table. Run the same SELECT again. Predict and explain.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 2 — Transient Table Metadata: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Create a transient table HOMEWORK_ZONE.TRANSIENT_DEMO with columns (ID INT, NAME VARCHAR) and insert 3 rows.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Query INFORMATION_SCHEMA.TABLES for this table and retrieve TABLE_TYPE, IS_TRANSIENT, and RETENTION_TIME. What values do you expect?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c) Try setting DATA_RETENTION_TIME_IN_DAYS = 5 on this transient table. What happens? Explain.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Experiment 3 — UNDROP Comparison: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Create a permanent table HOMEWORK_ZONE.PERM_UNDROP (ID INT), insert a row, then DROP it. Run UNDROP TABLE. What happens?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Create a transient table HOMEWORK_ZONE.TRANS_UNDROP (ID INT) with DATA_RETENTION_TIME_IN_DAYS = 0, insert a row, then DROP it. Run UNDROP TABLE. What happens? Explain why.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8: Zero-Copy Cloning Deep Dive Lab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Using the data already loaded in RAW_ZONE.ECOMMERCE_ORDERS, perform the following cloning exercises. Write complete SQL and answer each question.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1: Clone RAW_ZONE.ECOMMERCE_ORDERS into HOMEWORK_ZONE.ORDERS_CLONE_V1. Verify both tables have the same row count.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2: Delete all rows from ORDERS_CLONE_V1 where ORDER_STATUS = 'Cancelled'. Compare row counts between the source and clone. Explain why they now differ despite starting as the same data.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3: Insert 5 new rows into the ORIGINAL table RAW_ZONE.ECOMMERCE_ORDERS (make up realistic data). Query both the source and clone. Does the clone show the new rows? Explain the behavior in terms of micro-partitions.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4: Create a Time Travel clone of HOMEWORK_ZONE.ORDERS_CLONE_V1 as it existed 5 minutes ago (before your DELETE in Task 2). Name it ORDERS_CLONE_V1_RESTORED. Verify it has the original row count.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5: Query INFORMATION_SCHEMA.TABLES for both clone tables. Compare their BYTES column. Explain what the storage numbers tell you about how zero-copy cloning works after DML divergence.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6 (Bonus): Can you clone a temporary table? Try it and document the error message. Explain why Snowflake does not allow this.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9: Stream &amp; CDC Pipeline Lab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[Hard]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(20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complete Change Data Capture pipeline using Streams. Write fully executable SQL for each step.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Create a permanent table HOMEWORK_ZONE.ORDERS_SOURCE with columns: ORDER_ID (VARCHAR PK), CUSTOMER_ID (VARCHAR), ORDER_DATE (DATE), CATEGORY (VARCHAR), NET_AMOUNT (FLOAT), ORDER_STATUS (VARCHAR). Load 100 rows from RAW_ZONE.ECOMMERCE_ORDERS.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Create a target table HOMEWORK_ZONE.ORDERS_AUDIT_LOG with the same columns PLUS: CHANGE_TYPE (VARCHAR), CHANGE_TIMESTAMP (TIMESTAMP_NTZ DEFAULT CURRENT_TIMESTAMP()).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Create a standard stream HOMEWORK_ZONE.STM_ORDERS_CHANGES on ORDERS_SOURCE.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4: Perform the following DML operations on ORDERS_SOURCE: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a) INSERT 3 new 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b) UPDATE the NET_AMOUNT for 2 existing rows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c) DELETE 1 row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5: Query the stream and document the METADATA$ACTION and METADATA$ISUPDATE values for each type of change (insert, update, delete).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6: Write an INSERT statement that consumes the stream and populates ORDERS_AUDIT_LOG with appropriate CHANGE_TYPE values ('INSERT', 'UPDATE', 'DELETE').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7: Query the stream again after consumption. What do you see? Explain why.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8: Create a Task HOMEWORK_ZONE.TSK_CDC_AUDIT that runs every 5 minutes, checks if the stream has data, and processes changes into the audit log. Do NOT resume the task — just create it and verify with SHOW TASKS.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10: Performance Analysis &amp; Clustering Lab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[Hard]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Perform a complete performance analysis on the ECOMMERCE_ORDERS data. Write all SQL and document your observations.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1: Create a permanent table HOMEWORK_ZONE.ORDERS_PERF_TEST as a copy of RAW_ZONE.ECOMMERCE_ORDERS (use CREATE TABLE ... AS SELECT). Run the following queries and note the execution time using the Query Profile in Snowsight: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Query A: SELECT COUNT(*) FROM ORDERS_PERF_TEST WHERE ORDER_DATE = '2024-06-15';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Query B: SELECT CATEGORY, SUM(NET_AMOUNT) FROM ORDERS_PERF_TEST WHERE ORDER_DATE BETWEEN '2024-01-01' AND '2024-06-30' GROUP BY CATEGORY;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Query C: SELECT * FROM ORDERS_PERF_TEST WHERE CUSTOMER_ID = 'CUST-002500';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2: Add a clustering key on (ORDER_DATE, CATEGORY) to ORDERS_PERF_TEST. Run SYSTEM$CLUSTERING_INFORMATION to check the clustering quality. Document the average_depth and total_constant_partition_count.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3: Re-run Queries A and B. Compare execution times and partitions scanned (from the TableScan node in Query Profile) against Task 1. Document your findings.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4: Enable Search Optimization on the CUSTOMER_ID column. Re-run Query C. Did performance improve? Document the before/after comparison.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5: Write a summary (5–7 sentences) explaining when to use clustering keys vs search optimization, and what you learned from this exercise.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C: Scenario-Based Challenges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11: Enterprise ETL Architecture Design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[Hard]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(20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tasked with designing a complete Snowflake ETL pipeline for a banking transactions platform. The source system sends 500K CSV records daily. Design the full architecture using appropriate table types.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Write DDL for a 4-layer architecture: RAW → STAGING → CURATED → ANALYTICS.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For each layer, specify the exact table type and justify your choice.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The RAW layer must use an internal stage + COPY INTO approach.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The STAGING layer must deduplicate records and fix known data quality issues.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The CURATED layer must maintain slowly-changing dimension (SCD Type 2) logic for customer records.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The ANALYTICS layer must have pre-aggregated daily summaries that auto-refresh.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Include a CDC mechanism to capture changes between the STAGING and CURATED layers.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Include cleanup scripts for all objects.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Deliverables: Complete executable SQL for all DDL, one realistic sample COPY INTO, stream/task or dynamic table definitions, and a written architecture justification document (10–15 sentences).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12: Cost Optimization Audit</w:t>
      </w:r>
      <w:r>
        <w:rPr>
          <w:rFonts w:ascii="Arial" w:cs="Arial" w:eastAsia="Arial" w:hAnsi="Arial"/>
          <w:b/>
          <w:bCs/>
          <w:color w:val="8E44AD"/>
          <w:sz w:val="20"/>
          <w:szCs w:val="20"/>
        </w:rPr>
        <w:t xml:space="preserve"> [Challenge]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inherited a Snowflake account with the following table inventory. Perform a cost optimization audit.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State: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25 permanent tables in STAGING schema (rebuilt daily from source), each ~50 GB, DATA_RETENTION_TIME_IN_DAYS = 90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10 permanent tables in ANALYTICS schema (business-critical reports), each ~100 GB, DATA_RETENTION_TIME_IN_DAYS = 90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40 permanent tables in DEV_SANDBOX schema (developer experiments, most untouched for 60+ days), each ~20 GB, DATA_RETENTION_TIME_IN_DAYS = 90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 tables use a single 2XL warehouse that runs 24/7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Calculate the current total estimated storage (Active + Time Travel + Fail-Safe) for all 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Propose an optimized configuration for each schema, specifying the new table type, retention period, and justification.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c) Calculate the estimated storage after your optimizations.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Calculate the percentage storage reduction.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e) Write the ALTER TABLE statements needed to implement your changes for the STAGING schema tables.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f) Propose a warehouse optimization strategy (replace the single 2XL with appropriately sized warehouses for each workload).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13: Disaster Recovery Runbook</w:t>
      </w:r>
      <w:r>
        <w:rPr>
          <w:rFonts w:ascii="Arial" w:cs="Arial" w:eastAsia="Arial" w:hAnsi="Arial"/>
          <w:b/>
          <w:bCs/>
          <w:color w:val="8E44AD"/>
          <w:sz w:val="20"/>
          <w:szCs w:val="20"/>
        </w:rPr>
        <w:t xml:space="preserve"> [Challenge]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complete disaster recovery runbook document for a production Snowflake environment. The runbook must include executable SQL for each scenario.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1 — Accidental Mass DELETE: A developer ran DELETE FROM PRODUCTION.CUSTOMER_ORDERS without a WHERE clause at 2:15 PM. It is now 2:25 PM. The table is permanent with 90-day Time Travel. Write the step-by-step recovery procedure with SQL.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2 — Accidental Table DROP: The PRODUCTION.DAILY_REVENUE table was accidentally dropped at 4:00 PM. Write the recovery SQL using UNDROP.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3 — Schema-Level DROP: An entire schema PRODUCTION was dropped. Write the recovery approach. What are the limitations?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4 — Corrupted Data Pipeline: A faulty ETL job loaded 50,000 incorrect records into PRODUCTION.TRANSACTIONS at 9:00 AM. The bad records have a LOAD_TIMESTAMP after 9:00 AM. The table has a mix of good (older) and bad (newer) data. Write SQL to identify and remove only the bad records while preserving good data.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5 — Cross-Region Recovery: Your primary Snowflake account in US-EAST-1 experiences an outage. Describe (in 5–8 sentences) how you would design a cross-region DR strategy using database replication and failover groups. Include the key SQL commands.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scenario, also note: (a) prevention strategy to avoid recurrence, and (b) monitoring query to detect the issue early.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D: Research &amp; Written Analysis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14: Table Type Decision Matrix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(10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one-page decision flowchart (text-based or diagram) that a data engineer can use to select the correct Snowflake table type for any given use case. The flowchart must include at least 8 decision nodes and cover all 8 table types.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flowchart should start with: 'Does the data need to persist beyond the current session?' and branch based on criteria like: data protection needs, read-only vs read-write, OLTP requirements, external storage requirements, auto-refresh needs, and cost sensitivity.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write a 200–300 word explanation of your flowchart, describing the key decision criteria and trade-offs at each branch.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Assignment 15: Snowflake Table Types: Real-World Case Study</w:t>
      </w: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 [Medium]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(15 marks)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Choose ONE of the following industries and write a 500–700 word case study describing how you would use at least 5 different Snowflake table types in a production data platform.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Industry Options: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A: Healthcare — Patient records, lab results, insurance claims, real-time vitals monitoring, and external research data from NIH/ClinicalTrials.gov.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B: E-Commerce — Product catalog, customer orders, real-time inventory, recommendation engine features, and marketplace seller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C: Banking — Transaction processing, fraud detection, regulatory reporting, customer master data, and external market data feeds.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case study must include: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a) A brief industry context (2–3 sentences).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b) A data architecture diagram (text-based/ASCII is fine) showing all layers.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c) For each table type used: the specific table, why this type was chosen, and one key configuration decision (e.g., retention period, clustering key, target lag).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d) A cost optimization section explaining how your table type choices reduce storage costs compared to using permanent tables for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e) One potential risk or limitation of your design and how you would mitigate it.</w:t>
      </w:r>
    </w:p>
    <w:p>
      <w:pPr>
        <w:spacing w:after="80"/>
      </w:pPr>
    </w:p>
    <w:p>
      <w:pPr>
        <w:pBdr>
          <w:bottom w:val="single" w:color="CCCCCC" w:sz="1" w:space="4"/>
        </w:pBdr>
        <w:spacing w:after="6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Your Answer: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spacing w:after="8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— END OF HOMEWORK ASSIGNMENTS —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Solutions are in the separate document. Attempt all questions before referring to solutions.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Snowflake Table Types Training</w:t>
    </w:r>
    <w:r>
      <w:rPr>
        <w:rFonts w:ascii="Arial" w:cs="Arial" w:eastAsia="Arial" w:hAnsi="Arial"/>
        <w:color w:val="999999"/>
        <w:sz w:val="18"/>
        <w:szCs w:val="18"/>
      </w:rPr>
      <w:t xml:space="preserve">	Homework Assignments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2026-05-25T16:47:25.498Z</dcterms:created>
  <dcterms:modified xsi:type="dcterms:W3CDTF">2026-05-25T16:47:25.511Z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