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C04F2" w14:textId="24521C0C" w:rsidR="00D619B6" w:rsidRPr="003F1A97" w:rsidRDefault="00D619B6" w:rsidP="003F1A97">
      <w:pPr>
        <w:jc w:val="center"/>
        <w:rPr>
          <w:b/>
          <w:bCs/>
          <w:sz w:val="40"/>
          <w:szCs w:val="40"/>
          <w:u w:val="single"/>
        </w:rPr>
      </w:pPr>
      <w:r w:rsidRPr="003F1A97">
        <w:rPr>
          <w:b/>
          <w:bCs/>
          <w:sz w:val="40"/>
          <w:szCs w:val="40"/>
          <w:u w:val="single"/>
        </w:rPr>
        <w:t>Cortex Search Document Q&amp;A — Technical Report</w:t>
      </w:r>
    </w:p>
    <w:p w14:paraId="7282F085" w14:textId="77777777" w:rsidR="003F1A97" w:rsidRPr="00D619B6" w:rsidRDefault="003F1A97" w:rsidP="00D619B6">
      <w:pPr>
        <w:rPr>
          <w:b/>
          <w:bCs/>
        </w:rPr>
      </w:pPr>
    </w:p>
    <w:p w14:paraId="5256816B" w14:textId="77777777" w:rsidR="00D619B6" w:rsidRPr="00D619B6" w:rsidRDefault="00D619B6" w:rsidP="00D619B6">
      <w:pPr>
        <w:rPr>
          <w:b/>
          <w:bCs/>
        </w:rPr>
      </w:pPr>
      <w:r w:rsidRPr="00D619B6">
        <w:rPr>
          <w:b/>
          <w:bCs/>
        </w:rPr>
        <w:t>1. Overview </w:t>
      </w:r>
    </w:p>
    <w:p w14:paraId="5BAFC6FA" w14:textId="77777777" w:rsidR="00D619B6" w:rsidRPr="00D619B6" w:rsidRDefault="00D619B6" w:rsidP="00D619B6">
      <w:r w:rsidRPr="00D619B6">
        <w:t xml:space="preserve">The project builds a retrieval-augmented generation (RAG) chat assistant that answers questions from your own PDF documents, running entirely inside Snowflake. It follows the Snowflake </w:t>
      </w:r>
      <w:proofErr w:type="spellStart"/>
      <w:r w:rsidRPr="00D619B6">
        <w:t>quickstart</w:t>
      </w:r>
      <w:proofErr w:type="spellEnd"/>
      <w:r w:rsidRPr="00D619B6">
        <w:t xml:space="preserve"> </w:t>
      </w:r>
      <w:hyperlink r:id="rId5" w:tgtFrame="_blank" w:history="1">
        <w:r w:rsidRPr="00D619B6">
          <w:rPr>
            <w:rStyle w:val="Hyperlink"/>
          </w:rPr>
          <w:t>Ask Questions to Your Own Documents with Snowflake Cortex Search</w:t>
        </w:r>
      </w:hyperlink>
      <w:r w:rsidRPr="00D619B6">
        <w:t>. </w:t>
      </w:r>
    </w:p>
    <w:p w14:paraId="01714E40" w14:textId="77777777" w:rsidR="00D619B6" w:rsidRPr="00D619B6" w:rsidRDefault="00D619B6" w:rsidP="00D619B6">
      <w:pPr>
        <w:numPr>
          <w:ilvl w:val="0"/>
          <w:numId w:val="1"/>
        </w:numPr>
      </w:pPr>
      <w:r w:rsidRPr="00D619B6">
        <w:rPr>
          <w:b/>
          <w:bCs/>
        </w:rPr>
        <w:t>Data:</w:t>
      </w:r>
      <w:r w:rsidRPr="00D619B6">
        <w:t xml:space="preserve"> eight fictitious product manuals (bike and ski products) uploaded as PDFs. </w:t>
      </w:r>
    </w:p>
    <w:p w14:paraId="72D3902A" w14:textId="77777777" w:rsidR="00D619B6" w:rsidRPr="00D619B6" w:rsidRDefault="00D619B6" w:rsidP="00D619B6">
      <w:pPr>
        <w:numPr>
          <w:ilvl w:val="0"/>
          <w:numId w:val="2"/>
        </w:numPr>
      </w:pPr>
      <w:r w:rsidRPr="00D619B6">
        <w:rPr>
          <w:b/>
          <w:bCs/>
        </w:rPr>
        <w:t>Goal:</w:t>
      </w:r>
      <w:r w:rsidRPr="00D619B6">
        <w:t xml:space="preserve"> ground LLM answers in document context to reduce hallucinations, and let users compare answers with and without that context. </w:t>
      </w:r>
    </w:p>
    <w:p w14:paraId="394E8DD3" w14:textId="77777777" w:rsidR="00D619B6" w:rsidRPr="00D619B6" w:rsidRDefault="00D619B6" w:rsidP="00D619B6">
      <w:pPr>
        <w:numPr>
          <w:ilvl w:val="0"/>
          <w:numId w:val="3"/>
        </w:numPr>
      </w:pPr>
      <w:r w:rsidRPr="00D619B6">
        <w:rPr>
          <w:b/>
          <w:bCs/>
        </w:rPr>
        <w:t>Deliverables:</w:t>
      </w:r>
      <w:r w:rsidRPr="00D619B6">
        <w:t xml:space="preserve"> a single-turn Q&amp;A </w:t>
      </w:r>
      <w:proofErr w:type="spellStart"/>
      <w:r w:rsidRPr="00D619B6">
        <w:t>Streamlit</w:t>
      </w:r>
      <w:proofErr w:type="spellEnd"/>
      <w:r w:rsidRPr="00D619B6">
        <w:t xml:space="preserve"> app, a conversational chatbot with memory, and an automated pipeline that re-indexes new or removed documents. </w:t>
      </w:r>
    </w:p>
    <w:p w14:paraId="15A3B2B1" w14:textId="77777777" w:rsidR="00D619B6" w:rsidRPr="00D619B6" w:rsidRDefault="00D619B6" w:rsidP="00D619B6">
      <w:pPr>
        <w:numPr>
          <w:ilvl w:val="0"/>
          <w:numId w:val="4"/>
        </w:numPr>
      </w:pPr>
      <w:r w:rsidRPr="00D619B6">
        <w:rPr>
          <w:b/>
          <w:bCs/>
        </w:rPr>
        <w:t>Prerequisites:</w:t>
      </w:r>
      <w:r w:rsidRPr="00D619B6">
        <w:t xml:space="preserve"> a Snowflake account in a region that supports Cortex LLM functions, with Anaconda packages enabled by ORGADMIN. </w:t>
      </w:r>
    </w:p>
    <w:p w14:paraId="440AFE60" w14:textId="77777777" w:rsidR="00D619B6" w:rsidRPr="00D619B6" w:rsidRDefault="00D619B6" w:rsidP="00D619B6">
      <w:pPr>
        <w:rPr>
          <w:b/>
          <w:bCs/>
        </w:rPr>
      </w:pPr>
      <w:r w:rsidRPr="00D619B6">
        <w:rPr>
          <w:b/>
          <w:bCs/>
        </w:rPr>
        <w:t>2. Architecture </w:t>
      </w:r>
    </w:p>
    <w:p w14:paraId="74CD8D0D" w14:textId="77777777" w:rsidR="00D619B6" w:rsidRPr="00D619B6" w:rsidRDefault="00D619B6" w:rsidP="00D619B6">
      <w:r w:rsidRPr="00D619B6">
        <w:t>All components live in database CC_QUICKSTART_CORTEX_SEARCH_DOCS, schema DATA; no data leaves Snowflake.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28"/>
        <w:gridCol w:w="6293"/>
        <w:gridCol w:w="1523"/>
      </w:tblGrid>
      <w:tr w:rsidR="00D619B6" w:rsidRPr="00D619B6" w14:paraId="18C7C006" w14:textId="77777777">
        <w:trPr>
          <w:trHeight w:val="300"/>
        </w:trPr>
        <w:tc>
          <w:tcPr>
            <w:tcW w:w="3120" w:type="dxa"/>
            <w:tcBorders>
              <w:top w:val="single" w:sz="6" w:space="0" w:color="auto"/>
              <w:left w:val="single" w:sz="6" w:space="0" w:color="auto"/>
              <w:bottom w:val="single" w:sz="6" w:space="0" w:color="auto"/>
              <w:right w:val="single" w:sz="6" w:space="0" w:color="auto"/>
            </w:tcBorders>
            <w:shd w:val="clear" w:color="auto" w:fill="F2F2F2"/>
            <w:hideMark/>
          </w:tcPr>
          <w:p w14:paraId="0CA9264F" w14:textId="77777777" w:rsidR="00D619B6" w:rsidRPr="00D619B6" w:rsidRDefault="00D619B6" w:rsidP="00D619B6">
            <w:r w:rsidRPr="00D619B6">
              <w:t>Layer </w:t>
            </w:r>
          </w:p>
        </w:tc>
        <w:tc>
          <w:tcPr>
            <w:tcW w:w="3120" w:type="dxa"/>
            <w:tcBorders>
              <w:top w:val="single" w:sz="6" w:space="0" w:color="auto"/>
              <w:left w:val="single" w:sz="6" w:space="0" w:color="auto"/>
              <w:bottom w:val="single" w:sz="6" w:space="0" w:color="auto"/>
              <w:right w:val="single" w:sz="6" w:space="0" w:color="auto"/>
            </w:tcBorders>
            <w:shd w:val="clear" w:color="auto" w:fill="F2F2F2"/>
            <w:hideMark/>
          </w:tcPr>
          <w:p w14:paraId="502F5E78" w14:textId="77777777" w:rsidR="00D619B6" w:rsidRPr="00D619B6" w:rsidRDefault="00D619B6" w:rsidP="00D619B6">
            <w:r w:rsidRPr="00D619B6">
              <w:t>Snowflake object / function </w:t>
            </w:r>
          </w:p>
        </w:tc>
        <w:tc>
          <w:tcPr>
            <w:tcW w:w="3120" w:type="dxa"/>
            <w:tcBorders>
              <w:top w:val="single" w:sz="6" w:space="0" w:color="auto"/>
              <w:left w:val="single" w:sz="6" w:space="0" w:color="auto"/>
              <w:bottom w:val="single" w:sz="6" w:space="0" w:color="auto"/>
              <w:right w:val="single" w:sz="6" w:space="0" w:color="auto"/>
            </w:tcBorders>
            <w:shd w:val="clear" w:color="auto" w:fill="F2F2F2"/>
            <w:hideMark/>
          </w:tcPr>
          <w:p w14:paraId="4447FD28" w14:textId="77777777" w:rsidR="00D619B6" w:rsidRPr="00D619B6" w:rsidRDefault="00D619B6" w:rsidP="00D619B6">
            <w:r w:rsidRPr="00D619B6">
              <w:t>Role </w:t>
            </w:r>
          </w:p>
        </w:tc>
      </w:tr>
      <w:tr w:rsidR="00D619B6" w:rsidRPr="00D619B6" w14:paraId="0647419E" w14:textId="77777777">
        <w:trPr>
          <w:trHeight w:val="300"/>
        </w:trPr>
        <w:tc>
          <w:tcPr>
            <w:tcW w:w="3120" w:type="dxa"/>
            <w:tcBorders>
              <w:top w:val="single" w:sz="6" w:space="0" w:color="auto"/>
              <w:left w:val="single" w:sz="6" w:space="0" w:color="auto"/>
              <w:bottom w:val="single" w:sz="6" w:space="0" w:color="auto"/>
              <w:right w:val="single" w:sz="6" w:space="0" w:color="auto"/>
            </w:tcBorders>
            <w:hideMark/>
          </w:tcPr>
          <w:p w14:paraId="421E6D83" w14:textId="77777777" w:rsidR="00D619B6" w:rsidRPr="00D619B6" w:rsidRDefault="00D619B6" w:rsidP="00D619B6">
            <w:r w:rsidRPr="00D619B6">
              <w:t>Storage </w:t>
            </w:r>
          </w:p>
        </w:tc>
        <w:tc>
          <w:tcPr>
            <w:tcW w:w="3120" w:type="dxa"/>
            <w:tcBorders>
              <w:top w:val="single" w:sz="6" w:space="0" w:color="auto"/>
              <w:left w:val="single" w:sz="6" w:space="0" w:color="auto"/>
              <w:bottom w:val="single" w:sz="6" w:space="0" w:color="auto"/>
              <w:right w:val="single" w:sz="6" w:space="0" w:color="auto"/>
            </w:tcBorders>
            <w:hideMark/>
          </w:tcPr>
          <w:p w14:paraId="245C116F" w14:textId="77777777" w:rsidR="00D619B6" w:rsidRPr="00D619B6" w:rsidRDefault="00D619B6" w:rsidP="00D619B6">
            <w:r w:rsidRPr="00D619B6">
              <w:t>Stage docs (SNOWFLAKE_SSE encryption, directory table enabled) </w:t>
            </w:r>
          </w:p>
        </w:tc>
        <w:tc>
          <w:tcPr>
            <w:tcW w:w="3120" w:type="dxa"/>
            <w:tcBorders>
              <w:top w:val="single" w:sz="6" w:space="0" w:color="auto"/>
              <w:left w:val="single" w:sz="6" w:space="0" w:color="auto"/>
              <w:bottom w:val="single" w:sz="6" w:space="0" w:color="auto"/>
              <w:right w:val="single" w:sz="6" w:space="0" w:color="auto"/>
            </w:tcBorders>
            <w:hideMark/>
          </w:tcPr>
          <w:p w14:paraId="7B1596CD" w14:textId="77777777" w:rsidR="00D619B6" w:rsidRPr="00D619B6" w:rsidRDefault="00D619B6" w:rsidP="00D619B6">
            <w:r w:rsidRPr="00D619B6">
              <w:t>Holds the PDFs and tracks file metadata </w:t>
            </w:r>
          </w:p>
        </w:tc>
      </w:tr>
      <w:tr w:rsidR="00D619B6" w:rsidRPr="00D619B6" w14:paraId="169EB104" w14:textId="77777777">
        <w:trPr>
          <w:trHeight w:val="300"/>
        </w:trPr>
        <w:tc>
          <w:tcPr>
            <w:tcW w:w="3120" w:type="dxa"/>
            <w:tcBorders>
              <w:top w:val="single" w:sz="6" w:space="0" w:color="auto"/>
              <w:left w:val="single" w:sz="6" w:space="0" w:color="auto"/>
              <w:bottom w:val="single" w:sz="6" w:space="0" w:color="auto"/>
              <w:right w:val="single" w:sz="6" w:space="0" w:color="auto"/>
            </w:tcBorders>
            <w:hideMark/>
          </w:tcPr>
          <w:p w14:paraId="76AD09B6" w14:textId="77777777" w:rsidR="00D619B6" w:rsidRPr="00D619B6" w:rsidRDefault="00D619B6" w:rsidP="00D619B6">
            <w:r w:rsidRPr="00D619B6">
              <w:t>Parsing </w:t>
            </w:r>
          </w:p>
        </w:tc>
        <w:tc>
          <w:tcPr>
            <w:tcW w:w="3120" w:type="dxa"/>
            <w:tcBorders>
              <w:top w:val="single" w:sz="6" w:space="0" w:color="auto"/>
              <w:left w:val="single" w:sz="6" w:space="0" w:color="auto"/>
              <w:bottom w:val="single" w:sz="6" w:space="0" w:color="auto"/>
              <w:right w:val="single" w:sz="6" w:space="0" w:color="auto"/>
            </w:tcBorders>
            <w:hideMark/>
          </w:tcPr>
          <w:p w14:paraId="675A779C" w14:textId="77777777" w:rsidR="00D619B6" w:rsidRPr="00D619B6" w:rsidRDefault="00D619B6" w:rsidP="00D619B6">
            <w:r w:rsidRPr="00D619B6">
              <w:t>SNOWFLAKE.CORTEX.AI_PARSE_DOCUMENT (mode LAYOUT) → temp table RAW_TEXT </w:t>
            </w:r>
          </w:p>
        </w:tc>
        <w:tc>
          <w:tcPr>
            <w:tcW w:w="3120" w:type="dxa"/>
            <w:tcBorders>
              <w:top w:val="single" w:sz="6" w:space="0" w:color="auto"/>
              <w:left w:val="single" w:sz="6" w:space="0" w:color="auto"/>
              <w:bottom w:val="single" w:sz="6" w:space="0" w:color="auto"/>
              <w:right w:val="single" w:sz="6" w:space="0" w:color="auto"/>
            </w:tcBorders>
            <w:hideMark/>
          </w:tcPr>
          <w:p w14:paraId="14AB9C7A" w14:textId="77777777" w:rsidR="00D619B6" w:rsidRPr="00D619B6" w:rsidRDefault="00D619B6" w:rsidP="00D619B6">
            <w:r w:rsidRPr="00D619B6">
              <w:t>Extracts text from each PDF </w:t>
            </w:r>
          </w:p>
        </w:tc>
      </w:tr>
      <w:tr w:rsidR="00D619B6" w:rsidRPr="00D619B6" w14:paraId="1C25DAA2" w14:textId="77777777">
        <w:trPr>
          <w:trHeight w:val="300"/>
        </w:trPr>
        <w:tc>
          <w:tcPr>
            <w:tcW w:w="3120" w:type="dxa"/>
            <w:tcBorders>
              <w:top w:val="single" w:sz="6" w:space="0" w:color="auto"/>
              <w:left w:val="single" w:sz="6" w:space="0" w:color="auto"/>
              <w:bottom w:val="single" w:sz="6" w:space="0" w:color="auto"/>
              <w:right w:val="single" w:sz="6" w:space="0" w:color="auto"/>
            </w:tcBorders>
            <w:hideMark/>
          </w:tcPr>
          <w:p w14:paraId="60F99EDF" w14:textId="77777777" w:rsidR="00D619B6" w:rsidRPr="00D619B6" w:rsidRDefault="00D619B6" w:rsidP="00D619B6">
            <w:r w:rsidRPr="00D619B6">
              <w:t>Chunking </w:t>
            </w:r>
          </w:p>
        </w:tc>
        <w:tc>
          <w:tcPr>
            <w:tcW w:w="3120" w:type="dxa"/>
            <w:tcBorders>
              <w:top w:val="single" w:sz="6" w:space="0" w:color="auto"/>
              <w:left w:val="single" w:sz="6" w:space="0" w:color="auto"/>
              <w:bottom w:val="single" w:sz="6" w:space="0" w:color="auto"/>
              <w:right w:val="single" w:sz="6" w:space="0" w:color="auto"/>
            </w:tcBorders>
            <w:hideMark/>
          </w:tcPr>
          <w:p w14:paraId="6350C898" w14:textId="77777777" w:rsidR="00D619B6" w:rsidRPr="00D619B6" w:rsidRDefault="00D619B6" w:rsidP="00D619B6">
            <w:proofErr w:type="gramStart"/>
            <w:r w:rsidRPr="00D619B6">
              <w:t>SNOWFLAKE.CORTEX.SPLIT</w:t>
            </w:r>
            <w:proofErr w:type="gramEnd"/>
            <w:r w:rsidRPr="00D619B6">
              <w:t>_TEXT_RECURSIVE_CHARACTER (markdown, size 1512, overlap 256) </w:t>
            </w:r>
          </w:p>
        </w:tc>
        <w:tc>
          <w:tcPr>
            <w:tcW w:w="3120" w:type="dxa"/>
            <w:tcBorders>
              <w:top w:val="single" w:sz="6" w:space="0" w:color="auto"/>
              <w:left w:val="single" w:sz="6" w:space="0" w:color="auto"/>
              <w:bottom w:val="single" w:sz="6" w:space="0" w:color="auto"/>
              <w:right w:val="single" w:sz="6" w:space="0" w:color="auto"/>
            </w:tcBorders>
            <w:hideMark/>
          </w:tcPr>
          <w:p w14:paraId="2D2C6B87" w14:textId="77777777" w:rsidR="00D619B6" w:rsidRPr="00D619B6" w:rsidRDefault="00D619B6" w:rsidP="00D619B6">
            <w:r w:rsidRPr="00D619B6">
              <w:t>Splits text into chunks </w:t>
            </w:r>
          </w:p>
        </w:tc>
      </w:tr>
      <w:tr w:rsidR="00D619B6" w:rsidRPr="00D619B6" w14:paraId="43F4D4DB" w14:textId="77777777">
        <w:trPr>
          <w:trHeight w:val="300"/>
        </w:trPr>
        <w:tc>
          <w:tcPr>
            <w:tcW w:w="3120" w:type="dxa"/>
            <w:tcBorders>
              <w:top w:val="single" w:sz="6" w:space="0" w:color="auto"/>
              <w:left w:val="single" w:sz="6" w:space="0" w:color="auto"/>
              <w:bottom w:val="single" w:sz="6" w:space="0" w:color="auto"/>
              <w:right w:val="single" w:sz="6" w:space="0" w:color="auto"/>
            </w:tcBorders>
            <w:hideMark/>
          </w:tcPr>
          <w:p w14:paraId="7341425A" w14:textId="77777777" w:rsidR="00D619B6" w:rsidRPr="00D619B6" w:rsidRDefault="00D619B6" w:rsidP="00D619B6">
            <w:r w:rsidRPr="00D619B6">
              <w:t>Chunk store </w:t>
            </w:r>
          </w:p>
        </w:tc>
        <w:tc>
          <w:tcPr>
            <w:tcW w:w="3120" w:type="dxa"/>
            <w:tcBorders>
              <w:top w:val="single" w:sz="6" w:space="0" w:color="auto"/>
              <w:left w:val="single" w:sz="6" w:space="0" w:color="auto"/>
              <w:bottom w:val="single" w:sz="6" w:space="0" w:color="auto"/>
              <w:right w:val="single" w:sz="6" w:space="0" w:color="auto"/>
            </w:tcBorders>
            <w:hideMark/>
          </w:tcPr>
          <w:p w14:paraId="299B7E2B" w14:textId="77777777" w:rsidR="00D619B6" w:rsidRPr="00D619B6" w:rsidRDefault="00D619B6" w:rsidP="00D619B6">
            <w:r w:rsidRPr="00D619B6">
              <w:t>DOCS_CHUNKS_TABLE (RELATIVE_PATH, SIZE, FILE_URL, SCOPED_FILE_URL, CHUNK, CHUNK_INDEX, CATEGORY) </w:t>
            </w:r>
          </w:p>
        </w:tc>
        <w:tc>
          <w:tcPr>
            <w:tcW w:w="3120" w:type="dxa"/>
            <w:tcBorders>
              <w:top w:val="single" w:sz="6" w:space="0" w:color="auto"/>
              <w:left w:val="single" w:sz="6" w:space="0" w:color="auto"/>
              <w:bottom w:val="single" w:sz="6" w:space="0" w:color="auto"/>
              <w:right w:val="single" w:sz="6" w:space="0" w:color="auto"/>
            </w:tcBorders>
            <w:hideMark/>
          </w:tcPr>
          <w:p w14:paraId="4D43FAAE" w14:textId="77777777" w:rsidR="00D619B6" w:rsidRPr="00D619B6" w:rsidRDefault="00D619B6" w:rsidP="00D619B6">
            <w:r w:rsidRPr="00D619B6">
              <w:t>Persists chunks with metadata </w:t>
            </w:r>
          </w:p>
        </w:tc>
      </w:tr>
      <w:tr w:rsidR="00D619B6" w:rsidRPr="00D619B6" w14:paraId="3CF753B0" w14:textId="77777777">
        <w:trPr>
          <w:trHeight w:val="300"/>
        </w:trPr>
        <w:tc>
          <w:tcPr>
            <w:tcW w:w="3120" w:type="dxa"/>
            <w:tcBorders>
              <w:top w:val="single" w:sz="6" w:space="0" w:color="auto"/>
              <w:left w:val="single" w:sz="6" w:space="0" w:color="auto"/>
              <w:bottom w:val="single" w:sz="6" w:space="0" w:color="auto"/>
              <w:right w:val="single" w:sz="6" w:space="0" w:color="auto"/>
            </w:tcBorders>
            <w:hideMark/>
          </w:tcPr>
          <w:p w14:paraId="2296A1C3" w14:textId="77777777" w:rsidR="00D619B6" w:rsidRPr="00D619B6" w:rsidRDefault="00D619B6" w:rsidP="00D619B6">
            <w:r w:rsidRPr="00D619B6">
              <w:lastRenderedPageBreak/>
              <w:t>Classification </w:t>
            </w:r>
          </w:p>
        </w:tc>
        <w:tc>
          <w:tcPr>
            <w:tcW w:w="3120" w:type="dxa"/>
            <w:tcBorders>
              <w:top w:val="single" w:sz="6" w:space="0" w:color="auto"/>
              <w:left w:val="single" w:sz="6" w:space="0" w:color="auto"/>
              <w:bottom w:val="single" w:sz="6" w:space="0" w:color="auto"/>
              <w:right w:val="single" w:sz="6" w:space="0" w:color="auto"/>
            </w:tcBorders>
            <w:hideMark/>
          </w:tcPr>
          <w:p w14:paraId="07C88545" w14:textId="77777777" w:rsidR="00D619B6" w:rsidRPr="00D619B6" w:rsidRDefault="00D619B6" w:rsidP="00D619B6">
            <w:r w:rsidRPr="00D619B6">
              <w:t>SNOWFLAKE.CORTEX.AI_CLASSIFY with labels Bike, Snow </w:t>
            </w:r>
          </w:p>
        </w:tc>
        <w:tc>
          <w:tcPr>
            <w:tcW w:w="3120" w:type="dxa"/>
            <w:tcBorders>
              <w:top w:val="single" w:sz="6" w:space="0" w:color="auto"/>
              <w:left w:val="single" w:sz="6" w:space="0" w:color="auto"/>
              <w:bottom w:val="single" w:sz="6" w:space="0" w:color="auto"/>
              <w:right w:val="single" w:sz="6" w:space="0" w:color="auto"/>
            </w:tcBorders>
            <w:hideMark/>
          </w:tcPr>
          <w:p w14:paraId="32AD49DC" w14:textId="77777777" w:rsidR="00D619B6" w:rsidRPr="00D619B6" w:rsidRDefault="00D619B6" w:rsidP="00D619B6">
            <w:r w:rsidRPr="00D619B6">
              <w:t>Tags each document for filtering </w:t>
            </w:r>
          </w:p>
        </w:tc>
      </w:tr>
      <w:tr w:rsidR="00D619B6" w:rsidRPr="00D619B6" w14:paraId="5C481AC4" w14:textId="77777777">
        <w:trPr>
          <w:trHeight w:val="300"/>
        </w:trPr>
        <w:tc>
          <w:tcPr>
            <w:tcW w:w="3120" w:type="dxa"/>
            <w:tcBorders>
              <w:top w:val="single" w:sz="6" w:space="0" w:color="auto"/>
              <w:left w:val="single" w:sz="6" w:space="0" w:color="auto"/>
              <w:bottom w:val="single" w:sz="6" w:space="0" w:color="auto"/>
              <w:right w:val="single" w:sz="6" w:space="0" w:color="auto"/>
            </w:tcBorders>
            <w:hideMark/>
          </w:tcPr>
          <w:p w14:paraId="77526DD0" w14:textId="77777777" w:rsidR="00D619B6" w:rsidRPr="00D619B6" w:rsidRDefault="00D619B6" w:rsidP="00D619B6">
            <w:r w:rsidRPr="00D619B6">
              <w:t>Retrieval </w:t>
            </w:r>
          </w:p>
        </w:tc>
        <w:tc>
          <w:tcPr>
            <w:tcW w:w="3120" w:type="dxa"/>
            <w:tcBorders>
              <w:top w:val="single" w:sz="6" w:space="0" w:color="auto"/>
              <w:left w:val="single" w:sz="6" w:space="0" w:color="auto"/>
              <w:bottom w:val="single" w:sz="6" w:space="0" w:color="auto"/>
              <w:right w:val="single" w:sz="6" w:space="0" w:color="auto"/>
            </w:tcBorders>
            <w:hideMark/>
          </w:tcPr>
          <w:p w14:paraId="304BAD77" w14:textId="77777777" w:rsidR="00D619B6" w:rsidRPr="00D619B6" w:rsidRDefault="00D619B6" w:rsidP="00D619B6">
            <w:r w:rsidRPr="00D619B6">
              <w:t>Cortex Search service CC_SEARCH_SERVICE_CS on chunk, attribute category, warehouse COMPUTE_WH, TARGET_LAG 1 minute </w:t>
            </w:r>
          </w:p>
        </w:tc>
        <w:tc>
          <w:tcPr>
            <w:tcW w:w="3120" w:type="dxa"/>
            <w:tcBorders>
              <w:top w:val="single" w:sz="6" w:space="0" w:color="auto"/>
              <w:left w:val="single" w:sz="6" w:space="0" w:color="auto"/>
              <w:bottom w:val="single" w:sz="6" w:space="0" w:color="auto"/>
              <w:right w:val="single" w:sz="6" w:space="0" w:color="auto"/>
            </w:tcBorders>
            <w:hideMark/>
          </w:tcPr>
          <w:p w14:paraId="624A6D18" w14:textId="77777777" w:rsidR="00D619B6" w:rsidRPr="00D619B6" w:rsidRDefault="00D619B6" w:rsidP="00D619B6">
            <w:r w:rsidRPr="00D619B6">
              <w:t>Hybrid search index; embeddings created automatically </w:t>
            </w:r>
          </w:p>
        </w:tc>
      </w:tr>
      <w:tr w:rsidR="00D619B6" w:rsidRPr="00D619B6" w14:paraId="56B70F59" w14:textId="77777777">
        <w:trPr>
          <w:trHeight w:val="300"/>
        </w:trPr>
        <w:tc>
          <w:tcPr>
            <w:tcW w:w="3120" w:type="dxa"/>
            <w:tcBorders>
              <w:top w:val="single" w:sz="6" w:space="0" w:color="auto"/>
              <w:left w:val="single" w:sz="6" w:space="0" w:color="auto"/>
              <w:bottom w:val="single" w:sz="6" w:space="0" w:color="auto"/>
              <w:right w:val="single" w:sz="6" w:space="0" w:color="auto"/>
            </w:tcBorders>
            <w:hideMark/>
          </w:tcPr>
          <w:p w14:paraId="5537C45E" w14:textId="77777777" w:rsidR="00D619B6" w:rsidRPr="00D619B6" w:rsidRDefault="00D619B6" w:rsidP="00D619B6">
            <w:r w:rsidRPr="00D619B6">
              <w:t>Generation </w:t>
            </w:r>
          </w:p>
        </w:tc>
        <w:tc>
          <w:tcPr>
            <w:tcW w:w="3120" w:type="dxa"/>
            <w:tcBorders>
              <w:top w:val="single" w:sz="6" w:space="0" w:color="auto"/>
              <w:left w:val="single" w:sz="6" w:space="0" w:color="auto"/>
              <w:bottom w:val="single" w:sz="6" w:space="0" w:color="auto"/>
              <w:right w:val="single" w:sz="6" w:space="0" w:color="auto"/>
            </w:tcBorders>
            <w:hideMark/>
          </w:tcPr>
          <w:p w14:paraId="57752AF4" w14:textId="77777777" w:rsidR="00D619B6" w:rsidRPr="00D619B6" w:rsidRDefault="00D619B6" w:rsidP="00D619B6">
            <w:proofErr w:type="spellStart"/>
            <w:proofErr w:type="gramStart"/>
            <w:r w:rsidRPr="00D619B6">
              <w:t>snowflake.cortex</w:t>
            </w:r>
            <w:proofErr w:type="gramEnd"/>
            <w:r w:rsidRPr="00D619B6">
              <w:t>.complete</w:t>
            </w:r>
            <w:proofErr w:type="spellEnd"/>
            <w:r w:rsidRPr="00D619B6">
              <w:t xml:space="preserve"> / Complete with mistral-large2, llama3.1-70b, llama3.1-8b, snowflake-arctic </w:t>
            </w:r>
          </w:p>
        </w:tc>
        <w:tc>
          <w:tcPr>
            <w:tcW w:w="3120" w:type="dxa"/>
            <w:tcBorders>
              <w:top w:val="single" w:sz="6" w:space="0" w:color="auto"/>
              <w:left w:val="single" w:sz="6" w:space="0" w:color="auto"/>
              <w:bottom w:val="single" w:sz="6" w:space="0" w:color="auto"/>
              <w:right w:val="single" w:sz="6" w:space="0" w:color="auto"/>
            </w:tcBorders>
            <w:hideMark/>
          </w:tcPr>
          <w:p w14:paraId="44FDC68E" w14:textId="77777777" w:rsidR="00D619B6" w:rsidRPr="00D619B6" w:rsidRDefault="00D619B6" w:rsidP="00D619B6">
            <w:r w:rsidRPr="00D619B6">
              <w:t>Produces the answer from prompt + context </w:t>
            </w:r>
          </w:p>
        </w:tc>
      </w:tr>
      <w:tr w:rsidR="00D619B6" w:rsidRPr="00D619B6" w14:paraId="687BEA51" w14:textId="77777777">
        <w:trPr>
          <w:trHeight w:val="300"/>
        </w:trPr>
        <w:tc>
          <w:tcPr>
            <w:tcW w:w="3120" w:type="dxa"/>
            <w:tcBorders>
              <w:top w:val="single" w:sz="6" w:space="0" w:color="auto"/>
              <w:left w:val="single" w:sz="6" w:space="0" w:color="auto"/>
              <w:bottom w:val="single" w:sz="6" w:space="0" w:color="auto"/>
              <w:right w:val="single" w:sz="6" w:space="0" w:color="auto"/>
            </w:tcBorders>
            <w:hideMark/>
          </w:tcPr>
          <w:p w14:paraId="47D4BA66" w14:textId="77777777" w:rsidR="00D619B6" w:rsidRPr="00D619B6" w:rsidRDefault="00D619B6" w:rsidP="00D619B6">
            <w:r w:rsidRPr="00D619B6">
              <w:t>Front end </w:t>
            </w:r>
          </w:p>
        </w:tc>
        <w:tc>
          <w:tcPr>
            <w:tcW w:w="3120" w:type="dxa"/>
            <w:tcBorders>
              <w:top w:val="single" w:sz="6" w:space="0" w:color="auto"/>
              <w:left w:val="single" w:sz="6" w:space="0" w:color="auto"/>
              <w:bottom w:val="single" w:sz="6" w:space="0" w:color="auto"/>
              <w:right w:val="single" w:sz="6" w:space="0" w:color="auto"/>
            </w:tcBorders>
            <w:hideMark/>
          </w:tcPr>
          <w:p w14:paraId="46FFB891" w14:textId="77777777" w:rsidR="00D619B6" w:rsidRPr="00D619B6" w:rsidRDefault="00D619B6" w:rsidP="00D619B6">
            <w:proofErr w:type="spellStart"/>
            <w:r w:rsidRPr="00D619B6">
              <w:t>Streamlit</w:t>
            </w:r>
            <w:proofErr w:type="spellEnd"/>
            <w:r w:rsidRPr="00D619B6">
              <w:t xml:space="preserve"> in Snowflake (Python 3.11, </w:t>
            </w:r>
            <w:proofErr w:type="spellStart"/>
            <w:r w:rsidRPr="00D619B6">
              <w:t>streamlit</w:t>
            </w:r>
            <w:proofErr w:type="spellEnd"/>
            <w:r w:rsidRPr="00D619B6">
              <w:t xml:space="preserve"> 1.42.0, </w:t>
            </w:r>
            <w:proofErr w:type="spellStart"/>
            <w:proofErr w:type="gramStart"/>
            <w:r w:rsidRPr="00D619B6">
              <w:t>snowflake.core</w:t>
            </w:r>
            <w:proofErr w:type="spellEnd"/>
            <w:proofErr w:type="gramEnd"/>
            <w:r w:rsidRPr="00D619B6">
              <w:t xml:space="preserve"> 1.2.0) </w:t>
            </w:r>
          </w:p>
        </w:tc>
        <w:tc>
          <w:tcPr>
            <w:tcW w:w="3120" w:type="dxa"/>
            <w:tcBorders>
              <w:top w:val="single" w:sz="6" w:space="0" w:color="auto"/>
              <w:left w:val="single" w:sz="6" w:space="0" w:color="auto"/>
              <w:bottom w:val="single" w:sz="6" w:space="0" w:color="auto"/>
              <w:right w:val="single" w:sz="6" w:space="0" w:color="auto"/>
            </w:tcBorders>
            <w:hideMark/>
          </w:tcPr>
          <w:p w14:paraId="5B586086" w14:textId="77777777" w:rsidR="00D619B6" w:rsidRPr="00D619B6" w:rsidRDefault="00D619B6" w:rsidP="00D619B6">
            <w:r w:rsidRPr="00D619B6">
              <w:t>Chat UI, model and category selectors </w:t>
            </w:r>
          </w:p>
        </w:tc>
      </w:tr>
      <w:tr w:rsidR="00D619B6" w:rsidRPr="00D619B6" w14:paraId="63B78A2D" w14:textId="77777777">
        <w:trPr>
          <w:trHeight w:val="300"/>
        </w:trPr>
        <w:tc>
          <w:tcPr>
            <w:tcW w:w="3120" w:type="dxa"/>
            <w:tcBorders>
              <w:top w:val="single" w:sz="6" w:space="0" w:color="auto"/>
              <w:left w:val="single" w:sz="6" w:space="0" w:color="auto"/>
              <w:bottom w:val="single" w:sz="6" w:space="0" w:color="auto"/>
              <w:right w:val="single" w:sz="6" w:space="0" w:color="auto"/>
            </w:tcBorders>
            <w:hideMark/>
          </w:tcPr>
          <w:p w14:paraId="74D90601" w14:textId="77777777" w:rsidR="00D619B6" w:rsidRPr="00D619B6" w:rsidRDefault="00D619B6" w:rsidP="00D619B6">
            <w:r w:rsidRPr="00D619B6">
              <w:t>Automation </w:t>
            </w:r>
          </w:p>
        </w:tc>
        <w:tc>
          <w:tcPr>
            <w:tcW w:w="3120" w:type="dxa"/>
            <w:tcBorders>
              <w:top w:val="single" w:sz="6" w:space="0" w:color="auto"/>
              <w:left w:val="single" w:sz="6" w:space="0" w:color="auto"/>
              <w:bottom w:val="single" w:sz="6" w:space="0" w:color="auto"/>
              <w:right w:val="single" w:sz="6" w:space="0" w:color="auto"/>
            </w:tcBorders>
            <w:hideMark/>
          </w:tcPr>
          <w:p w14:paraId="44C859BC" w14:textId="77777777" w:rsidR="00D619B6" w:rsidRPr="00D619B6" w:rsidRDefault="00D619B6" w:rsidP="00D619B6">
            <w:r w:rsidRPr="00D619B6">
              <w:t xml:space="preserve">Streams </w:t>
            </w:r>
            <w:proofErr w:type="spellStart"/>
            <w:r w:rsidRPr="00D619B6">
              <w:t>insert_docs_stream</w:t>
            </w:r>
            <w:proofErr w:type="spellEnd"/>
            <w:r w:rsidRPr="00D619B6">
              <w:t xml:space="preserve">, </w:t>
            </w:r>
            <w:proofErr w:type="spellStart"/>
            <w:r w:rsidRPr="00D619B6">
              <w:t>delete_docs_stream</w:t>
            </w:r>
            <w:proofErr w:type="spellEnd"/>
            <w:r w:rsidRPr="00D619B6">
              <w:t xml:space="preserve">; procedure </w:t>
            </w:r>
            <w:proofErr w:type="spellStart"/>
            <w:r w:rsidRPr="00D619B6">
              <w:t>insert_delete_docs_</w:t>
            </w:r>
            <w:proofErr w:type="gramStart"/>
            <w:r w:rsidRPr="00D619B6">
              <w:t>sp</w:t>
            </w:r>
            <w:proofErr w:type="spellEnd"/>
            <w:r w:rsidRPr="00D619B6">
              <w:t>(</w:t>
            </w:r>
            <w:proofErr w:type="gramEnd"/>
            <w:r w:rsidRPr="00D619B6">
              <w:t xml:space="preserve">); task </w:t>
            </w:r>
            <w:proofErr w:type="spellStart"/>
            <w:r w:rsidRPr="00D619B6">
              <w:t>insert_delete_docs_task</w:t>
            </w:r>
            <w:proofErr w:type="spellEnd"/>
            <w:r w:rsidRPr="00D619B6">
              <w:t xml:space="preserve"> (every 5 minutes) </w:t>
            </w:r>
          </w:p>
        </w:tc>
        <w:tc>
          <w:tcPr>
            <w:tcW w:w="3120" w:type="dxa"/>
            <w:tcBorders>
              <w:top w:val="single" w:sz="6" w:space="0" w:color="auto"/>
              <w:left w:val="single" w:sz="6" w:space="0" w:color="auto"/>
              <w:bottom w:val="single" w:sz="6" w:space="0" w:color="auto"/>
              <w:right w:val="single" w:sz="6" w:space="0" w:color="auto"/>
            </w:tcBorders>
            <w:hideMark/>
          </w:tcPr>
          <w:p w14:paraId="5527676C" w14:textId="77777777" w:rsidR="00D619B6" w:rsidRPr="00D619B6" w:rsidRDefault="00D619B6" w:rsidP="00D619B6">
            <w:r w:rsidRPr="00D619B6">
              <w:t>Re-processes added or removed documents </w:t>
            </w:r>
          </w:p>
        </w:tc>
      </w:tr>
    </w:tbl>
    <w:p w14:paraId="25FCBD60" w14:textId="77777777" w:rsidR="00D619B6" w:rsidRDefault="00D619B6" w:rsidP="00D619B6">
      <w:pPr>
        <w:rPr>
          <w:b/>
          <w:bCs/>
        </w:rPr>
      </w:pPr>
    </w:p>
    <w:p w14:paraId="133CC86D" w14:textId="392044D0" w:rsidR="00D619B6" w:rsidRPr="00D619B6" w:rsidRDefault="00D619B6" w:rsidP="00D619B6">
      <w:pPr>
        <w:rPr>
          <w:b/>
          <w:bCs/>
        </w:rPr>
      </w:pPr>
      <w:r w:rsidRPr="00D619B6">
        <w:rPr>
          <w:b/>
          <w:bCs/>
        </w:rPr>
        <w:t>3. Flow Diagram </w:t>
      </w:r>
    </w:p>
    <w:p w14:paraId="1DE1BC8A" w14:textId="625DB546" w:rsidR="00D619B6" w:rsidRPr="00D619B6" w:rsidRDefault="00D619B6" w:rsidP="00D619B6">
      <w:r w:rsidRPr="00D619B6">
        <w:lastRenderedPageBreak/>
        <w:drawing>
          <wp:inline distT="0" distB="0" distL="0" distR="0" wp14:anchorId="1A7154BA" wp14:editId="751C866B">
            <wp:extent cx="5486400" cy="3721100"/>
            <wp:effectExtent l="0" t="0" r="0" b="0"/>
            <wp:docPr id="1732771766" name="Picture 24" descr="RAG flow · ingestion, auto-refresh and question answ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RAG flow · ingestion, auto-refresh and question answer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721100"/>
                    </a:xfrm>
                    <a:prstGeom prst="rect">
                      <a:avLst/>
                    </a:prstGeom>
                    <a:noFill/>
                    <a:ln>
                      <a:noFill/>
                    </a:ln>
                  </pic:spPr>
                </pic:pic>
              </a:graphicData>
            </a:graphic>
          </wp:inline>
        </w:drawing>
      </w:r>
      <w:r w:rsidRPr="00D619B6">
        <w:t> </w:t>
      </w:r>
    </w:p>
    <w:p w14:paraId="780AC3C9" w14:textId="77777777" w:rsidR="00D619B6" w:rsidRPr="00D619B6" w:rsidRDefault="00D619B6" w:rsidP="00D619B6">
      <w:r w:rsidRPr="00D619B6">
        <w:t>RAG flow · ingestion, auto-refresh and question answering </w:t>
      </w:r>
    </w:p>
    <w:p w14:paraId="5005E510" w14:textId="77777777" w:rsidR="00D619B6" w:rsidRPr="00D619B6" w:rsidRDefault="00D619B6" w:rsidP="00D619B6">
      <w:r w:rsidRPr="00D619B6">
        <w:t>Ingestion turns PDFs into classified chunks that Cortex Search indexes; at query time the top 3 chunks are passed to the LLM, and in the chatbot the chat history is first rewritten into a standalone search query. </w:t>
      </w:r>
    </w:p>
    <w:p w14:paraId="0D317826" w14:textId="77777777" w:rsidR="00D619B6" w:rsidRPr="00D619B6" w:rsidRDefault="00D619B6" w:rsidP="00D619B6">
      <w:pPr>
        <w:rPr>
          <w:b/>
          <w:bCs/>
        </w:rPr>
      </w:pPr>
      <w:r w:rsidRPr="00D619B6">
        <w:rPr>
          <w:b/>
          <w:bCs/>
        </w:rPr>
        <w:t>4. Output </w:t>
      </w:r>
    </w:p>
    <w:p w14:paraId="3DDAFB68" w14:textId="77777777" w:rsidR="00D619B6" w:rsidRPr="00D619B6" w:rsidRDefault="00D619B6" w:rsidP="00D619B6">
      <w:r w:rsidRPr="00D619B6">
        <w:t xml:space="preserve">The output is a working product chat assistant in </w:t>
      </w:r>
      <w:proofErr w:type="spellStart"/>
      <w:r w:rsidRPr="00D619B6">
        <w:t>Streamlit</w:t>
      </w:r>
      <w:proofErr w:type="spellEnd"/>
      <w:r w:rsidRPr="00D619B6">
        <w:t xml:space="preserve"> that answers from the manuals and shows where each answer came from. </w:t>
      </w:r>
    </w:p>
    <w:p w14:paraId="14EBA810" w14:textId="77777777" w:rsidR="00D619B6" w:rsidRPr="00D619B6" w:rsidRDefault="00D619B6" w:rsidP="00D619B6">
      <w:pPr>
        <w:numPr>
          <w:ilvl w:val="0"/>
          <w:numId w:val="5"/>
        </w:numPr>
      </w:pPr>
      <w:r w:rsidRPr="00D619B6">
        <w:rPr>
          <w:b/>
          <w:bCs/>
        </w:rPr>
        <w:t>Answer panel:</w:t>
      </w:r>
      <w:r w:rsidRPr="00D619B6">
        <w:t xml:space="preserve"> the LLM response to the user's question; a checkbox "Use your own documents as context?" switches between RAG and plain prompting. </w:t>
      </w:r>
    </w:p>
    <w:p w14:paraId="2F9B3B24" w14:textId="77777777" w:rsidR="00D619B6" w:rsidRPr="00D619B6" w:rsidRDefault="00D619B6" w:rsidP="00D619B6">
      <w:pPr>
        <w:numPr>
          <w:ilvl w:val="0"/>
          <w:numId w:val="6"/>
        </w:numPr>
      </w:pPr>
      <w:r w:rsidRPr="00D619B6">
        <w:rPr>
          <w:b/>
          <w:bCs/>
        </w:rPr>
        <w:t>Sidebar:</w:t>
      </w:r>
      <w:r w:rsidRPr="00D619B6">
        <w:t xml:space="preserve"> the model selector, the category filter (ALL, Bike, Snow), the raw search results as JSON, and a "Related Documents" expander with </w:t>
      </w:r>
      <w:proofErr w:type="spellStart"/>
      <w:r w:rsidRPr="00D619B6">
        <w:t>presigned</w:t>
      </w:r>
      <w:proofErr w:type="spellEnd"/>
      <w:r w:rsidRPr="00D619B6">
        <w:t xml:space="preserve"> links (GET_PRESIGNED_URL, 360 s) to the source PDFs. </w:t>
      </w:r>
    </w:p>
    <w:p w14:paraId="713898EF" w14:textId="77777777" w:rsidR="00D619B6" w:rsidRPr="00D619B6" w:rsidRDefault="00D619B6" w:rsidP="00D619B6">
      <w:pPr>
        <w:numPr>
          <w:ilvl w:val="0"/>
          <w:numId w:val="7"/>
        </w:numPr>
      </w:pPr>
      <w:r w:rsidRPr="00D619B6">
        <w:rPr>
          <w:b/>
          <w:bCs/>
        </w:rPr>
        <w:t>Chatbot version:</w:t>
      </w:r>
      <w:r w:rsidRPr="00D619B6">
        <w:t xml:space="preserve"> chat history in </w:t>
      </w:r>
      <w:proofErr w:type="spellStart"/>
      <w:proofErr w:type="gramStart"/>
      <w:r w:rsidRPr="00D619B6">
        <w:t>st.session</w:t>
      </w:r>
      <w:proofErr w:type="gramEnd"/>
      <w:r w:rsidRPr="00D619B6">
        <w:t>_</w:t>
      </w:r>
      <w:proofErr w:type="gramStart"/>
      <w:r w:rsidRPr="00D619B6">
        <w:t>state.messages</w:t>
      </w:r>
      <w:proofErr w:type="spellEnd"/>
      <w:proofErr w:type="gramEnd"/>
      <w:r w:rsidRPr="00D619B6">
        <w:t>, a "Start Over" button, and a debug view of the standalone query generated from history. </w:t>
      </w:r>
    </w:p>
    <w:p w14:paraId="23500642" w14:textId="77777777" w:rsidR="00D619B6" w:rsidRPr="00D619B6" w:rsidRDefault="00D619B6" w:rsidP="00D619B6">
      <w:pPr>
        <w:numPr>
          <w:ilvl w:val="0"/>
          <w:numId w:val="8"/>
        </w:numPr>
      </w:pPr>
      <w:r w:rsidRPr="00D619B6">
        <w:rPr>
          <w:b/>
          <w:bCs/>
        </w:rPr>
        <w:t>Example results from the guide:</w:t>
      </w:r>
      <w:r w:rsidRPr="00D619B6">
        <w:t xml:space="preserve"> the lubricant question returns "Premium Oil 2287"; after the manual is replaced, it returns "Premium Oil 5555"; after the ski </w:t>
      </w:r>
      <w:r w:rsidRPr="00D619B6">
        <w:lastRenderedPageBreak/>
        <w:t>boots manual is removed, the app replies that the context does not mention anyone testing ski boots. </w:t>
      </w:r>
    </w:p>
    <w:p w14:paraId="500CC826" w14:textId="77777777" w:rsidR="00D619B6" w:rsidRPr="00D619B6" w:rsidRDefault="00D619B6" w:rsidP="00D619B6">
      <w:pPr>
        <w:rPr>
          <w:b/>
          <w:bCs/>
        </w:rPr>
      </w:pPr>
      <w:r w:rsidRPr="00D619B6">
        <w:rPr>
          <w:b/>
          <w:bCs/>
        </w:rPr>
        <w:t>5. Evaluation Metrics </w:t>
      </w:r>
    </w:p>
    <w:p w14:paraId="15674029" w14:textId="77777777" w:rsidR="00D619B6" w:rsidRPr="00D619B6" w:rsidRDefault="00D619B6" w:rsidP="00D619B6">
      <w:r w:rsidRPr="00D619B6">
        <w:t xml:space="preserve">The guide defines no quantitative metrics (no precision, recall or framework such as </w:t>
      </w:r>
      <w:proofErr w:type="spellStart"/>
      <w:r w:rsidRPr="00D619B6">
        <w:t>TruLens</w:t>
      </w:r>
      <w:proofErr w:type="spellEnd"/>
      <w:r w:rsidRPr="00D619B6">
        <w:t>); evaluation is qualitative, by testing known questions against the manuals.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72"/>
        <w:gridCol w:w="4672"/>
      </w:tblGrid>
      <w:tr w:rsidR="00D619B6" w:rsidRPr="00D619B6" w14:paraId="555177AF" w14:textId="77777777">
        <w:trPr>
          <w:trHeight w:val="300"/>
        </w:trPr>
        <w:tc>
          <w:tcPr>
            <w:tcW w:w="4680" w:type="dxa"/>
            <w:tcBorders>
              <w:top w:val="single" w:sz="6" w:space="0" w:color="auto"/>
              <w:left w:val="single" w:sz="6" w:space="0" w:color="auto"/>
              <w:bottom w:val="single" w:sz="6" w:space="0" w:color="auto"/>
              <w:right w:val="single" w:sz="6" w:space="0" w:color="auto"/>
            </w:tcBorders>
            <w:shd w:val="clear" w:color="auto" w:fill="F2F2F2"/>
            <w:hideMark/>
          </w:tcPr>
          <w:p w14:paraId="35151D04" w14:textId="77777777" w:rsidR="00D619B6" w:rsidRPr="00D619B6" w:rsidRDefault="00D619B6" w:rsidP="00D619B6">
            <w:r w:rsidRPr="00D619B6">
              <w:t>Criterion </w:t>
            </w:r>
          </w:p>
        </w:tc>
        <w:tc>
          <w:tcPr>
            <w:tcW w:w="4680" w:type="dxa"/>
            <w:tcBorders>
              <w:top w:val="single" w:sz="6" w:space="0" w:color="auto"/>
              <w:left w:val="single" w:sz="6" w:space="0" w:color="auto"/>
              <w:bottom w:val="single" w:sz="6" w:space="0" w:color="auto"/>
              <w:right w:val="single" w:sz="6" w:space="0" w:color="auto"/>
            </w:tcBorders>
            <w:shd w:val="clear" w:color="auto" w:fill="F2F2F2"/>
            <w:hideMark/>
          </w:tcPr>
          <w:p w14:paraId="0606FE2B" w14:textId="77777777" w:rsidR="00D619B6" w:rsidRPr="00D619B6" w:rsidRDefault="00D619B6" w:rsidP="00D619B6">
            <w:r w:rsidRPr="00D619B6">
              <w:t>How the guide checks it </w:t>
            </w:r>
          </w:p>
        </w:tc>
      </w:tr>
      <w:tr w:rsidR="00D619B6" w:rsidRPr="00D619B6" w14:paraId="381F7D27" w14:textId="77777777">
        <w:trPr>
          <w:trHeight w:val="300"/>
        </w:trPr>
        <w:tc>
          <w:tcPr>
            <w:tcW w:w="4680" w:type="dxa"/>
            <w:tcBorders>
              <w:top w:val="single" w:sz="6" w:space="0" w:color="auto"/>
              <w:left w:val="single" w:sz="6" w:space="0" w:color="auto"/>
              <w:bottom w:val="single" w:sz="6" w:space="0" w:color="auto"/>
              <w:right w:val="single" w:sz="6" w:space="0" w:color="auto"/>
            </w:tcBorders>
            <w:hideMark/>
          </w:tcPr>
          <w:p w14:paraId="31695A07" w14:textId="77777777" w:rsidR="00D619B6" w:rsidRPr="00D619B6" w:rsidRDefault="00D619B6" w:rsidP="00D619B6">
            <w:r w:rsidRPr="00D619B6">
              <w:t>Answer correctness </w:t>
            </w:r>
          </w:p>
        </w:tc>
        <w:tc>
          <w:tcPr>
            <w:tcW w:w="4680" w:type="dxa"/>
            <w:tcBorders>
              <w:top w:val="single" w:sz="6" w:space="0" w:color="auto"/>
              <w:left w:val="single" w:sz="6" w:space="0" w:color="auto"/>
              <w:bottom w:val="single" w:sz="6" w:space="0" w:color="auto"/>
              <w:right w:val="single" w:sz="6" w:space="0" w:color="auto"/>
            </w:tcBorders>
            <w:hideMark/>
          </w:tcPr>
          <w:p w14:paraId="31AF9623" w14:textId="77777777" w:rsidR="00D619B6" w:rsidRPr="00D619B6" w:rsidRDefault="00D619B6" w:rsidP="00D619B6">
            <w:r w:rsidRPr="00D619B6">
              <w:t>Known-answer questions, e.g. the premium bike lubricant should point to "Premium Oil 2287" </w:t>
            </w:r>
          </w:p>
        </w:tc>
      </w:tr>
      <w:tr w:rsidR="00D619B6" w:rsidRPr="00D619B6" w14:paraId="7D65E7A2" w14:textId="77777777">
        <w:trPr>
          <w:trHeight w:val="300"/>
        </w:trPr>
        <w:tc>
          <w:tcPr>
            <w:tcW w:w="4680" w:type="dxa"/>
            <w:tcBorders>
              <w:top w:val="single" w:sz="6" w:space="0" w:color="auto"/>
              <w:left w:val="single" w:sz="6" w:space="0" w:color="auto"/>
              <w:bottom w:val="single" w:sz="6" w:space="0" w:color="auto"/>
              <w:right w:val="single" w:sz="6" w:space="0" w:color="auto"/>
            </w:tcBorders>
            <w:hideMark/>
          </w:tcPr>
          <w:p w14:paraId="2B11231A" w14:textId="77777777" w:rsidR="00D619B6" w:rsidRPr="00D619B6" w:rsidRDefault="00D619B6" w:rsidP="00D619B6">
            <w:r w:rsidRPr="00D619B6">
              <w:t>Grounding / no hallucination </w:t>
            </w:r>
          </w:p>
        </w:tc>
        <w:tc>
          <w:tcPr>
            <w:tcW w:w="4680" w:type="dxa"/>
            <w:tcBorders>
              <w:top w:val="single" w:sz="6" w:space="0" w:color="auto"/>
              <w:left w:val="single" w:sz="6" w:space="0" w:color="auto"/>
              <w:bottom w:val="single" w:sz="6" w:space="0" w:color="auto"/>
              <w:right w:val="single" w:sz="6" w:space="0" w:color="auto"/>
            </w:tcBorders>
            <w:hideMark/>
          </w:tcPr>
          <w:p w14:paraId="4B7C5F6E" w14:textId="77777777" w:rsidR="00D619B6" w:rsidRPr="00D619B6" w:rsidRDefault="00D619B6" w:rsidP="00D619B6">
            <w:r w:rsidRPr="00D619B6">
              <w:t>Compare answers with the context checkbox on vs off; the prompt tells the model to say when information is missing </w:t>
            </w:r>
          </w:p>
        </w:tc>
      </w:tr>
      <w:tr w:rsidR="00D619B6" w:rsidRPr="00D619B6" w14:paraId="3487A7C1" w14:textId="77777777">
        <w:trPr>
          <w:trHeight w:val="300"/>
        </w:trPr>
        <w:tc>
          <w:tcPr>
            <w:tcW w:w="4680" w:type="dxa"/>
            <w:tcBorders>
              <w:top w:val="single" w:sz="6" w:space="0" w:color="auto"/>
              <w:left w:val="single" w:sz="6" w:space="0" w:color="auto"/>
              <w:bottom w:val="single" w:sz="6" w:space="0" w:color="auto"/>
              <w:right w:val="single" w:sz="6" w:space="0" w:color="auto"/>
            </w:tcBorders>
            <w:hideMark/>
          </w:tcPr>
          <w:p w14:paraId="4974288A" w14:textId="77777777" w:rsidR="00D619B6" w:rsidRPr="00D619B6" w:rsidRDefault="00D619B6" w:rsidP="00D619B6">
            <w:r w:rsidRPr="00D619B6">
              <w:t>Retrieval relevance </w:t>
            </w:r>
          </w:p>
        </w:tc>
        <w:tc>
          <w:tcPr>
            <w:tcW w:w="4680" w:type="dxa"/>
            <w:tcBorders>
              <w:top w:val="single" w:sz="6" w:space="0" w:color="auto"/>
              <w:left w:val="single" w:sz="6" w:space="0" w:color="auto"/>
              <w:bottom w:val="single" w:sz="6" w:space="0" w:color="auto"/>
              <w:right w:val="single" w:sz="6" w:space="0" w:color="auto"/>
            </w:tcBorders>
            <w:hideMark/>
          </w:tcPr>
          <w:p w14:paraId="08440530" w14:textId="77777777" w:rsidR="00D619B6" w:rsidRPr="00D619B6" w:rsidRDefault="00D619B6" w:rsidP="00D619B6">
            <w:r w:rsidRPr="00D619B6">
              <w:t>Inspect the chunks returned in the sidebar JSON and the related-document links </w:t>
            </w:r>
          </w:p>
        </w:tc>
      </w:tr>
      <w:tr w:rsidR="00D619B6" w:rsidRPr="00D619B6" w14:paraId="5B7962D9" w14:textId="77777777">
        <w:trPr>
          <w:trHeight w:val="300"/>
        </w:trPr>
        <w:tc>
          <w:tcPr>
            <w:tcW w:w="4680" w:type="dxa"/>
            <w:tcBorders>
              <w:top w:val="single" w:sz="6" w:space="0" w:color="auto"/>
              <w:left w:val="single" w:sz="6" w:space="0" w:color="auto"/>
              <w:bottom w:val="single" w:sz="6" w:space="0" w:color="auto"/>
              <w:right w:val="single" w:sz="6" w:space="0" w:color="auto"/>
            </w:tcBorders>
            <w:hideMark/>
          </w:tcPr>
          <w:p w14:paraId="533B5C1F" w14:textId="77777777" w:rsidR="00D619B6" w:rsidRPr="00D619B6" w:rsidRDefault="00D619B6" w:rsidP="00D619B6">
            <w:r w:rsidRPr="00D619B6">
              <w:t>Model comparison </w:t>
            </w:r>
          </w:p>
        </w:tc>
        <w:tc>
          <w:tcPr>
            <w:tcW w:w="4680" w:type="dxa"/>
            <w:tcBorders>
              <w:top w:val="single" w:sz="6" w:space="0" w:color="auto"/>
              <w:left w:val="single" w:sz="6" w:space="0" w:color="auto"/>
              <w:bottom w:val="single" w:sz="6" w:space="0" w:color="auto"/>
              <w:right w:val="single" w:sz="6" w:space="0" w:color="auto"/>
            </w:tcBorders>
            <w:hideMark/>
          </w:tcPr>
          <w:p w14:paraId="2749F644" w14:textId="77777777" w:rsidR="00D619B6" w:rsidRPr="00D619B6" w:rsidRDefault="00D619B6" w:rsidP="00D619B6">
            <w:r w:rsidRPr="00D619B6">
              <w:t>Switch between the four LLMs; "you will notice different performance depending on the LLM you use" </w:t>
            </w:r>
          </w:p>
        </w:tc>
      </w:tr>
      <w:tr w:rsidR="00D619B6" w:rsidRPr="00D619B6" w14:paraId="2D220EE8" w14:textId="77777777">
        <w:trPr>
          <w:trHeight w:val="300"/>
        </w:trPr>
        <w:tc>
          <w:tcPr>
            <w:tcW w:w="4680" w:type="dxa"/>
            <w:tcBorders>
              <w:top w:val="single" w:sz="6" w:space="0" w:color="auto"/>
              <w:left w:val="single" w:sz="6" w:space="0" w:color="auto"/>
              <w:bottom w:val="single" w:sz="6" w:space="0" w:color="auto"/>
              <w:right w:val="single" w:sz="6" w:space="0" w:color="auto"/>
            </w:tcBorders>
            <w:hideMark/>
          </w:tcPr>
          <w:p w14:paraId="5AD1F7FF" w14:textId="77777777" w:rsidR="00D619B6" w:rsidRPr="00D619B6" w:rsidRDefault="00D619B6" w:rsidP="00D619B6">
            <w:r w:rsidRPr="00D619B6">
              <w:t>Freshness </w:t>
            </w:r>
          </w:p>
        </w:tc>
        <w:tc>
          <w:tcPr>
            <w:tcW w:w="4680" w:type="dxa"/>
            <w:tcBorders>
              <w:top w:val="single" w:sz="6" w:space="0" w:color="auto"/>
              <w:left w:val="single" w:sz="6" w:space="0" w:color="auto"/>
              <w:bottom w:val="single" w:sz="6" w:space="0" w:color="auto"/>
              <w:right w:val="single" w:sz="6" w:space="0" w:color="auto"/>
            </w:tcBorders>
            <w:hideMark/>
          </w:tcPr>
          <w:p w14:paraId="4423D152" w14:textId="77777777" w:rsidR="00D619B6" w:rsidRPr="00D619B6" w:rsidRDefault="00D619B6" w:rsidP="00D619B6">
            <w:r w:rsidRPr="00D619B6">
              <w:t>After replacing or removing a PDF, answers should reflect the change (Premium Oil 5555; ski boots no longer found) </w:t>
            </w:r>
          </w:p>
        </w:tc>
      </w:tr>
      <w:tr w:rsidR="00D619B6" w:rsidRPr="00D619B6" w14:paraId="49AD2215" w14:textId="77777777">
        <w:trPr>
          <w:trHeight w:val="300"/>
        </w:trPr>
        <w:tc>
          <w:tcPr>
            <w:tcW w:w="4680" w:type="dxa"/>
            <w:tcBorders>
              <w:top w:val="single" w:sz="6" w:space="0" w:color="auto"/>
              <w:left w:val="single" w:sz="6" w:space="0" w:color="auto"/>
              <w:bottom w:val="single" w:sz="6" w:space="0" w:color="auto"/>
              <w:right w:val="single" w:sz="6" w:space="0" w:color="auto"/>
            </w:tcBorders>
            <w:hideMark/>
          </w:tcPr>
          <w:p w14:paraId="0EA2A523" w14:textId="77777777" w:rsidR="00D619B6" w:rsidRPr="00D619B6" w:rsidRDefault="00D619B6" w:rsidP="00D619B6">
            <w:r w:rsidRPr="00D619B6">
              <w:t>Conversational coherence </w:t>
            </w:r>
          </w:p>
        </w:tc>
        <w:tc>
          <w:tcPr>
            <w:tcW w:w="4680" w:type="dxa"/>
            <w:tcBorders>
              <w:top w:val="single" w:sz="6" w:space="0" w:color="auto"/>
              <w:left w:val="single" w:sz="6" w:space="0" w:color="auto"/>
              <w:bottom w:val="single" w:sz="6" w:space="0" w:color="auto"/>
              <w:right w:val="single" w:sz="6" w:space="0" w:color="auto"/>
            </w:tcBorders>
            <w:hideMark/>
          </w:tcPr>
          <w:p w14:paraId="10A5F4CD" w14:textId="77777777" w:rsidR="00D619B6" w:rsidRPr="00D619B6" w:rsidRDefault="00D619B6" w:rsidP="00D619B6">
            <w:r w:rsidRPr="00D619B6">
              <w:t>Follow-up questions keep context only in the chatbot version with chat history on </w:t>
            </w:r>
          </w:p>
        </w:tc>
      </w:tr>
    </w:tbl>
    <w:p w14:paraId="12014FA8" w14:textId="77777777" w:rsidR="00D619B6" w:rsidRPr="00D619B6" w:rsidRDefault="00D619B6" w:rsidP="00D619B6">
      <w:r w:rsidRPr="00D619B6">
        <w:t>Tuning levers named in the guide: number of chunks (NUM_CHUNKS = 3), chunk size (Snowflake recommends no more than 512 tokens per chunk), prompt wording, and chat window size (</w:t>
      </w:r>
      <w:proofErr w:type="spellStart"/>
      <w:r w:rsidRPr="00D619B6">
        <w:t>slide_window</w:t>
      </w:r>
      <w:proofErr w:type="spellEnd"/>
      <w:r w:rsidRPr="00D619B6">
        <w:t xml:space="preserve"> = 7). </w:t>
      </w:r>
    </w:p>
    <w:p w14:paraId="57599335" w14:textId="77777777" w:rsidR="00D619B6" w:rsidRPr="00D619B6" w:rsidRDefault="00D619B6" w:rsidP="00D619B6">
      <w:pPr>
        <w:rPr>
          <w:b/>
          <w:bCs/>
        </w:rPr>
      </w:pPr>
      <w:r w:rsidRPr="00D619B6">
        <w:rPr>
          <w:b/>
          <w:bCs/>
        </w:rPr>
        <w:t>6. Inferences </w:t>
      </w:r>
    </w:p>
    <w:p w14:paraId="2271346B" w14:textId="77777777" w:rsidR="00D619B6" w:rsidRPr="00D619B6" w:rsidRDefault="00D619B6" w:rsidP="00D619B6">
      <w:r w:rsidRPr="00D619B6">
        <w:t xml:space="preserve">RAG on Snowflake can be built end to end with SQL functions and </w:t>
      </w:r>
      <w:proofErr w:type="spellStart"/>
      <w:r w:rsidRPr="00D619B6">
        <w:t>Streamlit</w:t>
      </w:r>
      <w:proofErr w:type="spellEnd"/>
      <w:r w:rsidRPr="00D619B6">
        <w:t>, keeping data and governance inside the platform. </w:t>
      </w:r>
    </w:p>
    <w:p w14:paraId="6BF4B061" w14:textId="77777777" w:rsidR="00D619B6" w:rsidRPr="00D619B6" w:rsidRDefault="00D619B6" w:rsidP="00D619B6">
      <w:pPr>
        <w:numPr>
          <w:ilvl w:val="0"/>
          <w:numId w:val="9"/>
        </w:numPr>
      </w:pPr>
      <w:r w:rsidRPr="00D619B6">
        <w:rPr>
          <w:b/>
          <w:bCs/>
        </w:rPr>
        <w:t>Context reduces hallucination:</w:t>
      </w:r>
      <w:r w:rsidRPr="00D619B6">
        <w:t xml:space="preserve"> with document context, answers cite product-specific facts; without it, LLMs "can sometimes guess or provide incorrect responses." </w:t>
      </w:r>
    </w:p>
    <w:p w14:paraId="251F6C55" w14:textId="77777777" w:rsidR="00D619B6" w:rsidRPr="00D619B6" w:rsidRDefault="00D619B6" w:rsidP="00D619B6">
      <w:pPr>
        <w:numPr>
          <w:ilvl w:val="0"/>
          <w:numId w:val="10"/>
        </w:numPr>
      </w:pPr>
      <w:r w:rsidRPr="00D619B6">
        <w:rPr>
          <w:b/>
          <w:bCs/>
        </w:rPr>
        <w:lastRenderedPageBreak/>
        <w:t>Managed retrieval simplifies the stack:</w:t>
      </w:r>
      <w:r w:rsidRPr="00D619B6">
        <w:t xml:space="preserve"> Cortex Search creates embeddings and refreshes the index on its target lag, so no separate vector database or embedding pipeline is needed. </w:t>
      </w:r>
    </w:p>
    <w:p w14:paraId="418BAC5B" w14:textId="77777777" w:rsidR="00D619B6" w:rsidRPr="00D619B6" w:rsidRDefault="00D619B6" w:rsidP="00D619B6">
      <w:pPr>
        <w:numPr>
          <w:ilvl w:val="0"/>
          <w:numId w:val="11"/>
        </w:numPr>
      </w:pPr>
      <w:r w:rsidRPr="00D619B6">
        <w:rPr>
          <w:b/>
          <w:bCs/>
        </w:rPr>
        <w:t>Metadata improves precision:</w:t>
      </w:r>
      <w:r w:rsidRPr="00D619B6">
        <w:t xml:space="preserve"> classifying documents into Bike / Snow lets users filter retrieval to the relevant product line. </w:t>
      </w:r>
    </w:p>
    <w:p w14:paraId="265FF0BB" w14:textId="77777777" w:rsidR="00D619B6" w:rsidRPr="00D619B6" w:rsidRDefault="00D619B6" w:rsidP="00D619B6">
      <w:pPr>
        <w:numPr>
          <w:ilvl w:val="0"/>
          <w:numId w:val="12"/>
        </w:numPr>
      </w:pPr>
      <w:r w:rsidRPr="00D619B6">
        <w:rPr>
          <w:b/>
          <w:bCs/>
        </w:rPr>
        <w:t>Memory needs query rewriting:</w:t>
      </w:r>
      <w:r w:rsidRPr="00D619B6">
        <w:t xml:space="preserve"> single-turn Q&amp;A loses context on follow-ups; </w:t>
      </w:r>
      <w:proofErr w:type="spellStart"/>
      <w:r w:rsidRPr="00D619B6">
        <w:t>summarising</w:t>
      </w:r>
      <w:proofErr w:type="spellEnd"/>
      <w:r w:rsidRPr="00D619B6">
        <w:t xml:space="preserve"> history into a standalone query fixes this in the chatbot. </w:t>
      </w:r>
    </w:p>
    <w:p w14:paraId="49A30F53" w14:textId="77777777" w:rsidR="00D619B6" w:rsidRPr="00D619B6" w:rsidRDefault="00D619B6" w:rsidP="00D619B6">
      <w:pPr>
        <w:numPr>
          <w:ilvl w:val="0"/>
          <w:numId w:val="13"/>
        </w:numPr>
      </w:pPr>
      <w:r w:rsidRPr="00D619B6">
        <w:rPr>
          <w:b/>
          <w:bCs/>
        </w:rPr>
        <w:t>Model choice matters:</w:t>
      </w:r>
      <w:r w:rsidRPr="00D619B6">
        <w:t xml:space="preserve"> quality varies across the four LLMs, so the selector is useful for picking one per use case. </w:t>
      </w:r>
    </w:p>
    <w:p w14:paraId="0F8FB161" w14:textId="77777777" w:rsidR="00D619B6" w:rsidRDefault="00D619B6" w:rsidP="00D619B6">
      <w:pPr>
        <w:numPr>
          <w:ilvl w:val="0"/>
          <w:numId w:val="14"/>
        </w:numPr>
      </w:pPr>
      <w:r w:rsidRPr="00D619B6">
        <w:rPr>
          <w:b/>
          <w:bCs/>
        </w:rPr>
        <w:t>The index stays current:</w:t>
      </w:r>
      <w:r w:rsidRPr="00D619B6">
        <w:t xml:space="preserve"> streams plus a scheduled task keep answers aligned with the latest documents without manual reprocessing. </w:t>
      </w:r>
    </w:p>
    <w:p w14:paraId="2203CDA7" w14:textId="77777777" w:rsidR="003F1A97" w:rsidRPr="00D619B6" w:rsidRDefault="003F1A97" w:rsidP="003F1A97"/>
    <w:p w14:paraId="1694A1FE" w14:textId="77777777" w:rsidR="00D619B6" w:rsidRPr="00D619B6" w:rsidRDefault="00D619B6" w:rsidP="00D619B6">
      <w:pPr>
        <w:rPr>
          <w:b/>
          <w:bCs/>
        </w:rPr>
      </w:pPr>
      <w:r w:rsidRPr="00D619B6">
        <w:rPr>
          <w:b/>
          <w:bCs/>
        </w:rPr>
        <w:t>Screen Shots to showcase the automatic processing of records </w:t>
      </w:r>
    </w:p>
    <w:p w14:paraId="5F175940" w14:textId="77777777" w:rsidR="00D619B6" w:rsidRPr="00D619B6" w:rsidRDefault="00D619B6" w:rsidP="00D619B6">
      <w:r w:rsidRPr="00D619B6">
        <w:t> </w:t>
      </w:r>
    </w:p>
    <w:p w14:paraId="1DC7CD22" w14:textId="77777777" w:rsidR="00D619B6" w:rsidRPr="00D619B6" w:rsidRDefault="00D619B6" w:rsidP="00D619B6">
      <w:r w:rsidRPr="00D619B6">
        <w:t>Before deleting the file ‘Premium_Bicycle_User_Guide.pdf’, question shows value as Premium Oil 2287.  </w:t>
      </w:r>
    </w:p>
    <w:p w14:paraId="151565E0" w14:textId="30F0BE71" w:rsidR="00D619B6" w:rsidRPr="00D619B6" w:rsidRDefault="00D619B6" w:rsidP="00D619B6">
      <w:r w:rsidRPr="00D619B6">
        <w:drawing>
          <wp:inline distT="0" distB="0" distL="0" distR="0" wp14:anchorId="08CC335F" wp14:editId="70EF8C92">
            <wp:extent cx="5734050" cy="2914650"/>
            <wp:effectExtent l="0" t="0" r="0" b="0"/>
            <wp:docPr id="17568503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050" cy="2914650"/>
                    </a:xfrm>
                    <a:prstGeom prst="rect">
                      <a:avLst/>
                    </a:prstGeom>
                    <a:noFill/>
                    <a:ln>
                      <a:noFill/>
                    </a:ln>
                  </pic:spPr>
                </pic:pic>
              </a:graphicData>
            </a:graphic>
          </wp:inline>
        </w:drawing>
      </w:r>
      <w:r w:rsidRPr="00D619B6">
        <w:t> </w:t>
      </w:r>
    </w:p>
    <w:p w14:paraId="70F1F1A7" w14:textId="77777777" w:rsidR="00D619B6" w:rsidRPr="00D619B6" w:rsidRDefault="00D619B6" w:rsidP="00D619B6">
      <w:r w:rsidRPr="00D619B6">
        <w:t>Deleting the document and loading an updated one using streams and task as automation. </w:t>
      </w:r>
    </w:p>
    <w:p w14:paraId="0CD0851D" w14:textId="56D0853F" w:rsidR="00D619B6" w:rsidRPr="00D619B6" w:rsidRDefault="00D619B6" w:rsidP="00D619B6">
      <w:r w:rsidRPr="00D619B6">
        <w:lastRenderedPageBreak/>
        <w:drawing>
          <wp:inline distT="0" distB="0" distL="0" distR="0" wp14:anchorId="1CDB8826" wp14:editId="4467A277">
            <wp:extent cx="5734050" cy="2895600"/>
            <wp:effectExtent l="0" t="0" r="0" b="0"/>
            <wp:docPr id="206088658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4050" cy="2895600"/>
                    </a:xfrm>
                    <a:prstGeom prst="rect">
                      <a:avLst/>
                    </a:prstGeom>
                    <a:noFill/>
                    <a:ln>
                      <a:noFill/>
                    </a:ln>
                  </pic:spPr>
                </pic:pic>
              </a:graphicData>
            </a:graphic>
          </wp:inline>
        </w:drawing>
      </w:r>
      <w:r w:rsidRPr="00D619B6">
        <w:t> </w:t>
      </w:r>
    </w:p>
    <w:p w14:paraId="368F5D50" w14:textId="77777777" w:rsidR="00D619B6" w:rsidRPr="00D619B6" w:rsidRDefault="00D619B6" w:rsidP="00D619B6">
      <w:r w:rsidRPr="00D619B6">
        <w:t> </w:t>
      </w:r>
    </w:p>
    <w:p w14:paraId="34FB8D3F" w14:textId="77777777" w:rsidR="00D619B6" w:rsidRPr="00D619B6" w:rsidRDefault="00D619B6" w:rsidP="00D619B6">
      <w:r w:rsidRPr="00D619B6">
        <w:t>With an updated document value for the same question has been updated to Premium Oil 5555. Also, in this stream we have saved chat options so previous value can also be seen by switching. </w:t>
      </w:r>
    </w:p>
    <w:p w14:paraId="316672CB" w14:textId="77777777" w:rsidR="00D619B6" w:rsidRPr="00D619B6" w:rsidRDefault="00D619B6" w:rsidP="00D619B6">
      <w:r w:rsidRPr="00D619B6">
        <w:t> </w:t>
      </w:r>
    </w:p>
    <w:p w14:paraId="424EA578" w14:textId="0FC3EAC4" w:rsidR="00D619B6" w:rsidRPr="00D619B6" w:rsidRDefault="00D619B6" w:rsidP="00D619B6">
      <w:r w:rsidRPr="00D619B6">
        <w:drawing>
          <wp:inline distT="0" distB="0" distL="0" distR="0" wp14:anchorId="2D02DBF8" wp14:editId="175E17CE">
            <wp:extent cx="5734050" cy="3048000"/>
            <wp:effectExtent l="0" t="0" r="0" b="0"/>
            <wp:docPr id="51090065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4050" cy="3048000"/>
                    </a:xfrm>
                    <a:prstGeom prst="rect">
                      <a:avLst/>
                    </a:prstGeom>
                    <a:noFill/>
                    <a:ln>
                      <a:noFill/>
                    </a:ln>
                  </pic:spPr>
                </pic:pic>
              </a:graphicData>
            </a:graphic>
          </wp:inline>
        </w:drawing>
      </w:r>
      <w:r w:rsidRPr="00D619B6">
        <w:t> </w:t>
      </w:r>
    </w:p>
    <w:p w14:paraId="699015F3" w14:textId="77777777" w:rsidR="00D619B6" w:rsidRDefault="00D619B6" w:rsidP="00D619B6"/>
    <w:p w14:paraId="5E2ED09F" w14:textId="6BF9CF3C" w:rsidR="00D619B6" w:rsidRPr="00D619B6" w:rsidRDefault="00D619B6" w:rsidP="00D619B6">
      <w:r w:rsidRPr="00D619B6">
        <w:t> </w:t>
      </w:r>
    </w:p>
    <w:p w14:paraId="45065068" w14:textId="77777777" w:rsidR="00D619B6" w:rsidRPr="00D619B6" w:rsidRDefault="00D619B6" w:rsidP="00D619B6">
      <w:pPr>
        <w:rPr>
          <w:b/>
          <w:bCs/>
        </w:rPr>
      </w:pPr>
      <w:r w:rsidRPr="00D619B6">
        <w:rPr>
          <w:b/>
          <w:bCs/>
        </w:rPr>
        <w:lastRenderedPageBreak/>
        <w:t> 7. Challenges </w:t>
      </w:r>
    </w:p>
    <w:p w14:paraId="1E478E29" w14:textId="77777777" w:rsidR="00D619B6" w:rsidRPr="00D619B6" w:rsidRDefault="00D619B6" w:rsidP="00D619B6">
      <w:r w:rsidRPr="00D619B6">
        <w:t> </w:t>
      </w:r>
    </w:p>
    <w:p w14:paraId="3A256F58" w14:textId="77777777" w:rsidR="00D619B6" w:rsidRPr="00D619B6" w:rsidRDefault="00D619B6" w:rsidP="00D619B6">
      <w:r w:rsidRPr="00D619B6">
        <w:t>During the course of development most of the code ran properly and creates no issues.  </w:t>
      </w:r>
    </w:p>
    <w:p w14:paraId="492D6281" w14:textId="77777777" w:rsidR="00D619B6" w:rsidRPr="00D619B6" w:rsidRDefault="00D619B6" w:rsidP="00D619B6">
      <w:r w:rsidRPr="00D619B6">
        <w:t xml:space="preserve">For creating </w:t>
      </w:r>
      <w:proofErr w:type="spellStart"/>
      <w:r w:rsidRPr="00D619B6">
        <w:t>streamlit</w:t>
      </w:r>
      <w:proofErr w:type="spellEnd"/>
      <w:r w:rsidRPr="00D619B6">
        <w:t xml:space="preserve"> application, code was very old and giving an error, when I took help from </w:t>
      </w:r>
      <w:proofErr w:type="spellStart"/>
      <w:r w:rsidRPr="00D619B6">
        <w:t>CoCo</w:t>
      </w:r>
      <w:proofErr w:type="spellEnd"/>
      <w:r w:rsidRPr="00D619B6">
        <w:t xml:space="preserve"> it got resolved and code also get uplifted. Below are the screen shots of same. </w:t>
      </w:r>
    </w:p>
    <w:p w14:paraId="6D28B90A" w14:textId="77777777" w:rsidR="00D619B6" w:rsidRPr="00D619B6" w:rsidRDefault="00D619B6" w:rsidP="00D619B6">
      <w:r w:rsidRPr="00D619B6">
        <w:t> </w:t>
      </w:r>
    </w:p>
    <w:p w14:paraId="4E4FAE17" w14:textId="569B326B" w:rsidR="00D619B6" w:rsidRPr="00D619B6" w:rsidRDefault="00D619B6" w:rsidP="00D619B6">
      <w:r w:rsidRPr="00D619B6">
        <w:drawing>
          <wp:inline distT="0" distB="0" distL="0" distR="0" wp14:anchorId="61BD7B7A" wp14:editId="1C8FE043">
            <wp:extent cx="5734050" cy="3048000"/>
            <wp:effectExtent l="0" t="0" r="0" b="0"/>
            <wp:docPr id="20635764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4050" cy="3048000"/>
                    </a:xfrm>
                    <a:prstGeom prst="rect">
                      <a:avLst/>
                    </a:prstGeom>
                    <a:noFill/>
                    <a:ln>
                      <a:noFill/>
                    </a:ln>
                  </pic:spPr>
                </pic:pic>
              </a:graphicData>
            </a:graphic>
          </wp:inline>
        </w:drawing>
      </w:r>
      <w:r w:rsidRPr="00D619B6">
        <w:t> </w:t>
      </w:r>
    </w:p>
    <w:p w14:paraId="61D69320" w14:textId="77777777" w:rsidR="00D619B6" w:rsidRPr="00D619B6" w:rsidRDefault="00D619B6" w:rsidP="00D619B6">
      <w:r w:rsidRPr="00D619B6">
        <w:t> </w:t>
      </w:r>
    </w:p>
    <w:p w14:paraId="7FD72C9B" w14:textId="5F2ED48C" w:rsidR="00D619B6" w:rsidRPr="00D619B6" w:rsidRDefault="00D619B6" w:rsidP="00D619B6">
      <w:r w:rsidRPr="00D619B6">
        <w:lastRenderedPageBreak/>
        <w:drawing>
          <wp:inline distT="0" distB="0" distL="0" distR="0" wp14:anchorId="3D36F4FA" wp14:editId="3AB57AA5">
            <wp:extent cx="5734050" cy="2914650"/>
            <wp:effectExtent l="0" t="0" r="0" b="0"/>
            <wp:docPr id="81621230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4050" cy="2914650"/>
                    </a:xfrm>
                    <a:prstGeom prst="rect">
                      <a:avLst/>
                    </a:prstGeom>
                    <a:noFill/>
                    <a:ln>
                      <a:noFill/>
                    </a:ln>
                  </pic:spPr>
                </pic:pic>
              </a:graphicData>
            </a:graphic>
          </wp:inline>
        </w:drawing>
      </w:r>
      <w:r w:rsidRPr="00D619B6">
        <w:t> </w:t>
      </w:r>
    </w:p>
    <w:p w14:paraId="7CD72B6B" w14:textId="77777777" w:rsidR="00D619B6" w:rsidRPr="00D619B6" w:rsidRDefault="00D619B6" w:rsidP="00D619B6">
      <w:r w:rsidRPr="00D619B6">
        <w:t>Summary of changes as below: </w:t>
      </w:r>
    </w:p>
    <w:p w14:paraId="65A9A47A" w14:textId="77777777" w:rsidR="00D619B6" w:rsidRPr="00D619B6" w:rsidRDefault="00D619B6" w:rsidP="00D619B6">
      <w:r w:rsidRPr="00D619B6">
        <w:t> </w:t>
      </w:r>
    </w:p>
    <w:p w14:paraId="3817B8DC" w14:textId="77777777" w:rsidR="00D619B6" w:rsidRPr="00D619B6" w:rsidRDefault="00D619B6" w:rsidP="00D619B6">
      <w:pPr>
        <w:numPr>
          <w:ilvl w:val="0"/>
          <w:numId w:val="15"/>
        </w:numPr>
      </w:pPr>
      <w:r w:rsidRPr="00D619B6">
        <w:rPr>
          <w:b/>
          <w:bCs/>
        </w:rPr>
        <w:t>Removed</w:t>
      </w:r>
      <w:r w:rsidRPr="00D619B6">
        <w:t xml:space="preserve"> the </w:t>
      </w:r>
      <w:proofErr w:type="spellStart"/>
      <w:proofErr w:type="gramStart"/>
      <w:r w:rsidRPr="00D619B6">
        <w:t>snowflake.core</w:t>
      </w:r>
      <w:proofErr w:type="spellEnd"/>
      <w:proofErr w:type="gramEnd"/>
      <w:r w:rsidRPr="00D619B6">
        <w:t xml:space="preserve"> import. Search now goes through the </w:t>
      </w:r>
      <w:proofErr w:type="gramStart"/>
      <w:r w:rsidRPr="00D619B6">
        <w:t>SNOWFLAKE.CORTEX.SEARCH</w:t>
      </w:r>
      <w:proofErr w:type="gramEnd"/>
      <w:r w:rsidRPr="00D619B6">
        <w:t>_PREVIEW SQL function, which I tested earlier against your search service and it returned results. </w:t>
      </w:r>
    </w:p>
    <w:p w14:paraId="011B8FEA" w14:textId="77777777" w:rsidR="00D619B6" w:rsidRPr="00D619B6" w:rsidRDefault="00D619B6" w:rsidP="00D619B6">
      <w:pPr>
        <w:numPr>
          <w:ilvl w:val="0"/>
          <w:numId w:val="16"/>
        </w:numPr>
      </w:pPr>
      <w:r w:rsidRPr="00D619B6">
        <w:rPr>
          <w:b/>
          <w:bCs/>
        </w:rPr>
        <w:t>Connection:</w:t>
      </w:r>
      <w:r w:rsidRPr="00D619B6">
        <w:t xml:space="preserve"> I switched to </w:t>
      </w:r>
      <w:proofErr w:type="spellStart"/>
      <w:proofErr w:type="gramStart"/>
      <w:r w:rsidRPr="00D619B6">
        <w:t>st.connection</w:t>
      </w:r>
      <w:proofErr w:type="spellEnd"/>
      <w:proofErr w:type="gramEnd"/>
      <w:r w:rsidRPr="00D619B6">
        <w:t>("snowflake", ...). </w:t>
      </w:r>
    </w:p>
    <w:p w14:paraId="196CBC22" w14:textId="77777777" w:rsidR="00D619B6" w:rsidRPr="00D619B6" w:rsidRDefault="00D619B6" w:rsidP="00D619B6">
      <w:pPr>
        <w:numPr>
          <w:ilvl w:val="0"/>
          <w:numId w:val="17"/>
        </w:numPr>
      </w:pPr>
      <w:r w:rsidRPr="00D619B6">
        <w:rPr>
          <w:b/>
          <w:bCs/>
        </w:rPr>
        <w:t>Full names:</w:t>
      </w:r>
      <w:r w:rsidRPr="00D619B6">
        <w:t xml:space="preserve"> the </w:t>
      </w:r>
      <w:proofErr w:type="spellStart"/>
      <w:r w:rsidRPr="00D619B6">
        <w:t>docs_chunks_table</w:t>
      </w:r>
      <w:proofErr w:type="spellEnd"/>
      <w:r w:rsidRPr="00D619B6">
        <w:t xml:space="preserve"> table, the @</w:t>
      </w:r>
      <w:proofErr w:type="gramStart"/>
      <w:r w:rsidRPr="00D619B6">
        <w:t>docs</w:t>
      </w:r>
      <w:proofErr w:type="gramEnd"/>
      <w:r w:rsidRPr="00D619B6">
        <w:t xml:space="preserve"> stage and the search service are referenced by their full names under CC_QUICKSTART_CORTEX_SEARCH_DOCS.DATA. </w:t>
      </w:r>
    </w:p>
    <w:p w14:paraId="7B7A19B3" w14:textId="77777777" w:rsidR="00D619B6" w:rsidRPr="00D619B6" w:rsidRDefault="00D619B6" w:rsidP="00D619B6">
      <w:pPr>
        <w:numPr>
          <w:ilvl w:val="0"/>
          <w:numId w:val="18"/>
        </w:numPr>
      </w:pPr>
      <w:r w:rsidRPr="00D619B6">
        <w:rPr>
          <w:b/>
          <w:bCs/>
        </w:rPr>
        <w:t>Safer document links:</w:t>
      </w:r>
      <w:r w:rsidRPr="00D619B6">
        <w:t xml:space="preserve"> the file path in the document-link query is passed as a parameter rather than pasted into the SQL. </w:t>
      </w:r>
    </w:p>
    <w:p w14:paraId="1638D9F5" w14:textId="77777777" w:rsidR="00D619B6" w:rsidRPr="00D619B6" w:rsidRDefault="00D619B6" w:rsidP="00D619B6">
      <w:r w:rsidRPr="00D619B6">
        <w:t> </w:t>
      </w:r>
    </w:p>
    <w:p w14:paraId="4DF5D315" w14:textId="77777777" w:rsidR="003D576F" w:rsidRDefault="003D576F" w:rsidP="00D619B6">
      <w:pPr>
        <w:rPr>
          <w:b/>
          <w:bCs/>
        </w:rPr>
      </w:pPr>
    </w:p>
    <w:p w14:paraId="714147DD" w14:textId="77777777" w:rsidR="003D576F" w:rsidRDefault="003D576F" w:rsidP="00D619B6">
      <w:pPr>
        <w:rPr>
          <w:b/>
          <w:bCs/>
        </w:rPr>
      </w:pPr>
    </w:p>
    <w:p w14:paraId="69483A6E" w14:textId="77777777" w:rsidR="003D576F" w:rsidRDefault="003D576F" w:rsidP="00D619B6">
      <w:pPr>
        <w:rPr>
          <w:b/>
          <w:bCs/>
        </w:rPr>
      </w:pPr>
    </w:p>
    <w:p w14:paraId="17FDAFD4" w14:textId="77777777" w:rsidR="003D576F" w:rsidRDefault="003D576F" w:rsidP="00D619B6">
      <w:pPr>
        <w:rPr>
          <w:b/>
          <w:bCs/>
        </w:rPr>
      </w:pPr>
    </w:p>
    <w:p w14:paraId="47D45749" w14:textId="77777777" w:rsidR="003D576F" w:rsidRDefault="003D576F" w:rsidP="00D619B6">
      <w:pPr>
        <w:rPr>
          <w:b/>
          <w:bCs/>
        </w:rPr>
      </w:pPr>
    </w:p>
    <w:p w14:paraId="1026AFA5" w14:textId="77777777" w:rsidR="003D576F" w:rsidRDefault="003D576F" w:rsidP="00D619B6">
      <w:pPr>
        <w:rPr>
          <w:b/>
          <w:bCs/>
        </w:rPr>
      </w:pPr>
    </w:p>
    <w:p w14:paraId="1E0E59DB" w14:textId="382575D8" w:rsidR="00D619B6" w:rsidRPr="00D619B6" w:rsidRDefault="00D619B6" w:rsidP="00D619B6">
      <w:pPr>
        <w:rPr>
          <w:b/>
          <w:bCs/>
        </w:rPr>
      </w:pPr>
      <w:r w:rsidRPr="00D619B6">
        <w:rPr>
          <w:b/>
          <w:bCs/>
        </w:rPr>
        <w:lastRenderedPageBreak/>
        <w:t>APPENDIX </w:t>
      </w:r>
    </w:p>
    <w:p w14:paraId="2799F5D6" w14:textId="77777777" w:rsidR="00D619B6" w:rsidRPr="00D619B6" w:rsidRDefault="00D619B6" w:rsidP="00D619B6">
      <w:r w:rsidRPr="00D619B6">
        <w:t>Actual Flow  </w:t>
      </w:r>
    </w:p>
    <w:p w14:paraId="5878CCF6" w14:textId="77777777" w:rsidR="00D619B6" w:rsidRPr="00D619B6" w:rsidRDefault="00D619B6" w:rsidP="00D619B6">
      <w:r w:rsidRPr="00D619B6">
        <w:t> </w:t>
      </w:r>
    </w:p>
    <w:p w14:paraId="2D5BD861" w14:textId="77777777" w:rsidR="00D619B6" w:rsidRPr="00D619B6" w:rsidRDefault="00D619B6" w:rsidP="00D619B6">
      <w:r w:rsidRPr="00D619B6">
        <w:t>Documents (PDF/DOCX) </w:t>
      </w:r>
    </w:p>
    <w:p w14:paraId="3788C101" w14:textId="77777777" w:rsidR="00D619B6" w:rsidRPr="00D619B6" w:rsidRDefault="00D619B6" w:rsidP="00D619B6">
      <w:r w:rsidRPr="00D619B6">
        <w:t>        ↓ </w:t>
      </w:r>
    </w:p>
    <w:p w14:paraId="14610CF2" w14:textId="77777777" w:rsidR="00D619B6" w:rsidRPr="00D619B6" w:rsidRDefault="00D619B6" w:rsidP="00D619B6">
      <w:r w:rsidRPr="00D619B6">
        <w:t>Stage (@DOCS) </w:t>
      </w:r>
    </w:p>
    <w:p w14:paraId="6A3A61A0" w14:textId="77777777" w:rsidR="00D619B6" w:rsidRPr="00D619B6" w:rsidRDefault="00D619B6" w:rsidP="00D619B6">
      <w:r w:rsidRPr="00D619B6">
        <w:t>        ↓ </w:t>
      </w:r>
    </w:p>
    <w:p w14:paraId="5CC01C6D" w14:textId="77777777" w:rsidR="00D619B6" w:rsidRPr="00D619B6" w:rsidRDefault="00D619B6" w:rsidP="00D619B6">
      <w:r w:rsidRPr="00D619B6">
        <w:t>DIRECTORY(@DOCS) </w:t>
      </w:r>
    </w:p>
    <w:p w14:paraId="510F719D" w14:textId="77777777" w:rsidR="00D619B6" w:rsidRPr="00D619B6" w:rsidRDefault="00D619B6" w:rsidP="00D619B6">
      <w:r w:rsidRPr="00D619B6">
        <w:t>        ↓ </w:t>
      </w:r>
    </w:p>
    <w:p w14:paraId="58868314" w14:textId="77777777" w:rsidR="00D619B6" w:rsidRPr="00D619B6" w:rsidRDefault="00D619B6" w:rsidP="00D619B6">
      <w:r w:rsidRPr="00D619B6">
        <w:t>AI_PARSE_DOCUMENT </w:t>
      </w:r>
    </w:p>
    <w:p w14:paraId="3B5F7773" w14:textId="77777777" w:rsidR="00D619B6" w:rsidRPr="00D619B6" w:rsidRDefault="00D619B6" w:rsidP="00D619B6">
      <w:r w:rsidRPr="00D619B6">
        <w:t>        ↓ </w:t>
      </w:r>
    </w:p>
    <w:p w14:paraId="587640CE" w14:textId="77777777" w:rsidR="00D619B6" w:rsidRPr="00D619B6" w:rsidRDefault="00D619B6" w:rsidP="00D619B6">
      <w:r w:rsidRPr="00D619B6">
        <w:t>SPLIT_TEXT_RECURSIVE_CHARACTER </w:t>
      </w:r>
    </w:p>
    <w:p w14:paraId="4BA10A5C" w14:textId="77777777" w:rsidR="00D619B6" w:rsidRPr="00D619B6" w:rsidRDefault="00D619B6" w:rsidP="00D619B6">
      <w:r w:rsidRPr="00D619B6">
        <w:t>        ↓ </w:t>
      </w:r>
    </w:p>
    <w:p w14:paraId="7C1737FF" w14:textId="77777777" w:rsidR="00D619B6" w:rsidRPr="00D619B6" w:rsidRDefault="00D619B6" w:rsidP="00D619B6">
      <w:r w:rsidRPr="00D619B6">
        <w:t>DOCS_CHUNKS_TABLE </w:t>
      </w:r>
    </w:p>
    <w:p w14:paraId="21CC23E8" w14:textId="77777777" w:rsidR="00D619B6" w:rsidRPr="00D619B6" w:rsidRDefault="00D619B6" w:rsidP="00D619B6">
      <w:r w:rsidRPr="00D619B6">
        <w:t>        ↓ </w:t>
      </w:r>
    </w:p>
    <w:p w14:paraId="2F8A2EE8" w14:textId="77777777" w:rsidR="00D619B6" w:rsidRPr="00D619B6" w:rsidRDefault="00D619B6" w:rsidP="00D619B6">
      <w:r w:rsidRPr="00D619B6">
        <w:t>CORTEX SEARCH SERVICE </w:t>
      </w:r>
    </w:p>
    <w:p w14:paraId="633659E3" w14:textId="77777777" w:rsidR="00D619B6" w:rsidRPr="00D619B6" w:rsidRDefault="00D619B6" w:rsidP="00D619B6">
      <w:r w:rsidRPr="00D619B6">
        <w:t>        ↓ </w:t>
      </w:r>
    </w:p>
    <w:p w14:paraId="372350FA" w14:textId="77777777" w:rsidR="00D619B6" w:rsidRPr="00D619B6" w:rsidRDefault="00D619B6" w:rsidP="00D619B6">
      <w:r w:rsidRPr="00D619B6">
        <w:t>Semantic Search / RAG / Chat Applications </w:t>
      </w:r>
    </w:p>
    <w:p w14:paraId="60E655CB" w14:textId="77777777" w:rsidR="00D619B6" w:rsidRPr="00D619B6" w:rsidRDefault="00D619B6" w:rsidP="00D619B6">
      <w:r w:rsidRPr="00D619B6">
        <w:t>Pasting screen shots from my code </w:t>
      </w:r>
    </w:p>
    <w:p w14:paraId="7F7637D1" w14:textId="77777777" w:rsidR="00D619B6" w:rsidRPr="00D619B6" w:rsidRDefault="00D619B6" w:rsidP="00D619B6">
      <w:r w:rsidRPr="00D619B6">
        <w:t> </w:t>
      </w:r>
    </w:p>
    <w:p w14:paraId="75483C6B" w14:textId="7332B249" w:rsidR="00D619B6" w:rsidRPr="00D619B6" w:rsidRDefault="00D619B6" w:rsidP="00D619B6">
      <w:r w:rsidRPr="00D619B6">
        <w:lastRenderedPageBreak/>
        <w:drawing>
          <wp:inline distT="0" distB="0" distL="0" distR="0" wp14:anchorId="0060E5C1" wp14:editId="0B5912CB">
            <wp:extent cx="5943600" cy="3181350"/>
            <wp:effectExtent l="0" t="0" r="0" b="0"/>
            <wp:docPr id="117044103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181350"/>
                    </a:xfrm>
                    <a:prstGeom prst="rect">
                      <a:avLst/>
                    </a:prstGeom>
                    <a:noFill/>
                    <a:ln>
                      <a:noFill/>
                    </a:ln>
                  </pic:spPr>
                </pic:pic>
              </a:graphicData>
            </a:graphic>
          </wp:inline>
        </w:drawing>
      </w:r>
      <w:r w:rsidRPr="00D619B6">
        <w:t> </w:t>
      </w:r>
    </w:p>
    <w:p w14:paraId="6F42B97F" w14:textId="77777777" w:rsidR="00D619B6" w:rsidRPr="00D619B6" w:rsidRDefault="00D619B6" w:rsidP="00D619B6">
      <w:r w:rsidRPr="00D619B6">
        <w:t> </w:t>
      </w:r>
    </w:p>
    <w:p w14:paraId="6DD33B3D" w14:textId="6FAAD9FD" w:rsidR="00D619B6" w:rsidRPr="00D619B6" w:rsidRDefault="00D619B6" w:rsidP="00D619B6">
      <w:r w:rsidRPr="00D619B6">
        <w:drawing>
          <wp:inline distT="0" distB="0" distL="0" distR="0" wp14:anchorId="205AC2CE" wp14:editId="395792E3">
            <wp:extent cx="5943600" cy="3511550"/>
            <wp:effectExtent l="0" t="0" r="0" b="0"/>
            <wp:docPr id="9264007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511550"/>
                    </a:xfrm>
                    <a:prstGeom prst="rect">
                      <a:avLst/>
                    </a:prstGeom>
                    <a:noFill/>
                    <a:ln>
                      <a:noFill/>
                    </a:ln>
                  </pic:spPr>
                </pic:pic>
              </a:graphicData>
            </a:graphic>
          </wp:inline>
        </w:drawing>
      </w:r>
      <w:r w:rsidRPr="00D619B6">
        <w:t> </w:t>
      </w:r>
    </w:p>
    <w:p w14:paraId="5B9487F9" w14:textId="77777777" w:rsidR="00D619B6" w:rsidRPr="00D619B6" w:rsidRDefault="00D619B6" w:rsidP="00D619B6">
      <w:r w:rsidRPr="00D619B6">
        <w:t> </w:t>
      </w:r>
    </w:p>
    <w:p w14:paraId="6C313C30" w14:textId="7D6C515D" w:rsidR="00D619B6" w:rsidRPr="00D619B6" w:rsidRDefault="00D619B6" w:rsidP="00D619B6">
      <w:r w:rsidRPr="00D619B6">
        <w:lastRenderedPageBreak/>
        <w:drawing>
          <wp:inline distT="0" distB="0" distL="0" distR="0" wp14:anchorId="54F01A53" wp14:editId="5985CF3E">
            <wp:extent cx="5943600" cy="3352800"/>
            <wp:effectExtent l="0" t="0" r="0" b="0"/>
            <wp:docPr id="5824540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352800"/>
                    </a:xfrm>
                    <a:prstGeom prst="rect">
                      <a:avLst/>
                    </a:prstGeom>
                    <a:noFill/>
                    <a:ln>
                      <a:noFill/>
                    </a:ln>
                  </pic:spPr>
                </pic:pic>
              </a:graphicData>
            </a:graphic>
          </wp:inline>
        </w:drawing>
      </w:r>
      <w:r w:rsidRPr="00D619B6">
        <w:t> </w:t>
      </w:r>
    </w:p>
    <w:p w14:paraId="37DEEA62" w14:textId="77777777" w:rsidR="00D619B6" w:rsidRPr="00D619B6" w:rsidRDefault="00D619B6" w:rsidP="00D619B6">
      <w:r w:rsidRPr="00D619B6">
        <w:t> </w:t>
      </w:r>
    </w:p>
    <w:p w14:paraId="7DD28FA2" w14:textId="297BC3C2" w:rsidR="00D619B6" w:rsidRPr="00D619B6" w:rsidRDefault="00D619B6" w:rsidP="00D619B6">
      <w:r w:rsidRPr="00D619B6">
        <w:drawing>
          <wp:inline distT="0" distB="0" distL="0" distR="0" wp14:anchorId="1A2EC0F0" wp14:editId="7A9E6453">
            <wp:extent cx="5943600" cy="3473450"/>
            <wp:effectExtent l="0" t="0" r="0" b="0"/>
            <wp:docPr id="900860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473450"/>
                    </a:xfrm>
                    <a:prstGeom prst="rect">
                      <a:avLst/>
                    </a:prstGeom>
                    <a:noFill/>
                    <a:ln>
                      <a:noFill/>
                    </a:ln>
                  </pic:spPr>
                </pic:pic>
              </a:graphicData>
            </a:graphic>
          </wp:inline>
        </w:drawing>
      </w:r>
      <w:r w:rsidRPr="00D619B6">
        <w:t> </w:t>
      </w:r>
    </w:p>
    <w:p w14:paraId="11DD387C" w14:textId="77777777" w:rsidR="00D619B6" w:rsidRPr="00D619B6" w:rsidRDefault="00D619B6" w:rsidP="00D619B6">
      <w:r w:rsidRPr="00D619B6">
        <w:t> </w:t>
      </w:r>
    </w:p>
    <w:p w14:paraId="6ECC9F9F" w14:textId="77777777" w:rsidR="00D619B6" w:rsidRPr="00D619B6" w:rsidRDefault="00D619B6" w:rsidP="00D619B6">
      <w:r w:rsidRPr="00D619B6">
        <w:lastRenderedPageBreak/>
        <w:t> </w:t>
      </w:r>
    </w:p>
    <w:p w14:paraId="3B1487E7" w14:textId="46C1B711" w:rsidR="00D619B6" w:rsidRPr="00D619B6" w:rsidRDefault="00D619B6" w:rsidP="00D619B6">
      <w:r w:rsidRPr="00D619B6">
        <w:drawing>
          <wp:inline distT="0" distB="0" distL="0" distR="0" wp14:anchorId="0EAC886A" wp14:editId="26DB5111">
            <wp:extent cx="5943600" cy="3486150"/>
            <wp:effectExtent l="0" t="0" r="0" b="0"/>
            <wp:docPr id="12369215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486150"/>
                    </a:xfrm>
                    <a:prstGeom prst="rect">
                      <a:avLst/>
                    </a:prstGeom>
                    <a:noFill/>
                    <a:ln>
                      <a:noFill/>
                    </a:ln>
                  </pic:spPr>
                </pic:pic>
              </a:graphicData>
            </a:graphic>
          </wp:inline>
        </w:drawing>
      </w:r>
      <w:r w:rsidRPr="00D619B6">
        <w:t> </w:t>
      </w:r>
    </w:p>
    <w:p w14:paraId="1DAE8D8D" w14:textId="77777777" w:rsidR="00D619B6" w:rsidRPr="00D619B6" w:rsidRDefault="00D619B6" w:rsidP="00D619B6">
      <w:r w:rsidRPr="00D619B6">
        <w:t> </w:t>
      </w:r>
    </w:p>
    <w:p w14:paraId="71C3272D" w14:textId="2906B2D8" w:rsidR="00B564A3" w:rsidRDefault="00D619B6">
      <w:r w:rsidRPr="00D619B6">
        <w:drawing>
          <wp:inline distT="0" distB="0" distL="0" distR="0" wp14:anchorId="0BF9FA17" wp14:editId="4C31D1FF">
            <wp:extent cx="5943600" cy="3505200"/>
            <wp:effectExtent l="0" t="0" r="0" b="0"/>
            <wp:docPr id="3602335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505200"/>
                    </a:xfrm>
                    <a:prstGeom prst="rect">
                      <a:avLst/>
                    </a:prstGeom>
                    <a:noFill/>
                    <a:ln>
                      <a:noFill/>
                    </a:ln>
                  </pic:spPr>
                </pic:pic>
              </a:graphicData>
            </a:graphic>
          </wp:inline>
        </w:drawing>
      </w:r>
      <w:r w:rsidRPr="00D619B6">
        <w:t> </w:t>
      </w:r>
    </w:p>
    <w:sectPr w:rsidR="00B564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80FC4"/>
    <w:multiLevelType w:val="multilevel"/>
    <w:tmpl w:val="08F0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D23836"/>
    <w:multiLevelType w:val="multilevel"/>
    <w:tmpl w:val="6548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D41BAA"/>
    <w:multiLevelType w:val="multilevel"/>
    <w:tmpl w:val="EFCC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ED76371"/>
    <w:multiLevelType w:val="multilevel"/>
    <w:tmpl w:val="6B5C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4602B3A"/>
    <w:multiLevelType w:val="multilevel"/>
    <w:tmpl w:val="02B63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A703312"/>
    <w:multiLevelType w:val="multilevel"/>
    <w:tmpl w:val="EAF09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AF9306F"/>
    <w:multiLevelType w:val="multilevel"/>
    <w:tmpl w:val="A6661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F9200D1"/>
    <w:multiLevelType w:val="multilevel"/>
    <w:tmpl w:val="0DB2C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01F25FA"/>
    <w:multiLevelType w:val="multilevel"/>
    <w:tmpl w:val="3450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2E8713F"/>
    <w:multiLevelType w:val="multilevel"/>
    <w:tmpl w:val="ACCED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5244A93"/>
    <w:multiLevelType w:val="multilevel"/>
    <w:tmpl w:val="8042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4DA7DB2"/>
    <w:multiLevelType w:val="multilevel"/>
    <w:tmpl w:val="E9CA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ABE6581"/>
    <w:multiLevelType w:val="multilevel"/>
    <w:tmpl w:val="BEC65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05F5919"/>
    <w:multiLevelType w:val="multilevel"/>
    <w:tmpl w:val="D518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2D01128"/>
    <w:multiLevelType w:val="multilevel"/>
    <w:tmpl w:val="B6C6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DE1179B"/>
    <w:multiLevelType w:val="multilevel"/>
    <w:tmpl w:val="A23A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F5136FE"/>
    <w:multiLevelType w:val="multilevel"/>
    <w:tmpl w:val="BCCA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D7366A4"/>
    <w:multiLevelType w:val="multilevel"/>
    <w:tmpl w:val="C78CD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85818749">
    <w:abstractNumId w:val="6"/>
  </w:num>
  <w:num w:numId="2" w16cid:durableId="1529945421">
    <w:abstractNumId w:val="14"/>
  </w:num>
  <w:num w:numId="3" w16cid:durableId="1954825354">
    <w:abstractNumId w:val="7"/>
  </w:num>
  <w:num w:numId="4" w16cid:durableId="714156013">
    <w:abstractNumId w:val="5"/>
  </w:num>
  <w:num w:numId="5" w16cid:durableId="1268006527">
    <w:abstractNumId w:val="11"/>
  </w:num>
  <w:num w:numId="6" w16cid:durableId="768427138">
    <w:abstractNumId w:val="10"/>
  </w:num>
  <w:num w:numId="7" w16cid:durableId="454492836">
    <w:abstractNumId w:val="0"/>
  </w:num>
  <w:num w:numId="8" w16cid:durableId="383336919">
    <w:abstractNumId w:val="1"/>
  </w:num>
  <w:num w:numId="9" w16cid:durableId="1916932210">
    <w:abstractNumId w:val="16"/>
  </w:num>
  <w:num w:numId="10" w16cid:durableId="1364943751">
    <w:abstractNumId w:val="3"/>
  </w:num>
  <w:num w:numId="11" w16cid:durableId="124589105">
    <w:abstractNumId w:val="17"/>
  </w:num>
  <w:num w:numId="12" w16cid:durableId="2137137703">
    <w:abstractNumId w:val="12"/>
  </w:num>
  <w:num w:numId="13" w16cid:durableId="1638950400">
    <w:abstractNumId w:val="13"/>
  </w:num>
  <w:num w:numId="14" w16cid:durableId="808399632">
    <w:abstractNumId w:val="15"/>
  </w:num>
  <w:num w:numId="15" w16cid:durableId="1897545890">
    <w:abstractNumId w:val="2"/>
  </w:num>
  <w:num w:numId="16" w16cid:durableId="298459255">
    <w:abstractNumId w:val="9"/>
  </w:num>
  <w:num w:numId="17" w16cid:durableId="1512177938">
    <w:abstractNumId w:val="4"/>
  </w:num>
  <w:num w:numId="18" w16cid:durableId="193667155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9B6"/>
    <w:rsid w:val="003D576F"/>
    <w:rsid w:val="003E0833"/>
    <w:rsid w:val="003F1A97"/>
    <w:rsid w:val="0045490A"/>
    <w:rsid w:val="00B564A3"/>
    <w:rsid w:val="00D619B6"/>
    <w:rsid w:val="00E24F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79EE9"/>
  <w15:chartTrackingRefBased/>
  <w15:docId w15:val="{AB409482-8C78-411C-AC17-A7668EA87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9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19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19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19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9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9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9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9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9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9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19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19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19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9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9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9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9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9B6"/>
    <w:rPr>
      <w:rFonts w:eastAsiaTheme="majorEastAsia" w:cstheme="majorBidi"/>
      <w:color w:val="272727" w:themeColor="text1" w:themeTint="D8"/>
    </w:rPr>
  </w:style>
  <w:style w:type="paragraph" w:styleId="Title">
    <w:name w:val="Title"/>
    <w:basedOn w:val="Normal"/>
    <w:next w:val="Normal"/>
    <w:link w:val="TitleChar"/>
    <w:uiPriority w:val="10"/>
    <w:qFormat/>
    <w:rsid w:val="00D619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9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9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9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9B6"/>
    <w:pPr>
      <w:spacing w:before="160"/>
      <w:jc w:val="center"/>
    </w:pPr>
    <w:rPr>
      <w:i/>
      <w:iCs/>
      <w:color w:val="404040" w:themeColor="text1" w:themeTint="BF"/>
    </w:rPr>
  </w:style>
  <w:style w:type="character" w:customStyle="1" w:styleId="QuoteChar">
    <w:name w:val="Quote Char"/>
    <w:basedOn w:val="DefaultParagraphFont"/>
    <w:link w:val="Quote"/>
    <w:uiPriority w:val="29"/>
    <w:rsid w:val="00D619B6"/>
    <w:rPr>
      <w:i/>
      <w:iCs/>
      <w:color w:val="404040" w:themeColor="text1" w:themeTint="BF"/>
    </w:rPr>
  </w:style>
  <w:style w:type="paragraph" w:styleId="ListParagraph">
    <w:name w:val="List Paragraph"/>
    <w:basedOn w:val="Normal"/>
    <w:uiPriority w:val="34"/>
    <w:qFormat/>
    <w:rsid w:val="00D619B6"/>
    <w:pPr>
      <w:ind w:left="720"/>
      <w:contextualSpacing/>
    </w:pPr>
  </w:style>
  <w:style w:type="character" w:styleId="IntenseEmphasis">
    <w:name w:val="Intense Emphasis"/>
    <w:basedOn w:val="DefaultParagraphFont"/>
    <w:uiPriority w:val="21"/>
    <w:qFormat/>
    <w:rsid w:val="00D619B6"/>
    <w:rPr>
      <w:i/>
      <w:iCs/>
      <w:color w:val="0F4761" w:themeColor="accent1" w:themeShade="BF"/>
    </w:rPr>
  </w:style>
  <w:style w:type="paragraph" w:styleId="IntenseQuote">
    <w:name w:val="Intense Quote"/>
    <w:basedOn w:val="Normal"/>
    <w:next w:val="Normal"/>
    <w:link w:val="IntenseQuoteChar"/>
    <w:uiPriority w:val="30"/>
    <w:qFormat/>
    <w:rsid w:val="00D619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9B6"/>
    <w:rPr>
      <w:i/>
      <w:iCs/>
      <w:color w:val="0F4761" w:themeColor="accent1" w:themeShade="BF"/>
    </w:rPr>
  </w:style>
  <w:style w:type="character" w:styleId="IntenseReference">
    <w:name w:val="Intense Reference"/>
    <w:basedOn w:val="DefaultParagraphFont"/>
    <w:uiPriority w:val="32"/>
    <w:qFormat/>
    <w:rsid w:val="00D619B6"/>
    <w:rPr>
      <w:b/>
      <w:bCs/>
      <w:smallCaps/>
      <w:color w:val="0F4761" w:themeColor="accent1" w:themeShade="BF"/>
      <w:spacing w:val="5"/>
    </w:rPr>
  </w:style>
  <w:style w:type="character" w:styleId="Hyperlink">
    <w:name w:val="Hyperlink"/>
    <w:basedOn w:val="DefaultParagraphFont"/>
    <w:uiPriority w:val="99"/>
    <w:unhideWhenUsed/>
    <w:rsid w:val="00D619B6"/>
    <w:rPr>
      <w:color w:val="467886" w:themeColor="hyperlink"/>
      <w:u w:val="single"/>
    </w:rPr>
  </w:style>
  <w:style w:type="character" w:styleId="UnresolvedMention">
    <w:name w:val="Unresolved Mention"/>
    <w:basedOn w:val="DefaultParagraphFont"/>
    <w:uiPriority w:val="99"/>
    <w:semiHidden/>
    <w:unhideWhenUsed/>
    <w:rsid w:val="00D619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snowflake.com/en/developers/guides/ask-questions-to-your-own-documents-with-snowflake-cortex-search/"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12</Pages>
  <Words>1106</Words>
  <Characters>6305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Virendra Sisodia</dc:creator>
  <cp:keywords/>
  <dc:description/>
  <cp:lastModifiedBy>Virendra Sisodia</cp:lastModifiedBy>
  <cp:revision>3</cp:revision>
  <dcterms:created xsi:type="dcterms:W3CDTF">2026-10-12T18:08:00Z</dcterms:created>
  <dcterms:modified xsi:type="dcterms:W3CDTF">2026-10-12T18:49:00Z</dcterms:modified>
</cp:coreProperties>
</file>