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CSE-A   </w:t>
            </w:r>
            <w:r>
              <w:rPr>
                <w:color w:val="C9D0EE"/>
                <w:sz w:val="20"/>
              </w:rPr>
              <w:t>CSE · Home room D-302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Harish Mugutkar / Dr. L. Srinivas Naik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Harish Mugutkar / Dr. L. Srinivas Naik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Dr.B.Satyanarayana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CADSSA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R. Pravallika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H-402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V. Srinivasa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D-302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Nistala Suresh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Dr.B.Satyanarayana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V. Srinivasa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Nistala Suresh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BABI DULI / Dr. A JYOTHI KUMARI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Nistala Suresh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V. Srinivasa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Dr.B.Satyanarayana Reddy / Dr.A.Linga Murthy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Dr.B.Satyanarayana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BABI DULI / Dr. A JYOTHI KUMARI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A-314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Nistala Suresh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V. Srinivasa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Harish Mugutkar, Dr. L. Srinivas Naik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Dr.B.Satyanarayana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CADSSA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CADSSA [CISCO-Netacad]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R. Pravallika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V. Srinivasa 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Nistala Suresh 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Nistala Suresh 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A JYOTHI KUMARI, Dr. BABI DULI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Dr.A.Linga Murthy, Dr.B.Satyanarayana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A JYOTHI KUMARI, Dr. BABI DULI</w:t>
            </w:r>
          </w:p>
        </w:tc>
      </w:tr>
    </w:tbl>
    <w:p/>
    <w:p>
      <w:r>
        <w:rPr>
          <w:sz w:val="18"/>
        </w:rPr>
        <w:t>Class In-charge          Academic Coordinator          HoD – CSE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CSE-B   </w:t>
            </w:r>
            <w:r>
              <w:rPr>
                <w:color w:val="C9D0EE"/>
                <w:sz w:val="20"/>
              </w:rPr>
              <w:t>CSE · Home room D-304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Nistala Suresh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P.SIREESHA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D-304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CADSSA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J. Venkat Ramana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H-402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G. Ch. Ganaga Rao / Mr. P. Chinna Srinivasa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G. Ch. Ganaga Rao / Mr. P. Chinna Srinivasa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Dr.P.Raghupathi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P.SIREESHA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Nistala Suresh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Dr.P.Raghupathi Reddy / Dr.Nisha Gautam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Dr.P.Raghupathi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Nistala Suresh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P.SIREESHA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 PRADEEP KUMAR / Dr. VADAPALLI LAKSHMI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P.SIREESHA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Nistala Suresh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Dr.P.Raghupathi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 PRADEEP KUMAR / Dr. VADAPALLI LAKSHMI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A-314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Nistala Suresh 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P.SIREESHA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CADSSA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CADSSA [CISCO-Netacad]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J. Venkat Ramana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G. Ch. Ganaga Rao, Mr. P. Chinna Srinivasa 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Dr.P.Raghupathi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Nistala Suresh 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Dr.Nisha Gautam, Dr.P.Raghupathi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A PRADEEP KUMAR, Dr. VADAPALLI LAKSHMI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A PRADEEP KUMAR, Dr. VADAPALLI LAKSHMI</w:t>
            </w:r>
          </w:p>
        </w:tc>
      </w:tr>
    </w:tbl>
    <w:p/>
    <w:p>
      <w:r>
        <w:rPr>
          <w:sz w:val="18"/>
        </w:rPr>
        <w:t>Class In-charge          Academic Coordinator          HoD – CSE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CSE-C   </w:t>
            </w:r>
            <w:r>
              <w:rPr>
                <w:color w:val="C9D0EE"/>
                <w:sz w:val="20"/>
              </w:rPr>
              <w:t>CSE · Home room D-309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Md. Yakoob Pasha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D-309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Dr.G.Thirupathi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D-309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M. Praveen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D-309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M. Praveen Kumar / Mr. Karipe Mahesh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PV LAXMIPRASAD / Ms. K ARUNA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Dr.G.Thirupathi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D-309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Md. Yakoob Pasha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D-309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CADSSA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R. Pravallika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H-402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M. Praveen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D-309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Dr.G.Thirupathi / Mr.M.Madhu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Md. Yakoob Pasha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D-309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M. Mahesh / Mr. A. Suresh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M. Mahesh / Mr. A. Suresh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M. Praveen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D-309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Dr.G.Thirupathi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D-309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Md. Yakoob Pasha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D-309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PV LAXMIPRASAD / Ms. K ARUNA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B-Block Aarambh Auditorium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Md. Yakoob Pasha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Dr.G.Thirupathi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M. Praveen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Karipe Mahesh, Mr. M. Praveen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PV LAXMIPRASAD, Ms. K ARUNA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CADSSA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CADSSA [CISCO-Netacad]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R. Pravallika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Dr.G.Thirupathi, Mr.M.Madhu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A. Suresh, Mr. M. Mahesh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PV LAXMIPRASAD, Ms. K ARUNA</w:t>
            </w:r>
          </w:p>
        </w:tc>
      </w:tr>
    </w:tbl>
    <w:p/>
    <w:p>
      <w:r>
        <w:rPr>
          <w:sz w:val="18"/>
        </w:rPr>
        <w:t>Class In-charge          Academic Coordinator          HoD – CSE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CSE-D   </w:t>
            </w:r>
            <w:r>
              <w:rPr>
                <w:color w:val="C9D0EE"/>
                <w:sz w:val="20"/>
              </w:rPr>
              <w:t>CSE · Home room D-310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CADSSA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S Boopathi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H-402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Chandrakala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D-310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Mahesh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D-310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Chandrakala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Mahesh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Dr.D.Rajkumar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D-310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Dr.D.Rajkumar / Dr.P.Raghupathi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Mahesh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Dr.D.Rajkumar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Mahesh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Chandrakala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K. Maheshwari / Mr. T Vidya Sagar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K. Maheshwari / Mr. T Vidya Sagar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 SRIDHAR / Dr. Y. SRIDEVI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Dr.D.Rajkumar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Chandrakala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D-310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 SRIDHAR / Dr. Y. SRIDEVI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B-Block Aarambh Auditorium</w:t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CADSSA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CADSSA [CISCO-Netacad]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S Boopathi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P. Chandrakala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K. Mahesh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Dr.D.Rajkumar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Dr.D.Rajkumar, Dr.P.Raghupathi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K. Mahesh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T Vidya Sagar, Mrs. K. Maheshwari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 SRIDHAR, Dr. Y. SRIDEVI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 SRIDHAR, Dr. Y. SRIDEVI</w:t>
            </w:r>
          </w:p>
        </w:tc>
      </w:tr>
    </w:tbl>
    <w:p/>
    <w:p>
      <w:r>
        <w:rPr>
          <w:sz w:val="18"/>
        </w:rPr>
        <w:t>Class In-charge          Academic Coordinator          HoD – CSE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CSE-E   </w:t>
            </w:r>
            <w:r>
              <w:rPr>
                <w:color w:val="C9D0EE"/>
                <w:sz w:val="20"/>
              </w:rPr>
              <w:t>CSE · Home room D-311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Pokuru Jagadeesh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Dr.A.Linga Murthy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Venkataiah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MARIA JUSTINA / Dr. BALAMURUGAN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A-314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Venkataiah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D-311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Dr.A.Linga Murthy / Dr.G.Thirupathi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Pokuru Jagadeesh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D-311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Pokuru Jagadeesh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Dr.A.Linga Murthy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Venkataiah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Pokuru Jagadeesh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D-308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MARIA JUSTINA / Dr. BALAMURUGAN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Dr.A.Linga Murthy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Venkataiah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D-311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CADSSA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R. Pravallika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H-402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Ms.J. Priyanaka / Mr. Saidulu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Ms.J. Priyanaka / Mr. Saidulu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Pokuru Jagadeesh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Dr.A.Linga Murthy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Venkataiah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BALAMURUGAN, Dr. MARIA JUSTINA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Dr.A.Linga Murthy, Dr.G.Thirupathi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Pokuru Jagadeesh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BALAMURUGAN, Dr. MARIA JUSTINA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CADSSA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CADSSA [CISCO-Netacad]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R. Pravallika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Saidulu, Ms.J. Priyanaka</w:t>
            </w:r>
          </w:p>
        </w:tc>
      </w:tr>
    </w:tbl>
    <w:p/>
    <w:p>
      <w:r>
        <w:rPr>
          <w:sz w:val="18"/>
        </w:rPr>
        <w:t>Class In-charge          Academic Coordinator          HoD – CSE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CSE-F   </w:t>
            </w:r>
            <w:r>
              <w:rPr>
                <w:color w:val="C9D0EE"/>
                <w:sz w:val="20"/>
              </w:rPr>
              <w:t>CSE · Home room D-313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 VELMURUGAN / Ms. PRIYANKA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Pallerla Nagaiah Goud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A.Renuka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D-313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CADSSA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T.Srikanth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Pallerla Nagaiah Goud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A.Renuka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Ms.B.Lavanya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D-313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 VELMURUGAN / Ms. PRIYANKA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A-314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Pallerla Nagaiah Goud / Dr. R. Radha Kumari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Pallerla Nagaiah Goud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Ms.B.Lavanya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A.Renuka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Ms.B.Lavanya / Dr.G. Shwetha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A.Renuka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Ms.B.Lavanya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D-313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H. Amaresh / Mr.Mohan 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H. Amaresh / Mr.Mohan 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K VELMURUGAN, Ms. PRIYANKA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Pallerla Nagaiah Goud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A.Renuka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CADSSA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CADSSA [CISCO-Netacad]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T.Srikanth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Ms.B.Lavanya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K VELMURUGAN, Ms. PRIYANKA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R. Radha Kumari, Mr. Pallerla Nagaiah Goud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Dr.G. Shwetha, Ms.B.Lavanya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H. Amaresh, Mr.Mohan Krishna</w:t>
            </w:r>
          </w:p>
        </w:tc>
      </w:tr>
    </w:tbl>
    <w:p/>
    <w:p>
      <w:r>
        <w:rPr>
          <w:sz w:val="18"/>
        </w:rPr>
        <w:t>Class In-charge          Academic Coordinator          HoD – CSE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CSE-G   </w:t>
            </w:r>
            <w:r>
              <w:rPr>
                <w:color w:val="C9D0EE"/>
                <w:sz w:val="20"/>
              </w:rPr>
              <w:t xml:space="preserve">CSE · Home room 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M.Sathish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Ms.B.Lavanya / Dr. Ch. Sameera 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Y. Dharmendar Reddy, Professor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Ms.B.Lavanya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Mrs.Shireesha / Dr.Venkat Ramana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Mrs.Shireesha / Dr.Venkat Ramana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A MANOHAR REDDY / Dr. MAHAMMAD GHOUSE SHAIK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A-314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Ms.B.Lavanya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D-309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M.Sathish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Y. Dharmendar Reddy, Professor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D-311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M.Sathish / Dr. R. Radha Kumari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Y. Dharmendar Reddy, Professor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M.Sathish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Ms.B.Lavanya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CADSSA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R. Pravallika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Y. Dharmendar Reddy, Professor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A MANOHAR REDDY / Dr. MAHAMMAD GHOUSE SHAIK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M.Sathish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Ch. Sameera Devi, Ms.B.Lavanya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Y. Dharmendar Reddy, Professor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Ms.B.Lavanya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Dr.Venkat Ramana, Mrs.Shireesha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MAHAMMAD GHOUSE SHAIK, Mr. A MANOHAR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R. Radha Kumari, M.Sathish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CADSSA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CADSSA [CISCO-Netacad]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R. Pravallika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MAHAMMAD GHOUSE SHAIK, Mr. A MANOHAR REDDY</w:t>
            </w:r>
          </w:p>
        </w:tc>
      </w:tr>
    </w:tbl>
    <w:p/>
    <w:p>
      <w:r>
        <w:rPr>
          <w:sz w:val="18"/>
        </w:rPr>
        <w:t>Class In-charge          Academic Coordinator          HoD – CSE          Dean-SoE</w:t>
      </w:r>
    </w:p>
    <w:sectPr w:rsidR="00FC693F" w:rsidRPr="0006063C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