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Semibold" w:hAnsi="Segoe UI Semibold"/>
          <w:color w:val="0D9488"/>
          <w:sz w:val="44"/>
        </w:rPr>
        <w:t>Phase 10 — Storage / Media / Infrastructure</w:t>
      </w:r>
    </w:p>
    <w:p>
      <w:r>
        <w:rPr>
          <w:rFonts w:ascii="Segoe UI" w:hAnsi="Segoe UI"/>
          <w:color w:val="64748B"/>
          <w:sz w:val="26"/>
        </w:rPr>
        <w:t>Master Implementation Guide &amp; Architectural Specification</w:t>
      </w:r>
    </w:p>
    <w:p>
      <w:pPr>
        <w:spacing w:after="240"/>
      </w:pPr>
    </w:p>
    <w:tbl>
      <w:tblPr>
        <w:tblW w:type="auto" w:w="0"/>
        <w:jc w:val="center"/>
        <w:tblLook w:firstColumn="1" w:firstRow="1" w:lastColumn="0" w:lastRow="0" w:noHBand="0" w:noVBand="1" w:val="04A0"/>
      </w:tblPr>
      <w:tblGrid>
        <w:gridCol w:w="9936"/>
      </w:tblGrid>
      <w:tr>
        <w:tc>
          <w:tcPr>
            <w:tcW w:type="dxa" w:w="9936"/>
            <w:shd w:val="clear" w:color="auto" w:fill="F0FDFA"/>
            <w:tcMar>
              <w:top w:w="140" w:type="dxa"/>
              <w:bottom w:w="140" w:type="dxa"/>
              <w:left w:w="200" w:type="dxa"/>
              <w:right w:w="200" w:type="dxa"/>
            </w:tcMar>
          </w:tcPr>
          <w:p>
            <w:r>
              <w:rPr>
                <w:b/>
                <w:color w:val="0F766E"/>
                <w:sz w:val="20"/>
              </w:rPr>
              <w:t>STORAGE &amp; SUPPORTING INFRASTRUCTURE POLICY</w:t>
              <w:br/>
            </w:r>
            <w:r>
              <w:rPr>
                <w:color w:val="374151"/>
                <w:sz w:val="19"/>
              </w:rPr>
              <w:t>All media files and binary storage assets are managed centrally through StorageService. Strict 50 MB limits, MIME type whitelisting, executable extension blocks, and path traversal protection are enforced across local filesystem, AWS S3 simulation, and Google Cloud Storage simulation provider modes. User authorization scoping guarantees isolation across user datasets.</w:t>
            </w:r>
          </w:p>
        </w:tc>
      </w:tr>
    </w:tbl>
    <w:p>
      <w:pPr>
        <w:spacing w:after="320"/>
      </w:pPr>
    </w:p>
    <w:p>
      <w:pPr>
        <w:spacing w:before="320" w:after="120"/>
      </w:pPr>
      <w:r>
        <w:rPr>
          <w:rFonts w:ascii="Segoe UI Semibold" w:hAnsi="Segoe UI Semibold"/>
          <w:color w:val="0F766E"/>
          <w:sz w:val="36"/>
        </w:rPr>
        <w:t>PHASE 10 — MASTER IMPLEMENTATION GUIDE</w:t>
      </w:r>
    </w:p>
    <w:p>
      <w:pPr>
        <w:spacing w:before="240" w:after="80"/>
      </w:pPr>
      <w:r>
        <w:rPr>
          <w:rFonts w:ascii="Segoe UI Semibold" w:hAnsi="Segoe UI Semibold"/>
          <w:color w:val="0D9488"/>
          <w:sz w:val="28"/>
        </w:rPr>
        <w:t>Storage / Media / Supporting Infrastructure</w:t>
      </w:r>
    </w:p>
    <w:p>
      <w:pPr>
        <w:spacing w:after="80"/>
      </w:pPr>
      <w:r>
        <w:rPr>
          <w:rFonts w:ascii="Segoe UI" w:hAnsi="Segoe UI"/>
          <w:sz w:val="21"/>
        </w:rPr>
        <w:t>**Project:** AI Gym &amp; Fitness Assistant</w:t>
      </w:r>
    </w:p>
    <w:p>
      <w:pPr>
        <w:spacing w:after="80"/>
      </w:pPr>
      <w:r>
        <w:rPr>
          <w:rFonts w:ascii="Segoe UI" w:hAnsi="Segoe UI"/>
          <w:sz w:val="21"/>
        </w:rPr>
        <w:t>**Phase:** Phase 10 — Storage / Media / Supporting Infrastructure</w:t>
      </w:r>
    </w:p>
    <w:p>
      <w:pPr>
        <w:spacing w:after="80"/>
      </w:pPr>
      <w:r>
        <w:rPr>
          <w:rFonts w:ascii="Segoe UI" w:hAnsi="Segoe UI"/>
          <w:sz w:val="21"/>
        </w:rPr>
        <w:t>**Author:** Developer 2 (Antigravity AI)</w:t>
      </w:r>
    </w:p>
    <w:p>
      <w:pPr>
        <w:spacing w:after="80"/>
      </w:pPr>
      <w:r>
        <w:rPr>
          <w:rFonts w:ascii="Segoe UI" w:hAnsi="Segoe UI"/>
          <w:sz w:val="21"/>
        </w:rPr>
        <w:t>**Status:** Security Verification Complete (Pending Developer 1 Final Review)</w:t>
      </w:r>
    </w:p>
    <w:p>
      <w:pPr>
        <w:spacing w:after="80"/>
      </w:pPr>
      <w:r>
        <w:rPr>
          <w:rFonts w:ascii="Segoe UI" w:hAnsi="Segoe UI"/>
          <w:sz w:val="21"/>
        </w:rPr>
        <w:t>---</w:t>
      </w:r>
    </w:p>
    <w:p>
      <w:pPr>
        <w:spacing w:before="240" w:after="80"/>
      </w:pPr>
      <w:r>
        <w:rPr>
          <w:rFonts w:ascii="Segoe UI Semibold" w:hAnsi="Segoe UI Semibold"/>
          <w:color w:val="0D9488"/>
          <w:sz w:val="28"/>
        </w:rPr>
        <w:t>1. EXECUTIVE SUMMARY &amp; ARCHITECTURAL OVERVIEW</w:t>
      </w:r>
    </w:p>
    <w:p>
      <w:pPr>
        <w:spacing w:after="80"/>
      </w:pPr>
      <w:r>
        <w:rPr>
          <w:rFonts w:ascii="Segoe UI" w:hAnsi="Segoe UI"/>
          <w:sz w:val="21"/>
        </w:rPr>
        <w:t>Phase 10 introduces the centralized **Storage, Media, and Supporting Infrastructure Layer** for the AI Gym &amp; Fitness Assistant system. This phase provides secure, scalable, multi-provider media file management, image and video handling, binary storage abstraction, and quota tracking across the platform.</w:t>
      </w:r>
    </w:p>
    <w:p>
      <w:pPr>
        <w:spacing w:before="160" w:after="40"/>
      </w:pPr>
      <w:r>
        <w:rPr>
          <w:rFonts w:ascii="Segoe UI Semibold" w:hAnsi="Segoe UI Semibold"/>
          <w:color w:val="115E59"/>
          <w:sz w:val="24"/>
        </w:rPr>
        <w:t>Key Capabilities Introduced:</w:t>
      </w:r>
    </w:p>
    <w:p>
      <w:pPr>
        <w:spacing w:after="80"/>
      </w:pPr>
      <w:r>
        <w:rPr>
          <w:rFonts w:ascii="Segoe UI" w:hAnsi="Segoe UI"/>
          <w:sz w:val="21"/>
        </w:rPr>
        <w:t>1. **Centralized Storage Abstraction (`StorageService`):**</w:t>
      </w:r>
    </w:p>
    <w:p>
      <w:pPr>
        <w:pStyle w:val="ListBullet"/>
      </w:pPr>
      <w:r>
        <w:rPr>
          <w:rFonts w:ascii="Segoe UI" w:hAnsi="Segoe UI"/>
          <w:sz w:val="20"/>
        </w:rPr>
        <w:t>Supports local filesystem storage with path sanitization preventing directory traversal attacks (`..`).</w:t>
      </w:r>
    </w:p>
    <w:p>
      <w:pPr>
        <w:pStyle w:val="ListBullet"/>
      </w:pPr>
      <w:r>
        <w:rPr>
          <w:rFonts w:ascii="Segoe UI" w:hAnsi="Segoe UI"/>
          <w:sz w:val="20"/>
        </w:rPr>
        <w:t>Supports cloud object storage simulation modes (`s3_simulation` and `gcs_simulation`) generating provider-specific simulated cloud URI schemes (`s3://...`, `gs://...`).</w:t>
      </w:r>
    </w:p>
    <w:p>
      <w:pPr>
        <w:spacing w:after="80"/>
      </w:pPr>
      <w:r>
        <w:rPr>
          <w:rFonts w:ascii="Segoe UI" w:hAnsi="Segoe UI"/>
          <w:sz w:val="21"/>
        </w:rPr>
        <w:t>2. **Strict Media Validation &amp; Security Controls:**</w:t>
      </w:r>
    </w:p>
    <w:p>
      <w:pPr>
        <w:pStyle w:val="ListBullet"/>
      </w:pPr>
      <w:r>
        <w:rPr>
          <w:rFonts w:ascii="Segoe UI" w:hAnsi="Segoe UI"/>
          <w:sz w:val="20"/>
        </w:rPr>
        <w:t>**File-Type Validation:** Combines declared MIME type checking, extension whitelist/blacklist checks, and **magic byte header signature verification** (`b"\x89PNG\r\n\x1a\n"`, `b"\xFF\xD8\xFF"`, `b"%PDF"`, `b"ftyp"`, etc.).</w:t>
      </w:r>
    </w:p>
    <w:p>
      <w:pPr>
        <w:pStyle w:val="ListBullet"/>
      </w:pPr>
      <w:r>
        <w:rPr>
          <w:rFonts w:ascii="Segoe UI" w:hAnsi="Segoe UI"/>
          <w:sz w:val="20"/>
        </w:rPr>
        <w:t>**Maximum Per-File Size Limit:** Hard cap at 50 MB (`52,428,800` bytes).</w:t>
      </w:r>
    </w:p>
    <w:p>
      <w:pPr>
        <w:pStyle w:val="ListBullet"/>
      </w:pPr>
      <w:r>
        <w:rPr>
          <w:rFonts w:ascii="Segoe UI" w:hAnsi="Segoe UI"/>
          <w:sz w:val="20"/>
        </w:rPr>
        <w:t>**Forbidden Extension Block:** Rejects malicious executable extensions (`.exe`, `.bat`, `.sh`, `.py`, `.php`, etc.).</w:t>
      </w:r>
    </w:p>
    <w:p>
      <w:pPr>
        <w:spacing w:after="80"/>
      </w:pPr>
      <w:r>
        <w:rPr>
          <w:rFonts w:ascii="Segoe UI" w:hAnsi="Segoe UI"/>
          <w:sz w:val="21"/>
        </w:rPr>
        <w:t>3. **Database-Backed Metadata Persistence (`MediaAsset`):**</w:t>
      </w:r>
    </w:p>
    <w:p>
      <w:pPr>
        <w:pStyle w:val="ListBullet"/>
      </w:pPr>
      <w:r>
        <w:rPr>
          <w:rFonts w:ascii="Segoe UI" w:hAnsi="Segoe UI"/>
          <w:sz w:val="20"/>
        </w:rPr>
        <w:t>Stores full metadata lifecycle including original filename, UUID stored filename, MIME type, size in bytes, storage provider, category, soft deletion status (`is_deleted`), and timestamps.</w:t>
      </w:r>
    </w:p>
    <w:p>
      <w:pPr>
        <w:pStyle w:val="ListBullet"/>
      </w:pPr>
      <w:r>
        <w:rPr>
          <w:rFonts w:ascii="Segoe UI" w:hAnsi="Segoe UI"/>
          <w:sz w:val="20"/>
        </w:rPr>
        <w:t>Tied to `User` via foreign key with `ON DELETE CASCADE` support.</w:t>
      </w:r>
    </w:p>
    <w:p>
      <w:pPr>
        <w:spacing w:after="80"/>
      </w:pPr>
      <w:r>
        <w:rPr>
          <w:rFonts w:ascii="Segoe UI" w:hAnsi="Segoe UI"/>
          <w:sz w:val="21"/>
        </w:rPr>
        <w:t>4. **Authenticated REST API Endpoint Suite (`/media` Router):**</w:t>
      </w:r>
    </w:p>
    <w:p>
      <w:pPr>
        <w:pStyle w:val="ListBullet"/>
      </w:pPr>
      <w:r>
        <w:rPr>
          <w:rFonts w:ascii="Segoe UI" w:hAnsi="Segoe UI"/>
          <w:sz w:val="20"/>
        </w:rPr>
        <w:t>File upload (`POST /media/upload`).</w:t>
      </w:r>
    </w:p>
    <w:p>
      <w:pPr>
        <w:pStyle w:val="ListBullet"/>
      </w:pPr>
      <w:r>
        <w:rPr>
          <w:rFonts w:ascii="Segoe UI" w:hAnsi="Segoe UI"/>
          <w:sz w:val="20"/>
        </w:rPr>
        <w:t>Asset listing &amp; filtering by category with soft-delete inclusion (`GET /media/assets`).</w:t>
      </w:r>
    </w:p>
    <w:p>
      <w:pPr>
        <w:pStyle w:val="ListBullet"/>
      </w:pPr>
      <w:r>
        <w:rPr>
          <w:rFonts w:ascii="Segoe UI" w:hAnsi="Segoe UI"/>
          <w:sz w:val="20"/>
        </w:rPr>
        <w:t>Asset detail lookup (`GET /media/assets/{asset_id}`).</w:t>
      </w:r>
    </w:p>
    <w:p>
      <w:pPr>
        <w:pStyle w:val="ListBullet"/>
      </w:pPr>
      <w:r>
        <w:rPr>
          <w:rFonts w:ascii="Segoe UI" w:hAnsi="Segoe UI"/>
          <w:sz w:val="20"/>
        </w:rPr>
        <w:t>Soft &amp; hard deletion (`DELETE /media/assets/{asset_id}`).</w:t>
      </w:r>
    </w:p>
    <w:p>
      <w:pPr>
        <w:pStyle w:val="ListBullet"/>
      </w:pPr>
      <w:r>
        <w:rPr>
          <w:rFonts w:ascii="Segoe UI" w:hAnsi="Segoe UI"/>
          <w:sz w:val="20"/>
        </w:rPr>
        <w:t>Authenticated file retrieval stream (`GET /media/file/{stored_file_name}`).</w:t>
      </w:r>
    </w:p>
    <w:p>
      <w:pPr>
        <w:pStyle w:val="ListBullet"/>
      </w:pPr>
      <w:r>
        <w:rPr>
          <w:rFonts w:ascii="Segoe UI" w:hAnsi="Segoe UI"/>
          <w:sz w:val="20"/>
        </w:rPr>
        <w:t>Storage usage quotas and statistics (`GET /media/stats`).</w:t>
      </w:r>
    </w:p>
    <w:p>
      <w:pPr>
        <w:spacing w:after="80"/>
      </w:pPr>
      <w:r>
        <w:rPr>
          <w:rFonts w:ascii="Segoe UI" w:hAnsi="Segoe UI"/>
          <w:sz w:val="21"/>
        </w:rPr>
        <w:t>5. **Interactive Frontend Media Manager (`frontend/src/app/storage/page.tsx`):**</w:t>
      </w:r>
    </w:p>
    <w:p>
      <w:pPr>
        <w:pStyle w:val="ListBullet"/>
      </w:pPr>
      <w:r>
        <w:rPr>
          <w:rFonts w:ascii="Segoe UI" w:hAnsi="Segoe UI"/>
          <w:sz w:val="20"/>
        </w:rPr>
        <w:t>Provides quota visualization, category filtering, drag-and-drop file upload, provider mode selection, and authenticated file download/preview.</w:t>
      </w:r>
    </w:p>
    <w:p>
      <w:pPr>
        <w:spacing w:after="80"/>
      </w:pPr>
      <w:r>
        <w:rPr>
          <w:rFonts w:ascii="Segoe UI" w:hAnsi="Segoe UI"/>
          <w:sz w:val="21"/>
        </w:rPr>
        <w:t>---</w:t>
      </w:r>
    </w:p>
    <w:p>
      <w:pPr>
        <w:spacing w:before="240" w:after="80"/>
      </w:pPr>
      <w:r>
        <w:rPr>
          <w:rFonts w:ascii="Segoe UI Semibold" w:hAnsi="Segoe UI Semibold"/>
          <w:color w:val="0D9488"/>
          <w:sz w:val="28"/>
        </w:rPr>
        <w:t>2. DATABASE SCHEMA &amp; DATA MODELS</w:t>
      </w:r>
    </w:p>
    <w:p>
      <w:pPr>
        <w:spacing w:before="160" w:after="40"/>
      </w:pPr>
      <w:r>
        <w:rPr>
          <w:rFonts w:ascii="Segoe UI Semibold" w:hAnsi="Segoe UI Semibold"/>
          <w:color w:val="115E59"/>
          <w:sz w:val="24"/>
        </w:rPr>
        <w:t>2.1 `MediaAsset` Model (`backend/models/media.py`)</w:t>
      </w:r>
    </w:p>
    <w:tbl>
      <w:tblPr>
        <w:tblW w:type="auto" w:w="0"/>
        <w:jc w:val="center"/>
        <w:tblLook w:firstColumn="1" w:firstRow="1" w:lastColumn="0" w:lastRow="0" w:noHBand="0" w:noVBand="1" w:val="04A0"/>
      </w:tblPr>
      <w:tblGrid>
        <w:gridCol w:w="9936"/>
      </w:tblGrid>
      <w:tr>
        <w:tc>
          <w:tcPr>
            <w:tcW w:type="dxa" w:w="9936"/>
            <w:shd w:val="clear" w:color="auto" w:fill="F8FAFC"/>
            <w:tcMar>
              <w:top w:w="100" w:type="dxa"/>
              <w:bottom w:w="100" w:type="dxa"/>
              <w:left w:w="150" w:type="dxa"/>
              <w:right w:w="150" w:type="dxa"/>
            </w:tcMar>
          </w:tcPr>
          <w:p>
            <w:r>
              <w:rPr>
                <w:rFonts w:ascii="Consolas" w:hAnsi="Consolas"/>
                <w:color w:val="334155"/>
                <w:sz w:val="18"/>
              </w:rPr>
              <w:t>class MediaAsset(Base):</w:t>
              <w:br/>
              <w:t xml:space="preserve">    __tablename__ = "media_assets"</w:t>
              <w:br/>
              <w:br/>
              <w:t xml:space="preserve">    id = Column(Integer, primary_key=True, index=True)</w:t>
              <w:br/>
              <w:t xml:space="preserve">    user_id = Column(Integer, ForeignKey("users.id", ondelete="CASCADE"), nullable=False, index=True)</w:t>
              <w:br/>
              <w:t xml:space="preserve">    file_name = Column(String(255), nullable=False)</w:t>
              <w:br/>
              <w:t xml:space="preserve">    stored_file_name = Column(String(255), nullable=False, unique=True, index=True)</w:t>
              <w:br/>
              <w:t xml:space="preserve">    file_type = Column(String(50), nullable=False)  # image, video, audio, document, raw</w:t>
              <w:br/>
              <w:t xml:space="preserve">    mime_type = Column(String(100), nullable=False)</w:t>
              <w:br/>
              <w:t xml:space="preserve">    file_size_bytes = Column(Integer, nullable=False)</w:t>
              <w:br/>
              <w:t xml:space="preserve">    storage_provider = Column(String(50), nullable=False, default="local")  # local, s3_simulation, gcs_simulation</w:t>
              <w:br/>
              <w:t xml:space="preserve">    storage_key = Column(String(500), nullable=False)</w:t>
              <w:br/>
              <w:t xml:space="preserve">    public_url = Column(String(500), nullable=False)  # Internal authenticated access URL path (/media/file/...)</w:t>
              <w:br/>
              <w:t xml:space="preserve">    category = Column(String(50), nullable=False, default="general")</w:t>
              <w:br/>
              <w:t xml:space="preserve">    created_at = Column(DateTime, default=datetime.utcnow, nullable=False)</w:t>
              <w:br/>
              <w:t xml:space="preserve">    updated_at = Column(DateTime, default=datetime.utcnow, onupdate=datetime.utcnow, nullable=False)</w:t>
              <w:br/>
              <w:t xml:space="preserve">    is_deleted = Column(Boolean, default=False, nullable=False, index=True)</w:t>
              <w:br/>
              <w:br/>
              <w:t xml:space="preserve">    user = relationship("User", back_populates="media_assets")</w:t>
            </w:r>
          </w:p>
        </w:tc>
      </w:tr>
    </w:tbl>
    <w:p>
      <w:pPr>
        <w:spacing w:after="160"/>
      </w:pPr>
    </w:p>
    <w:p>
      <w:pPr>
        <w:spacing w:after="80"/>
      </w:pPr>
      <w:r>
        <w:rPr>
          <w:rFonts w:ascii="Segoe UI" w:hAnsi="Segoe UI"/>
          <w:sz w:val="21"/>
        </w:rPr>
        <w:t>---</w:t>
      </w:r>
    </w:p>
    <w:p>
      <w:pPr>
        <w:spacing w:before="240" w:after="80"/>
      </w:pPr>
      <w:r>
        <w:rPr>
          <w:rFonts w:ascii="Segoe UI Semibold" w:hAnsi="Segoe UI Semibold"/>
          <w:color w:val="0D9488"/>
          <w:sz w:val="28"/>
        </w:rPr>
        <w:t>3. SECURITY &amp; VALIDATION SPECIFICATION</w:t>
      </w:r>
    </w:p>
    <w:p>
      <w:pPr>
        <w:spacing w:before="160" w:after="40"/>
      </w:pPr>
      <w:r>
        <w:rPr>
          <w:rFonts w:ascii="Segoe UI Semibold" w:hAnsi="Segoe UI Semibold"/>
          <w:color w:val="115E59"/>
          <w:sz w:val="24"/>
        </w:rPr>
        <w:t>3.1 File-Type &amp; Content Signature Validation</w:t>
      </w:r>
    </w:p>
    <w:p>
      <w:pPr>
        <w:pStyle w:val="ListBullet"/>
      </w:pPr>
      <w:r>
        <w:rPr>
          <w:rFonts w:ascii="Segoe UI" w:hAnsi="Segoe UI"/>
          <w:sz w:val="20"/>
        </w:rPr>
        <w:t>Declared MIME type checked against `ALLOWED_MIME_TYPES`.</w:t>
      </w:r>
    </w:p>
    <w:p>
      <w:pPr>
        <w:pStyle w:val="ListBullet"/>
      </w:pPr>
      <w:r>
        <w:rPr>
          <w:rFonts w:ascii="Segoe UI" w:hAnsi="Segoe UI"/>
          <w:sz w:val="20"/>
        </w:rPr>
        <w:t>Filename extension checked against `DISALLOWED_EXTENSIONS`.</w:t>
      </w:r>
    </w:p>
    <w:p>
      <w:pPr>
        <w:pStyle w:val="ListBullet"/>
      </w:pPr>
      <w:r>
        <w:rPr>
          <w:rFonts w:ascii="Segoe UI" w:hAnsi="Segoe UI"/>
          <w:sz w:val="20"/>
        </w:rPr>
        <w:t>Magic byte signatures verified:</w:t>
      </w:r>
    </w:p>
    <w:p>
      <w:pPr>
        <w:pStyle w:val="ListBullet"/>
      </w:pPr>
      <w:r>
        <w:rPr>
          <w:rFonts w:ascii="Segoe UI" w:hAnsi="Segoe UI"/>
          <w:sz w:val="20"/>
        </w:rPr>
        <w:t>`image/png`: Must start with `b"\x89PNG\r\n\x1a\n"`</w:t>
      </w:r>
    </w:p>
    <w:p>
      <w:pPr>
        <w:pStyle w:val="ListBullet"/>
      </w:pPr>
      <w:r>
        <w:rPr>
          <w:rFonts w:ascii="Segoe UI" w:hAnsi="Segoe UI"/>
          <w:sz w:val="20"/>
        </w:rPr>
        <w:t>`image/jpeg`: Must start with `b"\xFF\xD8\xFF"`</w:t>
      </w:r>
    </w:p>
    <w:p>
      <w:pPr>
        <w:pStyle w:val="ListBullet"/>
      </w:pPr>
      <w:r>
        <w:rPr>
          <w:rFonts w:ascii="Segoe UI" w:hAnsi="Segoe UI"/>
          <w:sz w:val="20"/>
        </w:rPr>
        <w:t>`image/gif`: Must start with `b"GIF8"`</w:t>
      </w:r>
    </w:p>
    <w:p>
      <w:pPr>
        <w:pStyle w:val="ListBullet"/>
      </w:pPr>
      <w:r>
        <w:rPr>
          <w:rFonts w:ascii="Segoe UI" w:hAnsi="Segoe UI"/>
          <w:sz w:val="20"/>
        </w:rPr>
        <w:t>`application/pdf`: Must start with `b"%PDF"`</w:t>
      </w:r>
    </w:p>
    <w:p>
      <w:pPr>
        <w:pStyle w:val="ListBullet"/>
      </w:pPr>
      <w:r>
        <w:rPr>
          <w:rFonts w:ascii="Segoe UI" w:hAnsi="Segoe UI"/>
          <w:sz w:val="20"/>
        </w:rPr>
        <w:t>`video/mp4`: Must contain `b"ftyp"` in header bytes</w:t>
      </w:r>
    </w:p>
    <w:p>
      <w:pPr>
        <w:pStyle w:val="ListBullet"/>
      </w:pPr>
      <w:r>
        <w:rPr>
          <w:rFonts w:ascii="Segoe UI" w:hAnsi="Segoe UI"/>
          <w:sz w:val="20"/>
        </w:rPr>
        <w:t>`audio/ogg`: Must start with `b"OggS"`</w:t>
      </w:r>
    </w:p>
    <w:p>
      <w:pPr>
        <w:spacing w:before="160" w:after="40"/>
      </w:pPr>
      <w:r>
        <w:rPr>
          <w:rFonts w:ascii="Segoe UI Semibold" w:hAnsi="Segoe UI Semibold"/>
          <w:color w:val="115E59"/>
          <w:sz w:val="24"/>
        </w:rPr>
        <w:t>3.2 `/media/file/{stored_file_name}` Security</w:t>
      </w:r>
    </w:p>
    <w:p>
      <w:pPr>
        <w:pStyle w:val="ListBullet"/>
      </w:pPr>
      <w:r>
        <w:rPr>
          <w:rFonts w:ascii="Segoe UI" w:hAnsi="Segoe UI"/>
          <w:sz w:val="20"/>
        </w:rPr>
        <w:t>Requires valid JWT authorization (`Depends(get_current_user)`).</w:t>
      </w:r>
    </w:p>
    <w:p>
      <w:pPr>
        <w:pStyle w:val="ListBullet"/>
      </w:pPr>
      <w:r>
        <w:rPr>
          <w:rFonts w:ascii="Segoe UI" w:hAnsi="Segoe UI"/>
          <w:sz w:val="20"/>
        </w:rPr>
        <w:t>Enforces ownership: `asset.user_id == current_user.id`.</w:t>
      </w:r>
    </w:p>
    <w:p>
      <w:pPr>
        <w:pStyle w:val="ListBullet"/>
      </w:pPr>
      <w:r>
        <w:rPr>
          <w:rFonts w:ascii="Segoe UI" w:hAnsi="Segoe UI"/>
          <w:sz w:val="20"/>
        </w:rPr>
        <w:t>Rejects unauthenticated requests (HTTP 401).</w:t>
      </w:r>
    </w:p>
    <w:p>
      <w:pPr>
        <w:pStyle w:val="ListBullet"/>
      </w:pPr>
      <w:r>
        <w:rPr>
          <w:rFonts w:ascii="Segoe UI" w:hAnsi="Segoe UI"/>
          <w:sz w:val="20"/>
        </w:rPr>
        <w:t>Rejects cross-user requests (HTTP 404).</w:t>
      </w:r>
    </w:p>
    <w:p>
      <w:pPr>
        <w:pStyle w:val="ListBullet"/>
      </w:pPr>
      <w:r>
        <w:rPr>
          <w:rFonts w:ascii="Segoe UI" w:hAnsi="Segoe UI"/>
          <w:sz w:val="20"/>
        </w:rPr>
        <w:t>Rejects soft-deleted files (HTTP 404).</w:t>
      </w:r>
    </w:p>
    <w:p>
      <w:pPr>
        <w:pStyle w:val="ListBullet"/>
      </w:pPr>
      <w:r>
        <w:rPr>
          <w:rFonts w:ascii="Segoe UI" w:hAnsi="Segoe UI"/>
          <w:sz w:val="20"/>
        </w:rPr>
        <w:t>Path traversal guard guarantees target path stays within `backend/uploads/`.</w:t>
      </w:r>
    </w:p>
    <w:p>
      <w:pPr>
        <w:spacing w:before="160" w:after="40"/>
      </w:pPr>
      <w:r>
        <w:rPr>
          <w:rFonts w:ascii="Segoe UI Semibold" w:hAnsi="Segoe UI Semibold"/>
          <w:color w:val="115E59"/>
          <w:sz w:val="24"/>
        </w:rPr>
        <w:t>3.3 Soft-Delete Security</w:t>
      </w:r>
    </w:p>
    <w:p>
      <w:pPr>
        <w:pStyle w:val="ListBullet"/>
      </w:pPr>
      <w:r>
        <w:rPr>
          <w:rFonts w:ascii="Segoe UI" w:hAnsi="Segoe UI"/>
          <w:sz w:val="20"/>
        </w:rPr>
        <w:t>Normal listing (`GET /media/assets`) hides soft-deleted files.</w:t>
      </w:r>
    </w:p>
    <w:p>
      <w:pPr>
        <w:pStyle w:val="ListBullet"/>
      </w:pPr>
      <w:r>
        <w:rPr>
          <w:rFonts w:ascii="Segoe UI" w:hAnsi="Segoe UI"/>
          <w:sz w:val="20"/>
        </w:rPr>
        <w:t>Soft-deleted files cannot be downloaded or modified.</w:t>
      </w:r>
    </w:p>
    <w:p>
      <w:pPr>
        <w:pStyle w:val="ListBullet"/>
      </w:pPr>
      <w:r>
        <w:rPr>
          <w:rFonts w:ascii="Segoe UI" w:hAnsi="Segoe UI"/>
          <w:sz w:val="20"/>
        </w:rPr>
        <w:t>`include_deleted=True` only exposes soft-deleted records belonging to the authenticated current user.</w:t>
      </w:r>
    </w:p>
    <w:p>
      <w:pPr>
        <w:spacing w:after="80"/>
      </w:pPr>
      <w:r>
        <w:rPr>
          <w:rFonts w:ascii="Segoe UI" w:hAnsi="Segoe UI"/>
          <w:sz w:val="21"/>
        </w:rPr>
        <w:t>---</w:t>
      </w:r>
    </w:p>
    <w:p>
      <w:pPr>
        <w:spacing w:before="240" w:after="80"/>
      </w:pPr>
      <w:r>
        <w:rPr>
          <w:rFonts w:ascii="Segoe UI Semibold" w:hAnsi="Segoe UI Semibold"/>
          <w:color w:val="0D9488"/>
          <w:sz w:val="28"/>
        </w:rPr>
        <w:t>4. API SPECIFICATION (`backend/routers/media.py`)</w:t>
      </w:r>
    </w:p>
    <w:p>
      <w:r>
        <w:rPr>
          <w:rFonts w:ascii="Consolas" w:hAnsi="Consolas"/>
          <w:sz w:val="18"/>
        </w:rPr>
        <w:t>| Method | Endpoint | Auth Required | Scoping &amp; Validation |</w:t>
      </w:r>
    </w:p>
    <w:p>
      <w:r>
        <w:rPr>
          <w:rFonts w:ascii="Consolas" w:hAnsi="Consolas"/>
          <w:sz w:val="18"/>
        </w:rPr>
        <w:t>| :--- | :--- | :--- | :--- |</w:t>
      </w:r>
    </w:p>
    <w:p>
      <w:r>
        <w:rPr>
          <w:rFonts w:ascii="Consolas" w:hAnsi="Consolas"/>
          <w:sz w:val="18"/>
        </w:rPr>
        <w:t>| `POST` | `/media/upload` | Yes (JWT) | Validates magic bytes, extension, MIME, size (50 MB max), saves file, persists metadata. |</w:t>
      </w:r>
    </w:p>
    <w:p>
      <w:r>
        <w:rPr>
          <w:rFonts w:ascii="Consolas" w:hAnsi="Consolas"/>
          <w:sz w:val="18"/>
        </w:rPr>
        <w:t>| `GET` | `/media/assets` | Yes (JWT) | Lists user assets (supports `category`, `file_type`, `include_deleted`). |</w:t>
      </w:r>
    </w:p>
    <w:p>
      <w:r>
        <w:rPr>
          <w:rFonts w:ascii="Consolas" w:hAnsi="Consolas"/>
          <w:sz w:val="18"/>
        </w:rPr>
        <w:t>| `GET` | `/media/assets/{id}` | Yes (JWT) | Returns single asset metadata owned by authenticated user. |</w:t>
      </w:r>
    </w:p>
    <w:p>
      <w:r>
        <w:rPr>
          <w:rFonts w:ascii="Consolas" w:hAnsi="Consolas"/>
          <w:sz w:val="18"/>
        </w:rPr>
        <w:t>| `DELETE` | `/media/assets/{id}` | Yes (JWT) | Soft deletes metadata record and cleans up physical file. |</w:t>
      </w:r>
    </w:p>
    <w:p>
      <w:r>
        <w:rPr>
          <w:rFonts w:ascii="Consolas" w:hAnsi="Consolas"/>
          <w:sz w:val="18"/>
        </w:rPr>
        <w:t>| `GET` | `/media/file/{stored_name}` | Yes (JWT) | Streams file for authenticated owner; checks ownership and active status. |</w:t>
      </w:r>
    </w:p>
    <w:p>
      <w:r>
        <w:rPr>
          <w:rFonts w:ascii="Consolas" w:hAnsi="Consolas"/>
          <w:sz w:val="18"/>
        </w:rPr>
        <w:t>| `GET` | `/media/stats` | Yes (JWT) | Returns total files, total MB used, max per-file limit (50 MB), category breakdown. |</w:t>
      </w:r>
    </w:p>
    <w:p>
      <w:pPr>
        <w:spacing w:after="80"/>
      </w:pPr>
      <w:r>
        <w:rPr>
          <w:rFonts w:ascii="Segoe UI" w:hAnsi="Segoe UI"/>
          <w:sz w:val="21"/>
        </w:rPr>
        <w:t>---</w:t>
      </w:r>
    </w:p>
    <w:p>
      <w:pPr>
        <w:spacing w:before="240" w:after="80"/>
      </w:pPr>
      <w:r>
        <w:rPr>
          <w:rFonts w:ascii="Segoe UI Semibold" w:hAnsi="Segoe UI Semibold"/>
          <w:color w:val="0D9488"/>
          <w:sz w:val="28"/>
        </w:rPr>
        <w:t>5. VERIFICATION &amp; TEST MATRIX</w:t>
      </w:r>
    </w:p>
    <w:p>
      <w:pPr>
        <w:spacing w:before="160" w:after="40"/>
      </w:pPr>
      <w:r>
        <w:rPr>
          <w:rFonts w:ascii="Segoe UI Semibold" w:hAnsi="Segoe UI Semibold"/>
          <w:color w:val="115E59"/>
          <w:sz w:val="24"/>
        </w:rPr>
        <w:t>5.1 Dedicated Phase 10 Test Inventory (30 / 30 PASSED)</w:t>
      </w:r>
    </w:p>
    <w:p>
      <w:pPr>
        <w:spacing w:after="80"/>
      </w:pPr>
      <w:r>
        <w:rPr>
          <w:rFonts w:ascii="Segoe UI" w:hAnsi="Segoe UI"/>
          <w:sz w:val="21"/>
        </w:rPr>
        <w:t>1. `test_01_upload_image_success`: PNG upload &amp; metadata creation.</w:t>
      </w:r>
    </w:p>
    <w:p>
      <w:pPr>
        <w:spacing w:after="80"/>
      </w:pPr>
      <w:r>
        <w:rPr>
          <w:rFonts w:ascii="Segoe UI" w:hAnsi="Segoe UI"/>
          <w:sz w:val="21"/>
        </w:rPr>
        <w:t>2. `test_02_upload_video_success`: MP4 upload &amp; metadata creation.</w:t>
      </w:r>
    </w:p>
    <w:p>
      <w:pPr>
        <w:spacing w:after="80"/>
      </w:pPr>
      <w:r>
        <w:rPr>
          <w:rFonts w:ascii="Segoe UI" w:hAnsi="Segoe UI"/>
          <w:sz w:val="21"/>
        </w:rPr>
        <w:t>3. `test_03_upload_document_success`: PDF upload &amp; metadata creation.</w:t>
      </w:r>
    </w:p>
    <w:p>
      <w:pPr>
        <w:spacing w:after="80"/>
      </w:pPr>
      <w:r>
        <w:rPr>
          <w:rFonts w:ascii="Segoe UI" w:hAnsi="Segoe UI"/>
          <w:sz w:val="21"/>
        </w:rPr>
        <w:t>4. `test_04_download_media_file`: Authenticated owner file streaming.</w:t>
      </w:r>
    </w:p>
    <w:p>
      <w:pPr>
        <w:spacing w:after="80"/>
      </w:pPr>
      <w:r>
        <w:rPr>
          <w:rFonts w:ascii="Segoe UI" w:hAnsi="Segoe UI"/>
          <w:sz w:val="21"/>
        </w:rPr>
        <w:t>5. `test_05_oversized_file_rejection`: Rejection of files &gt; 50 MB.</w:t>
      </w:r>
    </w:p>
    <w:p>
      <w:pPr>
        <w:spacing w:after="80"/>
      </w:pPr>
      <w:r>
        <w:rPr>
          <w:rFonts w:ascii="Segoe UI" w:hAnsi="Segoe UI"/>
          <w:sz w:val="21"/>
        </w:rPr>
        <w:t>6. `test_06_unsupported_mime_type_rejection`: Executable file rejection.</w:t>
      </w:r>
    </w:p>
    <w:p>
      <w:pPr>
        <w:spacing w:after="80"/>
      </w:pPr>
      <w:r>
        <w:rPr>
          <w:rFonts w:ascii="Segoe UI" w:hAnsi="Segoe UI"/>
          <w:sz w:val="21"/>
        </w:rPr>
        <w:t>7. `test_07_path_traversal_sanitization`: Path traversal character stripping (`..`).</w:t>
      </w:r>
    </w:p>
    <w:p>
      <w:pPr>
        <w:spacing w:after="80"/>
      </w:pPr>
      <w:r>
        <w:rPr>
          <w:rFonts w:ascii="Segoe UI" w:hAnsi="Segoe UI"/>
          <w:sz w:val="21"/>
        </w:rPr>
        <w:t>8. `test_08_get_asset_metadata_by_id`: Metadata retrieval by asset ID.</w:t>
      </w:r>
    </w:p>
    <w:p>
      <w:pPr>
        <w:spacing w:after="80"/>
      </w:pPr>
      <w:r>
        <w:rPr>
          <w:rFonts w:ascii="Segoe UI" w:hAnsi="Segoe UI"/>
          <w:sz w:val="21"/>
        </w:rPr>
        <w:t>9. `test_09_list_user_media_assets`: Listing active assets for owner.</w:t>
      </w:r>
    </w:p>
    <w:p>
      <w:pPr>
        <w:spacing w:after="80"/>
      </w:pPr>
      <w:r>
        <w:rPr>
          <w:rFonts w:ascii="Segoe UI" w:hAnsi="Segoe UI"/>
          <w:sz w:val="21"/>
        </w:rPr>
        <w:t>10. `test_10_list_user_assets_category_filter`: Category filter.</w:t>
      </w:r>
    </w:p>
    <w:p>
      <w:pPr>
        <w:spacing w:after="80"/>
      </w:pPr>
      <w:r>
        <w:rPr>
          <w:rFonts w:ascii="Segoe UI" w:hAnsi="Segoe UI"/>
          <w:sz w:val="21"/>
        </w:rPr>
        <w:t>11. `test_11_list_user_assets_type_filter`: File type filter.</w:t>
      </w:r>
    </w:p>
    <w:p>
      <w:pPr>
        <w:spacing w:after="80"/>
      </w:pPr>
      <w:r>
        <w:rPr>
          <w:rFonts w:ascii="Segoe UI" w:hAnsi="Segoe UI"/>
          <w:sz w:val="21"/>
        </w:rPr>
        <w:t>12. `test_12_delete_media_asset`: Soft deletion &amp; physical file cleanup.</w:t>
      </w:r>
    </w:p>
    <w:p>
      <w:pPr>
        <w:spacing w:after="80"/>
      </w:pPr>
      <w:r>
        <w:rPr>
          <w:rFonts w:ascii="Segoe UI" w:hAnsi="Segoe UI"/>
          <w:sz w:val="21"/>
        </w:rPr>
        <w:t>13. `test_13_get_deleted_asset_404`: Soft-deleted metadata lookup returns 404.</w:t>
      </w:r>
    </w:p>
    <w:p>
      <w:pPr>
        <w:spacing w:after="80"/>
      </w:pPr>
      <w:r>
        <w:rPr>
          <w:rFonts w:ascii="Segoe UI" w:hAnsi="Segoe UI"/>
          <w:sz w:val="21"/>
        </w:rPr>
        <w:t>14. `test_14_user_storage_statistics`: User storage usage metrics.</w:t>
      </w:r>
    </w:p>
    <w:p>
      <w:pPr>
        <w:spacing w:after="80"/>
      </w:pPr>
      <w:r>
        <w:rPr>
          <w:rFonts w:ascii="Segoe UI" w:hAnsi="Segoe UI"/>
          <w:sz w:val="21"/>
        </w:rPr>
        <w:t>15. `test_15_s3_simulation_provider_upload`: S3 simulation provider mode.</w:t>
      </w:r>
    </w:p>
    <w:p>
      <w:pPr>
        <w:spacing w:after="80"/>
      </w:pPr>
      <w:r>
        <w:rPr>
          <w:rFonts w:ascii="Segoe UI" w:hAnsi="Segoe UI"/>
          <w:sz w:val="21"/>
        </w:rPr>
        <w:t>16. `test_16_gcs_simulation_provider_upload`: GCS simulation provider mode.</w:t>
      </w:r>
    </w:p>
    <w:p>
      <w:pPr>
        <w:spacing w:after="80"/>
      </w:pPr>
      <w:r>
        <w:rPr>
          <w:rFonts w:ascii="Segoe UI" w:hAnsi="Segoe UI"/>
          <w:sz w:val="21"/>
        </w:rPr>
        <w:t>17. `test_17_cross_user_metadata_isolation`: User B metadata lookup rejection (404).</w:t>
      </w:r>
    </w:p>
    <w:p>
      <w:pPr>
        <w:spacing w:after="80"/>
      </w:pPr>
      <w:r>
        <w:rPr>
          <w:rFonts w:ascii="Segoe UI" w:hAnsi="Segoe UI"/>
          <w:sz w:val="21"/>
        </w:rPr>
        <w:t>18. `test_18_cross_user_deletion_isolation`: User B asset deletion rejection (404).</w:t>
      </w:r>
    </w:p>
    <w:p>
      <w:pPr>
        <w:spacing w:after="80"/>
      </w:pPr>
      <w:r>
        <w:rPr>
          <w:rFonts w:ascii="Segoe UI" w:hAnsi="Segoe UI"/>
          <w:sz w:val="21"/>
        </w:rPr>
        <w:t>19. `test_19_unauthenticated_upload_rejected`: Upload without JWT token returns 401.</w:t>
      </w:r>
    </w:p>
    <w:p>
      <w:pPr>
        <w:spacing w:after="80"/>
      </w:pPr>
      <w:r>
        <w:rPr>
          <w:rFonts w:ascii="Segoe UI" w:hAnsi="Segoe UI"/>
          <w:sz w:val="21"/>
        </w:rPr>
        <w:t>20. `test_20_unauthenticated_assets_list_rejected`: Listing without JWT token returns 401.</w:t>
      </w:r>
    </w:p>
    <w:p>
      <w:pPr>
        <w:spacing w:after="80"/>
      </w:pPr>
      <w:r>
        <w:rPr>
          <w:rFonts w:ascii="Segoe UI" w:hAnsi="Segoe UI"/>
          <w:sz w:val="21"/>
        </w:rPr>
        <w:t>21. `test_21_empty_file_rejection`: 0-byte empty file rejection.</w:t>
      </w:r>
    </w:p>
    <w:p>
      <w:pPr>
        <w:spacing w:after="80"/>
      </w:pPr>
      <w:r>
        <w:rPr>
          <w:rFonts w:ascii="Segoe UI" w:hAnsi="Segoe UI"/>
          <w:sz w:val="21"/>
        </w:rPr>
        <w:t>22. `test_22_storage_service_unit_sanitize`: Filename sanitization unit test.</w:t>
      </w:r>
    </w:p>
    <w:p>
      <w:pPr>
        <w:spacing w:after="80"/>
      </w:pPr>
      <w:r>
        <w:rPr>
          <w:rFonts w:ascii="Segoe UI" w:hAnsi="Segoe UI"/>
          <w:sz w:val="21"/>
        </w:rPr>
        <w:t>23. `test_23_storage_service_unit_validate`: StorageService validation unit test.</w:t>
      </w:r>
    </w:p>
    <w:p>
      <w:pPr>
        <w:spacing w:after="80"/>
      </w:pPr>
      <w:r>
        <w:rPr>
          <w:rFonts w:ascii="Segoe UI" w:hAnsi="Segoe UI"/>
          <w:sz w:val="21"/>
        </w:rPr>
        <w:t>24. `test_24_database_session_health`: Database schema health check.</w:t>
      </w:r>
    </w:p>
    <w:p>
      <w:pPr>
        <w:spacing w:after="80"/>
      </w:pPr>
      <w:r>
        <w:rPr>
          <w:rFonts w:ascii="Segoe UI" w:hAnsi="Segoe UI"/>
          <w:sz w:val="21"/>
        </w:rPr>
        <w:t>25. `test_25_regression_baseline_services`: Baseline User/Profile model sanity check.</w:t>
      </w:r>
    </w:p>
    <w:p>
      <w:pPr>
        <w:spacing w:after="80"/>
      </w:pPr>
      <w:r>
        <w:rPr>
          <w:rFonts w:ascii="Segoe UI" w:hAnsi="Segoe UI"/>
          <w:sz w:val="21"/>
        </w:rPr>
        <w:t>26. `test_26_magic_bytes_signature_mismatch_rejection`: Content signature mismatch rejection.</w:t>
      </w:r>
    </w:p>
    <w:p>
      <w:pPr>
        <w:spacing w:after="80"/>
      </w:pPr>
      <w:r>
        <w:rPr>
          <w:rFonts w:ascii="Segoe UI" w:hAnsi="Segoe UI"/>
          <w:sz w:val="21"/>
        </w:rPr>
        <w:t>27. `test_27_unauthenticated_file_download_rejected`: Download without JWT token returns 401.</w:t>
      </w:r>
    </w:p>
    <w:p>
      <w:pPr>
        <w:spacing w:after="80"/>
      </w:pPr>
      <w:r>
        <w:rPr>
          <w:rFonts w:ascii="Segoe UI" w:hAnsi="Segoe UI"/>
          <w:sz w:val="21"/>
        </w:rPr>
        <w:t>28. `test_28_cross_user_file_download_rejected`: User B download of User A file returns 404.</w:t>
      </w:r>
    </w:p>
    <w:p>
      <w:pPr>
        <w:spacing w:after="80"/>
      </w:pPr>
      <w:r>
        <w:rPr>
          <w:rFonts w:ascii="Segoe UI" w:hAnsi="Segoe UI"/>
          <w:sz w:val="21"/>
        </w:rPr>
        <w:t>29. `test_29_soft_deleted_file_download_rejected`: Soft-deleted file download returns 404.</w:t>
      </w:r>
    </w:p>
    <w:p>
      <w:pPr>
        <w:spacing w:after="80"/>
      </w:pPr>
      <w:r>
        <w:rPr>
          <w:rFonts w:ascii="Segoe UI" w:hAnsi="Segoe UI"/>
          <w:sz w:val="21"/>
        </w:rPr>
        <w:t>30. `test_30_include_deleted_assets_scoping`: `include_deleted=True` strictly scoped to owner.</w:t>
      </w:r>
    </w:p>
    <w:p>
      <w:pPr>
        <w:spacing w:before="160" w:after="40"/>
      </w:pPr>
      <w:r>
        <w:rPr>
          <w:rFonts w:ascii="Segoe UI Semibold" w:hAnsi="Segoe UI Semibold"/>
          <w:color w:val="115E59"/>
          <w:sz w:val="24"/>
        </w:rPr>
        <w:t>5.2 Project-Wide Regression Results</w:t>
      </w:r>
    </w:p>
    <w:p>
      <w:pPr>
        <w:pStyle w:val="ListBullet"/>
      </w:pPr>
      <w:r>
        <w:rPr>
          <w:rFonts w:ascii="Segoe UI" w:hAnsi="Segoe UI"/>
          <w:sz w:val="20"/>
        </w:rPr>
        <w:t>**Command:** `backend\.venv\Scripts\python.exe -m unittest ...`</w:t>
      </w:r>
    </w:p>
    <w:p>
      <w:pPr>
        <w:pStyle w:val="ListBullet"/>
      </w:pPr>
      <w:r>
        <w:rPr>
          <w:rFonts w:ascii="Segoe UI" w:hAnsi="Segoe UI"/>
          <w:sz w:val="20"/>
        </w:rPr>
        <w:t>**Total Tests:** 174 / 174 PASSED (0 failures, 0 errors across Phases 1–10).</w:t>
      </w:r>
    </w:p>
    <w:p>
      <w:pPr>
        <w:pStyle w:val="ListBullet"/>
      </w:pPr>
      <w:r>
        <w:rPr>
          <w:rFonts w:ascii="Segoe UI" w:hAnsi="Segoe UI"/>
          <w:sz w:val="20"/>
        </w:rPr>
        <w:t>**Frontend Build:** Compiled cleanly with Next.js 16.3.5 (17 static pages generated).</w:t>
      </w:r>
    </w:p>
    <w:p>
      <w:pPr>
        <w:pStyle w:val="ListBullet"/>
      </w:pPr>
      <w:r>
        <w:rPr>
          <w:rFonts w:ascii="Segoe UI" w:hAnsi="Segoe UI"/>
          <w:sz w:val="20"/>
        </w:rPr>
        <w:t>**Database Reproducibility:** `create_tables.py` executed cleanly twice with exit code 0.</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