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284C7"/>
          <w:sz w:val="52"/>
        </w:rPr>
        <w:t>AI Gym &amp; Fitness Assistant</w:t>
      </w:r>
    </w:p>
    <w:p>
      <w:pPr>
        <w:spacing w:after="400"/>
        <w:jc w:val="center"/>
      </w:pPr>
      <w:r>
        <w:rPr>
          <w:color w:val="475569"/>
          <w:sz w:val="30"/>
        </w:rPr>
        <w:t>Phase 7 — Master Implementation Guide: Gym Recommender &amp; Workout Planner</w:t>
      </w:r>
    </w:p>
    <w:tbl>
      <w:tblPr>
        <w:tblW w:type="auto" w:w="0"/>
        <w:jc w:val="center"/>
        <w:tblLook w:firstColumn="1" w:firstRow="1" w:lastColumn="0" w:lastRow="0" w:noHBand="0" w:noVBand="1" w:val="04A0"/>
      </w:tblPr>
      <w:tblGrid>
        <w:gridCol w:w="9936"/>
      </w:tblGrid>
      <w:tr>
        <w:tc>
          <w:tcPr>
            <w:tcW w:type="dxa" w:w="9936"/>
            <w:shd w:val="clear" w:color="auto" w:fill="F0F9FF"/>
            <w:tcMar>
              <w:top w:w="140" w:type="dxa"/>
              <w:bottom w:w="140" w:type="dxa"/>
              <w:left w:w="200" w:type="dxa"/>
              <w:right w:w="200" w:type="dxa"/>
            </w:tcMar>
            <w:tcBorders>
              <w:left w:val="single" w:sz="24" w:space="0" w:color="0284C7"/>
              <w:top w:val="none"/>
              <w:bottom w:val="none"/>
              <w:right w:val="none"/>
            </w:tcBorders>
          </w:tcPr>
          <w:p>
            <w:pPr>
              <w:spacing w:before="0" w:after="80"/>
            </w:pPr>
            <w:r>
              <w:rPr>
                <w:b/>
                <w:color w:val="0284C7"/>
                <w:sz w:val="22"/>
              </w:rPr>
              <w:t>🏋️ PHASE 7 ARCHITECTURAL INTEGRATION &amp; DESIGN POLICY</w:t>
              <w:br/>
            </w:r>
            <w:r>
              <w:rPr>
                <w:color w:val="1E293B"/>
                <w:sz w:val="20"/>
              </w:rPr>
              <w:t>Phase 7 integrates intelligent gym recommendation with personalized, adaptive weekly workout planning. Gym suitability matches use transparent numerical scoring (0–100%) and non-causal explanations. Workout plans dynamically adapt to Phase 3 posture form warnings (injecting warmup notes) and Phase 6 habit skip risks (capping days to 3 for high-risk or cold-start users).</w:t>
            </w:r>
          </w:p>
        </w:tc>
      </w:tr>
    </w:tbl>
    <w:p/>
    <w:p>
      <w:pPr>
        <w:pStyle w:val="Heading1"/>
      </w:pPr>
      <w:r>
        <w:rPr>
          <w:color w:val="0284C7"/>
        </w:rPr>
        <w:t>1. Executive Overview</w:t>
      </w:r>
    </w:p>
    <w:p>
      <w:pPr>
        <w:spacing w:after="240"/>
      </w:pPr>
      <w:r>
        <w:t>Phase 7 introduces the Gym Recommender &amp; Workout Planner, seamlessly connecting fitness facilities with personalized 7-day weekly workout scheduling. Rather than functioning as a static list or generic chatbot, this module uses authenticated user context (profile goals, target muscle groups, equipment access, historical posture form warnings, and behavioral habit skip risks) to calculate gym suitability and generate adaptive weekly workout schedules.</w:t>
      </w:r>
    </w:p>
    <w:p>
      <w:pPr>
        <w:pStyle w:val="Heading1"/>
      </w:pPr>
      <w:r>
        <w:rPr>
          <w:color w:val="0284C7"/>
        </w:rPr>
        <w:t>2. Core Architectural Principles</w:t>
      </w:r>
    </w:p>
    <w:p>
      <w:pPr>
        <w:spacing w:after="120"/>
      </w:pPr>
      <w:r>
        <w:rPr>
          <w:b/>
        </w:rPr>
        <w:t xml:space="preserve">• Structured Gym Catalogue &amp; Recommendation Engine: </w:t>
      </w:r>
      <w:r>
        <w:t>Manages synthetic facilities storing equipment, amenities, distance, price tier, and ratings. Computes transparent numerical suitability scores (0-100%).</w:t>
      </w:r>
    </w:p>
    <w:p>
      <w:pPr>
        <w:spacing w:after="120"/>
      </w:pPr>
      <w:r>
        <w:rPr>
          <w:b/>
        </w:rPr>
        <w:t xml:space="preserve">• Goal-Aligned 7-Day Workout Split Generation: </w:t>
      </w:r>
      <w:r>
        <w:t>Auto-generates 7-day plans supporting 5 goals: hypertrophy (Push/Pull/Legs), strength (Upper/Lower), weight loss (Full Body), endurance (Stamina), and maintenance (Balanced).</w:t>
      </w:r>
    </w:p>
    <w:p>
      <w:pPr>
        <w:spacing w:after="120"/>
      </w:pPr>
      <w:r>
        <w:rPr>
          <w:b/>
        </w:rPr>
        <w:t xml:space="preserve">• Phase 3 Posture Form Warning Adaptation: </w:t>
      </w:r>
      <w:r>
        <w:t>Detects historical posture errors (e.g. knee valgus, forward lean) and injects targeted warmup notes and technique execution cues.</w:t>
      </w:r>
    </w:p>
    <w:p>
      <w:pPr>
        <w:spacing w:after="120"/>
      </w:pPr>
      <w:r>
        <w:rPr>
          <w:b/>
        </w:rPr>
        <w:t xml:space="preserve">• Phase 6 Behavioral Habit Skip Risk Adaptation: </w:t>
      </w:r>
      <w:r>
        <w:t>Evaluates Phase 6 habit skip risk; if risk is high or user is cold-start, caps weekly training volume to 3 days with added recovery days.</w:t>
      </w:r>
    </w:p>
    <w:p>
      <w:pPr>
        <w:spacing w:after="120"/>
      </w:pPr>
      <w:r>
        <w:rPr>
          <w:b/>
        </w:rPr>
        <w:t xml:space="preserve">• Relational Database Persistence &amp; User Isolation: </w:t>
      </w:r>
      <w:r>
        <w:t>Persists records across 'gyms', 'workout_plans', and 'workout_plan_items' with ON DELETE CASCADE and JWT user isolation.</w:t>
      </w:r>
    </w:p>
    <w:p>
      <w:pPr>
        <w:spacing w:after="120"/>
      </w:pPr>
      <w:r>
        <w:rPr>
          <w:b/>
        </w:rPr>
        <w:t xml:space="preserve">• FastAPI Endpoints: </w:t>
      </w:r>
      <w:r>
        <w:t>Exposes GET /gyms, GET /gyms/recommendations, POST /planner/generate, GET /planner/latest, GET /planner/history.</w:t>
      </w:r>
    </w:p>
    <w:p>
      <w:pPr>
        <w:spacing w:after="120"/>
      </w:pPr>
      <w:r>
        <w:rPr>
          <w:b/>
        </w:rPr>
        <w:t xml:space="preserve">• Interactive Next.js Frontend (/planner): </w:t>
      </w:r>
      <w:r>
        <w:t>Tabbed interface for Gym Recommender (suitability badges, match reasons) and Weekly Workout Planner (7-day interactive grid).</w:t>
      </w:r>
    </w:p>
    <w:p/>
    <w:p>
      <w:pPr>
        <w:pStyle w:val="Heading1"/>
      </w:pPr>
      <w:r>
        <w:rPr>
          <w:color w:val="0284C7"/>
        </w:rPr>
        <w:t>3. Database Schema Overview</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80" w:type="dxa"/>
              <w:bottom w:w="80" w:type="dxa"/>
              <w:left w:w="120" w:type="dxa"/>
              <w:right w:w="120" w:type="dxa"/>
            </w:tcMar>
            <w:shd w:val="clear" w:color="auto" w:fill="0284C7"/>
          </w:tcPr>
          <w:p>
            <w:r>
              <w:rPr>
                <w:b/>
                <w:color w:val="FFFFFF"/>
              </w:rPr>
              <w:t>Table</w:t>
            </w:r>
          </w:p>
        </w:tc>
        <w:tc>
          <w:tcPr>
            <w:tcW w:type="dxa" w:w="2484"/>
            <w:tcMar>
              <w:top w:w="80" w:type="dxa"/>
              <w:bottom w:w="80" w:type="dxa"/>
              <w:left w:w="120" w:type="dxa"/>
              <w:right w:w="120" w:type="dxa"/>
            </w:tcMar>
            <w:shd w:val="clear" w:color="auto" w:fill="0284C7"/>
          </w:tcPr>
          <w:p>
            <w:r>
              <w:rPr>
                <w:b/>
                <w:color w:val="FFFFFF"/>
              </w:rPr>
              <w:t>Field Name</w:t>
            </w:r>
          </w:p>
        </w:tc>
        <w:tc>
          <w:tcPr>
            <w:tcW w:type="dxa" w:w="2484"/>
            <w:tcMar>
              <w:top w:w="80" w:type="dxa"/>
              <w:bottom w:w="80" w:type="dxa"/>
              <w:left w:w="120" w:type="dxa"/>
              <w:right w:w="120" w:type="dxa"/>
            </w:tcMar>
            <w:shd w:val="clear" w:color="auto" w:fill="0284C7"/>
          </w:tcPr>
          <w:p>
            <w:r>
              <w:rPr>
                <w:b/>
                <w:color w:val="FFFFFF"/>
              </w:rPr>
              <w:t>Type</w:t>
            </w:r>
          </w:p>
        </w:tc>
        <w:tc>
          <w:tcPr>
            <w:tcW w:type="dxa" w:w="2484"/>
            <w:tcMar>
              <w:top w:w="80" w:type="dxa"/>
              <w:bottom w:w="80" w:type="dxa"/>
              <w:left w:w="120" w:type="dxa"/>
              <w:right w:w="120" w:type="dxa"/>
            </w:tcMar>
            <w:shd w:val="clear" w:color="auto" w:fill="0284C7"/>
          </w:tcPr>
          <w:p>
            <w:r>
              <w:rPr>
                <w:b/>
                <w:color w:val="FFFFFF"/>
              </w:rPr>
              <w:t>Description</w:t>
            </w:r>
          </w:p>
        </w:tc>
      </w:tr>
      <w:tr>
        <w:tc>
          <w:tcPr>
            <w:tcW w:type="dxa" w:w="2484"/>
            <w:tcMar>
              <w:top w:w="80" w:type="dxa"/>
              <w:bottom w:w="80" w:type="dxa"/>
              <w:left w:w="120" w:type="dxa"/>
              <w:right w:w="120" w:type="dxa"/>
            </w:tcMar>
            <w:shd w:val="clear" w:color="auto" w:fill="F8FAFC"/>
          </w:tcPr>
          <w:p>
            <w:r>
              <w:t>gyms</w:t>
            </w:r>
          </w:p>
        </w:tc>
        <w:tc>
          <w:tcPr>
            <w:tcW w:type="dxa" w:w="2484"/>
            <w:tcMar>
              <w:top w:w="80" w:type="dxa"/>
              <w:bottom w:w="80" w:type="dxa"/>
              <w:left w:w="120" w:type="dxa"/>
              <w:right w:w="120" w:type="dxa"/>
            </w:tcMar>
            <w:shd w:val="clear" w:color="auto" w:fill="F8FAFC"/>
          </w:tcPr>
          <w:p>
            <w:r>
              <w:t>id</w:t>
            </w:r>
          </w:p>
        </w:tc>
        <w:tc>
          <w:tcPr>
            <w:tcW w:type="dxa" w:w="2484"/>
            <w:tcMar>
              <w:top w:w="80" w:type="dxa"/>
              <w:bottom w:w="80" w:type="dxa"/>
              <w:left w:w="120" w:type="dxa"/>
              <w:right w:w="120" w:type="dxa"/>
            </w:tcMar>
            <w:shd w:val="clear" w:color="auto" w:fill="F8FAFC"/>
          </w:tcPr>
          <w:p>
            <w:r>
              <w:t>INTEGER</w:t>
            </w:r>
          </w:p>
        </w:tc>
        <w:tc>
          <w:tcPr>
            <w:tcW w:type="dxa" w:w="2484"/>
            <w:tcMar>
              <w:top w:w="80" w:type="dxa"/>
              <w:bottom w:w="80" w:type="dxa"/>
              <w:left w:w="120" w:type="dxa"/>
              <w:right w:w="120" w:type="dxa"/>
            </w:tcMar>
            <w:shd w:val="clear" w:color="auto" w:fill="F8FAFC"/>
          </w:tcPr>
          <w:p>
            <w:r>
              <w:t>Primary Key</w:t>
            </w:r>
          </w:p>
        </w:tc>
      </w:tr>
      <w:tr>
        <w:tc>
          <w:tcPr>
            <w:tcW w:type="dxa" w:w="2484"/>
            <w:tcMar>
              <w:top w:w="80" w:type="dxa"/>
              <w:bottom w:w="80" w:type="dxa"/>
              <w:left w:w="120" w:type="dxa"/>
              <w:right w:w="120" w:type="dxa"/>
            </w:tcMar>
            <w:shd w:val="clear" w:color="auto" w:fill="FFFFFF"/>
          </w:tcPr>
          <w:p>
            <w:r>
              <w:t>gyms</w:t>
            </w:r>
          </w:p>
        </w:tc>
        <w:tc>
          <w:tcPr>
            <w:tcW w:type="dxa" w:w="2484"/>
            <w:tcMar>
              <w:top w:w="80" w:type="dxa"/>
              <w:bottom w:w="80" w:type="dxa"/>
              <w:left w:w="120" w:type="dxa"/>
              <w:right w:w="120" w:type="dxa"/>
            </w:tcMar>
            <w:shd w:val="clear" w:color="auto" w:fill="FFFFFF"/>
          </w:tcPr>
          <w:p>
            <w:r>
              <w:t>name</w:t>
            </w:r>
          </w:p>
        </w:tc>
        <w:tc>
          <w:tcPr>
            <w:tcW w:type="dxa" w:w="2484"/>
            <w:tcMar>
              <w:top w:w="80" w:type="dxa"/>
              <w:bottom w:w="80" w:type="dxa"/>
              <w:left w:w="120" w:type="dxa"/>
              <w:right w:w="120" w:type="dxa"/>
            </w:tcMar>
            <w:shd w:val="clear" w:color="auto" w:fill="FFFFFF"/>
          </w:tcPr>
          <w:p>
            <w:r>
              <w:t>VARCHAR(150)</w:t>
            </w:r>
          </w:p>
        </w:tc>
        <w:tc>
          <w:tcPr>
            <w:tcW w:type="dxa" w:w="2484"/>
            <w:tcMar>
              <w:top w:w="80" w:type="dxa"/>
              <w:bottom w:w="80" w:type="dxa"/>
              <w:left w:w="120" w:type="dxa"/>
              <w:right w:w="120" w:type="dxa"/>
            </w:tcMar>
            <w:shd w:val="clear" w:color="auto" w:fill="FFFFFF"/>
          </w:tcPr>
          <w:p>
            <w:r>
              <w:t>Gym facility name</w:t>
            </w:r>
          </w:p>
        </w:tc>
      </w:tr>
      <w:tr>
        <w:tc>
          <w:tcPr>
            <w:tcW w:type="dxa" w:w="2484"/>
            <w:tcMar>
              <w:top w:w="80" w:type="dxa"/>
              <w:bottom w:w="80" w:type="dxa"/>
              <w:left w:w="120" w:type="dxa"/>
              <w:right w:w="120" w:type="dxa"/>
            </w:tcMar>
            <w:shd w:val="clear" w:color="auto" w:fill="F8FAFC"/>
          </w:tcPr>
          <w:p>
            <w:r>
              <w:t>gyms</w:t>
            </w:r>
          </w:p>
        </w:tc>
        <w:tc>
          <w:tcPr>
            <w:tcW w:type="dxa" w:w="2484"/>
            <w:tcMar>
              <w:top w:w="80" w:type="dxa"/>
              <w:bottom w:w="80" w:type="dxa"/>
              <w:left w:w="120" w:type="dxa"/>
              <w:right w:w="120" w:type="dxa"/>
            </w:tcMar>
            <w:shd w:val="clear" w:color="auto" w:fill="F8FAFC"/>
          </w:tcPr>
          <w:p>
            <w:r>
              <w:t>distance_km</w:t>
            </w:r>
          </w:p>
        </w:tc>
        <w:tc>
          <w:tcPr>
            <w:tcW w:type="dxa" w:w="2484"/>
            <w:tcMar>
              <w:top w:w="80" w:type="dxa"/>
              <w:bottom w:w="80" w:type="dxa"/>
              <w:left w:w="120" w:type="dxa"/>
              <w:right w:w="120" w:type="dxa"/>
            </w:tcMar>
            <w:shd w:val="clear" w:color="auto" w:fill="F8FAFC"/>
          </w:tcPr>
          <w:p>
            <w:r>
              <w:t>FLOAT</w:t>
            </w:r>
          </w:p>
        </w:tc>
        <w:tc>
          <w:tcPr>
            <w:tcW w:type="dxa" w:w="2484"/>
            <w:tcMar>
              <w:top w:w="80" w:type="dxa"/>
              <w:bottom w:w="80" w:type="dxa"/>
              <w:left w:w="120" w:type="dxa"/>
              <w:right w:w="120" w:type="dxa"/>
            </w:tcMar>
            <w:shd w:val="clear" w:color="auto" w:fill="F8FAFC"/>
          </w:tcPr>
          <w:p>
            <w:r>
              <w:t>Distance from user (km)</w:t>
            </w:r>
          </w:p>
        </w:tc>
      </w:tr>
      <w:tr>
        <w:tc>
          <w:tcPr>
            <w:tcW w:type="dxa" w:w="2484"/>
            <w:tcMar>
              <w:top w:w="80" w:type="dxa"/>
              <w:bottom w:w="80" w:type="dxa"/>
              <w:left w:w="120" w:type="dxa"/>
              <w:right w:w="120" w:type="dxa"/>
            </w:tcMar>
            <w:shd w:val="clear" w:color="auto" w:fill="FFFFFF"/>
          </w:tcPr>
          <w:p>
            <w:r>
              <w:t>gyms</w:t>
            </w:r>
          </w:p>
        </w:tc>
        <w:tc>
          <w:tcPr>
            <w:tcW w:type="dxa" w:w="2484"/>
            <w:tcMar>
              <w:top w:w="80" w:type="dxa"/>
              <w:bottom w:w="80" w:type="dxa"/>
              <w:left w:w="120" w:type="dxa"/>
              <w:right w:w="120" w:type="dxa"/>
            </w:tcMar>
            <w:shd w:val="clear" w:color="auto" w:fill="FFFFFF"/>
          </w:tcPr>
          <w:p>
            <w:r>
              <w:t>rating</w:t>
            </w:r>
          </w:p>
        </w:tc>
        <w:tc>
          <w:tcPr>
            <w:tcW w:type="dxa" w:w="2484"/>
            <w:tcMar>
              <w:top w:w="80" w:type="dxa"/>
              <w:bottom w:w="80" w:type="dxa"/>
              <w:left w:w="120" w:type="dxa"/>
              <w:right w:w="120" w:type="dxa"/>
            </w:tcMar>
            <w:shd w:val="clear" w:color="auto" w:fill="FFFFFF"/>
          </w:tcPr>
          <w:p>
            <w:r>
              <w:t>FLOAT</w:t>
            </w:r>
          </w:p>
        </w:tc>
        <w:tc>
          <w:tcPr>
            <w:tcW w:type="dxa" w:w="2484"/>
            <w:tcMar>
              <w:top w:w="80" w:type="dxa"/>
              <w:bottom w:w="80" w:type="dxa"/>
              <w:left w:w="120" w:type="dxa"/>
              <w:right w:w="120" w:type="dxa"/>
            </w:tcMar>
            <w:shd w:val="clear" w:color="auto" w:fill="FFFFFF"/>
          </w:tcPr>
          <w:p>
            <w:r>
              <w:t>User rating [1.0, 5.0]</w:t>
            </w:r>
          </w:p>
        </w:tc>
      </w:tr>
      <w:tr>
        <w:tc>
          <w:tcPr>
            <w:tcW w:type="dxa" w:w="2484"/>
            <w:tcMar>
              <w:top w:w="80" w:type="dxa"/>
              <w:bottom w:w="80" w:type="dxa"/>
              <w:left w:w="120" w:type="dxa"/>
              <w:right w:w="120" w:type="dxa"/>
            </w:tcMar>
            <w:shd w:val="clear" w:color="auto" w:fill="F8FAFC"/>
          </w:tcPr>
          <w:p>
            <w:r>
              <w:t>workout_plans</w:t>
            </w:r>
          </w:p>
        </w:tc>
        <w:tc>
          <w:tcPr>
            <w:tcW w:type="dxa" w:w="2484"/>
            <w:tcMar>
              <w:top w:w="80" w:type="dxa"/>
              <w:bottom w:w="80" w:type="dxa"/>
              <w:left w:w="120" w:type="dxa"/>
              <w:right w:w="120" w:type="dxa"/>
            </w:tcMar>
            <w:shd w:val="clear" w:color="auto" w:fill="F8FAFC"/>
          </w:tcPr>
          <w:p>
            <w:r>
              <w:t>id</w:t>
            </w:r>
          </w:p>
        </w:tc>
        <w:tc>
          <w:tcPr>
            <w:tcW w:type="dxa" w:w="2484"/>
            <w:tcMar>
              <w:top w:w="80" w:type="dxa"/>
              <w:bottom w:w="80" w:type="dxa"/>
              <w:left w:w="120" w:type="dxa"/>
              <w:right w:w="120" w:type="dxa"/>
            </w:tcMar>
            <w:shd w:val="clear" w:color="auto" w:fill="F8FAFC"/>
          </w:tcPr>
          <w:p>
            <w:r>
              <w:t>INTEGER</w:t>
            </w:r>
          </w:p>
        </w:tc>
        <w:tc>
          <w:tcPr>
            <w:tcW w:type="dxa" w:w="2484"/>
            <w:tcMar>
              <w:top w:w="80" w:type="dxa"/>
              <w:bottom w:w="80" w:type="dxa"/>
              <w:left w:w="120" w:type="dxa"/>
              <w:right w:w="120" w:type="dxa"/>
            </w:tcMar>
            <w:shd w:val="clear" w:color="auto" w:fill="F8FAFC"/>
          </w:tcPr>
          <w:p>
            <w:r>
              <w:t>Primary Key</w:t>
            </w:r>
          </w:p>
        </w:tc>
      </w:tr>
      <w:tr>
        <w:tc>
          <w:tcPr>
            <w:tcW w:type="dxa" w:w="2484"/>
            <w:tcMar>
              <w:top w:w="80" w:type="dxa"/>
              <w:bottom w:w="80" w:type="dxa"/>
              <w:left w:w="120" w:type="dxa"/>
              <w:right w:w="120" w:type="dxa"/>
            </w:tcMar>
            <w:shd w:val="clear" w:color="auto" w:fill="FFFFFF"/>
          </w:tcPr>
          <w:p>
            <w:r>
              <w:t>workout_plans</w:t>
            </w:r>
          </w:p>
        </w:tc>
        <w:tc>
          <w:tcPr>
            <w:tcW w:type="dxa" w:w="2484"/>
            <w:tcMar>
              <w:top w:w="80" w:type="dxa"/>
              <w:bottom w:w="80" w:type="dxa"/>
              <w:left w:w="120" w:type="dxa"/>
              <w:right w:w="120" w:type="dxa"/>
            </w:tcMar>
            <w:shd w:val="clear" w:color="auto" w:fill="FFFFFF"/>
          </w:tcPr>
          <w:p>
            <w:r>
              <w:t>user_id</w:t>
            </w:r>
          </w:p>
        </w:tc>
        <w:tc>
          <w:tcPr>
            <w:tcW w:type="dxa" w:w="2484"/>
            <w:tcMar>
              <w:top w:w="80" w:type="dxa"/>
              <w:bottom w:w="80" w:type="dxa"/>
              <w:left w:w="120" w:type="dxa"/>
              <w:right w:w="120" w:type="dxa"/>
            </w:tcMar>
            <w:shd w:val="clear" w:color="auto" w:fill="FFFFFF"/>
          </w:tcPr>
          <w:p>
            <w:r>
              <w:t>INTEGER</w:t>
            </w:r>
          </w:p>
        </w:tc>
        <w:tc>
          <w:tcPr>
            <w:tcW w:type="dxa" w:w="2484"/>
            <w:tcMar>
              <w:top w:w="80" w:type="dxa"/>
              <w:bottom w:w="80" w:type="dxa"/>
              <w:left w:w="120" w:type="dxa"/>
              <w:right w:w="120" w:type="dxa"/>
            </w:tcMar>
            <w:shd w:val="clear" w:color="auto" w:fill="FFFFFF"/>
          </w:tcPr>
          <w:p>
            <w:r>
              <w:t>FK -&gt; users.id (ON DELETE CASCADE)</w:t>
            </w:r>
          </w:p>
        </w:tc>
      </w:tr>
      <w:tr>
        <w:tc>
          <w:tcPr>
            <w:tcW w:type="dxa" w:w="2484"/>
            <w:tcMar>
              <w:top w:w="80" w:type="dxa"/>
              <w:bottom w:w="80" w:type="dxa"/>
              <w:left w:w="120" w:type="dxa"/>
              <w:right w:w="120" w:type="dxa"/>
            </w:tcMar>
            <w:shd w:val="clear" w:color="auto" w:fill="F8FAFC"/>
          </w:tcPr>
          <w:p>
            <w:r>
              <w:t>workout_plans</w:t>
            </w:r>
          </w:p>
        </w:tc>
        <w:tc>
          <w:tcPr>
            <w:tcW w:type="dxa" w:w="2484"/>
            <w:tcMar>
              <w:top w:w="80" w:type="dxa"/>
              <w:bottom w:w="80" w:type="dxa"/>
              <w:left w:w="120" w:type="dxa"/>
              <w:right w:w="120" w:type="dxa"/>
            </w:tcMar>
            <w:shd w:val="clear" w:color="auto" w:fill="F8FAFC"/>
          </w:tcPr>
          <w:p>
            <w:r>
              <w:t>fitness_goal</w:t>
            </w:r>
          </w:p>
        </w:tc>
        <w:tc>
          <w:tcPr>
            <w:tcW w:type="dxa" w:w="2484"/>
            <w:tcMar>
              <w:top w:w="80" w:type="dxa"/>
              <w:bottom w:w="80" w:type="dxa"/>
              <w:left w:w="120" w:type="dxa"/>
              <w:right w:w="120" w:type="dxa"/>
            </w:tcMar>
            <w:shd w:val="clear" w:color="auto" w:fill="F8FAFC"/>
          </w:tcPr>
          <w:p>
            <w:r>
              <w:t>VARCHAR(50)</w:t>
            </w:r>
          </w:p>
        </w:tc>
        <w:tc>
          <w:tcPr>
            <w:tcW w:type="dxa" w:w="2484"/>
            <w:tcMar>
              <w:top w:w="80" w:type="dxa"/>
              <w:bottom w:w="80" w:type="dxa"/>
              <w:left w:w="120" w:type="dxa"/>
              <w:right w:w="120" w:type="dxa"/>
            </w:tcMar>
            <w:shd w:val="clear" w:color="auto" w:fill="F8FAFC"/>
          </w:tcPr>
          <w:p>
            <w:r>
              <w:t>Target goal (hypertrophy, etc.)</w:t>
            </w:r>
          </w:p>
        </w:tc>
      </w:tr>
      <w:tr>
        <w:tc>
          <w:tcPr>
            <w:tcW w:type="dxa" w:w="2484"/>
            <w:tcMar>
              <w:top w:w="80" w:type="dxa"/>
              <w:bottom w:w="80" w:type="dxa"/>
              <w:left w:w="120" w:type="dxa"/>
              <w:right w:w="120" w:type="dxa"/>
            </w:tcMar>
            <w:shd w:val="clear" w:color="auto" w:fill="FFFFFF"/>
          </w:tcPr>
          <w:p>
            <w:r>
              <w:t>workout_plans</w:t>
            </w:r>
          </w:p>
        </w:tc>
        <w:tc>
          <w:tcPr>
            <w:tcW w:type="dxa" w:w="2484"/>
            <w:tcMar>
              <w:top w:w="80" w:type="dxa"/>
              <w:bottom w:w="80" w:type="dxa"/>
              <w:left w:w="120" w:type="dxa"/>
              <w:right w:w="120" w:type="dxa"/>
            </w:tcMar>
            <w:shd w:val="clear" w:color="auto" w:fill="FFFFFF"/>
          </w:tcPr>
          <w:p>
            <w:r>
              <w:t>habit_adapted</w:t>
            </w:r>
          </w:p>
        </w:tc>
        <w:tc>
          <w:tcPr>
            <w:tcW w:type="dxa" w:w="2484"/>
            <w:tcMar>
              <w:top w:w="80" w:type="dxa"/>
              <w:bottom w:w="80" w:type="dxa"/>
              <w:left w:w="120" w:type="dxa"/>
              <w:right w:w="120" w:type="dxa"/>
            </w:tcMar>
            <w:shd w:val="clear" w:color="auto" w:fill="FFFFFF"/>
          </w:tcPr>
          <w:p>
            <w:r>
              <w:t>BOOLEAN</w:t>
            </w:r>
          </w:p>
        </w:tc>
        <w:tc>
          <w:tcPr>
            <w:tcW w:type="dxa" w:w="2484"/>
            <w:tcMar>
              <w:top w:w="80" w:type="dxa"/>
              <w:bottom w:w="80" w:type="dxa"/>
              <w:left w:w="120" w:type="dxa"/>
              <w:right w:w="120" w:type="dxa"/>
            </w:tcMar>
            <w:shd w:val="clear" w:color="auto" w:fill="FFFFFF"/>
          </w:tcPr>
          <w:p>
            <w:r>
              <w:t>Flag for Phase 6 skip risk adaptation</w:t>
            </w:r>
          </w:p>
        </w:tc>
      </w:tr>
      <w:tr>
        <w:tc>
          <w:tcPr>
            <w:tcW w:type="dxa" w:w="2484"/>
            <w:tcMar>
              <w:top w:w="80" w:type="dxa"/>
              <w:bottom w:w="80" w:type="dxa"/>
              <w:left w:w="120" w:type="dxa"/>
              <w:right w:w="120" w:type="dxa"/>
            </w:tcMar>
            <w:shd w:val="clear" w:color="auto" w:fill="F8FAFC"/>
          </w:tcPr>
          <w:p>
            <w:r>
              <w:t>workout_plans</w:t>
            </w:r>
          </w:p>
        </w:tc>
        <w:tc>
          <w:tcPr>
            <w:tcW w:type="dxa" w:w="2484"/>
            <w:tcMar>
              <w:top w:w="80" w:type="dxa"/>
              <w:bottom w:w="80" w:type="dxa"/>
              <w:left w:w="120" w:type="dxa"/>
              <w:right w:w="120" w:type="dxa"/>
            </w:tcMar>
            <w:shd w:val="clear" w:color="auto" w:fill="F8FAFC"/>
          </w:tcPr>
          <w:p>
            <w:r>
              <w:t>performance_adapted</w:t>
            </w:r>
          </w:p>
        </w:tc>
        <w:tc>
          <w:tcPr>
            <w:tcW w:type="dxa" w:w="2484"/>
            <w:tcMar>
              <w:top w:w="80" w:type="dxa"/>
              <w:bottom w:w="80" w:type="dxa"/>
              <w:left w:w="120" w:type="dxa"/>
              <w:right w:w="120" w:type="dxa"/>
            </w:tcMar>
            <w:shd w:val="clear" w:color="auto" w:fill="F8FAFC"/>
          </w:tcPr>
          <w:p>
            <w:r>
              <w:t>BOOLEAN</w:t>
            </w:r>
          </w:p>
        </w:tc>
        <w:tc>
          <w:tcPr>
            <w:tcW w:type="dxa" w:w="2484"/>
            <w:tcMar>
              <w:top w:w="80" w:type="dxa"/>
              <w:bottom w:w="80" w:type="dxa"/>
              <w:left w:w="120" w:type="dxa"/>
              <w:right w:w="120" w:type="dxa"/>
            </w:tcMar>
            <w:shd w:val="clear" w:color="auto" w:fill="F8FAFC"/>
          </w:tcPr>
          <w:p>
            <w:r>
              <w:t>Flag for Phase 3 form adaptation</w:t>
            </w:r>
          </w:p>
        </w:tc>
      </w:tr>
      <w:tr>
        <w:tc>
          <w:tcPr>
            <w:tcW w:type="dxa" w:w="2484"/>
            <w:tcMar>
              <w:top w:w="80" w:type="dxa"/>
              <w:bottom w:w="80" w:type="dxa"/>
              <w:left w:w="120" w:type="dxa"/>
              <w:right w:w="120" w:type="dxa"/>
            </w:tcMar>
            <w:shd w:val="clear" w:color="auto" w:fill="FFFFFF"/>
          </w:tcPr>
          <w:p>
            <w:r>
              <w:t>workout_plan_items</w:t>
            </w:r>
          </w:p>
        </w:tc>
        <w:tc>
          <w:tcPr>
            <w:tcW w:type="dxa" w:w="2484"/>
            <w:tcMar>
              <w:top w:w="80" w:type="dxa"/>
              <w:bottom w:w="80" w:type="dxa"/>
              <w:left w:w="120" w:type="dxa"/>
              <w:right w:w="120" w:type="dxa"/>
            </w:tcMar>
            <w:shd w:val="clear" w:color="auto" w:fill="FFFFFF"/>
          </w:tcPr>
          <w:p>
            <w:r>
              <w:t>day_number</w:t>
            </w:r>
          </w:p>
        </w:tc>
        <w:tc>
          <w:tcPr>
            <w:tcW w:type="dxa" w:w="2484"/>
            <w:tcMar>
              <w:top w:w="80" w:type="dxa"/>
              <w:bottom w:w="80" w:type="dxa"/>
              <w:left w:w="120" w:type="dxa"/>
              <w:right w:w="120" w:type="dxa"/>
            </w:tcMar>
            <w:shd w:val="clear" w:color="auto" w:fill="FFFFFF"/>
          </w:tcPr>
          <w:p>
            <w:r>
              <w:t>INTEGER</w:t>
            </w:r>
          </w:p>
        </w:tc>
        <w:tc>
          <w:tcPr>
            <w:tcW w:type="dxa" w:w="2484"/>
            <w:tcMar>
              <w:top w:w="80" w:type="dxa"/>
              <w:bottom w:w="80" w:type="dxa"/>
              <w:left w:w="120" w:type="dxa"/>
              <w:right w:w="120" w:type="dxa"/>
            </w:tcMar>
            <w:shd w:val="clear" w:color="auto" w:fill="FFFFFF"/>
          </w:tcPr>
          <w:p>
            <w:r>
              <w:t>Day of week [1, 7]</w:t>
            </w:r>
          </w:p>
        </w:tc>
      </w:tr>
      <w:tr>
        <w:tc>
          <w:tcPr>
            <w:tcW w:type="dxa" w:w="2484"/>
            <w:tcMar>
              <w:top w:w="80" w:type="dxa"/>
              <w:bottom w:w="80" w:type="dxa"/>
              <w:left w:w="120" w:type="dxa"/>
              <w:right w:w="120" w:type="dxa"/>
            </w:tcMar>
            <w:shd w:val="clear" w:color="auto" w:fill="F8FAFC"/>
          </w:tcPr>
          <w:p>
            <w:r>
              <w:t>workout_plan_items</w:t>
            </w:r>
          </w:p>
        </w:tc>
        <w:tc>
          <w:tcPr>
            <w:tcW w:type="dxa" w:w="2484"/>
            <w:tcMar>
              <w:top w:w="80" w:type="dxa"/>
              <w:bottom w:w="80" w:type="dxa"/>
              <w:left w:w="120" w:type="dxa"/>
              <w:right w:w="120" w:type="dxa"/>
            </w:tcMar>
            <w:shd w:val="clear" w:color="auto" w:fill="F8FAFC"/>
          </w:tcPr>
          <w:p>
            <w:r>
              <w:t>is_rest_day</w:t>
            </w:r>
          </w:p>
        </w:tc>
        <w:tc>
          <w:tcPr>
            <w:tcW w:type="dxa" w:w="2484"/>
            <w:tcMar>
              <w:top w:w="80" w:type="dxa"/>
              <w:bottom w:w="80" w:type="dxa"/>
              <w:left w:w="120" w:type="dxa"/>
              <w:right w:w="120" w:type="dxa"/>
            </w:tcMar>
            <w:shd w:val="clear" w:color="auto" w:fill="F8FAFC"/>
          </w:tcPr>
          <w:p>
            <w:r>
              <w:t>BOOLEAN</w:t>
            </w:r>
          </w:p>
        </w:tc>
        <w:tc>
          <w:tcPr>
            <w:tcW w:type="dxa" w:w="2484"/>
            <w:tcMar>
              <w:top w:w="80" w:type="dxa"/>
              <w:bottom w:w="80" w:type="dxa"/>
              <w:left w:w="120" w:type="dxa"/>
              <w:right w:w="120" w:type="dxa"/>
            </w:tcMar>
            <w:shd w:val="clear" w:color="auto" w:fill="F8FAFC"/>
          </w:tcPr>
          <w:p>
            <w:r>
              <w:t>Rest day flag</w:t>
            </w:r>
          </w:p>
        </w:tc>
      </w:tr>
      <w:tr>
        <w:tc>
          <w:tcPr>
            <w:tcW w:type="dxa" w:w="2484"/>
            <w:tcMar>
              <w:top w:w="80" w:type="dxa"/>
              <w:bottom w:w="80" w:type="dxa"/>
              <w:left w:w="120" w:type="dxa"/>
              <w:right w:w="120" w:type="dxa"/>
            </w:tcMar>
            <w:shd w:val="clear" w:color="auto" w:fill="FFFFFF"/>
          </w:tcPr>
          <w:p>
            <w:r>
              <w:t>workout_plan_items</w:t>
            </w:r>
          </w:p>
        </w:tc>
        <w:tc>
          <w:tcPr>
            <w:tcW w:type="dxa" w:w="2484"/>
            <w:tcMar>
              <w:top w:w="80" w:type="dxa"/>
              <w:bottom w:w="80" w:type="dxa"/>
              <w:left w:w="120" w:type="dxa"/>
              <w:right w:w="120" w:type="dxa"/>
            </w:tcMar>
            <w:shd w:val="clear" w:color="auto" w:fill="FFFFFF"/>
          </w:tcPr>
          <w:p>
            <w:r>
              <w:t>warmup_notes</w:t>
            </w:r>
          </w:p>
        </w:tc>
        <w:tc>
          <w:tcPr>
            <w:tcW w:type="dxa" w:w="2484"/>
            <w:tcMar>
              <w:top w:w="80" w:type="dxa"/>
              <w:bottom w:w="80" w:type="dxa"/>
              <w:left w:w="120" w:type="dxa"/>
              <w:right w:w="120" w:type="dxa"/>
            </w:tcMar>
            <w:shd w:val="clear" w:color="auto" w:fill="FFFFFF"/>
          </w:tcPr>
          <w:p>
            <w:r>
              <w:t>TEXT</w:t>
            </w:r>
          </w:p>
        </w:tc>
        <w:tc>
          <w:tcPr>
            <w:tcW w:type="dxa" w:w="2484"/>
            <w:tcMar>
              <w:top w:w="80" w:type="dxa"/>
              <w:bottom w:w="80" w:type="dxa"/>
              <w:left w:w="120" w:type="dxa"/>
              <w:right w:w="120" w:type="dxa"/>
            </w:tcMar>
            <w:shd w:val="clear" w:color="auto" w:fill="FFFFFF"/>
          </w:tcPr>
          <w:p>
            <w:r>
              <w:t>Phase 3 posture &amp; warmup cues</w:t>
            </w:r>
          </w:p>
        </w:tc>
      </w:tr>
    </w:tbl>
    <w:p/>
    <w:p>
      <w:pPr>
        <w:pStyle w:val="Heading1"/>
      </w:pPr>
      <w:r>
        <w:rPr>
          <w:color w:val="0284C7"/>
        </w:rPr>
        <w:t>4. Automated Verification Results</w:t>
      </w:r>
    </w:p>
    <w:p>
      <w:r>
        <w:rPr>
          <w:b/>
        </w:rPr>
        <w:t>• Dedicated Phase 7 Test Suite (backend/test_phase_7_planner.py): 20/20 PASSED (0.46s)</w:t>
        <w:br/>
      </w:r>
      <w:r>
        <w:rPr>
          <w:b/>
        </w:rPr>
        <w:t>• Phase 1–6 Regression Suites: 91/91 PASSED</w:t>
        <w:br/>
      </w:r>
      <w:r>
        <w:rPr>
          <w:b/>
        </w:rPr>
        <w:t>• Next.js Build Verification (npm run build): 14/14 static pages generated cleanly, 0 TypeScript errors</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