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D6F07"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5B86237F"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40919CD8" w14:textId="41960BD2" w:rsidR="00AA6616" w:rsidRDefault="00AA6616" w:rsidP="00AA6616">
      <w:pPr>
        <w:pStyle w:val="ListParagraph"/>
        <w:tabs>
          <w:tab w:val="left" w:pos="1180"/>
          <w:tab w:val="left" w:pos="1181"/>
        </w:tabs>
        <w:spacing w:before="185"/>
        <w:ind w:right="133" w:firstLine="0"/>
        <w:rPr>
          <w:sz w:val="24"/>
        </w:rPr>
      </w:pPr>
      <w:r>
        <w:rPr>
          <w:sz w:val="24"/>
        </w:rPr>
        <w:t>Ans:-</w:t>
      </w:r>
    </w:p>
    <w:p w14:paraId="3450430B" w14:textId="6841E02F" w:rsidR="00AA6616" w:rsidRPr="00AA6616" w:rsidRDefault="00AA6616" w:rsidP="00AA6616">
      <w:pPr>
        <w:pStyle w:val="ListParagraph"/>
        <w:tabs>
          <w:tab w:val="left" w:pos="1180"/>
          <w:tab w:val="left" w:pos="1181"/>
        </w:tabs>
        <w:spacing w:before="185"/>
        <w:ind w:right="133" w:firstLine="0"/>
        <w:rPr>
          <w:rFonts w:ascii="Times New Roman" w:hAnsi="Times New Roman" w:cs="Times New Roman"/>
          <w:sz w:val="24"/>
          <w:szCs w:val="24"/>
        </w:rPr>
      </w:pPr>
      <w:r w:rsidRPr="00AA6616">
        <w:rPr>
          <w:rFonts w:ascii="Times New Roman" w:hAnsi="Times New Roman" w:cs="Times New Roman"/>
          <w:color w:val="000000"/>
          <w:sz w:val="24"/>
          <w:szCs w:val="24"/>
          <w:shd w:val="clear" w:color="auto" w:fill="FFFFFF"/>
        </w:rPr>
        <w:t>True: The representation of the survey results should have a sample size. The sample size must be a fixed percentage of the total population size of the survey</w:t>
      </w:r>
    </w:p>
    <w:p w14:paraId="16CE60EC" w14:textId="77777777" w:rsidR="00C55F97" w:rsidRDefault="00C55F97">
      <w:pPr>
        <w:pStyle w:val="BodyText"/>
      </w:pP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54C84611" w14:textId="5D065E64" w:rsidR="00AA6616" w:rsidRDefault="00AA6616" w:rsidP="00AA6616">
      <w:pPr>
        <w:pStyle w:val="ListParagraph"/>
        <w:tabs>
          <w:tab w:val="left" w:pos="1181"/>
        </w:tabs>
        <w:spacing w:before="182"/>
        <w:ind w:right="246" w:firstLine="0"/>
        <w:rPr>
          <w:sz w:val="24"/>
        </w:rPr>
      </w:pPr>
      <w:r>
        <w:rPr>
          <w:sz w:val="24"/>
        </w:rPr>
        <w:t>Ans:-</w:t>
      </w:r>
    </w:p>
    <w:p w14:paraId="60B363BE" w14:textId="36B1CB2F" w:rsidR="00AA6616" w:rsidRDefault="00AA6616" w:rsidP="00AA6616">
      <w:pPr>
        <w:pStyle w:val="ListParagraph"/>
        <w:tabs>
          <w:tab w:val="left" w:pos="1181"/>
        </w:tabs>
        <w:spacing w:before="182"/>
        <w:ind w:right="246" w:firstLine="0"/>
        <w:rPr>
          <w:sz w:val="24"/>
        </w:rPr>
      </w:pPr>
      <w:r w:rsidRPr="00AA6616">
        <w:rPr>
          <w:rFonts w:ascii="Times New Roman" w:hAnsi="Times New Roman" w:cs="Times New Roman"/>
          <w:color w:val="000000"/>
          <w:sz w:val="24"/>
          <w:szCs w:val="24"/>
          <w:shd w:val="clear" w:color="auto" w:fill="FFFFFF"/>
        </w:rPr>
        <w:t>False: The sampling frame refers to a list of an item which responds to the question and not the ones which do not respond to the questions</w:t>
      </w:r>
    </w:p>
    <w:p w14:paraId="071C46B3" w14:textId="77777777" w:rsidR="00C55F97" w:rsidRDefault="00C55F97">
      <w:pPr>
        <w:pStyle w:val="BodyText"/>
      </w:pP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063CF416" w14:textId="6B6CAF01" w:rsidR="00AA6616" w:rsidRDefault="00AA6616" w:rsidP="00AA6616">
      <w:pPr>
        <w:pStyle w:val="ListParagraph"/>
        <w:tabs>
          <w:tab w:val="left" w:pos="1181"/>
        </w:tabs>
        <w:spacing w:before="185"/>
        <w:ind w:right="447" w:firstLine="0"/>
        <w:rPr>
          <w:sz w:val="24"/>
        </w:rPr>
      </w:pPr>
      <w:r>
        <w:rPr>
          <w:sz w:val="24"/>
        </w:rPr>
        <w:t>Ans:-</w:t>
      </w:r>
    </w:p>
    <w:p w14:paraId="5DCC8E42" w14:textId="67EEAEC4" w:rsidR="00AA6616" w:rsidRPr="00AA6616" w:rsidRDefault="00AA6616" w:rsidP="00AA6616">
      <w:pPr>
        <w:pStyle w:val="ListParagraph"/>
        <w:tabs>
          <w:tab w:val="left" w:pos="1181"/>
        </w:tabs>
        <w:spacing w:before="185"/>
        <w:ind w:right="447" w:firstLine="0"/>
        <w:rPr>
          <w:rFonts w:ascii="Times New Roman" w:hAnsi="Times New Roman" w:cs="Times New Roman"/>
          <w:sz w:val="24"/>
          <w:szCs w:val="24"/>
        </w:rPr>
      </w:pPr>
      <w:r w:rsidRPr="00AA6616">
        <w:rPr>
          <w:rFonts w:ascii="Times New Roman" w:hAnsi="Times New Roman" w:cs="Times New Roman"/>
          <w:color w:val="000000"/>
          <w:sz w:val="24"/>
          <w:szCs w:val="24"/>
          <w:shd w:val="clear" w:color="auto" w:fill="FFFFFF"/>
        </w:rPr>
        <w:t>True: The larger conveys a more accurate impression of the population as larger surveys involve large sample size which reduces the chances of error.</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21746051" w14:textId="3F303AF2" w:rsidR="00AA6616" w:rsidRDefault="00AA6616" w:rsidP="00AA6616">
      <w:pPr>
        <w:pStyle w:val="ListParagraph"/>
        <w:tabs>
          <w:tab w:val="left" w:pos="1181"/>
        </w:tabs>
        <w:spacing w:before="184"/>
        <w:ind w:firstLine="0"/>
        <w:rPr>
          <w:rStyle w:val="sg-text"/>
          <w:rFonts w:asciiTheme="minorHAnsi" w:hAnsiTheme="minorHAnsi" w:cs="Helvetica"/>
          <w:bCs/>
          <w:color w:val="000000"/>
          <w:sz w:val="24"/>
          <w:szCs w:val="24"/>
        </w:rPr>
      </w:pPr>
      <w:r>
        <w:rPr>
          <w:sz w:val="24"/>
        </w:rPr>
        <w:tab/>
      </w:r>
      <w:r w:rsidRPr="00B847CD">
        <w:rPr>
          <w:rFonts w:asciiTheme="minorHAnsi" w:hAnsiTheme="minorHAnsi"/>
          <w:b/>
          <w:sz w:val="24"/>
          <w:szCs w:val="24"/>
        </w:rPr>
        <w:tab/>
      </w:r>
      <w:r w:rsidRPr="00B847CD">
        <w:rPr>
          <w:rFonts w:asciiTheme="minorHAnsi" w:hAnsiTheme="minorHAnsi"/>
          <w:sz w:val="24"/>
          <w:szCs w:val="24"/>
        </w:rPr>
        <w:tab/>
      </w:r>
      <w:r w:rsidRPr="00B847CD">
        <w:rPr>
          <w:rStyle w:val="sg-text"/>
          <w:rFonts w:asciiTheme="minorHAnsi" w:hAnsiTheme="minorHAnsi" w:cs="Helvetica"/>
          <w:bCs/>
          <w:color w:val="000000"/>
          <w:sz w:val="24"/>
          <w:szCs w:val="24"/>
        </w:rPr>
        <w:t>Ans) p=x/n=225/9000=0.025</w:t>
      </w:r>
    </w:p>
    <w:p w14:paraId="0C56DA15" w14:textId="77777777" w:rsidR="00B847CD" w:rsidRPr="00B847CD" w:rsidRDefault="00B847CD" w:rsidP="00AA6616">
      <w:pPr>
        <w:pStyle w:val="ListParagraph"/>
        <w:tabs>
          <w:tab w:val="left" w:pos="1181"/>
        </w:tabs>
        <w:spacing w:before="184"/>
        <w:ind w:firstLine="0"/>
        <w:rPr>
          <w:rFonts w:asciiTheme="minorHAnsi" w:hAnsiTheme="minorHAnsi"/>
          <w:sz w:val="24"/>
          <w:szCs w:val="24"/>
        </w:rPr>
      </w:pPr>
    </w:p>
    <w:p w14:paraId="6A89F447" w14:textId="77777777" w:rsidR="00C55F97" w:rsidRPr="00B847CD" w:rsidRDefault="00244346">
      <w:pPr>
        <w:pStyle w:val="ListParagraph"/>
        <w:numPr>
          <w:ilvl w:val="0"/>
          <w:numId w:val="8"/>
        </w:numPr>
        <w:tabs>
          <w:tab w:val="left" w:pos="1181"/>
        </w:tabs>
        <w:ind w:hanging="361"/>
        <w:rPr>
          <w:rFonts w:asciiTheme="minorHAnsi" w:hAnsiTheme="minorHAnsi"/>
          <w:sz w:val="24"/>
          <w:szCs w:val="24"/>
        </w:rPr>
      </w:pPr>
      <w:r w:rsidRPr="00B847CD">
        <w:rPr>
          <w:rFonts w:asciiTheme="minorHAnsi" w:hAnsiTheme="minorHAnsi"/>
          <w:sz w:val="24"/>
          <w:szCs w:val="24"/>
        </w:rPr>
        <w:t>The parameter of</w:t>
      </w:r>
      <w:r w:rsidRPr="00B847CD">
        <w:rPr>
          <w:rFonts w:asciiTheme="minorHAnsi" w:hAnsiTheme="minorHAnsi"/>
          <w:spacing w:val="-4"/>
          <w:sz w:val="24"/>
          <w:szCs w:val="24"/>
        </w:rPr>
        <w:t xml:space="preserve"> </w:t>
      </w:r>
      <w:r w:rsidRPr="00B847CD">
        <w:rPr>
          <w:rFonts w:asciiTheme="minorHAnsi" w:hAnsiTheme="minorHAnsi"/>
          <w:sz w:val="24"/>
          <w:szCs w:val="24"/>
        </w:rPr>
        <w:t>interest</w:t>
      </w:r>
    </w:p>
    <w:p w14:paraId="5D38A592" w14:textId="07D19614" w:rsidR="00AA6616" w:rsidRDefault="00AA6616" w:rsidP="00AA6616">
      <w:pPr>
        <w:pStyle w:val="ListParagraph"/>
        <w:tabs>
          <w:tab w:val="left" w:pos="1181"/>
        </w:tabs>
        <w:ind w:firstLine="0"/>
        <w:rPr>
          <w:rStyle w:val="sg-text"/>
          <w:rFonts w:asciiTheme="minorHAnsi" w:hAnsiTheme="minorHAnsi" w:cs="Helvetica"/>
          <w:bCs/>
          <w:color w:val="000000"/>
          <w:sz w:val="24"/>
          <w:szCs w:val="24"/>
        </w:rPr>
      </w:pPr>
      <w:r w:rsidRPr="00B847CD">
        <w:rPr>
          <w:rFonts w:asciiTheme="minorHAnsi" w:hAnsiTheme="minorHAnsi"/>
          <w:sz w:val="24"/>
          <w:szCs w:val="24"/>
        </w:rPr>
        <w:tab/>
      </w:r>
      <w:r w:rsidRPr="00B847CD">
        <w:rPr>
          <w:rFonts w:asciiTheme="minorHAnsi" w:hAnsiTheme="minorHAnsi"/>
          <w:sz w:val="24"/>
          <w:szCs w:val="24"/>
        </w:rPr>
        <w:tab/>
      </w:r>
      <w:r w:rsidRPr="00B847CD">
        <w:rPr>
          <w:rFonts w:asciiTheme="minorHAnsi" w:hAnsiTheme="minorHAnsi"/>
          <w:sz w:val="24"/>
          <w:szCs w:val="24"/>
        </w:rPr>
        <w:tab/>
      </w:r>
      <w:r w:rsidRPr="00B847CD">
        <w:rPr>
          <w:rStyle w:val="sg-text"/>
          <w:rFonts w:asciiTheme="minorHAnsi" w:hAnsiTheme="minorHAnsi" w:cs="Helvetica"/>
          <w:bCs/>
          <w:color w:val="000000"/>
          <w:sz w:val="24"/>
          <w:szCs w:val="24"/>
        </w:rPr>
        <w:t>Ans) sample size,average,scale</w:t>
      </w:r>
    </w:p>
    <w:p w14:paraId="7AF90ED9" w14:textId="77777777" w:rsidR="00B847CD" w:rsidRPr="00B847CD" w:rsidRDefault="00B847CD" w:rsidP="00AA6616">
      <w:pPr>
        <w:pStyle w:val="ListParagraph"/>
        <w:tabs>
          <w:tab w:val="left" w:pos="1181"/>
        </w:tabs>
        <w:ind w:firstLine="0"/>
        <w:rPr>
          <w:rFonts w:asciiTheme="minorHAnsi" w:hAnsiTheme="minorHAnsi"/>
          <w:sz w:val="24"/>
          <w:szCs w:val="24"/>
        </w:rPr>
      </w:pPr>
    </w:p>
    <w:p w14:paraId="496D30C4" w14:textId="77777777" w:rsidR="00C55F97" w:rsidRPr="00B847CD" w:rsidRDefault="00244346">
      <w:pPr>
        <w:pStyle w:val="ListParagraph"/>
        <w:numPr>
          <w:ilvl w:val="0"/>
          <w:numId w:val="8"/>
        </w:numPr>
        <w:tabs>
          <w:tab w:val="left" w:pos="1181"/>
        </w:tabs>
        <w:ind w:hanging="361"/>
        <w:rPr>
          <w:rFonts w:asciiTheme="minorHAnsi" w:hAnsiTheme="minorHAnsi"/>
          <w:sz w:val="24"/>
          <w:szCs w:val="24"/>
        </w:rPr>
      </w:pPr>
      <w:r w:rsidRPr="00B847CD">
        <w:rPr>
          <w:rFonts w:asciiTheme="minorHAnsi" w:hAnsiTheme="minorHAnsi"/>
          <w:sz w:val="24"/>
          <w:szCs w:val="24"/>
        </w:rPr>
        <w:t>The sampling</w:t>
      </w:r>
      <w:r w:rsidRPr="00B847CD">
        <w:rPr>
          <w:rFonts w:asciiTheme="minorHAnsi" w:hAnsiTheme="minorHAnsi"/>
          <w:spacing w:val="-2"/>
          <w:sz w:val="24"/>
          <w:szCs w:val="24"/>
        </w:rPr>
        <w:t xml:space="preserve"> </w:t>
      </w:r>
      <w:r w:rsidRPr="00B847CD">
        <w:rPr>
          <w:rFonts w:asciiTheme="minorHAnsi" w:hAnsiTheme="minorHAnsi"/>
          <w:sz w:val="24"/>
          <w:szCs w:val="24"/>
        </w:rPr>
        <w:t>frame</w:t>
      </w:r>
    </w:p>
    <w:p w14:paraId="65F29A6C" w14:textId="622910DA" w:rsidR="00AA6616" w:rsidRDefault="00AA6616" w:rsidP="00AA6616">
      <w:pPr>
        <w:pStyle w:val="ListParagraph"/>
        <w:tabs>
          <w:tab w:val="left" w:pos="1181"/>
        </w:tabs>
        <w:ind w:firstLine="0"/>
        <w:rPr>
          <w:rStyle w:val="sg-text"/>
          <w:rFonts w:asciiTheme="minorHAnsi" w:hAnsiTheme="minorHAnsi" w:cs="Helvetica"/>
          <w:bCs/>
          <w:color w:val="000000"/>
          <w:sz w:val="24"/>
          <w:szCs w:val="24"/>
        </w:rPr>
      </w:pPr>
      <w:r w:rsidRPr="00B847CD">
        <w:rPr>
          <w:rFonts w:asciiTheme="minorHAnsi" w:hAnsiTheme="minorHAnsi"/>
          <w:sz w:val="24"/>
          <w:szCs w:val="24"/>
        </w:rPr>
        <w:tab/>
      </w:r>
      <w:r w:rsidRPr="00B847CD">
        <w:rPr>
          <w:rFonts w:asciiTheme="minorHAnsi" w:hAnsiTheme="minorHAnsi"/>
          <w:sz w:val="24"/>
          <w:szCs w:val="24"/>
        </w:rPr>
        <w:tab/>
      </w:r>
      <w:r w:rsidRPr="00B847CD">
        <w:rPr>
          <w:rFonts w:asciiTheme="minorHAnsi" w:hAnsiTheme="minorHAnsi"/>
          <w:sz w:val="24"/>
          <w:szCs w:val="24"/>
        </w:rPr>
        <w:tab/>
      </w:r>
      <w:r w:rsidRPr="00B847CD">
        <w:rPr>
          <w:rStyle w:val="sg-text"/>
          <w:rFonts w:asciiTheme="minorHAnsi" w:hAnsiTheme="minorHAnsi" w:cs="Helvetica"/>
          <w:bCs/>
          <w:color w:val="000000"/>
          <w:sz w:val="24"/>
          <w:szCs w:val="24"/>
        </w:rPr>
        <w:t>Ans)9000</w:t>
      </w:r>
    </w:p>
    <w:p w14:paraId="3FBB9604" w14:textId="77777777" w:rsidR="00B847CD" w:rsidRPr="00B847CD" w:rsidRDefault="00B847CD" w:rsidP="00AA6616">
      <w:pPr>
        <w:pStyle w:val="ListParagraph"/>
        <w:tabs>
          <w:tab w:val="left" w:pos="1181"/>
        </w:tabs>
        <w:ind w:firstLine="0"/>
        <w:rPr>
          <w:rFonts w:asciiTheme="minorHAnsi" w:hAnsiTheme="minorHAnsi"/>
          <w:sz w:val="24"/>
          <w:szCs w:val="24"/>
        </w:rPr>
      </w:pPr>
    </w:p>
    <w:p w14:paraId="7CF4BB65" w14:textId="77777777" w:rsidR="00C55F97" w:rsidRPr="00B847CD" w:rsidRDefault="00244346">
      <w:pPr>
        <w:pStyle w:val="ListParagraph"/>
        <w:numPr>
          <w:ilvl w:val="0"/>
          <w:numId w:val="8"/>
        </w:numPr>
        <w:tabs>
          <w:tab w:val="left" w:pos="1181"/>
        </w:tabs>
        <w:ind w:hanging="361"/>
        <w:rPr>
          <w:rFonts w:asciiTheme="minorHAnsi" w:hAnsiTheme="minorHAnsi"/>
          <w:sz w:val="24"/>
          <w:szCs w:val="24"/>
        </w:rPr>
      </w:pPr>
      <w:r w:rsidRPr="00B847CD">
        <w:rPr>
          <w:rFonts w:asciiTheme="minorHAnsi" w:hAnsiTheme="minorHAnsi"/>
          <w:sz w:val="24"/>
          <w:szCs w:val="24"/>
        </w:rPr>
        <w:t>The sample</w:t>
      </w:r>
      <w:r w:rsidRPr="00B847CD">
        <w:rPr>
          <w:rFonts w:asciiTheme="minorHAnsi" w:hAnsiTheme="minorHAnsi"/>
          <w:spacing w:val="-2"/>
          <w:sz w:val="24"/>
          <w:szCs w:val="24"/>
        </w:rPr>
        <w:t xml:space="preserve"> </w:t>
      </w:r>
      <w:r w:rsidRPr="00B847CD">
        <w:rPr>
          <w:rFonts w:asciiTheme="minorHAnsi" w:hAnsiTheme="minorHAnsi"/>
          <w:sz w:val="24"/>
          <w:szCs w:val="24"/>
        </w:rPr>
        <w:t>size</w:t>
      </w:r>
    </w:p>
    <w:p w14:paraId="6FADC194" w14:textId="1A76E29C" w:rsidR="00AA6616" w:rsidRPr="00B847CD" w:rsidRDefault="00AA6616" w:rsidP="00AA6616">
      <w:pPr>
        <w:pStyle w:val="ListParagraph"/>
        <w:tabs>
          <w:tab w:val="left" w:pos="1181"/>
        </w:tabs>
        <w:ind w:firstLine="0"/>
        <w:rPr>
          <w:rFonts w:asciiTheme="minorHAnsi" w:hAnsiTheme="minorHAnsi"/>
          <w:sz w:val="24"/>
          <w:szCs w:val="24"/>
        </w:rPr>
      </w:pPr>
      <w:r w:rsidRPr="00B847CD">
        <w:rPr>
          <w:rFonts w:asciiTheme="minorHAnsi" w:hAnsiTheme="minorHAnsi"/>
          <w:sz w:val="24"/>
          <w:szCs w:val="24"/>
        </w:rPr>
        <w:tab/>
      </w:r>
      <w:r w:rsidRPr="00B847CD">
        <w:rPr>
          <w:rFonts w:asciiTheme="minorHAnsi" w:hAnsiTheme="minorHAnsi"/>
          <w:sz w:val="24"/>
          <w:szCs w:val="24"/>
        </w:rPr>
        <w:tab/>
      </w:r>
      <w:r w:rsidRPr="00B847CD">
        <w:rPr>
          <w:rFonts w:asciiTheme="minorHAnsi" w:hAnsiTheme="minorHAnsi"/>
          <w:sz w:val="24"/>
          <w:szCs w:val="24"/>
        </w:rPr>
        <w:tab/>
      </w:r>
      <w:r w:rsidRPr="00B847CD">
        <w:rPr>
          <w:rStyle w:val="sg-text"/>
          <w:rFonts w:asciiTheme="minorHAnsi" w:hAnsiTheme="minorHAnsi" w:cs="Helvetica"/>
          <w:bCs/>
          <w:color w:val="000000"/>
          <w:sz w:val="24"/>
          <w:szCs w:val="24"/>
        </w:rPr>
        <w:t>Ans</w:t>
      </w:r>
      <w:r w:rsidR="00B847CD">
        <w:rPr>
          <w:rStyle w:val="sg-text"/>
          <w:rFonts w:asciiTheme="minorHAnsi" w:hAnsiTheme="minorHAnsi" w:cs="Helvetica"/>
          <w:bCs/>
          <w:color w:val="000000"/>
          <w:sz w:val="24"/>
          <w:szCs w:val="24"/>
        </w:rPr>
        <w:t>)</w:t>
      </w:r>
      <w:r w:rsidRPr="00B847CD">
        <w:rPr>
          <w:rStyle w:val="sg-text"/>
          <w:rFonts w:asciiTheme="minorHAnsi" w:hAnsiTheme="minorHAnsi" w:cs="Helvetica"/>
          <w:bCs/>
          <w:color w:val="000000"/>
          <w:sz w:val="24"/>
          <w:szCs w:val="24"/>
        </w:rPr>
        <w:t xml:space="preserve"> 225</w:t>
      </w:r>
    </w:p>
    <w:p w14:paraId="53C61CFB" w14:textId="77777777" w:rsidR="00C55F97" w:rsidRDefault="00244346">
      <w:pPr>
        <w:pStyle w:val="ListParagraph"/>
        <w:numPr>
          <w:ilvl w:val="0"/>
          <w:numId w:val="8"/>
        </w:numPr>
        <w:tabs>
          <w:tab w:val="left" w:pos="1181"/>
        </w:tabs>
        <w:ind w:hanging="361"/>
        <w:rPr>
          <w:sz w:val="24"/>
        </w:rPr>
      </w:pPr>
      <w:r>
        <w:rPr>
          <w:sz w:val="24"/>
        </w:rPr>
        <w:lastRenderedPageBreak/>
        <w:t>The sampling</w:t>
      </w:r>
      <w:r>
        <w:rPr>
          <w:spacing w:val="-2"/>
          <w:sz w:val="24"/>
        </w:rPr>
        <w:t xml:space="preserve"> </w:t>
      </w:r>
      <w:r>
        <w:rPr>
          <w:sz w:val="24"/>
        </w:rPr>
        <w:t>design</w:t>
      </w: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7780C9FF" w14:textId="7E0C9451" w:rsidR="00AA6616" w:rsidRDefault="003754AC" w:rsidP="003754AC">
      <w:pPr>
        <w:pStyle w:val="Heading1"/>
        <w:spacing w:before="0"/>
        <w:rPr>
          <w:sz w:val="24"/>
        </w:rPr>
      </w:pPr>
      <w:r>
        <w:rPr>
          <w:sz w:val="24"/>
        </w:rPr>
        <w:t xml:space="preserve"> </w:t>
      </w:r>
    </w:p>
    <w:p w14:paraId="6B21C25C" w14:textId="77777777" w:rsidR="00C55F97" w:rsidRDefault="00C55F97">
      <w:pPr>
        <w:pStyle w:val="BodyText"/>
      </w:pPr>
    </w:p>
    <w:p w14:paraId="57DDDCFB" w14:textId="73DA1716" w:rsidR="00420D94" w:rsidRDefault="00420D94" w:rsidP="003754AC">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r w:rsidR="003754AC">
        <w:rPr>
          <w:rFonts w:ascii="Segoe UI"/>
        </w:rPr>
        <w:t xml:space="preserve"> </w:t>
      </w:r>
      <w:r>
        <w:rPr>
          <w:rFonts w:ascii="Segoe UI"/>
        </w:rPr>
        <w:t>standard deviation of the sample is 30 pounds. Calculate 94%,98%,96% confidence interval?</w:t>
      </w:r>
    </w:p>
    <w:p w14:paraId="798D147F" w14:textId="77777777" w:rsidR="00C55F97" w:rsidRDefault="00C55F97">
      <w:pPr>
        <w:rPr>
          <w:sz w:val="20"/>
        </w:rPr>
      </w:pPr>
    </w:p>
    <w:p w14:paraId="33A6D6F0" w14:textId="1C3F4E93" w:rsidR="005370DD" w:rsidRDefault="005370DD" w:rsidP="005370DD">
      <w:pPr>
        <w:ind w:left="100"/>
        <w:rPr>
          <w:sz w:val="24"/>
          <w:szCs w:val="24"/>
          <w:u w:val="single"/>
        </w:rPr>
      </w:pPr>
      <w:r w:rsidRPr="005370DD">
        <w:rPr>
          <w:sz w:val="24"/>
          <w:szCs w:val="24"/>
          <w:u w:val="single"/>
        </w:rPr>
        <w:t>Ans:-</w:t>
      </w:r>
    </w:p>
    <w:p w14:paraId="63AE3770" w14:textId="289CBD0E" w:rsidR="005370DD" w:rsidRPr="001A1453" w:rsidRDefault="005370DD" w:rsidP="001A1453">
      <w:pPr>
        <w:pStyle w:val="Heading2"/>
        <w:shd w:val="clear" w:color="auto" w:fill="FFFFFF"/>
        <w:spacing w:before="0" w:line="600" w:lineRule="atLeast"/>
        <w:ind w:left="100"/>
        <w:rPr>
          <w:rFonts w:asciiTheme="minorHAnsi" w:hAnsiTheme="minorHAnsi" w:cs="Segoe UI"/>
          <w:bCs/>
          <w:color w:val="000000" w:themeColor="text1"/>
          <w:spacing w:val="12"/>
          <w:sz w:val="24"/>
          <w:szCs w:val="24"/>
        </w:rPr>
      </w:pPr>
      <w:r w:rsidRPr="001A1453">
        <w:rPr>
          <w:rFonts w:asciiTheme="minorHAnsi" w:hAnsiTheme="minorHAnsi" w:cs="Segoe UI"/>
          <w:bCs/>
          <w:color w:val="000000" w:themeColor="text1"/>
          <w:spacing w:val="12"/>
          <w:sz w:val="24"/>
          <w:szCs w:val="24"/>
        </w:rPr>
        <w:t>Part 1:</w:t>
      </w:r>
      <w:r w:rsidR="001A1453" w:rsidRPr="001A1453">
        <w:rPr>
          <w:rFonts w:asciiTheme="minorHAnsi" w:hAnsiTheme="minorHAnsi" w:cs="Segoe UI"/>
          <w:bCs/>
          <w:color w:val="000000" w:themeColor="text1"/>
          <w:spacing w:val="12"/>
          <w:sz w:val="24"/>
          <w:szCs w:val="24"/>
        </w:rPr>
        <w:t>-</w:t>
      </w:r>
    </w:p>
    <w:p w14:paraId="7254570F" w14:textId="77777777" w:rsidR="001A1453" w:rsidRPr="001A1453" w:rsidRDefault="001A1453" w:rsidP="001A1453">
      <w:pPr>
        <w:rPr>
          <w:color w:val="000000" w:themeColor="text1"/>
        </w:rPr>
      </w:pPr>
    </w:p>
    <w:p w14:paraId="2D91BC2C" w14:textId="1B9E7061" w:rsidR="005370DD" w:rsidRPr="001A1453" w:rsidRDefault="005370DD" w:rsidP="001A1453">
      <w:pPr>
        <w:shd w:val="clear" w:color="auto" w:fill="FFFFFF"/>
        <w:ind w:left="100"/>
        <w:rPr>
          <w:rFonts w:asciiTheme="minorHAnsi" w:hAnsiTheme="minorHAnsi" w:cs="Segoe UI"/>
          <w:color w:val="000000" w:themeColor="text1"/>
          <w:spacing w:val="12"/>
          <w:sz w:val="24"/>
          <w:szCs w:val="24"/>
        </w:rPr>
      </w:pPr>
      <w:r w:rsidRPr="001A1453">
        <w:rPr>
          <w:rStyle w:val="Strong"/>
          <w:rFonts w:asciiTheme="minorHAnsi" w:hAnsiTheme="minorHAnsi" w:cs="Segoe UI"/>
          <w:b w:val="0"/>
          <w:color w:val="000000" w:themeColor="text1"/>
          <w:spacing w:val="12"/>
          <w:sz w:val="24"/>
          <w:szCs w:val="24"/>
        </w:rPr>
        <w:t>Make sure the sample is normal and is a simple random sample.</w:t>
      </w:r>
      <w:r w:rsidRPr="001A1453">
        <w:rPr>
          <w:rFonts w:asciiTheme="minorHAnsi" w:hAnsiTheme="minorHAnsi" w:cs="Segoe UI"/>
          <w:color w:val="000000" w:themeColor="text1"/>
          <w:spacing w:val="12"/>
          <w:sz w:val="24"/>
          <w:szCs w:val="24"/>
        </w:rPr>
        <w:t> They are looking at average weight and we can assume normality from the setup, as the judgement for normality in a sample mean problem is the sample size. Is </w:t>
      </w:r>
      <w:r w:rsidRPr="001A1453">
        <w:rPr>
          <w:rStyle w:val="Emphasis"/>
          <w:rFonts w:asciiTheme="minorHAnsi" w:hAnsiTheme="minorHAnsi" w:cs="Segoe UI"/>
          <w:bCs/>
          <w:color w:val="000000" w:themeColor="text1"/>
          <w:spacing w:val="12"/>
          <w:sz w:val="24"/>
          <w:szCs w:val="24"/>
        </w:rPr>
        <w:t>n</w:t>
      </w:r>
      <w:r w:rsidRPr="001A1453">
        <w:rPr>
          <w:rStyle w:val="Strong"/>
          <w:rFonts w:asciiTheme="minorHAnsi" w:hAnsiTheme="minorHAnsi" w:cs="Segoe UI"/>
          <w:b w:val="0"/>
          <w:color w:val="000000" w:themeColor="text1"/>
          <w:spacing w:val="12"/>
          <w:sz w:val="24"/>
          <w:szCs w:val="24"/>
        </w:rPr>
        <w:t>(the sample size) &gt; 30</w:t>
      </w:r>
      <w:r w:rsidR="0004499C" w:rsidRPr="001A1453">
        <w:rPr>
          <w:rFonts w:asciiTheme="minorHAnsi" w:hAnsiTheme="minorHAnsi" w:cs="Segoe UI"/>
          <w:color w:val="000000" w:themeColor="text1"/>
          <w:spacing w:val="12"/>
          <w:sz w:val="24"/>
          <w:szCs w:val="24"/>
        </w:rPr>
        <w:t>? </w:t>
      </w:r>
      <w:r w:rsidR="0004499C" w:rsidRPr="001A1453">
        <w:rPr>
          <w:rFonts w:asciiTheme="minorHAnsi" w:hAnsiTheme="minorHAnsi" w:cs="Segoe UI"/>
          <w:color w:val="000000" w:themeColor="text1"/>
          <w:spacing w:val="12"/>
          <w:sz w:val="24"/>
          <w:szCs w:val="24"/>
        </w:rPr>
        <w:br/>
        <w:t>2</w:t>
      </w:r>
      <w:r w:rsidRPr="001A1453">
        <w:rPr>
          <w:rFonts w:asciiTheme="minorHAnsi" w:hAnsiTheme="minorHAnsi" w:cs="Segoe UI"/>
          <w:color w:val="000000" w:themeColor="text1"/>
          <w:spacing w:val="12"/>
          <w:sz w:val="24"/>
          <w:szCs w:val="24"/>
        </w:rPr>
        <w:t>,000&gt; 30, so it is normal</w:t>
      </w:r>
    </w:p>
    <w:p w14:paraId="77BBBC43" w14:textId="455D222F" w:rsidR="005370DD" w:rsidRPr="001A1453" w:rsidRDefault="005370DD" w:rsidP="001A1453">
      <w:pPr>
        <w:pStyle w:val="Heading2"/>
        <w:shd w:val="clear" w:color="auto" w:fill="FFFFFF"/>
        <w:spacing w:before="0" w:line="600" w:lineRule="atLeast"/>
        <w:ind w:left="100"/>
        <w:rPr>
          <w:rFonts w:asciiTheme="minorHAnsi" w:hAnsiTheme="minorHAnsi" w:cs="Segoe UI"/>
          <w:bCs/>
          <w:color w:val="000000" w:themeColor="text1"/>
          <w:spacing w:val="12"/>
          <w:sz w:val="24"/>
          <w:szCs w:val="24"/>
        </w:rPr>
      </w:pPr>
      <w:r w:rsidRPr="001A1453">
        <w:rPr>
          <w:rFonts w:asciiTheme="minorHAnsi" w:hAnsiTheme="minorHAnsi" w:cs="Segoe UI"/>
          <w:bCs/>
          <w:color w:val="000000" w:themeColor="text1"/>
          <w:spacing w:val="12"/>
          <w:sz w:val="24"/>
          <w:szCs w:val="24"/>
        </w:rPr>
        <w:t>Part 2:</w:t>
      </w:r>
      <w:r w:rsidR="001A1453" w:rsidRPr="001A1453">
        <w:rPr>
          <w:rFonts w:asciiTheme="minorHAnsi" w:hAnsiTheme="minorHAnsi" w:cs="Segoe UI"/>
          <w:bCs/>
          <w:color w:val="000000" w:themeColor="text1"/>
          <w:spacing w:val="12"/>
          <w:sz w:val="24"/>
          <w:szCs w:val="24"/>
        </w:rPr>
        <w:t>-</w:t>
      </w:r>
    </w:p>
    <w:p w14:paraId="200D9D6D" w14:textId="77777777" w:rsidR="001A1453" w:rsidRPr="001A1453" w:rsidRDefault="001A1453" w:rsidP="001A1453">
      <w:pPr>
        <w:rPr>
          <w:color w:val="000000" w:themeColor="text1"/>
        </w:rPr>
      </w:pPr>
    </w:p>
    <w:p w14:paraId="78325FD5" w14:textId="2DAFD84D" w:rsidR="005370DD" w:rsidRPr="001A1453" w:rsidRDefault="005370DD" w:rsidP="001A1453">
      <w:pPr>
        <w:shd w:val="clear" w:color="auto" w:fill="FFFFFF"/>
        <w:ind w:left="100"/>
        <w:rPr>
          <w:rFonts w:asciiTheme="minorHAnsi" w:hAnsiTheme="minorHAnsi" w:cs="Segoe UI"/>
          <w:color w:val="000000" w:themeColor="text1"/>
          <w:spacing w:val="12"/>
          <w:sz w:val="24"/>
          <w:szCs w:val="24"/>
        </w:rPr>
      </w:pPr>
      <w:r w:rsidRPr="001A1453">
        <w:rPr>
          <w:rStyle w:val="Strong"/>
          <w:rFonts w:asciiTheme="minorHAnsi" w:hAnsiTheme="minorHAnsi" w:cs="Segoe UI"/>
          <w:b w:val="0"/>
          <w:color w:val="000000" w:themeColor="text1"/>
          <w:spacing w:val="12"/>
          <w:sz w:val="24"/>
          <w:szCs w:val="24"/>
        </w:rPr>
        <w:t>Identify a sample statistic</w:t>
      </w:r>
      <w:r w:rsidRPr="001A1453">
        <w:rPr>
          <w:rFonts w:asciiTheme="minorHAnsi" w:hAnsiTheme="minorHAnsi" w:cs="Segoe UI"/>
          <w:color w:val="000000" w:themeColor="text1"/>
          <w:spacing w:val="12"/>
          <w:sz w:val="24"/>
          <w:szCs w:val="24"/>
        </w:rPr>
        <w:t>. Since we are trying to estimate the mean weight in the population, we choose the mean weight in our sample (</w:t>
      </w:r>
      <w:r w:rsidR="0004499C" w:rsidRPr="001A1453">
        <w:rPr>
          <w:rFonts w:asciiTheme="minorHAnsi" w:hAnsiTheme="minorHAnsi" w:cs="Segoe UI"/>
          <w:color w:val="000000" w:themeColor="text1"/>
          <w:spacing w:val="12"/>
          <w:sz w:val="24"/>
          <w:szCs w:val="24"/>
        </w:rPr>
        <w:t>200</w:t>
      </w:r>
      <w:r w:rsidRPr="001A1453">
        <w:rPr>
          <w:rFonts w:asciiTheme="minorHAnsi" w:hAnsiTheme="minorHAnsi" w:cs="Segoe UI"/>
          <w:color w:val="000000" w:themeColor="text1"/>
          <w:spacing w:val="12"/>
          <w:sz w:val="24"/>
          <w:szCs w:val="24"/>
        </w:rPr>
        <w:t>) as the sample statistic.</w:t>
      </w:r>
    </w:p>
    <w:p w14:paraId="7D2F35FF" w14:textId="7A8FB348" w:rsidR="005370DD" w:rsidRPr="001A1453" w:rsidRDefault="005370DD" w:rsidP="001A1453">
      <w:pPr>
        <w:pStyle w:val="Heading2"/>
        <w:shd w:val="clear" w:color="auto" w:fill="FFFFFF"/>
        <w:spacing w:before="0" w:line="600" w:lineRule="atLeast"/>
        <w:ind w:left="100"/>
        <w:rPr>
          <w:rFonts w:asciiTheme="minorHAnsi" w:hAnsiTheme="minorHAnsi" w:cs="Segoe UI"/>
          <w:bCs/>
          <w:color w:val="000000" w:themeColor="text1"/>
          <w:spacing w:val="12"/>
          <w:sz w:val="24"/>
          <w:szCs w:val="24"/>
        </w:rPr>
      </w:pPr>
      <w:r w:rsidRPr="001A1453">
        <w:rPr>
          <w:rFonts w:asciiTheme="minorHAnsi" w:hAnsiTheme="minorHAnsi" w:cs="Segoe UI"/>
          <w:bCs/>
          <w:color w:val="000000" w:themeColor="text1"/>
          <w:spacing w:val="12"/>
          <w:sz w:val="24"/>
          <w:szCs w:val="24"/>
        </w:rPr>
        <w:t>Part 3:</w:t>
      </w:r>
      <w:r w:rsidR="001A1453" w:rsidRPr="001A1453">
        <w:rPr>
          <w:rFonts w:asciiTheme="minorHAnsi" w:hAnsiTheme="minorHAnsi" w:cs="Segoe UI"/>
          <w:bCs/>
          <w:color w:val="000000" w:themeColor="text1"/>
          <w:spacing w:val="12"/>
          <w:sz w:val="24"/>
          <w:szCs w:val="24"/>
        </w:rPr>
        <w:t>-</w:t>
      </w:r>
    </w:p>
    <w:p w14:paraId="20F538C5" w14:textId="77777777" w:rsidR="001A1453" w:rsidRPr="001A1453" w:rsidRDefault="001A1453" w:rsidP="001A1453">
      <w:pPr>
        <w:rPr>
          <w:color w:val="000000" w:themeColor="text1"/>
        </w:rPr>
      </w:pPr>
    </w:p>
    <w:p w14:paraId="17377BF7" w14:textId="2AE3A2CC" w:rsidR="005370DD" w:rsidRPr="001A1453" w:rsidRDefault="005370DD" w:rsidP="001A1453">
      <w:pPr>
        <w:shd w:val="clear" w:color="auto" w:fill="FFFFFF"/>
        <w:ind w:left="100"/>
        <w:rPr>
          <w:rFonts w:asciiTheme="minorHAnsi" w:hAnsiTheme="minorHAnsi" w:cs="Segoe UI"/>
          <w:color w:val="000000" w:themeColor="text1"/>
          <w:spacing w:val="12"/>
          <w:sz w:val="24"/>
          <w:szCs w:val="24"/>
        </w:rPr>
      </w:pPr>
      <w:r w:rsidRPr="001A1453">
        <w:rPr>
          <w:rStyle w:val="Strong"/>
          <w:rFonts w:asciiTheme="minorHAnsi" w:hAnsiTheme="minorHAnsi" w:cs="Segoe UI"/>
          <w:b w:val="0"/>
          <w:color w:val="000000" w:themeColor="text1"/>
          <w:spacing w:val="12"/>
          <w:sz w:val="24"/>
          <w:szCs w:val="24"/>
        </w:rPr>
        <w:t>Select a confidence level.</w:t>
      </w:r>
      <w:r w:rsidRPr="001A1453">
        <w:rPr>
          <w:rFonts w:asciiTheme="minorHAnsi" w:hAnsiTheme="minorHAnsi" w:cs="Segoe UI"/>
          <w:color w:val="000000" w:themeColor="text1"/>
          <w:spacing w:val="12"/>
          <w:sz w:val="24"/>
          <w:szCs w:val="24"/>
        </w:rPr>
        <w:t xml:space="preserve"> In this case, the confidence level is defined for us in the problem. We are working with a </w:t>
      </w:r>
      <w:r w:rsidR="0004499C" w:rsidRPr="001A1453">
        <w:rPr>
          <w:rFonts w:asciiTheme="minorHAnsi" w:hAnsiTheme="minorHAnsi" w:cs="Segoe UI"/>
          <w:color w:val="000000" w:themeColor="text1"/>
        </w:rPr>
        <w:t xml:space="preserve">94%,98%,96%  </w:t>
      </w:r>
      <w:r w:rsidRPr="001A1453">
        <w:rPr>
          <w:rFonts w:asciiTheme="minorHAnsi" w:hAnsiTheme="minorHAnsi" w:cs="Segoe UI"/>
          <w:color w:val="000000" w:themeColor="text1"/>
          <w:spacing w:val="12"/>
          <w:sz w:val="24"/>
          <w:szCs w:val="24"/>
        </w:rPr>
        <w:t>confidence level</w:t>
      </w:r>
    </w:p>
    <w:p w14:paraId="1D831752" w14:textId="77777777" w:rsidR="0056557F" w:rsidRDefault="00E322A5" w:rsidP="00E322A5">
      <w:pPr>
        <w:rPr>
          <w:rStyle w:val="Strong"/>
          <w:rFonts w:ascii="Lato" w:hAnsi="Lato"/>
          <w:color w:val="333333"/>
          <w:spacing w:val="12"/>
        </w:rPr>
      </w:pPr>
      <w:r w:rsidRPr="001A1453">
        <w:rPr>
          <w:rStyle w:val="Strong"/>
          <w:rFonts w:ascii="Lato" w:hAnsi="Lato"/>
          <w:color w:val="000000" w:themeColor="text1"/>
          <w:spacing w:val="12"/>
        </w:rPr>
        <w:t xml:space="preserve">                                                                                                            </w:t>
      </w:r>
    </w:p>
    <w:p w14:paraId="48D71563" w14:textId="77777777" w:rsidR="0056557F" w:rsidRDefault="0056557F" w:rsidP="00E322A5">
      <w:pPr>
        <w:rPr>
          <w:rStyle w:val="Strong"/>
          <w:rFonts w:ascii="Lato" w:hAnsi="Lato"/>
          <w:color w:val="333333"/>
          <w:spacing w:val="12"/>
        </w:rPr>
      </w:pPr>
    </w:p>
    <w:p w14:paraId="6300413C" w14:textId="4C0AEB48" w:rsidR="00E322A5" w:rsidRDefault="0056557F" w:rsidP="00E322A5">
      <w:pPr>
        <w:rPr>
          <w:color w:val="333333"/>
          <w:spacing w:val="12"/>
          <w:sz w:val="24"/>
          <w:szCs w:val="24"/>
        </w:rPr>
      </w:pP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Pr>
          <w:rStyle w:val="Strong"/>
          <w:rFonts w:ascii="Lato" w:hAnsi="Lato"/>
          <w:color w:val="333333"/>
          <w:spacing w:val="12"/>
        </w:rPr>
        <w:tab/>
      </w:r>
      <w:r w:rsidR="00E322A5">
        <w:rPr>
          <w:rStyle w:val="Strong"/>
          <w:rFonts w:ascii="Lato" w:hAnsi="Lato"/>
          <w:color w:val="333333"/>
          <w:spacing w:val="12"/>
        </w:rPr>
        <w:t xml:space="preserve">  </w:t>
      </w:r>
      <w:r w:rsidR="00E322A5" w:rsidRPr="00E322A5">
        <w:rPr>
          <w:rFonts w:ascii="Lato" w:hAnsi="Lato"/>
          <w:color w:val="333333"/>
          <w:spacing w:val="12"/>
          <w:sz w:val="18"/>
          <w:szCs w:val="18"/>
        </w:rPr>
        <w:t>Standard Error Formula:</w:t>
      </w:r>
    </w:p>
    <w:p w14:paraId="1BD376F6" w14:textId="776AB53F" w:rsidR="00E322A5" w:rsidRDefault="00E322A5" w:rsidP="00E322A5">
      <w:pPr>
        <w:shd w:val="clear" w:color="auto" w:fill="FFFFFF"/>
        <w:rPr>
          <w:color w:val="333333"/>
          <w:spacing w:val="12"/>
          <w:sz w:val="24"/>
          <w:szCs w:val="24"/>
        </w:rPr>
      </w:pPr>
      <w:r>
        <w:rPr>
          <w:rFonts w:ascii="Lato" w:hAnsi="Lato"/>
          <w:noProof/>
          <w:color w:val="333333"/>
          <w:spacing w:val="12"/>
          <w:lang w:val="en-IN" w:eastAsia="en-IN"/>
        </w:rPr>
        <w:t xml:space="preserve">                                                                                                                           </w:t>
      </w:r>
      <w:r>
        <w:rPr>
          <w:rFonts w:ascii="Lato" w:hAnsi="Lato"/>
          <w:noProof/>
          <w:color w:val="333333"/>
          <w:spacing w:val="12"/>
          <w:lang w:val="en-IN" w:eastAsia="en-IN"/>
        </w:rPr>
        <w:drawing>
          <wp:inline distT="0" distB="0" distL="0" distR="0" wp14:anchorId="167020F4" wp14:editId="10B1287B">
            <wp:extent cx="621947" cy="390525"/>
            <wp:effectExtent l="0" t="0" r="0" b="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336" cy="414630"/>
                    </a:xfrm>
                    <a:prstGeom prst="rect">
                      <a:avLst/>
                    </a:prstGeom>
                    <a:noFill/>
                    <a:ln>
                      <a:noFill/>
                    </a:ln>
                  </pic:spPr>
                </pic:pic>
              </a:graphicData>
            </a:graphic>
          </wp:inline>
        </w:drawing>
      </w:r>
    </w:p>
    <w:p w14:paraId="5B1B4A77" w14:textId="48A94128" w:rsidR="00E322A5" w:rsidRPr="00E322A5" w:rsidRDefault="00E322A5" w:rsidP="00E322A5">
      <w:pPr>
        <w:rPr>
          <w:rFonts w:ascii="Lato" w:hAnsi="Lato"/>
          <w:color w:val="333333"/>
          <w:spacing w:val="12"/>
          <w:sz w:val="18"/>
          <w:szCs w:val="18"/>
        </w:rPr>
      </w:pPr>
      <w:r>
        <w:rPr>
          <w:rFonts w:ascii="Lato" w:hAnsi="Lato"/>
          <w:color w:val="333333"/>
          <w:spacing w:val="12"/>
        </w:rPr>
        <w:t xml:space="preserve">                                                                                                              </w:t>
      </w:r>
      <w:r w:rsidRPr="00E322A5">
        <w:rPr>
          <w:rFonts w:ascii="Lato" w:hAnsi="Lato"/>
          <w:color w:val="333333"/>
          <w:spacing w:val="12"/>
          <w:sz w:val="18"/>
          <w:szCs w:val="18"/>
        </w:rPr>
        <w:t>Margin of Error Formula:</w:t>
      </w:r>
    </w:p>
    <w:p w14:paraId="43927DEB" w14:textId="77777777" w:rsidR="00E322A5" w:rsidRDefault="00E322A5" w:rsidP="00E322A5">
      <w:pPr>
        <w:rPr>
          <w:rFonts w:ascii="Lato" w:hAnsi="Lato"/>
          <w:noProof/>
          <w:color w:val="333333"/>
          <w:spacing w:val="12"/>
          <w:lang w:val="en-IN" w:eastAsia="en-IN"/>
        </w:rPr>
      </w:pPr>
      <w:r>
        <w:rPr>
          <w:rFonts w:ascii="Lato" w:hAnsi="Lato"/>
          <w:noProof/>
          <w:color w:val="333333"/>
          <w:spacing w:val="12"/>
          <w:lang w:val="en-IN" w:eastAsia="en-IN"/>
        </w:rPr>
        <w:t xml:space="preserve">                                                                                                                           </w:t>
      </w:r>
      <w:r>
        <w:rPr>
          <w:rFonts w:ascii="Lato" w:hAnsi="Lato"/>
          <w:noProof/>
          <w:color w:val="333333"/>
          <w:spacing w:val="12"/>
          <w:lang w:val="en-IN" w:eastAsia="en-IN"/>
        </w:rPr>
        <w:drawing>
          <wp:inline distT="0" distB="0" distL="0" distR="0" wp14:anchorId="155B7AAC" wp14:editId="733A122A">
            <wp:extent cx="769986" cy="392542"/>
            <wp:effectExtent l="0" t="0" r="0" b="0"/>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338" cy="413114"/>
                    </a:xfrm>
                    <a:prstGeom prst="rect">
                      <a:avLst/>
                    </a:prstGeom>
                    <a:noFill/>
                    <a:ln>
                      <a:noFill/>
                    </a:ln>
                  </pic:spPr>
                </pic:pic>
              </a:graphicData>
            </a:graphic>
          </wp:inline>
        </w:drawing>
      </w:r>
    </w:p>
    <w:p w14:paraId="784A997E" w14:textId="77777777" w:rsidR="00D10D18" w:rsidRPr="001A1453" w:rsidRDefault="0056557F" w:rsidP="0056557F">
      <w:pPr>
        <w:pStyle w:val="Heading2"/>
        <w:spacing w:before="0" w:line="600" w:lineRule="atLeast"/>
        <w:rPr>
          <w:rFonts w:asciiTheme="minorHAnsi" w:hAnsiTheme="minorHAnsi"/>
          <w:bCs/>
          <w:color w:val="000000" w:themeColor="text1"/>
          <w:spacing w:val="12"/>
        </w:rPr>
      </w:pPr>
      <w:r w:rsidRPr="001A1453">
        <w:rPr>
          <w:rFonts w:asciiTheme="minorHAnsi" w:hAnsiTheme="minorHAnsi"/>
          <w:bCs/>
          <w:color w:val="000000" w:themeColor="text1"/>
          <w:spacing w:val="12"/>
        </w:rPr>
        <w:t>Part 4:</w:t>
      </w:r>
    </w:p>
    <w:p w14:paraId="462BE87F" w14:textId="60EF660A" w:rsidR="0056557F" w:rsidRPr="001A1453" w:rsidRDefault="00D10D18" w:rsidP="0056557F">
      <w:pPr>
        <w:pStyle w:val="Heading2"/>
        <w:spacing w:before="0" w:line="600" w:lineRule="atLeast"/>
        <w:rPr>
          <w:rFonts w:asciiTheme="minorHAnsi" w:hAnsiTheme="minorHAnsi"/>
          <w:b/>
          <w:color w:val="000000" w:themeColor="text1"/>
          <w:spacing w:val="12"/>
          <w:sz w:val="38"/>
          <w:szCs w:val="38"/>
          <w:u w:val="single"/>
        </w:rPr>
      </w:pPr>
      <w:r w:rsidRPr="001A1453">
        <w:rPr>
          <w:rFonts w:asciiTheme="minorHAnsi" w:hAnsiTheme="minorHAnsi"/>
          <w:bCs/>
          <w:color w:val="000000" w:themeColor="text1"/>
          <w:spacing w:val="12"/>
        </w:rPr>
        <w:t xml:space="preserve"> </w:t>
      </w:r>
      <w:r w:rsidRPr="001A1453">
        <w:rPr>
          <w:rFonts w:asciiTheme="minorHAnsi" w:hAnsiTheme="minorHAnsi"/>
          <w:b/>
          <w:bCs/>
          <w:color w:val="000000" w:themeColor="text1"/>
          <w:spacing w:val="12"/>
          <w:u w:val="single"/>
        </w:rPr>
        <w:t>CONFIDENCE LEVEL = 94%</w:t>
      </w:r>
    </w:p>
    <w:p w14:paraId="149DA3F5" w14:textId="77777777" w:rsidR="00E322A5" w:rsidRPr="001A1453" w:rsidRDefault="00E322A5" w:rsidP="00E322A5">
      <w:pPr>
        <w:rPr>
          <w:rFonts w:asciiTheme="minorHAnsi" w:hAnsiTheme="minorHAnsi"/>
          <w:noProof/>
          <w:color w:val="000000" w:themeColor="text1"/>
          <w:spacing w:val="12"/>
          <w:lang w:val="en-IN" w:eastAsia="en-IN"/>
        </w:rPr>
      </w:pPr>
    </w:p>
    <w:p w14:paraId="7EA7A898" w14:textId="4262D822" w:rsidR="00E322A5" w:rsidRPr="001A1453" w:rsidRDefault="00E322A5" w:rsidP="00E322A5">
      <w:pPr>
        <w:rPr>
          <w:rFonts w:asciiTheme="minorHAnsi" w:hAnsiTheme="minorHAnsi"/>
          <w:noProof/>
          <w:color w:val="000000" w:themeColor="text1"/>
          <w:spacing w:val="12"/>
          <w:lang w:val="en-IN" w:eastAsia="en-IN"/>
        </w:rPr>
      </w:pPr>
      <w:r w:rsidRPr="001A1453">
        <w:rPr>
          <w:rStyle w:val="Strong"/>
          <w:rFonts w:asciiTheme="minorHAnsi" w:hAnsiTheme="minorHAnsi"/>
          <w:b w:val="0"/>
          <w:color w:val="000000" w:themeColor="text1"/>
          <w:spacing w:val="12"/>
        </w:rPr>
        <w:t>Find the standard error:</w:t>
      </w:r>
      <w:r w:rsidR="00D10D18" w:rsidRPr="001A1453">
        <w:rPr>
          <w:rFonts w:asciiTheme="minorHAnsi" w:hAnsiTheme="minorHAnsi"/>
          <w:color w:val="000000" w:themeColor="text1"/>
          <w:spacing w:val="12"/>
        </w:rPr>
        <w:t xml:space="preserve"> </w:t>
      </w:r>
    </w:p>
    <w:p w14:paraId="74070582" w14:textId="689237C7" w:rsidR="0004499C" w:rsidRPr="001A1453" w:rsidRDefault="00E322A5" w:rsidP="00E322A5">
      <w:pPr>
        <w:rPr>
          <w:rFonts w:asciiTheme="minorHAnsi" w:hAnsiTheme="minorHAnsi"/>
          <w:color w:val="000000" w:themeColor="text1"/>
          <w:spacing w:val="12"/>
        </w:rPr>
      </w:pPr>
      <w:r w:rsidRPr="001A1453">
        <w:rPr>
          <w:rFonts w:asciiTheme="minorHAnsi" w:hAnsiTheme="minorHAnsi"/>
          <w:color w:val="000000" w:themeColor="text1"/>
          <w:spacing w:val="12"/>
        </w:rPr>
        <w:t>=</w:t>
      </w:r>
      <w:r w:rsidR="0004499C" w:rsidRPr="001A1453">
        <w:rPr>
          <w:rFonts w:asciiTheme="minorHAnsi" w:hAnsiTheme="minorHAnsi"/>
          <w:color w:val="000000" w:themeColor="text1"/>
          <w:spacing w:val="12"/>
        </w:rPr>
        <w:t>30/(square root of 2</w:t>
      </w:r>
      <w:r w:rsidRPr="001A1453">
        <w:rPr>
          <w:rFonts w:asciiTheme="minorHAnsi" w:hAnsiTheme="minorHAnsi"/>
          <w:color w:val="000000" w:themeColor="text1"/>
          <w:spacing w:val="12"/>
        </w:rPr>
        <w:t xml:space="preserve">000) = </w:t>
      </w:r>
      <w:r w:rsidR="00D10D18" w:rsidRPr="001A1453">
        <w:rPr>
          <w:rFonts w:asciiTheme="minorHAnsi" w:hAnsiTheme="minorHAnsi"/>
          <w:color w:val="000000" w:themeColor="text1"/>
          <w:spacing w:val="12"/>
        </w:rPr>
        <w:t>30/44.72 = 0.67</w:t>
      </w:r>
    </w:p>
    <w:p w14:paraId="453577DE" w14:textId="4C6B4FBA" w:rsidR="00E322A5" w:rsidRPr="001A1453" w:rsidRDefault="00E322A5" w:rsidP="00E322A5">
      <w:pPr>
        <w:rPr>
          <w:rFonts w:asciiTheme="minorHAnsi" w:hAnsiTheme="minorHAnsi"/>
          <w:color w:val="000000" w:themeColor="text1"/>
          <w:spacing w:val="12"/>
        </w:rPr>
      </w:pPr>
      <w:r w:rsidRPr="001A1453">
        <w:rPr>
          <w:rFonts w:asciiTheme="minorHAnsi" w:hAnsiTheme="minorHAnsi"/>
          <w:color w:val="000000" w:themeColor="text1"/>
          <w:spacing w:val="12"/>
        </w:rPr>
        <w:t xml:space="preserve">                                                              </w:t>
      </w:r>
      <w:r w:rsidRPr="001A1453">
        <w:rPr>
          <w:rFonts w:asciiTheme="minorHAnsi" w:hAnsiTheme="minorHAnsi"/>
          <w:color w:val="000000" w:themeColor="text1"/>
          <w:spacing w:val="12"/>
        </w:rPr>
        <w:br/>
      </w:r>
      <w:r w:rsidRPr="001A1453">
        <w:rPr>
          <w:rStyle w:val="Strong"/>
          <w:rFonts w:asciiTheme="minorHAnsi" w:hAnsiTheme="minorHAnsi"/>
          <w:b w:val="0"/>
          <w:color w:val="000000" w:themeColor="text1"/>
          <w:spacing w:val="12"/>
        </w:rPr>
        <w:t>Find critical value</w:t>
      </w:r>
      <w:r w:rsidRPr="001A1453">
        <w:rPr>
          <w:rFonts w:asciiTheme="minorHAnsi" w:hAnsiTheme="minorHAnsi"/>
          <w:color w:val="000000" w:themeColor="text1"/>
          <w:spacing w:val="12"/>
        </w:rPr>
        <w:t>.</w:t>
      </w:r>
    </w:p>
    <w:p w14:paraId="2F445FA2" w14:textId="5492F6E6" w:rsidR="00E322A5" w:rsidRPr="001A1453" w:rsidRDefault="00E322A5" w:rsidP="00E322A5">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 xml:space="preserve">Compute alpha (α): α = 1 - (confidence level / 100) </w:t>
      </w:r>
    </w:p>
    <w:p w14:paraId="32563F51" w14:textId="4A8FC722" w:rsidR="0004499C" w:rsidRPr="001A1453" w:rsidRDefault="0004499C" w:rsidP="0004499C">
      <w:pPr>
        <w:widowControl/>
        <w:autoSpaceDE/>
        <w:autoSpaceDN/>
        <w:spacing w:before="100" w:beforeAutospacing="1" w:after="100" w:afterAutospacing="1"/>
        <w:ind w:left="720"/>
        <w:rPr>
          <w:rFonts w:asciiTheme="minorHAnsi" w:hAnsiTheme="minorHAnsi"/>
          <w:color w:val="000000" w:themeColor="text1"/>
          <w:spacing w:val="12"/>
        </w:rPr>
      </w:pPr>
      <w:r w:rsidRPr="001A1453">
        <w:rPr>
          <w:rFonts w:asciiTheme="minorHAnsi" w:hAnsiTheme="minorHAnsi"/>
          <w:color w:val="000000" w:themeColor="text1"/>
          <w:spacing w:val="12"/>
        </w:rPr>
        <w:lastRenderedPageBreak/>
        <w:tab/>
      </w:r>
      <w:r w:rsidRPr="001A1453">
        <w:rPr>
          <w:rFonts w:asciiTheme="minorHAnsi" w:hAnsiTheme="minorHAnsi"/>
          <w:color w:val="000000" w:themeColor="text1"/>
          <w:spacing w:val="12"/>
        </w:rPr>
        <w:tab/>
      </w:r>
      <w:r w:rsidRPr="001A1453">
        <w:rPr>
          <w:rFonts w:asciiTheme="minorHAnsi" w:hAnsiTheme="minorHAnsi"/>
          <w:color w:val="000000" w:themeColor="text1"/>
          <w:spacing w:val="12"/>
        </w:rPr>
        <w:tab/>
        <w:t>= 1 - (94 / 100) = .06</w:t>
      </w:r>
    </w:p>
    <w:p w14:paraId="6D15977A" w14:textId="15CE708D" w:rsidR="00E322A5" w:rsidRPr="001A1453" w:rsidRDefault="00E322A5" w:rsidP="00E322A5">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Find the critical probabili</w:t>
      </w:r>
      <w:r w:rsidR="0004499C" w:rsidRPr="001A1453">
        <w:rPr>
          <w:rFonts w:asciiTheme="minorHAnsi" w:hAnsiTheme="minorHAnsi"/>
          <w:color w:val="000000" w:themeColor="text1"/>
          <w:spacing w:val="12"/>
        </w:rPr>
        <w:t>ty (p*): p* = 1 - α/2 = 1 - 0.06</w:t>
      </w:r>
      <w:r w:rsidR="0056557F" w:rsidRPr="001A1453">
        <w:rPr>
          <w:rFonts w:asciiTheme="minorHAnsi" w:hAnsiTheme="minorHAnsi"/>
          <w:color w:val="000000" w:themeColor="text1"/>
          <w:spacing w:val="12"/>
        </w:rPr>
        <w:t>/2 = 0.97</w:t>
      </w:r>
    </w:p>
    <w:p w14:paraId="7061040D" w14:textId="2BC0939C" w:rsidR="00E322A5" w:rsidRPr="001A1453" w:rsidRDefault="00E322A5" w:rsidP="00E322A5">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Find the </w:t>
      </w:r>
      <w:hyperlink r:id="rId9" w:history="1">
        <w:r w:rsidRPr="001A1453">
          <w:rPr>
            <w:rStyle w:val="Hyperlink"/>
            <w:rFonts w:asciiTheme="minorHAnsi" w:hAnsiTheme="minorHAnsi"/>
            <w:color w:val="000000" w:themeColor="text1"/>
            <w:spacing w:val="12"/>
            <w:u w:val="none"/>
          </w:rPr>
          <w:t>degrees of freedom</w:t>
        </w:r>
      </w:hyperlink>
      <w:r w:rsidRPr="001A1453">
        <w:rPr>
          <w:rFonts w:asciiTheme="minorHAnsi" w:hAnsiTheme="minorHAnsi"/>
          <w:color w:val="000000" w:themeColor="text1"/>
          <w:spacing w:val="12"/>
        </w:rPr>
        <w:t> (df): df</w:t>
      </w:r>
      <w:r w:rsidR="0004499C" w:rsidRPr="001A1453">
        <w:rPr>
          <w:rFonts w:asciiTheme="minorHAnsi" w:hAnsiTheme="minorHAnsi"/>
          <w:color w:val="000000" w:themeColor="text1"/>
          <w:spacing w:val="12"/>
        </w:rPr>
        <w:t xml:space="preserve"> = n - 1 = 2</w:t>
      </w:r>
      <w:r w:rsidRPr="001A1453">
        <w:rPr>
          <w:rFonts w:asciiTheme="minorHAnsi" w:hAnsiTheme="minorHAnsi"/>
          <w:color w:val="000000" w:themeColor="text1"/>
          <w:spacing w:val="12"/>
        </w:rPr>
        <w:t xml:space="preserve">000 - 1 = </w:t>
      </w:r>
      <w:r w:rsidR="0056557F" w:rsidRPr="001A1453">
        <w:rPr>
          <w:rFonts w:asciiTheme="minorHAnsi" w:hAnsiTheme="minorHAnsi"/>
          <w:color w:val="000000" w:themeColor="text1"/>
          <w:spacing w:val="12"/>
        </w:rPr>
        <w:t>1</w:t>
      </w:r>
      <w:r w:rsidRPr="001A1453">
        <w:rPr>
          <w:rFonts w:asciiTheme="minorHAnsi" w:hAnsiTheme="minorHAnsi"/>
          <w:color w:val="000000" w:themeColor="text1"/>
          <w:spacing w:val="12"/>
        </w:rPr>
        <w:t>999</w:t>
      </w:r>
    </w:p>
    <w:p w14:paraId="54E553BE" w14:textId="015855F0" w:rsidR="00E322A5" w:rsidRPr="001A1453" w:rsidRDefault="00E322A5" w:rsidP="00D10D18">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 xml:space="preserve">The critical value is the t score having </w:t>
      </w:r>
      <w:r w:rsidR="0004499C" w:rsidRPr="001A1453">
        <w:rPr>
          <w:rFonts w:asciiTheme="minorHAnsi" w:hAnsiTheme="minorHAnsi"/>
          <w:color w:val="000000" w:themeColor="text1"/>
          <w:spacing w:val="12"/>
        </w:rPr>
        <w:t>1</w:t>
      </w:r>
      <w:r w:rsidRPr="001A1453">
        <w:rPr>
          <w:rFonts w:asciiTheme="minorHAnsi" w:hAnsiTheme="minorHAnsi"/>
          <w:color w:val="000000" w:themeColor="text1"/>
          <w:spacing w:val="12"/>
        </w:rPr>
        <w:t>999 degrees of freedom and a </w:t>
      </w:r>
      <w:hyperlink r:id="rId10" w:history="1">
        <w:r w:rsidRPr="001A1453">
          <w:rPr>
            <w:rStyle w:val="Hyperlink"/>
            <w:rFonts w:asciiTheme="minorHAnsi" w:hAnsiTheme="minorHAnsi"/>
            <w:color w:val="000000" w:themeColor="text1"/>
            <w:spacing w:val="12"/>
            <w:u w:val="none"/>
          </w:rPr>
          <w:t>cumulative probability</w:t>
        </w:r>
      </w:hyperlink>
      <w:r w:rsidR="0056557F" w:rsidRPr="001A1453">
        <w:rPr>
          <w:rFonts w:asciiTheme="minorHAnsi" w:hAnsiTheme="minorHAnsi"/>
          <w:color w:val="000000" w:themeColor="text1"/>
          <w:spacing w:val="12"/>
        </w:rPr>
        <w:t> equal to 0.97</w:t>
      </w:r>
      <w:r w:rsidRPr="001A1453">
        <w:rPr>
          <w:rFonts w:asciiTheme="minorHAnsi" w:hAnsiTheme="minorHAnsi"/>
          <w:color w:val="000000" w:themeColor="text1"/>
          <w:spacing w:val="12"/>
        </w:rPr>
        <w:t>. From the </w:t>
      </w:r>
      <w:hyperlink r:id="rId11" w:history="1">
        <w:r w:rsidRPr="001A1453">
          <w:rPr>
            <w:rStyle w:val="Hyperlink"/>
            <w:rFonts w:asciiTheme="minorHAnsi" w:hAnsiTheme="minorHAnsi"/>
            <w:color w:val="000000" w:themeColor="text1"/>
            <w:spacing w:val="12"/>
            <w:u w:val="none"/>
          </w:rPr>
          <w:t>t Distribution Calculator</w:t>
        </w:r>
      </w:hyperlink>
      <w:r w:rsidRPr="001A1453">
        <w:rPr>
          <w:rFonts w:asciiTheme="minorHAnsi" w:hAnsiTheme="minorHAnsi"/>
          <w:color w:val="000000" w:themeColor="text1"/>
          <w:spacing w:val="12"/>
        </w:rPr>
        <w:t xml:space="preserve">, we find that the critical value is </w:t>
      </w:r>
      <w:r w:rsidR="00D10D18" w:rsidRPr="001A1453">
        <w:rPr>
          <w:rFonts w:asciiTheme="minorHAnsi" w:hAnsiTheme="minorHAnsi"/>
          <w:color w:val="000000" w:themeColor="text1"/>
          <w:spacing w:val="12"/>
        </w:rPr>
        <w:t>1.882</w:t>
      </w:r>
      <w:r w:rsidRPr="001A1453">
        <w:rPr>
          <w:rFonts w:asciiTheme="minorHAnsi" w:hAnsiTheme="minorHAnsi"/>
          <w:color w:val="000000" w:themeColor="text1"/>
          <w:spacing w:val="12"/>
        </w:rPr>
        <w:t>.</w:t>
      </w:r>
    </w:p>
    <w:p w14:paraId="7CCA84F3" w14:textId="5B790CE5" w:rsidR="00E322A5" w:rsidRPr="001A1453" w:rsidRDefault="00E322A5" w:rsidP="00E322A5">
      <w:pPr>
        <w:rPr>
          <w:rFonts w:asciiTheme="minorHAnsi" w:hAnsiTheme="minorHAnsi"/>
          <w:color w:val="000000" w:themeColor="text1"/>
          <w:spacing w:val="12"/>
        </w:rPr>
      </w:pPr>
      <w:r w:rsidRPr="001A1453">
        <w:rPr>
          <w:rStyle w:val="Strong"/>
          <w:rFonts w:asciiTheme="minorHAnsi" w:hAnsiTheme="minorHAnsi"/>
          <w:color w:val="000000" w:themeColor="text1"/>
          <w:spacing w:val="12"/>
        </w:rPr>
        <w:t>Compute margin of error (ME)</w:t>
      </w:r>
      <w:r w:rsidRPr="001A1453">
        <w:rPr>
          <w:rFonts w:asciiTheme="minorHAnsi" w:hAnsiTheme="minorHAnsi"/>
          <w:color w:val="000000" w:themeColor="text1"/>
          <w:spacing w:val="12"/>
        </w:rPr>
        <w:t>: ME = critic</w:t>
      </w:r>
      <w:r w:rsidR="00D10D18" w:rsidRPr="001A1453">
        <w:rPr>
          <w:rFonts w:asciiTheme="minorHAnsi" w:hAnsiTheme="minorHAnsi"/>
          <w:color w:val="000000" w:themeColor="text1"/>
          <w:spacing w:val="12"/>
        </w:rPr>
        <w:t>al value * standard error = 1.882</w:t>
      </w:r>
      <w:r w:rsidRPr="001A1453">
        <w:rPr>
          <w:rFonts w:asciiTheme="minorHAnsi" w:hAnsiTheme="minorHAnsi"/>
          <w:color w:val="000000" w:themeColor="text1"/>
          <w:spacing w:val="12"/>
        </w:rPr>
        <w:t xml:space="preserve"> * 0.</w:t>
      </w:r>
      <w:r w:rsidR="00D10D18" w:rsidRPr="001A1453">
        <w:rPr>
          <w:rFonts w:asciiTheme="minorHAnsi" w:hAnsiTheme="minorHAnsi"/>
          <w:color w:val="000000" w:themeColor="text1"/>
          <w:spacing w:val="12"/>
        </w:rPr>
        <w:t>67</w:t>
      </w:r>
      <w:r w:rsidRPr="001A1453">
        <w:rPr>
          <w:rFonts w:asciiTheme="minorHAnsi" w:hAnsiTheme="minorHAnsi"/>
          <w:color w:val="000000" w:themeColor="text1"/>
          <w:spacing w:val="12"/>
        </w:rPr>
        <w:t xml:space="preserve"> = </w:t>
      </w:r>
      <w:r w:rsidR="00D10D18" w:rsidRPr="001A1453">
        <w:rPr>
          <w:rFonts w:asciiTheme="minorHAnsi" w:hAnsiTheme="minorHAnsi"/>
          <w:color w:val="000000" w:themeColor="text1"/>
          <w:spacing w:val="12"/>
        </w:rPr>
        <w:t>1.26</w:t>
      </w:r>
    </w:p>
    <w:p w14:paraId="005B51D2" w14:textId="1A2A64FF" w:rsidR="00E322A5" w:rsidRPr="001A1453" w:rsidRDefault="00E322A5" w:rsidP="00E322A5">
      <w:pPr>
        <w:rPr>
          <w:rFonts w:asciiTheme="minorHAnsi" w:hAnsiTheme="minorHAnsi"/>
          <w:color w:val="000000" w:themeColor="text1"/>
          <w:spacing w:val="12"/>
        </w:rPr>
      </w:pPr>
      <w:r w:rsidRPr="001A1453">
        <w:rPr>
          <w:rFonts w:asciiTheme="minorHAnsi" w:hAnsiTheme="minorHAnsi"/>
          <w:color w:val="000000" w:themeColor="text1"/>
          <w:spacing w:val="12"/>
        </w:rPr>
        <w:t>Specify the confidence interval. The range of the confidence interval is defined by the </w:t>
      </w:r>
      <w:r w:rsidRPr="001A1453">
        <w:rPr>
          <w:rStyle w:val="Emphasis"/>
          <w:rFonts w:asciiTheme="minorHAnsi" w:hAnsiTheme="minorHAnsi"/>
          <w:color w:val="000000" w:themeColor="text1"/>
          <w:spacing w:val="12"/>
        </w:rPr>
        <w:t>sample statistic</w:t>
      </w:r>
      <w:r w:rsidRPr="001A1453">
        <w:rPr>
          <w:rFonts w:asciiTheme="minorHAnsi" w:hAnsiTheme="minorHAnsi"/>
          <w:color w:val="000000" w:themeColor="text1"/>
          <w:spacing w:val="12"/>
        </w:rPr>
        <w:t> </w:t>
      </w:r>
      <w:r w:rsidRPr="001A1453">
        <w:rPr>
          <w:rFonts w:asciiTheme="minorHAnsi" w:hAnsiTheme="minorHAnsi"/>
          <w:color w:val="000000" w:themeColor="text1"/>
          <w:spacing w:val="12"/>
          <w:u w:val="single"/>
        </w:rPr>
        <w:t>+</w:t>
      </w:r>
      <w:r w:rsidRPr="001A1453">
        <w:rPr>
          <w:rFonts w:asciiTheme="minorHAnsi" w:hAnsiTheme="minorHAnsi"/>
          <w:color w:val="000000" w:themeColor="text1"/>
          <w:spacing w:val="12"/>
        </w:rPr>
        <w:t> </w:t>
      </w:r>
      <w:r w:rsidRPr="001A1453">
        <w:rPr>
          <w:rStyle w:val="Emphasis"/>
          <w:rFonts w:asciiTheme="minorHAnsi" w:hAnsiTheme="minorHAnsi"/>
          <w:color w:val="000000" w:themeColor="text1"/>
          <w:spacing w:val="12"/>
        </w:rPr>
        <w:t>margin of error</w:t>
      </w:r>
      <w:r w:rsidRPr="001A1453">
        <w:rPr>
          <w:rFonts w:asciiTheme="minorHAnsi" w:hAnsiTheme="minorHAnsi"/>
          <w:color w:val="000000" w:themeColor="text1"/>
          <w:spacing w:val="12"/>
        </w:rPr>
        <w:t>. And the uncertainty is denoted by the conf</w:t>
      </w:r>
      <w:r w:rsidR="00D10D18" w:rsidRPr="001A1453">
        <w:rPr>
          <w:rFonts w:asciiTheme="minorHAnsi" w:hAnsiTheme="minorHAnsi"/>
          <w:color w:val="000000" w:themeColor="text1"/>
          <w:spacing w:val="12"/>
        </w:rPr>
        <w:t>idence level. Therefore, this 94</w:t>
      </w:r>
      <w:r w:rsidRPr="001A1453">
        <w:rPr>
          <w:rFonts w:asciiTheme="minorHAnsi" w:hAnsiTheme="minorHAnsi"/>
          <w:color w:val="000000" w:themeColor="text1"/>
          <w:spacing w:val="12"/>
        </w:rPr>
        <w:t xml:space="preserve">% confidence interval is </w:t>
      </w:r>
      <w:r w:rsidR="0004499C" w:rsidRPr="001A1453">
        <w:rPr>
          <w:rFonts w:asciiTheme="minorHAnsi" w:hAnsiTheme="minorHAnsi"/>
          <w:color w:val="000000" w:themeColor="text1"/>
          <w:spacing w:val="12"/>
        </w:rPr>
        <w:t>200</w:t>
      </w:r>
      <w:r w:rsidRPr="001A1453">
        <w:rPr>
          <w:rFonts w:asciiTheme="minorHAnsi" w:hAnsiTheme="minorHAnsi"/>
          <w:color w:val="000000" w:themeColor="text1"/>
          <w:spacing w:val="12"/>
        </w:rPr>
        <w:t> </w:t>
      </w:r>
      <w:r w:rsidRPr="001A1453">
        <w:rPr>
          <w:rFonts w:asciiTheme="minorHAnsi" w:hAnsiTheme="minorHAnsi"/>
          <w:color w:val="000000" w:themeColor="text1"/>
          <w:spacing w:val="12"/>
          <w:u w:val="single"/>
        </w:rPr>
        <w:t>+</w:t>
      </w:r>
      <w:r w:rsidRPr="001A1453">
        <w:rPr>
          <w:rFonts w:asciiTheme="minorHAnsi" w:hAnsiTheme="minorHAnsi"/>
          <w:color w:val="000000" w:themeColor="text1"/>
          <w:spacing w:val="12"/>
        </w:rPr>
        <w:t> 1.</w:t>
      </w:r>
      <w:r w:rsidR="00D10D18" w:rsidRPr="001A1453">
        <w:rPr>
          <w:rFonts w:asciiTheme="minorHAnsi" w:hAnsiTheme="minorHAnsi"/>
          <w:color w:val="000000" w:themeColor="text1"/>
          <w:spacing w:val="12"/>
        </w:rPr>
        <w:t>26</w:t>
      </w:r>
      <w:r w:rsidRPr="001A1453">
        <w:rPr>
          <w:rFonts w:asciiTheme="minorHAnsi" w:hAnsiTheme="minorHAnsi"/>
          <w:color w:val="000000" w:themeColor="text1"/>
          <w:spacing w:val="12"/>
        </w:rPr>
        <w:t>.</w:t>
      </w:r>
    </w:p>
    <w:p w14:paraId="0322FA2A" w14:textId="77777777" w:rsidR="00D10D18" w:rsidRDefault="00D10D18" w:rsidP="00E322A5">
      <w:pPr>
        <w:rPr>
          <w:rFonts w:ascii="Lato" w:hAnsi="Lato"/>
          <w:color w:val="333333"/>
          <w:spacing w:val="12"/>
        </w:rPr>
      </w:pPr>
    </w:p>
    <w:p w14:paraId="12330952" w14:textId="3716EEE4" w:rsidR="00D10D18" w:rsidRPr="0056557F" w:rsidRDefault="00D10D18" w:rsidP="00D10D18">
      <w:pPr>
        <w:pStyle w:val="Heading2"/>
        <w:spacing w:before="0" w:line="600" w:lineRule="atLeast"/>
        <w:rPr>
          <w:rFonts w:asciiTheme="minorHAnsi" w:hAnsiTheme="minorHAnsi"/>
          <w:color w:val="333333"/>
          <w:spacing w:val="12"/>
          <w:sz w:val="38"/>
          <w:szCs w:val="38"/>
        </w:rPr>
      </w:pPr>
      <w:r>
        <w:rPr>
          <w:rFonts w:asciiTheme="minorHAnsi" w:hAnsiTheme="minorHAnsi"/>
          <w:b/>
          <w:bCs/>
          <w:color w:val="333333"/>
          <w:spacing w:val="12"/>
        </w:rPr>
        <w:t>CONFIDENCE LEVEL = 98%</w:t>
      </w:r>
    </w:p>
    <w:p w14:paraId="4AF937A0" w14:textId="77777777" w:rsidR="00D10D18" w:rsidRPr="0056557F" w:rsidRDefault="00D10D18" w:rsidP="00D10D18">
      <w:pPr>
        <w:rPr>
          <w:rFonts w:asciiTheme="minorHAnsi" w:hAnsiTheme="minorHAnsi"/>
          <w:noProof/>
          <w:color w:val="333333"/>
          <w:spacing w:val="12"/>
          <w:lang w:val="en-IN" w:eastAsia="en-IN"/>
        </w:rPr>
      </w:pPr>
    </w:p>
    <w:p w14:paraId="55D7CEBD" w14:textId="77777777" w:rsidR="00D10D18" w:rsidRPr="001A1453" w:rsidRDefault="00D10D18" w:rsidP="00D10D18">
      <w:pPr>
        <w:rPr>
          <w:rFonts w:asciiTheme="minorHAnsi" w:hAnsiTheme="minorHAnsi"/>
          <w:noProof/>
          <w:color w:val="000000" w:themeColor="text1"/>
          <w:spacing w:val="12"/>
          <w:lang w:val="en-IN" w:eastAsia="en-IN"/>
        </w:rPr>
      </w:pPr>
      <w:r w:rsidRPr="001A1453">
        <w:rPr>
          <w:rStyle w:val="Strong"/>
          <w:rFonts w:asciiTheme="minorHAnsi" w:hAnsiTheme="minorHAnsi"/>
          <w:color w:val="000000" w:themeColor="text1"/>
          <w:spacing w:val="12"/>
        </w:rPr>
        <w:t>Find the standard error:</w:t>
      </w:r>
      <w:r w:rsidRPr="001A1453">
        <w:rPr>
          <w:rFonts w:asciiTheme="minorHAnsi" w:hAnsiTheme="minorHAnsi"/>
          <w:color w:val="000000" w:themeColor="text1"/>
          <w:spacing w:val="12"/>
        </w:rPr>
        <w:t xml:space="preserve"> </w:t>
      </w:r>
    </w:p>
    <w:p w14:paraId="53230BCA" w14:textId="77777777" w:rsidR="00D10D18" w:rsidRPr="001A1453" w:rsidRDefault="00D10D18" w:rsidP="00D10D18">
      <w:pPr>
        <w:rPr>
          <w:rFonts w:asciiTheme="minorHAnsi" w:hAnsiTheme="minorHAnsi"/>
          <w:color w:val="000000" w:themeColor="text1"/>
          <w:spacing w:val="12"/>
        </w:rPr>
      </w:pPr>
      <w:r w:rsidRPr="001A1453">
        <w:rPr>
          <w:rFonts w:asciiTheme="minorHAnsi" w:hAnsiTheme="minorHAnsi"/>
          <w:color w:val="000000" w:themeColor="text1"/>
          <w:spacing w:val="12"/>
        </w:rPr>
        <w:t>=30/(square root of 2000) = 30/44.72 = 0.67</w:t>
      </w:r>
    </w:p>
    <w:p w14:paraId="02882A24" w14:textId="77777777" w:rsidR="00D10D18" w:rsidRPr="001A1453" w:rsidRDefault="00D10D18" w:rsidP="00D10D18">
      <w:pPr>
        <w:rPr>
          <w:rFonts w:asciiTheme="minorHAnsi" w:hAnsiTheme="minorHAnsi"/>
          <w:color w:val="000000" w:themeColor="text1"/>
          <w:spacing w:val="12"/>
        </w:rPr>
      </w:pPr>
      <w:r w:rsidRPr="001A1453">
        <w:rPr>
          <w:rFonts w:asciiTheme="minorHAnsi" w:hAnsiTheme="minorHAnsi"/>
          <w:color w:val="000000" w:themeColor="text1"/>
          <w:spacing w:val="12"/>
        </w:rPr>
        <w:t xml:space="preserve">                                                              </w:t>
      </w:r>
      <w:r w:rsidRPr="001A1453">
        <w:rPr>
          <w:rFonts w:asciiTheme="minorHAnsi" w:hAnsiTheme="minorHAnsi"/>
          <w:color w:val="000000" w:themeColor="text1"/>
          <w:spacing w:val="12"/>
        </w:rPr>
        <w:br/>
      </w:r>
      <w:r w:rsidRPr="001A1453">
        <w:rPr>
          <w:rStyle w:val="Strong"/>
          <w:rFonts w:asciiTheme="minorHAnsi" w:hAnsiTheme="minorHAnsi"/>
          <w:color w:val="000000" w:themeColor="text1"/>
          <w:spacing w:val="12"/>
        </w:rPr>
        <w:t>Find critical value</w:t>
      </w:r>
      <w:r w:rsidRPr="001A1453">
        <w:rPr>
          <w:rFonts w:asciiTheme="minorHAnsi" w:hAnsiTheme="minorHAnsi"/>
          <w:color w:val="000000" w:themeColor="text1"/>
          <w:spacing w:val="12"/>
        </w:rPr>
        <w:t>.</w:t>
      </w:r>
    </w:p>
    <w:p w14:paraId="3CC54DD1" w14:textId="77777777" w:rsidR="00D10D18" w:rsidRPr="001A1453" w:rsidRDefault="00D10D18" w:rsidP="00D10D18">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 xml:space="preserve">Compute alpha (α): α = 1 - (confidence level / 100) </w:t>
      </w:r>
    </w:p>
    <w:p w14:paraId="7847213E" w14:textId="4A24C026" w:rsidR="00D10D18" w:rsidRPr="001A1453" w:rsidRDefault="00D10D18" w:rsidP="00D10D18">
      <w:pPr>
        <w:widowControl/>
        <w:autoSpaceDE/>
        <w:autoSpaceDN/>
        <w:spacing w:before="100" w:beforeAutospacing="1" w:after="100" w:afterAutospacing="1"/>
        <w:ind w:left="720"/>
        <w:rPr>
          <w:rFonts w:asciiTheme="minorHAnsi" w:hAnsiTheme="minorHAnsi"/>
          <w:color w:val="000000" w:themeColor="text1"/>
          <w:spacing w:val="12"/>
        </w:rPr>
      </w:pPr>
      <w:r w:rsidRPr="001A1453">
        <w:rPr>
          <w:rFonts w:asciiTheme="minorHAnsi" w:hAnsiTheme="minorHAnsi"/>
          <w:color w:val="000000" w:themeColor="text1"/>
          <w:spacing w:val="12"/>
        </w:rPr>
        <w:tab/>
      </w:r>
      <w:r w:rsidRPr="001A1453">
        <w:rPr>
          <w:rFonts w:asciiTheme="minorHAnsi" w:hAnsiTheme="minorHAnsi"/>
          <w:color w:val="000000" w:themeColor="text1"/>
          <w:spacing w:val="12"/>
        </w:rPr>
        <w:tab/>
      </w:r>
      <w:r w:rsidRPr="001A1453">
        <w:rPr>
          <w:rFonts w:asciiTheme="minorHAnsi" w:hAnsiTheme="minorHAnsi"/>
          <w:color w:val="000000" w:themeColor="text1"/>
          <w:spacing w:val="12"/>
        </w:rPr>
        <w:tab/>
        <w:t>= 1 - (98 / 100) = .02</w:t>
      </w:r>
    </w:p>
    <w:p w14:paraId="5BD341F4" w14:textId="39EB4DCC" w:rsidR="00D10D18" w:rsidRPr="001A1453" w:rsidRDefault="00D10D18" w:rsidP="00D10D18">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Find the critical probability (p*): p* = 1 - α/2 = 1 - 0.02/2 = 0.99</w:t>
      </w:r>
    </w:p>
    <w:p w14:paraId="52962659" w14:textId="77777777" w:rsidR="00D10D18" w:rsidRPr="001A1453" w:rsidRDefault="00D10D18" w:rsidP="00D10D18">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Find the </w:t>
      </w:r>
      <w:hyperlink r:id="rId12" w:history="1">
        <w:r w:rsidRPr="001A1453">
          <w:rPr>
            <w:rStyle w:val="Hyperlink"/>
            <w:rFonts w:asciiTheme="minorHAnsi" w:hAnsiTheme="minorHAnsi"/>
            <w:color w:val="000000" w:themeColor="text1"/>
            <w:spacing w:val="12"/>
            <w:u w:val="none"/>
          </w:rPr>
          <w:t>degrees of freedom</w:t>
        </w:r>
      </w:hyperlink>
      <w:r w:rsidRPr="001A1453">
        <w:rPr>
          <w:rFonts w:asciiTheme="minorHAnsi" w:hAnsiTheme="minorHAnsi"/>
          <w:color w:val="000000" w:themeColor="text1"/>
          <w:spacing w:val="12"/>
        </w:rPr>
        <w:t> (df): df = n - 1 = 2000 - 1 = 1999</w:t>
      </w:r>
    </w:p>
    <w:p w14:paraId="654A1612" w14:textId="5B08A1FC" w:rsidR="00D10D18" w:rsidRPr="001A1453" w:rsidRDefault="00D10D18" w:rsidP="00D10D18">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The critical value is the t score having 1999 degrees of freedom and a </w:t>
      </w:r>
      <w:hyperlink r:id="rId13" w:history="1">
        <w:r w:rsidRPr="001A1453">
          <w:rPr>
            <w:rStyle w:val="Hyperlink"/>
            <w:rFonts w:asciiTheme="minorHAnsi" w:hAnsiTheme="minorHAnsi"/>
            <w:color w:val="000000" w:themeColor="text1"/>
            <w:spacing w:val="12"/>
            <w:u w:val="none"/>
          </w:rPr>
          <w:t>cumulative probability</w:t>
        </w:r>
      </w:hyperlink>
      <w:r w:rsidRPr="001A1453">
        <w:rPr>
          <w:rFonts w:asciiTheme="minorHAnsi" w:hAnsiTheme="minorHAnsi"/>
          <w:color w:val="000000" w:themeColor="text1"/>
          <w:spacing w:val="12"/>
        </w:rPr>
        <w:t> equal to 0.99. From the </w:t>
      </w:r>
      <w:hyperlink r:id="rId14" w:history="1">
        <w:r w:rsidRPr="001A1453">
          <w:rPr>
            <w:rStyle w:val="Hyperlink"/>
            <w:rFonts w:asciiTheme="minorHAnsi" w:hAnsiTheme="minorHAnsi"/>
            <w:color w:val="000000" w:themeColor="text1"/>
            <w:spacing w:val="12"/>
            <w:u w:val="none"/>
          </w:rPr>
          <w:t>t Distribution Calculator</w:t>
        </w:r>
      </w:hyperlink>
      <w:r w:rsidRPr="001A1453">
        <w:rPr>
          <w:rFonts w:asciiTheme="minorHAnsi" w:hAnsiTheme="minorHAnsi"/>
          <w:color w:val="000000" w:themeColor="text1"/>
          <w:spacing w:val="12"/>
        </w:rPr>
        <w:t>, we find that the critical value is 2.328.</w:t>
      </w:r>
    </w:p>
    <w:p w14:paraId="663DA666" w14:textId="7CA23F6A" w:rsidR="00D10D18" w:rsidRPr="001A1453" w:rsidRDefault="00D10D18" w:rsidP="00D10D18">
      <w:pPr>
        <w:rPr>
          <w:rFonts w:ascii="Lato" w:hAnsi="Lato"/>
          <w:color w:val="000000" w:themeColor="text1"/>
          <w:spacing w:val="12"/>
        </w:rPr>
      </w:pPr>
      <w:r w:rsidRPr="001A1453">
        <w:rPr>
          <w:rStyle w:val="Strong"/>
          <w:rFonts w:ascii="Lato" w:hAnsi="Lato"/>
          <w:color w:val="000000" w:themeColor="text1"/>
          <w:spacing w:val="12"/>
        </w:rPr>
        <w:t>Compute margin of error (ME)</w:t>
      </w:r>
      <w:r w:rsidRPr="001A1453">
        <w:rPr>
          <w:rFonts w:ascii="Lato" w:hAnsi="Lato"/>
          <w:color w:val="000000" w:themeColor="text1"/>
          <w:spacing w:val="12"/>
        </w:rPr>
        <w:t xml:space="preserve">: ME = critical value * standard error = </w:t>
      </w:r>
      <w:r w:rsidR="002B0755" w:rsidRPr="001A1453">
        <w:rPr>
          <w:rFonts w:ascii="Lato" w:hAnsi="Lato"/>
          <w:color w:val="000000" w:themeColor="text1"/>
          <w:spacing w:val="12"/>
        </w:rPr>
        <w:t>2.328</w:t>
      </w:r>
      <w:r w:rsidRPr="001A1453">
        <w:rPr>
          <w:rFonts w:ascii="Lato" w:hAnsi="Lato"/>
          <w:color w:val="000000" w:themeColor="text1"/>
          <w:spacing w:val="12"/>
        </w:rPr>
        <w:t xml:space="preserve">* 0.67 = </w:t>
      </w:r>
      <w:r w:rsidR="002B0755" w:rsidRPr="001A1453">
        <w:rPr>
          <w:rFonts w:ascii="Lato" w:hAnsi="Lato"/>
          <w:color w:val="000000" w:themeColor="text1"/>
          <w:spacing w:val="12"/>
        </w:rPr>
        <w:t>1.56</w:t>
      </w:r>
    </w:p>
    <w:p w14:paraId="66258C8A" w14:textId="004C9856" w:rsidR="00D10D18" w:rsidRPr="001A1453" w:rsidRDefault="00D10D18" w:rsidP="00D10D18">
      <w:pPr>
        <w:rPr>
          <w:rFonts w:ascii="Lato" w:hAnsi="Lato"/>
          <w:color w:val="000000" w:themeColor="text1"/>
          <w:spacing w:val="12"/>
        </w:rPr>
      </w:pPr>
      <w:r w:rsidRPr="001A1453">
        <w:rPr>
          <w:rFonts w:ascii="Lato" w:hAnsi="Lato"/>
          <w:color w:val="000000" w:themeColor="text1"/>
          <w:spacing w:val="12"/>
        </w:rPr>
        <w:t>Specify the confidence interval. The range of the confidence interval is defined by the </w:t>
      </w:r>
      <w:r w:rsidRPr="001A1453">
        <w:rPr>
          <w:rStyle w:val="Emphasis"/>
          <w:rFonts w:ascii="Lato" w:hAnsi="Lato"/>
          <w:color w:val="000000" w:themeColor="text1"/>
          <w:spacing w:val="12"/>
        </w:rPr>
        <w:t>sample statistic</w:t>
      </w:r>
      <w:r w:rsidRPr="001A1453">
        <w:rPr>
          <w:rFonts w:ascii="Lato" w:hAnsi="Lato"/>
          <w:color w:val="000000" w:themeColor="text1"/>
          <w:spacing w:val="12"/>
        </w:rPr>
        <w:t> </w:t>
      </w:r>
      <w:r w:rsidRPr="001A1453">
        <w:rPr>
          <w:rFonts w:ascii="Lato" w:hAnsi="Lato"/>
          <w:color w:val="000000" w:themeColor="text1"/>
          <w:spacing w:val="12"/>
          <w:u w:val="single"/>
        </w:rPr>
        <w:t>+</w:t>
      </w:r>
      <w:r w:rsidRPr="001A1453">
        <w:rPr>
          <w:rFonts w:ascii="Lato" w:hAnsi="Lato"/>
          <w:color w:val="000000" w:themeColor="text1"/>
          <w:spacing w:val="12"/>
        </w:rPr>
        <w:t> </w:t>
      </w:r>
      <w:r w:rsidRPr="001A1453">
        <w:rPr>
          <w:rStyle w:val="Emphasis"/>
          <w:rFonts w:ascii="Lato" w:hAnsi="Lato"/>
          <w:color w:val="000000" w:themeColor="text1"/>
          <w:spacing w:val="12"/>
        </w:rPr>
        <w:t>margin of error</w:t>
      </w:r>
      <w:r w:rsidRPr="001A1453">
        <w:rPr>
          <w:rFonts w:ascii="Lato" w:hAnsi="Lato"/>
          <w:color w:val="000000" w:themeColor="text1"/>
          <w:spacing w:val="12"/>
        </w:rPr>
        <w:t>. And the uncertainty is denoted by the conf</w:t>
      </w:r>
      <w:r w:rsidR="002B0755" w:rsidRPr="001A1453">
        <w:rPr>
          <w:rFonts w:ascii="Lato" w:hAnsi="Lato"/>
          <w:color w:val="000000" w:themeColor="text1"/>
          <w:spacing w:val="12"/>
        </w:rPr>
        <w:t>idence level. Therefore, this 98</w:t>
      </w:r>
      <w:r w:rsidRPr="001A1453">
        <w:rPr>
          <w:rFonts w:ascii="Lato" w:hAnsi="Lato"/>
          <w:color w:val="000000" w:themeColor="text1"/>
          <w:spacing w:val="12"/>
        </w:rPr>
        <w:t>% confidence interval is 200 </w:t>
      </w:r>
      <w:r w:rsidRPr="001A1453">
        <w:rPr>
          <w:rFonts w:ascii="Lato" w:hAnsi="Lato"/>
          <w:color w:val="000000" w:themeColor="text1"/>
          <w:spacing w:val="12"/>
          <w:u w:val="single"/>
        </w:rPr>
        <w:t>+</w:t>
      </w:r>
      <w:r w:rsidRPr="001A1453">
        <w:rPr>
          <w:rFonts w:ascii="Lato" w:hAnsi="Lato"/>
          <w:color w:val="000000" w:themeColor="text1"/>
          <w:spacing w:val="12"/>
        </w:rPr>
        <w:t> 1.</w:t>
      </w:r>
      <w:r w:rsidR="002B0755" w:rsidRPr="001A1453">
        <w:rPr>
          <w:rFonts w:ascii="Lato" w:hAnsi="Lato"/>
          <w:color w:val="000000" w:themeColor="text1"/>
          <w:spacing w:val="12"/>
        </w:rPr>
        <w:t>56</w:t>
      </w:r>
      <w:r w:rsidRPr="001A1453">
        <w:rPr>
          <w:rFonts w:ascii="Lato" w:hAnsi="Lato"/>
          <w:color w:val="000000" w:themeColor="text1"/>
          <w:spacing w:val="12"/>
        </w:rPr>
        <w:t>.</w:t>
      </w:r>
    </w:p>
    <w:p w14:paraId="44F51574" w14:textId="77777777" w:rsidR="00494E14" w:rsidRPr="001A1453" w:rsidRDefault="00494E14" w:rsidP="00D10D18">
      <w:pPr>
        <w:rPr>
          <w:rFonts w:ascii="Lato" w:hAnsi="Lato"/>
          <w:color w:val="000000" w:themeColor="text1"/>
          <w:spacing w:val="12"/>
        </w:rPr>
      </w:pPr>
    </w:p>
    <w:p w14:paraId="30013053" w14:textId="4EE084C2" w:rsidR="00494E14" w:rsidRPr="001A1453" w:rsidRDefault="00494E14" w:rsidP="00494E14">
      <w:pPr>
        <w:pStyle w:val="Heading2"/>
        <w:spacing w:before="0" w:line="600" w:lineRule="atLeast"/>
        <w:rPr>
          <w:rFonts w:asciiTheme="minorHAnsi" w:hAnsiTheme="minorHAnsi"/>
          <w:color w:val="000000" w:themeColor="text1"/>
          <w:spacing w:val="12"/>
          <w:sz w:val="38"/>
          <w:szCs w:val="38"/>
        </w:rPr>
      </w:pPr>
      <w:r w:rsidRPr="001A1453">
        <w:rPr>
          <w:rFonts w:asciiTheme="minorHAnsi" w:hAnsiTheme="minorHAnsi"/>
          <w:b/>
          <w:bCs/>
          <w:color w:val="000000" w:themeColor="text1"/>
          <w:spacing w:val="12"/>
        </w:rPr>
        <w:t>CONFIDENCE LEVEL = 96%</w:t>
      </w:r>
    </w:p>
    <w:p w14:paraId="38A7B319" w14:textId="77777777" w:rsidR="00494E14" w:rsidRPr="001A1453" w:rsidRDefault="00494E14" w:rsidP="00494E14">
      <w:pPr>
        <w:rPr>
          <w:rFonts w:asciiTheme="minorHAnsi" w:hAnsiTheme="minorHAnsi"/>
          <w:noProof/>
          <w:color w:val="000000" w:themeColor="text1"/>
          <w:spacing w:val="12"/>
          <w:lang w:val="en-IN" w:eastAsia="en-IN"/>
        </w:rPr>
      </w:pPr>
    </w:p>
    <w:p w14:paraId="148EA2D9" w14:textId="77777777" w:rsidR="00494E14" w:rsidRPr="001A1453" w:rsidRDefault="00494E14" w:rsidP="00494E14">
      <w:pPr>
        <w:rPr>
          <w:rFonts w:asciiTheme="minorHAnsi" w:hAnsiTheme="minorHAnsi"/>
          <w:noProof/>
          <w:color w:val="000000" w:themeColor="text1"/>
          <w:spacing w:val="12"/>
          <w:lang w:val="en-IN" w:eastAsia="en-IN"/>
        </w:rPr>
      </w:pPr>
      <w:r w:rsidRPr="001A1453">
        <w:rPr>
          <w:rStyle w:val="Strong"/>
          <w:rFonts w:asciiTheme="minorHAnsi" w:hAnsiTheme="minorHAnsi"/>
          <w:color w:val="000000" w:themeColor="text1"/>
          <w:spacing w:val="12"/>
        </w:rPr>
        <w:t>Find the standard error:</w:t>
      </w:r>
      <w:r w:rsidRPr="001A1453">
        <w:rPr>
          <w:rFonts w:asciiTheme="minorHAnsi" w:hAnsiTheme="minorHAnsi"/>
          <w:color w:val="000000" w:themeColor="text1"/>
          <w:spacing w:val="12"/>
        </w:rPr>
        <w:t xml:space="preserve"> </w:t>
      </w:r>
    </w:p>
    <w:p w14:paraId="3F0A0D5D" w14:textId="77777777" w:rsidR="00494E14" w:rsidRPr="001A1453" w:rsidRDefault="00494E14" w:rsidP="00494E14">
      <w:pPr>
        <w:rPr>
          <w:rFonts w:asciiTheme="minorHAnsi" w:hAnsiTheme="minorHAnsi"/>
          <w:color w:val="000000" w:themeColor="text1"/>
          <w:spacing w:val="12"/>
        </w:rPr>
      </w:pPr>
      <w:r w:rsidRPr="001A1453">
        <w:rPr>
          <w:rFonts w:asciiTheme="minorHAnsi" w:hAnsiTheme="minorHAnsi"/>
          <w:color w:val="000000" w:themeColor="text1"/>
          <w:spacing w:val="12"/>
        </w:rPr>
        <w:t>=30/(square root of 2000) = 30/44.72 = 0.67</w:t>
      </w:r>
    </w:p>
    <w:p w14:paraId="7FAF7AE7" w14:textId="77777777" w:rsidR="00494E14" w:rsidRPr="001A1453" w:rsidRDefault="00494E14" w:rsidP="00494E14">
      <w:pPr>
        <w:rPr>
          <w:rFonts w:asciiTheme="minorHAnsi" w:hAnsiTheme="minorHAnsi"/>
          <w:color w:val="000000" w:themeColor="text1"/>
          <w:spacing w:val="12"/>
        </w:rPr>
      </w:pPr>
      <w:r w:rsidRPr="001A1453">
        <w:rPr>
          <w:rFonts w:asciiTheme="minorHAnsi" w:hAnsiTheme="minorHAnsi"/>
          <w:color w:val="000000" w:themeColor="text1"/>
          <w:spacing w:val="12"/>
        </w:rPr>
        <w:t xml:space="preserve">                                                              </w:t>
      </w:r>
      <w:r w:rsidRPr="001A1453">
        <w:rPr>
          <w:rFonts w:asciiTheme="minorHAnsi" w:hAnsiTheme="minorHAnsi"/>
          <w:color w:val="000000" w:themeColor="text1"/>
          <w:spacing w:val="12"/>
        </w:rPr>
        <w:br/>
      </w:r>
      <w:r w:rsidRPr="001A1453">
        <w:rPr>
          <w:rStyle w:val="Strong"/>
          <w:rFonts w:asciiTheme="minorHAnsi" w:hAnsiTheme="minorHAnsi"/>
          <w:color w:val="000000" w:themeColor="text1"/>
          <w:spacing w:val="12"/>
        </w:rPr>
        <w:t>Find critical value</w:t>
      </w:r>
      <w:r w:rsidRPr="001A1453">
        <w:rPr>
          <w:rFonts w:asciiTheme="minorHAnsi" w:hAnsiTheme="minorHAnsi"/>
          <w:color w:val="000000" w:themeColor="text1"/>
          <w:spacing w:val="12"/>
        </w:rPr>
        <w:t>.</w:t>
      </w:r>
    </w:p>
    <w:p w14:paraId="0A0AF31F" w14:textId="77777777" w:rsidR="00494E14" w:rsidRPr="001A1453" w:rsidRDefault="00494E14" w:rsidP="00494E14">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 xml:space="preserve">Compute alpha (α): α = 1 - (confidence level / 100) </w:t>
      </w:r>
    </w:p>
    <w:p w14:paraId="611DA1D5" w14:textId="5DCC33CC" w:rsidR="00494E14" w:rsidRPr="001A1453" w:rsidRDefault="00494E14" w:rsidP="00494E14">
      <w:pPr>
        <w:widowControl/>
        <w:autoSpaceDE/>
        <w:autoSpaceDN/>
        <w:spacing w:before="100" w:beforeAutospacing="1" w:after="100" w:afterAutospacing="1"/>
        <w:ind w:left="720"/>
        <w:rPr>
          <w:rFonts w:asciiTheme="minorHAnsi" w:hAnsiTheme="minorHAnsi"/>
          <w:color w:val="000000" w:themeColor="text1"/>
          <w:spacing w:val="12"/>
        </w:rPr>
      </w:pPr>
      <w:r w:rsidRPr="001A1453">
        <w:rPr>
          <w:rFonts w:asciiTheme="minorHAnsi" w:hAnsiTheme="minorHAnsi"/>
          <w:color w:val="000000" w:themeColor="text1"/>
          <w:spacing w:val="12"/>
        </w:rPr>
        <w:tab/>
      </w:r>
      <w:r w:rsidRPr="001A1453">
        <w:rPr>
          <w:rFonts w:asciiTheme="minorHAnsi" w:hAnsiTheme="minorHAnsi"/>
          <w:color w:val="000000" w:themeColor="text1"/>
          <w:spacing w:val="12"/>
        </w:rPr>
        <w:tab/>
      </w:r>
      <w:r w:rsidRPr="001A1453">
        <w:rPr>
          <w:rFonts w:asciiTheme="minorHAnsi" w:hAnsiTheme="minorHAnsi"/>
          <w:color w:val="000000" w:themeColor="text1"/>
          <w:spacing w:val="12"/>
        </w:rPr>
        <w:tab/>
        <w:t>= 1 - (96 / 100) = .04</w:t>
      </w:r>
    </w:p>
    <w:p w14:paraId="48D663B6" w14:textId="5AA2724F" w:rsidR="00494E14" w:rsidRPr="001A1453" w:rsidRDefault="00494E14" w:rsidP="00494E14">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Find the critical probability (p*): p* = 1 - α/2 = 1 - 0.04/2 = 0.98</w:t>
      </w:r>
    </w:p>
    <w:p w14:paraId="63BC1634" w14:textId="77777777" w:rsidR="00494E14" w:rsidRPr="001A1453" w:rsidRDefault="00494E14" w:rsidP="00494E14">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t>Find the </w:t>
      </w:r>
      <w:hyperlink r:id="rId15" w:history="1">
        <w:r w:rsidRPr="001A1453">
          <w:rPr>
            <w:rStyle w:val="Hyperlink"/>
            <w:rFonts w:asciiTheme="minorHAnsi" w:hAnsiTheme="minorHAnsi"/>
            <w:color w:val="000000" w:themeColor="text1"/>
            <w:spacing w:val="12"/>
            <w:u w:val="none"/>
          </w:rPr>
          <w:t>degrees of freedom</w:t>
        </w:r>
      </w:hyperlink>
      <w:r w:rsidRPr="001A1453">
        <w:rPr>
          <w:rFonts w:asciiTheme="minorHAnsi" w:hAnsiTheme="minorHAnsi"/>
          <w:color w:val="000000" w:themeColor="text1"/>
          <w:spacing w:val="12"/>
        </w:rPr>
        <w:t> (df): df = n - 1 = 2000 - 1 = 1999</w:t>
      </w:r>
    </w:p>
    <w:p w14:paraId="41ACC7F8" w14:textId="03E8B49A" w:rsidR="00494E14" w:rsidRPr="001A1453" w:rsidRDefault="00494E14" w:rsidP="00494E14">
      <w:pPr>
        <w:widowControl/>
        <w:numPr>
          <w:ilvl w:val="0"/>
          <w:numId w:val="11"/>
        </w:numPr>
        <w:autoSpaceDE/>
        <w:autoSpaceDN/>
        <w:spacing w:before="100" w:beforeAutospacing="1" w:after="100" w:afterAutospacing="1"/>
        <w:rPr>
          <w:rFonts w:asciiTheme="minorHAnsi" w:hAnsiTheme="minorHAnsi"/>
          <w:color w:val="000000" w:themeColor="text1"/>
          <w:spacing w:val="12"/>
        </w:rPr>
      </w:pPr>
      <w:r w:rsidRPr="001A1453">
        <w:rPr>
          <w:rFonts w:asciiTheme="minorHAnsi" w:hAnsiTheme="minorHAnsi"/>
          <w:color w:val="000000" w:themeColor="text1"/>
          <w:spacing w:val="12"/>
        </w:rPr>
        <w:lastRenderedPageBreak/>
        <w:t>The critical value is the t score having 1999 degrees of freedom and a </w:t>
      </w:r>
      <w:hyperlink r:id="rId16" w:history="1">
        <w:r w:rsidRPr="001A1453">
          <w:rPr>
            <w:rStyle w:val="Hyperlink"/>
            <w:rFonts w:asciiTheme="minorHAnsi" w:hAnsiTheme="minorHAnsi"/>
            <w:color w:val="000000" w:themeColor="text1"/>
            <w:spacing w:val="12"/>
            <w:u w:val="none"/>
          </w:rPr>
          <w:t>cumulative probability</w:t>
        </w:r>
      </w:hyperlink>
      <w:r w:rsidRPr="001A1453">
        <w:rPr>
          <w:rFonts w:asciiTheme="minorHAnsi" w:hAnsiTheme="minorHAnsi"/>
          <w:color w:val="000000" w:themeColor="text1"/>
          <w:spacing w:val="12"/>
        </w:rPr>
        <w:t> equal to 0.98. From the </w:t>
      </w:r>
      <w:hyperlink r:id="rId17" w:history="1">
        <w:r w:rsidRPr="001A1453">
          <w:rPr>
            <w:rStyle w:val="Hyperlink"/>
            <w:rFonts w:asciiTheme="minorHAnsi" w:hAnsiTheme="minorHAnsi"/>
            <w:color w:val="000000" w:themeColor="text1"/>
            <w:spacing w:val="12"/>
            <w:u w:val="none"/>
          </w:rPr>
          <w:t>t Distribution Calculator</w:t>
        </w:r>
      </w:hyperlink>
      <w:r w:rsidRPr="001A1453">
        <w:rPr>
          <w:rFonts w:asciiTheme="minorHAnsi" w:hAnsiTheme="minorHAnsi"/>
          <w:color w:val="000000" w:themeColor="text1"/>
          <w:spacing w:val="12"/>
        </w:rPr>
        <w:t>, we find that the critical value is 2.055.</w:t>
      </w:r>
    </w:p>
    <w:p w14:paraId="1C805155" w14:textId="0844318C" w:rsidR="00494E14" w:rsidRPr="001A1453" w:rsidRDefault="00494E14" w:rsidP="00494E14">
      <w:pPr>
        <w:rPr>
          <w:rFonts w:ascii="Lato" w:hAnsi="Lato"/>
          <w:color w:val="000000" w:themeColor="text1"/>
          <w:spacing w:val="12"/>
        </w:rPr>
      </w:pPr>
      <w:r w:rsidRPr="001A1453">
        <w:rPr>
          <w:rStyle w:val="Strong"/>
          <w:rFonts w:ascii="Lato" w:hAnsi="Lato"/>
          <w:color w:val="000000" w:themeColor="text1"/>
          <w:spacing w:val="12"/>
        </w:rPr>
        <w:t>Compute margin of error (ME)</w:t>
      </w:r>
      <w:r w:rsidRPr="001A1453">
        <w:rPr>
          <w:rFonts w:ascii="Lato" w:hAnsi="Lato"/>
          <w:color w:val="000000" w:themeColor="text1"/>
          <w:spacing w:val="12"/>
        </w:rPr>
        <w:t>: ME = critical value * standard error = 2.055* 0.67 = 1.37</w:t>
      </w:r>
    </w:p>
    <w:p w14:paraId="01BCF45D" w14:textId="1BEB52A9" w:rsidR="00494E14" w:rsidRPr="001A1453" w:rsidRDefault="00494E14" w:rsidP="00494E14">
      <w:pPr>
        <w:rPr>
          <w:color w:val="000000" w:themeColor="text1"/>
        </w:rPr>
      </w:pPr>
      <w:r w:rsidRPr="001A1453">
        <w:rPr>
          <w:rFonts w:ascii="Lato" w:hAnsi="Lato"/>
          <w:color w:val="000000" w:themeColor="text1"/>
          <w:spacing w:val="12"/>
        </w:rPr>
        <w:t>Specify the confidence interval. The range of the confidence interval is defined by the </w:t>
      </w:r>
      <w:r w:rsidRPr="001A1453">
        <w:rPr>
          <w:rStyle w:val="Emphasis"/>
          <w:rFonts w:ascii="Lato" w:hAnsi="Lato"/>
          <w:color w:val="000000" w:themeColor="text1"/>
          <w:spacing w:val="12"/>
        </w:rPr>
        <w:t>sample statistic</w:t>
      </w:r>
      <w:r w:rsidRPr="001A1453">
        <w:rPr>
          <w:rFonts w:ascii="Lato" w:hAnsi="Lato"/>
          <w:color w:val="000000" w:themeColor="text1"/>
          <w:spacing w:val="12"/>
        </w:rPr>
        <w:t> </w:t>
      </w:r>
      <w:r w:rsidRPr="001A1453">
        <w:rPr>
          <w:rFonts w:ascii="Lato" w:hAnsi="Lato"/>
          <w:color w:val="000000" w:themeColor="text1"/>
          <w:spacing w:val="12"/>
          <w:u w:val="single"/>
        </w:rPr>
        <w:t>+</w:t>
      </w:r>
      <w:r w:rsidRPr="001A1453">
        <w:rPr>
          <w:rFonts w:ascii="Lato" w:hAnsi="Lato"/>
          <w:color w:val="000000" w:themeColor="text1"/>
          <w:spacing w:val="12"/>
        </w:rPr>
        <w:t> </w:t>
      </w:r>
      <w:r w:rsidRPr="001A1453">
        <w:rPr>
          <w:rStyle w:val="Emphasis"/>
          <w:rFonts w:ascii="Lato" w:hAnsi="Lato"/>
          <w:color w:val="000000" w:themeColor="text1"/>
          <w:spacing w:val="12"/>
        </w:rPr>
        <w:t>margin of error</w:t>
      </w:r>
      <w:r w:rsidRPr="001A1453">
        <w:rPr>
          <w:rFonts w:ascii="Lato" w:hAnsi="Lato"/>
          <w:color w:val="000000" w:themeColor="text1"/>
          <w:spacing w:val="12"/>
        </w:rPr>
        <w:t>. And the uncertainty is denoted by the confidence level. Therefore, this 96% confidence interval is 200 </w:t>
      </w:r>
      <w:r w:rsidRPr="001A1453">
        <w:rPr>
          <w:rFonts w:ascii="Lato" w:hAnsi="Lato"/>
          <w:color w:val="000000" w:themeColor="text1"/>
          <w:spacing w:val="12"/>
          <w:u w:val="single"/>
        </w:rPr>
        <w:t>+</w:t>
      </w:r>
      <w:r w:rsidRPr="001A1453">
        <w:rPr>
          <w:rFonts w:ascii="Lato" w:hAnsi="Lato"/>
          <w:color w:val="000000" w:themeColor="text1"/>
          <w:spacing w:val="12"/>
        </w:rPr>
        <w:t> 1.37.</w:t>
      </w:r>
    </w:p>
    <w:p w14:paraId="0944D08C" w14:textId="77777777" w:rsidR="00494E14" w:rsidRPr="001A1453" w:rsidRDefault="00494E14" w:rsidP="00D10D18">
      <w:pPr>
        <w:rPr>
          <w:color w:val="000000" w:themeColor="text1"/>
        </w:rPr>
      </w:pPr>
    </w:p>
    <w:p w14:paraId="498D8324" w14:textId="77777777" w:rsidR="00D10D18" w:rsidRDefault="00D10D18" w:rsidP="00D10D18">
      <w:pPr>
        <w:shd w:val="clear" w:color="auto" w:fill="FFFFFF"/>
        <w:rPr>
          <w:color w:val="333333"/>
          <w:spacing w:val="12"/>
        </w:rPr>
      </w:pPr>
    </w:p>
    <w:p w14:paraId="2E440394" w14:textId="77777777" w:rsidR="00E322A5" w:rsidRDefault="00E322A5" w:rsidP="005370DD">
      <w:pPr>
        <w:shd w:val="clear" w:color="auto" w:fill="FFFFFF"/>
        <w:rPr>
          <w:color w:val="333333"/>
          <w:spacing w:val="12"/>
        </w:rPr>
      </w:pPr>
    </w:p>
    <w:p w14:paraId="1BB1DBB9" w14:textId="77777777" w:rsidR="005370DD" w:rsidRDefault="005370DD">
      <w:pPr>
        <w:rPr>
          <w:sz w:val="20"/>
        </w:rPr>
        <w:sectPr w:rsidR="005370DD">
          <w:headerReference w:type="default" r:id="rId18"/>
          <w:footerReference w:type="default" r:id="rId19"/>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DA3795">
      <w:pPr>
        <w:pStyle w:val="BodyText"/>
        <w:spacing w:line="20" w:lineRule="exact"/>
        <w:ind w:left="52"/>
        <w:rPr>
          <w:sz w:val="2"/>
        </w:rPr>
      </w:pPr>
      <w:r>
        <w:rPr>
          <w:sz w:val="2"/>
        </w:rPr>
      </w:r>
      <w:r>
        <w:rPr>
          <w:sz w:val="2"/>
        </w:rPr>
        <w:pict w14:anchorId="29B828E8">
          <v:group id="_x0000_s1026" style="width:9.9pt;height:.5pt;mso-position-horizontal-relative:char;mso-position-vertical-relative:line" coordsize="198,10">
            <v:line id="_x0000_s1027" style="position:absolute" from="0,5" to="197,5" strokeweight=".16753mm"/>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r>
        <w:rPr>
          <w:rFonts w:ascii="Symbol" w:hAnsi="Symbol"/>
          <w:i/>
          <w:w w:val="110"/>
          <w:sz w:val="24"/>
        </w:rPr>
        <w:t></w:t>
      </w:r>
      <w:r>
        <w:rPr>
          <w:rFonts w:ascii="Times New Roman" w:hAnsi="Times New Roman"/>
          <w:i/>
          <w:w w:val="110"/>
          <w:sz w:val="24"/>
        </w:rPr>
        <w:t xml:space="preserve"> </w:t>
      </w:r>
      <w:r>
        <w:rPr>
          <w:w w:val="110"/>
          <w:sz w:val="24"/>
        </w:rPr>
        <w:t>?</w:t>
      </w:r>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10B495F7" w:rsidR="00C55F97" w:rsidRDefault="00244346">
      <w:pPr>
        <w:pStyle w:val="ListParagraph"/>
        <w:numPr>
          <w:ilvl w:val="0"/>
          <w:numId w:val="7"/>
        </w:numPr>
        <w:tabs>
          <w:tab w:val="left" w:pos="1181"/>
        </w:tabs>
        <w:spacing w:before="52"/>
        <w:ind w:hanging="361"/>
        <w:rPr>
          <w:sz w:val="24"/>
        </w:rPr>
      </w:pP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7777777" w:rsidR="00C55F97" w:rsidRDefault="00244346">
      <w:pPr>
        <w:pStyle w:val="ListParagraph"/>
        <w:numPr>
          <w:ilvl w:val="0"/>
          <w:numId w:val="7"/>
        </w:numPr>
        <w:tabs>
          <w:tab w:val="left" w:pos="1181"/>
        </w:tabs>
        <w:ind w:hanging="361"/>
        <w:rPr>
          <w:sz w:val="24"/>
        </w:rPr>
      </w:pPr>
      <w:r>
        <w:rPr>
          <w:sz w:val="24"/>
        </w:rPr>
        <w:t>1</w:t>
      </w:r>
    </w:p>
    <w:p w14:paraId="40CD900D" w14:textId="77777777" w:rsidR="000E7339" w:rsidRDefault="000E7339" w:rsidP="000E7339">
      <w:pPr>
        <w:pStyle w:val="ListParagraph"/>
        <w:tabs>
          <w:tab w:val="left" w:pos="1181"/>
        </w:tabs>
        <w:ind w:firstLine="0"/>
        <w:rPr>
          <w:sz w:val="24"/>
        </w:rPr>
      </w:pPr>
    </w:p>
    <w:p w14:paraId="291C22C8" w14:textId="3E419EDD" w:rsidR="000E7339" w:rsidRDefault="000E7339" w:rsidP="000E7339">
      <w:pPr>
        <w:pStyle w:val="ListParagraph"/>
        <w:tabs>
          <w:tab w:val="left" w:pos="1181"/>
        </w:tabs>
        <w:ind w:firstLine="0"/>
        <w:rPr>
          <w:sz w:val="24"/>
          <w:u w:val="single"/>
        </w:rPr>
      </w:pPr>
      <w:r w:rsidRPr="000E7339">
        <w:rPr>
          <w:sz w:val="24"/>
          <w:u w:val="single"/>
        </w:rPr>
        <w:t>Ans:-</w:t>
      </w:r>
    </w:p>
    <w:p w14:paraId="49ACEE9A" w14:textId="77777777" w:rsidR="000E7339" w:rsidRDefault="000E7339" w:rsidP="000E7339">
      <w:pPr>
        <w:pStyle w:val="ListParagraph"/>
        <w:tabs>
          <w:tab w:val="left" w:pos="1181"/>
        </w:tabs>
        <w:ind w:firstLine="0"/>
        <w:rPr>
          <w:sz w:val="24"/>
          <w:u w:val="single"/>
        </w:rPr>
      </w:pPr>
    </w:p>
    <w:p w14:paraId="0A4A6CB4" w14:textId="34A5B54D" w:rsidR="000E7339" w:rsidRPr="000E7339" w:rsidRDefault="000E7339" w:rsidP="000E7339">
      <w:pPr>
        <w:pStyle w:val="ListParagraph"/>
        <w:tabs>
          <w:tab w:val="left" w:pos="1181"/>
        </w:tabs>
        <w:ind w:firstLine="0"/>
        <w:rPr>
          <w:sz w:val="24"/>
          <w:u w:val="single"/>
        </w:rPr>
      </w:pPr>
      <w:r>
        <w:tab/>
        <w:t xml:space="preserve">B. </w:t>
      </w:r>
      <w:r>
        <w:rPr>
          <w:sz w:val="24"/>
        </w:rPr>
        <w:t>½      ((( in standared normal distribution half of the samples are higher than population mean and another half is lower than population mean</w:t>
      </w:r>
      <w:r>
        <w:rPr>
          <w:sz w:val="24"/>
        </w:rPr>
        <w:t xml:space="preserve">  or   population mean we treating such as mean of the all the sample means</w:t>
      </w:r>
      <w:r>
        <w:rPr>
          <w:sz w:val="24"/>
        </w:rPr>
        <w:t>)))</w:t>
      </w:r>
    </w:p>
    <w:p w14:paraId="53637A86" w14:textId="77777777" w:rsidR="001A1453" w:rsidRDefault="001A1453" w:rsidP="001A1453">
      <w:pPr>
        <w:pStyle w:val="ListParagraph"/>
        <w:tabs>
          <w:tab w:val="left" w:pos="1181"/>
        </w:tabs>
        <w:ind w:firstLine="0"/>
        <w:rPr>
          <w:sz w:val="24"/>
        </w:rPr>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77777777"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74BF2DFC" w14:textId="77777777" w:rsidR="00C55F97" w:rsidRDefault="00C55F97">
      <w:pPr>
        <w:rPr>
          <w:sz w:val="24"/>
        </w:rPr>
        <w:sectPr w:rsidR="00C55F97">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5E6918FC"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218F4E93" w14:textId="77777777" w:rsidR="00D867D9" w:rsidRDefault="00D867D9" w:rsidP="00D867D9">
      <w:pPr>
        <w:pStyle w:val="ListParagraph"/>
        <w:tabs>
          <w:tab w:val="left" w:pos="1272"/>
        </w:tabs>
        <w:ind w:left="1271" w:firstLine="0"/>
        <w:jc w:val="right"/>
        <w:rPr>
          <w:sz w:val="24"/>
        </w:rPr>
      </w:pPr>
    </w:p>
    <w:p w14:paraId="3E2A45D9" w14:textId="035651DD" w:rsidR="00C55F97" w:rsidRDefault="00D867D9">
      <w:pPr>
        <w:pStyle w:val="BodyText"/>
      </w:pPr>
      <w:r>
        <w:tab/>
        <w:t>Ans:-</w:t>
      </w:r>
    </w:p>
    <w:p w14:paraId="1EFE4788" w14:textId="1C0AED5F" w:rsidR="00D867D9" w:rsidRDefault="00D867D9">
      <w:pPr>
        <w:pStyle w:val="BodyText"/>
      </w:pPr>
      <w:r>
        <w:tab/>
      </w:r>
    </w:p>
    <w:p w14:paraId="6A411B7E" w14:textId="008E3524" w:rsidR="00D867D9" w:rsidRDefault="00D867D9">
      <w:pPr>
        <w:pStyle w:val="BodyText"/>
      </w:pPr>
      <w:r>
        <w:tab/>
        <w:t xml:space="preserve">Equation for confidence interval for </w:t>
      </w:r>
      <w:r w:rsidR="00FC77A0">
        <w:rPr>
          <w:i/>
        </w:rPr>
        <w:t>z</w:t>
      </w:r>
      <w:r w:rsidR="00FC77A0">
        <w:t xml:space="preserve">-interval &amp; </w:t>
      </w:r>
      <w:r w:rsidR="00FC77A0">
        <w:rPr>
          <w:i/>
        </w:rPr>
        <w:t>t</w:t>
      </w:r>
      <w:r w:rsidR="00FC77A0">
        <w:t>-interval</w:t>
      </w:r>
    </w:p>
    <w:p w14:paraId="11C6153A" w14:textId="4148BEB7" w:rsidR="00D867D9" w:rsidRDefault="00D867D9" w:rsidP="00D867D9">
      <w:pPr>
        <w:pStyle w:val="BodyText"/>
        <w:rPr>
          <w:noProof/>
          <w:lang w:val="en-IN" w:eastAsia="en-IN"/>
        </w:rPr>
      </w:pPr>
      <w:r>
        <w:tab/>
      </w:r>
      <w:r>
        <w:tab/>
      </w:r>
      <w:r w:rsidRPr="00D867D9">
        <w:rPr>
          <w:noProof/>
          <w:lang w:val="en-IN" w:eastAsia="en-IN"/>
        </w:rPr>
        <w:drawing>
          <wp:inline distT="0" distB="0" distL="0" distR="0" wp14:anchorId="736513B7" wp14:editId="17F25108">
            <wp:extent cx="5200650" cy="676275"/>
            <wp:effectExtent l="0" t="0" r="0" b="0"/>
            <wp:docPr id="3" name="Picture 3"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Fig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676275"/>
                    </a:xfrm>
                    <a:prstGeom prst="rect">
                      <a:avLst/>
                    </a:prstGeom>
                    <a:noFill/>
                    <a:ln>
                      <a:noFill/>
                    </a:ln>
                  </pic:spPr>
                </pic:pic>
              </a:graphicData>
            </a:graphic>
          </wp:inline>
        </w:drawing>
      </w:r>
      <w:r>
        <w:t xml:space="preserve"> </w:t>
      </w:r>
    </w:p>
    <w:p w14:paraId="1EC93A30" w14:textId="72DA554C" w:rsidR="00D867D9" w:rsidRDefault="00D867D9" w:rsidP="00D867D9">
      <w:pPr>
        <w:pStyle w:val="BodyText"/>
        <w:rPr>
          <w:noProof/>
          <w:lang w:val="en-IN" w:eastAsia="en-IN"/>
        </w:rPr>
      </w:pPr>
      <w:r>
        <w:rPr>
          <w:noProof/>
          <w:lang w:val="en-IN" w:eastAsia="en-IN"/>
        </w:rPr>
        <w:tab/>
      </w:r>
      <w:r w:rsidRPr="00D867D9">
        <w:rPr>
          <w:noProof/>
          <w:lang w:val="en-IN" w:eastAsia="en-IN"/>
        </w:rPr>
        <w:drawing>
          <wp:inline distT="0" distB="0" distL="0" distR="0" wp14:anchorId="3D074AA8" wp14:editId="5BC7E738">
            <wp:extent cx="5419725" cy="676275"/>
            <wp:effectExtent l="0" t="0" r="0" b="0"/>
            <wp:docPr id="2" name="Picture 2" descr="C:\Users\user\Document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gure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725" cy="676275"/>
                    </a:xfrm>
                    <a:prstGeom prst="rect">
                      <a:avLst/>
                    </a:prstGeom>
                    <a:noFill/>
                    <a:ln>
                      <a:noFill/>
                    </a:ln>
                  </pic:spPr>
                </pic:pic>
              </a:graphicData>
            </a:graphic>
          </wp:inline>
        </w:drawing>
      </w:r>
    </w:p>
    <w:p w14:paraId="0BE118F0" w14:textId="77777777" w:rsidR="00141D33" w:rsidRDefault="00141D33" w:rsidP="00D867D9">
      <w:pPr>
        <w:pStyle w:val="BodyText"/>
        <w:rPr>
          <w:noProof/>
          <w:lang w:val="en-IN" w:eastAsia="en-IN"/>
        </w:rPr>
      </w:pPr>
    </w:p>
    <w:p w14:paraId="2D49C5E8" w14:textId="7FF5CAB4" w:rsidR="00141D33" w:rsidRDefault="00141D33" w:rsidP="00141D33">
      <w:pPr>
        <w:ind w:left="100"/>
        <w:jc w:val="both"/>
        <w:rPr>
          <w:rFonts w:asciiTheme="minorHAnsi" w:hAnsiTheme="minorHAnsi" w:cs="Arial"/>
          <w:color w:val="202124"/>
          <w:shd w:val="clear" w:color="auto" w:fill="FFFFFF"/>
        </w:rPr>
      </w:pPr>
      <w:r>
        <w:rPr>
          <w:noProof/>
          <w:lang w:val="en-IN" w:eastAsia="en-IN"/>
        </w:rPr>
        <w:tab/>
      </w:r>
      <w:r>
        <w:rPr>
          <w:noProof/>
          <w:lang w:val="en-IN" w:eastAsia="en-IN"/>
        </w:rPr>
        <w:tab/>
        <w:t>From the equation we can see that the length of the interval is determined by the margin of error (</w:t>
      </w:r>
      <w:r w:rsidRPr="001A1453">
        <w:rPr>
          <w:rStyle w:val="Strong"/>
          <w:rFonts w:ascii="Lato" w:hAnsi="Lato"/>
          <w:color w:val="000000" w:themeColor="text1"/>
          <w:spacing w:val="12"/>
        </w:rPr>
        <w:t>margin of error (ME)</w:t>
      </w:r>
      <w:r w:rsidRPr="001A1453">
        <w:t>: ME = critical value * standard</w:t>
      </w:r>
      <w:r>
        <w:t xml:space="preserve">) and the value of ME depends on critical value of of z &amp; t . As critical value increases correspondingly ME and thereby interval size would also increase. And </w:t>
      </w:r>
      <w:r w:rsidRPr="00141D33">
        <w:rPr>
          <w:rFonts w:asciiTheme="minorHAnsi" w:hAnsiTheme="minorHAnsi" w:cs="Arial"/>
          <w:bCs/>
          <w:color w:val="202124"/>
          <w:shd w:val="clear" w:color="auto" w:fill="FFFFFF"/>
        </w:rPr>
        <w:t>95</w:t>
      </w:r>
      <w:r w:rsidRPr="00141D33">
        <w:rPr>
          <w:rFonts w:asciiTheme="minorHAnsi" w:hAnsiTheme="minorHAnsi" w:cs="Arial"/>
          <w:color w:val="202124"/>
          <w:shd w:val="clear" w:color="auto" w:fill="FFFFFF"/>
        </w:rPr>
        <w:t> % </w:t>
      </w:r>
      <w:r w:rsidRPr="00141D33">
        <w:rPr>
          <w:rFonts w:asciiTheme="minorHAnsi" w:hAnsiTheme="minorHAnsi" w:cs="Arial"/>
          <w:bCs/>
          <w:color w:val="202124"/>
          <w:shd w:val="clear" w:color="auto" w:fill="FFFFFF"/>
        </w:rPr>
        <w:t>confidence interval</w:t>
      </w:r>
      <w:r w:rsidRPr="00141D33">
        <w:rPr>
          <w:rFonts w:asciiTheme="minorHAnsi" w:hAnsiTheme="minorHAnsi" w:cs="Arial"/>
          <w:color w:val="202124"/>
          <w:shd w:val="clear" w:color="auto" w:fill="FFFFFF"/>
        </w:rPr>
        <w:t> for mean is </w:t>
      </w:r>
      <w:r w:rsidRPr="00141D33">
        <w:rPr>
          <w:rFonts w:asciiTheme="minorHAnsi" w:hAnsiTheme="minorHAnsi" w:cs="Arial"/>
          <w:bCs/>
          <w:color w:val="202124"/>
          <w:shd w:val="clear" w:color="auto" w:fill="FFFFFF"/>
        </w:rPr>
        <w:t>shorter</w:t>
      </w:r>
      <w:r w:rsidRPr="00141D33">
        <w:rPr>
          <w:rFonts w:asciiTheme="minorHAnsi" w:hAnsiTheme="minorHAnsi" w:cs="Arial"/>
          <w:color w:val="202124"/>
          <w:shd w:val="clear" w:color="auto" w:fill="FFFFFF"/>
        </w:rPr>
        <w:t> for </w:t>
      </w:r>
      <w:r w:rsidRPr="00141D33">
        <w:rPr>
          <w:rFonts w:asciiTheme="minorHAnsi" w:hAnsiTheme="minorHAnsi" w:cs="Arial"/>
          <w:bCs/>
          <w:color w:val="202124"/>
          <w:shd w:val="clear" w:color="auto" w:fill="FFFFFF"/>
        </w:rPr>
        <w:t>z</w:t>
      </w:r>
      <w:r w:rsidRPr="00141D33">
        <w:rPr>
          <w:rFonts w:asciiTheme="minorHAnsi" w:hAnsiTheme="minorHAnsi" w:cs="Arial"/>
          <w:color w:val="202124"/>
          <w:shd w:val="clear" w:color="auto" w:fill="FFFFFF"/>
        </w:rPr>
        <w:t>-</w:t>
      </w:r>
      <w:r w:rsidRPr="00141D33">
        <w:rPr>
          <w:rFonts w:asciiTheme="minorHAnsi" w:hAnsiTheme="minorHAnsi" w:cs="Arial"/>
          <w:bCs/>
          <w:color w:val="202124"/>
          <w:shd w:val="clear" w:color="auto" w:fill="FFFFFF"/>
        </w:rPr>
        <w:t>interval</w:t>
      </w:r>
      <w:r w:rsidRPr="00141D33">
        <w:rPr>
          <w:rFonts w:asciiTheme="minorHAnsi" w:hAnsiTheme="minorHAnsi" w:cs="Arial"/>
          <w:color w:val="202124"/>
          <w:shd w:val="clear" w:color="auto" w:fill="FFFFFF"/>
        </w:rPr>
        <w:t> because </w:t>
      </w:r>
      <w:r w:rsidRPr="00141D33">
        <w:rPr>
          <w:rFonts w:asciiTheme="minorHAnsi" w:hAnsiTheme="minorHAnsi" w:cs="Arial"/>
          <w:bCs/>
          <w:color w:val="202124"/>
          <w:shd w:val="clear" w:color="auto" w:fill="FFFFFF"/>
        </w:rPr>
        <w:t>t</w:t>
      </w:r>
      <w:r w:rsidRPr="00141D33">
        <w:rPr>
          <w:rFonts w:asciiTheme="minorHAnsi" w:hAnsiTheme="minorHAnsi" w:cs="Arial"/>
          <w:color w:val="202124"/>
          <w:shd w:val="clear" w:color="auto" w:fill="FFFFFF"/>
        </w:rPr>
        <w:t>-critical is greater than </w:t>
      </w:r>
      <w:r w:rsidRPr="00141D33">
        <w:rPr>
          <w:rFonts w:asciiTheme="minorHAnsi" w:hAnsiTheme="minorHAnsi" w:cs="Arial"/>
          <w:bCs/>
          <w:color w:val="202124"/>
          <w:shd w:val="clear" w:color="auto" w:fill="FFFFFF"/>
        </w:rPr>
        <w:t>z</w:t>
      </w:r>
      <w:r w:rsidRPr="00141D33">
        <w:rPr>
          <w:rFonts w:asciiTheme="minorHAnsi" w:hAnsiTheme="minorHAnsi" w:cs="Arial"/>
          <w:color w:val="202124"/>
          <w:shd w:val="clear" w:color="auto" w:fill="FFFFFF"/>
        </w:rPr>
        <w:t>-critical value</w:t>
      </w:r>
      <w:r w:rsidR="00AD5260">
        <w:rPr>
          <w:rFonts w:asciiTheme="minorHAnsi" w:hAnsiTheme="minorHAnsi" w:cs="Arial"/>
          <w:color w:val="202124"/>
          <w:shd w:val="clear" w:color="auto" w:fill="FFFFFF"/>
        </w:rPr>
        <w:t>.</w:t>
      </w:r>
    </w:p>
    <w:p w14:paraId="16F1A506" w14:textId="2E979741" w:rsidR="00141D33" w:rsidRDefault="00141D33" w:rsidP="00D867D9">
      <w:pPr>
        <w:pStyle w:val="BodyText"/>
        <w:rPr>
          <w:noProof/>
          <w:lang w:val="en-IN" w:eastAsia="en-IN"/>
        </w:rPr>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lastRenderedPageBreak/>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r>
        <w:t xml:space="preserve">D. </w:t>
      </w:r>
      <w:r>
        <w:rPr>
          <w:spacing w:val="42"/>
        </w:rPr>
        <w:t xml:space="preserve"> </w:t>
      </w:r>
      <w:r>
        <w:t>543</w:t>
      </w: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r>
        <w:t>spacing of adjacent data values.)</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724CCEC0" w14:textId="35F13CA2"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lang w:val="en-IN" w:eastAsia="en-IN"/>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22"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764A9B5B" w14:textId="43FC59EE" w:rsidR="00066AC3" w:rsidRDefault="00066AC3">
      <w:pPr>
        <w:pStyle w:val="BodyText"/>
      </w:pPr>
      <w:r>
        <w:tab/>
        <w:t>Ans:-</w:t>
      </w:r>
    </w:p>
    <w:p w14:paraId="009735EC" w14:textId="4312C5F8" w:rsidR="00066AC3" w:rsidRDefault="00066AC3">
      <w:pPr>
        <w:pStyle w:val="BodyText"/>
      </w:pPr>
      <w:r>
        <w:tab/>
      </w:r>
    </w:p>
    <w:p w14:paraId="42419D7A" w14:textId="0239EFD3" w:rsidR="00066AC3" w:rsidRDefault="00066AC3" w:rsidP="00066AC3">
      <w:pPr>
        <w:pStyle w:val="BodyText"/>
        <w:numPr>
          <w:ilvl w:val="0"/>
          <w:numId w:val="13"/>
        </w:numPr>
      </w:pPr>
      <w:r>
        <w:t>C</w:t>
      </w:r>
    </w:p>
    <w:p w14:paraId="0B316D47" w14:textId="3C9AD6F3" w:rsidR="00066AC3" w:rsidRDefault="00066AC3" w:rsidP="00066AC3">
      <w:pPr>
        <w:pStyle w:val="BodyText"/>
      </w:pPr>
      <w:r>
        <w:tab/>
        <w:t>2.</w:t>
      </w:r>
      <w:r w:rsidR="000E7339">
        <w:t xml:space="preserve">   D</w:t>
      </w:r>
      <w:r w:rsidR="00AD0204">
        <w:t xml:space="preserve"> ( gap present</w:t>
      </w:r>
      <w:r w:rsidR="008C4506">
        <w:t xml:space="preserve"> </w:t>
      </w:r>
      <w:r w:rsidR="00AD0204">
        <w:t>)</w:t>
      </w:r>
    </w:p>
    <w:p w14:paraId="03B21985" w14:textId="6E9E8F33" w:rsidR="00066AC3" w:rsidRDefault="00066AC3" w:rsidP="00066AC3">
      <w:pPr>
        <w:pStyle w:val="BodyText"/>
      </w:pPr>
      <w:r>
        <w:tab/>
        <w:t xml:space="preserve">3.   </w:t>
      </w:r>
      <w:r w:rsidR="003D32DE">
        <w:t>A</w:t>
      </w:r>
      <w:r w:rsidR="000E7339">
        <w:t xml:space="preserve"> ( severe right skewness) </w:t>
      </w:r>
    </w:p>
    <w:p w14:paraId="062ED2BB" w14:textId="37F95172" w:rsidR="003D32DE" w:rsidRDefault="003D32DE" w:rsidP="00066AC3">
      <w:pPr>
        <w:pStyle w:val="BodyText"/>
      </w:pPr>
      <w:r>
        <w:tab/>
        <w:t>4.   A</w:t>
      </w: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71ADCFB6" w14:textId="77777777" w:rsidR="00BC058D" w:rsidRDefault="00BC058D" w:rsidP="00BC058D">
      <w:pPr>
        <w:pStyle w:val="ListParagraph"/>
        <w:tabs>
          <w:tab w:val="left" w:pos="1180"/>
          <w:tab w:val="left" w:pos="1181"/>
        </w:tabs>
        <w:ind w:right="144" w:firstLine="0"/>
        <w:rPr>
          <w:sz w:val="24"/>
        </w:rPr>
      </w:pPr>
    </w:p>
    <w:p w14:paraId="49304342" w14:textId="11CD0AF3" w:rsidR="007371DF" w:rsidRDefault="007371DF" w:rsidP="007371DF">
      <w:pPr>
        <w:pStyle w:val="ListParagraph"/>
        <w:tabs>
          <w:tab w:val="left" w:pos="1180"/>
          <w:tab w:val="left" w:pos="1181"/>
        </w:tabs>
        <w:ind w:right="144" w:firstLine="0"/>
        <w:rPr>
          <w:sz w:val="24"/>
          <w:u w:val="single"/>
        </w:rPr>
      </w:pPr>
      <w:r w:rsidRPr="007371DF">
        <w:rPr>
          <w:sz w:val="24"/>
          <w:u w:val="single"/>
        </w:rPr>
        <w:t>Ans:-</w:t>
      </w:r>
    </w:p>
    <w:p w14:paraId="234D5F96" w14:textId="77777777" w:rsidR="007371DF" w:rsidRPr="007371DF" w:rsidRDefault="007371DF" w:rsidP="007371DF">
      <w:pPr>
        <w:pStyle w:val="ListParagraph"/>
        <w:tabs>
          <w:tab w:val="left" w:pos="1180"/>
          <w:tab w:val="left" w:pos="1181"/>
        </w:tabs>
        <w:ind w:right="144" w:firstLine="0"/>
        <w:rPr>
          <w:sz w:val="24"/>
          <w:u w:val="single"/>
        </w:rPr>
      </w:pPr>
    </w:p>
    <w:p w14:paraId="2ADD95EA" w14:textId="0FAE7B05" w:rsidR="007371DF" w:rsidRPr="007371DF" w:rsidRDefault="007371DF" w:rsidP="007371DF">
      <w:pPr>
        <w:pStyle w:val="ListParagraph"/>
        <w:tabs>
          <w:tab w:val="left" w:pos="1180"/>
          <w:tab w:val="left" w:pos="1181"/>
        </w:tabs>
        <w:ind w:right="144" w:firstLine="0"/>
        <w:rPr>
          <w:rFonts w:asciiTheme="minorHAnsi" w:hAnsiTheme="minorHAnsi"/>
          <w:sz w:val="24"/>
          <w:szCs w:val="24"/>
        </w:rPr>
      </w:pPr>
      <w:r w:rsidRPr="007371DF">
        <w:rPr>
          <w:rFonts w:asciiTheme="minorHAnsi" w:hAnsiTheme="minorHAnsi" w:cs="Segoe UI"/>
          <w:color w:val="141414"/>
          <w:sz w:val="24"/>
          <w:szCs w:val="24"/>
          <w:shd w:val="clear" w:color="auto" w:fill="FEFEFE"/>
        </w:rPr>
        <w:t xml:space="preserve">TRUE. In this case, at least 30 sample packages must be selected and weighed everyday. Based on the central limit theorem, the sampling distribution of the </w:t>
      </w:r>
      <w:r w:rsidRPr="007371DF">
        <w:rPr>
          <w:rFonts w:asciiTheme="minorHAnsi" w:hAnsiTheme="minorHAnsi" w:cs="Segoe UI"/>
          <w:color w:val="141414"/>
          <w:sz w:val="24"/>
          <w:szCs w:val="24"/>
          <w:shd w:val="clear" w:color="auto" w:fill="FEFEFE"/>
        </w:rPr>
        <w:lastRenderedPageBreak/>
        <w:t>sample mean approach normal distribution as the sample size become bigger (over 30)</w:t>
      </w:r>
    </w:p>
    <w:p w14:paraId="13D2C4B4" w14:textId="77777777" w:rsidR="00C55F97" w:rsidRDefault="00C55F97">
      <w:pPr>
        <w:pStyle w:val="BodyText"/>
      </w:pPr>
    </w:p>
    <w:p w14:paraId="42E7FAFA" w14:textId="22EE30DC" w:rsidR="00C55F97" w:rsidRDefault="00244346" w:rsidP="00420D94">
      <w:pPr>
        <w:pStyle w:val="ListParagraph"/>
        <w:numPr>
          <w:ilvl w:val="0"/>
          <w:numId w:val="3"/>
        </w:numPr>
        <w:tabs>
          <w:tab w:val="left" w:pos="1180"/>
          <w:tab w:val="left" w:pos="1181"/>
        </w:tabs>
        <w:spacing w:before="183"/>
        <w:ind w:hanging="721"/>
        <w:rPr>
          <w:sz w:val="24"/>
        </w:rPr>
      </w:pPr>
      <w:r>
        <w:rPr>
          <w:sz w:val="24"/>
        </w:rPr>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1B9EB499" w14:textId="77777777" w:rsidR="00BC058D" w:rsidRDefault="00BC058D" w:rsidP="00BC058D">
      <w:pPr>
        <w:pStyle w:val="ListParagraph"/>
        <w:tabs>
          <w:tab w:val="left" w:pos="1180"/>
          <w:tab w:val="left" w:pos="1181"/>
        </w:tabs>
        <w:spacing w:before="183"/>
        <w:ind w:firstLine="0"/>
        <w:rPr>
          <w:sz w:val="24"/>
        </w:rPr>
      </w:pPr>
    </w:p>
    <w:p w14:paraId="38A1DB3E" w14:textId="77777777" w:rsidR="007371DF" w:rsidRDefault="007371DF" w:rsidP="007371DF">
      <w:pPr>
        <w:pStyle w:val="ListParagraph"/>
        <w:tabs>
          <w:tab w:val="left" w:pos="1180"/>
          <w:tab w:val="left" w:pos="1181"/>
        </w:tabs>
        <w:ind w:right="144" w:firstLine="0"/>
        <w:rPr>
          <w:sz w:val="24"/>
          <w:u w:val="single"/>
        </w:rPr>
      </w:pPr>
      <w:r>
        <w:rPr>
          <w:sz w:val="24"/>
        </w:rPr>
        <w:tab/>
      </w:r>
      <w:r w:rsidRPr="007371DF">
        <w:rPr>
          <w:sz w:val="24"/>
          <w:u w:val="single"/>
        </w:rPr>
        <w:t>Ans:-</w:t>
      </w:r>
    </w:p>
    <w:p w14:paraId="17721DA0" w14:textId="77777777" w:rsidR="007371DF" w:rsidRDefault="007371DF" w:rsidP="007371DF">
      <w:pPr>
        <w:pStyle w:val="ListParagraph"/>
        <w:tabs>
          <w:tab w:val="left" w:pos="1180"/>
          <w:tab w:val="left" w:pos="1181"/>
        </w:tabs>
        <w:ind w:right="144" w:firstLine="0"/>
        <w:rPr>
          <w:sz w:val="24"/>
          <w:u w:val="single"/>
        </w:rPr>
      </w:pPr>
    </w:p>
    <w:p w14:paraId="07C12FF7" w14:textId="7A56CD79" w:rsidR="00C55F97" w:rsidRDefault="007371DF" w:rsidP="00D81614">
      <w:pPr>
        <w:pStyle w:val="ListParagraph"/>
        <w:tabs>
          <w:tab w:val="left" w:pos="1180"/>
          <w:tab w:val="left" w:pos="1181"/>
        </w:tabs>
        <w:ind w:right="144" w:firstLine="0"/>
      </w:pPr>
      <w:r w:rsidRPr="007371DF">
        <w:rPr>
          <w:rFonts w:asciiTheme="minorHAnsi" w:hAnsiTheme="minorHAnsi" w:cs="Segoe UI"/>
          <w:color w:val="141414"/>
          <w:sz w:val="24"/>
          <w:szCs w:val="24"/>
          <w:shd w:val="clear" w:color="auto" w:fill="FEFEFE"/>
        </w:rPr>
        <w:t>TRUE. Standard error equal to standard deviation divided by square root of sample size = 5/sqrt(25) =1</w:t>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F42D759" w14:textId="21DF8CFD" w:rsidR="00C55F97" w:rsidRDefault="00244346" w:rsidP="00041C70">
      <w:pPr>
        <w:pStyle w:val="ListParagraph"/>
        <w:numPr>
          <w:ilvl w:val="0"/>
          <w:numId w:val="2"/>
        </w:numPr>
        <w:tabs>
          <w:tab w:val="left" w:pos="1181"/>
        </w:tabs>
        <w:spacing w:before="43"/>
        <w:ind w:hanging="361"/>
        <w:rPr>
          <w:sz w:val="24"/>
        </w:rPr>
      </w:pPr>
      <w:r w:rsidRPr="00D81614">
        <w:rPr>
          <w:sz w:val="24"/>
        </w:rPr>
        <w:t>The standard deviation of the mean across several samples will be</w:t>
      </w:r>
      <w:r w:rsidRPr="00D81614">
        <w:rPr>
          <w:spacing w:val="-12"/>
          <w:sz w:val="24"/>
        </w:rPr>
        <w:t xml:space="preserve"> </w:t>
      </w:r>
      <w:r w:rsidRPr="00D81614">
        <w:rPr>
          <w:sz w:val="24"/>
        </w:rPr>
        <w:t>0.60</w:t>
      </w:r>
    </w:p>
    <w:p w14:paraId="18308F31" w14:textId="77777777" w:rsidR="00D81614" w:rsidRDefault="00D81614" w:rsidP="00D81614">
      <w:pPr>
        <w:tabs>
          <w:tab w:val="left" w:pos="1181"/>
        </w:tabs>
        <w:spacing w:before="43"/>
        <w:rPr>
          <w:sz w:val="24"/>
        </w:rPr>
      </w:pPr>
    </w:p>
    <w:p w14:paraId="2DFD905B" w14:textId="77777777" w:rsidR="00D81614" w:rsidRDefault="00D81614" w:rsidP="00D81614">
      <w:pPr>
        <w:tabs>
          <w:tab w:val="left" w:pos="1181"/>
        </w:tabs>
        <w:spacing w:before="43"/>
        <w:rPr>
          <w:sz w:val="24"/>
        </w:rPr>
      </w:pPr>
    </w:p>
    <w:p w14:paraId="7397B238" w14:textId="1D9D1345" w:rsidR="00D81614" w:rsidRDefault="00D81614" w:rsidP="00D81614">
      <w:pPr>
        <w:tabs>
          <w:tab w:val="left" w:pos="1181"/>
        </w:tabs>
        <w:spacing w:before="43"/>
        <w:rPr>
          <w:sz w:val="24"/>
          <w:u w:val="single"/>
        </w:rPr>
      </w:pPr>
      <w:r w:rsidRPr="00D81614">
        <w:rPr>
          <w:sz w:val="24"/>
          <w:u w:val="single"/>
        </w:rPr>
        <w:t>Ans:-</w:t>
      </w:r>
    </w:p>
    <w:p w14:paraId="2DF8FA89" w14:textId="77777777" w:rsidR="00D81614" w:rsidRDefault="00D81614" w:rsidP="00D81614">
      <w:pPr>
        <w:tabs>
          <w:tab w:val="left" w:pos="1181"/>
        </w:tabs>
        <w:spacing w:before="43"/>
        <w:rPr>
          <w:sz w:val="24"/>
          <w:u w:val="single"/>
        </w:rPr>
      </w:pPr>
    </w:p>
    <w:p w14:paraId="21279E70" w14:textId="77777777" w:rsidR="00D81614" w:rsidRDefault="00D81614" w:rsidP="00D81614">
      <w:pPr>
        <w:widowControl/>
        <w:shd w:val="clear" w:color="auto" w:fill="FFFFFF" w:themeFill="background1"/>
        <w:autoSpaceDE/>
        <w:autoSpaceDN/>
        <w:rPr>
          <w:rFonts w:asciiTheme="minorHAnsi" w:eastAsia="Times New Roman" w:hAnsiTheme="minorHAnsi" w:cs="Times New Roman"/>
          <w:bCs/>
          <w:color w:val="000000"/>
          <w:sz w:val="24"/>
          <w:szCs w:val="24"/>
          <w:shd w:val="clear" w:color="auto" w:fill="FFFFFF" w:themeFill="background1"/>
          <w:lang w:val="en-IN" w:eastAsia="en-IN"/>
        </w:rPr>
      </w:pPr>
      <w:r w:rsidRPr="00D81614">
        <w:rPr>
          <w:rFonts w:asciiTheme="minorHAnsi" w:eastAsia="Times New Roman" w:hAnsiTheme="minorHAnsi" w:cs="Times New Roman"/>
          <w:bCs/>
          <w:color w:val="000000"/>
          <w:sz w:val="24"/>
          <w:szCs w:val="24"/>
          <w:shd w:val="clear" w:color="auto" w:fill="FFFFFF" w:themeFill="background1"/>
          <w:lang w:val="en-IN" w:eastAsia="en-IN"/>
        </w:rPr>
        <w:t>The SEM is sd/sqrt(n)=120/sqrt(40000)=0.6</w:t>
      </w:r>
    </w:p>
    <w:p w14:paraId="78EACE0D" w14:textId="6593C1A2" w:rsidR="00D81614" w:rsidRDefault="00D81614" w:rsidP="00D81614">
      <w:pPr>
        <w:widowControl/>
        <w:shd w:val="clear" w:color="auto" w:fill="FFFFFF" w:themeFill="background1"/>
        <w:autoSpaceDE/>
        <w:autoSpaceDN/>
        <w:rPr>
          <w:rFonts w:asciiTheme="minorHAnsi" w:eastAsia="Times New Roman" w:hAnsiTheme="minorHAnsi" w:cs="Times New Roman"/>
          <w:bCs/>
          <w:color w:val="000000"/>
          <w:sz w:val="24"/>
          <w:szCs w:val="24"/>
          <w:shd w:val="clear" w:color="auto" w:fill="FFFFFF" w:themeFill="background1"/>
          <w:lang w:val="en-IN" w:eastAsia="en-IN"/>
        </w:rPr>
      </w:pPr>
      <w:r w:rsidRPr="00D81614">
        <w:rPr>
          <w:rFonts w:asciiTheme="minorHAnsi" w:eastAsia="Times New Roman" w:hAnsiTheme="minorHAnsi" w:cs="Times New Roman"/>
          <w:bCs/>
          <w:color w:val="000000"/>
          <w:sz w:val="24"/>
          <w:szCs w:val="24"/>
          <w:lang w:val="en-IN" w:eastAsia="en-IN"/>
        </w:rPr>
        <w:br/>
      </w:r>
      <w:r w:rsidRPr="00D81614">
        <w:rPr>
          <w:rFonts w:asciiTheme="minorHAnsi" w:eastAsia="Times New Roman" w:hAnsiTheme="minorHAnsi" w:cs="Times New Roman"/>
          <w:bCs/>
          <w:color w:val="000000"/>
          <w:sz w:val="24"/>
          <w:szCs w:val="24"/>
          <w:shd w:val="clear" w:color="auto" w:fill="FFFFFF" w:themeFill="background1"/>
          <w:lang w:val="en-IN" w:eastAsia="en-IN"/>
        </w:rPr>
        <w:t>A</w:t>
      </w:r>
      <w:r w:rsidR="008C4506">
        <w:rPr>
          <w:rFonts w:asciiTheme="minorHAnsi" w:eastAsia="Times New Roman" w:hAnsiTheme="minorHAnsi" w:cs="Times New Roman"/>
          <w:bCs/>
          <w:color w:val="000000"/>
          <w:sz w:val="24"/>
          <w:szCs w:val="24"/>
          <w:shd w:val="clear" w:color="auto" w:fill="FFFFFF" w:themeFill="background1"/>
          <w:lang w:val="en-IN" w:eastAsia="en-IN"/>
        </w:rPr>
        <w:t xml:space="preserve">) </w:t>
      </w:r>
      <w:r w:rsidRPr="00D81614">
        <w:rPr>
          <w:rFonts w:asciiTheme="minorHAnsi" w:eastAsia="Times New Roman" w:hAnsiTheme="minorHAnsi" w:cs="Times New Roman"/>
          <w:bCs/>
          <w:color w:val="000000"/>
          <w:sz w:val="24"/>
          <w:szCs w:val="24"/>
          <w:shd w:val="clear" w:color="auto" w:fill="FFFFFF" w:themeFill="background1"/>
          <w:lang w:val="en-IN" w:eastAsia="en-IN"/>
        </w:rPr>
        <w:t xml:space="preserve"> SD will not be 120 of scores in any one sample, especially since we don't know the sample size.</w:t>
      </w:r>
    </w:p>
    <w:p w14:paraId="79D3805C" w14:textId="54B7895D" w:rsidR="00D81614" w:rsidRPr="00D81614" w:rsidRDefault="00D81614" w:rsidP="00D81614">
      <w:pPr>
        <w:widowControl/>
        <w:shd w:val="clear" w:color="auto" w:fill="FFFFFF" w:themeFill="background1"/>
        <w:autoSpaceDE/>
        <w:autoSpaceDN/>
        <w:rPr>
          <w:rFonts w:asciiTheme="minorHAnsi" w:eastAsia="Times New Roman" w:hAnsiTheme="minorHAnsi" w:cs="Times New Roman"/>
          <w:sz w:val="24"/>
          <w:szCs w:val="24"/>
          <w:lang w:val="en-IN" w:eastAsia="en-IN"/>
        </w:rPr>
      </w:pPr>
      <w:r w:rsidRPr="00D81614">
        <w:rPr>
          <w:rFonts w:asciiTheme="minorHAnsi" w:eastAsia="Times New Roman" w:hAnsiTheme="minorHAnsi" w:cs="Times New Roman"/>
          <w:bCs/>
          <w:color w:val="000000"/>
          <w:sz w:val="24"/>
          <w:szCs w:val="24"/>
          <w:lang w:val="en-IN" w:eastAsia="en-IN"/>
        </w:rPr>
        <w:br/>
      </w:r>
      <w:r w:rsidR="008C4506">
        <w:rPr>
          <w:rFonts w:asciiTheme="minorHAnsi" w:eastAsia="Times New Roman" w:hAnsiTheme="minorHAnsi" w:cs="Times New Roman"/>
          <w:bCs/>
          <w:color w:val="000000"/>
          <w:sz w:val="24"/>
          <w:szCs w:val="24"/>
          <w:shd w:val="clear" w:color="auto" w:fill="FFFFFF" w:themeFill="background1"/>
          <w:lang w:val="en-IN" w:eastAsia="en-IN"/>
        </w:rPr>
        <w:t xml:space="preserve">B) </w:t>
      </w:r>
      <w:r w:rsidRPr="00D81614">
        <w:rPr>
          <w:rFonts w:asciiTheme="minorHAnsi" w:eastAsia="Times New Roman" w:hAnsiTheme="minorHAnsi" w:cs="Times New Roman"/>
          <w:bCs/>
          <w:color w:val="000000"/>
          <w:sz w:val="24"/>
          <w:szCs w:val="24"/>
          <w:shd w:val="clear" w:color="auto" w:fill="FFFFFF" w:themeFill="background1"/>
          <w:lang w:val="en-IN" w:eastAsia="en-IN"/>
        </w:rPr>
        <w:t xml:space="preserve"> SD of mean across several samples will also not be 120. It will be less; indeed, probably about 0.6</w:t>
      </w:r>
    </w:p>
    <w:p w14:paraId="0CF3FF5E" w14:textId="27CA6F40" w:rsidR="00D81614" w:rsidRDefault="00D81614" w:rsidP="00D81614">
      <w:pPr>
        <w:shd w:val="clear" w:color="auto" w:fill="FFFFFF" w:themeFill="background1"/>
        <w:tabs>
          <w:tab w:val="left" w:pos="1181"/>
        </w:tabs>
        <w:spacing w:before="43"/>
        <w:rPr>
          <w:rFonts w:asciiTheme="minorHAnsi" w:eastAsia="Times New Roman" w:hAnsiTheme="minorHAnsi" w:cs="Times New Roman"/>
          <w:bCs/>
          <w:color w:val="000000"/>
          <w:sz w:val="24"/>
          <w:szCs w:val="24"/>
          <w:shd w:val="clear" w:color="auto" w:fill="FFFFFF" w:themeFill="background1"/>
          <w:lang w:val="en-IN" w:eastAsia="en-IN"/>
        </w:rPr>
      </w:pPr>
      <w:r w:rsidRPr="00D81614">
        <w:rPr>
          <w:rFonts w:asciiTheme="minorHAnsi" w:eastAsia="Times New Roman" w:hAnsiTheme="minorHAnsi" w:cs="Times New Roman"/>
          <w:bCs/>
          <w:color w:val="000000"/>
          <w:sz w:val="24"/>
          <w:szCs w:val="24"/>
          <w:lang w:val="en-IN" w:eastAsia="en-IN"/>
        </w:rPr>
        <w:br/>
      </w:r>
      <w:r w:rsidR="008C4506">
        <w:rPr>
          <w:rFonts w:asciiTheme="minorHAnsi" w:eastAsia="Times New Roman" w:hAnsiTheme="minorHAnsi" w:cs="Times New Roman"/>
          <w:bCs/>
          <w:color w:val="000000"/>
          <w:sz w:val="24"/>
          <w:szCs w:val="24"/>
          <w:shd w:val="clear" w:color="auto" w:fill="FFFFFF" w:themeFill="background1"/>
          <w:lang w:val="en-IN" w:eastAsia="en-IN"/>
        </w:rPr>
        <w:t xml:space="preserve">C) </w:t>
      </w:r>
      <w:r w:rsidRPr="00D81614">
        <w:rPr>
          <w:rFonts w:asciiTheme="minorHAnsi" w:eastAsia="Times New Roman" w:hAnsiTheme="minorHAnsi" w:cs="Times New Roman"/>
          <w:bCs/>
          <w:color w:val="000000"/>
          <w:sz w:val="24"/>
          <w:szCs w:val="24"/>
          <w:shd w:val="clear" w:color="auto" w:fill="FFFFFF" w:themeFill="background1"/>
          <w:lang w:val="en-IN" w:eastAsia="en-IN"/>
        </w:rPr>
        <w:t xml:space="preserve"> The mean score in any sample will be 720. Maybe, but no reason it couldn't be less or more.</w:t>
      </w:r>
    </w:p>
    <w:p w14:paraId="7BEB3A8C" w14:textId="450D6FA3" w:rsidR="00D81614" w:rsidRDefault="008C4506" w:rsidP="00D81614">
      <w:pPr>
        <w:shd w:val="clear" w:color="auto" w:fill="FFFFFF" w:themeFill="background1"/>
        <w:tabs>
          <w:tab w:val="left" w:pos="1181"/>
        </w:tabs>
        <w:spacing w:before="43"/>
        <w:rPr>
          <w:rFonts w:asciiTheme="minorHAnsi" w:eastAsia="Times New Roman" w:hAnsiTheme="minorHAnsi" w:cs="Times New Roman"/>
          <w:bCs/>
          <w:color w:val="000000"/>
          <w:sz w:val="24"/>
          <w:szCs w:val="24"/>
          <w:shd w:val="clear" w:color="auto" w:fill="FFFFFF" w:themeFill="background1"/>
          <w:lang w:val="en-IN" w:eastAsia="en-IN"/>
        </w:rPr>
      </w:pPr>
      <w:r>
        <w:rPr>
          <w:rFonts w:asciiTheme="minorHAnsi" w:eastAsia="Times New Roman" w:hAnsiTheme="minorHAnsi" w:cs="Times New Roman"/>
          <w:bCs/>
          <w:color w:val="000000"/>
          <w:sz w:val="24"/>
          <w:szCs w:val="24"/>
          <w:shd w:val="clear" w:color="auto" w:fill="FFFFFF" w:themeFill="background1"/>
          <w:lang w:val="en-IN" w:eastAsia="en-IN"/>
        </w:rPr>
        <w:br/>
        <w:t xml:space="preserve">D) </w:t>
      </w:r>
      <w:r w:rsidR="00D81614" w:rsidRPr="00D81614">
        <w:rPr>
          <w:rFonts w:asciiTheme="minorHAnsi" w:eastAsia="Times New Roman" w:hAnsiTheme="minorHAnsi" w:cs="Times New Roman"/>
          <w:bCs/>
          <w:color w:val="000000"/>
          <w:sz w:val="24"/>
          <w:szCs w:val="24"/>
          <w:shd w:val="clear" w:color="auto" w:fill="FFFFFF" w:themeFill="background1"/>
          <w:lang w:val="en-IN" w:eastAsia="en-IN"/>
        </w:rPr>
        <w:t xml:space="preserve"> The average of the mean across several samples will be 720. This is certainly possible, but it requires the mean of all samples that sample size, which would be the case</w:t>
      </w:r>
    </w:p>
    <w:p w14:paraId="43B023A6" w14:textId="74AB50DB" w:rsidR="00D81614" w:rsidRPr="00D81614" w:rsidRDefault="00D81614" w:rsidP="00D81614">
      <w:pPr>
        <w:shd w:val="clear" w:color="auto" w:fill="FFFFFF" w:themeFill="background1"/>
        <w:tabs>
          <w:tab w:val="left" w:pos="1181"/>
        </w:tabs>
        <w:spacing w:before="43"/>
        <w:rPr>
          <w:rFonts w:asciiTheme="minorHAnsi" w:hAnsiTheme="minorHAnsi"/>
          <w:sz w:val="24"/>
          <w:szCs w:val="24"/>
          <w:u w:val="single"/>
        </w:rPr>
        <w:sectPr w:rsidR="00D81614" w:rsidRPr="00D81614">
          <w:pgSz w:w="12240" w:h="15840"/>
          <w:pgMar w:top="1380" w:right="1340" w:bottom="380" w:left="1340" w:header="242" w:footer="187" w:gutter="0"/>
          <w:cols w:space="720"/>
        </w:sectPr>
      </w:pPr>
      <w:r w:rsidRPr="00D81614">
        <w:rPr>
          <w:rFonts w:asciiTheme="minorHAnsi" w:eastAsia="Times New Roman" w:hAnsiTheme="minorHAnsi" w:cs="Times New Roman"/>
          <w:bCs/>
          <w:color w:val="000000"/>
          <w:sz w:val="24"/>
          <w:szCs w:val="24"/>
          <w:lang w:val="en-IN" w:eastAsia="en-IN"/>
        </w:rPr>
        <w:br/>
      </w:r>
      <w:r w:rsidR="008C4506">
        <w:rPr>
          <w:rFonts w:asciiTheme="minorHAnsi" w:eastAsia="Times New Roman" w:hAnsiTheme="minorHAnsi" w:cs="Times New Roman"/>
          <w:bCs/>
          <w:color w:val="000000"/>
          <w:sz w:val="24"/>
          <w:szCs w:val="24"/>
          <w:shd w:val="clear" w:color="auto" w:fill="FFFFFF" w:themeFill="background1"/>
          <w:lang w:val="en-IN" w:eastAsia="en-IN"/>
        </w:rPr>
        <w:t xml:space="preserve">E) </w:t>
      </w:r>
      <w:bookmarkStart w:id="0" w:name="_GoBack"/>
      <w:bookmarkEnd w:id="0"/>
      <w:r w:rsidRPr="00D81614">
        <w:rPr>
          <w:rFonts w:asciiTheme="minorHAnsi" w:eastAsia="Times New Roman" w:hAnsiTheme="minorHAnsi" w:cs="Times New Roman"/>
          <w:bCs/>
          <w:color w:val="000000"/>
          <w:sz w:val="24"/>
          <w:szCs w:val="24"/>
          <w:shd w:val="clear" w:color="auto" w:fill="FFFFFF" w:themeFill="background1"/>
          <w:lang w:val="en-IN" w:eastAsia="en-IN"/>
        </w:rPr>
        <w:t xml:space="preserve"> The SEM will be 0.60. This is likely, given the sample size, which even with a lot of skewness will tend towards normality given the sample size. I would use this in calculations. The mean would have an expected value of 720, but in calculations, the SEM is 0.6.</w:t>
      </w: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1AEE8BF7" w:rsidR="00C55F97" w:rsidRDefault="00244346">
      <w:pPr>
        <w:pStyle w:val="ListParagraph"/>
        <w:numPr>
          <w:ilvl w:val="0"/>
          <w:numId w:val="1"/>
        </w:numPr>
        <w:tabs>
          <w:tab w:val="left" w:pos="338"/>
        </w:tabs>
        <w:spacing w:before="184"/>
        <w:ind w:left="337"/>
        <w:rPr>
          <w:sz w:val="24"/>
        </w:rPr>
      </w:pP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4C7C54A0" w14:textId="43A9E4F5" w:rsidR="00AC0B95" w:rsidRDefault="00244346" w:rsidP="00AC0B95">
      <w:pPr>
        <w:pStyle w:val="ListParagraph"/>
        <w:tabs>
          <w:tab w:val="left" w:pos="1181"/>
        </w:tabs>
        <w:ind w:firstLine="0"/>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r w:rsidR="00AC0B95" w:rsidRPr="00AC0B95">
        <w:rPr>
          <w:sz w:val="24"/>
        </w:rPr>
        <w:t xml:space="preserve"> </w:t>
      </w:r>
      <w:r w:rsidR="00AC0B95">
        <w:rPr>
          <w:sz w:val="24"/>
        </w:rPr>
        <w:t>Ans:-</w:t>
      </w:r>
    </w:p>
    <w:p w14:paraId="58C76C6B" w14:textId="77777777" w:rsidR="00AC0B95" w:rsidRDefault="00AC0B95" w:rsidP="00AC0B95">
      <w:pPr>
        <w:pStyle w:val="ListParagraph"/>
        <w:tabs>
          <w:tab w:val="left" w:pos="1181"/>
        </w:tabs>
        <w:ind w:firstLine="0"/>
        <w:rPr>
          <w:sz w:val="24"/>
        </w:rPr>
      </w:pPr>
    </w:p>
    <w:p w14:paraId="23C5BDAF" w14:textId="05A5B2EB" w:rsidR="00C55F97" w:rsidRDefault="00AC0B95" w:rsidP="000E7339">
      <w:pPr>
        <w:pStyle w:val="ListParagraph"/>
        <w:tabs>
          <w:tab w:val="left" w:pos="1181"/>
        </w:tabs>
        <w:ind w:firstLine="0"/>
        <w:rPr>
          <w:sz w:val="24"/>
        </w:rPr>
      </w:pPr>
      <w:r>
        <w:tab/>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8B854" w14:textId="77777777" w:rsidR="00DA3795" w:rsidRDefault="00DA3795">
      <w:r>
        <w:separator/>
      </w:r>
    </w:p>
  </w:endnote>
  <w:endnote w:type="continuationSeparator" w:id="0">
    <w:p w14:paraId="41E3595E" w14:textId="77777777" w:rsidR="00DA3795" w:rsidRDefault="00DA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FFD9" w14:textId="77777777" w:rsidR="00C55F97" w:rsidRDefault="00DA3795">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206C7" w14:textId="77777777" w:rsidR="00DA3795" w:rsidRDefault="00DA3795">
      <w:r>
        <w:separator/>
      </w:r>
    </w:p>
  </w:footnote>
  <w:footnote w:type="continuationSeparator" w:id="0">
    <w:p w14:paraId="44D27E6D" w14:textId="77777777" w:rsidR="00DA3795" w:rsidRDefault="00DA3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FE2A" w14:textId="77777777" w:rsidR="00C55F97" w:rsidRDefault="00244346">
    <w:pPr>
      <w:pStyle w:val="BodyText"/>
      <w:spacing w:line="14" w:lineRule="auto"/>
      <w:rPr>
        <w:sz w:val="20"/>
      </w:rPr>
    </w:pPr>
    <w:r>
      <w:rPr>
        <w:noProof/>
        <w:lang w:val="en-IN" w:eastAsia="en-IN"/>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046E"/>
    <w:multiLevelType w:val="hybridMultilevel"/>
    <w:tmpl w:val="0B5AF516"/>
    <w:lvl w:ilvl="0" w:tplc="00D081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0D6A6A"/>
    <w:multiLevelType w:val="multilevel"/>
    <w:tmpl w:val="831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6">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7">
    <w:nsid w:val="59DD3ECA"/>
    <w:multiLevelType w:val="multilevel"/>
    <w:tmpl w:val="2B1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077DC"/>
    <w:multiLevelType w:val="multilevel"/>
    <w:tmpl w:val="B9AED830"/>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2">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8"/>
  </w:num>
  <w:num w:numId="2">
    <w:abstractNumId w:val="6"/>
  </w:num>
  <w:num w:numId="3">
    <w:abstractNumId w:val="12"/>
  </w:num>
  <w:num w:numId="4">
    <w:abstractNumId w:val="3"/>
  </w:num>
  <w:num w:numId="5">
    <w:abstractNumId w:val="11"/>
  </w:num>
  <w:num w:numId="6">
    <w:abstractNumId w:val="9"/>
  </w:num>
  <w:num w:numId="7">
    <w:abstractNumId w:val="4"/>
  </w:num>
  <w:num w:numId="8">
    <w:abstractNumId w:val="5"/>
  </w:num>
  <w:num w:numId="9">
    <w:abstractNumId w:val="10"/>
  </w:num>
  <w:num w:numId="10">
    <w:abstractNumId w:val="2"/>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5F97"/>
    <w:rsid w:val="0004499C"/>
    <w:rsid w:val="00066AC3"/>
    <w:rsid w:val="000E7339"/>
    <w:rsid w:val="00141D33"/>
    <w:rsid w:val="001A1453"/>
    <w:rsid w:val="001B2343"/>
    <w:rsid w:val="001F128F"/>
    <w:rsid w:val="00244346"/>
    <w:rsid w:val="002B0755"/>
    <w:rsid w:val="003754AC"/>
    <w:rsid w:val="003D32DE"/>
    <w:rsid w:val="00420D94"/>
    <w:rsid w:val="00494E14"/>
    <w:rsid w:val="005370DD"/>
    <w:rsid w:val="0056557F"/>
    <w:rsid w:val="00633BD1"/>
    <w:rsid w:val="007371DF"/>
    <w:rsid w:val="00766AF4"/>
    <w:rsid w:val="008C4506"/>
    <w:rsid w:val="008F15C3"/>
    <w:rsid w:val="00952F1D"/>
    <w:rsid w:val="00AA6616"/>
    <w:rsid w:val="00AC0B95"/>
    <w:rsid w:val="00AD0204"/>
    <w:rsid w:val="00AD5260"/>
    <w:rsid w:val="00B847CD"/>
    <w:rsid w:val="00BC058D"/>
    <w:rsid w:val="00C55F97"/>
    <w:rsid w:val="00D10D18"/>
    <w:rsid w:val="00D81614"/>
    <w:rsid w:val="00D867D9"/>
    <w:rsid w:val="00DA3795"/>
    <w:rsid w:val="00DC006D"/>
    <w:rsid w:val="00E322A5"/>
    <w:rsid w:val="00E7411B"/>
    <w:rsid w:val="00E87F5D"/>
    <w:rsid w:val="00F84993"/>
    <w:rsid w:val="00FC77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link w:val="Heading2Char"/>
    <w:uiPriority w:val="9"/>
    <w:semiHidden/>
    <w:unhideWhenUsed/>
    <w:qFormat/>
    <w:rsid w:val="005370D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customStyle="1" w:styleId="sg-text">
    <w:name w:val="sg-text"/>
    <w:basedOn w:val="DefaultParagraphFont"/>
    <w:rsid w:val="00AA6616"/>
  </w:style>
  <w:style w:type="character" w:customStyle="1" w:styleId="Heading2Char">
    <w:name w:val="Heading 2 Char"/>
    <w:basedOn w:val="DefaultParagraphFont"/>
    <w:link w:val="Heading2"/>
    <w:uiPriority w:val="9"/>
    <w:semiHidden/>
    <w:rsid w:val="005370D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5370DD"/>
    <w:rPr>
      <w:b/>
      <w:bCs/>
    </w:rPr>
  </w:style>
  <w:style w:type="character" w:styleId="Emphasis">
    <w:name w:val="Emphasis"/>
    <w:basedOn w:val="DefaultParagraphFont"/>
    <w:uiPriority w:val="20"/>
    <w:qFormat/>
    <w:rsid w:val="005370DD"/>
    <w:rPr>
      <w:i/>
      <w:iCs/>
    </w:rPr>
  </w:style>
  <w:style w:type="character" w:styleId="Hyperlink">
    <w:name w:val="Hyperlink"/>
    <w:basedOn w:val="DefaultParagraphFont"/>
    <w:uiPriority w:val="99"/>
    <w:semiHidden/>
    <w:unhideWhenUsed/>
    <w:rsid w:val="00537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9484">
      <w:bodyDiv w:val="1"/>
      <w:marLeft w:val="0"/>
      <w:marRight w:val="0"/>
      <w:marTop w:val="0"/>
      <w:marBottom w:val="0"/>
      <w:divBdr>
        <w:top w:val="none" w:sz="0" w:space="0" w:color="auto"/>
        <w:left w:val="none" w:sz="0" w:space="0" w:color="auto"/>
        <w:bottom w:val="none" w:sz="0" w:space="0" w:color="auto"/>
        <w:right w:val="none" w:sz="0" w:space="0" w:color="auto"/>
      </w:divBdr>
    </w:div>
    <w:div w:id="272438979">
      <w:bodyDiv w:val="1"/>
      <w:marLeft w:val="0"/>
      <w:marRight w:val="0"/>
      <w:marTop w:val="0"/>
      <w:marBottom w:val="0"/>
      <w:divBdr>
        <w:top w:val="none" w:sz="0" w:space="0" w:color="auto"/>
        <w:left w:val="none" w:sz="0" w:space="0" w:color="auto"/>
        <w:bottom w:val="none" w:sz="0" w:space="0" w:color="auto"/>
        <w:right w:val="none" w:sz="0" w:space="0" w:color="auto"/>
      </w:divBdr>
    </w:div>
    <w:div w:id="1136992487">
      <w:bodyDiv w:val="1"/>
      <w:marLeft w:val="0"/>
      <w:marRight w:val="0"/>
      <w:marTop w:val="0"/>
      <w:marBottom w:val="0"/>
      <w:divBdr>
        <w:top w:val="none" w:sz="0" w:space="0" w:color="auto"/>
        <w:left w:val="none" w:sz="0" w:space="0" w:color="auto"/>
        <w:bottom w:val="none" w:sz="0" w:space="0" w:color="auto"/>
        <w:right w:val="none" w:sz="0" w:space="0" w:color="auto"/>
      </w:divBdr>
      <w:divsChild>
        <w:div w:id="1733967380">
          <w:marLeft w:val="0"/>
          <w:marRight w:val="0"/>
          <w:marTop w:val="0"/>
          <w:marBottom w:val="0"/>
          <w:divBdr>
            <w:top w:val="none" w:sz="0" w:space="0" w:color="auto"/>
            <w:left w:val="none" w:sz="0" w:space="0" w:color="auto"/>
            <w:bottom w:val="none" w:sz="0" w:space="0" w:color="auto"/>
            <w:right w:val="none" w:sz="0" w:space="0" w:color="auto"/>
          </w:divBdr>
        </w:div>
        <w:div w:id="445730944">
          <w:marLeft w:val="0"/>
          <w:marRight w:val="0"/>
          <w:marTop w:val="0"/>
          <w:marBottom w:val="0"/>
          <w:divBdr>
            <w:top w:val="none" w:sz="0" w:space="0" w:color="auto"/>
            <w:left w:val="none" w:sz="0" w:space="0" w:color="auto"/>
            <w:bottom w:val="none" w:sz="0" w:space="0" w:color="auto"/>
            <w:right w:val="none" w:sz="0" w:space="0" w:color="auto"/>
          </w:divBdr>
        </w:div>
      </w:divsChild>
    </w:div>
    <w:div w:id="1173373246">
      <w:bodyDiv w:val="1"/>
      <w:marLeft w:val="0"/>
      <w:marRight w:val="0"/>
      <w:marTop w:val="0"/>
      <w:marBottom w:val="0"/>
      <w:divBdr>
        <w:top w:val="none" w:sz="0" w:space="0" w:color="auto"/>
        <w:left w:val="none" w:sz="0" w:space="0" w:color="auto"/>
        <w:bottom w:val="none" w:sz="0" w:space="0" w:color="auto"/>
        <w:right w:val="none" w:sz="0" w:space="0" w:color="auto"/>
      </w:divBdr>
      <w:divsChild>
        <w:div w:id="631791958">
          <w:marLeft w:val="0"/>
          <w:marRight w:val="0"/>
          <w:marTop w:val="360"/>
          <w:marBottom w:val="0"/>
          <w:divBdr>
            <w:top w:val="none" w:sz="0" w:space="0" w:color="auto"/>
            <w:left w:val="none" w:sz="0" w:space="0" w:color="auto"/>
            <w:bottom w:val="none" w:sz="0" w:space="0" w:color="auto"/>
            <w:right w:val="none" w:sz="0" w:space="0" w:color="auto"/>
          </w:divBdr>
          <w:divsChild>
            <w:div w:id="1826626559">
              <w:marLeft w:val="0"/>
              <w:marRight w:val="0"/>
              <w:marTop w:val="0"/>
              <w:marBottom w:val="0"/>
              <w:divBdr>
                <w:top w:val="none" w:sz="0" w:space="0" w:color="auto"/>
                <w:left w:val="none" w:sz="0" w:space="0" w:color="auto"/>
                <w:bottom w:val="none" w:sz="0" w:space="0" w:color="auto"/>
                <w:right w:val="none" w:sz="0" w:space="0" w:color="auto"/>
              </w:divBdr>
              <w:divsChild>
                <w:div w:id="1423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8180">
      <w:bodyDiv w:val="1"/>
      <w:marLeft w:val="0"/>
      <w:marRight w:val="0"/>
      <w:marTop w:val="0"/>
      <w:marBottom w:val="0"/>
      <w:divBdr>
        <w:top w:val="none" w:sz="0" w:space="0" w:color="auto"/>
        <w:left w:val="none" w:sz="0" w:space="0" w:color="auto"/>
        <w:bottom w:val="none" w:sz="0" w:space="0" w:color="auto"/>
        <w:right w:val="none" w:sz="0" w:space="0" w:color="auto"/>
      </w:divBdr>
    </w:div>
    <w:div w:id="181221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attrek.com/Help/Glossary.aspx?Target=Cumulative%20probabilit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tattrek.com/Help/Glossary.aspx?Target=Degrees%20of%20freedom" TargetMode="External"/><Relationship Id="rId17" Type="http://schemas.openxmlformats.org/officeDocument/2006/relationships/hyperlink" Target="http://stattrek.com/Tables/T.aspx" TargetMode="External"/><Relationship Id="rId2" Type="http://schemas.openxmlformats.org/officeDocument/2006/relationships/styles" Target="styles.xml"/><Relationship Id="rId16" Type="http://schemas.openxmlformats.org/officeDocument/2006/relationships/hyperlink" Target="http://stattrek.com/Help/Glossary.aspx?Target=Cumulative%20probabilit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trek.com/Tables/T.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ttrek.com/Help/Glossary.aspx?Target=Degrees%20of%20freedom" TargetMode="External"/><Relationship Id="rId23" Type="http://schemas.openxmlformats.org/officeDocument/2006/relationships/fontTable" Target="fontTable.xml"/><Relationship Id="rId10" Type="http://schemas.openxmlformats.org/officeDocument/2006/relationships/hyperlink" Target="http://stattrek.com/Help/Glossary.aspx?Target=Cumulative%20probabilit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attrek.com/Help/Glossary.aspx?Target=Degrees%20of%20freedom" TargetMode="External"/><Relationship Id="rId14" Type="http://schemas.openxmlformats.org/officeDocument/2006/relationships/hyperlink" Target="http://stattrek.com/Tables/T.aspx"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8</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user</cp:lastModifiedBy>
  <cp:revision>22</cp:revision>
  <dcterms:created xsi:type="dcterms:W3CDTF">2020-12-04T12:01:00Z</dcterms:created>
  <dcterms:modified xsi:type="dcterms:W3CDTF">2021-06-21T11:42:00Z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