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33E6AB"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A329E0" w:rsidP="00894ED1">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PROJECT </w:t>
      </w:r>
      <w:proofErr w:type="gramStart"/>
      <w:r>
        <w:rPr>
          <w:rFonts w:ascii="Times New Roman" w:hAnsi="Times New Roman" w:cs="Times New Roman"/>
          <w:b/>
          <w:sz w:val="28"/>
          <w:szCs w:val="28"/>
          <w:lang w:val="en-US"/>
        </w:rPr>
        <w:t>TITLE :</w:t>
      </w:r>
      <w:proofErr w:type="gramEnd"/>
      <w:r>
        <w:rPr>
          <w:rFonts w:ascii="Times New Roman" w:hAnsi="Times New Roman" w:cs="Times New Roman"/>
          <w:b/>
          <w:sz w:val="28"/>
          <w:szCs w:val="28"/>
          <w:lang w:val="en-US"/>
        </w:rPr>
        <w:t xml:space="preserve"> PUBLIC TRANSPORT OPTIMIZATION</w:t>
      </w:r>
    </w:p>
    <w:p w:rsidR="00894ED1" w:rsidRPr="002C4321" w:rsidRDefault="00894ED1" w:rsidP="00894ED1">
      <w:pPr>
        <w:rPr>
          <w:rFonts w:ascii="Times New Roman" w:hAnsi="Times New Roman" w:cs="Times New Roman"/>
          <w:b/>
          <w:sz w:val="28"/>
          <w:szCs w:val="28"/>
          <w:lang w:val="en-US"/>
        </w:rPr>
      </w:pPr>
    </w:p>
    <w:p w:rsidR="00894ED1" w:rsidRPr="002C4321" w:rsidRDefault="007E6717" w:rsidP="00894ED1">
      <w:pPr>
        <w:rPr>
          <w:rFonts w:ascii="Times New Roman" w:hAnsi="Times New Roman" w:cs="Times New Roman"/>
          <w:b/>
          <w:sz w:val="28"/>
          <w:szCs w:val="28"/>
          <w:lang w:val="en-US"/>
        </w:rPr>
      </w:pPr>
      <w:r>
        <w:rPr>
          <w:rFonts w:ascii="Times New Roman" w:hAnsi="Times New Roman" w:cs="Times New Roman"/>
          <w:b/>
          <w:sz w:val="28"/>
          <w:szCs w:val="28"/>
          <w:lang w:val="en-US"/>
        </w:rPr>
        <w:t>REGISTER NUMBER</w:t>
      </w:r>
      <w:r>
        <w:rPr>
          <w:rFonts w:ascii="Times New Roman" w:hAnsi="Times New Roman" w:cs="Times New Roman"/>
          <w:b/>
          <w:sz w:val="28"/>
          <w:szCs w:val="28"/>
          <w:lang w:val="en-US"/>
        </w:rPr>
        <w:tab/>
      </w:r>
      <w:proofErr w:type="gramStart"/>
      <w:r>
        <w:rPr>
          <w:rFonts w:ascii="Times New Roman" w:hAnsi="Times New Roman" w:cs="Times New Roman"/>
          <w:b/>
          <w:sz w:val="28"/>
          <w:szCs w:val="28"/>
          <w:lang w:val="en-US"/>
        </w:rPr>
        <w:t>:711721243010</w:t>
      </w:r>
      <w:proofErr w:type="gramEnd"/>
    </w:p>
    <w:p w:rsidR="00894ED1" w:rsidRPr="002C4321" w:rsidRDefault="007E6717" w:rsidP="00894ED1">
      <w:pPr>
        <w:rPr>
          <w:rFonts w:ascii="Times New Roman" w:hAnsi="Times New Roman" w:cs="Times New Roman"/>
          <w:b/>
          <w:sz w:val="28"/>
          <w:szCs w:val="28"/>
          <w:lang w:val="en-US"/>
        </w:rPr>
      </w:pPr>
      <w:r>
        <w:rPr>
          <w:rFonts w:ascii="Times New Roman" w:hAnsi="Times New Roman" w:cs="Times New Roman"/>
          <w:b/>
          <w:sz w:val="28"/>
          <w:szCs w:val="28"/>
          <w:lang w:val="en-US"/>
        </w:rPr>
        <w:t>NAME</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ANAND M</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w:t>
      </w:r>
      <w:r w:rsidR="007E6717">
        <w:rPr>
          <w:rFonts w:ascii="Times New Roman" w:hAnsi="Times New Roman" w:cs="Times New Roman"/>
          <w:b/>
          <w:sz w:val="28"/>
          <w:szCs w:val="28"/>
          <w:lang w:val="en-US"/>
        </w:rPr>
        <w:t xml:space="preserve">  </w:t>
      </w:r>
      <w:proofErr w:type="gramStart"/>
      <w:r w:rsidR="007E6717">
        <w:rPr>
          <w:rFonts w:ascii="Times New Roman" w:hAnsi="Times New Roman" w:cs="Times New Roman"/>
          <w:b/>
          <w:sz w:val="28"/>
          <w:szCs w:val="28"/>
          <w:lang w:val="en-US"/>
        </w:rPr>
        <w:t>:anandm20204@gmail.com</w:t>
      </w:r>
      <w:proofErr w:type="gramEnd"/>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proofErr w:type="gramStart"/>
      <w:r w:rsidRPr="002C4321">
        <w:rPr>
          <w:rFonts w:ascii="Times New Roman" w:hAnsi="Times New Roman" w:cs="Times New Roman"/>
          <w:b/>
          <w:sz w:val="28"/>
          <w:szCs w:val="28"/>
          <w:lang w:val="en-US"/>
        </w:rPr>
        <w:t>:AKILANDESWARI.M</w:t>
      </w:r>
      <w:proofErr w:type="gramEnd"/>
      <w:r w:rsidRPr="002C4321">
        <w:rPr>
          <w:rFonts w:ascii="Times New Roman" w:hAnsi="Times New Roman" w:cs="Times New Roman"/>
          <w:b/>
          <w:sz w:val="28"/>
          <w:szCs w:val="28"/>
          <w:lang w:val="en-US"/>
        </w:rPr>
        <w:t xml:space="preserve">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7C1536">
      <w:pPr>
        <w:spacing w:after="0"/>
        <w:ind w:left="-266" w:right="-215" w:firstLine="986"/>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 xml:space="preserve">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w:t>
      </w:r>
      <w:proofErr w:type="spellStart"/>
      <w:r w:rsidRPr="00683ABC">
        <w:rPr>
          <w:rFonts w:ascii="Times New Roman" w:hAnsi="Times New Roman" w:cs="Times New Roman"/>
          <w:color w:val="1F2328"/>
          <w:sz w:val="28"/>
          <w:shd w:val="clear" w:color="auto" w:fill="FFFFFF"/>
        </w:rPr>
        <w:t>signaling</w:t>
      </w:r>
      <w:proofErr w:type="spellEnd"/>
      <w:r w:rsidRPr="00683ABC">
        <w:rPr>
          <w:rFonts w:ascii="Times New Roman" w:hAnsi="Times New Roman" w:cs="Times New Roman"/>
          <w:color w:val="1F2328"/>
          <w:sz w:val="28"/>
          <w:shd w:val="clear" w:color="auto" w:fill="FFFFFF"/>
        </w:rPr>
        <w:t xml:space="preserve">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sz w:val="32"/>
        </w:rPr>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7C1536" w:rsidRPr="00AB3882" w:rsidRDefault="00AB3882" w:rsidP="007C1536">
      <w:pPr>
        <w:spacing w:after="0"/>
        <w:ind w:left="-267" w:right="-215"/>
        <w:rPr>
          <w:rFonts w:ascii="Times New Roman" w:hAnsi="Times New Roman" w:cs="Times New Roman"/>
          <w:b/>
          <w:sz w:val="32"/>
        </w:rPr>
      </w:pPr>
      <w:r w:rsidRPr="00AB3882">
        <w:rPr>
          <w:rFonts w:ascii="Times New Roman" w:hAnsi="Times New Roman" w:cs="Times New Roman"/>
          <w:b/>
          <w:sz w:val="32"/>
        </w:rPr>
        <w:t>Pr</w:t>
      </w:r>
      <w:r w:rsidR="007C1536">
        <w:rPr>
          <w:rFonts w:ascii="Times New Roman" w:hAnsi="Times New Roman" w:cs="Times New Roman"/>
          <w:b/>
          <w:sz w:val="32"/>
        </w:rPr>
        <w:t xml:space="preserve">ocedure </w:t>
      </w:r>
      <w:proofErr w:type="spellStart"/>
      <w:r w:rsidR="007C1536">
        <w:rPr>
          <w:rFonts w:ascii="Times New Roman" w:hAnsi="Times New Roman" w:cs="Times New Roman"/>
          <w:b/>
          <w:sz w:val="32"/>
        </w:rPr>
        <w:t>Traffic_Control_System</w:t>
      </w:r>
      <w:proofErr w:type="spellEnd"/>
      <w:r w:rsidR="007C1536">
        <w:rPr>
          <w:rFonts w:ascii="Times New Roman" w:hAnsi="Times New Roman" w:cs="Times New Roman"/>
          <w:b/>
          <w:sz w:val="32"/>
        </w:rPr>
        <w:t>()</w:t>
      </w:r>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proofErr w:type="gramStart"/>
      <w:r>
        <w:rPr>
          <w:rFonts w:ascii="Times New Roman" w:hAnsi="Times New Roman" w:cs="Times New Roman"/>
          <w:sz w:val="28"/>
        </w:rPr>
        <w:t>:</w:t>
      </w:r>
      <w:r w:rsidRPr="00AB3882">
        <w:rPr>
          <w:rFonts w:ascii="Times New Roman" w:hAnsi="Times New Roman" w:cs="Times New Roman"/>
          <w:sz w:val="28"/>
        </w:rPr>
        <w:t>Start</w:t>
      </w:r>
      <w:proofErr w:type="gramEnd"/>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w:t>
      </w:r>
      <w:r w:rsidR="007C1536">
        <w:rPr>
          <w:rFonts w:ascii="Times New Roman" w:hAnsi="Times New Roman" w:cs="Times New Roman"/>
          <w:sz w:val="28"/>
        </w:rPr>
        <w:t xml:space="preserve">                                      </w:t>
      </w:r>
      <w:r>
        <w:rPr>
          <w:rFonts w:ascii="Times New Roman" w:hAnsi="Times New Roman" w:cs="Times New Roman"/>
          <w:sz w:val="28"/>
        </w:rPr>
        <w:t xml:space="preserve">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lastRenderedPageBreak/>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proofErr w:type="gramStart"/>
      <w:r w:rsidRPr="00AB3882">
        <w:rPr>
          <w:rFonts w:ascii="Times New Roman" w:hAnsi="Times New Roman" w:cs="Times New Roman"/>
          <w:sz w:val="28"/>
        </w:rPr>
        <w:t>using</w:t>
      </w:r>
      <w:proofErr w:type="gramEnd"/>
      <w:r w:rsidRPr="00AB3882">
        <w:rPr>
          <w:rFonts w:ascii="Times New Roman" w:hAnsi="Times New Roman" w:cs="Times New Roman"/>
          <w:sz w:val="28"/>
        </w:rPr>
        <w:t xml:space="preserve">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 xml:space="preserve">The topmost priority sensor then initiates the </w:t>
      </w:r>
      <w:proofErr w:type="spellStart"/>
      <w:r w:rsidR="00AB3882" w:rsidRPr="00AB3882">
        <w:rPr>
          <w:rFonts w:ascii="Times New Roman" w:hAnsi="Times New Roman" w:cs="Times New Roman"/>
          <w:sz w:val="28"/>
        </w:rPr>
        <w:t>Ar</w:t>
      </w:r>
      <w:r>
        <w:rPr>
          <w:rFonts w:ascii="Times New Roman" w:hAnsi="Times New Roman" w:cs="Times New Roman"/>
          <w:sz w:val="28"/>
        </w:rPr>
        <w:t>duino</w:t>
      </w:r>
      <w:proofErr w:type="spellEnd"/>
      <w:r>
        <w:rPr>
          <w:rFonts w:ascii="Times New Roman" w:hAnsi="Times New Roman" w:cs="Times New Roman"/>
          <w:sz w:val="28"/>
        </w:rPr>
        <w:t xml:space="preserve">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014B58" w:rsidRDefault="00040D41" w:rsidP="006E45EC">
      <w:pPr>
        <w:spacing w:after="0"/>
        <w:ind w:right="-215"/>
        <w:jc w:val="both"/>
        <w:rPr>
          <w:rFonts w:ascii="Times New Roman" w:hAnsi="Times New Roman" w:cs="Times New Roman"/>
          <w:b/>
          <w:sz w:val="32"/>
        </w:rPr>
      </w:pPr>
      <w:bookmarkStart w:id="0" w:name="_GoBack"/>
      <w:bookmarkEnd w:id="0"/>
      <w:r>
        <w:rPr>
          <w:rFonts w:ascii="Times New Roman" w:hAnsi="Times New Roman" w:cs="Times New Roman"/>
          <w:b/>
          <w:sz w:val="32"/>
        </w:rPr>
        <w:t xml:space="preserve">Conclusion: </w:t>
      </w:r>
    </w:p>
    <w:p w:rsidR="00040D41" w:rsidRPr="00040D41" w:rsidRDefault="00040D41" w:rsidP="007C1536">
      <w:pPr>
        <w:spacing w:after="0"/>
        <w:ind w:left="-266" w:right="-215" w:firstLine="986"/>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08A" w:rsidRDefault="00FB708A">
      <w:pPr>
        <w:spacing w:line="240" w:lineRule="auto"/>
      </w:pPr>
      <w:r>
        <w:separator/>
      </w:r>
    </w:p>
  </w:endnote>
  <w:endnote w:type="continuationSeparator" w:id="0">
    <w:p w:rsidR="00FB708A" w:rsidRDefault="00FB7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08A" w:rsidRDefault="00FB708A">
      <w:pPr>
        <w:spacing w:after="0"/>
      </w:pPr>
      <w:r>
        <w:separator/>
      </w:r>
    </w:p>
  </w:footnote>
  <w:footnote w:type="continuationSeparator" w:id="0">
    <w:p w:rsidR="00FB708A" w:rsidRDefault="00FB70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15F82"/>
    <w:rsid w:val="003322FB"/>
    <w:rsid w:val="003B2B5E"/>
    <w:rsid w:val="004B2A65"/>
    <w:rsid w:val="005130D6"/>
    <w:rsid w:val="005238DE"/>
    <w:rsid w:val="00556EE4"/>
    <w:rsid w:val="00575658"/>
    <w:rsid w:val="00683ABC"/>
    <w:rsid w:val="006E45EC"/>
    <w:rsid w:val="00742CB7"/>
    <w:rsid w:val="007959C7"/>
    <w:rsid w:val="007C1536"/>
    <w:rsid w:val="007E6717"/>
    <w:rsid w:val="008150FE"/>
    <w:rsid w:val="00894ED1"/>
    <w:rsid w:val="00953525"/>
    <w:rsid w:val="009B3F28"/>
    <w:rsid w:val="009D2B7D"/>
    <w:rsid w:val="00A329E0"/>
    <w:rsid w:val="00AB3882"/>
    <w:rsid w:val="00BD40F7"/>
    <w:rsid w:val="00CE25F5"/>
    <w:rsid w:val="00D14D1D"/>
    <w:rsid w:val="00D703C1"/>
    <w:rsid w:val="00D84425"/>
    <w:rsid w:val="00E909B7"/>
    <w:rsid w:val="00F77CE6"/>
    <w:rsid w:val="00F85855"/>
    <w:rsid w:val="00FB708A"/>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48B9F-1D08-4687-BE14-527ADD4B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10</cp:revision>
  <dcterms:created xsi:type="dcterms:W3CDTF">2023-10-11T05:55:00Z</dcterms:created>
  <dcterms:modified xsi:type="dcterms:W3CDTF">2023-10-11T06:05:00Z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