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02C5D4" w14:textId="4EA45C8A" w:rsidR="0025667A" w:rsidRPr="002F4B96" w:rsidRDefault="0025667A" w:rsidP="0025667A">
      <w:pPr>
        <w:pStyle w:val="BodyText"/>
        <w:rPr>
          <w:rFonts w:ascii="Calibri" w:hAnsi="Calibri" w:cs="Calibri"/>
          <w:sz w:val="22"/>
          <w:szCs w:val="22"/>
          <w:lang w:eastAsia="ar-SA"/>
        </w:rPr>
      </w:pPr>
      <w:r w:rsidRPr="002F4B96">
        <w:rPr>
          <w:rFonts w:ascii="Calibri" w:hAnsi="Calibri" w:cs="Calibri"/>
          <w:b/>
          <w:sz w:val="22"/>
          <w:szCs w:val="22"/>
        </w:rPr>
        <w:t xml:space="preserve">Addala Kiran Kumar   Phone: +91 - 9951173570             </w:t>
      </w:r>
      <w:r w:rsidRPr="002F4B96">
        <w:rPr>
          <w:rFonts w:ascii="Calibri" w:hAnsi="Calibri" w:cs="Calibri"/>
          <w:b/>
          <w:sz w:val="22"/>
          <w:szCs w:val="22"/>
        </w:rPr>
        <w:tab/>
        <w:t>Email: kirankumar5566@gmail.com</w:t>
      </w:r>
    </w:p>
    <w:p w14:paraId="2B84625F" w14:textId="7CE05916" w:rsidR="00A570DD" w:rsidRPr="002F4B96" w:rsidRDefault="00A570DD" w:rsidP="00A570DD">
      <w:pPr>
        <w:pStyle w:val="SectionTitle"/>
        <w:pBdr>
          <w:bottom w:val="none" w:sz="0" w:space="0" w:color="auto"/>
        </w:pBdr>
        <w:snapToGrid w:val="0"/>
        <w:spacing w:before="0" w:line="360" w:lineRule="auto"/>
        <w:jc w:val="both"/>
        <w:rPr>
          <w:rFonts w:ascii="Calibri" w:hAnsi="Calibri"/>
          <w:b/>
          <w:bCs/>
          <w:sz w:val="22"/>
          <w:szCs w:val="22"/>
          <w:u w:val="single"/>
        </w:rPr>
      </w:pPr>
      <w:r w:rsidRPr="002F4B96">
        <w:rPr>
          <w:rFonts w:ascii="Calibri" w:hAnsi="Calibri"/>
          <w:b/>
          <w:bCs/>
          <w:sz w:val="22"/>
          <w:szCs w:val="22"/>
          <w:u w:val="single"/>
        </w:rPr>
        <w:t>PROFFESIONAL SUMMARY</w:t>
      </w:r>
    </w:p>
    <w:p w14:paraId="2EBD2F1F" w14:textId="7E638136" w:rsidR="00E44364" w:rsidRPr="002F4B96" w:rsidRDefault="007978A2" w:rsidP="007978A2">
      <w:pPr>
        <w:rPr>
          <w:rFonts w:ascii="Calibri" w:hAnsi="Calibri" w:cs="Calibri"/>
          <w:sz w:val="22"/>
          <w:szCs w:val="22"/>
          <w:lang w:eastAsia="ar-SA"/>
        </w:rPr>
      </w:pPr>
      <w:r w:rsidRPr="002F4B96">
        <w:rPr>
          <w:rFonts w:ascii="Calibri" w:hAnsi="Calibri" w:cs="Calibri"/>
          <w:sz w:val="22"/>
          <w:szCs w:val="22"/>
        </w:rPr>
        <w:t xml:space="preserve">Having </w:t>
      </w:r>
      <w:r w:rsidRPr="002F4B96">
        <w:rPr>
          <w:rFonts w:ascii="Calibri" w:hAnsi="Calibri" w:cs="Calibri"/>
          <w:sz w:val="22"/>
          <w:szCs w:val="22"/>
        </w:rPr>
        <w:t>5</w:t>
      </w:r>
      <w:r w:rsidRPr="002F4B96">
        <w:rPr>
          <w:rFonts w:ascii="Calibri" w:hAnsi="Calibri" w:cs="Calibri"/>
          <w:sz w:val="22"/>
          <w:szCs w:val="22"/>
        </w:rPr>
        <w:t xml:space="preserve"> years of total experience, </w:t>
      </w:r>
      <w:r w:rsidRPr="002F4B96">
        <w:rPr>
          <w:rFonts w:ascii="Calibri" w:hAnsi="Calibri" w:cs="Calibri"/>
          <w:sz w:val="22"/>
          <w:szCs w:val="22"/>
        </w:rPr>
        <w:t>3</w:t>
      </w:r>
      <w:r w:rsidRPr="002F4B96">
        <w:rPr>
          <w:rFonts w:ascii="Calibri" w:hAnsi="Calibri" w:cs="Calibri"/>
          <w:sz w:val="22"/>
          <w:szCs w:val="22"/>
        </w:rPr>
        <w:t xml:space="preserve"> year</w:t>
      </w:r>
      <w:r w:rsidRPr="002F4B96">
        <w:rPr>
          <w:rFonts w:ascii="Calibri" w:hAnsi="Calibri" w:cs="Calibri"/>
          <w:sz w:val="22"/>
          <w:szCs w:val="22"/>
        </w:rPr>
        <w:t>s</w:t>
      </w:r>
      <w:r w:rsidRPr="002F4B96">
        <w:rPr>
          <w:rFonts w:ascii="Calibri" w:hAnsi="Calibri" w:cs="Calibri"/>
          <w:sz w:val="22"/>
          <w:szCs w:val="22"/>
        </w:rPr>
        <w:t xml:space="preserve"> of relevant experience as a software Engineer with a wide range of experience in Support and development as an Integration Developer adept at designing and implementing effective enterprise level integration solutions in middleware platform MuleSoft ESB. Excellent level of technical knowledge combined with sound business vision. Exceptional problem solving with written and verbal communication skills, with broad understanding of Enterprise Integration patterns, databases, and operating system.</w:t>
      </w:r>
    </w:p>
    <w:p w14:paraId="7F762B20" w14:textId="4788DB35" w:rsidR="00A570DD" w:rsidRPr="002F4B96" w:rsidRDefault="00A570DD" w:rsidP="00E44364">
      <w:pPr>
        <w:pStyle w:val="ListParagraph"/>
        <w:numPr>
          <w:ilvl w:val="0"/>
          <w:numId w:val="11"/>
        </w:numPr>
        <w:rPr>
          <w:rFonts w:ascii="Calibri" w:eastAsia="Malgun Gothic Semilight" w:hAnsi="Calibri" w:cs="Calibri"/>
          <w:sz w:val="22"/>
          <w:szCs w:val="22"/>
          <w:lang w:eastAsia="ar-SA"/>
        </w:rPr>
      </w:pPr>
      <w:r w:rsidRPr="002F4B96">
        <w:rPr>
          <w:rFonts w:ascii="Calibri" w:eastAsia="Malgun Gothic Semilight" w:hAnsi="Calibri" w:cs="Calibri"/>
          <w:sz w:val="22"/>
          <w:szCs w:val="22"/>
          <w:lang w:eastAsia="ar-SA"/>
        </w:rPr>
        <w:t>Troubleshoot technical issues related to MuleSoft projects Support on multiple customer projects simultaneously.</w:t>
      </w:r>
    </w:p>
    <w:p w14:paraId="736169ED" w14:textId="47FCB4F4" w:rsidR="00A570DD" w:rsidRPr="002F4B96" w:rsidRDefault="00A570DD" w:rsidP="00E44364">
      <w:pPr>
        <w:pStyle w:val="ListParagraph"/>
        <w:numPr>
          <w:ilvl w:val="0"/>
          <w:numId w:val="11"/>
        </w:numPr>
        <w:rPr>
          <w:rFonts w:ascii="Calibri" w:eastAsia="Malgun Gothic Semilight" w:hAnsi="Calibri" w:cs="Calibri"/>
          <w:sz w:val="22"/>
          <w:szCs w:val="22"/>
          <w:lang w:eastAsia="ar-SA"/>
        </w:rPr>
      </w:pPr>
      <w:r w:rsidRPr="002F4B96">
        <w:rPr>
          <w:rFonts w:ascii="Calibri" w:eastAsia="Malgun Gothic Semilight" w:hAnsi="Calibri" w:cs="Calibri"/>
          <w:sz w:val="22"/>
          <w:szCs w:val="22"/>
          <w:lang w:eastAsia="ar-SA"/>
        </w:rPr>
        <w:t>Extensive experience in creating Low-Level Design (LLD) and designed API’s using API Designer with RAML.</w:t>
      </w:r>
    </w:p>
    <w:p w14:paraId="75FB7924" w14:textId="74C15D16" w:rsidR="00A570DD" w:rsidRPr="002F4B96" w:rsidRDefault="00A570DD" w:rsidP="00E44364">
      <w:pPr>
        <w:pStyle w:val="ListParagraph"/>
        <w:numPr>
          <w:ilvl w:val="0"/>
          <w:numId w:val="11"/>
        </w:numPr>
        <w:rPr>
          <w:rFonts w:ascii="Calibri" w:eastAsia="Malgun Gothic Semilight" w:hAnsi="Calibri" w:cs="Calibri"/>
          <w:sz w:val="22"/>
          <w:szCs w:val="22"/>
          <w:lang w:eastAsia="ar-SA"/>
        </w:rPr>
      </w:pPr>
      <w:r w:rsidRPr="002F4B96">
        <w:rPr>
          <w:rFonts w:ascii="Calibri" w:eastAsia="Malgun Gothic Semilight" w:hAnsi="Calibri" w:cs="Calibri"/>
          <w:sz w:val="22"/>
          <w:szCs w:val="22"/>
          <w:lang w:eastAsia="ar-SA"/>
        </w:rPr>
        <w:t>Respond promptly and effectively to technical support requests from clients regarding integration API-related issues.</w:t>
      </w:r>
    </w:p>
    <w:p w14:paraId="4B635350" w14:textId="71FFD2D8" w:rsidR="00A570DD" w:rsidRPr="002F4B96" w:rsidRDefault="00A570DD" w:rsidP="00E44364">
      <w:pPr>
        <w:pStyle w:val="ListParagraph"/>
        <w:numPr>
          <w:ilvl w:val="0"/>
          <w:numId w:val="11"/>
        </w:numPr>
        <w:rPr>
          <w:rFonts w:ascii="Calibri" w:eastAsia="Malgun Gothic Semilight" w:hAnsi="Calibri" w:cs="Calibri"/>
          <w:sz w:val="22"/>
          <w:szCs w:val="22"/>
          <w:lang w:eastAsia="ar-SA"/>
        </w:rPr>
      </w:pPr>
      <w:r w:rsidRPr="002F4B96">
        <w:rPr>
          <w:rFonts w:ascii="Calibri" w:eastAsia="Malgun Gothic Semilight" w:hAnsi="Calibri" w:cs="Calibri"/>
          <w:sz w:val="22"/>
          <w:szCs w:val="22"/>
          <w:lang w:eastAsia="ar-SA"/>
        </w:rPr>
        <w:t>Diagnose and troubleshoot technical issues, offering timely and accurate solutions to ensure minimal disruption to clients' operations.</w:t>
      </w:r>
    </w:p>
    <w:p w14:paraId="3C7FFA01" w14:textId="1354BAE3" w:rsidR="00A570DD" w:rsidRPr="002F4B96" w:rsidRDefault="00A570DD" w:rsidP="00E44364">
      <w:pPr>
        <w:pStyle w:val="ListParagraph"/>
        <w:numPr>
          <w:ilvl w:val="0"/>
          <w:numId w:val="11"/>
        </w:numPr>
        <w:rPr>
          <w:rFonts w:ascii="Calibri" w:eastAsia="Malgun Gothic Semilight" w:hAnsi="Calibri" w:cs="Calibri"/>
          <w:sz w:val="22"/>
          <w:szCs w:val="22"/>
          <w:lang w:eastAsia="ar-SA"/>
        </w:rPr>
      </w:pPr>
      <w:r w:rsidRPr="002F4B96">
        <w:rPr>
          <w:rFonts w:ascii="Calibri" w:eastAsia="Malgun Gothic Semilight" w:hAnsi="Calibri" w:cs="Calibri"/>
          <w:sz w:val="22"/>
          <w:szCs w:val="22"/>
          <w:lang w:eastAsia="ar-SA"/>
        </w:rPr>
        <w:t>Collaborate closely with cross-functional teams, including developers and operations, to resolve complex integration challenges.</w:t>
      </w:r>
    </w:p>
    <w:p w14:paraId="03AECA1B" w14:textId="5B414804" w:rsidR="00A570DD" w:rsidRPr="002F4B96" w:rsidRDefault="00A570DD" w:rsidP="00E44364">
      <w:pPr>
        <w:pStyle w:val="ListParagraph"/>
        <w:numPr>
          <w:ilvl w:val="0"/>
          <w:numId w:val="11"/>
        </w:numPr>
        <w:rPr>
          <w:rFonts w:ascii="Calibri" w:eastAsia="Malgun Gothic Semilight" w:hAnsi="Calibri" w:cs="Calibri"/>
          <w:sz w:val="22"/>
          <w:szCs w:val="22"/>
          <w:lang w:eastAsia="ar-SA"/>
        </w:rPr>
      </w:pPr>
      <w:r w:rsidRPr="002F4B96">
        <w:rPr>
          <w:rFonts w:ascii="Calibri" w:eastAsia="Malgun Gothic Semilight" w:hAnsi="Calibri" w:cs="Calibri"/>
          <w:sz w:val="22"/>
          <w:szCs w:val="22"/>
          <w:lang w:eastAsia="ar-SA"/>
        </w:rPr>
        <w:t xml:space="preserve">Having experience on managing </w:t>
      </w:r>
      <w:r w:rsidR="00E44364" w:rsidRPr="002F4B96">
        <w:rPr>
          <w:rFonts w:ascii="Calibri" w:eastAsia="Malgun Gothic Semilight" w:hAnsi="Calibri" w:cs="Calibri"/>
          <w:sz w:val="22"/>
          <w:szCs w:val="22"/>
          <w:lang w:eastAsia="ar-SA"/>
        </w:rPr>
        <w:t>platform related certificates.</w:t>
      </w:r>
      <w:r w:rsidRPr="002F4B96">
        <w:rPr>
          <w:rFonts w:ascii="Calibri" w:eastAsia="Malgun Gothic Semilight" w:hAnsi="Calibri" w:cs="Calibri"/>
          <w:sz w:val="22"/>
          <w:szCs w:val="22"/>
          <w:lang w:eastAsia="ar-SA"/>
        </w:rPr>
        <w:t xml:space="preserve"> such as </w:t>
      </w:r>
      <w:r w:rsidR="00E44364" w:rsidRPr="002F4B96">
        <w:rPr>
          <w:rFonts w:ascii="Calibri" w:eastAsia="Malgun Gothic Semilight" w:hAnsi="Calibri" w:cs="Calibri"/>
          <w:sz w:val="22"/>
          <w:szCs w:val="22"/>
          <w:lang w:eastAsia="ar-SA"/>
        </w:rPr>
        <w:t>Load balancer certs</w:t>
      </w:r>
      <w:r w:rsidR="00063BAC" w:rsidRPr="002F4B96">
        <w:rPr>
          <w:rFonts w:ascii="Calibri" w:eastAsia="Malgun Gothic Semilight" w:hAnsi="Calibri" w:cs="Calibri"/>
          <w:sz w:val="22"/>
          <w:szCs w:val="22"/>
          <w:lang w:eastAsia="ar-SA"/>
        </w:rPr>
        <w:t>,</w:t>
      </w:r>
      <w:r w:rsidR="00E44364" w:rsidRPr="002F4B96">
        <w:rPr>
          <w:rFonts w:ascii="Calibri" w:eastAsia="Malgun Gothic Semilight" w:hAnsi="Calibri" w:cs="Calibri"/>
          <w:sz w:val="22"/>
          <w:szCs w:val="22"/>
          <w:lang w:eastAsia="ar-SA"/>
        </w:rPr>
        <w:t xml:space="preserve"> </w:t>
      </w:r>
      <w:r w:rsidR="007978A2" w:rsidRPr="002F4B96">
        <w:rPr>
          <w:rFonts w:ascii="Calibri" w:eastAsia="Malgun Gothic Semilight" w:hAnsi="Calibri" w:cs="Calibri"/>
          <w:sz w:val="22"/>
          <w:szCs w:val="22"/>
          <w:lang w:eastAsia="ar-SA"/>
        </w:rPr>
        <w:t>TLS,</w:t>
      </w:r>
      <w:r w:rsidR="00063BAC" w:rsidRPr="002F4B96">
        <w:rPr>
          <w:rFonts w:ascii="Calibri" w:eastAsia="Malgun Gothic Semilight" w:hAnsi="Calibri" w:cs="Calibri"/>
          <w:sz w:val="22"/>
          <w:szCs w:val="22"/>
          <w:lang w:eastAsia="ar-SA"/>
        </w:rPr>
        <w:t xml:space="preserve"> and</w:t>
      </w:r>
      <w:r w:rsidR="00E44364" w:rsidRPr="002F4B96">
        <w:rPr>
          <w:rFonts w:ascii="Calibri" w:eastAsia="Malgun Gothic Semilight" w:hAnsi="Calibri" w:cs="Calibri"/>
          <w:sz w:val="22"/>
          <w:szCs w:val="22"/>
          <w:lang w:eastAsia="ar-SA"/>
        </w:rPr>
        <w:t xml:space="preserve"> SSL certs in</w:t>
      </w:r>
      <w:r w:rsidRPr="002F4B96">
        <w:rPr>
          <w:rFonts w:ascii="Calibri" w:eastAsia="Malgun Gothic Semilight" w:hAnsi="Calibri" w:cs="Calibri"/>
          <w:sz w:val="22"/>
          <w:szCs w:val="22"/>
          <w:lang w:eastAsia="ar-SA"/>
        </w:rPr>
        <w:t xml:space="preserve"> Platform.</w:t>
      </w:r>
    </w:p>
    <w:p w14:paraId="0F6D5BA5" w14:textId="1161F435" w:rsidR="00A570DD" w:rsidRPr="002F4B96" w:rsidRDefault="00A570DD" w:rsidP="00E44364">
      <w:pPr>
        <w:pStyle w:val="ListParagraph"/>
        <w:numPr>
          <w:ilvl w:val="0"/>
          <w:numId w:val="11"/>
        </w:numPr>
        <w:rPr>
          <w:rFonts w:ascii="Calibri" w:eastAsia="Malgun Gothic Semilight" w:hAnsi="Calibri" w:cs="Calibri"/>
          <w:sz w:val="22"/>
          <w:szCs w:val="22"/>
          <w:lang w:eastAsia="ar-SA"/>
        </w:rPr>
      </w:pPr>
      <w:r w:rsidRPr="002F4B96">
        <w:rPr>
          <w:rFonts w:ascii="Calibri" w:eastAsia="Malgun Gothic Semilight" w:hAnsi="Calibri" w:cs="Calibri"/>
          <w:sz w:val="22"/>
          <w:szCs w:val="22"/>
          <w:lang w:eastAsia="ar-SA"/>
        </w:rPr>
        <w:t xml:space="preserve">Involved </w:t>
      </w:r>
      <w:r w:rsidR="007978A2" w:rsidRPr="002F4B96">
        <w:rPr>
          <w:rFonts w:ascii="Calibri" w:eastAsia="Malgun Gothic Semilight" w:hAnsi="Calibri" w:cs="Calibri"/>
          <w:sz w:val="22"/>
          <w:szCs w:val="22"/>
          <w:lang w:eastAsia="ar-SA"/>
        </w:rPr>
        <w:t>in call with</w:t>
      </w:r>
      <w:r w:rsidRPr="002F4B96">
        <w:rPr>
          <w:rFonts w:ascii="Calibri" w:eastAsia="Malgun Gothic Semilight" w:hAnsi="Calibri" w:cs="Calibri"/>
          <w:sz w:val="22"/>
          <w:szCs w:val="22"/>
          <w:lang w:eastAsia="ar-SA"/>
        </w:rPr>
        <w:t xml:space="preserve"> customers and analyzing the issue raised in production.</w:t>
      </w:r>
    </w:p>
    <w:p w14:paraId="7161943E" w14:textId="7E8B0056" w:rsidR="00A570DD" w:rsidRPr="002F4B96" w:rsidRDefault="00A570DD" w:rsidP="00E44364">
      <w:pPr>
        <w:pStyle w:val="ListParagraph"/>
        <w:numPr>
          <w:ilvl w:val="0"/>
          <w:numId w:val="11"/>
        </w:numPr>
        <w:rPr>
          <w:rFonts w:ascii="Calibri" w:eastAsia="Malgun Gothic Semilight" w:hAnsi="Calibri" w:cs="Calibri"/>
          <w:sz w:val="22"/>
          <w:szCs w:val="22"/>
          <w:lang w:eastAsia="ar-SA"/>
        </w:rPr>
      </w:pPr>
      <w:r w:rsidRPr="002F4B96">
        <w:rPr>
          <w:rFonts w:ascii="Calibri" w:eastAsia="Malgun Gothic Semilight" w:hAnsi="Calibri" w:cs="Calibri"/>
          <w:sz w:val="22"/>
          <w:szCs w:val="22"/>
          <w:lang w:eastAsia="ar-SA"/>
        </w:rPr>
        <w:t>Having good knowledge in understanding the source code in MuleSoft projects.</w:t>
      </w:r>
    </w:p>
    <w:p w14:paraId="4780FD6B" w14:textId="58802076" w:rsidR="00A570DD" w:rsidRPr="002F4B96" w:rsidRDefault="00A570DD" w:rsidP="00E44364">
      <w:pPr>
        <w:pStyle w:val="ListParagraph"/>
        <w:numPr>
          <w:ilvl w:val="0"/>
          <w:numId w:val="11"/>
        </w:numPr>
        <w:rPr>
          <w:rFonts w:ascii="Calibri" w:eastAsia="Malgun Gothic Semilight" w:hAnsi="Calibri" w:cs="Calibri"/>
          <w:sz w:val="22"/>
          <w:szCs w:val="22"/>
          <w:lang w:eastAsia="ar-SA"/>
        </w:rPr>
      </w:pPr>
      <w:r w:rsidRPr="002F4B96">
        <w:rPr>
          <w:rFonts w:ascii="Calibri" w:eastAsia="Malgun Gothic Semilight" w:hAnsi="Calibri" w:cs="Calibri"/>
          <w:sz w:val="22"/>
          <w:szCs w:val="22"/>
          <w:lang w:eastAsia="ar-SA"/>
        </w:rPr>
        <w:t>Having good experience in ServiceNow tool. We use ServiceNow tool for tickets in our project.</w:t>
      </w:r>
    </w:p>
    <w:p w14:paraId="4DAFE809" w14:textId="77777777" w:rsidR="00B23428" w:rsidRPr="002F4B96" w:rsidRDefault="00B23428" w:rsidP="00B23428">
      <w:pPr>
        <w:rPr>
          <w:rFonts w:ascii="Calibri" w:eastAsia="Malgun Gothic Semilight" w:hAnsi="Calibri" w:cs="Calibri"/>
          <w:sz w:val="22"/>
          <w:szCs w:val="22"/>
          <w:lang w:eastAsia="ar-SA"/>
        </w:rPr>
      </w:pPr>
    </w:p>
    <w:p w14:paraId="45350E34" w14:textId="7323FF88" w:rsidR="00B23428" w:rsidRPr="002F4B96" w:rsidRDefault="00B23428" w:rsidP="00B23428">
      <w:pPr>
        <w:jc w:val="both"/>
        <w:rPr>
          <w:rFonts w:ascii="Calibri" w:eastAsia="Calibri" w:hAnsi="Calibri" w:cs="Calibri"/>
          <w:b/>
          <w:bCs/>
          <w:color w:val="000000" w:themeColor="text1"/>
          <w:sz w:val="22"/>
          <w:szCs w:val="22"/>
          <w:u w:val="single"/>
        </w:rPr>
      </w:pPr>
      <w:r w:rsidRPr="002F4B96">
        <w:rPr>
          <w:rFonts w:ascii="Calibri" w:eastAsia="Calibri" w:hAnsi="Calibri" w:cs="Calibri"/>
          <w:b/>
          <w:bCs/>
          <w:color w:val="000000" w:themeColor="text1"/>
          <w:sz w:val="22"/>
          <w:szCs w:val="22"/>
          <w:u w:val="single"/>
        </w:rPr>
        <w:t>TECHNICAL SKILLS:</w:t>
      </w:r>
    </w:p>
    <w:p w14:paraId="2755D93B" w14:textId="77777777" w:rsidR="00B23428" w:rsidRPr="002F4B96" w:rsidRDefault="00B23428" w:rsidP="00B23428">
      <w:pPr>
        <w:jc w:val="both"/>
        <w:rPr>
          <w:rFonts w:ascii="Calibri" w:eastAsia="Calibri" w:hAnsi="Calibri" w:cs="Calibri"/>
          <w:b/>
          <w:bCs/>
          <w:color w:val="000000" w:themeColor="text1"/>
          <w:sz w:val="22"/>
          <w:szCs w:val="22"/>
          <w:u w:val="single"/>
        </w:rPr>
      </w:pPr>
    </w:p>
    <w:tbl>
      <w:tblPr>
        <w:tblStyle w:val="TableGrid"/>
        <w:tblW w:w="9360" w:type="dxa"/>
        <w:tblInd w:w="360" w:type="dxa"/>
        <w:tblLayout w:type="fixed"/>
        <w:tblLook w:val="04A0" w:firstRow="1" w:lastRow="0" w:firstColumn="1" w:lastColumn="0" w:noHBand="0" w:noVBand="1"/>
      </w:tblPr>
      <w:tblGrid>
        <w:gridCol w:w="3180"/>
        <w:gridCol w:w="6180"/>
      </w:tblGrid>
      <w:tr w:rsidR="00B23428" w:rsidRPr="002F4B96" w14:paraId="223580CD" w14:textId="77777777" w:rsidTr="00764306">
        <w:tc>
          <w:tcPr>
            <w:tcW w:w="31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6EC85E" w14:textId="77777777" w:rsidR="00B23428" w:rsidRPr="002F4B96" w:rsidRDefault="00B23428" w:rsidP="00764306">
            <w:pPr>
              <w:jc w:val="both"/>
              <w:rPr>
                <w:rFonts w:ascii="Calibri" w:eastAsia="Calibri" w:hAnsi="Calibri" w:cs="Calibri"/>
                <w:b/>
                <w:bCs/>
                <w:sz w:val="22"/>
                <w:szCs w:val="22"/>
              </w:rPr>
            </w:pPr>
            <w:r w:rsidRPr="002F4B96">
              <w:rPr>
                <w:rFonts w:ascii="Calibri" w:eastAsia="Calibri" w:hAnsi="Calibri" w:cs="Calibri"/>
                <w:b/>
                <w:bCs/>
                <w:sz w:val="22"/>
                <w:szCs w:val="22"/>
              </w:rPr>
              <w:t>INTEGRATION TECHNOLOGY</w:t>
            </w:r>
          </w:p>
        </w:tc>
        <w:tc>
          <w:tcPr>
            <w:tcW w:w="61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099211" w14:textId="77777777" w:rsidR="00B23428" w:rsidRPr="002F4B96" w:rsidRDefault="00B23428" w:rsidP="00764306">
            <w:pPr>
              <w:jc w:val="both"/>
              <w:rPr>
                <w:rFonts w:ascii="Calibri" w:eastAsia="Calibri" w:hAnsi="Calibri" w:cs="Calibri"/>
                <w:sz w:val="22"/>
                <w:szCs w:val="22"/>
              </w:rPr>
            </w:pPr>
            <w:r w:rsidRPr="002F4B96">
              <w:rPr>
                <w:rFonts w:ascii="Calibri" w:eastAsia="Calibri" w:hAnsi="Calibri" w:cs="Calibri"/>
                <w:sz w:val="22"/>
                <w:szCs w:val="22"/>
              </w:rPr>
              <w:t>Mule ESB</w:t>
            </w:r>
            <w:r w:rsidRPr="002F4B96">
              <w:rPr>
                <w:rFonts w:ascii="Calibri" w:hAnsi="Calibri" w:cs="Calibri"/>
                <w:sz w:val="22"/>
                <w:szCs w:val="22"/>
              </w:rPr>
              <w:t>4.0,4.1.5</w:t>
            </w:r>
          </w:p>
        </w:tc>
      </w:tr>
      <w:tr w:rsidR="00B23428" w:rsidRPr="002F4B96" w14:paraId="15142324" w14:textId="77777777" w:rsidTr="00764306">
        <w:tc>
          <w:tcPr>
            <w:tcW w:w="31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9AFE3A" w14:textId="77777777" w:rsidR="00B23428" w:rsidRPr="002F4B96" w:rsidRDefault="00B23428" w:rsidP="00764306">
            <w:pPr>
              <w:jc w:val="both"/>
              <w:rPr>
                <w:rFonts w:ascii="Calibri" w:eastAsia="Calibri" w:hAnsi="Calibri" w:cs="Calibri"/>
                <w:b/>
                <w:bCs/>
                <w:sz w:val="22"/>
                <w:szCs w:val="22"/>
              </w:rPr>
            </w:pPr>
            <w:r w:rsidRPr="002F4B96">
              <w:rPr>
                <w:rFonts w:ascii="Calibri" w:eastAsia="Calibri" w:hAnsi="Calibri" w:cs="Calibri"/>
                <w:b/>
                <w:bCs/>
                <w:sz w:val="22"/>
                <w:szCs w:val="22"/>
              </w:rPr>
              <w:t>IDE</w:t>
            </w:r>
          </w:p>
        </w:tc>
        <w:tc>
          <w:tcPr>
            <w:tcW w:w="61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17FB65" w14:textId="77777777" w:rsidR="00B23428" w:rsidRPr="002F4B96" w:rsidRDefault="00B23428" w:rsidP="00764306">
            <w:pPr>
              <w:jc w:val="both"/>
              <w:rPr>
                <w:rFonts w:ascii="Calibri" w:eastAsia="Calibri" w:hAnsi="Calibri" w:cs="Calibri"/>
                <w:sz w:val="22"/>
                <w:szCs w:val="22"/>
              </w:rPr>
            </w:pPr>
            <w:proofErr w:type="spellStart"/>
            <w:r w:rsidRPr="002F4B96">
              <w:rPr>
                <w:rFonts w:ascii="Calibri" w:eastAsia="Calibri" w:hAnsi="Calibri" w:cs="Calibri"/>
                <w:sz w:val="22"/>
                <w:szCs w:val="22"/>
              </w:rPr>
              <w:t>Anypoint</w:t>
            </w:r>
            <w:proofErr w:type="spellEnd"/>
            <w:r w:rsidRPr="002F4B96">
              <w:rPr>
                <w:rFonts w:ascii="Calibri" w:eastAsia="Calibri" w:hAnsi="Calibri" w:cs="Calibri"/>
                <w:sz w:val="22"/>
                <w:szCs w:val="22"/>
              </w:rPr>
              <w:t xml:space="preserve"> Studio</w:t>
            </w:r>
          </w:p>
        </w:tc>
      </w:tr>
      <w:tr w:rsidR="00B23428" w:rsidRPr="002F4B96" w14:paraId="51493E8C" w14:textId="77777777" w:rsidTr="00764306">
        <w:tc>
          <w:tcPr>
            <w:tcW w:w="31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94E090" w14:textId="77777777" w:rsidR="00B23428" w:rsidRPr="002F4B96" w:rsidRDefault="00B23428" w:rsidP="00764306">
            <w:pPr>
              <w:jc w:val="both"/>
              <w:rPr>
                <w:rFonts w:ascii="Calibri" w:eastAsia="Calibri" w:hAnsi="Calibri" w:cs="Calibri"/>
                <w:b/>
                <w:bCs/>
                <w:sz w:val="22"/>
                <w:szCs w:val="22"/>
              </w:rPr>
            </w:pPr>
            <w:r w:rsidRPr="002F4B96">
              <w:rPr>
                <w:rFonts w:ascii="Calibri" w:eastAsia="Calibri" w:hAnsi="Calibri" w:cs="Calibri"/>
                <w:b/>
                <w:bCs/>
                <w:sz w:val="22"/>
                <w:szCs w:val="22"/>
              </w:rPr>
              <w:t>Data Bases</w:t>
            </w:r>
          </w:p>
        </w:tc>
        <w:tc>
          <w:tcPr>
            <w:tcW w:w="61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77CEE7" w14:textId="77777777" w:rsidR="00B23428" w:rsidRPr="002F4B96" w:rsidRDefault="00B23428" w:rsidP="00764306">
            <w:pPr>
              <w:jc w:val="both"/>
              <w:rPr>
                <w:rFonts w:ascii="Calibri" w:eastAsia="Calibri" w:hAnsi="Calibri" w:cs="Calibri"/>
                <w:sz w:val="22"/>
                <w:szCs w:val="22"/>
              </w:rPr>
            </w:pPr>
            <w:r w:rsidRPr="002F4B96">
              <w:rPr>
                <w:rFonts w:ascii="Calibri" w:eastAsia="Calibri" w:hAnsi="Calibri" w:cs="Calibri"/>
                <w:sz w:val="22"/>
                <w:szCs w:val="22"/>
              </w:rPr>
              <w:t>My SQL, SQL</w:t>
            </w:r>
          </w:p>
        </w:tc>
      </w:tr>
      <w:tr w:rsidR="00B23428" w:rsidRPr="002F4B96" w14:paraId="42BDB73B" w14:textId="77777777" w:rsidTr="00764306">
        <w:tc>
          <w:tcPr>
            <w:tcW w:w="31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1F15768" w14:textId="77777777" w:rsidR="00B23428" w:rsidRPr="002F4B96" w:rsidRDefault="00B23428" w:rsidP="00764306">
            <w:pPr>
              <w:spacing w:line="258" w:lineRule="exact"/>
              <w:rPr>
                <w:rFonts w:ascii="Calibri" w:hAnsi="Calibri" w:cs="Calibri"/>
                <w:sz w:val="22"/>
                <w:szCs w:val="22"/>
              </w:rPr>
            </w:pPr>
            <w:r w:rsidRPr="002F4B96">
              <w:rPr>
                <w:rFonts w:ascii="Calibri" w:eastAsia="Calibri" w:hAnsi="Calibri" w:cs="Calibri"/>
                <w:b/>
                <w:bCs/>
                <w:sz w:val="22"/>
                <w:szCs w:val="22"/>
              </w:rPr>
              <w:t>Markup Languages</w:t>
            </w:r>
          </w:p>
        </w:tc>
        <w:tc>
          <w:tcPr>
            <w:tcW w:w="61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2B2DC64" w14:textId="77777777" w:rsidR="00B23428" w:rsidRPr="002F4B96" w:rsidRDefault="00B23428" w:rsidP="00764306">
            <w:pPr>
              <w:spacing w:line="258" w:lineRule="exact"/>
              <w:rPr>
                <w:rFonts w:ascii="Calibri" w:hAnsi="Calibri" w:cs="Calibri"/>
                <w:sz w:val="22"/>
                <w:szCs w:val="22"/>
              </w:rPr>
            </w:pPr>
            <w:r w:rsidRPr="002F4B96">
              <w:rPr>
                <w:rFonts w:ascii="Calibri" w:eastAsia="Calibri" w:hAnsi="Calibri" w:cs="Calibri"/>
                <w:sz w:val="22"/>
                <w:szCs w:val="22"/>
              </w:rPr>
              <w:t xml:space="preserve">HTML, XML and JSON </w:t>
            </w:r>
          </w:p>
        </w:tc>
      </w:tr>
      <w:tr w:rsidR="00B23428" w:rsidRPr="002F4B96" w14:paraId="4DEFDD46" w14:textId="77777777" w:rsidTr="00764306">
        <w:tc>
          <w:tcPr>
            <w:tcW w:w="31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2B272E" w14:textId="77777777" w:rsidR="00B23428" w:rsidRPr="002F4B96" w:rsidRDefault="00B23428" w:rsidP="00764306">
            <w:pPr>
              <w:jc w:val="both"/>
              <w:rPr>
                <w:rFonts w:ascii="Calibri" w:eastAsia="Calibri" w:hAnsi="Calibri" w:cs="Calibri"/>
                <w:b/>
                <w:bCs/>
                <w:sz w:val="22"/>
                <w:szCs w:val="22"/>
              </w:rPr>
            </w:pPr>
            <w:r w:rsidRPr="002F4B96">
              <w:rPr>
                <w:rFonts w:ascii="Calibri" w:eastAsia="Calibri" w:hAnsi="Calibri" w:cs="Calibri"/>
                <w:b/>
                <w:bCs/>
                <w:sz w:val="22"/>
                <w:szCs w:val="22"/>
              </w:rPr>
              <w:t>Operating Systems</w:t>
            </w:r>
          </w:p>
        </w:tc>
        <w:tc>
          <w:tcPr>
            <w:tcW w:w="61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8AD3E6" w14:textId="77777777" w:rsidR="00B23428" w:rsidRPr="002F4B96" w:rsidRDefault="00B23428" w:rsidP="00764306">
            <w:pPr>
              <w:jc w:val="both"/>
              <w:rPr>
                <w:rFonts w:ascii="Calibri" w:eastAsia="Calibri" w:hAnsi="Calibri" w:cs="Calibri"/>
                <w:sz w:val="22"/>
                <w:szCs w:val="22"/>
              </w:rPr>
            </w:pPr>
            <w:r w:rsidRPr="002F4B96">
              <w:rPr>
                <w:rFonts w:ascii="Calibri" w:eastAsia="Calibri" w:hAnsi="Calibri" w:cs="Calibri"/>
                <w:sz w:val="22"/>
                <w:szCs w:val="22"/>
              </w:rPr>
              <w:t>Windows</w:t>
            </w:r>
          </w:p>
        </w:tc>
      </w:tr>
      <w:tr w:rsidR="00B23428" w:rsidRPr="002F4B96" w14:paraId="61B2909A" w14:textId="77777777" w:rsidTr="00764306">
        <w:tc>
          <w:tcPr>
            <w:tcW w:w="31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089230" w14:textId="77777777" w:rsidR="00B23428" w:rsidRPr="002F4B96" w:rsidRDefault="00B23428" w:rsidP="00764306">
            <w:pPr>
              <w:jc w:val="both"/>
              <w:rPr>
                <w:rFonts w:ascii="Calibri" w:eastAsia="Calibri" w:hAnsi="Calibri" w:cs="Calibri"/>
                <w:b/>
                <w:bCs/>
                <w:sz w:val="22"/>
                <w:szCs w:val="22"/>
              </w:rPr>
            </w:pPr>
            <w:r w:rsidRPr="002F4B96">
              <w:rPr>
                <w:rFonts w:ascii="Calibri" w:hAnsi="Calibri" w:cs="Calibri"/>
                <w:b/>
                <w:bCs/>
                <w:sz w:val="22"/>
                <w:szCs w:val="22"/>
              </w:rPr>
              <w:t>Other Tools</w:t>
            </w:r>
          </w:p>
        </w:tc>
        <w:tc>
          <w:tcPr>
            <w:tcW w:w="61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DCE10E" w14:textId="77777777" w:rsidR="00B23428" w:rsidRPr="002F4B96" w:rsidRDefault="00B23428" w:rsidP="00764306">
            <w:pPr>
              <w:jc w:val="both"/>
              <w:rPr>
                <w:rFonts w:ascii="Calibri" w:eastAsia="Calibri" w:hAnsi="Calibri" w:cs="Calibri"/>
                <w:sz w:val="22"/>
                <w:szCs w:val="22"/>
              </w:rPr>
            </w:pPr>
            <w:r w:rsidRPr="002F4B96">
              <w:rPr>
                <w:rFonts w:ascii="Calibri" w:eastAsia="Calibri" w:hAnsi="Calibri" w:cs="Calibri"/>
                <w:sz w:val="22"/>
                <w:szCs w:val="22"/>
              </w:rPr>
              <w:t>Postman, ServiceNow</w:t>
            </w:r>
          </w:p>
        </w:tc>
      </w:tr>
      <w:tr w:rsidR="00B23428" w:rsidRPr="002F4B96" w14:paraId="11D7DE7A" w14:textId="77777777" w:rsidTr="00764306">
        <w:tc>
          <w:tcPr>
            <w:tcW w:w="31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1A625ED5" w14:textId="0EE92EED" w:rsidR="00B23428" w:rsidRPr="002F4B96" w:rsidRDefault="00B23428" w:rsidP="00764306">
            <w:pPr>
              <w:spacing w:line="261" w:lineRule="exact"/>
              <w:rPr>
                <w:rFonts w:ascii="Calibri" w:eastAsia="Calibri" w:hAnsi="Calibri" w:cs="Calibri"/>
                <w:b/>
                <w:bCs/>
                <w:sz w:val="22"/>
                <w:szCs w:val="22"/>
              </w:rPr>
            </w:pPr>
            <w:r w:rsidRPr="002F4B96">
              <w:rPr>
                <w:rFonts w:ascii="Calibri" w:eastAsia="Calibri" w:hAnsi="Calibri" w:cs="Calibri"/>
                <w:b/>
                <w:bCs/>
                <w:sz w:val="22"/>
                <w:szCs w:val="22"/>
              </w:rPr>
              <w:t>Version Control</w:t>
            </w:r>
          </w:p>
        </w:tc>
        <w:tc>
          <w:tcPr>
            <w:tcW w:w="61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ADCC0A9" w14:textId="77777777" w:rsidR="00B23428" w:rsidRPr="002F4B96" w:rsidRDefault="00B23428" w:rsidP="00764306">
            <w:pPr>
              <w:spacing w:line="261" w:lineRule="exact"/>
              <w:rPr>
                <w:rFonts w:ascii="Calibri" w:eastAsia="Calibri" w:hAnsi="Calibri" w:cs="Calibri"/>
                <w:sz w:val="22"/>
                <w:szCs w:val="22"/>
              </w:rPr>
            </w:pPr>
            <w:r w:rsidRPr="002F4B96">
              <w:rPr>
                <w:rFonts w:ascii="Calibri" w:eastAsia="Calibri" w:hAnsi="Calibri" w:cs="Calibri"/>
                <w:sz w:val="22"/>
                <w:szCs w:val="22"/>
              </w:rPr>
              <w:t>GIT Hub</w:t>
            </w:r>
          </w:p>
        </w:tc>
      </w:tr>
    </w:tbl>
    <w:p w14:paraId="32D5401F" w14:textId="77777777" w:rsidR="002F4B96" w:rsidRDefault="002F4B96" w:rsidP="0019699D">
      <w:pPr>
        <w:pStyle w:val="SectionTitle"/>
        <w:pBdr>
          <w:bottom w:val="none" w:sz="0" w:space="0" w:color="auto"/>
        </w:pBdr>
        <w:snapToGrid w:val="0"/>
        <w:spacing w:before="0" w:line="360" w:lineRule="auto"/>
        <w:jc w:val="both"/>
        <w:rPr>
          <w:rFonts w:ascii="Calibri" w:hAnsi="Calibri"/>
          <w:b/>
          <w:caps w:val="0"/>
          <w:color w:val="000000"/>
          <w:kern w:val="1"/>
          <w:sz w:val="22"/>
          <w:szCs w:val="22"/>
          <w:u w:val="single"/>
          <w:lang w:val="en-GB"/>
        </w:rPr>
      </w:pPr>
    </w:p>
    <w:p w14:paraId="640D71DC" w14:textId="4117383C" w:rsidR="0019699D" w:rsidRPr="002F4B96" w:rsidRDefault="0019699D" w:rsidP="0019699D">
      <w:pPr>
        <w:pStyle w:val="SectionTitle"/>
        <w:pBdr>
          <w:bottom w:val="none" w:sz="0" w:space="0" w:color="auto"/>
        </w:pBdr>
        <w:snapToGrid w:val="0"/>
        <w:spacing w:before="0" w:line="360" w:lineRule="auto"/>
        <w:jc w:val="both"/>
        <w:rPr>
          <w:rFonts w:ascii="Calibri" w:hAnsi="Calibri"/>
          <w:b/>
          <w:caps w:val="0"/>
          <w:color w:val="000000"/>
          <w:kern w:val="1"/>
          <w:sz w:val="22"/>
          <w:szCs w:val="22"/>
          <w:u w:val="single"/>
          <w:lang w:val="en-GB"/>
        </w:rPr>
      </w:pPr>
      <w:r w:rsidRPr="002F4B96">
        <w:rPr>
          <w:rFonts w:ascii="Calibri" w:hAnsi="Calibri"/>
          <w:b/>
          <w:caps w:val="0"/>
          <w:color w:val="000000"/>
          <w:kern w:val="1"/>
          <w:sz w:val="22"/>
          <w:szCs w:val="22"/>
          <w:u w:val="single"/>
          <w:lang w:val="en-GB"/>
        </w:rPr>
        <w:t>EDUCATION &amp; QUALIFICATIONS:</w:t>
      </w:r>
    </w:p>
    <w:p w14:paraId="72D5F589" w14:textId="77777777" w:rsidR="0019699D" w:rsidRPr="002F4B96" w:rsidRDefault="0019699D" w:rsidP="0019699D">
      <w:pPr>
        <w:numPr>
          <w:ilvl w:val="0"/>
          <w:numId w:val="2"/>
        </w:numPr>
        <w:spacing w:line="360" w:lineRule="auto"/>
        <w:jc w:val="both"/>
        <w:rPr>
          <w:rFonts w:ascii="Calibri" w:hAnsi="Calibri" w:cs="Calibri"/>
          <w:sz w:val="22"/>
          <w:szCs w:val="22"/>
        </w:rPr>
      </w:pPr>
      <w:proofErr w:type="spellStart"/>
      <w:r w:rsidRPr="002F4B96">
        <w:rPr>
          <w:rFonts w:ascii="Calibri" w:hAnsi="Calibri" w:cs="Calibri"/>
          <w:b/>
          <w:sz w:val="22"/>
          <w:szCs w:val="22"/>
        </w:rPr>
        <w:t>B.Tech</w:t>
      </w:r>
      <w:proofErr w:type="spellEnd"/>
      <w:r w:rsidRPr="002F4B96">
        <w:rPr>
          <w:rFonts w:ascii="Calibri" w:hAnsi="Calibri" w:cs="Calibri"/>
          <w:b/>
          <w:sz w:val="22"/>
          <w:szCs w:val="22"/>
        </w:rPr>
        <w:t xml:space="preserve"> (Comp.)</w:t>
      </w:r>
      <w:r w:rsidRPr="002F4B96">
        <w:rPr>
          <w:rFonts w:ascii="Calibri" w:hAnsi="Calibri" w:cs="Calibri"/>
          <w:sz w:val="22"/>
          <w:szCs w:val="22"/>
        </w:rPr>
        <w:t xml:space="preserve">   JNTU Kakinada (Andhra Pradesh)</w:t>
      </w:r>
    </w:p>
    <w:p w14:paraId="15398933" w14:textId="77777777" w:rsidR="0019699D" w:rsidRPr="002F4B96" w:rsidRDefault="0019699D" w:rsidP="0019699D">
      <w:pPr>
        <w:pStyle w:val="SectionTitle"/>
        <w:pBdr>
          <w:bottom w:val="none" w:sz="0" w:space="0" w:color="auto"/>
        </w:pBdr>
        <w:snapToGrid w:val="0"/>
        <w:spacing w:before="0" w:line="360" w:lineRule="auto"/>
        <w:jc w:val="both"/>
        <w:rPr>
          <w:rFonts w:ascii="Calibri" w:hAnsi="Calibri"/>
          <w:b/>
          <w:caps w:val="0"/>
          <w:color w:val="000000"/>
          <w:kern w:val="1"/>
          <w:sz w:val="22"/>
          <w:szCs w:val="22"/>
          <w:lang w:val="en-GB"/>
        </w:rPr>
      </w:pPr>
      <w:r w:rsidRPr="002F4B96">
        <w:rPr>
          <w:rFonts w:ascii="Calibri" w:hAnsi="Calibri"/>
          <w:b/>
          <w:caps w:val="0"/>
          <w:color w:val="000000"/>
          <w:kern w:val="1"/>
          <w:sz w:val="22"/>
          <w:szCs w:val="22"/>
          <w:u w:val="single"/>
          <w:lang w:val="en-GB"/>
        </w:rPr>
        <w:t>CERTIFICATIONS</w:t>
      </w:r>
      <w:r w:rsidRPr="002F4B96">
        <w:rPr>
          <w:rFonts w:ascii="Calibri" w:hAnsi="Calibri"/>
          <w:b/>
          <w:caps w:val="0"/>
          <w:color w:val="000000"/>
          <w:kern w:val="1"/>
          <w:sz w:val="22"/>
          <w:szCs w:val="22"/>
          <w:lang w:val="en-GB"/>
        </w:rPr>
        <w:t>:</w:t>
      </w:r>
    </w:p>
    <w:p w14:paraId="5B5129E4" w14:textId="77777777" w:rsidR="0019699D" w:rsidRPr="002F4B96" w:rsidRDefault="0019699D" w:rsidP="0019699D">
      <w:pPr>
        <w:numPr>
          <w:ilvl w:val="0"/>
          <w:numId w:val="1"/>
        </w:numPr>
        <w:snapToGrid w:val="0"/>
        <w:spacing w:line="276" w:lineRule="auto"/>
        <w:jc w:val="both"/>
        <w:rPr>
          <w:rFonts w:ascii="Calibri" w:hAnsi="Calibri" w:cs="Calibri"/>
          <w:color w:val="000000"/>
          <w:kern w:val="1"/>
          <w:sz w:val="22"/>
          <w:szCs w:val="22"/>
          <w:lang w:val="en-GB"/>
        </w:rPr>
      </w:pPr>
      <w:r w:rsidRPr="002F4B96">
        <w:rPr>
          <w:rFonts w:ascii="Calibri" w:hAnsi="Calibri" w:cs="Calibri"/>
          <w:color w:val="000000"/>
          <w:kern w:val="1"/>
          <w:sz w:val="22"/>
          <w:szCs w:val="22"/>
          <w:lang w:val="en-GB"/>
        </w:rPr>
        <w:t>MuleSoft Certified Developer - Level 1 (</w:t>
      </w:r>
      <w:r w:rsidRPr="002F4B96">
        <w:rPr>
          <w:rFonts w:ascii="Calibri" w:hAnsi="Calibri" w:cs="Calibri"/>
          <w:b/>
          <w:color w:val="000000"/>
          <w:kern w:val="1"/>
          <w:sz w:val="22"/>
          <w:szCs w:val="22"/>
          <w:lang w:val="en-GB"/>
        </w:rPr>
        <w:t>Mule 4</w:t>
      </w:r>
      <w:r w:rsidRPr="002F4B96">
        <w:rPr>
          <w:rFonts w:ascii="Calibri" w:hAnsi="Calibri" w:cs="Calibri"/>
          <w:color w:val="000000"/>
          <w:kern w:val="1"/>
          <w:sz w:val="22"/>
          <w:szCs w:val="22"/>
          <w:lang w:val="en-GB"/>
        </w:rPr>
        <w:t>)</w:t>
      </w:r>
    </w:p>
    <w:p w14:paraId="26A3DCF4" w14:textId="77777777" w:rsidR="002F4B96" w:rsidRDefault="002F4B96" w:rsidP="0019699D">
      <w:pPr>
        <w:pStyle w:val="Heading2"/>
        <w:rPr>
          <w:rFonts w:ascii="Calibri" w:hAnsi="Calibri" w:cs="Calibri"/>
          <w:b/>
          <w:bCs/>
          <w:color w:val="auto"/>
          <w:sz w:val="22"/>
          <w:szCs w:val="22"/>
          <w:u w:val="single"/>
        </w:rPr>
      </w:pPr>
    </w:p>
    <w:p w14:paraId="2AFC34DB" w14:textId="1E7C6E65" w:rsidR="0019699D" w:rsidRPr="002F4B96" w:rsidRDefault="0019699D" w:rsidP="0019699D">
      <w:pPr>
        <w:pStyle w:val="Heading2"/>
        <w:rPr>
          <w:rFonts w:ascii="Calibri" w:hAnsi="Calibri" w:cs="Calibri"/>
          <w:b/>
          <w:bCs/>
          <w:color w:val="auto"/>
          <w:sz w:val="22"/>
          <w:szCs w:val="22"/>
          <w:u w:val="single"/>
        </w:rPr>
      </w:pPr>
      <w:r w:rsidRPr="002F4B96">
        <w:rPr>
          <w:rFonts w:ascii="Calibri" w:hAnsi="Calibri" w:cs="Calibri"/>
          <w:b/>
          <w:bCs/>
          <w:color w:val="auto"/>
          <w:sz w:val="22"/>
          <w:szCs w:val="22"/>
          <w:u w:val="single"/>
        </w:rPr>
        <w:t>Professional Experience:</w:t>
      </w:r>
    </w:p>
    <w:tbl>
      <w:tblPr>
        <w:tblStyle w:val="TableGrid"/>
        <w:tblW w:w="10458" w:type="dxa"/>
        <w:tblLook w:val="04A0" w:firstRow="1" w:lastRow="0" w:firstColumn="1" w:lastColumn="0" w:noHBand="0" w:noVBand="1"/>
      </w:tblPr>
      <w:tblGrid>
        <w:gridCol w:w="1892"/>
        <w:gridCol w:w="2579"/>
        <w:gridCol w:w="5987"/>
      </w:tblGrid>
      <w:tr w:rsidR="0019699D" w:rsidRPr="002F4B96" w14:paraId="0DC5C810" w14:textId="77777777" w:rsidTr="00021B1C">
        <w:trPr>
          <w:trHeight w:val="491"/>
        </w:trPr>
        <w:tc>
          <w:tcPr>
            <w:tcW w:w="1892" w:type="dxa"/>
          </w:tcPr>
          <w:p w14:paraId="2884777F" w14:textId="77777777" w:rsidR="0019699D" w:rsidRPr="002F4B96" w:rsidRDefault="0019699D" w:rsidP="00021B1C">
            <w:pPr>
              <w:rPr>
                <w:rFonts w:ascii="Calibri" w:hAnsi="Calibri" w:cs="Calibri"/>
                <w:b/>
                <w:bCs/>
                <w:sz w:val="22"/>
                <w:szCs w:val="22"/>
              </w:rPr>
            </w:pPr>
            <w:r w:rsidRPr="002F4B96">
              <w:rPr>
                <w:rFonts w:ascii="Calibri" w:hAnsi="Calibri" w:cs="Calibri"/>
                <w:b/>
                <w:bCs/>
                <w:sz w:val="22"/>
                <w:szCs w:val="22"/>
              </w:rPr>
              <w:t>Month-Year</w:t>
            </w:r>
          </w:p>
        </w:tc>
        <w:tc>
          <w:tcPr>
            <w:tcW w:w="2579" w:type="dxa"/>
          </w:tcPr>
          <w:p w14:paraId="7CE916FA" w14:textId="77777777" w:rsidR="0019699D" w:rsidRPr="002F4B96" w:rsidRDefault="0019699D" w:rsidP="00021B1C">
            <w:pPr>
              <w:rPr>
                <w:rFonts w:ascii="Calibri" w:hAnsi="Calibri" w:cs="Calibri"/>
                <w:b/>
                <w:bCs/>
                <w:sz w:val="22"/>
                <w:szCs w:val="22"/>
              </w:rPr>
            </w:pPr>
            <w:r w:rsidRPr="002F4B96">
              <w:rPr>
                <w:rFonts w:ascii="Calibri" w:hAnsi="Calibri" w:cs="Calibri"/>
                <w:b/>
                <w:bCs/>
                <w:sz w:val="22"/>
                <w:szCs w:val="22"/>
              </w:rPr>
              <w:t>Designation/ Role</w:t>
            </w:r>
          </w:p>
        </w:tc>
        <w:tc>
          <w:tcPr>
            <w:tcW w:w="5987" w:type="dxa"/>
          </w:tcPr>
          <w:p w14:paraId="15237ED7" w14:textId="77777777" w:rsidR="0019699D" w:rsidRPr="002F4B96" w:rsidRDefault="0019699D" w:rsidP="00021B1C">
            <w:pPr>
              <w:rPr>
                <w:rFonts w:ascii="Calibri" w:hAnsi="Calibri" w:cs="Calibri"/>
                <w:b/>
                <w:bCs/>
                <w:sz w:val="22"/>
                <w:szCs w:val="22"/>
              </w:rPr>
            </w:pPr>
            <w:r w:rsidRPr="002F4B96">
              <w:rPr>
                <w:rFonts w:ascii="Calibri" w:hAnsi="Calibri" w:cs="Calibri"/>
                <w:b/>
                <w:bCs/>
                <w:sz w:val="22"/>
                <w:szCs w:val="22"/>
              </w:rPr>
              <w:t>Role Responsibilities</w:t>
            </w:r>
          </w:p>
        </w:tc>
      </w:tr>
      <w:tr w:rsidR="0019699D" w:rsidRPr="002F4B96" w14:paraId="22CC7EEA" w14:textId="77777777" w:rsidTr="00021B1C">
        <w:trPr>
          <w:trHeight w:val="863"/>
        </w:trPr>
        <w:tc>
          <w:tcPr>
            <w:tcW w:w="1892" w:type="dxa"/>
          </w:tcPr>
          <w:p w14:paraId="7798CC00" w14:textId="77777777" w:rsidR="0019699D" w:rsidRPr="002F4B96" w:rsidRDefault="0019699D" w:rsidP="00021B1C">
            <w:pPr>
              <w:rPr>
                <w:rFonts w:ascii="Calibri" w:hAnsi="Calibri" w:cs="Calibri"/>
                <w:sz w:val="22"/>
                <w:szCs w:val="22"/>
              </w:rPr>
            </w:pPr>
            <w:r w:rsidRPr="002F4B96">
              <w:rPr>
                <w:rFonts w:ascii="Calibri" w:hAnsi="Calibri" w:cs="Calibri"/>
                <w:bCs/>
                <w:sz w:val="22"/>
                <w:szCs w:val="22"/>
              </w:rPr>
              <w:t>Sept 2021-present</w:t>
            </w:r>
          </w:p>
        </w:tc>
        <w:tc>
          <w:tcPr>
            <w:tcW w:w="2579" w:type="dxa"/>
          </w:tcPr>
          <w:p w14:paraId="3BD71310" w14:textId="77777777" w:rsidR="0019699D" w:rsidRPr="002F4B96" w:rsidRDefault="0019699D" w:rsidP="00021B1C">
            <w:pPr>
              <w:rPr>
                <w:rFonts w:ascii="Calibri" w:hAnsi="Calibri" w:cs="Calibri"/>
                <w:sz w:val="22"/>
                <w:szCs w:val="22"/>
              </w:rPr>
            </w:pPr>
            <w:r w:rsidRPr="002F4B96">
              <w:rPr>
                <w:rFonts w:ascii="Calibri" w:hAnsi="Calibri" w:cs="Calibri"/>
                <w:sz w:val="22"/>
                <w:szCs w:val="22"/>
              </w:rPr>
              <w:t>HCL technologies</w:t>
            </w:r>
          </w:p>
        </w:tc>
        <w:tc>
          <w:tcPr>
            <w:tcW w:w="5987" w:type="dxa"/>
          </w:tcPr>
          <w:p w14:paraId="4503186A" w14:textId="77777777" w:rsidR="0019699D" w:rsidRPr="002F4B96" w:rsidRDefault="0019699D" w:rsidP="00021B1C">
            <w:pPr>
              <w:rPr>
                <w:rFonts w:ascii="Calibri" w:hAnsi="Calibri" w:cs="Calibri"/>
                <w:sz w:val="22"/>
                <w:szCs w:val="22"/>
              </w:rPr>
            </w:pPr>
            <w:r w:rsidRPr="002F4B96">
              <w:rPr>
                <w:rFonts w:ascii="Calibri" w:hAnsi="Calibri" w:cs="Calibri"/>
                <w:sz w:val="22"/>
                <w:szCs w:val="22"/>
              </w:rPr>
              <w:t xml:space="preserve">Worked with Dev and Managed Services teams Design &amp; Developing Mule flows, worked on the change requests, deployment, testing and end to end support lead activities, </w:t>
            </w:r>
          </w:p>
        </w:tc>
      </w:tr>
      <w:tr w:rsidR="0019699D" w:rsidRPr="002F4B96" w14:paraId="0245B964" w14:textId="77777777" w:rsidTr="00021B1C">
        <w:trPr>
          <w:trHeight w:val="1066"/>
        </w:trPr>
        <w:tc>
          <w:tcPr>
            <w:tcW w:w="1892" w:type="dxa"/>
          </w:tcPr>
          <w:p w14:paraId="1A2D99C6" w14:textId="77777777" w:rsidR="0019699D" w:rsidRPr="002F4B96" w:rsidRDefault="0019699D" w:rsidP="00021B1C">
            <w:pPr>
              <w:rPr>
                <w:rFonts w:ascii="Calibri" w:hAnsi="Calibri" w:cs="Calibri"/>
                <w:sz w:val="22"/>
                <w:szCs w:val="22"/>
              </w:rPr>
            </w:pPr>
            <w:r w:rsidRPr="002F4B96">
              <w:rPr>
                <w:rFonts w:ascii="Calibri" w:hAnsi="Calibri" w:cs="Calibri"/>
                <w:sz w:val="22"/>
                <w:szCs w:val="22"/>
              </w:rPr>
              <w:t>Jan 2019-Aug 2021</w:t>
            </w:r>
          </w:p>
        </w:tc>
        <w:tc>
          <w:tcPr>
            <w:tcW w:w="2579" w:type="dxa"/>
          </w:tcPr>
          <w:p w14:paraId="6270EE56" w14:textId="77777777" w:rsidR="0019699D" w:rsidRPr="002F4B96" w:rsidRDefault="0019699D" w:rsidP="00021B1C">
            <w:pPr>
              <w:rPr>
                <w:rFonts w:ascii="Calibri" w:hAnsi="Calibri" w:cs="Calibri"/>
                <w:sz w:val="22"/>
                <w:szCs w:val="22"/>
              </w:rPr>
            </w:pPr>
            <w:proofErr w:type="spellStart"/>
            <w:r w:rsidRPr="002F4B96">
              <w:rPr>
                <w:rFonts w:ascii="Calibri" w:hAnsi="Calibri" w:cs="Calibri"/>
                <w:sz w:val="22"/>
                <w:szCs w:val="22"/>
              </w:rPr>
              <w:t>Intelsoft</w:t>
            </w:r>
            <w:proofErr w:type="spellEnd"/>
            <w:r w:rsidRPr="002F4B96">
              <w:rPr>
                <w:rFonts w:ascii="Calibri" w:hAnsi="Calibri" w:cs="Calibri"/>
                <w:sz w:val="22"/>
                <w:szCs w:val="22"/>
              </w:rPr>
              <w:t xml:space="preserve"> Private Limited</w:t>
            </w:r>
          </w:p>
        </w:tc>
        <w:tc>
          <w:tcPr>
            <w:tcW w:w="5987" w:type="dxa"/>
          </w:tcPr>
          <w:p w14:paraId="217435EE" w14:textId="77777777" w:rsidR="0019699D" w:rsidRPr="002F4B96" w:rsidRDefault="0019699D" w:rsidP="00021B1C">
            <w:pPr>
              <w:rPr>
                <w:rFonts w:ascii="Calibri" w:hAnsi="Calibri" w:cs="Calibri"/>
                <w:sz w:val="22"/>
                <w:szCs w:val="22"/>
              </w:rPr>
            </w:pPr>
            <w:r w:rsidRPr="002F4B96">
              <w:rPr>
                <w:rFonts w:ascii="Calibri" w:hAnsi="Calibri" w:cs="Calibri"/>
                <w:sz w:val="22"/>
                <w:szCs w:val="22"/>
              </w:rPr>
              <w:t xml:space="preserve">Worked on Incidents reported by the clients. Involved in the new change/enhancement gathering for business requirements. </w:t>
            </w:r>
          </w:p>
        </w:tc>
      </w:tr>
    </w:tbl>
    <w:p w14:paraId="60499F97" w14:textId="77777777" w:rsidR="00866C3C" w:rsidRPr="002F4B96" w:rsidRDefault="00866C3C" w:rsidP="00B23428">
      <w:pPr>
        <w:spacing w:line="276" w:lineRule="auto"/>
        <w:rPr>
          <w:rFonts w:ascii="Calibri" w:hAnsi="Calibri" w:cs="Calibri"/>
          <w:sz w:val="22"/>
          <w:szCs w:val="22"/>
        </w:rPr>
      </w:pPr>
    </w:p>
    <w:p w14:paraId="33869E25" w14:textId="77777777" w:rsidR="00866C3C" w:rsidRPr="002F4B96" w:rsidRDefault="00866C3C" w:rsidP="00B23428">
      <w:pPr>
        <w:spacing w:line="276" w:lineRule="auto"/>
        <w:rPr>
          <w:rFonts w:ascii="Calibri" w:hAnsi="Calibri" w:cs="Calibri"/>
          <w:sz w:val="22"/>
          <w:szCs w:val="22"/>
        </w:rPr>
      </w:pPr>
    </w:p>
    <w:p w14:paraId="5560C0FC" w14:textId="0152B402" w:rsidR="00B23428" w:rsidRPr="002F4B96" w:rsidRDefault="00B23428" w:rsidP="00B23428">
      <w:pPr>
        <w:rPr>
          <w:rFonts w:ascii="Calibri" w:hAnsi="Calibri" w:cs="Calibri"/>
          <w:b/>
          <w:sz w:val="22"/>
          <w:szCs w:val="22"/>
        </w:rPr>
      </w:pPr>
      <w:r w:rsidRPr="002F4B96">
        <w:rPr>
          <w:rFonts w:ascii="Calibri" w:hAnsi="Calibri" w:cs="Calibri"/>
          <w:b/>
          <w:sz w:val="22"/>
          <w:szCs w:val="22"/>
        </w:rPr>
        <w:t>PROJECT:</w:t>
      </w:r>
      <w:r w:rsidR="002F4B96" w:rsidRPr="002F4B96">
        <w:rPr>
          <w:rFonts w:ascii="Calibri" w:hAnsi="Calibri" w:cs="Calibri"/>
          <w:b/>
          <w:sz w:val="22"/>
          <w:szCs w:val="22"/>
        </w:rPr>
        <w:t xml:space="preserve"> 3</w:t>
      </w:r>
      <w:r w:rsidRPr="002F4B96">
        <w:rPr>
          <w:rFonts w:ascii="Calibri" w:hAnsi="Calibri" w:cs="Calibri"/>
          <w:b/>
          <w:sz w:val="22"/>
          <w:szCs w:val="22"/>
        </w:rPr>
        <w:tab/>
      </w:r>
      <w:r w:rsidRPr="002F4B96">
        <w:rPr>
          <w:rFonts w:ascii="Calibri" w:hAnsi="Calibri" w:cs="Calibri"/>
          <w:b/>
          <w:sz w:val="22"/>
          <w:szCs w:val="22"/>
        </w:rPr>
        <w:tab/>
      </w:r>
      <w:r w:rsidRPr="002F4B96">
        <w:rPr>
          <w:rFonts w:ascii="Calibri" w:hAnsi="Calibri" w:cs="Calibri"/>
          <w:b/>
          <w:sz w:val="22"/>
          <w:szCs w:val="22"/>
        </w:rPr>
        <w:tab/>
      </w:r>
      <w:r w:rsidRPr="002F4B96">
        <w:rPr>
          <w:rFonts w:ascii="Calibri" w:hAnsi="Calibri" w:cs="Calibri"/>
          <w:b/>
          <w:sz w:val="22"/>
          <w:szCs w:val="22"/>
        </w:rPr>
        <w:tab/>
      </w:r>
      <w:r w:rsidRPr="002F4B96">
        <w:rPr>
          <w:rFonts w:ascii="Calibri" w:hAnsi="Calibri" w:cs="Calibri"/>
          <w:b/>
          <w:sz w:val="22"/>
          <w:szCs w:val="22"/>
        </w:rPr>
        <w:tab/>
      </w:r>
      <w:r w:rsidRPr="002F4B96">
        <w:rPr>
          <w:rFonts w:ascii="Calibri" w:hAnsi="Calibri" w:cs="Calibri"/>
          <w:b/>
          <w:sz w:val="22"/>
          <w:szCs w:val="22"/>
        </w:rPr>
        <w:tab/>
      </w:r>
      <w:r w:rsidRPr="002F4B96">
        <w:rPr>
          <w:rFonts w:ascii="Calibri" w:hAnsi="Calibri" w:cs="Calibri"/>
          <w:b/>
          <w:sz w:val="22"/>
          <w:szCs w:val="22"/>
        </w:rPr>
        <w:tab/>
      </w:r>
      <w:r w:rsidRPr="002F4B96">
        <w:rPr>
          <w:rFonts w:ascii="Calibri" w:hAnsi="Calibri" w:cs="Calibri"/>
          <w:b/>
          <w:sz w:val="22"/>
          <w:szCs w:val="22"/>
        </w:rPr>
        <w:tab/>
      </w:r>
      <w:r w:rsidRPr="002F4B96">
        <w:rPr>
          <w:rFonts w:ascii="Calibri" w:hAnsi="Calibri" w:cs="Calibri"/>
          <w:b/>
          <w:sz w:val="22"/>
          <w:szCs w:val="22"/>
        </w:rPr>
        <w:tab/>
        <w:t>Sep 2021 to Present</w:t>
      </w:r>
    </w:p>
    <w:tbl>
      <w:tblPr>
        <w:tblW w:w="9889"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4A0" w:firstRow="1" w:lastRow="0" w:firstColumn="1" w:lastColumn="0" w:noHBand="0" w:noVBand="1"/>
      </w:tblPr>
      <w:tblGrid>
        <w:gridCol w:w="1728"/>
        <w:gridCol w:w="8161"/>
      </w:tblGrid>
      <w:tr w:rsidR="0019699D" w:rsidRPr="002F4B96" w14:paraId="34219C27" w14:textId="77777777" w:rsidTr="00021B1C">
        <w:trPr>
          <w:trHeight w:val="266"/>
        </w:trPr>
        <w:tc>
          <w:tcPr>
            <w:tcW w:w="1728" w:type="dxa"/>
            <w:tcBorders>
              <w:top w:val="single" w:sz="18" w:space="0" w:color="FFFFFF"/>
              <w:left w:val="single" w:sz="18" w:space="0" w:color="FFFFFF"/>
              <w:bottom w:val="single" w:sz="18" w:space="0" w:color="FFFFFF"/>
              <w:right w:val="single" w:sz="18" w:space="0" w:color="FFFFFF"/>
            </w:tcBorders>
            <w:shd w:val="pct20" w:color="000000" w:fill="FFFFFF"/>
          </w:tcPr>
          <w:p w14:paraId="7DB8431B" w14:textId="77777777" w:rsidR="0019699D" w:rsidRPr="002F4B96" w:rsidRDefault="0019699D" w:rsidP="00021B1C">
            <w:pPr>
              <w:jc w:val="both"/>
              <w:rPr>
                <w:rFonts w:ascii="Calibri" w:hAnsi="Calibri" w:cs="Calibri"/>
                <w:b/>
                <w:sz w:val="22"/>
                <w:szCs w:val="22"/>
              </w:rPr>
            </w:pPr>
            <w:r w:rsidRPr="002F4B96">
              <w:rPr>
                <w:rFonts w:ascii="Calibri" w:hAnsi="Calibri" w:cs="Calibri"/>
                <w:b/>
                <w:sz w:val="22"/>
                <w:szCs w:val="22"/>
              </w:rPr>
              <w:t>Client</w:t>
            </w:r>
          </w:p>
        </w:tc>
        <w:tc>
          <w:tcPr>
            <w:tcW w:w="8161" w:type="dxa"/>
            <w:tcBorders>
              <w:top w:val="single" w:sz="18" w:space="0" w:color="FFFFFF"/>
              <w:left w:val="single" w:sz="18" w:space="0" w:color="FFFFFF"/>
              <w:bottom w:val="single" w:sz="18" w:space="0" w:color="FFFFFF"/>
              <w:right w:val="single" w:sz="18" w:space="0" w:color="FFFFFF"/>
            </w:tcBorders>
            <w:shd w:val="pct20" w:color="000000" w:fill="FFFFFF"/>
          </w:tcPr>
          <w:p w14:paraId="20F362CA" w14:textId="77777777" w:rsidR="0019699D" w:rsidRPr="002F4B96" w:rsidRDefault="0019699D" w:rsidP="00021B1C">
            <w:pPr>
              <w:jc w:val="both"/>
              <w:rPr>
                <w:rFonts w:ascii="Calibri" w:hAnsi="Calibri" w:cs="Calibri"/>
                <w:bCs/>
                <w:sz w:val="22"/>
                <w:szCs w:val="22"/>
              </w:rPr>
            </w:pPr>
            <w:r w:rsidRPr="002F4B96">
              <w:rPr>
                <w:rFonts w:ascii="Calibri" w:hAnsi="Calibri" w:cs="Calibri"/>
                <w:bCs/>
                <w:sz w:val="22"/>
                <w:szCs w:val="22"/>
              </w:rPr>
              <w:t xml:space="preserve">Nestle </w:t>
            </w:r>
          </w:p>
        </w:tc>
      </w:tr>
      <w:tr w:rsidR="0019699D" w:rsidRPr="002F4B96" w14:paraId="09DBD30B" w14:textId="77777777" w:rsidTr="00021B1C">
        <w:trPr>
          <w:trHeight w:val="208"/>
        </w:trPr>
        <w:tc>
          <w:tcPr>
            <w:tcW w:w="1728" w:type="dxa"/>
            <w:tcBorders>
              <w:top w:val="single" w:sz="18" w:space="0" w:color="FFFFFF"/>
              <w:left w:val="single" w:sz="18" w:space="0" w:color="FFFFFF"/>
              <w:bottom w:val="single" w:sz="18" w:space="0" w:color="FFFFFF"/>
              <w:right w:val="single" w:sz="18" w:space="0" w:color="FFFFFF"/>
            </w:tcBorders>
            <w:shd w:val="pct20" w:color="000000" w:fill="FFFFFF"/>
          </w:tcPr>
          <w:p w14:paraId="08704390" w14:textId="77777777" w:rsidR="0019699D" w:rsidRPr="002F4B96" w:rsidRDefault="0019699D" w:rsidP="00021B1C">
            <w:pPr>
              <w:tabs>
                <w:tab w:val="left" w:pos="1350"/>
              </w:tabs>
              <w:jc w:val="both"/>
              <w:rPr>
                <w:rFonts w:ascii="Calibri" w:hAnsi="Calibri" w:cs="Calibri"/>
                <w:b/>
                <w:sz w:val="22"/>
                <w:szCs w:val="22"/>
                <w:lang w:eastAsia="ja-JP"/>
              </w:rPr>
            </w:pPr>
            <w:r w:rsidRPr="002F4B96">
              <w:rPr>
                <w:rFonts w:ascii="Calibri" w:hAnsi="Calibri" w:cs="Calibri"/>
                <w:b/>
                <w:sz w:val="22"/>
                <w:szCs w:val="22"/>
              </w:rPr>
              <w:t>Role</w:t>
            </w:r>
          </w:p>
        </w:tc>
        <w:tc>
          <w:tcPr>
            <w:tcW w:w="8161" w:type="dxa"/>
            <w:tcBorders>
              <w:top w:val="single" w:sz="18" w:space="0" w:color="FFFFFF"/>
              <w:left w:val="single" w:sz="18" w:space="0" w:color="FFFFFF"/>
              <w:bottom w:val="single" w:sz="18" w:space="0" w:color="FFFFFF"/>
              <w:right w:val="single" w:sz="18" w:space="0" w:color="FFFFFF"/>
            </w:tcBorders>
            <w:shd w:val="pct20" w:color="000000" w:fill="FFFFFF"/>
          </w:tcPr>
          <w:p w14:paraId="55DC920D" w14:textId="77777777" w:rsidR="0019699D" w:rsidRPr="002F4B96" w:rsidRDefault="0019699D" w:rsidP="00021B1C">
            <w:pPr>
              <w:tabs>
                <w:tab w:val="left" w:pos="1350"/>
              </w:tabs>
              <w:jc w:val="both"/>
              <w:rPr>
                <w:rFonts w:ascii="Calibri" w:hAnsi="Calibri" w:cs="Calibri"/>
                <w:bCs/>
                <w:sz w:val="22"/>
                <w:szCs w:val="22"/>
                <w:lang w:eastAsia="ja-JP"/>
              </w:rPr>
            </w:pPr>
            <w:r w:rsidRPr="002F4B96">
              <w:rPr>
                <w:rFonts w:ascii="Calibri" w:hAnsi="Calibri" w:cs="Calibri"/>
                <w:bCs/>
                <w:sz w:val="22"/>
                <w:szCs w:val="22"/>
              </w:rPr>
              <w:t>Senior Software Engineer</w:t>
            </w:r>
          </w:p>
        </w:tc>
      </w:tr>
      <w:tr w:rsidR="0019699D" w:rsidRPr="002F4B96" w14:paraId="44C632E2" w14:textId="77777777" w:rsidTr="00021B1C">
        <w:trPr>
          <w:trHeight w:val="125"/>
        </w:trPr>
        <w:tc>
          <w:tcPr>
            <w:tcW w:w="1728" w:type="dxa"/>
            <w:tcBorders>
              <w:top w:val="single" w:sz="18" w:space="0" w:color="FFFFFF"/>
              <w:left w:val="single" w:sz="18" w:space="0" w:color="FFFFFF"/>
              <w:bottom w:val="single" w:sz="18" w:space="0" w:color="FFFFFF"/>
              <w:right w:val="single" w:sz="18" w:space="0" w:color="FFFFFF"/>
            </w:tcBorders>
            <w:shd w:val="clear" w:color="auto" w:fill="D0CECE"/>
          </w:tcPr>
          <w:p w14:paraId="513C0A10" w14:textId="77777777" w:rsidR="0019699D" w:rsidRPr="002F4B96" w:rsidRDefault="0019699D" w:rsidP="00021B1C">
            <w:pPr>
              <w:tabs>
                <w:tab w:val="left" w:pos="1350"/>
              </w:tabs>
              <w:jc w:val="both"/>
              <w:rPr>
                <w:rFonts w:ascii="Calibri" w:hAnsi="Calibri" w:cs="Calibri"/>
                <w:b/>
                <w:bCs/>
                <w:sz w:val="22"/>
                <w:szCs w:val="22"/>
              </w:rPr>
            </w:pPr>
            <w:r w:rsidRPr="002F4B96">
              <w:rPr>
                <w:rFonts w:ascii="Calibri" w:hAnsi="Calibri" w:cs="Calibri"/>
                <w:b/>
                <w:bCs/>
                <w:sz w:val="22"/>
                <w:szCs w:val="22"/>
              </w:rPr>
              <w:t>Month - Year</w:t>
            </w:r>
          </w:p>
        </w:tc>
        <w:tc>
          <w:tcPr>
            <w:tcW w:w="8161" w:type="dxa"/>
            <w:tcBorders>
              <w:top w:val="single" w:sz="18" w:space="0" w:color="FFFFFF"/>
              <w:left w:val="single" w:sz="18" w:space="0" w:color="FFFFFF"/>
              <w:bottom w:val="single" w:sz="18" w:space="0" w:color="FFFFFF"/>
              <w:right w:val="single" w:sz="18" w:space="0" w:color="FFFFFF"/>
            </w:tcBorders>
            <w:shd w:val="clear" w:color="auto" w:fill="D0CECE"/>
          </w:tcPr>
          <w:p w14:paraId="075AE314" w14:textId="77777777" w:rsidR="0019699D" w:rsidRPr="002F4B96" w:rsidRDefault="0019699D" w:rsidP="00021B1C">
            <w:pPr>
              <w:tabs>
                <w:tab w:val="left" w:pos="1350"/>
              </w:tabs>
              <w:jc w:val="both"/>
              <w:rPr>
                <w:rFonts w:ascii="Calibri" w:hAnsi="Calibri" w:cs="Calibri"/>
                <w:sz w:val="22"/>
                <w:szCs w:val="22"/>
              </w:rPr>
            </w:pPr>
            <w:r w:rsidRPr="002F4B96">
              <w:rPr>
                <w:rFonts w:ascii="Calibri" w:hAnsi="Calibri" w:cs="Calibri"/>
                <w:sz w:val="22"/>
                <w:szCs w:val="22"/>
              </w:rPr>
              <w:t>Sep 2021 to present</w:t>
            </w:r>
          </w:p>
        </w:tc>
      </w:tr>
      <w:tr w:rsidR="0019699D" w:rsidRPr="002F4B96" w14:paraId="60A0B50D" w14:textId="77777777" w:rsidTr="00021B1C">
        <w:trPr>
          <w:trHeight w:val="125"/>
        </w:trPr>
        <w:tc>
          <w:tcPr>
            <w:tcW w:w="1728" w:type="dxa"/>
            <w:tcBorders>
              <w:top w:val="single" w:sz="18" w:space="0" w:color="FFFFFF"/>
              <w:left w:val="single" w:sz="18" w:space="0" w:color="FFFFFF"/>
              <w:bottom w:val="single" w:sz="18" w:space="0" w:color="FFFFFF"/>
              <w:right w:val="single" w:sz="18" w:space="0" w:color="FFFFFF"/>
            </w:tcBorders>
            <w:shd w:val="clear" w:color="auto" w:fill="D0CECE"/>
          </w:tcPr>
          <w:p w14:paraId="029ADFEC" w14:textId="77777777" w:rsidR="0019699D" w:rsidRPr="002F4B96" w:rsidRDefault="0019699D" w:rsidP="00021B1C">
            <w:pPr>
              <w:tabs>
                <w:tab w:val="left" w:pos="1350"/>
              </w:tabs>
              <w:jc w:val="both"/>
              <w:rPr>
                <w:rFonts w:ascii="Calibri" w:hAnsi="Calibri" w:cs="Calibri"/>
                <w:b/>
                <w:bCs/>
                <w:sz w:val="22"/>
                <w:szCs w:val="22"/>
              </w:rPr>
            </w:pPr>
            <w:r w:rsidRPr="002F4B96">
              <w:rPr>
                <w:rFonts w:ascii="Calibri" w:hAnsi="Calibri" w:cs="Calibri"/>
                <w:b/>
                <w:bCs/>
                <w:sz w:val="22"/>
                <w:szCs w:val="22"/>
              </w:rPr>
              <w:t>Environment</w:t>
            </w:r>
          </w:p>
        </w:tc>
        <w:tc>
          <w:tcPr>
            <w:tcW w:w="8161" w:type="dxa"/>
            <w:tcBorders>
              <w:top w:val="single" w:sz="18" w:space="0" w:color="FFFFFF"/>
              <w:left w:val="single" w:sz="18" w:space="0" w:color="FFFFFF"/>
              <w:bottom w:val="single" w:sz="18" w:space="0" w:color="FFFFFF"/>
              <w:right w:val="single" w:sz="18" w:space="0" w:color="FFFFFF"/>
            </w:tcBorders>
            <w:shd w:val="clear" w:color="auto" w:fill="D0CECE"/>
          </w:tcPr>
          <w:p w14:paraId="0A8D0FB8" w14:textId="77777777" w:rsidR="0019699D" w:rsidRPr="002F4B96" w:rsidRDefault="0019699D" w:rsidP="00021B1C">
            <w:pPr>
              <w:spacing w:line="276" w:lineRule="auto"/>
              <w:jc w:val="both"/>
              <w:rPr>
                <w:rFonts w:ascii="Calibri" w:hAnsi="Calibri" w:cs="Calibri"/>
                <w:sz w:val="22"/>
                <w:szCs w:val="22"/>
              </w:rPr>
            </w:pPr>
            <w:r w:rsidRPr="002F4B96">
              <w:rPr>
                <w:rFonts w:ascii="Calibri" w:hAnsi="Calibri" w:cs="Calibri"/>
                <w:sz w:val="22"/>
                <w:szCs w:val="22"/>
              </w:rPr>
              <w:t>Mule ESB, JMS, REST, Salesforce, HTTP, RAML, Cloud Hub, MYSQL</w:t>
            </w:r>
          </w:p>
        </w:tc>
      </w:tr>
    </w:tbl>
    <w:p w14:paraId="5440BC78" w14:textId="77777777" w:rsidR="00B23428" w:rsidRPr="002F4B96" w:rsidRDefault="00B23428" w:rsidP="00B23428">
      <w:pPr>
        <w:rPr>
          <w:rFonts w:ascii="Calibri" w:hAnsi="Calibri" w:cs="Calibri"/>
          <w:sz w:val="22"/>
          <w:szCs w:val="22"/>
        </w:rPr>
      </w:pPr>
    </w:p>
    <w:p w14:paraId="528B29AD" w14:textId="77777777" w:rsidR="00B23428" w:rsidRPr="002F4B96" w:rsidRDefault="00B23428" w:rsidP="00B23428">
      <w:pPr>
        <w:rPr>
          <w:rFonts w:ascii="Calibri" w:hAnsi="Calibri" w:cs="Calibri"/>
          <w:sz w:val="22"/>
          <w:szCs w:val="22"/>
        </w:rPr>
      </w:pPr>
      <w:r w:rsidRPr="002F4B96">
        <w:rPr>
          <w:rFonts w:ascii="Calibri" w:hAnsi="Calibri" w:cs="Calibri"/>
          <w:b/>
          <w:sz w:val="22"/>
          <w:szCs w:val="22"/>
        </w:rPr>
        <w:t>Description</w:t>
      </w:r>
      <w:r w:rsidRPr="002F4B96">
        <w:rPr>
          <w:rFonts w:ascii="Calibri" w:hAnsi="Calibri" w:cs="Calibri"/>
          <w:sz w:val="22"/>
          <w:szCs w:val="22"/>
        </w:rPr>
        <w:t>:</w:t>
      </w:r>
    </w:p>
    <w:p w14:paraId="5D8B0C36" w14:textId="73F9CE66" w:rsidR="00B23428" w:rsidRPr="002F4B96" w:rsidRDefault="00B23428" w:rsidP="0019699D">
      <w:pPr>
        <w:pStyle w:val="NormalWeb"/>
        <w:shd w:val="clear" w:color="auto" w:fill="FFFFFF"/>
        <w:spacing w:before="0" w:beforeAutospacing="0" w:after="90" w:afterAutospacing="0"/>
        <w:ind w:firstLine="720"/>
        <w:rPr>
          <w:rFonts w:ascii="Calibri" w:hAnsi="Calibri" w:cs="Calibri"/>
          <w:sz w:val="22"/>
          <w:szCs w:val="22"/>
        </w:rPr>
      </w:pPr>
      <w:r w:rsidRPr="002F4B96">
        <w:rPr>
          <w:rFonts w:ascii="Calibri" w:hAnsi="Calibri" w:cs="Calibri"/>
          <w:sz w:val="22"/>
          <w:szCs w:val="22"/>
        </w:rPr>
        <w:t>Nestle is the biggest IT operations landscape in the FMCG industry and drive digital transformation at scale. Its work enables Nestlé to make a positive difference to the lives of millions of consumers and customers worldwide. Nestle is using advanced analytics to transform how to use data, leverage e-commerce opportunities to better serve customers, and drive 'industry 4.0' opportunities in supply chain and manufacturing. Nestle is working with all the corporate functions at to deliver IT products and solutions which are shaping digital transformation.</w:t>
      </w:r>
    </w:p>
    <w:p w14:paraId="3A605A58" w14:textId="77777777" w:rsidR="00B23428" w:rsidRPr="002F4B96" w:rsidRDefault="00B23428" w:rsidP="00B23428">
      <w:pPr>
        <w:rPr>
          <w:rFonts w:ascii="Calibri" w:hAnsi="Calibri" w:cs="Calibri"/>
          <w:sz w:val="22"/>
          <w:szCs w:val="22"/>
        </w:rPr>
      </w:pPr>
      <w:r w:rsidRPr="002F4B96">
        <w:rPr>
          <w:rFonts w:ascii="Calibri" w:hAnsi="Calibri" w:cs="Calibri"/>
          <w:b/>
          <w:sz w:val="22"/>
          <w:szCs w:val="22"/>
        </w:rPr>
        <w:t>Roles</w:t>
      </w:r>
      <w:r w:rsidRPr="002F4B96">
        <w:rPr>
          <w:rFonts w:ascii="Calibri" w:hAnsi="Calibri" w:cs="Calibri"/>
          <w:sz w:val="22"/>
          <w:szCs w:val="22"/>
        </w:rPr>
        <w:t xml:space="preserve"> </w:t>
      </w:r>
      <w:r w:rsidRPr="002F4B96">
        <w:rPr>
          <w:rFonts w:ascii="Calibri" w:hAnsi="Calibri" w:cs="Calibri"/>
          <w:b/>
          <w:sz w:val="22"/>
          <w:szCs w:val="22"/>
        </w:rPr>
        <w:t>and</w:t>
      </w:r>
      <w:r w:rsidRPr="002F4B96">
        <w:rPr>
          <w:rFonts w:ascii="Calibri" w:hAnsi="Calibri" w:cs="Calibri"/>
          <w:sz w:val="22"/>
          <w:szCs w:val="22"/>
        </w:rPr>
        <w:t xml:space="preserve"> </w:t>
      </w:r>
      <w:r w:rsidRPr="002F4B96">
        <w:rPr>
          <w:rFonts w:ascii="Calibri" w:hAnsi="Calibri" w:cs="Calibri"/>
          <w:b/>
          <w:bCs/>
          <w:sz w:val="22"/>
          <w:szCs w:val="22"/>
        </w:rPr>
        <w:t>Responsibilities:</w:t>
      </w:r>
    </w:p>
    <w:p w14:paraId="1D76BCEF" w14:textId="77777777" w:rsidR="00B23428" w:rsidRPr="002F4B96" w:rsidRDefault="00B23428" w:rsidP="00B23428">
      <w:pPr>
        <w:pStyle w:val="ListParagraph"/>
        <w:numPr>
          <w:ilvl w:val="0"/>
          <w:numId w:val="13"/>
        </w:numPr>
        <w:suppressAutoHyphens/>
        <w:rPr>
          <w:rFonts w:ascii="Calibri" w:hAnsi="Calibri" w:cs="Calibri"/>
          <w:sz w:val="22"/>
          <w:szCs w:val="22"/>
        </w:rPr>
      </w:pPr>
      <w:r w:rsidRPr="002F4B96">
        <w:rPr>
          <w:rFonts w:ascii="Calibri" w:hAnsi="Calibri" w:cs="Calibri"/>
          <w:sz w:val="22"/>
          <w:szCs w:val="22"/>
        </w:rPr>
        <w:t>Nestle is using ServiceNow tool for ticketing purpose.</w:t>
      </w:r>
    </w:p>
    <w:p w14:paraId="6F3AE3EE" w14:textId="77777777" w:rsidR="00B23428" w:rsidRPr="002F4B96" w:rsidRDefault="00B23428" w:rsidP="00B23428">
      <w:pPr>
        <w:pStyle w:val="ListParagraph"/>
        <w:numPr>
          <w:ilvl w:val="0"/>
          <w:numId w:val="13"/>
        </w:numPr>
        <w:suppressAutoHyphens/>
        <w:rPr>
          <w:rFonts w:ascii="Calibri" w:hAnsi="Calibri" w:cs="Calibri"/>
          <w:sz w:val="22"/>
          <w:szCs w:val="22"/>
        </w:rPr>
      </w:pPr>
      <w:r w:rsidRPr="002F4B96">
        <w:rPr>
          <w:rFonts w:ascii="Calibri" w:hAnsi="Calibri" w:cs="Calibri"/>
          <w:sz w:val="22"/>
          <w:szCs w:val="22"/>
        </w:rPr>
        <w:t xml:space="preserve">We worked on P3, P5 tickets in Nestle project. For P3 the breach time is 24 hours and for P5 breach time is 5 days. </w:t>
      </w:r>
    </w:p>
    <w:p w14:paraId="414709C3" w14:textId="77777777" w:rsidR="00B23428" w:rsidRPr="002F4B96" w:rsidRDefault="00B23428" w:rsidP="00B23428">
      <w:pPr>
        <w:pStyle w:val="ListParagraph"/>
        <w:numPr>
          <w:ilvl w:val="0"/>
          <w:numId w:val="13"/>
        </w:numPr>
        <w:suppressAutoHyphens/>
        <w:rPr>
          <w:rFonts w:ascii="Calibri" w:hAnsi="Calibri" w:cs="Calibri"/>
          <w:sz w:val="22"/>
          <w:szCs w:val="22"/>
        </w:rPr>
      </w:pPr>
      <w:r w:rsidRPr="002F4B96">
        <w:rPr>
          <w:rFonts w:ascii="Calibri" w:hAnsi="Calibri" w:cs="Calibri"/>
          <w:sz w:val="22"/>
          <w:szCs w:val="22"/>
        </w:rPr>
        <w:t>Once we receive ticket in our queue. we will assign the ticket on our name and will connect with customer to understand the issue and then will check the application in runtime manager for logs.</w:t>
      </w:r>
    </w:p>
    <w:p w14:paraId="5D4E51AF" w14:textId="77777777" w:rsidR="00B23428" w:rsidRPr="002F4B96" w:rsidRDefault="00B23428" w:rsidP="00B23428">
      <w:pPr>
        <w:pStyle w:val="ListParagraph"/>
        <w:numPr>
          <w:ilvl w:val="0"/>
          <w:numId w:val="13"/>
        </w:numPr>
        <w:contextualSpacing w:val="0"/>
        <w:rPr>
          <w:rFonts w:ascii="Calibri" w:hAnsi="Calibri" w:cs="Calibri"/>
          <w:sz w:val="22"/>
          <w:szCs w:val="22"/>
        </w:rPr>
      </w:pPr>
      <w:r w:rsidRPr="002F4B96">
        <w:rPr>
          <w:rFonts w:ascii="Calibri" w:hAnsi="Calibri" w:cs="Calibri"/>
          <w:sz w:val="22"/>
          <w:szCs w:val="22"/>
        </w:rPr>
        <w:t xml:space="preserve">Having experience in identifying the errors from logs and debug the code in </w:t>
      </w:r>
      <w:proofErr w:type="spellStart"/>
      <w:r w:rsidRPr="002F4B96">
        <w:rPr>
          <w:rFonts w:ascii="Calibri" w:hAnsi="Calibri" w:cs="Calibri"/>
          <w:sz w:val="22"/>
          <w:szCs w:val="22"/>
        </w:rPr>
        <w:t>Anypoint</w:t>
      </w:r>
      <w:proofErr w:type="spellEnd"/>
      <w:r w:rsidRPr="002F4B96">
        <w:rPr>
          <w:rFonts w:ascii="Calibri" w:hAnsi="Calibri" w:cs="Calibri"/>
          <w:sz w:val="22"/>
          <w:szCs w:val="22"/>
        </w:rPr>
        <w:t xml:space="preserve"> studio.</w:t>
      </w:r>
    </w:p>
    <w:p w14:paraId="20A08A3B" w14:textId="77777777" w:rsidR="00B23428" w:rsidRPr="002F4B96" w:rsidRDefault="00B23428" w:rsidP="00B23428">
      <w:pPr>
        <w:pStyle w:val="ListParagraph"/>
        <w:numPr>
          <w:ilvl w:val="0"/>
          <w:numId w:val="13"/>
        </w:numPr>
        <w:contextualSpacing w:val="0"/>
        <w:rPr>
          <w:rFonts w:ascii="Calibri" w:hAnsi="Calibri" w:cs="Calibri"/>
          <w:sz w:val="22"/>
          <w:szCs w:val="22"/>
        </w:rPr>
      </w:pPr>
      <w:r w:rsidRPr="002F4B96">
        <w:rPr>
          <w:rFonts w:ascii="Calibri" w:hAnsi="Calibri" w:cs="Calibri"/>
          <w:sz w:val="22"/>
          <w:szCs w:val="22"/>
        </w:rPr>
        <w:t xml:space="preserve">Having experience in creating certificates or updating certificates in </w:t>
      </w:r>
      <w:proofErr w:type="spellStart"/>
      <w:r w:rsidRPr="002F4B96">
        <w:rPr>
          <w:rFonts w:ascii="Calibri" w:hAnsi="Calibri" w:cs="Calibri"/>
          <w:sz w:val="22"/>
          <w:szCs w:val="22"/>
        </w:rPr>
        <w:t>Anypoint</w:t>
      </w:r>
      <w:proofErr w:type="spellEnd"/>
      <w:r w:rsidRPr="002F4B96">
        <w:rPr>
          <w:rFonts w:ascii="Calibri" w:hAnsi="Calibri" w:cs="Calibri"/>
          <w:sz w:val="22"/>
          <w:szCs w:val="22"/>
        </w:rPr>
        <w:t xml:space="preserve"> Secret manager.</w:t>
      </w:r>
    </w:p>
    <w:p w14:paraId="49E3C33D" w14:textId="77777777" w:rsidR="00B23428" w:rsidRPr="002F4B96" w:rsidRDefault="00B23428" w:rsidP="00B23428">
      <w:pPr>
        <w:pStyle w:val="ListParagraph"/>
        <w:numPr>
          <w:ilvl w:val="0"/>
          <w:numId w:val="13"/>
        </w:numPr>
        <w:suppressAutoHyphens/>
        <w:rPr>
          <w:rFonts w:ascii="Calibri" w:hAnsi="Calibri" w:cs="Calibri"/>
          <w:sz w:val="22"/>
          <w:szCs w:val="22"/>
        </w:rPr>
      </w:pPr>
      <w:r w:rsidRPr="002F4B96">
        <w:rPr>
          <w:rFonts w:ascii="Calibri" w:hAnsi="Calibri" w:cs="Calibri"/>
          <w:sz w:val="22"/>
          <w:szCs w:val="22"/>
        </w:rPr>
        <w:t xml:space="preserve">Having experience in Proxy API creations in MuleSoft. </w:t>
      </w:r>
    </w:p>
    <w:p w14:paraId="41C5D1C7" w14:textId="77777777" w:rsidR="00B23428" w:rsidRPr="002F4B96" w:rsidRDefault="00B23428" w:rsidP="00B23428">
      <w:pPr>
        <w:pStyle w:val="ListParagraph"/>
        <w:numPr>
          <w:ilvl w:val="0"/>
          <w:numId w:val="13"/>
        </w:numPr>
        <w:contextualSpacing w:val="0"/>
        <w:rPr>
          <w:rFonts w:ascii="Calibri" w:hAnsi="Calibri" w:cs="Calibri"/>
          <w:sz w:val="22"/>
          <w:szCs w:val="22"/>
        </w:rPr>
      </w:pPr>
      <w:r w:rsidRPr="002F4B96">
        <w:rPr>
          <w:rFonts w:ascii="Calibri" w:hAnsi="Calibri" w:cs="Calibri"/>
          <w:sz w:val="22"/>
          <w:szCs w:val="22"/>
        </w:rPr>
        <w:t>Created RAML’s with multiple resource paths and methods During the course of project.</w:t>
      </w:r>
    </w:p>
    <w:p w14:paraId="5D0D983B" w14:textId="77777777" w:rsidR="00B23428" w:rsidRPr="002F4B96" w:rsidRDefault="00B23428" w:rsidP="00B23428">
      <w:pPr>
        <w:pStyle w:val="ListParagraph"/>
        <w:numPr>
          <w:ilvl w:val="0"/>
          <w:numId w:val="13"/>
        </w:numPr>
        <w:contextualSpacing w:val="0"/>
        <w:rPr>
          <w:rFonts w:ascii="Calibri" w:hAnsi="Calibri" w:cs="Calibri"/>
          <w:sz w:val="22"/>
          <w:szCs w:val="22"/>
        </w:rPr>
      </w:pPr>
      <w:r w:rsidRPr="002F4B96">
        <w:rPr>
          <w:rFonts w:ascii="Calibri" w:hAnsi="Calibri" w:cs="Calibri"/>
          <w:sz w:val="22"/>
          <w:szCs w:val="22"/>
        </w:rPr>
        <w:t>Troubleshooting the issues by using postman tool for testing and debug the issues using code.</w:t>
      </w:r>
    </w:p>
    <w:p w14:paraId="6D960093" w14:textId="77777777" w:rsidR="00B23428" w:rsidRPr="002F4B96" w:rsidRDefault="00B23428" w:rsidP="00B23428">
      <w:pPr>
        <w:pStyle w:val="ListParagraph"/>
        <w:numPr>
          <w:ilvl w:val="0"/>
          <w:numId w:val="13"/>
        </w:numPr>
        <w:contextualSpacing w:val="0"/>
        <w:rPr>
          <w:rFonts w:ascii="Calibri" w:hAnsi="Calibri" w:cs="Calibri"/>
          <w:sz w:val="22"/>
          <w:szCs w:val="22"/>
        </w:rPr>
      </w:pPr>
      <w:r w:rsidRPr="002F4B96">
        <w:rPr>
          <w:rFonts w:ascii="Calibri" w:hAnsi="Calibri" w:cs="Calibri"/>
          <w:sz w:val="22"/>
          <w:szCs w:val="22"/>
        </w:rPr>
        <w:t>Worked on few proxy creations using templates.</w:t>
      </w:r>
    </w:p>
    <w:p w14:paraId="2EA0EBE2" w14:textId="77777777" w:rsidR="00B23428" w:rsidRPr="002F4B96" w:rsidRDefault="00B23428" w:rsidP="00B23428">
      <w:pPr>
        <w:pStyle w:val="ListParagraph"/>
        <w:numPr>
          <w:ilvl w:val="0"/>
          <w:numId w:val="13"/>
        </w:numPr>
        <w:contextualSpacing w:val="0"/>
        <w:rPr>
          <w:rFonts w:ascii="Calibri" w:hAnsi="Calibri" w:cs="Calibri"/>
          <w:sz w:val="22"/>
          <w:szCs w:val="22"/>
        </w:rPr>
      </w:pPr>
      <w:r w:rsidRPr="002F4B96">
        <w:rPr>
          <w:rFonts w:ascii="Calibri" w:hAnsi="Calibri" w:cs="Calibri"/>
          <w:sz w:val="22"/>
          <w:szCs w:val="22"/>
        </w:rPr>
        <w:t xml:space="preserve">In nestle they created a template for API creation and for Proxy creation. It will automatically create repository in Azure </w:t>
      </w:r>
      <w:proofErr w:type="spellStart"/>
      <w:r w:rsidRPr="002F4B96">
        <w:rPr>
          <w:rFonts w:ascii="Calibri" w:hAnsi="Calibri" w:cs="Calibri"/>
          <w:sz w:val="22"/>
          <w:szCs w:val="22"/>
        </w:rPr>
        <w:t>Devops</w:t>
      </w:r>
      <w:proofErr w:type="spellEnd"/>
      <w:r w:rsidRPr="002F4B96">
        <w:rPr>
          <w:rFonts w:ascii="Calibri" w:hAnsi="Calibri" w:cs="Calibri"/>
          <w:sz w:val="22"/>
          <w:szCs w:val="22"/>
        </w:rPr>
        <w:t xml:space="preserve"> to store the API in repo.</w:t>
      </w:r>
    </w:p>
    <w:p w14:paraId="26C3C8E6" w14:textId="77777777" w:rsidR="00B23428" w:rsidRPr="002F4B96" w:rsidRDefault="00B23428" w:rsidP="00B23428">
      <w:pPr>
        <w:rPr>
          <w:rFonts w:ascii="Calibri" w:hAnsi="Calibri" w:cs="Calibri"/>
          <w:sz w:val="22"/>
          <w:szCs w:val="22"/>
        </w:rPr>
      </w:pPr>
    </w:p>
    <w:p w14:paraId="3FFEF87F" w14:textId="77777777" w:rsidR="00B23428" w:rsidRPr="002F4B96" w:rsidRDefault="00B23428" w:rsidP="00B23428">
      <w:pPr>
        <w:rPr>
          <w:rFonts w:ascii="Calibri" w:hAnsi="Calibri" w:cs="Calibri"/>
          <w:sz w:val="22"/>
          <w:szCs w:val="22"/>
        </w:rPr>
      </w:pPr>
      <w:r w:rsidRPr="002F4B96">
        <w:rPr>
          <w:rFonts w:ascii="Calibri" w:hAnsi="Calibri" w:cs="Calibri"/>
          <w:b/>
          <w:sz w:val="22"/>
          <w:szCs w:val="22"/>
        </w:rPr>
        <w:t xml:space="preserve">Environment: </w:t>
      </w:r>
      <w:r w:rsidRPr="002F4B96">
        <w:rPr>
          <w:rFonts w:ascii="Calibri" w:hAnsi="Calibri" w:cs="Calibri"/>
          <w:sz w:val="22"/>
          <w:szCs w:val="22"/>
        </w:rPr>
        <w:t>Mule 4 soft Any Point Studio, Cloud hub, RAML, APIKIT Router, Git Hub.</w:t>
      </w:r>
    </w:p>
    <w:p w14:paraId="22C6CAD7" w14:textId="77777777" w:rsidR="00222FAB" w:rsidRDefault="00222FAB" w:rsidP="0019699D">
      <w:pPr>
        <w:widowControl w:val="0"/>
        <w:autoSpaceDE w:val="0"/>
        <w:autoSpaceDN w:val="0"/>
        <w:spacing w:line="360" w:lineRule="auto"/>
        <w:jc w:val="both"/>
        <w:rPr>
          <w:rFonts w:ascii="Calibri" w:hAnsi="Calibri" w:cs="Calibri"/>
          <w:b/>
          <w:color w:val="000000"/>
          <w:kern w:val="28"/>
          <w:sz w:val="22"/>
          <w:szCs w:val="22"/>
          <w:u w:val="single"/>
        </w:rPr>
      </w:pPr>
    </w:p>
    <w:p w14:paraId="46FB8D2F" w14:textId="2BE8F334" w:rsidR="0019699D" w:rsidRPr="002F4B96" w:rsidRDefault="0019699D" w:rsidP="0019699D">
      <w:pPr>
        <w:widowControl w:val="0"/>
        <w:autoSpaceDE w:val="0"/>
        <w:autoSpaceDN w:val="0"/>
        <w:spacing w:line="360" w:lineRule="auto"/>
        <w:jc w:val="both"/>
        <w:rPr>
          <w:rFonts w:ascii="Calibri" w:hAnsi="Calibri" w:cs="Calibri"/>
          <w:b/>
          <w:color w:val="000000"/>
          <w:kern w:val="28"/>
          <w:sz w:val="22"/>
          <w:szCs w:val="22"/>
          <w:u w:val="single"/>
        </w:rPr>
      </w:pPr>
      <w:r w:rsidRPr="002F4B96">
        <w:rPr>
          <w:rFonts w:ascii="Calibri" w:hAnsi="Calibri" w:cs="Calibri"/>
          <w:b/>
          <w:color w:val="000000"/>
          <w:kern w:val="28"/>
          <w:sz w:val="22"/>
          <w:szCs w:val="22"/>
          <w:u w:val="single"/>
        </w:rPr>
        <w:lastRenderedPageBreak/>
        <w:t>Project</w:t>
      </w:r>
      <w:r w:rsidR="002F4B96" w:rsidRPr="002F4B96">
        <w:rPr>
          <w:rFonts w:ascii="Calibri" w:hAnsi="Calibri" w:cs="Calibri"/>
          <w:b/>
          <w:color w:val="000000"/>
          <w:kern w:val="28"/>
          <w:sz w:val="22"/>
          <w:szCs w:val="22"/>
          <w:u w:val="single"/>
        </w:rPr>
        <w:t xml:space="preserve">: </w:t>
      </w:r>
      <w:r w:rsidR="002F4B96">
        <w:rPr>
          <w:rFonts w:ascii="Calibri" w:hAnsi="Calibri" w:cs="Calibri"/>
          <w:b/>
          <w:color w:val="000000"/>
          <w:kern w:val="28"/>
          <w:sz w:val="22"/>
          <w:szCs w:val="22"/>
          <w:u w:val="single"/>
        </w:rPr>
        <w:t>2</w:t>
      </w:r>
    </w:p>
    <w:tbl>
      <w:tblPr>
        <w:tblW w:w="9889"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4A0" w:firstRow="1" w:lastRow="0" w:firstColumn="1" w:lastColumn="0" w:noHBand="0" w:noVBand="1"/>
      </w:tblPr>
      <w:tblGrid>
        <w:gridCol w:w="1728"/>
        <w:gridCol w:w="8161"/>
      </w:tblGrid>
      <w:tr w:rsidR="0019699D" w:rsidRPr="002F4B96" w14:paraId="1BD4D616" w14:textId="77777777" w:rsidTr="00021B1C">
        <w:trPr>
          <w:trHeight w:val="266"/>
        </w:trPr>
        <w:tc>
          <w:tcPr>
            <w:tcW w:w="1728" w:type="dxa"/>
            <w:tcBorders>
              <w:top w:val="single" w:sz="18" w:space="0" w:color="FFFFFF"/>
              <w:left w:val="single" w:sz="18" w:space="0" w:color="FFFFFF"/>
              <w:bottom w:val="single" w:sz="18" w:space="0" w:color="FFFFFF"/>
              <w:right w:val="single" w:sz="18" w:space="0" w:color="FFFFFF"/>
            </w:tcBorders>
            <w:shd w:val="pct20" w:color="000000" w:fill="FFFFFF"/>
          </w:tcPr>
          <w:p w14:paraId="3B641AD7" w14:textId="77777777" w:rsidR="0019699D" w:rsidRPr="002F4B96" w:rsidRDefault="0019699D" w:rsidP="00021B1C">
            <w:pPr>
              <w:jc w:val="both"/>
              <w:rPr>
                <w:rFonts w:ascii="Calibri" w:hAnsi="Calibri" w:cs="Calibri"/>
                <w:bCs/>
                <w:sz w:val="22"/>
                <w:szCs w:val="22"/>
              </w:rPr>
            </w:pPr>
            <w:r w:rsidRPr="002F4B96">
              <w:rPr>
                <w:rFonts w:ascii="Calibri" w:hAnsi="Calibri" w:cs="Calibri"/>
                <w:bCs/>
                <w:sz w:val="22"/>
                <w:szCs w:val="22"/>
              </w:rPr>
              <w:t>Client</w:t>
            </w:r>
          </w:p>
        </w:tc>
        <w:tc>
          <w:tcPr>
            <w:tcW w:w="8161" w:type="dxa"/>
            <w:tcBorders>
              <w:top w:val="single" w:sz="18" w:space="0" w:color="FFFFFF"/>
              <w:left w:val="single" w:sz="18" w:space="0" w:color="FFFFFF"/>
              <w:bottom w:val="single" w:sz="18" w:space="0" w:color="FFFFFF"/>
              <w:right w:val="single" w:sz="18" w:space="0" w:color="FFFFFF"/>
            </w:tcBorders>
            <w:shd w:val="pct20" w:color="000000" w:fill="FFFFFF"/>
          </w:tcPr>
          <w:p w14:paraId="0A6690FC" w14:textId="77777777" w:rsidR="0019699D" w:rsidRPr="002F4B96" w:rsidRDefault="0019699D" w:rsidP="00021B1C">
            <w:pPr>
              <w:jc w:val="both"/>
              <w:rPr>
                <w:rFonts w:ascii="Calibri" w:hAnsi="Calibri" w:cs="Calibri"/>
                <w:sz w:val="22"/>
                <w:szCs w:val="22"/>
              </w:rPr>
            </w:pPr>
            <w:r w:rsidRPr="002F4B96">
              <w:rPr>
                <w:rFonts w:ascii="Calibri" w:hAnsi="Calibri" w:cs="Calibri"/>
                <w:sz w:val="22"/>
                <w:szCs w:val="22"/>
              </w:rPr>
              <w:t>Illinois Health care Family services</w:t>
            </w:r>
            <w:r w:rsidRPr="002F4B96">
              <w:rPr>
                <w:rFonts w:ascii="Calibri" w:hAnsi="Calibri" w:cs="Calibri"/>
                <w:sz w:val="22"/>
                <w:szCs w:val="22"/>
                <w:lang w:val="en-IN"/>
              </w:rPr>
              <w:t> </w:t>
            </w:r>
            <w:r w:rsidRPr="002F4B96">
              <w:rPr>
                <w:rFonts w:ascii="Calibri" w:hAnsi="Calibri" w:cs="Calibri"/>
                <w:sz w:val="22"/>
                <w:szCs w:val="22"/>
              </w:rPr>
              <w:t> </w:t>
            </w:r>
          </w:p>
        </w:tc>
      </w:tr>
      <w:tr w:rsidR="0019699D" w:rsidRPr="002F4B96" w14:paraId="05AEC77A" w14:textId="77777777" w:rsidTr="00021B1C">
        <w:trPr>
          <w:trHeight w:val="208"/>
        </w:trPr>
        <w:tc>
          <w:tcPr>
            <w:tcW w:w="1728" w:type="dxa"/>
            <w:tcBorders>
              <w:top w:val="single" w:sz="18" w:space="0" w:color="FFFFFF"/>
              <w:left w:val="single" w:sz="18" w:space="0" w:color="FFFFFF"/>
              <w:bottom w:val="single" w:sz="18" w:space="0" w:color="FFFFFF"/>
              <w:right w:val="single" w:sz="18" w:space="0" w:color="FFFFFF"/>
            </w:tcBorders>
            <w:shd w:val="pct20" w:color="000000" w:fill="FFFFFF"/>
          </w:tcPr>
          <w:p w14:paraId="4F25C8DB" w14:textId="77777777" w:rsidR="0019699D" w:rsidRPr="002F4B96" w:rsidRDefault="0019699D" w:rsidP="00021B1C">
            <w:pPr>
              <w:tabs>
                <w:tab w:val="left" w:pos="1350"/>
              </w:tabs>
              <w:jc w:val="both"/>
              <w:rPr>
                <w:rFonts w:ascii="Calibri" w:hAnsi="Calibri" w:cs="Calibri"/>
                <w:bCs/>
                <w:sz w:val="22"/>
                <w:szCs w:val="22"/>
                <w:lang w:eastAsia="ja-JP"/>
              </w:rPr>
            </w:pPr>
            <w:r w:rsidRPr="002F4B96">
              <w:rPr>
                <w:rFonts w:ascii="Calibri" w:hAnsi="Calibri" w:cs="Calibri"/>
                <w:bCs/>
                <w:sz w:val="22"/>
                <w:szCs w:val="22"/>
              </w:rPr>
              <w:t>Role</w:t>
            </w:r>
          </w:p>
        </w:tc>
        <w:tc>
          <w:tcPr>
            <w:tcW w:w="8161" w:type="dxa"/>
            <w:tcBorders>
              <w:top w:val="single" w:sz="18" w:space="0" w:color="FFFFFF"/>
              <w:left w:val="single" w:sz="18" w:space="0" w:color="FFFFFF"/>
              <w:bottom w:val="single" w:sz="18" w:space="0" w:color="FFFFFF"/>
              <w:right w:val="single" w:sz="18" w:space="0" w:color="FFFFFF"/>
            </w:tcBorders>
            <w:shd w:val="pct20" w:color="000000" w:fill="FFFFFF"/>
          </w:tcPr>
          <w:p w14:paraId="7797629B" w14:textId="77777777" w:rsidR="0019699D" w:rsidRPr="002F4B96" w:rsidRDefault="0019699D" w:rsidP="00021B1C">
            <w:pPr>
              <w:tabs>
                <w:tab w:val="left" w:pos="1350"/>
              </w:tabs>
              <w:jc w:val="both"/>
              <w:rPr>
                <w:rFonts w:ascii="Calibri" w:hAnsi="Calibri" w:cs="Calibri"/>
                <w:bCs/>
                <w:sz w:val="22"/>
                <w:szCs w:val="22"/>
                <w:lang w:eastAsia="ja-JP"/>
              </w:rPr>
            </w:pPr>
            <w:r w:rsidRPr="002F4B96">
              <w:rPr>
                <w:rFonts w:ascii="Calibri" w:hAnsi="Calibri" w:cs="Calibri"/>
                <w:bCs/>
                <w:sz w:val="22"/>
                <w:szCs w:val="22"/>
              </w:rPr>
              <w:t>Software Engineer</w:t>
            </w:r>
          </w:p>
        </w:tc>
      </w:tr>
      <w:tr w:rsidR="0019699D" w:rsidRPr="002F4B96" w14:paraId="04FEA0C6" w14:textId="77777777" w:rsidTr="00021B1C">
        <w:trPr>
          <w:trHeight w:val="125"/>
        </w:trPr>
        <w:tc>
          <w:tcPr>
            <w:tcW w:w="1728" w:type="dxa"/>
            <w:tcBorders>
              <w:top w:val="single" w:sz="18" w:space="0" w:color="FFFFFF"/>
              <w:left w:val="single" w:sz="18" w:space="0" w:color="FFFFFF"/>
              <w:bottom w:val="single" w:sz="18" w:space="0" w:color="FFFFFF"/>
              <w:right w:val="single" w:sz="18" w:space="0" w:color="FFFFFF"/>
            </w:tcBorders>
            <w:shd w:val="clear" w:color="auto" w:fill="D0CECE"/>
          </w:tcPr>
          <w:p w14:paraId="1D274DD7" w14:textId="77777777" w:rsidR="0019699D" w:rsidRPr="002F4B96" w:rsidRDefault="0019699D" w:rsidP="00021B1C">
            <w:pPr>
              <w:tabs>
                <w:tab w:val="left" w:pos="1350"/>
              </w:tabs>
              <w:jc w:val="both"/>
              <w:rPr>
                <w:rFonts w:ascii="Calibri" w:hAnsi="Calibri" w:cs="Calibri"/>
                <w:sz w:val="22"/>
                <w:szCs w:val="22"/>
              </w:rPr>
            </w:pPr>
            <w:r w:rsidRPr="002F4B96">
              <w:rPr>
                <w:rFonts w:ascii="Calibri" w:hAnsi="Calibri" w:cs="Calibri"/>
                <w:sz w:val="22"/>
                <w:szCs w:val="22"/>
              </w:rPr>
              <w:t>Month - Year</w:t>
            </w:r>
          </w:p>
        </w:tc>
        <w:tc>
          <w:tcPr>
            <w:tcW w:w="8161" w:type="dxa"/>
            <w:tcBorders>
              <w:top w:val="single" w:sz="18" w:space="0" w:color="FFFFFF"/>
              <w:left w:val="single" w:sz="18" w:space="0" w:color="FFFFFF"/>
              <w:bottom w:val="single" w:sz="18" w:space="0" w:color="FFFFFF"/>
              <w:right w:val="single" w:sz="18" w:space="0" w:color="FFFFFF"/>
            </w:tcBorders>
            <w:shd w:val="clear" w:color="auto" w:fill="D0CECE"/>
          </w:tcPr>
          <w:p w14:paraId="07E205A1" w14:textId="7CE6ED99" w:rsidR="0019699D" w:rsidRPr="002F4B96" w:rsidRDefault="00222FAB" w:rsidP="00021B1C">
            <w:pPr>
              <w:tabs>
                <w:tab w:val="left" w:pos="1350"/>
              </w:tabs>
              <w:jc w:val="both"/>
              <w:rPr>
                <w:rFonts w:ascii="Calibri" w:hAnsi="Calibri" w:cs="Calibri"/>
                <w:sz w:val="22"/>
                <w:szCs w:val="22"/>
              </w:rPr>
            </w:pPr>
            <w:r w:rsidRPr="002F4B96">
              <w:rPr>
                <w:rFonts w:ascii="Calibri" w:hAnsi="Calibri" w:cs="Calibri"/>
                <w:sz w:val="22"/>
                <w:szCs w:val="22"/>
              </w:rPr>
              <w:t>Dec 2020 to Aug 2021</w:t>
            </w:r>
          </w:p>
        </w:tc>
      </w:tr>
      <w:tr w:rsidR="0019699D" w:rsidRPr="002F4B96" w14:paraId="32EAE112" w14:textId="77777777" w:rsidTr="00021B1C">
        <w:trPr>
          <w:trHeight w:val="125"/>
        </w:trPr>
        <w:tc>
          <w:tcPr>
            <w:tcW w:w="1728" w:type="dxa"/>
            <w:tcBorders>
              <w:top w:val="single" w:sz="18" w:space="0" w:color="FFFFFF"/>
              <w:left w:val="single" w:sz="18" w:space="0" w:color="FFFFFF"/>
              <w:bottom w:val="single" w:sz="18" w:space="0" w:color="FFFFFF"/>
              <w:right w:val="single" w:sz="18" w:space="0" w:color="FFFFFF"/>
            </w:tcBorders>
            <w:shd w:val="clear" w:color="auto" w:fill="D0CECE"/>
          </w:tcPr>
          <w:p w14:paraId="376A70A5" w14:textId="77777777" w:rsidR="0019699D" w:rsidRPr="002F4B96" w:rsidRDefault="0019699D" w:rsidP="00021B1C">
            <w:pPr>
              <w:tabs>
                <w:tab w:val="left" w:pos="1350"/>
              </w:tabs>
              <w:jc w:val="both"/>
              <w:rPr>
                <w:rFonts w:ascii="Calibri" w:hAnsi="Calibri" w:cs="Calibri"/>
                <w:sz w:val="22"/>
                <w:szCs w:val="22"/>
              </w:rPr>
            </w:pPr>
            <w:r w:rsidRPr="002F4B96">
              <w:rPr>
                <w:rFonts w:ascii="Calibri" w:hAnsi="Calibri" w:cs="Calibri"/>
                <w:sz w:val="22"/>
                <w:szCs w:val="22"/>
              </w:rPr>
              <w:t>Environment</w:t>
            </w:r>
          </w:p>
        </w:tc>
        <w:tc>
          <w:tcPr>
            <w:tcW w:w="8161" w:type="dxa"/>
            <w:tcBorders>
              <w:top w:val="single" w:sz="18" w:space="0" w:color="FFFFFF"/>
              <w:left w:val="single" w:sz="18" w:space="0" w:color="FFFFFF"/>
              <w:bottom w:val="single" w:sz="18" w:space="0" w:color="FFFFFF"/>
              <w:right w:val="single" w:sz="18" w:space="0" w:color="FFFFFF"/>
            </w:tcBorders>
            <w:shd w:val="clear" w:color="auto" w:fill="D0CECE"/>
          </w:tcPr>
          <w:p w14:paraId="097043EF" w14:textId="76F7FAC1" w:rsidR="0019699D" w:rsidRPr="002F4B96" w:rsidRDefault="00222FAB" w:rsidP="00021B1C">
            <w:pPr>
              <w:spacing w:line="276" w:lineRule="auto"/>
              <w:jc w:val="both"/>
              <w:rPr>
                <w:rFonts w:ascii="Calibri" w:hAnsi="Calibri" w:cs="Calibri"/>
                <w:sz w:val="22"/>
                <w:szCs w:val="22"/>
              </w:rPr>
            </w:pPr>
            <w:r w:rsidRPr="002F4B96">
              <w:rPr>
                <w:rFonts w:ascii="Calibri" w:hAnsi="Calibri" w:cs="Calibri"/>
                <w:sz w:val="22"/>
                <w:szCs w:val="22"/>
              </w:rPr>
              <w:t>Mule ESB, JMS, REST, Salesforce, HTTP, Web Services</w:t>
            </w:r>
          </w:p>
        </w:tc>
      </w:tr>
    </w:tbl>
    <w:p w14:paraId="779330A3" w14:textId="77777777" w:rsidR="002F4B96" w:rsidRPr="002F4B96" w:rsidRDefault="002F4B96" w:rsidP="0019699D">
      <w:pPr>
        <w:jc w:val="both"/>
        <w:rPr>
          <w:rFonts w:ascii="Calibri" w:hAnsi="Calibri" w:cs="Calibri"/>
          <w:b/>
          <w:bCs/>
          <w:sz w:val="22"/>
          <w:szCs w:val="22"/>
          <w:u w:val="single"/>
        </w:rPr>
      </w:pPr>
    </w:p>
    <w:p w14:paraId="7EC36EE9" w14:textId="301382F1" w:rsidR="0019699D" w:rsidRPr="002F4B96" w:rsidRDefault="0019699D" w:rsidP="0019699D">
      <w:pPr>
        <w:jc w:val="both"/>
        <w:rPr>
          <w:rFonts w:ascii="Calibri" w:hAnsi="Calibri" w:cs="Calibri"/>
          <w:b/>
          <w:bCs/>
          <w:sz w:val="22"/>
          <w:szCs w:val="22"/>
          <w:u w:val="single"/>
        </w:rPr>
      </w:pPr>
      <w:r w:rsidRPr="002F4B96">
        <w:rPr>
          <w:rFonts w:ascii="Calibri" w:hAnsi="Calibri" w:cs="Calibri"/>
          <w:b/>
          <w:bCs/>
          <w:sz w:val="22"/>
          <w:szCs w:val="22"/>
          <w:u w:val="single"/>
        </w:rPr>
        <w:t>Description:</w:t>
      </w:r>
    </w:p>
    <w:p w14:paraId="2A82CBDE" w14:textId="77777777" w:rsidR="0019699D" w:rsidRPr="002F4B96" w:rsidRDefault="0019699D" w:rsidP="0019699D">
      <w:pPr>
        <w:ind w:firstLine="720"/>
        <w:jc w:val="both"/>
        <w:rPr>
          <w:rFonts w:ascii="Calibri" w:hAnsi="Calibri" w:cs="Calibri"/>
          <w:sz w:val="22"/>
          <w:szCs w:val="22"/>
        </w:rPr>
      </w:pPr>
      <w:r w:rsidRPr="002F4B96">
        <w:rPr>
          <w:rFonts w:ascii="Calibri" w:hAnsi="Calibri" w:cs="Calibri"/>
          <w:sz w:val="22"/>
          <w:szCs w:val="22"/>
        </w:rPr>
        <w:t>The Illinois Department of Healthcare and Family Services (HFS) is responsible for providing healthcare coverage for adults and children who qualify for medical aid, and for providing Child Support Enforcement services to help ensure that Illinois children receive financial support from both parents. The Data Support Section of the bureau is charged with handling diverse requests for data assistance from both inside the agency and outside. </w:t>
      </w:r>
    </w:p>
    <w:p w14:paraId="76D3DAC9" w14:textId="77777777" w:rsidR="0019699D" w:rsidRDefault="0019699D" w:rsidP="0019699D">
      <w:pPr>
        <w:jc w:val="both"/>
        <w:rPr>
          <w:rFonts w:ascii="Calibri" w:hAnsi="Calibri" w:cs="Calibri"/>
          <w:sz w:val="22"/>
          <w:szCs w:val="22"/>
        </w:rPr>
      </w:pPr>
    </w:p>
    <w:p w14:paraId="081C03B2" w14:textId="77777777" w:rsidR="002F4B96" w:rsidRPr="002F4B96" w:rsidRDefault="002F4B96" w:rsidP="002F4B96">
      <w:pPr>
        <w:jc w:val="both"/>
        <w:rPr>
          <w:rFonts w:ascii="Calibri" w:hAnsi="Calibri" w:cs="Calibri"/>
          <w:b/>
          <w:bCs/>
          <w:sz w:val="22"/>
          <w:szCs w:val="22"/>
        </w:rPr>
      </w:pPr>
      <w:r w:rsidRPr="002F4B96">
        <w:rPr>
          <w:rFonts w:ascii="Calibri" w:hAnsi="Calibri" w:cs="Calibri"/>
          <w:b/>
          <w:bCs/>
          <w:sz w:val="22"/>
          <w:szCs w:val="22"/>
          <w:u w:val="single"/>
        </w:rPr>
        <w:t>Responsibilities</w:t>
      </w:r>
      <w:r w:rsidRPr="002F4B96">
        <w:rPr>
          <w:rFonts w:ascii="Calibri" w:hAnsi="Calibri" w:cs="Calibri"/>
          <w:b/>
          <w:bCs/>
          <w:sz w:val="22"/>
          <w:szCs w:val="22"/>
        </w:rPr>
        <w:t>:</w:t>
      </w:r>
    </w:p>
    <w:p w14:paraId="35C66A41" w14:textId="77777777" w:rsidR="002F4B96" w:rsidRPr="002F4B96" w:rsidRDefault="002F4B96" w:rsidP="002F4B96">
      <w:pPr>
        <w:pStyle w:val="ListParagraph"/>
        <w:widowControl w:val="0"/>
        <w:numPr>
          <w:ilvl w:val="0"/>
          <w:numId w:val="14"/>
        </w:numPr>
        <w:spacing w:before="12"/>
        <w:ind w:left="426"/>
        <w:rPr>
          <w:rFonts w:ascii="Calibri" w:hAnsi="Calibri" w:cs="Calibri"/>
          <w:sz w:val="22"/>
          <w:szCs w:val="22"/>
        </w:rPr>
      </w:pPr>
      <w:r w:rsidRPr="002F4B96">
        <w:rPr>
          <w:rFonts w:ascii="Calibri" w:hAnsi="Calibri" w:cs="Calibri"/>
          <w:sz w:val="22"/>
          <w:szCs w:val="22"/>
        </w:rPr>
        <w:t>Co-ordination with different teams for the requirements</w:t>
      </w:r>
      <w:r w:rsidRPr="002F4B96">
        <w:rPr>
          <w:rFonts w:ascii="Calibri" w:hAnsi="Calibri" w:cs="Calibri"/>
          <w:sz w:val="22"/>
          <w:szCs w:val="22"/>
          <w:lang w:val="sv-SE"/>
        </w:rPr>
        <w:t xml:space="preserve"> analysis by interacting with the Architect &amp; clients.</w:t>
      </w:r>
    </w:p>
    <w:p w14:paraId="17E707FF" w14:textId="77777777" w:rsidR="002F4B96" w:rsidRPr="002F4B96" w:rsidRDefault="002F4B96" w:rsidP="002F4B96">
      <w:pPr>
        <w:pStyle w:val="ListParagraph"/>
        <w:widowControl w:val="0"/>
        <w:numPr>
          <w:ilvl w:val="0"/>
          <w:numId w:val="14"/>
        </w:numPr>
        <w:spacing w:before="12"/>
        <w:ind w:left="426"/>
        <w:rPr>
          <w:rFonts w:ascii="Calibri" w:hAnsi="Calibri" w:cs="Calibri"/>
          <w:sz w:val="22"/>
          <w:szCs w:val="22"/>
        </w:rPr>
      </w:pPr>
      <w:r w:rsidRPr="002F4B96">
        <w:rPr>
          <w:rFonts w:ascii="Calibri" w:hAnsi="Calibri" w:cs="Calibri"/>
          <w:sz w:val="22"/>
          <w:szCs w:val="22"/>
          <w:lang w:val="en-IN"/>
        </w:rPr>
        <w:t>Designing the configuration according to different development requirements.</w:t>
      </w:r>
    </w:p>
    <w:p w14:paraId="152A86F3" w14:textId="77777777" w:rsidR="002F4B96" w:rsidRPr="002F4B96" w:rsidRDefault="002F4B96" w:rsidP="002F4B96">
      <w:pPr>
        <w:pStyle w:val="ListParagraph"/>
        <w:widowControl w:val="0"/>
        <w:numPr>
          <w:ilvl w:val="0"/>
          <w:numId w:val="14"/>
        </w:numPr>
        <w:spacing w:before="12"/>
        <w:ind w:left="426"/>
        <w:rPr>
          <w:rFonts w:ascii="Calibri" w:hAnsi="Calibri" w:cs="Calibri"/>
          <w:sz w:val="22"/>
          <w:szCs w:val="22"/>
        </w:rPr>
      </w:pPr>
      <w:r w:rsidRPr="002F4B96">
        <w:rPr>
          <w:rFonts w:ascii="Calibri" w:hAnsi="Calibri" w:cs="Calibri"/>
          <w:sz w:val="22"/>
          <w:szCs w:val="22"/>
          <w:lang w:val="en-IN"/>
        </w:rPr>
        <w:t xml:space="preserve">Develop the </w:t>
      </w:r>
      <w:r w:rsidRPr="002F4B96">
        <w:rPr>
          <w:rFonts w:ascii="Calibri" w:hAnsi="Calibri" w:cs="Calibri"/>
          <w:sz w:val="22"/>
          <w:szCs w:val="22"/>
        </w:rPr>
        <w:t>mule applications for different use cases</w:t>
      </w:r>
      <w:r w:rsidRPr="002F4B96">
        <w:rPr>
          <w:rFonts w:ascii="Calibri" w:hAnsi="Calibri" w:cs="Calibri"/>
          <w:sz w:val="22"/>
          <w:szCs w:val="22"/>
          <w:lang w:val="en-IN"/>
        </w:rPr>
        <w:t xml:space="preserve"> based on the requirement.</w:t>
      </w:r>
    </w:p>
    <w:p w14:paraId="1B87CC6E" w14:textId="77777777" w:rsidR="002F4B96" w:rsidRPr="002F4B96" w:rsidRDefault="002F4B96" w:rsidP="002F4B96">
      <w:pPr>
        <w:pStyle w:val="ListParagraph"/>
        <w:widowControl w:val="0"/>
        <w:numPr>
          <w:ilvl w:val="0"/>
          <w:numId w:val="14"/>
        </w:numPr>
        <w:spacing w:before="12" w:after="200"/>
        <w:ind w:left="426"/>
        <w:rPr>
          <w:rFonts w:ascii="Calibri" w:hAnsi="Calibri" w:cs="Calibri"/>
          <w:sz w:val="22"/>
          <w:szCs w:val="22"/>
          <w:lang w:val="en-IN"/>
        </w:rPr>
      </w:pPr>
      <w:r w:rsidRPr="002F4B96">
        <w:rPr>
          <w:rFonts w:ascii="Calibri" w:hAnsi="Calibri" w:cs="Calibri"/>
          <w:sz w:val="22"/>
          <w:szCs w:val="22"/>
          <w:lang w:val="en-IN"/>
        </w:rPr>
        <w:t>Created technical POC’s followed by developing and implementing the mule ESB flows.</w:t>
      </w:r>
    </w:p>
    <w:p w14:paraId="6CD21BB2" w14:textId="77777777" w:rsidR="00222FAB" w:rsidRDefault="00222FAB" w:rsidP="002F4B96">
      <w:pPr>
        <w:widowControl w:val="0"/>
        <w:autoSpaceDE w:val="0"/>
        <w:autoSpaceDN w:val="0"/>
        <w:spacing w:line="360" w:lineRule="auto"/>
        <w:jc w:val="both"/>
        <w:rPr>
          <w:rFonts w:ascii="Calibri" w:hAnsi="Calibri" w:cs="Calibri"/>
          <w:b/>
          <w:color w:val="000000"/>
          <w:kern w:val="28"/>
          <w:sz w:val="22"/>
          <w:szCs w:val="22"/>
          <w:u w:val="single"/>
        </w:rPr>
      </w:pPr>
    </w:p>
    <w:p w14:paraId="06A35EC1" w14:textId="3F604F61" w:rsidR="002F4B96" w:rsidRPr="002F4B96" w:rsidRDefault="002F4B96" w:rsidP="002F4B96">
      <w:pPr>
        <w:widowControl w:val="0"/>
        <w:autoSpaceDE w:val="0"/>
        <w:autoSpaceDN w:val="0"/>
        <w:spacing w:line="360" w:lineRule="auto"/>
        <w:jc w:val="both"/>
        <w:rPr>
          <w:rFonts w:ascii="Calibri" w:hAnsi="Calibri" w:cs="Calibri"/>
          <w:b/>
          <w:color w:val="000000"/>
          <w:kern w:val="28"/>
          <w:sz w:val="22"/>
          <w:szCs w:val="22"/>
          <w:u w:val="single"/>
        </w:rPr>
      </w:pPr>
      <w:r w:rsidRPr="002F4B96">
        <w:rPr>
          <w:rFonts w:ascii="Calibri" w:hAnsi="Calibri" w:cs="Calibri"/>
          <w:b/>
          <w:color w:val="000000"/>
          <w:kern w:val="28"/>
          <w:sz w:val="22"/>
          <w:szCs w:val="22"/>
          <w:u w:val="single"/>
        </w:rPr>
        <w:t xml:space="preserve">Project: </w:t>
      </w:r>
      <w:r>
        <w:rPr>
          <w:rFonts w:ascii="Calibri" w:hAnsi="Calibri" w:cs="Calibri"/>
          <w:b/>
          <w:color w:val="000000"/>
          <w:kern w:val="28"/>
          <w:sz w:val="22"/>
          <w:szCs w:val="22"/>
          <w:u w:val="single"/>
        </w:rPr>
        <w:t>1</w:t>
      </w:r>
    </w:p>
    <w:tbl>
      <w:tblPr>
        <w:tblW w:w="9889"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4A0" w:firstRow="1" w:lastRow="0" w:firstColumn="1" w:lastColumn="0" w:noHBand="0" w:noVBand="1"/>
      </w:tblPr>
      <w:tblGrid>
        <w:gridCol w:w="1908"/>
        <w:gridCol w:w="7981"/>
      </w:tblGrid>
      <w:tr w:rsidR="002F4B96" w:rsidRPr="002F4B96" w14:paraId="5CF10C09" w14:textId="77777777" w:rsidTr="00021B1C">
        <w:trPr>
          <w:trHeight w:val="266"/>
        </w:trPr>
        <w:tc>
          <w:tcPr>
            <w:tcW w:w="1908" w:type="dxa"/>
            <w:shd w:val="pct20" w:color="000000" w:fill="FFFFFF"/>
          </w:tcPr>
          <w:p w14:paraId="4476BE52" w14:textId="77777777" w:rsidR="002F4B96" w:rsidRPr="002F4B96" w:rsidRDefault="002F4B96" w:rsidP="00021B1C">
            <w:pPr>
              <w:jc w:val="both"/>
              <w:rPr>
                <w:rFonts w:ascii="Calibri" w:hAnsi="Calibri" w:cs="Calibri"/>
                <w:bCs/>
                <w:sz w:val="22"/>
                <w:szCs w:val="22"/>
              </w:rPr>
            </w:pPr>
            <w:r w:rsidRPr="002F4B96">
              <w:rPr>
                <w:rFonts w:ascii="Calibri" w:hAnsi="Calibri" w:cs="Calibri"/>
                <w:bCs/>
                <w:sz w:val="22"/>
                <w:szCs w:val="22"/>
              </w:rPr>
              <w:t>Client</w:t>
            </w:r>
          </w:p>
        </w:tc>
        <w:tc>
          <w:tcPr>
            <w:tcW w:w="7981" w:type="dxa"/>
            <w:shd w:val="pct20" w:color="000000" w:fill="FFFFFF"/>
          </w:tcPr>
          <w:p w14:paraId="1A703013" w14:textId="77777777" w:rsidR="002F4B96" w:rsidRPr="002F4B96" w:rsidRDefault="002F4B96" w:rsidP="00021B1C">
            <w:pPr>
              <w:jc w:val="both"/>
              <w:rPr>
                <w:rFonts w:ascii="Calibri" w:hAnsi="Calibri" w:cs="Calibri"/>
                <w:bCs/>
                <w:sz w:val="22"/>
                <w:szCs w:val="22"/>
              </w:rPr>
            </w:pPr>
            <w:r w:rsidRPr="002F4B96">
              <w:rPr>
                <w:rFonts w:ascii="Calibri" w:eastAsiaTheme="minorEastAsia" w:hAnsi="Calibri" w:cs="Calibri"/>
                <w:bCs/>
                <w:color w:val="000000" w:themeColor="text1"/>
                <w:sz w:val="22"/>
                <w:szCs w:val="22"/>
              </w:rPr>
              <w:t>Aldermore Bank</w:t>
            </w:r>
          </w:p>
        </w:tc>
      </w:tr>
      <w:tr w:rsidR="002F4B96" w:rsidRPr="002F4B96" w14:paraId="2D4E6BE0" w14:textId="77777777" w:rsidTr="00021B1C">
        <w:trPr>
          <w:trHeight w:val="208"/>
        </w:trPr>
        <w:tc>
          <w:tcPr>
            <w:tcW w:w="1908" w:type="dxa"/>
            <w:shd w:val="pct20" w:color="000000" w:fill="FFFFFF"/>
          </w:tcPr>
          <w:p w14:paraId="2667ABE2" w14:textId="77777777" w:rsidR="002F4B96" w:rsidRPr="002F4B96" w:rsidRDefault="002F4B96" w:rsidP="00021B1C">
            <w:pPr>
              <w:tabs>
                <w:tab w:val="left" w:pos="1350"/>
              </w:tabs>
              <w:jc w:val="both"/>
              <w:rPr>
                <w:rFonts w:ascii="Calibri" w:hAnsi="Calibri" w:cs="Calibri"/>
                <w:bCs/>
                <w:sz w:val="22"/>
                <w:szCs w:val="22"/>
                <w:lang w:eastAsia="ja-JP"/>
              </w:rPr>
            </w:pPr>
            <w:r w:rsidRPr="002F4B96">
              <w:rPr>
                <w:rFonts w:ascii="Calibri" w:hAnsi="Calibri" w:cs="Calibri"/>
                <w:bCs/>
                <w:sz w:val="22"/>
                <w:szCs w:val="22"/>
              </w:rPr>
              <w:t>Role</w:t>
            </w:r>
          </w:p>
        </w:tc>
        <w:tc>
          <w:tcPr>
            <w:tcW w:w="7981" w:type="dxa"/>
            <w:shd w:val="pct20" w:color="000000" w:fill="FFFFFF"/>
          </w:tcPr>
          <w:p w14:paraId="7239C52E" w14:textId="77777777" w:rsidR="002F4B96" w:rsidRPr="002F4B96" w:rsidRDefault="002F4B96" w:rsidP="00021B1C">
            <w:pPr>
              <w:tabs>
                <w:tab w:val="left" w:pos="1350"/>
              </w:tabs>
              <w:jc w:val="both"/>
              <w:rPr>
                <w:rFonts w:ascii="Calibri" w:hAnsi="Calibri" w:cs="Calibri"/>
                <w:bCs/>
                <w:sz w:val="22"/>
                <w:szCs w:val="22"/>
                <w:lang w:eastAsia="ja-JP"/>
              </w:rPr>
            </w:pPr>
            <w:r w:rsidRPr="002F4B96">
              <w:rPr>
                <w:rFonts w:ascii="Calibri" w:eastAsiaTheme="minorEastAsia" w:hAnsi="Calibri" w:cs="Calibri"/>
                <w:color w:val="000000" w:themeColor="text1"/>
                <w:sz w:val="22"/>
                <w:szCs w:val="22"/>
              </w:rPr>
              <w:t>Software Engineer</w:t>
            </w:r>
          </w:p>
        </w:tc>
      </w:tr>
      <w:tr w:rsidR="002F4B96" w:rsidRPr="002F4B96" w14:paraId="6106C7E4" w14:textId="77777777" w:rsidTr="00021B1C">
        <w:trPr>
          <w:trHeight w:val="125"/>
        </w:trPr>
        <w:tc>
          <w:tcPr>
            <w:tcW w:w="1908" w:type="dxa"/>
            <w:shd w:val="clear" w:color="auto" w:fill="D0CECE"/>
          </w:tcPr>
          <w:p w14:paraId="348D3516" w14:textId="77777777" w:rsidR="002F4B96" w:rsidRPr="002F4B96" w:rsidRDefault="002F4B96" w:rsidP="00021B1C">
            <w:pPr>
              <w:tabs>
                <w:tab w:val="left" w:pos="1350"/>
              </w:tabs>
              <w:jc w:val="both"/>
              <w:rPr>
                <w:rFonts w:ascii="Calibri" w:hAnsi="Calibri" w:cs="Calibri"/>
                <w:sz w:val="22"/>
                <w:szCs w:val="22"/>
              </w:rPr>
            </w:pPr>
            <w:r w:rsidRPr="002F4B96">
              <w:rPr>
                <w:rFonts w:ascii="Calibri" w:hAnsi="Calibri" w:cs="Calibri"/>
                <w:sz w:val="22"/>
                <w:szCs w:val="22"/>
              </w:rPr>
              <w:t>Month - Year</w:t>
            </w:r>
          </w:p>
        </w:tc>
        <w:tc>
          <w:tcPr>
            <w:tcW w:w="7981" w:type="dxa"/>
            <w:shd w:val="clear" w:color="auto" w:fill="D0CECE"/>
          </w:tcPr>
          <w:p w14:paraId="283A5620" w14:textId="4235FAF2" w:rsidR="002F4B96" w:rsidRPr="002F4B96" w:rsidRDefault="00222FAB" w:rsidP="00021B1C">
            <w:pPr>
              <w:tabs>
                <w:tab w:val="left" w:pos="1350"/>
              </w:tabs>
              <w:jc w:val="both"/>
              <w:rPr>
                <w:rFonts w:ascii="Calibri" w:hAnsi="Calibri" w:cs="Calibri"/>
                <w:sz w:val="22"/>
                <w:szCs w:val="22"/>
              </w:rPr>
            </w:pPr>
            <w:r w:rsidRPr="002F4B96">
              <w:rPr>
                <w:rFonts w:ascii="Calibri" w:hAnsi="Calibri" w:cs="Calibri"/>
                <w:sz w:val="22"/>
                <w:szCs w:val="22"/>
              </w:rPr>
              <w:t>Feb 2019 to Dec 2020</w:t>
            </w:r>
          </w:p>
        </w:tc>
      </w:tr>
      <w:tr w:rsidR="002F4B96" w:rsidRPr="002F4B96" w14:paraId="6E665A4E" w14:textId="77777777" w:rsidTr="00021B1C">
        <w:trPr>
          <w:trHeight w:val="125"/>
        </w:trPr>
        <w:tc>
          <w:tcPr>
            <w:tcW w:w="1908" w:type="dxa"/>
            <w:shd w:val="clear" w:color="auto" w:fill="D0CECE"/>
          </w:tcPr>
          <w:p w14:paraId="5C2F4D7E" w14:textId="77777777" w:rsidR="002F4B96" w:rsidRPr="002F4B96" w:rsidRDefault="002F4B96" w:rsidP="00021B1C">
            <w:pPr>
              <w:tabs>
                <w:tab w:val="left" w:pos="1350"/>
              </w:tabs>
              <w:jc w:val="both"/>
              <w:rPr>
                <w:rFonts w:ascii="Calibri" w:hAnsi="Calibri" w:cs="Calibri"/>
                <w:sz w:val="22"/>
                <w:szCs w:val="22"/>
              </w:rPr>
            </w:pPr>
            <w:r w:rsidRPr="002F4B96">
              <w:rPr>
                <w:rFonts w:ascii="Calibri" w:hAnsi="Calibri" w:cs="Calibri"/>
                <w:sz w:val="22"/>
                <w:szCs w:val="22"/>
              </w:rPr>
              <w:t>Environment</w:t>
            </w:r>
          </w:p>
        </w:tc>
        <w:tc>
          <w:tcPr>
            <w:tcW w:w="7981" w:type="dxa"/>
            <w:shd w:val="clear" w:color="auto" w:fill="D0CECE"/>
          </w:tcPr>
          <w:p w14:paraId="1DBCC88C" w14:textId="20A307A4" w:rsidR="002F4B96" w:rsidRPr="002F4B96" w:rsidRDefault="002F4B96" w:rsidP="00021B1C">
            <w:pPr>
              <w:spacing w:line="276" w:lineRule="auto"/>
              <w:jc w:val="both"/>
              <w:rPr>
                <w:rFonts w:ascii="Calibri" w:hAnsi="Calibri" w:cs="Calibri"/>
                <w:sz w:val="22"/>
                <w:szCs w:val="22"/>
              </w:rPr>
            </w:pPr>
            <w:r w:rsidRPr="002F4B96">
              <w:rPr>
                <w:rFonts w:ascii="Calibri" w:hAnsi="Calibri" w:cs="Calibri"/>
                <w:sz w:val="22"/>
                <w:szCs w:val="22"/>
              </w:rPr>
              <w:t>Mule ESB, JMS, REST, HTTP, Web Services</w:t>
            </w:r>
          </w:p>
        </w:tc>
      </w:tr>
    </w:tbl>
    <w:p w14:paraId="66620F69" w14:textId="77777777" w:rsidR="002F4B96" w:rsidRPr="002F4B96" w:rsidRDefault="002F4B96" w:rsidP="002F4B96">
      <w:pPr>
        <w:spacing w:line="276" w:lineRule="auto"/>
        <w:jc w:val="both"/>
        <w:rPr>
          <w:rFonts w:ascii="Calibri" w:hAnsi="Calibri" w:cs="Calibri"/>
          <w:b/>
          <w:sz w:val="22"/>
          <w:szCs w:val="22"/>
        </w:rPr>
      </w:pPr>
    </w:p>
    <w:p w14:paraId="7EA9C0AD" w14:textId="77777777" w:rsidR="002F4B96" w:rsidRPr="002F4B96" w:rsidRDefault="002F4B96" w:rsidP="002F4B96">
      <w:pPr>
        <w:spacing w:line="276" w:lineRule="auto"/>
        <w:jc w:val="both"/>
        <w:rPr>
          <w:rFonts w:ascii="Calibri" w:hAnsi="Calibri" w:cs="Calibri"/>
          <w:b/>
          <w:sz w:val="22"/>
          <w:szCs w:val="22"/>
        </w:rPr>
      </w:pPr>
      <w:r w:rsidRPr="002F4B96">
        <w:rPr>
          <w:rFonts w:ascii="Calibri" w:hAnsi="Calibri" w:cs="Calibri"/>
          <w:b/>
          <w:sz w:val="22"/>
          <w:szCs w:val="22"/>
          <w:u w:val="single"/>
        </w:rPr>
        <w:t>Description</w:t>
      </w:r>
      <w:r w:rsidRPr="002F4B96">
        <w:rPr>
          <w:rFonts w:ascii="Calibri" w:hAnsi="Calibri" w:cs="Calibri"/>
          <w:b/>
          <w:sz w:val="22"/>
          <w:szCs w:val="22"/>
        </w:rPr>
        <w:t>:</w:t>
      </w:r>
    </w:p>
    <w:p w14:paraId="515195E5" w14:textId="77777777" w:rsidR="002F4B96" w:rsidRDefault="002F4B96" w:rsidP="002F4B96">
      <w:pPr>
        <w:jc w:val="both"/>
        <w:rPr>
          <w:rFonts w:ascii="Calibri" w:eastAsiaTheme="minorEastAsia" w:hAnsi="Calibri" w:cs="Calibri"/>
          <w:bCs/>
          <w:color w:val="000000" w:themeColor="text1"/>
          <w:sz w:val="22"/>
          <w:szCs w:val="22"/>
        </w:rPr>
      </w:pPr>
      <w:r w:rsidRPr="002F4B96">
        <w:rPr>
          <w:rFonts w:ascii="Calibri" w:hAnsi="Calibri" w:cs="Calibri"/>
          <w:sz w:val="22"/>
          <w:szCs w:val="22"/>
        </w:rPr>
        <w:tab/>
      </w:r>
      <w:r w:rsidRPr="002F4B96">
        <w:rPr>
          <w:rFonts w:ascii="Calibri" w:eastAsiaTheme="minorEastAsia" w:hAnsi="Calibri" w:cs="Calibri"/>
          <w:bCs/>
          <w:color w:val="000000" w:themeColor="text1"/>
          <w:sz w:val="22"/>
          <w:szCs w:val="22"/>
        </w:rPr>
        <w:t>Aldermore Bank is a retail bank which provides financial services to small and medium-sized businesses. It was founded in 2009 and listed on the London Stock Exchange in March 2015. It was a constituent of the FTSE 250 Index until it was acquired by South African banking conglomerate First Rand in March 2018.</w:t>
      </w:r>
    </w:p>
    <w:p w14:paraId="0CA1AC74" w14:textId="77777777" w:rsidR="00222FAB" w:rsidRPr="002F4B96" w:rsidRDefault="00222FAB" w:rsidP="002F4B96">
      <w:pPr>
        <w:jc w:val="both"/>
        <w:rPr>
          <w:rFonts w:ascii="Calibri" w:eastAsiaTheme="minorEastAsia" w:hAnsi="Calibri" w:cs="Calibri"/>
          <w:bCs/>
          <w:color w:val="000000" w:themeColor="text1"/>
          <w:sz w:val="22"/>
          <w:szCs w:val="22"/>
        </w:rPr>
      </w:pPr>
    </w:p>
    <w:p w14:paraId="41F06582" w14:textId="77777777" w:rsidR="002F4B96" w:rsidRPr="002F4B96" w:rsidRDefault="002F4B96" w:rsidP="002F4B96">
      <w:pPr>
        <w:jc w:val="both"/>
        <w:rPr>
          <w:rFonts w:ascii="Calibri" w:hAnsi="Calibri" w:cs="Calibri"/>
          <w:b/>
          <w:bCs/>
          <w:sz w:val="22"/>
          <w:szCs w:val="22"/>
        </w:rPr>
      </w:pPr>
      <w:r w:rsidRPr="002F4B96">
        <w:rPr>
          <w:rFonts w:ascii="Calibri" w:hAnsi="Calibri" w:cs="Calibri"/>
          <w:b/>
          <w:bCs/>
          <w:sz w:val="22"/>
          <w:szCs w:val="22"/>
          <w:u w:val="single"/>
        </w:rPr>
        <w:t>Responsibilities</w:t>
      </w:r>
      <w:r w:rsidRPr="002F4B96">
        <w:rPr>
          <w:rFonts w:ascii="Calibri" w:hAnsi="Calibri" w:cs="Calibri"/>
          <w:b/>
          <w:bCs/>
          <w:sz w:val="22"/>
          <w:szCs w:val="22"/>
        </w:rPr>
        <w:t>:</w:t>
      </w:r>
    </w:p>
    <w:p w14:paraId="3E72F49C" w14:textId="77777777" w:rsidR="002F4B96" w:rsidRPr="002F4B96" w:rsidRDefault="002F4B96" w:rsidP="002F4B96">
      <w:pPr>
        <w:pStyle w:val="ListParagraph"/>
        <w:numPr>
          <w:ilvl w:val="0"/>
          <w:numId w:val="14"/>
        </w:numPr>
        <w:spacing w:after="200"/>
        <w:ind w:left="426"/>
        <w:jc w:val="both"/>
        <w:rPr>
          <w:rFonts w:ascii="Calibri" w:hAnsi="Calibri" w:cs="Calibri"/>
          <w:sz w:val="22"/>
          <w:szCs w:val="22"/>
        </w:rPr>
      </w:pPr>
      <w:r w:rsidRPr="002F4B96">
        <w:rPr>
          <w:rFonts w:ascii="Calibri" w:hAnsi="Calibri" w:cs="Calibri"/>
          <w:sz w:val="22"/>
          <w:szCs w:val="22"/>
        </w:rPr>
        <w:t>Co-ordination with different teams for the requirements</w:t>
      </w:r>
      <w:r w:rsidRPr="002F4B96">
        <w:rPr>
          <w:rFonts w:ascii="Calibri" w:hAnsi="Calibri" w:cs="Calibri"/>
          <w:sz w:val="22"/>
          <w:szCs w:val="22"/>
          <w:lang w:val="sv-SE"/>
        </w:rPr>
        <w:t xml:space="preserve"> analysis by interacting with the Architect &amp; clients.</w:t>
      </w:r>
    </w:p>
    <w:p w14:paraId="5B1EC9FB" w14:textId="77777777" w:rsidR="002F4B96" w:rsidRPr="002F4B96" w:rsidRDefault="002F4B96" w:rsidP="002F4B96">
      <w:pPr>
        <w:pStyle w:val="ListParagraph"/>
        <w:numPr>
          <w:ilvl w:val="0"/>
          <w:numId w:val="14"/>
        </w:numPr>
        <w:spacing w:after="200"/>
        <w:ind w:left="426"/>
        <w:jc w:val="both"/>
        <w:rPr>
          <w:rFonts w:ascii="Calibri" w:hAnsi="Calibri" w:cs="Calibri"/>
          <w:sz w:val="22"/>
          <w:szCs w:val="22"/>
        </w:rPr>
      </w:pPr>
      <w:r w:rsidRPr="002F4B96">
        <w:rPr>
          <w:rFonts w:ascii="Calibri" w:hAnsi="Calibri" w:cs="Calibri"/>
          <w:sz w:val="22"/>
          <w:szCs w:val="22"/>
        </w:rPr>
        <w:t>Involved in PI plannings with client.</w:t>
      </w:r>
    </w:p>
    <w:p w14:paraId="47377CB2" w14:textId="77777777" w:rsidR="002F4B96" w:rsidRPr="002F4B96" w:rsidRDefault="002F4B96" w:rsidP="002F4B96">
      <w:pPr>
        <w:pStyle w:val="ListParagraph"/>
        <w:numPr>
          <w:ilvl w:val="0"/>
          <w:numId w:val="14"/>
        </w:numPr>
        <w:spacing w:after="200"/>
        <w:ind w:left="426"/>
        <w:jc w:val="both"/>
        <w:rPr>
          <w:rFonts w:ascii="Calibri" w:hAnsi="Calibri" w:cs="Calibri"/>
          <w:sz w:val="22"/>
          <w:szCs w:val="22"/>
        </w:rPr>
      </w:pPr>
      <w:r w:rsidRPr="002F4B96">
        <w:rPr>
          <w:rFonts w:ascii="Calibri" w:hAnsi="Calibri" w:cs="Calibri"/>
          <w:sz w:val="22"/>
          <w:szCs w:val="22"/>
          <w:lang w:val="en-IN"/>
        </w:rPr>
        <w:t>Designing the configuration according to different development requirements.</w:t>
      </w:r>
    </w:p>
    <w:p w14:paraId="36B7A2B0" w14:textId="77777777" w:rsidR="002F4B96" w:rsidRPr="002F4B96" w:rsidRDefault="002F4B96" w:rsidP="002F4B96">
      <w:pPr>
        <w:pStyle w:val="ListParagraph"/>
        <w:numPr>
          <w:ilvl w:val="0"/>
          <w:numId w:val="14"/>
        </w:numPr>
        <w:spacing w:after="200"/>
        <w:ind w:left="426"/>
        <w:jc w:val="both"/>
        <w:rPr>
          <w:rFonts w:ascii="Calibri" w:hAnsi="Calibri" w:cs="Calibri"/>
          <w:sz w:val="22"/>
          <w:szCs w:val="22"/>
        </w:rPr>
      </w:pPr>
      <w:r w:rsidRPr="002F4B96">
        <w:rPr>
          <w:rFonts w:ascii="Calibri" w:hAnsi="Calibri" w:cs="Calibri"/>
          <w:sz w:val="22"/>
          <w:szCs w:val="22"/>
        </w:rPr>
        <w:t>Did Enhancement changes in common-utility-framework to handle all type errors, for all integrations.</w:t>
      </w:r>
    </w:p>
    <w:p w14:paraId="3DE9149A" w14:textId="77777777" w:rsidR="002F4B96" w:rsidRPr="002F4B96" w:rsidRDefault="002F4B96" w:rsidP="002F4B96">
      <w:pPr>
        <w:pStyle w:val="ListParagraph"/>
        <w:numPr>
          <w:ilvl w:val="0"/>
          <w:numId w:val="14"/>
        </w:numPr>
        <w:spacing w:after="200"/>
        <w:ind w:left="426"/>
        <w:jc w:val="both"/>
        <w:rPr>
          <w:rFonts w:ascii="Calibri" w:hAnsi="Calibri" w:cs="Calibri"/>
          <w:sz w:val="22"/>
          <w:szCs w:val="22"/>
        </w:rPr>
      </w:pPr>
      <w:r w:rsidRPr="002F4B96">
        <w:rPr>
          <w:rFonts w:ascii="Calibri" w:hAnsi="Calibri" w:cs="Calibri"/>
          <w:sz w:val="22"/>
          <w:szCs w:val="22"/>
          <w:lang w:val="en-IN"/>
        </w:rPr>
        <w:t>Involved in Code Review, applying coding standards.</w:t>
      </w:r>
    </w:p>
    <w:p w14:paraId="31C8298B" w14:textId="77777777" w:rsidR="002F4B96" w:rsidRPr="002F4B96" w:rsidRDefault="002F4B96" w:rsidP="002F4B96">
      <w:pPr>
        <w:pStyle w:val="ListParagraph"/>
        <w:numPr>
          <w:ilvl w:val="0"/>
          <w:numId w:val="14"/>
        </w:numPr>
        <w:spacing w:after="200"/>
        <w:ind w:left="426"/>
        <w:jc w:val="both"/>
        <w:rPr>
          <w:rFonts w:ascii="Calibri" w:hAnsi="Calibri" w:cs="Calibri"/>
          <w:sz w:val="22"/>
          <w:szCs w:val="22"/>
        </w:rPr>
      </w:pPr>
      <w:r w:rsidRPr="002F4B96">
        <w:rPr>
          <w:rFonts w:ascii="Calibri" w:hAnsi="Calibri" w:cs="Calibri"/>
          <w:sz w:val="22"/>
          <w:szCs w:val="22"/>
          <w:lang w:val="en-IN"/>
        </w:rPr>
        <w:t>Deploy Mule ESB Applications in On-Premises using AZURE DEVOPS.</w:t>
      </w:r>
    </w:p>
    <w:p w14:paraId="57E9B758" w14:textId="77777777" w:rsidR="00222FAB" w:rsidRPr="00222FAB" w:rsidRDefault="002F4B96" w:rsidP="00222FAB">
      <w:pPr>
        <w:pStyle w:val="ListParagraph"/>
        <w:numPr>
          <w:ilvl w:val="0"/>
          <w:numId w:val="14"/>
        </w:numPr>
        <w:tabs>
          <w:tab w:val="left" w:pos="450"/>
        </w:tabs>
        <w:spacing w:after="200"/>
        <w:ind w:left="426"/>
        <w:jc w:val="both"/>
        <w:rPr>
          <w:rFonts w:ascii="Calibri" w:hAnsi="Calibri" w:cs="Calibri"/>
          <w:sz w:val="22"/>
          <w:szCs w:val="22"/>
        </w:rPr>
      </w:pPr>
      <w:r w:rsidRPr="002F4B96">
        <w:rPr>
          <w:rFonts w:ascii="Calibri" w:hAnsi="Calibri" w:cs="Calibri"/>
          <w:sz w:val="22"/>
          <w:szCs w:val="22"/>
          <w:lang w:val="en-IN"/>
        </w:rPr>
        <w:t>Migrating On- Premises applications to Runtime Fabric.</w:t>
      </w:r>
    </w:p>
    <w:p w14:paraId="687A88B7" w14:textId="6BE1FE67" w:rsidR="002F4B96" w:rsidRPr="00222FAB" w:rsidRDefault="002F4B96" w:rsidP="00222FAB">
      <w:pPr>
        <w:pStyle w:val="ListParagraph"/>
        <w:numPr>
          <w:ilvl w:val="0"/>
          <w:numId w:val="14"/>
        </w:numPr>
        <w:tabs>
          <w:tab w:val="left" w:pos="450"/>
        </w:tabs>
        <w:spacing w:after="200"/>
        <w:ind w:left="426"/>
        <w:jc w:val="both"/>
        <w:rPr>
          <w:rFonts w:ascii="Calibri" w:hAnsi="Calibri" w:cs="Calibri"/>
          <w:sz w:val="22"/>
          <w:szCs w:val="22"/>
        </w:rPr>
      </w:pPr>
      <w:r w:rsidRPr="00222FAB">
        <w:rPr>
          <w:rFonts w:ascii="Calibri" w:hAnsi="Calibri" w:cs="Calibri"/>
          <w:sz w:val="22"/>
          <w:szCs w:val="22"/>
        </w:rPr>
        <w:lastRenderedPageBreak/>
        <w:t>Prepared Integration Documents along with flows based on use case from technical specifications.</w:t>
      </w:r>
    </w:p>
    <w:p w14:paraId="3FDBC639" w14:textId="77777777" w:rsidR="002F4B96" w:rsidRPr="002F4B96" w:rsidRDefault="002F4B96" w:rsidP="002F4B96">
      <w:pPr>
        <w:pStyle w:val="ListParagraph"/>
        <w:numPr>
          <w:ilvl w:val="0"/>
          <w:numId w:val="14"/>
        </w:numPr>
        <w:spacing w:after="200" w:line="276" w:lineRule="auto"/>
        <w:ind w:left="426"/>
        <w:rPr>
          <w:rFonts w:ascii="Calibri" w:hAnsi="Calibri" w:cs="Calibri"/>
          <w:sz w:val="22"/>
          <w:szCs w:val="22"/>
          <w:lang w:val="en-IN"/>
        </w:rPr>
      </w:pPr>
      <w:r w:rsidRPr="002F4B96">
        <w:rPr>
          <w:rFonts w:ascii="Calibri" w:hAnsi="Calibri" w:cs="Calibri"/>
          <w:sz w:val="22"/>
          <w:szCs w:val="22"/>
          <w:lang w:val="en-IN"/>
        </w:rPr>
        <w:t>Worked on Production Issue to provide quick and timely resolution for production issues within SLA.</w:t>
      </w:r>
    </w:p>
    <w:p w14:paraId="6D504834" w14:textId="77777777" w:rsidR="002F4B96" w:rsidRPr="002F4B96" w:rsidRDefault="002F4B96" w:rsidP="002F4B96">
      <w:pPr>
        <w:pStyle w:val="ListParagraph"/>
        <w:numPr>
          <w:ilvl w:val="0"/>
          <w:numId w:val="14"/>
        </w:numPr>
        <w:spacing w:after="200" w:line="276" w:lineRule="auto"/>
        <w:ind w:left="426"/>
        <w:rPr>
          <w:rFonts w:ascii="Calibri" w:hAnsi="Calibri" w:cs="Calibri"/>
          <w:sz w:val="22"/>
          <w:szCs w:val="22"/>
          <w:lang w:val="en-IN"/>
        </w:rPr>
      </w:pPr>
      <w:r w:rsidRPr="002F4B96">
        <w:rPr>
          <w:rFonts w:ascii="Calibri" w:hAnsi="Calibri" w:cs="Calibri"/>
          <w:sz w:val="22"/>
          <w:szCs w:val="22"/>
          <w:lang w:val="en-IN"/>
        </w:rPr>
        <w:t>Enhance or make changes based on the error occurred in production environment in existing flows occurred by debugging system issues by closely monitoring the applications-based error type and CR.</w:t>
      </w:r>
    </w:p>
    <w:p w14:paraId="3BEEE861" w14:textId="77777777" w:rsidR="002F4B96" w:rsidRPr="002F4B96" w:rsidRDefault="002F4B96" w:rsidP="002F4B96">
      <w:pPr>
        <w:pStyle w:val="ListParagraph"/>
        <w:numPr>
          <w:ilvl w:val="0"/>
          <w:numId w:val="14"/>
        </w:numPr>
        <w:spacing w:after="200" w:line="276" w:lineRule="auto"/>
        <w:ind w:left="426"/>
        <w:rPr>
          <w:rFonts w:ascii="Calibri" w:hAnsi="Calibri" w:cs="Calibri"/>
          <w:sz w:val="22"/>
          <w:szCs w:val="22"/>
          <w:lang w:val="en-IN"/>
        </w:rPr>
      </w:pPr>
      <w:r w:rsidRPr="002F4B96">
        <w:rPr>
          <w:rFonts w:ascii="Calibri" w:hAnsi="Calibri" w:cs="Calibri"/>
          <w:sz w:val="22"/>
          <w:szCs w:val="22"/>
          <w:lang w:val="en-IN"/>
        </w:rPr>
        <w:t>Worked with platform team to ensure all the applications are working sustained.</w:t>
      </w:r>
    </w:p>
    <w:p w14:paraId="5755A3E2" w14:textId="77777777" w:rsidR="002F4B96" w:rsidRPr="002F4B96" w:rsidRDefault="002F4B96" w:rsidP="002F4B96">
      <w:pPr>
        <w:pStyle w:val="ListParagraph"/>
        <w:numPr>
          <w:ilvl w:val="0"/>
          <w:numId w:val="14"/>
        </w:numPr>
        <w:spacing w:after="200" w:line="276" w:lineRule="auto"/>
        <w:ind w:left="426"/>
        <w:rPr>
          <w:rFonts w:ascii="Calibri" w:hAnsi="Calibri" w:cs="Calibri"/>
          <w:sz w:val="22"/>
          <w:szCs w:val="22"/>
          <w:lang w:val="en-IN"/>
        </w:rPr>
      </w:pPr>
      <w:r w:rsidRPr="002F4B96">
        <w:rPr>
          <w:rFonts w:ascii="Calibri" w:hAnsi="Calibri" w:cs="Calibri"/>
          <w:sz w:val="22"/>
          <w:szCs w:val="22"/>
          <w:lang w:val="en-IN"/>
        </w:rPr>
        <w:t>Resolve the SNOW incidents assigned to DEV group based on the error types and issue occurred within SLA.</w:t>
      </w:r>
    </w:p>
    <w:p w14:paraId="0B7CFC5B" w14:textId="77777777" w:rsidR="002F4B96" w:rsidRPr="002F4B96" w:rsidRDefault="002F4B96" w:rsidP="002F4B96">
      <w:pPr>
        <w:pStyle w:val="ListParagraph"/>
        <w:numPr>
          <w:ilvl w:val="0"/>
          <w:numId w:val="14"/>
        </w:numPr>
        <w:spacing w:after="200" w:line="276" w:lineRule="auto"/>
        <w:ind w:left="426"/>
        <w:rPr>
          <w:rFonts w:ascii="Calibri" w:hAnsi="Calibri" w:cs="Calibri"/>
          <w:sz w:val="22"/>
          <w:szCs w:val="22"/>
          <w:lang w:val="en-IN"/>
        </w:rPr>
      </w:pPr>
      <w:r w:rsidRPr="002F4B96">
        <w:rPr>
          <w:rFonts w:ascii="Calibri" w:hAnsi="Calibri" w:cs="Calibri"/>
          <w:sz w:val="22"/>
          <w:szCs w:val="22"/>
          <w:lang w:val="en-IN"/>
        </w:rPr>
        <w:t>Follow-up with various end users to ensure the data consumed by the API is accurate.</w:t>
      </w:r>
    </w:p>
    <w:p w14:paraId="3EA7AE1A" w14:textId="1BCFC7F5" w:rsidR="0019699D" w:rsidRDefault="002F4B96" w:rsidP="00222FAB">
      <w:pPr>
        <w:pStyle w:val="ListParagraph"/>
        <w:numPr>
          <w:ilvl w:val="0"/>
          <w:numId w:val="14"/>
        </w:numPr>
        <w:spacing w:after="200" w:line="276" w:lineRule="auto"/>
        <w:ind w:left="426"/>
        <w:rPr>
          <w:rFonts w:ascii="Calibri" w:hAnsi="Calibri" w:cs="Calibri"/>
          <w:sz w:val="22"/>
          <w:szCs w:val="22"/>
          <w:lang w:val="en-IN"/>
        </w:rPr>
      </w:pPr>
      <w:r w:rsidRPr="002F4B96">
        <w:rPr>
          <w:rFonts w:ascii="Calibri" w:hAnsi="Calibri" w:cs="Calibri"/>
          <w:sz w:val="22"/>
          <w:szCs w:val="22"/>
          <w:lang w:val="en-IN"/>
        </w:rPr>
        <w:t>Performed Nonproduction and Production server recycling activities on a periodic cycle to ensure the application is running healthy.</w:t>
      </w:r>
    </w:p>
    <w:p w14:paraId="06F40053" w14:textId="77777777" w:rsidR="00222FAB" w:rsidRPr="00222FAB" w:rsidRDefault="00222FAB" w:rsidP="00222FAB">
      <w:pPr>
        <w:pStyle w:val="ListParagraph"/>
        <w:numPr>
          <w:ilvl w:val="0"/>
          <w:numId w:val="14"/>
        </w:numPr>
        <w:spacing w:after="200" w:line="276" w:lineRule="auto"/>
        <w:ind w:left="426"/>
        <w:rPr>
          <w:rFonts w:ascii="Calibri" w:hAnsi="Calibri" w:cs="Calibri"/>
          <w:sz w:val="22"/>
          <w:szCs w:val="22"/>
          <w:lang w:val="en-IN"/>
        </w:rPr>
      </w:pPr>
    </w:p>
    <w:p w14:paraId="6BC87D9A" w14:textId="4BF2BAA3" w:rsidR="0025667A" w:rsidRPr="002F4B96" w:rsidRDefault="00B23428" w:rsidP="00B23428">
      <w:pPr>
        <w:rPr>
          <w:rFonts w:ascii="Calibri" w:hAnsi="Calibri" w:cs="Calibri"/>
          <w:sz w:val="22"/>
          <w:szCs w:val="22"/>
        </w:rPr>
      </w:pPr>
      <w:r w:rsidRPr="002F4B96">
        <w:rPr>
          <w:rFonts w:ascii="Calibri" w:hAnsi="Calibri" w:cs="Calibri"/>
          <w:sz w:val="22"/>
          <w:szCs w:val="22"/>
        </w:rPr>
        <w:t>Place:</w:t>
      </w:r>
      <w:r w:rsidRPr="002F4B96">
        <w:rPr>
          <w:rFonts w:ascii="Calibri" w:hAnsi="Calibri" w:cs="Calibri"/>
          <w:sz w:val="22"/>
          <w:szCs w:val="22"/>
        </w:rPr>
        <w:tab/>
      </w:r>
      <w:r w:rsidRPr="002F4B96">
        <w:rPr>
          <w:rFonts w:ascii="Calibri" w:hAnsi="Calibri" w:cs="Calibri"/>
          <w:sz w:val="22"/>
          <w:szCs w:val="22"/>
        </w:rPr>
        <w:tab/>
      </w:r>
      <w:r w:rsidRPr="002F4B96">
        <w:rPr>
          <w:rFonts w:ascii="Calibri" w:hAnsi="Calibri" w:cs="Calibri"/>
          <w:sz w:val="22"/>
          <w:szCs w:val="22"/>
        </w:rPr>
        <w:tab/>
      </w:r>
      <w:r w:rsidRPr="002F4B96">
        <w:rPr>
          <w:rFonts w:ascii="Calibri" w:hAnsi="Calibri" w:cs="Calibri"/>
          <w:sz w:val="22"/>
          <w:szCs w:val="22"/>
        </w:rPr>
        <w:tab/>
      </w:r>
      <w:r w:rsidRPr="002F4B96">
        <w:rPr>
          <w:rFonts w:ascii="Calibri" w:hAnsi="Calibri" w:cs="Calibri"/>
          <w:sz w:val="22"/>
          <w:szCs w:val="22"/>
        </w:rPr>
        <w:tab/>
      </w:r>
      <w:r w:rsidRPr="002F4B96">
        <w:rPr>
          <w:rFonts w:ascii="Calibri" w:hAnsi="Calibri" w:cs="Calibri"/>
          <w:sz w:val="22"/>
          <w:szCs w:val="22"/>
        </w:rPr>
        <w:tab/>
      </w:r>
      <w:r w:rsidRPr="002F4B96">
        <w:rPr>
          <w:rFonts w:ascii="Calibri" w:hAnsi="Calibri" w:cs="Calibri"/>
          <w:sz w:val="22"/>
          <w:szCs w:val="22"/>
        </w:rPr>
        <w:tab/>
      </w:r>
      <w:r w:rsidRPr="002F4B96">
        <w:rPr>
          <w:rFonts w:ascii="Calibri" w:hAnsi="Calibri" w:cs="Calibri"/>
          <w:sz w:val="22"/>
          <w:szCs w:val="22"/>
        </w:rPr>
        <w:tab/>
      </w:r>
      <w:r w:rsidRPr="002F4B96">
        <w:rPr>
          <w:rFonts w:ascii="Calibri" w:hAnsi="Calibri" w:cs="Calibri"/>
          <w:sz w:val="22"/>
          <w:szCs w:val="22"/>
        </w:rPr>
        <w:tab/>
      </w:r>
      <w:r w:rsidRPr="002F4B96">
        <w:rPr>
          <w:rFonts w:ascii="Calibri" w:hAnsi="Calibri" w:cs="Calibri"/>
          <w:sz w:val="22"/>
          <w:szCs w:val="22"/>
        </w:rPr>
        <w:tab/>
      </w:r>
      <w:r w:rsidR="0025667A" w:rsidRPr="002F4B96">
        <w:rPr>
          <w:rFonts w:ascii="Calibri" w:hAnsi="Calibri" w:cs="Calibri"/>
          <w:sz w:val="22"/>
          <w:szCs w:val="22"/>
        </w:rPr>
        <w:t>(Addala Kiran Kumar)</w:t>
      </w:r>
    </w:p>
    <w:p w14:paraId="1B441AFA" w14:textId="77777777" w:rsidR="005D5A00" w:rsidRPr="002F4B96" w:rsidRDefault="005D5A00">
      <w:pPr>
        <w:rPr>
          <w:rFonts w:ascii="Calibri" w:hAnsi="Calibri" w:cs="Calibri"/>
          <w:sz w:val="22"/>
          <w:szCs w:val="22"/>
        </w:rPr>
      </w:pPr>
    </w:p>
    <w:sectPr w:rsidR="005D5A00" w:rsidRPr="002F4B96" w:rsidSect="0025667A">
      <w:headerReference w:type="default" r:id="rId7"/>
      <w:pgSz w:w="12240" w:h="15840"/>
      <w:pgMar w:top="720" w:right="1080" w:bottom="990" w:left="1440" w:header="720" w:footer="90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541B1C" w14:textId="77777777" w:rsidR="00972826" w:rsidRDefault="00972826">
      <w:r>
        <w:separator/>
      </w:r>
    </w:p>
  </w:endnote>
  <w:endnote w:type="continuationSeparator" w:id="0">
    <w:p w14:paraId="5B9D1828" w14:textId="77777777" w:rsidR="00972826" w:rsidRDefault="009728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ptos">
    <w:charset w:val="00"/>
    <w:family w:val="swiss"/>
    <w:pitch w:val="variable"/>
    <w:sig w:usb0="20000287" w:usb1="00000003" w:usb2="00000000" w:usb3="00000000" w:csb0="0000019F" w:csb1="00000000"/>
  </w:font>
  <w:font w:name="Malgun Gothic Semilight">
    <w:panose1 w:val="020B0502040204020203"/>
    <w:charset w:val="80"/>
    <w:family w:val="swiss"/>
    <w:pitch w:val="variable"/>
    <w:sig w:usb0="B0000AAF" w:usb1="09DF7CFB" w:usb2="00000012" w:usb3="00000000" w:csb0="003E01BD"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F36436" w14:textId="77777777" w:rsidR="00972826" w:rsidRDefault="00972826">
      <w:r>
        <w:separator/>
      </w:r>
    </w:p>
  </w:footnote>
  <w:footnote w:type="continuationSeparator" w:id="0">
    <w:p w14:paraId="1F8F673F" w14:textId="77777777" w:rsidR="00972826" w:rsidRDefault="009728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8775A9" w14:textId="77777777" w:rsidR="00092989" w:rsidRDefault="00000000">
    <w:pPr>
      <w:pStyle w:val="Header"/>
      <w:tabs>
        <w:tab w:val="clear" w:pos="4320"/>
        <w:tab w:val="clear" w:pos="8640"/>
        <w:tab w:val="right" w:pos="9720"/>
      </w:tabs>
      <w:rPr>
        <w:lang w:val="en-AU"/>
      </w:rPr>
    </w:pPr>
    <w:r>
      <w:rPr>
        <w:b/>
        <w:noProof/>
        <w:sz w:val="22"/>
        <w:szCs w:val="22"/>
        <w:lang w:val="en-IN" w:eastAsia="en-IN"/>
      </w:rPr>
      <w:drawing>
        <wp:inline distT="0" distB="0" distL="0" distR="0" wp14:anchorId="3E766084" wp14:editId="5E6172F4">
          <wp:extent cx="1619250" cy="53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19250" cy="533400"/>
                  </a:xfrm>
                  <a:prstGeom prst="rect">
                    <a:avLst/>
                  </a:prstGeom>
                  <a:noFill/>
                  <a:ln>
                    <a:noFill/>
                  </a:ln>
                </pic:spPr>
              </pic:pic>
            </a:graphicData>
          </a:graphic>
        </wp:inline>
      </w:drawing>
    </w:r>
    <w:r>
      <w:rPr>
        <w:b/>
        <w:sz w:val="22"/>
        <w:szCs w:val="22"/>
        <w:lang w:val="en-US"/>
      </w:rPr>
      <w:tab/>
    </w:r>
    <w:r>
      <w:rPr>
        <w:b/>
        <w:sz w:val="22"/>
        <w:szCs w:val="22"/>
        <w:lang w:val="en-US"/>
      </w:rPr>
      <w:tab/>
    </w:r>
    <w:r>
      <w:rPr>
        <w:b/>
        <w:sz w:val="22"/>
        <w:szCs w:val="22"/>
      </w:rPr>
      <w:tab/>
    </w:r>
    <w:r>
      <w:rPr>
        <w:b/>
        <w:sz w:val="22"/>
        <w:szCs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7"/>
    <w:multiLevelType w:val="multilevel"/>
    <w:tmpl w:val="0000000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0000012"/>
    <w:multiLevelType w:val="multilevel"/>
    <w:tmpl w:val="00000012"/>
    <w:lvl w:ilvl="0">
      <w:start w:val="1"/>
      <w:numFmt w:val="bullet"/>
      <w:lvlText w:val=""/>
      <w:lvlJc w:val="left"/>
      <w:pPr>
        <w:ind w:left="765" w:hanging="360"/>
      </w:pPr>
      <w:rPr>
        <w:rFonts w:ascii="Symbol" w:hAnsi="Symbol"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hint="default"/>
      </w:rPr>
    </w:lvl>
    <w:lvl w:ilvl="3">
      <w:start w:val="1"/>
      <w:numFmt w:val="bullet"/>
      <w:lvlText w:val=""/>
      <w:lvlJc w:val="left"/>
      <w:pPr>
        <w:ind w:left="2925" w:hanging="360"/>
      </w:pPr>
      <w:rPr>
        <w:rFonts w:ascii="Symbol" w:hAnsi="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hint="default"/>
      </w:rPr>
    </w:lvl>
    <w:lvl w:ilvl="6">
      <w:start w:val="1"/>
      <w:numFmt w:val="bullet"/>
      <w:lvlText w:val=""/>
      <w:lvlJc w:val="left"/>
      <w:pPr>
        <w:ind w:left="5085" w:hanging="360"/>
      </w:pPr>
      <w:rPr>
        <w:rFonts w:ascii="Symbol" w:hAnsi="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hint="default"/>
      </w:rPr>
    </w:lvl>
  </w:abstractNum>
  <w:abstractNum w:abstractNumId="2" w15:restartNumberingAfterBreak="0">
    <w:nsid w:val="00000016"/>
    <w:multiLevelType w:val="hybridMultilevel"/>
    <w:tmpl w:val="D868BDAC"/>
    <w:lvl w:ilvl="0" w:tplc="1D12ACAA">
      <w:start w:val="1"/>
      <w:numFmt w:val="bullet"/>
      <w:lvlText w:val=""/>
      <w:lvlJc w:val="left"/>
      <w:pPr>
        <w:ind w:left="1440" w:hanging="360"/>
      </w:pPr>
      <w:rPr>
        <w:rFonts w:ascii="Symbol" w:hAnsi="Symbol" w:hint="default"/>
      </w:rPr>
    </w:lvl>
    <w:lvl w:ilvl="1" w:tplc="836AE908">
      <w:start w:val="1"/>
      <w:numFmt w:val="bullet"/>
      <w:lvlText w:val="o"/>
      <w:lvlJc w:val="left"/>
      <w:pPr>
        <w:ind w:left="2160" w:hanging="360"/>
      </w:pPr>
      <w:rPr>
        <w:rFonts w:ascii="Courier New" w:hAnsi="Courier New" w:cs="Courier New" w:hint="default"/>
      </w:rPr>
    </w:lvl>
    <w:lvl w:ilvl="2" w:tplc="91B0A974">
      <w:start w:val="1"/>
      <w:numFmt w:val="bullet"/>
      <w:lvlText w:val=""/>
      <w:lvlJc w:val="left"/>
      <w:pPr>
        <w:ind w:left="2880" w:hanging="360"/>
      </w:pPr>
      <w:rPr>
        <w:rFonts w:ascii="Wingdings" w:hAnsi="Wingdings" w:hint="default"/>
      </w:rPr>
    </w:lvl>
    <w:lvl w:ilvl="3" w:tplc="4C7A7AEA">
      <w:start w:val="1"/>
      <w:numFmt w:val="bullet"/>
      <w:lvlText w:val=""/>
      <w:lvlJc w:val="left"/>
      <w:pPr>
        <w:ind w:left="3600" w:hanging="360"/>
      </w:pPr>
      <w:rPr>
        <w:rFonts w:ascii="Symbol" w:hAnsi="Symbol" w:hint="default"/>
      </w:rPr>
    </w:lvl>
    <w:lvl w:ilvl="4" w:tplc="C134797E">
      <w:start w:val="1"/>
      <w:numFmt w:val="bullet"/>
      <w:lvlText w:val="o"/>
      <w:lvlJc w:val="left"/>
      <w:pPr>
        <w:ind w:left="4320" w:hanging="360"/>
      </w:pPr>
      <w:rPr>
        <w:rFonts w:ascii="Courier New" w:hAnsi="Courier New" w:cs="Courier New" w:hint="default"/>
      </w:rPr>
    </w:lvl>
    <w:lvl w:ilvl="5" w:tplc="3C8E7E16">
      <w:start w:val="1"/>
      <w:numFmt w:val="bullet"/>
      <w:lvlText w:val=""/>
      <w:lvlJc w:val="left"/>
      <w:pPr>
        <w:ind w:left="5040" w:hanging="360"/>
      </w:pPr>
      <w:rPr>
        <w:rFonts w:ascii="Wingdings" w:hAnsi="Wingdings" w:hint="default"/>
      </w:rPr>
    </w:lvl>
    <w:lvl w:ilvl="6" w:tplc="AC9087C8">
      <w:start w:val="1"/>
      <w:numFmt w:val="bullet"/>
      <w:lvlText w:val=""/>
      <w:lvlJc w:val="left"/>
      <w:pPr>
        <w:ind w:left="5760" w:hanging="360"/>
      </w:pPr>
      <w:rPr>
        <w:rFonts w:ascii="Symbol" w:hAnsi="Symbol" w:hint="default"/>
      </w:rPr>
    </w:lvl>
    <w:lvl w:ilvl="7" w:tplc="972A8B10">
      <w:start w:val="1"/>
      <w:numFmt w:val="bullet"/>
      <w:lvlText w:val="o"/>
      <w:lvlJc w:val="left"/>
      <w:pPr>
        <w:ind w:left="6480" w:hanging="360"/>
      </w:pPr>
      <w:rPr>
        <w:rFonts w:ascii="Courier New" w:hAnsi="Courier New" w:cs="Courier New" w:hint="default"/>
      </w:rPr>
    </w:lvl>
    <w:lvl w:ilvl="8" w:tplc="4FA263E0">
      <w:start w:val="1"/>
      <w:numFmt w:val="bullet"/>
      <w:lvlText w:val=""/>
      <w:lvlJc w:val="left"/>
      <w:pPr>
        <w:ind w:left="7200" w:hanging="360"/>
      </w:pPr>
      <w:rPr>
        <w:rFonts w:ascii="Wingdings" w:hAnsi="Wingdings" w:hint="default"/>
      </w:rPr>
    </w:lvl>
  </w:abstractNum>
  <w:abstractNum w:abstractNumId="3" w15:restartNumberingAfterBreak="0">
    <w:nsid w:val="00000021"/>
    <w:multiLevelType w:val="multilevel"/>
    <w:tmpl w:val="0000002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2F802EA"/>
    <w:multiLevelType w:val="hybridMultilevel"/>
    <w:tmpl w:val="0FE62A72"/>
    <w:lvl w:ilvl="0" w:tplc="8474C1EA">
      <w:numFmt w:val="bullet"/>
      <w:lvlText w:val="•"/>
      <w:lvlJc w:val="left"/>
      <w:pPr>
        <w:ind w:left="1080" w:hanging="360"/>
      </w:pPr>
      <w:rPr>
        <w:rFonts w:ascii="Verdana" w:eastAsiaTheme="minorEastAsia" w:hAnsi="Verdana" w:cstheme="minorHAns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A540D3"/>
    <w:multiLevelType w:val="hybridMultilevel"/>
    <w:tmpl w:val="42C05004"/>
    <w:lvl w:ilvl="0" w:tplc="677ED8D0">
      <w:numFmt w:val="bullet"/>
      <w:lvlText w:val="•"/>
      <w:lvlJc w:val="left"/>
      <w:pPr>
        <w:ind w:left="1080" w:hanging="720"/>
      </w:pPr>
      <w:rPr>
        <w:rFonts w:ascii="Times New Roman" w:eastAsia="Malgun Gothic Semilight"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B6550B"/>
    <w:multiLevelType w:val="multilevel"/>
    <w:tmpl w:val="C428ADDA"/>
    <w:lvl w:ilvl="0">
      <w:start w:val="1"/>
      <w:numFmt w:val="bullet"/>
      <w:lvlText w:val=""/>
      <w:lvlJc w:val="left"/>
      <w:pPr>
        <w:ind w:left="360"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2A860575"/>
    <w:multiLevelType w:val="hybridMultilevel"/>
    <w:tmpl w:val="30A0EB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905361B"/>
    <w:multiLevelType w:val="multilevel"/>
    <w:tmpl w:val="19DC76FE"/>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2D76670"/>
    <w:multiLevelType w:val="hybridMultilevel"/>
    <w:tmpl w:val="46FC8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4524144"/>
    <w:multiLevelType w:val="multilevel"/>
    <w:tmpl w:val="6242E44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4FFF3B76"/>
    <w:multiLevelType w:val="hybridMultilevel"/>
    <w:tmpl w:val="9DA8A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F00D96"/>
    <w:multiLevelType w:val="multilevel"/>
    <w:tmpl w:val="B52C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20764DD"/>
    <w:multiLevelType w:val="hybridMultilevel"/>
    <w:tmpl w:val="636ED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8588086">
    <w:abstractNumId w:val="3"/>
  </w:num>
  <w:num w:numId="2" w16cid:durableId="1216117666">
    <w:abstractNumId w:val="0"/>
  </w:num>
  <w:num w:numId="3" w16cid:durableId="761489502">
    <w:abstractNumId w:val="1"/>
  </w:num>
  <w:num w:numId="4" w16cid:durableId="1888754354">
    <w:abstractNumId w:val="11"/>
  </w:num>
  <w:num w:numId="5" w16cid:durableId="1797218196">
    <w:abstractNumId w:val="9"/>
  </w:num>
  <w:num w:numId="6" w16cid:durableId="1428892694">
    <w:abstractNumId w:val="4"/>
  </w:num>
  <w:num w:numId="7" w16cid:durableId="1358002425">
    <w:abstractNumId w:val="8"/>
  </w:num>
  <w:num w:numId="8" w16cid:durableId="1046024126">
    <w:abstractNumId w:val="12"/>
  </w:num>
  <w:num w:numId="9" w16cid:durableId="405304036">
    <w:abstractNumId w:val="13"/>
  </w:num>
  <w:num w:numId="10" w16cid:durableId="1114400849">
    <w:abstractNumId w:val="5"/>
  </w:num>
  <w:num w:numId="11" w16cid:durableId="392848945">
    <w:abstractNumId w:val="7"/>
  </w:num>
  <w:num w:numId="12" w16cid:durableId="1759643158">
    <w:abstractNumId w:val="6"/>
  </w:num>
  <w:num w:numId="13" w16cid:durableId="1727141191">
    <w:abstractNumId w:val="10"/>
  </w:num>
  <w:num w:numId="14" w16cid:durableId="1478451914">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67A"/>
    <w:rsid w:val="00056B3C"/>
    <w:rsid w:val="00063BAC"/>
    <w:rsid w:val="00081E8F"/>
    <w:rsid w:val="00092989"/>
    <w:rsid w:val="000A0A5A"/>
    <w:rsid w:val="0019699D"/>
    <w:rsid w:val="00222FAB"/>
    <w:rsid w:val="0025667A"/>
    <w:rsid w:val="002F4B96"/>
    <w:rsid w:val="00434A00"/>
    <w:rsid w:val="004F269C"/>
    <w:rsid w:val="005179FF"/>
    <w:rsid w:val="005D5A00"/>
    <w:rsid w:val="00732934"/>
    <w:rsid w:val="007978A2"/>
    <w:rsid w:val="00866C3C"/>
    <w:rsid w:val="00972826"/>
    <w:rsid w:val="00A570DD"/>
    <w:rsid w:val="00B23428"/>
    <w:rsid w:val="00E44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1BEC9"/>
  <w15:chartTrackingRefBased/>
  <w15:docId w15:val="{9C443A03-3D90-4D08-87EA-1867F33BB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67A"/>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2566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66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66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66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66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667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667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667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667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6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66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66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66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66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66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66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66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667A"/>
    <w:rPr>
      <w:rFonts w:eastAsiaTheme="majorEastAsia" w:cstheme="majorBidi"/>
      <w:color w:val="272727" w:themeColor="text1" w:themeTint="D8"/>
    </w:rPr>
  </w:style>
  <w:style w:type="paragraph" w:styleId="Title">
    <w:name w:val="Title"/>
    <w:basedOn w:val="Normal"/>
    <w:next w:val="Normal"/>
    <w:link w:val="TitleChar"/>
    <w:uiPriority w:val="10"/>
    <w:qFormat/>
    <w:rsid w:val="0025667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66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66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66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667A"/>
    <w:pPr>
      <w:spacing w:before="160"/>
      <w:jc w:val="center"/>
    </w:pPr>
    <w:rPr>
      <w:i/>
      <w:iCs/>
      <w:color w:val="404040" w:themeColor="text1" w:themeTint="BF"/>
    </w:rPr>
  </w:style>
  <w:style w:type="character" w:customStyle="1" w:styleId="QuoteChar">
    <w:name w:val="Quote Char"/>
    <w:basedOn w:val="DefaultParagraphFont"/>
    <w:link w:val="Quote"/>
    <w:uiPriority w:val="29"/>
    <w:rsid w:val="0025667A"/>
    <w:rPr>
      <w:i/>
      <w:iCs/>
      <w:color w:val="404040" w:themeColor="text1" w:themeTint="BF"/>
    </w:rPr>
  </w:style>
  <w:style w:type="paragraph" w:styleId="ListParagraph">
    <w:name w:val="List Paragraph"/>
    <w:basedOn w:val="Normal"/>
    <w:link w:val="ListParagraphChar"/>
    <w:uiPriority w:val="34"/>
    <w:qFormat/>
    <w:rsid w:val="0025667A"/>
    <w:pPr>
      <w:ind w:left="720"/>
      <w:contextualSpacing/>
    </w:pPr>
  </w:style>
  <w:style w:type="character" w:styleId="IntenseEmphasis">
    <w:name w:val="Intense Emphasis"/>
    <w:basedOn w:val="DefaultParagraphFont"/>
    <w:uiPriority w:val="21"/>
    <w:qFormat/>
    <w:rsid w:val="0025667A"/>
    <w:rPr>
      <w:i/>
      <w:iCs/>
      <w:color w:val="0F4761" w:themeColor="accent1" w:themeShade="BF"/>
    </w:rPr>
  </w:style>
  <w:style w:type="paragraph" w:styleId="IntenseQuote">
    <w:name w:val="Intense Quote"/>
    <w:basedOn w:val="Normal"/>
    <w:next w:val="Normal"/>
    <w:link w:val="IntenseQuoteChar"/>
    <w:uiPriority w:val="30"/>
    <w:qFormat/>
    <w:rsid w:val="002566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667A"/>
    <w:rPr>
      <w:i/>
      <w:iCs/>
      <w:color w:val="0F4761" w:themeColor="accent1" w:themeShade="BF"/>
    </w:rPr>
  </w:style>
  <w:style w:type="character" w:styleId="IntenseReference">
    <w:name w:val="Intense Reference"/>
    <w:basedOn w:val="DefaultParagraphFont"/>
    <w:uiPriority w:val="32"/>
    <w:qFormat/>
    <w:rsid w:val="0025667A"/>
    <w:rPr>
      <w:b/>
      <w:bCs/>
      <w:smallCaps/>
      <w:color w:val="0F4761" w:themeColor="accent1" w:themeShade="BF"/>
      <w:spacing w:val="5"/>
    </w:rPr>
  </w:style>
  <w:style w:type="paragraph" w:styleId="BodyText">
    <w:name w:val="Body Text"/>
    <w:basedOn w:val="Normal"/>
    <w:link w:val="BodyTextChar"/>
    <w:qFormat/>
    <w:rsid w:val="0025667A"/>
    <w:pPr>
      <w:pBdr>
        <w:bottom w:val="single" w:sz="4" w:space="1" w:color="auto"/>
      </w:pBdr>
      <w:autoSpaceDE w:val="0"/>
      <w:autoSpaceDN w:val="0"/>
    </w:pPr>
    <w:rPr>
      <w:rFonts w:ascii="Arial Narrow" w:eastAsia="Batang" w:hAnsi="Arial Narrow"/>
      <w:sz w:val="20"/>
      <w:szCs w:val="20"/>
    </w:rPr>
  </w:style>
  <w:style w:type="character" w:customStyle="1" w:styleId="BodyTextChar">
    <w:name w:val="Body Text Char"/>
    <w:basedOn w:val="DefaultParagraphFont"/>
    <w:link w:val="BodyText"/>
    <w:qFormat/>
    <w:rsid w:val="0025667A"/>
    <w:rPr>
      <w:rFonts w:ascii="Arial Narrow" w:eastAsia="Batang" w:hAnsi="Arial Narrow" w:cs="Times New Roman"/>
      <w:kern w:val="0"/>
      <w:sz w:val="20"/>
      <w:szCs w:val="20"/>
      <w14:ligatures w14:val="none"/>
    </w:rPr>
  </w:style>
  <w:style w:type="paragraph" w:styleId="Header">
    <w:name w:val="header"/>
    <w:basedOn w:val="Normal"/>
    <w:link w:val="HeaderChar"/>
    <w:qFormat/>
    <w:rsid w:val="0025667A"/>
    <w:pPr>
      <w:tabs>
        <w:tab w:val="center" w:pos="4320"/>
        <w:tab w:val="right" w:pos="8640"/>
      </w:tabs>
      <w:autoSpaceDE w:val="0"/>
      <w:autoSpaceDN w:val="0"/>
    </w:pPr>
    <w:rPr>
      <w:rFonts w:ascii="Batang" w:eastAsia="Batang"/>
      <w:sz w:val="20"/>
      <w:szCs w:val="20"/>
      <w:lang w:val="zh-CN" w:eastAsia="zh-CN"/>
    </w:rPr>
  </w:style>
  <w:style w:type="character" w:customStyle="1" w:styleId="HeaderChar">
    <w:name w:val="Header Char"/>
    <w:basedOn w:val="DefaultParagraphFont"/>
    <w:link w:val="Header"/>
    <w:qFormat/>
    <w:rsid w:val="0025667A"/>
    <w:rPr>
      <w:rFonts w:ascii="Batang" w:eastAsia="Batang" w:hAnsi="Times New Roman" w:cs="Times New Roman"/>
      <w:kern w:val="0"/>
      <w:sz w:val="20"/>
      <w:szCs w:val="20"/>
      <w:lang w:val="zh-CN" w:eastAsia="zh-CN"/>
      <w14:ligatures w14:val="none"/>
    </w:rPr>
  </w:style>
  <w:style w:type="paragraph" w:customStyle="1" w:styleId="SectionTitle">
    <w:name w:val="Section Title"/>
    <w:basedOn w:val="Normal"/>
    <w:next w:val="Normal"/>
    <w:qFormat/>
    <w:rsid w:val="0025667A"/>
    <w:pPr>
      <w:pBdr>
        <w:bottom w:val="single" w:sz="4" w:space="1" w:color="808080"/>
      </w:pBdr>
      <w:suppressAutoHyphens/>
      <w:spacing w:before="220" w:line="220" w:lineRule="atLeast"/>
    </w:pPr>
    <w:rPr>
      <w:rFonts w:ascii="Garamond" w:hAnsi="Garamond" w:cs="Calibri"/>
      <w:caps/>
      <w:spacing w:val="15"/>
      <w:sz w:val="20"/>
      <w:szCs w:val="20"/>
      <w:lang w:eastAsia="ar-SA"/>
    </w:rPr>
  </w:style>
  <w:style w:type="character" w:customStyle="1" w:styleId="ListParagraphChar">
    <w:name w:val="List Paragraph Char"/>
    <w:basedOn w:val="DefaultParagraphFont"/>
    <w:link w:val="ListParagraph"/>
    <w:uiPriority w:val="34"/>
    <w:rsid w:val="0025667A"/>
  </w:style>
  <w:style w:type="table" w:styleId="TableGrid">
    <w:name w:val="Table Grid"/>
    <w:basedOn w:val="TableNormal"/>
    <w:uiPriority w:val="39"/>
    <w:rsid w:val="0025667A"/>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5667A"/>
    <w:pPr>
      <w:spacing w:before="100" w:beforeAutospacing="1" w:after="100" w:afterAutospacing="1"/>
    </w:pPr>
  </w:style>
  <w:style w:type="paragraph" w:styleId="NoSpacing">
    <w:name w:val="No Spacing"/>
    <w:uiPriority w:val="1"/>
    <w:qFormat/>
    <w:rsid w:val="00A570DD"/>
    <w:pPr>
      <w:spacing w:after="0" w:line="240" w:lineRule="auto"/>
    </w:pPr>
    <w:rPr>
      <w:rFonts w:ascii="Calibri" w:eastAsia="Times New Roman" w:hAnsi="Calibri"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931189">
      <w:bodyDiv w:val="1"/>
      <w:marLeft w:val="0"/>
      <w:marRight w:val="0"/>
      <w:marTop w:val="0"/>
      <w:marBottom w:val="0"/>
      <w:divBdr>
        <w:top w:val="none" w:sz="0" w:space="0" w:color="auto"/>
        <w:left w:val="none" w:sz="0" w:space="0" w:color="auto"/>
        <w:bottom w:val="none" w:sz="0" w:space="0" w:color="auto"/>
        <w:right w:val="none" w:sz="0" w:space="0" w:color="auto"/>
      </w:divBdr>
    </w:div>
    <w:div w:id="493032284">
      <w:bodyDiv w:val="1"/>
      <w:marLeft w:val="0"/>
      <w:marRight w:val="0"/>
      <w:marTop w:val="0"/>
      <w:marBottom w:val="0"/>
      <w:divBdr>
        <w:top w:val="none" w:sz="0" w:space="0" w:color="auto"/>
        <w:left w:val="none" w:sz="0" w:space="0" w:color="auto"/>
        <w:bottom w:val="none" w:sz="0" w:space="0" w:color="auto"/>
        <w:right w:val="none" w:sz="0" w:space="0" w:color="auto"/>
      </w:divBdr>
    </w:div>
    <w:div w:id="856819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ada0a2f-b917-4d51-b0d0-d418a10c8b23}" enabled="1" method="Standard" siteId="{12a3af23-a769-4654-847f-958f3d479f4a}" contentBits="0" removed="0"/>
</clbl:labelList>
</file>

<file path=docProps/app.xml><?xml version="1.0" encoding="utf-8"?>
<Properties xmlns="http://schemas.openxmlformats.org/officeDocument/2006/extended-properties" xmlns:vt="http://schemas.openxmlformats.org/officeDocument/2006/docPropsVTypes">
  <Template>Normal</Template>
  <TotalTime>220</TotalTime>
  <Pages>4</Pages>
  <Words>1068</Words>
  <Characters>6092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Nestle</Company>
  <LinksUpToDate>false</LinksUpToDate>
  <CharactersWithSpaces>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ADDALA,KIRAN KUMAR,IN-Kolkata</dc:creator>
  <cp:keywords/>
  <dc:description/>
  <cp:lastModifiedBy>ADDALA,KIRAN KUMAR,IN-Kolkata</cp:lastModifiedBy>
  <cp:revision>2</cp:revision>
  <dcterms:created xsi:type="dcterms:W3CDTF">2024-07-04T15:22:00Z</dcterms:created>
  <dcterms:modified xsi:type="dcterms:W3CDTF">2024-07-04T19:46:00Z</dcterms:modified>
</cp:coreProperties>
</file>