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right="-136" w:firstLine="720"/>
        <w:jc w:val="center"/>
        <w:rPr>
          <w:rFonts w:ascii="Calibri" w:cs="Calibri" w:eastAsia="Calibri" w:hAnsi="Calibri"/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u w:val="single"/>
          <w:rtl w:val="0"/>
        </w:rPr>
        <w:t xml:space="preserve">Basic Online Class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/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0min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</w:t>
      </w:r>
      <w:r w:rsidDel="00000000" w:rsidR="00000000" w:rsidRPr="00000000">
        <w:rPr>
          <w:rtl w:val="0"/>
        </w:rPr>
      </w:r>
    </w:p>
    <w:tbl>
      <w:tblPr>
        <w:tblStyle w:val="Table1"/>
        <w:tblW w:w="87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7f7f7f" w:space="0" w:sz="4" w:val="dashed"/>
          <w:insideV w:color="000000" w:space="0" w:sz="0" w:val="nil"/>
        </w:tblBorders>
        <w:tblLayout w:type="fixed"/>
        <w:tblLook w:val="0400"/>
      </w:tblPr>
      <w:tblGrid>
        <w:gridCol w:w="5457"/>
        <w:gridCol w:w="2405"/>
        <w:gridCol w:w="865"/>
        <w:tblGridChange w:id="0">
          <w:tblGrid>
            <w:gridCol w:w="5457"/>
            <w:gridCol w:w="2405"/>
            <w:gridCol w:w="86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tabs>
                <w:tab w:val="right" w:pos="8471"/>
              </w:tabs>
              <w:spacing w:line="264" w:lineRule="auto"/>
              <w:rPr>
                <w:rFonts w:ascii="Calibri" w:cs="Calibri" w:eastAsia="Calibri" w:hAnsi="Calibri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Initial Relaxation    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· · · · · · · · · · · · · · · · · · · · · · · · · · · · ·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right" w:pos="8471"/>
              </w:tabs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Opening Prayer / Gajananam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5min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spacing w:line="264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10min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before="120" w:line="264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Breathing Exercises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Kapalabhati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( 3 rounds,  45-60-75 ,same counts for retention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Alternate Nostril Breathing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Anuloma Viloma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color w:val="7f7f7f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color w:val="7f7f7f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rounds*, 4-16-8 )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line="264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20min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Warm Up Exercises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Sun Salutations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Surya Namaskar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( 6x each side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Single Leg Raises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( 3 x each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Double Leg Raises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( 6-12  times 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</w:tc>
      </w:tr>
      <w:tr>
        <w:trPr>
          <w:trHeight w:val="2420" w:hRule="atLeast"/>
        </w:trPr>
        <w:tc>
          <w:tcPr/>
          <w:p w:rsidR="00000000" w:rsidDel="00000000" w:rsidP="00000000" w:rsidRDefault="00000000" w:rsidRPr="00000000" w14:paraId="00000012">
            <w:pPr>
              <w:spacing w:before="120" w:line="264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 Basic Asanas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Shoulderstand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Sarvangasana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· · · · ·  · · · ·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Plough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Halasana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· · · · · · · · · · · · · · · · · · · ·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Fish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Matsyasana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· · · · · · · · · · · · · · · · · · ·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Forward Bend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Paschimotanasana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· · · · · · ·   </w:t>
            </w: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64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Inclined </w:t>
            </w:r>
            <w:r w:rsidDel="00000000" w:rsidR="00000000" w:rsidRPr="00000000">
              <w:rPr>
                <w:i w:val="1"/>
                <w:color w:val="7f7f7f"/>
                <w:sz w:val="24"/>
                <w:szCs w:val="24"/>
                <w:rtl w:val="0"/>
              </w:rPr>
              <w:t xml:space="preserve">Plane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relax </w:t>
            </w:r>
            <w:r w:rsidDel="00000000" w:rsidR="00000000" w:rsidRPr="00000000">
              <w:rPr>
                <w:i w:val="1"/>
                <w:color w:val="7f7f7f"/>
                <w:sz w:val="24"/>
                <w:szCs w:val="24"/>
                <w:rtl w:val="0"/>
              </w:rPr>
              <w:t xml:space="preserve">on abdomen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200"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.5min</w:t>
            </w:r>
          </w:p>
          <w:p w:rsidR="00000000" w:rsidDel="00000000" w:rsidP="00000000" w:rsidRDefault="00000000" w:rsidRPr="00000000" w14:paraId="0000001A">
            <w:pPr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1-1.5min</w:t>
            </w:r>
          </w:p>
          <w:p w:rsidR="00000000" w:rsidDel="00000000" w:rsidP="00000000" w:rsidRDefault="00000000" w:rsidRPr="00000000" w14:paraId="0000001B">
            <w:pPr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-1.5min</w:t>
            </w:r>
          </w:p>
          <w:p w:rsidR="00000000" w:rsidDel="00000000" w:rsidP="00000000" w:rsidRDefault="00000000" w:rsidRPr="00000000" w14:paraId="0000001C">
            <w:pPr>
              <w:spacing w:line="264" w:lineRule="auto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1.5-2min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min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5)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Cobra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Bhujangasana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· · · · · · · · · · · · · · · · · ·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6)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Locust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Salabhasana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· · · · · · · · · · · · · · · · · · ·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7)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Bow –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Dhanurasana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· · · · · · · · · · · · · · · · · · · ·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relax in Child pose 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8)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Half Spinal Twist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Ardha Matsendrasana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· · ·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9)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Crow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Kakasana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· · · · · · · · · · · · · · · · · · · · · · ·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10)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Standing Forward Bend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Padahastasana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· · ·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11)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Triangle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Trikonasana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· · · · · · · · · · · · · · · · · · 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0sec-1min</w:t>
            </w:r>
          </w:p>
          <w:p w:rsidR="00000000" w:rsidDel="00000000" w:rsidP="00000000" w:rsidRDefault="00000000" w:rsidRPr="00000000" w14:paraId="00000028">
            <w:pPr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5 sec-15 sec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30sec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1min x each</w:t>
            </w:r>
          </w:p>
          <w:p w:rsidR="00000000" w:rsidDel="00000000" w:rsidP="00000000" w:rsidRDefault="00000000" w:rsidRPr="00000000" w14:paraId="0000002C">
            <w:pPr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0sec-1min</w:t>
            </w:r>
          </w:p>
          <w:p w:rsidR="00000000" w:rsidDel="00000000" w:rsidP="00000000" w:rsidRDefault="00000000" w:rsidRPr="00000000" w14:paraId="0000002D">
            <w:pPr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30 sec -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1min</w:t>
            </w:r>
          </w:p>
          <w:p w:rsidR="00000000" w:rsidDel="00000000" w:rsidP="00000000" w:rsidRDefault="00000000" w:rsidRPr="00000000" w14:paraId="0000002E">
            <w:pPr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1min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-1.5min x each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line="264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120" w:line="26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Final Relaxation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(10 min, at least 5min in silence)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Closing Prayer</w:t>
            </w:r>
            <w:r w:rsidDel="00000000" w:rsidR="00000000" w:rsidRPr="00000000">
              <w:rPr>
                <w:i w:val="1"/>
                <w:color w:val="595959"/>
                <w:sz w:val="24"/>
                <w:szCs w:val="24"/>
                <w:rtl w:val="0"/>
              </w:rPr>
              <w:t xml:space="preserve"> ( 2- 3 min, at the end of the 80 min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spacing w:line="264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min</w:t>
            </w:r>
          </w:p>
        </w:tc>
      </w:tr>
    </w:tbl>
    <w:p w:rsidR="00000000" w:rsidDel="00000000" w:rsidP="00000000" w:rsidRDefault="00000000" w:rsidRPr="00000000" w14:paraId="00000033">
      <w:pPr>
        <w:spacing w:after="0" w:line="264" w:lineRule="auto"/>
        <w:rPr>
          <w:sz w:val="20"/>
          <w:szCs w:val="20"/>
        </w:rPr>
      </w:pPr>
      <w:bookmarkStart w:colFirst="0" w:colLast="0" w:name="_heading=h.nudlewn5bmmz" w:id="0"/>
      <w:bookmarkEnd w:id="0"/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◆</w:t>
      </w: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· · · · · longer relaxation afterwards ( 1-2 min 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line="264" w:lineRule="auto"/>
        <w:ind w:left="0" w:firstLine="0"/>
        <w:rPr>
          <w:sz w:val="18"/>
          <w:szCs w:val="18"/>
        </w:rPr>
      </w:pPr>
      <w:bookmarkStart w:colFirst="0" w:colLast="0" w:name="_heading=h.txd8vqclod1w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· · · · ·  shorter relaxation ( 15-30 seconds 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Bookman Old Style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529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52999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1342E3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342E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57.0" w:type="dxa"/>
        <w:bottom w:w="29.0" w:type="dxa"/>
        <w:right w:w="5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57.0" w:type="dxa"/>
        <w:bottom w:w="29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PVxcJYDud5RyzR5L2sLUY/4RCQ==">AMUW2mX41R4VuJlCR3vEww2fzp9XTjvT+ppJTeNOeFtE5r2svfoemSGL69Mau++VGh8yLJJ5r0EbjKvs1K1jmrWeUJoakI8xiaqcc0vnTWL9eaUfb9bW7WRR1lbJqqhF+e5Xnuh7WKj4khj+Fwu2AOkzKipBKkL4yA==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2016-06-21T15:04:00Z</dcterms:created>
  <dc:creator>Back Office</dc:creator>
</cp:coreProperties>
</file>