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0A46" w14:textId="61CB7A5C" w:rsidR="008C53E2" w:rsidRPr="00E513B8" w:rsidRDefault="00E513B8">
      <w:pPr>
        <w:rPr>
          <w:b/>
          <w:bCs/>
          <w:sz w:val="40"/>
          <w:szCs w:val="40"/>
          <w:lang w:val="en-US"/>
        </w:rPr>
      </w:pPr>
      <w:r w:rsidRPr="00E513B8">
        <w:rPr>
          <w:b/>
          <w:bCs/>
          <w:sz w:val="40"/>
          <w:szCs w:val="40"/>
          <w:lang w:val="en-US"/>
        </w:rPr>
        <w:t>Research</w:t>
      </w:r>
      <w:r w:rsidRPr="00E513B8">
        <w:rPr>
          <w:b/>
          <w:bCs/>
          <w:sz w:val="40"/>
          <w:szCs w:val="40"/>
          <w:lang w:val="en-US"/>
        </w:rPr>
        <w:t xml:space="preserve">: Google Developer Tools </w:t>
      </w:r>
    </w:p>
    <w:p w14:paraId="739FD6E4" w14:textId="3EFEB957" w:rsidR="00E513B8" w:rsidRDefault="00E513B8">
      <w:r>
        <w:t xml:space="preserve">The </w:t>
      </w:r>
      <w:r w:rsidRPr="00E513B8">
        <w:t>developer products designed to fuel your innovation, streamline development, and unlock new features and growth for your projects.</w:t>
      </w:r>
    </w:p>
    <w:p w14:paraId="58978A65" w14:textId="7F1CF755" w:rsidR="00E513B8" w:rsidRPr="0068476B" w:rsidRDefault="00E513B8">
      <w:pPr>
        <w:rPr>
          <w:b/>
          <w:bCs/>
          <w:sz w:val="32"/>
          <w:szCs w:val="32"/>
        </w:rPr>
      </w:pPr>
      <w:r w:rsidRPr="0068476B">
        <w:rPr>
          <w:b/>
          <w:bCs/>
          <w:sz w:val="32"/>
          <w:szCs w:val="32"/>
        </w:rPr>
        <w:t xml:space="preserve">The </w:t>
      </w:r>
      <w:r w:rsidR="0068476B" w:rsidRPr="0068476B">
        <w:rPr>
          <w:b/>
          <w:bCs/>
          <w:sz w:val="32"/>
          <w:szCs w:val="32"/>
        </w:rPr>
        <w:t xml:space="preserve">Corresponding Tools May Help us </w:t>
      </w:r>
      <w:r w:rsidRPr="0068476B">
        <w:rPr>
          <w:b/>
          <w:bCs/>
          <w:sz w:val="32"/>
          <w:szCs w:val="32"/>
        </w:rPr>
        <w:t xml:space="preserve">and </w:t>
      </w:r>
      <w:r w:rsidR="00602FB8">
        <w:rPr>
          <w:b/>
          <w:bCs/>
          <w:sz w:val="32"/>
          <w:szCs w:val="32"/>
        </w:rPr>
        <w:t xml:space="preserve">are </w:t>
      </w:r>
      <w:r w:rsidR="0068476B" w:rsidRPr="0068476B">
        <w:rPr>
          <w:b/>
          <w:bCs/>
          <w:sz w:val="32"/>
          <w:szCs w:val="32"/>
        </w:rPr>
        <w:t xml:space="preserve">Related to Our Working </w:t>
      </w:r>
      <w:r w:rsidRPr="0068476B">
        <w:rPr>
          <w:b/>
          <w:bCs/>
          <w:sz w:val="32"/>
          <w:szCs w:val="32"/>
        </w:rPr>
        <w:t>Domain</w:t>
      </w:r>
      <w:r w:rsidR="0068476B" w:rsidRPr="0068476B">
        <w:rPr>
          <w:b/>
          <w:bCs/>
          <w:sz w:val="32"/>
          <w:szCs w:val="32"/>
        </w:rPr>
        <w:t>.</w:t>
      </w:r>
    </w:p>
    <w:p w14:paraId="48AAF411" w14:textId="37A7C7CF" w:rsidR="0068476B" w:rsidRPr="0068476B" w:rsidRDefault="0068476B" w:rsidP="0068476B">
      <w:pPr>
        <w:rPr>
          <w:b/>
          <w:bCs/>
          <w:sz w:val="24"/>
          <w:szCs w:val="24"/>
        </w:rPr>
      </w:pPr>
      <w:r w:rsidRPr="0068476B">
        <w:rPr>
          <w:b/>
          <w:bCs/>
          <w:sz w:val="24"/>
          <w:szCs w:val="24"/>
          <w:highlight w:val="yellow"/>
        </w:rPr>
        <w:t>1</w:t>
      </w:r>
      <w:r w:rsidRPr="0068476B">
        <w:rPr>
          <w:b/>
          <w:bCs/>
          <w:sz w:val="24"/>
          <w:szCs w:val="24"/>
          <w:highlight w:val="yellow"/>
        </w:rPr>
        <w:t>. Cloud &amp; Backend</w:t>
      </w:r>
    </w:p>
    <w:p w14:paraId="6161FFAC" w14:textId="77777777" w:rsidR="0068476B" w:rsidRPr="0068476B" w:rsidRDefault="0068476B" w:rsidP="0068476B">
      <w:pPr>
        <w:numPr>
          <w:ilvl w:val="0"/>
          <w:numId w:val="1"/>
        </w:numPr>
        <w:rPr>
          <w:sz w:val="24"/>
          <w:szCs w:val="24"/>
        </w:rPr>
      </w:pPr>
      <w:r w:rsidRPr="0068476B">
        <w:rPr>
          <w:b/>
          <w:bCs/>
          <w:sz w:val="24"/>
          <w:szCs w:val="24"/>
        </w:rPr>
        <w:t>Google Cloud Platform (GCP)</w:t>
      </w:r>
    </w:p>
    <w:p w14:paraId="079A5EFA" w14:textId="77777777" w:rsidR="0068476B" w:rsidRPr="0068476B" w:rsidRDefault="0068476B" w:rsidP="0068476B">
      <w:pPr>
        <w:numPr>
          <w:ilvl w:val="1"/>
          <w:numId w:val="1"/>
        </w:numPr>
        <w:rPr>
          <w:sz w:val="24"/>
          <w:szCs w:val="24"/>
        </w:rPr>
      </w:pPr>
      <w:r w:rsidRPr="0068476B">
        <w:rPr>
          <w:sz w:val="24"/>
          <w:szCs w:val="24"/>
        </w:rPr>
        <w:t>Compute Engine</w:t>
      </w:r>
    </w:p>
    <w:p w14:paraId="483A491A" w14:textId="77777777" w:rsidR="0068476B" w:rsidRPr="0068476B" w:rsidRDefault="0068476B" w:rsidP="0068476B">
      <w:pPr>
        <w:numPr>
          <w:ilvl w:val="1"/>
          <w:numId w:val="1"/>
        </w:numPr>
        <w:rPr>
          <w:sz w:val="24"/>
          <w:szCs w:val="24"/>
        </w:rPr>
      </w:pPr>
      <w:r w:rsidRPr="0068476B">
        <w:rPr>
          <w:sz w:val="24"/>
          <w:szCs w:val="24"/>
        </w:rPr>
        <w:t>App Engine</w:t>
      </w:r>
    </w:p>
    <w:p w14:paraId="7F1351B1" w14:textId="77777777" w:rsidR="0068476B" w:rsidRPr="0068476B" w:rsidRDefault="0068476B" w:rsidP="0068476B">
      <w:pPr>
        <w:numPr>
          <w:ilvl w:val="1"/>
          <w:numId w:val="1"/>
        </w:numPr>
        <w:rPr>
          <w:sz w:val="24"/>
          <w:szCs w:val="24"/>
        </w:rPr>
      </w:pPr>
      <w:r w:rsidRPr="0068476B">
        <w:rPr>
          <w:sz w:val="24"/>
          <w:szCs w:val="24"/>
        </w:rPr>
        <w:t>Cloud Run</w:t>
      </w:r>
    </w:p>
    <w:p w14:paraId="2331FF0B" w14:textId="77777777" w:rsidR="0068476B" w:rsidRPr="0068476B" w:rsidRDefault="0068476B" w:rsidP="0068476B">
      <w:pPr>
        <w:numPr>
          <w:ilvl w:val="1"/>
          <w:numId w:val="1"/>
        </w:numPr>
        <w:rPr>
          <w:sz w:val="24"/>
          <w:szCs w:val="24"/>
        </w:rPr>
      </w:pPr>
      <w:r w:rsidRPr="0068476B">
        <w:rPr>
          <w:sz w:val="24"/>
          <w:szCs w:val="24"/>
        </w:rPr>
        <w:t>Cloud Functions</w:t>
      </w:r>
    </w:p>
    <w:p w14:paraId="501219B1" w14:textId="77777777" w:rsidR="0068476B" w:rsidRPr="0068476B" w:rsidRDefault="0068476B" w:rsidP="0068476B">
      <w:pPr>
        <w:numPr>
          <w:ilvl w:val="1"/>
          <w:numId w:val="1"/>
        </w:numPr>
        <w:rPr>
          <w:sz w:val="24"/>
          <w:szCs w:val="24"/>
        </w:rPr>
      </w:pPr>
      <w:r w:rsidRPr="0068476B">
        <w:rPr>
          <w:sz w:val="24"/>
          <w:szCs w:val="24"/>
        </w:rPr>
        <w:t>Kubernetes Engine (GKE)</w:t>
      </w:r>
    </w:p>
    <w:p w14:paraId="61708D31" w14:textId="77777777" w:rsidR="0068476B" w:rsidRPr="0068476B" w:rsidRDefault="0068476B" w:rsidP="0068476B">
      <w:pPr>
        <w:numPr>
          <w:ilvl w:val="0"/>
          <w:numId w:val="1"/>
        </w:numPr>
        <w:rPr>
          <w:sz w:val="24"/>
          <w:szCs w:val="24"/>
        </w:rPr>
      </w:pPr>
      <w:r w:rsidRPr="0068476B">
        <w:rPr>
          <w:b/>
          <w:bCs/>
          <w:sz w:val="24"/>
          <w:szCs w:val="24"/>
        </w:rPr>
        <w:t xml:space="preserve">Cloud SQL / </w:t>
      </w:r>
      <w:proofErr w:type="spellStart"/>
      <w:r w:rsidRPr="0068476B">
        <w:rPr>
          <w:b/>
          <w:bCs/>
          <w:sz w:val="24"/>
          <w:szCs w:val="24"/>
        </w:rPr>
        <w:t>Firestore</w:t>
      </w:r>
      <w:proofErr w:type="spellEnd"/>
      <w:r w:rsidRPr="0068476B">
        <w:rPr>
          <w:b/>
          <w:bCs/>
          <w:sz w:val="24"/>
          <w:szCs w:val="24"/>
        </w:rPr>
        <w:t xml:space="preserve"> / </w:t>
      </w:r>
      <w:proofErr w:type="spellStart"/>
      <w:r w:rsidRPr="0068476B">
        <w:rPr>
          <w:b/>
          <w:bCs/>
          <w:sz w:val="24"/>
          <w:szCs w:val="24"/>
        </w:rPr>
        <w:t>BigQuery</w:t>
      </w:r>
      <w:proofErr w:type="spellEnd"/>
    </w:p>
    <w:p w14:paraId="35E56E3D" w14:textId="77777777" w:rsidR="0068476B" w:rsidRPr="0068476B" w:rsidRDefault="0068476B" w:rsidP="0068476B">
      <w:pPr>
        <w:numPr>
          <w:ilvl w:val="0"/>
          <w:numId w:val="1"/>
        </w:numPr>
        <w:rPr>
          <w:sz w:val="24"/>
          <w:szCs w:val="24"/>
        </w:rPr>
      </w:pPr>
      <w:r w:rsidRPr="0068476B">
        <w:rPr>
          <w:b/>
          <w:bCs/>
          <w:sz w:val="24"/>
          <w:szCs w:val="24"/>
        </w:rPr>
        <w:t>Cloud IAM</w:t>
      </w:r>
      <w:r w:rsidRPr="0068476B">
        <w:rPr>
          <w:sz w:val="24"/>
          <w:szCs w:val="24"/>
        </w:rPr>
        <w:t xml:space="preserve"> – Access &amp; identity management</w:t>
      </w:r>
    </w:p>
    <w:p w14:paraId="3DC2E10B" w14:textId="77777777" w:rsidR="0068476B" w:rsidRPr="0068476B" w:rsidRDefault="0068476B" w:rsidP="0068476B">
      <w:pPr>
        <w:rPr>
          <w:sz w:val="24"/>
          <w:szCs w:val="24"/>
        </w:rPr>
      </w:pPr>
      <w:r w:rsidRPr="0068476B">
        <w:rPr>
          <w:sz w:val="24"/>
          <w:szCs w:val="24"/>
        </w:rPr>
        <w:pict w14:anchorId="1F0E5703">
          <v:rect id="_x0000_i1037" style="width:0;height:1.5pt" o:hralign="center" o:hrstd="t" o:hr="t" fillcolor="#a0a0a0" stroked="f"/>
        </w:pict>
      </w:r>
    </w:p>
    <w:p w14:paraId="78403663" w14:textId="03D05510" w:rsidR="0068476B" w:rsidRPr="0068476B" w:rsidRDefault="0068476B" w:rsidP="0068476B">
      <w:pPr>
        <w:rPr>
          <w:b/>
          <w:bCs/>
          <w:sz w:val="24"/>
          <w:szCs w:val="24"/>
        </w:rPr>
      </w:pPr>
      <w:r w:rsidRPr="0068476B">
        <w:rPr>
          <w:b/>
          <w:bCs/>
          <w:sz w:val="24"/>
          <w:szCs w:val="24"/>
          <w:highlight w:val="yellow"/>
        </w:rPr>
        <w:t>2</w:t>
      </w:r>
      <w:r w:rsidRPr="0068476B">
        <w:rPr>
          <w:b/>
          <w:bCs/>
          <w:sz w:val="24"/>
          <w:szCs w:val="24"/>
          <w:highlight w:val="yellow"/>
        </w:rPr>
        <w:t>. APIs &amp; Integration</w:t>
      </w:r>
    </w:p>
    <w:p w14:paraId="52737A89" w14:textId="77777777" w:rsidR="0068476B" w:rsidRPr="0068476B" w:rsidRDefault="0068476B" w:rsidP="0068476B">
      <w:pPr>
        <w:numPr>
          <w:ilvl w:val="0"/>
          <w:numId w:val="2"/>
        </w:numPr>
        <w:rPr>
          <w:sz w:val="24"/>
          <w:szCs w:val="24"/>
        </w:rPr>
      </w:pPr>
      <w:r w:rsidRPr="0068476B">
        <w:rPr>
          <w:b/>
          <w:bCs/>
          <w:sz w:val="24"/>
          <w:szCs w:val="24"/>
        </w:rPr>
        <w:t>Google Maps Platform</w:t>
      </w:r>
      <w:r w:rsidRPr="0068476B">
        <w:rPr>
          <w:sz w:val="24"/>
          <w:szCs w:val="24"/>
        </w:rPr>
        <w:t xml:space="preserve"> – Maps, geocoding, places</w:t>
      </w:r>
    </w:p>
    <w:p w14:paraId="3330BC4D" w14:textId="77777777" w:rsidR="0068476B" w:rsidRPr="0068476B" w:rsidRDefault="0068476B" w:rsidP="0068476B">
      <w:pPr>
        <w:numPr>
          <w:ilvl w:val="0"/>
          <w:numId w:val="2"/>
        </w:numPr>
        <w:rPr>
          <w:sz w:val="24"/>
          <w:szCs w:val="24"/>
        </w:rPr>
      </w:pPr>
      <w:r w:rsidRPr="0068476B">
        <w:rPr>
          <w:b/>
          <w:bCs/>
          <w:sz w:val="24"/>
          <w:szCs w:val="24"/>
        </w:rPr>
        <w:t>Google Drive API</w:t>
      </w:r>
      <w:r w:rsidRPr="0068476B">
        <w:rPr>
          <w:sz w:val="24"/>
          <w:szCs w:val="24"/>
        </w:rPr>
        <w:t xml:space="preserve"> – File management</w:t>
      </w:r>
    </w:p>
    <w:p w14:paraId="6FB4AA57" w14:textId="77777777" w:rsidR="0068476B" w:rsidRPr="0068476B" w:rsidRDefault="0068476B" w:rsidP="0068476B">
      <w:pPr>
        <w:numPr>
          <w:ilvl w:val="0"/>
          <w:numId w:val="2"/>
        </w:numPr>
        <w:rPr>
          <w:sz w:val="24"/>
          <w:szCs w:val="24"/>
        </w:rPr>
      </w:pPr>
      <w:r w:rsidRPr="0068476B">
        <w:rPr>
          <w:b/>
          <w:bCs/>
          <w:sz w:val="24"/>
          <w:szCs w:val="24"/>
        </w:rPr>
        <w:t>YouTube Data API</w:t>
      </w:r>
      <w:r w:rsidRPr="0068476B">
        <w:rPr>
          <w:sz w:val="24"/>
          <w:szCs w:val="24"/>
        </w:rPr>
        <w:t xml:space="preserve"> – Video &amp; channel data</w:t>
      </w:r>
    </w:p>
    <w:p w14:paraId="00F7B9AE" w14:textId="77777777" w:rsidR="0068476B" w:rsidRPr="0068476B" w:rsidRDefault="0068476B" w:rsidP="0068476B">
      <w:pPr>
        <w:numPr>
          <w:ilvl w:val="0"/>
          <w:numId w:val="2"/>
        </w:numPr>
        <w:rPr>
          <w:sz w:val="24"/>
          <w:szCs w:val="24"/>
        </w:rPr>
      </w:pPr>
      <w:r w:rsidRPr="0068476B">
        <w:rPr>
          <w:b/>
          <w:bCs/>
          <w:sz w:val="24"/>
          <w:szCs w:val="24"/>
        </w:rPr>
        <w:t>Google Analytics API</w:t>
      </w:r>
      <w:r w:rsidRPr="0068476B">
        <w:rPr>
          <w:sz w:val="24"/>
          <w:szCs w:val="24"/>
        </w:rPr>
        <w:t xml:space="preserve"> – Analytics data access</w:t>
      </w:r>
    </w:p>
    <w:p w14:paraId="3A9AF53E" w14:textId="154967C0" w:rsidR="0068476B" w:rsidRPr="0068476B" w:rsidRDefault="0068476B" w:rsidP="0068476B">
      <w:pPr>
        <w:numPr>
          <w:ilvl w:val="0"/>
          <w:numId w:val="2"/>
        </w:numPr>
        <w:rPr>
          <w:sz w:val="24"/>
          <w:szCs w:val="24"/>
        </w:rPr>
      </w:pPr>
      <w:r w:rsidRPr="0068476B">
        <w:rPr>
          <w:b/>
          <w:bCs/>
          <w:sz w:val="24"/>
          <w:szCs w:val="24"/>
          <w:highlight w:val="green"/>
        </w:rPr>
        <w:t>Gmail API</w:t>
      </w:r>
      <w:r w:rsidRPr="0068476B">
        <w:rPr>
          <w:sz w:val="24"/>
          <w:szCs w:val="24"/>
          <w:highlight w:val="green"/>
        </w:rPr>
        <w:t xml:space="preserve"> – Email automation</w:t>
      </w:r>
      <w:r>
        <w:rPr>
          <w:sz w:val="24"/>
          <w:szCs w:val="24"/>
        </w:rPr>
        <w:t xml:space="preserve">: </w:t>
      </w:r>
    </w:p>
    <w:p w14:paraId="65BF2BBB" w14:textId="34D6F77B" w:rsidR="0068476B" w:rsidRPr="0068476B" w:rsidRDefault="0068476B" w:rsidP="0068476B">
      <w:pPr>
        <w:rPr>
          <w:sz w:val="24"/>
          <w:szCs w:val="24"/>
        </w:rPr>
      </w:pPr>
      <w:r w:rsidRPr="0068476B">
        <w:rPr>
          <w:sz w:val="24"/>
          <w:szCs w:val="24"/>
        </w:rPr>
        <w:pict w14:anchorId="6483F18F">
          <v:rect id="_x0000_i1047" style="width:0;height:1.5pt" o:hralign="center" o:hrstd="t" o:hr="t" fillcolor="#a0a0a0" stroked="f"/>
        </w:pict>
      </w:r>
    </w:p>
    <w:p w14:paraId="71FD92ED" w14:textId="65C318DF" w:rsidR="0068476B" w:rsidRPr="0068476B" w:rsidRDefault="0068476B" w:rsidP="0068476B">
      <w:pPr>
        <w:rPr>
          <w:b/>
          <w:bCs/>
          <w:sz w:val="24"/>
          <w:szCs w:val="24"/>
        </w:rPr>
      </w:pPr>
      <w:r w:rsidRPr="0068476B">
        <w:rPr>
          <w:b/>
          <w:bCs/>
          <w:sz w:val="24"/>
          <w:szCs w:val="24"/>
          <w:highlight w:val="yellow"/>
        </w:rPr>
        <w:t>3</w:t>
      </w:r>
      <w:r w:rsidRPr="0068476B">
        <w:rPr>
          <w:b/>
          <w:bCs/>
          <w:sz w:val="24"/>
          <w:szCs w:val="24"/>
          <w:highlight w:val="yellow"/>
        </w:rPr>
        <w:t>. AI / ML Tools</w:t>
      </w:r>
    </w:p>
    <w:p w14:paraId="27FA80D1" w14:textId="77777777" w:rsidR="0068476B" w:rsidRPr="0068476B" w:rsidRDefault="0068476B" w:rsidP="0068476B">
      <w:pPr>
        <w:numPr>
          <w:ilvl w:val="0"/>
          <w:numId w:val="3"/>
        </w:numPr>
        <w:rPr>
          <w:sz w:val="24"/>
          <w:szCs w:val="24"/>
        </w:rPr>
      </w:pPr>
      <w:r w:rsidRPr="0068476B">
        <w:rPr>
          <w:b/>
          <w:bCs/>
          <w:sz w:val="24"/>
          <w:szCs w:val="24"/>
        </w:rPr>
        <w:t>Vertex AI</w:t>
      </w:r>
      <w:r w:rsidRPr="0068476B">
        <w:rPr>
          <w:sz w:val="24"/>
          <w:szCs w:val="24"/>
        </w:rPr>
        <w:t xml:space="preserve"> – ML training &amp; deployment</w:t>
      </w:r>
    </w:p>
    <w:p w14:paraId="502C88FF" w14:textId="77777777" w:rsidR="0068476B" w:rsidRPr="0068476B" w:rsidRDefault="0068476B" w:rsidP="0068476B">
      <w:pPr>
        <w:numPr>
          <w:ilvl w:val="0"/>
          <w:numId w:val="3"/>
        </w:numPr>
        <w:rPr>
          <w:sz w:val="24"/>
          <w:szCs w:val="24"/>
        </w:rPr>
      </w:pPr>
      <w:r w:rsidRPr="0068476B">
        <w:rPr>
          <w:b/>
          <w:bCs/>
          <w:sz w:val="24"/>
          <w:szCs w:val="24"/>
        </w:rPr>
        <w:t>TensorFlow / TensorFlow Lite</w:t>
      </w:r>
    </w:p>
    <w:p w14:paraId="57908BE2" w14:textId="77777777" w:rsidR="0068476B" w:rsidRPr="0068476B" w:rsidRDefault="0068476B" w:rsidP="0068476B">
      <w:pPr>
        <w:numPr>
          <w:ilvl w:val="0"/>
          <w:numId w:val="3"/>
        </w:numPr>
        <w:rPr>
          <w:sz w:val="24"/>
          <w:szCs w:val="24"/>
        </w:rPr>
      </w:pPr>
      <w:proofErr w:type="spellStart"/>
      <w:r w:rsidRPr="0068476B">
        <w:rPr>
          <w:b/>
          <w:bCs/>
          <w:sz w:val="24"/>
          <w:szCs w:val="24"/>
        </w:rPr>
        <w:t>AutoML</w:t>
      </w:r>
      <w:proofErr w:type="spellEnd"/>
      <w:r w:rsidRPr="0068476B">
        <w:rPr>
          <w:sz w:val="24"/>
          <w:szCs w:val="24"/>
        </w:rPr>
        <w:t xml:space="preserve"> – Low-code ML models</w:t>
      </w:r>
    </w:p>
    <w:p w14:paraId="5F53307F" w14:textId="77777777" w:rsidR="0068476B" w:rsidRPr="0068476B" w:rsidRDefault="0068476B" w:rsidP="0068476B">
      <w:pPr>
        <w:numPr>
          <w:ilvl w:val="0"/>
          <w:numId w:val="3"/>
        </w:numPr>
        <w:rPr>
          <w:sz w:val="24"/>
          <w:szCs w:val="24"/>
        </w:rPr>
      </w:pPr>
      <w:proofErr w:type="spellStart"/>
      <w:r w:rsidRPr="0068476B">
        <w:rPr>
          <w:b/>
          <w:bCs/>
          <w:sz w:val="24"/>
          <w:szCs w:val="24"/>
        </w:rPr>
        <w:t>Dialogflow</w:t>
      </w:r>
      <w:proofErr w:type="spellEnd"/>
      <w:r w:rsidRPr="0068476B">
        <w:rPr>
          <w:sz w:val="24"/>
          <w:szCs w:val="24"/>
        </w:rPr>
        <w:t xml:space="preserve"> – Conversational AI</w:t>
      </w:r>
    </w:p>
    <w:p w14:paraId="62E30A11" w14:textId="5DB3DEFB" w:rsidR="00602FB8" w:rsidRPr="00602FB8" w:rsidRDefault="0068476B" w:rsidP="0068476B">
      <w:pPr>
        <w:numPr>
          <w:ilvl w:val="0"/>
          <w:numId w:val="3"/>
        </w:numPr>
        <w:rPr>
          <w:sz w:val="24"/>
          <w:szCs w:val="24"/>
        </w:rPr>
      </w:pPr>
      <w:r w:rsidRPr="0068476B">
        <w:rPr>
          <w:b/>
          <w:bCs/>
          <w:sz w:val="24"/>
          <w:szCs w:val="24"/>
        </w:rPr>
        <w:t xml:space="preserve">Vision / Speech / Translation </w:t>
      </w:r>
      <w:proofErr w:type="gramStart"/>
      <w:r w:rsidRPr="0068476B">
        <w:rPr>
          <w:b/>
          <w:bCs/>
          <w:sz w:val="24"/>
          <w:szCs w:val="24"/>
        </w:rPr>
        <w:t>APIs</w:t>
      </w:r>
      <w:r>
        <w:rPr>
          <w:b/>
          <w:bCs/>
          <w:sz w:val="24"/>
          <w:szCs w:val="24"/>
        </w:rPr>
        <w:t xml:space="preserve"> :</w:t>
      </w:r>
      <w:proofErr w:type="gramEnd"/>
      <w:r>
        <w:rPr>
          <w:b/>
          <w:bCs/>
          <w:sz w:val="24"/>
          <w:szCs w:val="24"/>
        </w:rPr>
        <w:t xml:space="preserve"> </w:t>
      </w:r>
      <w:r w:rsidR="00602FB8" w:rsidRPr="00602FB8">
        <w:rPr>
          <w:sz w:val="24"/>
          <w:szCs w:val="24"/>
        </w:rPr>
        <w:t>helps in vision and speech translation</w:t>
      </w:r>
      <w:r w:rsidR="00602FB8">
        <w:rPr>
          <w:b/>
          <w:bCs/>
          <w:sz w:val="24"/>
          <w:szCs w:val="24"/>
        </w:rPr>
        <w:t xml:space="preserve"> </w:t>
      </w:r>
    </w:p>
    <w:p w14:paraId="32F7B3E1" w14:textId="2F9D13FE" w:rsidR="0068476B" w:rsidRPr="0068476B" w:rsidRDefault="0068476B" w:rsidP="0068476B">
      <w:pPr>
        <w:rPr>
          <w:sz w:val="24"/>
          <w:szCs w:val="24"/>
        </w:rPr>
      </w:pPr>
    </w:p>
    <w:p w14:paraId="78D8E499" w14:textId="77777777" w:rsidR="00602FB8" w:rsidRDefault="00602FB8" w:rsidP="0068476B">
      <w:pPr>
        <w:rPr>
          <w:b/>
          <w:bCs/>
          <w:sz w:val="28"/>
          <w:szCs w:val="28"/>
        </w:rPr>
      </w:pPr>
    </w:p>
    <w:p w14:paraId="6B9D66D6" w14:textId="77777777" w:rsidR="00602FB8" w:rsidRDefault="00602FB8" w:rsidP="0068476B">
      <w:pPr>
        <w:rPr>
          <w:b/>
          <w:bCs/>
          <w:sz w:val="28"/>
          <w:szCs w:val="28"/>
        </w:rPr>
      </w:pPr>
    </w:p>
    <w:p w14:paraId="73EBA76B" w14:textId="77777777" w:rsidR="00602FB8" w:rsidRDefault="00602FB8" w:rsidP="0068476B">
      <w:pPr>
        <w:rPr>
          <w:b/>
          <w:bCs/>
          <w:sz w:val="28"/>
          <w:szCs w:val="28"/>
        </w:rPr>
      </w:pPr>
    </w:p>
    <w:p w14:paraId="5C03A60F" w14:textId="77777777" w:rsidR="00602FB8" w:rsidRDefault="00602FB8" w:rsidP="0068476B">
      <w:pPr>
        <w:rPr>
          <w:b/>
          <w:bCs/>
          <w:sz w:val="28"/>
          <w:szCs w:val="28"/>
        </w:rPr>
      </w:pPr>
    </w:p>
    <w:p w14:paraId="78986956" w14:textId="77777777" w:rsidR="00602FB8" w:rsidRDefault="00602FB8" w:rsidP="0068476B">
      <w:pPr>
        <w:rPr>
          <w:b/>
          <w:bCs/>
          <w:sz w:val="28"/>
          <w:szCs w:val="28"/>
        </w:rPr>
      </w:pPr>
    </w:p>
    <w:p w14:paraId="5489D010" w14:textId="77777777" w:rsidR="00602FB8" w:rsidRDefault="00602FB8" w:rsidP="0068476B">
      <w:pPr>
        <w:rPr>
          <w:b/>
          <w:bCs/>
          <w:sz w:val="28"/>
          <w:szCs w:val="28"/>
        </w:rPr>
      </w:pPr>
    </w:p>
    <w:p w14:paraId="7B4E21E0" w14:textId="0A0DF557" w:rsidR="0068476B" w:rsidRPr="0068476B" w:rsidRDefault="0068476B" w:rsidP="0068476B">
      <w:pPr>
        <w:rPr>
          <w:b/>
          <w:bCs/>
          <w:sz w:val="28"/>
          <w:szCs w:val="28"/>
        </w:rPr>
      </w:pPr>
      <w:r w:rsidRPr="0068476B">
        <w:rPr>
          <w:b/>
          <w:bCs/>
          <w:sz w:val="28"/>
          <w:szCs w:val="28"/>
        </w:rPr>
        <w:t xml:space="preserve">Cloud-based </w:t>
      </w:r>
      <w:r>
        <w:rPr>
          <w:b/>
          <w:bCs/>
          <w:sz w:val="28"/>
          <w:szCs w:val="28"/>
        </w:rPr>
        <w:t>:</w:t>
      </w:r>
      <w:r w:rsidRPr="0068476B">
        <w:rPr>
          <w:b/>
          <w:bCs/>
          <w:sz w:val="28"/>
          <w:szCs w:val="28"/>
        </w:rPr>
        <w:t>(</w:t>
      </w:r>
      <w:r w:rsidRPr="0068476B">
        <w:rPr>
          <w:b/>
          <w:bCs/>
          <w:color w:val="FFFFFF" w:themeColor="background1"/>
          <w:sz w:val="28"/>
          <w:szCs w:val="28"/>
          <w:highlight w:val="red"/>
        </w:rPr>
        <w:t xml:space="preserve">NOT </w:t>
      </w:r>
      <w:r w:rsidRPr="0068476B">
        <w:rPr>
          <w:b/>
          <w:bCs/>
          <w:color w:val="FFFFFF" w:themeColor="background1"/>
          <w:sz w:val="28"/>
          <w:szCs w:val="28"/>
          <w:highlight w:val="red"/>
        </w:rPr>
        <w:t>ON-PREM</w:t>
      </w:r>
      <w:r w:rsidRPr="0068476B">
        <w:rPr>
          <w:b/>
          <w:bCs/>
          <w:color w:val="FFFFFF" w:themeColor="background1"/>
          <w:sz w:val="28"/>
          <w:szCs w:val="28"/>
          <w:highlight w:val="red"/>
        </w:rPr>
        <w:t xml:space="preserve">, NOT </w:t>
      </w:r>
      <w:r w:rsidRPr="0068476B">
        <w:rPr>
          <w:b/>
          <w:bCs/>
          <w:color w:val="FFFFFF" w:themeColor="background1"/>
          <w:sz w:val="28"/>
          <w:szCs w:val="28"/>
          <w:highlight w:val="red"/>
        </w:rPr>
        <w:t>OFFLINE</w:t>
      </w:r>
      <w:r w:rsidRPr="0068476B">
        <w:rPr>
          <w:b/>
          <w:bCs/>
          <w:sz w:val="28"/>
          <w:szCs w:val="28"/>
        </w:rPr>
        <w:t>)</w:t>
      </w:r>
    </w:p>
    <w:p w14:paraId="7F7679E5" w14:textId="77777777" w:rsidR="0068476B" w:rsidRPr="0068476B" w:rsidRDefault="0068476B" w:rsidP="0068476B">
      <w:pPr>
        <w:rPr>
          <w:sz w:val="24"/>
          <w:szCs w:val="24"/>
        </w:rPr>
      </w:pPr>
      <w:r w:rsidRPr="0068476B">
        <w:rPr>
          <w:sz w:val="24"/>
          <w:szCs w:val="24"/>
        </w:rPr>
        <w:t xml:space="preserve">These </w:t>
      </w:r>
      <w:r w:rsidRPr="0068476B">
        <w:rPr>
          <w:b/>
          <w:bCs/>
          <w:sz w:val="24"/>
          <w:szCs w:val="24"/>
        </w:rPr>
        <w:t>require internet</w:t>
      </w:r>
      <w:r w:rsidRPr="0068476B">
        <w:rPr>
          <w:sz w:val="24"/>
          <w:szCs w:val="24"/>
        </w:rPr>
        <w:t xml:space="preserve"> and run on Google’s infrastructure:</w:t>
      </w:r>
    </w:p>
    <w:p w14:paraId="7F2F3934" w14:textId="77777777" w:rsidR="0068476B" w:rsidRPr="0068476B" w:rsidRDefault="0068476B" w:rsidP="00602FB8">
      <w:pPr>
        <w:numPr>
          <w:ilvl w:val="0"/>
          <w:numId w:val="4"/>
        </w:numPr>
        <w:spacing w:line="240" w:lineRule="auto"/>
        <w:rPr>
          <w:sz w:val="24"/>
          <w:szCs w:val="24"/>
        </w:rPr>
      </w:pPr>
      <w:r w:rsidRPr="0068476B">
        <w:rPr>
          <w:sz w:val="24"/>
          <w:szCs w:val="24"/>
        </w:rPr>
        <w:t>Google Cloud Platform (GCP)</w:t>
      </w:r>
    </w:p>
    <w:p w14:paraId="51B27933" w14:textId="77777777" w:rsidR="0068476B" w:rsidRPr="0068476B" w:rsidRDefault="0068476B" w:rsidP="00602FB8">
      <w:pPr>
        <w:numPr>
          <w:ilvl w:val="0"/>
          <w:numId w:val="4"/>
        </w:numPr>
        <w:spacing w:line="240" w:lineRule="auto"/>
        <w:rPr>
          <w:sz w:val="24"/>
          <w:szCs w:val="24"/>
        </w:rPr>
      </w:pPr>
      <w:r w:rsidRPr="0068476B">
        <w:rPr>
          <w:sz w:val="24"/>
          <w:szCs w:val="24"/>
        </w:rPr>
        <w:t>Firebase</w:t>
      </w:r>
    </w:p>
    <w:p w14:paraId="46E0765D" w14:textId="77777777" w:rsidR="0068476B" w:rsidRPr="0068476B" w:rsidRDefault="0068476B" w:rsidP="00602FB8">
      <w:pPr>
        <w:numPr>
          <w:ilvl w:val="0"/>
          <w:numId w:val="4"/>
        </w:numPr>
        <w:spacing w:line="240" w:lineRule="auto"/>
        <w:rPr>
          <w:sz w:val="24"/>
          <w:szCs w:val="24"/>
        </w:rPr>
      </w:pPr>
      <w:r w:rsidRPr="0068476B">
        <w:rPr>
          <w:sz w:val="24"/>
          <w:szCs w:val="24"/>
        </w:rPr>
        <w:t xml:space="preserve">Vertex AI / </w:t>
      </w:r>
      <w:proofErr w:type="spellStart"/>
      <w:r w:rsidRPr="0068476B">
        <w:rPr>
          <w:sz w:val="24"/>
          <w:szCs w:val="24"/>
        </w:rPr>
        <w:t>AutoML</w:t>
      </w:r>
      <w:proofErr w:type="spellEnd"/>
    </w:p>
    <w:p w14:paraId="2C29A9A6" w14:textId="77777777" w:rsidR="0068476B" w:rsidRPr="0068476B" w:rsidRDefault="0068476B" w:rsidP="00602FB8">
      <w:pPr>
        <w:numPr>
          <w:ilvl w:val="0"/>
          <w:numId w:val="4"/>
        </w:numPr>
        <w:spacing w:line="240" w:lineRule="auto"/>
        <w:rPr>
          <w:sz w:val="24"/>
          <w:szCs w:val="24"/>
        </w:rPr>
      </w:pPr>
      <w:proofErr w:type="spellStart"/>
      <w:r w:rsidRPr="0068476B">
        <w:rPr>
          <w:sz w:val="24"/>
          <w:szCs w:val="24"/>
        </w:rPr>
        <w:t>BigQuery</w:t>
      </w:r>
      <w:proofErr w:type="spellEnd"/>
      <w:r w:rsidRPr="0068476B">
        <w:rPr>
          <w:sz w:val="24"/>
          <w:szCs w:val="24"/>
        </w:rPr>
        <w:t xml:space="preserve"> / </w:t>
      </w:r>
      <w:proofErr w:type="spellStart"/>
      <w:r w:rsidRPr="0068476B">
        <w:rPr>
          <w:sz w:val="24"/>
          <w:szCs w:val="24"/>
        </w:rPr>
        <w:t>Firestore</w:t>
      </w:r>
      <w:proofErr w:type="spellEnd"/>
      <w:r w:rsidRPr="0068476B">
        <w:rPr>
          <w:sz w:val="24"/>
          <w:szCs w:val="24"/>
        </w:rPr>
        <w:t xml:space="preserve"> (cloud mode)</w:t>
      </w:r>
    </w:p>
    <w:p w14:paraId="555E134E" w14:textId="77777777" w:rsidR="0068476B" w:rsidRPr="0068476B" w:rsidRDefault="0068476B" w:rsidP="00602FB8">
      <w:pPr>
        <w:numPr>
          <w:ilvl w:val="0"/>
          <w:numId w:val="4"/>
        </w:numPr>
        <w:spacing w:line="240" w:lineRule="auto"/>
        <w:rPr>
          <w:sz w:val="24"/>
          <w:szCs w:val="24"/>
        </w:rPr>
      </w:pPr>
      <w:r w:rsidRPr="0068476B">
        <w:rPr>
          <w:sz w:val="24"/>
          <w:szCs w:val="24"/>
        </w:rPr>
        <w:t>Google Maps APIs</w:t>
      </w:r>
    </w:p>
    <w:p w14:paraId="1517748D" w14:textId="77777777" w:rsidR="0068476B" w:rsidRPr="0068476B" w:rsidRDefault="0068476B" w:rsidP="00602FB8">
      <w:pPr>
        <w:numPr>
          <w:ilvl w:val="0"/>
          <w:numId w:val="4"/>
        </w:numPr>
        <w:spacing w:line="240" w:lineRule="auto"/>
        <w:rPr>
          <w:sz w:val="24"/>
          <w:szCs w:val="24"/>
        </w:rPr>
      </w:pPr>
      <w:r w:rsidRPr="0068476B">
        <w:rPr>
          <w:sz w:val="24"/>
          <w:szCs w:val="24"/>
        </w:rPr>
        <w:t>YouTube / Gmail / Drive APIs</w:t>
      </w:r>
    </w:p>
    <w:p w14:paraId="3FDEF733" w14:textId="77777777" w:rsidR="0068476B" w:rsidRPr="0068476B" w:rsidRDefault="0068476B" w:rsidP="00602FB8">
      <w:pPr>
        <w:numPr>
          <w:ilvl w:val="0"/>
          <w:numId w:val="4"/>
        </w:numPr>
        <w:spacing w:line="240" w:lineRule="auto"/>
        <w:rPr>
          <w:sz w:val="24"/>
          <w:szCs w:val="24"/>
        </w:rPr>
      </w:pPr>
      <w:proofErr w:type="spellStart"/>
      <w:r w:rsidRPr="0068476B">
        <w:rPr>
          <w:sz w:val="24"/>
          <w:szCs w:val="24"/>
        </w:rPr>
        <w:t>Dialogflow</w:t>
      </w:r>
      <w:proofErr w:type="spellEnd"/>
      <w:r w:rsidRPr="0068476B">
        <w:rPr>
          <w:sz w:val="24"/>
          <w:szCs w:val="24"/>
        </w:rPr>
        <w:t xml:space="preserve"> (cloud)</w:t>
      </w:r>
    </w:p>
    <w:p w14:paraId="67BE3F49" w14:textId="77777777" w:rsidR="0068476B" w:rsidRDefault="0068476B" w:rsidP="00602FB8">
      <w:pPr>
        <w:numPr>
          <w:ilvl w:val="0"/>
          <w:numId w:val="4"/>
        </w:numPr>
        <w:spacing w:line="240" w:lineRule="auto"/>
        <w:rPr>
          <w:sz w:val="24"/>
          <w:szCs w:val="24"/>
        </w:rPr>
      </w:pPr>
      <w:r w:rsidRPr="0068476B">
        <w:rPr>
          <w:sz w:val="24"/>
          <w:szCs w:val="24"/>
        </w:rPr>
        <w:t>Cloud Build, Cloud Functions, Cloud Run</w:t>
      </w:r>
    </w:p>
    <w:p w14:paraId="691FE3C6" w14:textId="3DEF7251" w:rsidR="00E91620" w:rsidRDefault="00602FB8" w:rsidP="00602FB8">
      <w:pPr>
        <w:spacing w:line="240" w:lineRule="auto"/>
        <w:rPr>
          <w:sz w:val="24"/>
          <w:szCs w:val="24"/>
        </w:rPr>
      </w:pPr>
      <w:r w:rsidRPr="0068476B">
        <w:rPr>
          <w:sz w:val="24"/>
          <w:szCs w:val="24"/>
        </w:rPr>
        <w:pict w14:anchorId="4871771C">
          <v:rect id="_x0000_i1051" style="width:0;height:1.5pt" o:hralign="center" o:hrstd="t" o:hr="t" fillcolor="#a0a0a0" stroked="f"/>
        </w:pict>
      </w:r>
    </w:p>
    <w:p w14:paraId="133C2403" w14:textId="431BB004" w:rsidR="00E91620" w:rsidRDefault="00E91620" w:rsidP="00E91620">
      <w:pPr>
        <w:rPr>
          <w:b/>
          <w:bCs/>
          <w:sz w:val="32"/>
          <w:szCs w:val="32"/>
        </w:rPr>
      </w:pPr>
      <w:r w:rsidRPr="00E91620">
        <w:rPr>
          <w:b/>
          <w:bCs/>
          <w:sz w:val="32"/>
          <w:szCs w:val="32"/>
        </w:rPr>
        <w:t xml:space="preserve">Important tools which we can use for </w:t>
      </w:r>
      <w:r w:rsidR="00602FB8">
        <w:rPr>
          <w:b/>
          <w:bCs/>
          <w:sz w:val="32"/>
          <w:szCs w:val="32"/>
        </w:rPr>
        <w:t>Our P</w:t>
      </w:r>
      <w:r w:rsidRPr="00E91620">
        <w:rPr>
          <w:b/>
          <w:bCs/>
          <w:sz w:val="32"/>
          <w:szCs w:val="32"/>
        </w:rPr>
        <w:t xml:space="preserve">roject </w:t>
      </w:r>
      <w:r w:rsidR="00602FB8" w:rsidRPr="00602FB8">
        <w:rPr>
          <w:b/>
          <w:bCs/>
          <w:sz w:val="32"/>
          <w:szCs w:val="32"/>
          <w:highlight w:val="yellow"/>
        </w:rPr>
        <w:t>AI-</w:t>
      </w:r>
      <w:proofErr w:type="gramStart"/>
      <w:r w:rsidR="00602FB8" w:rsidRPr="00602FB8">
        <w:rPr>
          <w:b/>
          <w:bCs/>
          <w:sz w:val="32"/>
          <w:szCs w:val="32"/>
          <w:highlight w:val="yellow"/>
        </w:rPr>
        <w:t>LMS</w:t>
      </w:r>
      <w:r w:rsidR="00602FB8">
        <w:rPr>
          <w:b/>
          <w:bCs/>
          <w:sz w:val="32"/>
          <w:szCs w:val="32"/>
        </w:rPr>
        <w:t xml:space="preserve"> </w:t>
      </w:r>
      <w:r w:rsidRPr="00E91620">
        <w:rPr>
          <w:b/>
          <w:bCs/>
          <w:sz w:val="32"/>
          <w:szCs w:val="32"/>
        </w:rPr>
        <w:t>:</w:t>
      </w:r>
      <w:proofErr w:type="gramEnd"/>
    </w:p>
    <w:p w14:paraId="7F42EEA6" w14:textId="63D8F43E" w:rsidR="00E91620" w:rsidRPr="00E91620" w:rsidRDefault="00E91620" w:rsidP="00E91620">
      <w:pPr>
        <w:rPr>
          <w:b/>
          <w:bCs/>
          <w:sz w:val="24"/>
          <w:szCs w:val="24"/>
        </w:rPr>
      </w:pPr>
      <w:r>
        <w:rPr>
          <w:b/>
          <w:bCs/>
          <w:sz w:val="24"/>
          <w:szCs w:val="24"/>
        </w:rPr>
        <w:t>1</w:t>
      </w:r>
      <w:r w:rsidRPr="00E91620">
        <w:rPr>
          <w:b/>
          <w:bCs/>
          <w:sz w:val="24"/>
          <w:szCs w:val="24"/>
        </w:rPr>
        <w:t xml:space="preserve">. </w:t>
      </w:r>
      <w:r w:rsidRPr="00E91620">
        <w:rPr>
          <w:b/>
          <w:bCs/>
          <w:sz w:val="24"/>
          <w:szCs w:val="24"/>
          <w:highlight w:val="green"/>
        </w:rPr>
        <w:t>Authentication (Google APIs)</w:t>
      </w:r>
    </w:p>
    <w:p w14:paraId="45CA5E00" w14:textId="151EE523" w:rsidR="00E91620" w:rsidRDefault="00E91620" w:rsidP="00602FB8">
      <w:pPr>
        <w:rPr>
          <w:b/>
          <w:bCs/>
          <w:sz w:val="24"/>
          <w:szCs w:val="24"/>
        </w:rPr>
      </w:pPr>
      <w:r w:rsidRPr="00E91620">
        <w:rPr>
          <w:sz w:val="24"/>
          <w:szCs w:val="24"/>
        </w:rPr>
        <w:t>Provides secure authentication mechanisms for accessing Google APIs using Application Default Credentials (ADC), service accounts, OAuth 2.0, or workload identity. It simplifies credential management across local development and cloud environments. Security policies are centrally managed.</w:t>
      </w:r>
      <w:r w:rsidRPr="00E91620">
        <w:rPr>
          <w:sz w:val="24"/>
          <w:szCs w:val="24"/>
        </w:rPr>
        <w:br/>
      </w:r>
      <w:r w:rsidRPr="00E91620">
        <w:rPr>
          <w:b/>
          <w:bCs/>
          <w:sz w:val="24"/>
          <w:szCs w:val="24"/>
        </w:rPr>
        <w:t>Usage:</w:t>
      </w:r>
      <w:r w:rsidRPr="00E91620">
        <w:rPr>
          <w:sz w:val="24"/>
          <w:szCs w:val="24"/>
        </w:rPr>
        <w:t xml:space="preserve"> Online required</w:t>
      </w:r>
      <w:r w:rsidRPr="00E91620">
        <w:rPr>
          <w:sz w:val="24"/>
          <w:szCs w:val="24"/>
        </w:rPr>
        <w:br/>
      </w:r>
      <w:r w:rsidRPr="00E91620">
        <w:rPr>
          <w:b/>
          <w:bCs/>
          <w:sz w:val="24"/>
          <w:szCs w:val="24"/>
        </w:rPr>
        <w:t>Deployment:</w:t>
      </w:r>
      <w:r w:rsidRPr="00E91620">
        <w:rPr>
          <w:sz w:val="24"/>
          <w:szCs w:val="24"/>
        </w:rPr>
        <w:t xml:space="preserve"> Cloud-based identity infrastructure</w:t>
      </w:r>
      <w:r w:rsidRPr="00E91620">
        <w:rPr>
          <w:sz w:val="24"/>
          <w:szCs w:val="24"/>
        </w:rPr>
        <w:br/>
      </w:r>
    </w:p>
    <w:p w14:paraId="18C1E1D9" w14:textId="139E041D" w:rsidR="00E91620" w:rsidRPr="00E91620" w:rsidRDefault="00E91620" w:rsidP="00E91620">
      <w:pPr>
        <w:rPr>
          <w:b/>
          <w:bCs/>
          <w:sz w:val="24"/>
          <w:szCs w:val="24"/>
        </w:rPr>
      </w:pPr>
      <w:r>
        <w:rPr>
          <w:b/>
          <w:bCs/>
          <w:sz w:val="24"/>
          <w:szCs w:val="24"/>
        </w:rPr>
        <w:t>2</w:t>
      </w:r>
      <w:r w:rsidRPr="00E91620">
        <w:rPr>
          <w:b/>
          <w:bCs/>
          <w:sz w:val="24"/>
          <w:szCs w:val="24"/>
        </w:rPr>
        <w:t xml:space="preserve">. </w:t>
      </w:r>
      <w:r w:rsidRPr="00602FB8">
        <w:rPr>
          <w:b/>
          <w:bCs/>
          <w:sz w:val="24"/>
          <w:szCs w:val="24"/>
          <w:highlight w:val="green"/>
        </w:rPr>
        <w:t>Google Cloud Documentation</w:t>
      </w:r>
    </w:p>
    <w:p w14:paraId="2B89D7EC" w14:textId="36FEA9A9" w:rsidR="00E91620" w:rsidRDefault="00E91620" w:rsidP="00E91620">
      <w:pPr>
        <w:rPr>
          <w:b/>
          <w:bCs/>
          <w:sz w:val="24"/>
          <w:szCs w:val="24"/>
        </w:rPr>
      </w:pPr>
      <w:r w:rsidRPr="00E91620">
        <w:rPr>
          <w:sz w:val="24"/>
          <w:szCs w:val="24"/>
        </w:rPr>
        <w:t>Centralized documentation covering all Google Cloud services, APIs, architecture guides, and best practices. Used by developers and architects to design, implement, and operate cloud systems. Content is informational, not a runtime service.</w:t>
      </w:r>
      <w:r w:rsidRPr="00E91620">
        <w:rPr>
          <w:sz w:val="24"/>
          <w:szCs w:val="24"/>
        </w:rPr>
        <w:br/>
      </w:r>
      <w:r w:rsidRPr="00E91620">
        <w:rPr>
          <w:b/>
          <w:bCs/>
          <w:sz w:val="24"/>
          <w:szCs w:val="24"/>
        </w:rPr>
        <w:t>Usage:</w:t>
      </w:r>
      <w:r w:rsidRPr="00E91620">
        <w:rPr>
          <w:sz w:val="24"/>
          <w:szCs w:val="24"/>
        </w:rPr>
        <w:t xml:space="preserve"> Online (viewing)</w:t>
      </w:r>
      <w:r w:rsidRPr="00E91620">
        <w:rPr>
          <w:sz w:val="24"/>
          <w:szCs w:val="24"/>
        </w:rPr>
        <w:t xml:space="preserve"> </w:t>
      </w:r>
      <w:r w:rsidRPr="00E91620">
        <w:rPr>
          <w:sz w:val="24"/>
          <w:szCs w:val="24"/>
        </w:rPr>
        <w:br/>
      </w:r>
    </w:p>
    <w:p w14:paraId="2623687F" w14:textId="19173CF2" w:rsidR="00E91620" w:rsidRPr="00E91620" w:rsidRDefault="00E91620" w:rsidP="00E91620">
      <w:pPr>
        <w:rPr>
          <w:b/>
          <w:bCs/>
          <w:sz w:val="24"/>
          <w:szCs w:val="24"/>
        </w:rPr>
      </w:pPr>
      <w:r>
        <w:rPr>
          <w:b/>
          <w:bCs/>
          <w:sz w:val="24"/>
          <w:szCs w:val="24"/>
        </w:rPr>
        <w:t xml:space="preserve">3. </w:t>
      </w:r>
      <w:r w:rsidRPr="00E91620">
        <w:rPr>
          <w:b/>
          <w:bCs/>
          <w:sz w:val="24"/>
          <w:szCs w:val="24"/>
        </w:rPr>
        <w:t>Email Notification &amp; Automation API (</w:t>
      </w:r>
      <w:r w:rsidRPr="00E91620">
        <w:rPr>
          <w:b/>
          <w:bCs/>
          <w:sz w:val="24"/>
          <w:szCs w:val="24"/>
          <w:highlight w:val="green"/>
        </w:rPr>
        <w:t>Gmail API / Google Workspace APIs</w:t>
      </w:r>
      <w:r w:rsidRPr="00E91620">
        <w:rPr>
          <w:b/>
          <w:bCs/>
          <w:sz w:val="24"/>
          <w:szCs w:val="24"/>
        </w:rPr>
        <w:t>)</w:t>
      </w:r>
    </w:p>
    <w:p w14:paraId="376C978B" w14:textId="26BEDB1E" w:rsidR="00E91620" w:rsidRPr="00E91620" w:rsidRDefault="00E91620" w:rsidP="00E91620">
      <w:pPr>
        <w:rPr>
          <w:sz w:val="24"/>
          <w:szCs w:val="24"/>
        </w:rPr>
      </w:pPr>
      <w:r w:rsidRPr="00E91620">
        <w:rPr>
          <w:sz w:val="24"/>
          <w:szCs w:val="24"/>
        </w:rPr>
        <w:t>Provides programmatic access to Gmail and Workspace services to send emails, read inboxes, trigger notifications, and automate workflows. Commonly used for system alerts, transactional emails, approval flows, and integrations with applications. Supports OAuth 2.0, service accounts, and event-based automation via webhooks and Pub/Sub.</w:t>
      </w:r>
      <w:r w:rsidRPr="00E91620">
        <w:rPr>
          <w:sz w:val="24"/>
          <w:szCs w:val="24"/>
        </w:rPr>
        <w:br/>
      </w:r>
      <w:r w:rsidRPr="00E91620">
        <w:rPr>
          <w:b/>
          <w:bCs/>
          <w:sz w:val="24"/>
          <w:szCs w:val="24"/>
        </w:rPr>
        <w:t>Usage:</w:t>
      </w:r>
      <w:r w:rsidRPr="00E91620">
        <w:rPr>
          <w:sz w:val="24"/>
          <w:szCs w:val="24"/>
        </w:rPr>
        <w:t xml:space="preserve"> Online</w:t>
      </w:r>
    </w:p>
    <w:p w14:paraId="5CEE5CE8" w14:textId="77777777" w:rsidR="00E91620" w:rsidRDefault="00E91620" w:rsidP="00E91620">
      <w:pPr>
        <w:rPr>
          <w:sz w:val="24"/>
          <w:szCs w:val="24"/>
        </w:rPr>
      </w:pPr>
    </w:p>
    <w:p w14:paraId="7BB7AF48" w14:textId="290CB796" w:rsidR="00602FB8" w:rsidRPr="00602FB8" w:rsidRDefault="00602FB8" w:rsidP="00E91620">
      <w:pPr>
        <w:rPr>
          <w:b/>
          <w:bCs/>
          <w:sz w:val="28"/>
          <w:szCs w:val="28"/>
        </w:rPr>
      </w:pPr>
      <w:r w:rsidRPr="00602FB8">
        <w:rPr>
          <w:b/>
          <w:bCs/>
          <w:sz w:val="28"/>
          <w:szCs w:val="28"/>
        </w:rPr>
        <w:t>One-line Conclusion</w:t>
      </w:r>
      <w:r w:rsidRPr="00602FB8">
        <w:rPr>
          <w:b/>
          <w:bCs/>
          <w:sz w:val="28"/>
          <w:szCs w:val="28"/>
        </w:rPr>
        <w:t xml:space="preserve"> why we need them…</w:t>
      </w:r>
    </w:p>
    <w:p w14:paraId="07015267" w14:textId="77777777" w:rsidR="00602FB8" w:rsidRPr="00602FB8" w:rsidRDefault="00602FB8" w:rsidP="00602FB8">
      <w:pPr>
        <w:numPr>
          <w:ilvl w:val="0"/>
          <w:numId w:val="5"/>
        </w:numPr>
        <w:jc w:val="both"/>
        <w:rPr>
          <w:sz w:val="24"/>
          <w:szCs w:val="24"/>
        </w:rPr>
      </w:pPr>
      <w:r w:rsidRPr="00602FB8">
        <w:rPr>
          <w:b/>
          <w:bCs/>
          <w:sz w:val="24"/>
          <w:szCs w:val="24"/>
        </w:rPr>
        <w:t>Authentication</w:t>
      </w:r>
      <w:r w:rsidRPr="00602FB8">
        <w:rPr>
          <w:sz w:val="24"/>
          <w:szCs w:val="24"/>
        </w:rPr>
        <w:t xml:space="preserve"> secures the LMS by verifying user identities, enabling role-based access, and protecting learner data and course content.</w:t>
      </w:r>
    </w:p>
    <w:p w14:paraId="7A0F7E34" w14:textId="0B958FB9" w:rsidR="00E91620" w:rsidRPr="00602FB8" w:rsidRDefault="00602FB8" w:rsidP="00602FB8">
      <w:pPr>
        <w:numPr>
          <w:ilvl w:val="0"/>
          <w:numId w:val="5"/>
        </w:numPr>
        <w:jc w:val="both"/>
        <w:rPr>
          <w:sz w:val="24"/>
          <w:szCs w:val="24"/>
        </w:rPr>
      </w:pPr>
      <w:r w:rsidRPr="00602FB8">
        <w:rPr>
          <w:b/>
          <w:bCs/>
          <w:sz w:val="24"/>
          <w:szCs w:val="24"/>
        </w:rPr>
        <w:t>Email Notification &amp; Automation APIs</w:t>
      </w:r>
      <w:r w:rsidRPr="00602FB8">
        <w:rPr>
          <w:sz w:val="24"/>
          <w:szCs w:val="24"/>
        </w:rPr>
        <w:t xml:space="preserve"> ensure timely, automated communication for </w:t>
      </w:r>
      <w:proofErr w:type="spellStart"/>
      <w:r w:rsidRPr="00602FB8">
        <w:rPr>
          <w:sz w:val="24"/>
          <w:szCs w:val="24"/>
        </w:rPr>
        <w:t>enrollments</w:t>
      </w:r>
      <w:proofErr w:type="spellEnd"/>
      <w:r w:rsidRPr="00602FB8">
        <w:rPr>
          <w:sz w:val="24"/>
          <w:szCs w:val="24"/>
        </w:rPr>
        <w:t>, deadlines, announcements, and certifications, improving engagement and operational efficiency.</w:t>
      </w:r>
    </w:p>
    <w:p w14:paraId="4F425E28" w14:textId="77777777" w:rsidR="0068476B" w:rsidRPr="0068476B" w:rsidRDefault="0068476B" w:rsidP="0068476B">
      <w:pPr>
        <w:rPr>
          <w:sz w:val="24"/>
          <w:szCs w:val="24"/>
        </w:rPr>
      </w:pPr>
    </w:p>
    <w:p w14:paraId="7503C13F" w14:textId="77777777" w:rsidR="0068476B" w:rsidRPr="0068476B" w:rsidRDefault="0068476B">
      <w:pPr>
        <w:rPr>
          <w:sz w:val="24"/>
          <w:szCs w:val="24"/>
          <w:lang w:val="en-US"/>
        </w:rPr>
      </w:pPr>
    </w:p>
    <w:sectPr w:rsidR="0068476B" w:rsidRPr="0068476B" w:rsidSect="0098778B">
      <w:pgSz w:w="11906" w:h="16838"/>
      <w:pgMar w:top="425" w:right="567" w:bottom="425"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0C0B"/>
    <w:multiLevelType w:val="multilevel"/>
    <w:tmpl w:val="72A0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041F"/>
    <w:multiLevelType w:val="multilevel"/>
    <w:tmpl w:val="B14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83F4F"/>
    <w:multiLevelType w:val="multilevel"/>
    <w:tmpl w:val="E23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0521F"/>
    <w:multiLevelType w:val="multilevel"/>
    <w:tmpl w:val="59C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83A42"/>
    <w:multiLevelType w:val="multilevel"/>
    <w:tmpl w:val="678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57529">
    <w:abstractNumId w:val="0"/>
  </w:num>
  <w:num w:numId="2" w16cid:durableId="45223689">
    <w:abstractNumId w:val="3"/>
  </w:num>
  <w:num w:numId="3" w16cid:durableId="1300452628">
    <w:abstractNumId w:val="2"/>
  </w:num>
  <w:num w:numId="4" w16cid:durableId="1204950193">
    <w:abstractNumId w:val="4"/>
  </w:num>
  <w:num w:numId="5" w16cid:durableId="340276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B8"/>
    <w:rsid w:val="0001713E"/>
    <w:rsid w:val="00102D83"/>
    <w:rsid w:val="00341358"/>
    <w:rsid w:val="004B0833"/>
    <w:rsid w:val="004C367D"/>
    <w:rsid w:val="00602FB8"/>
    <w:rsid w:val="0068476B"/>
    <w:rsid w:val="007875CC"/>
    <w:rsid w:val="008479AD"/>
    <w:rsid w:val="008C53E2"/>
    <w:rsid w:val="00936DFA"/>
    <w:rsid w:val="0098778B"/>
    <w:rsid w:val="009C76FB"/>
    <w:rsid w:val="00E513B8"/>
    <w:rsid w:val="00E91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0127"/>
  <w15:chartTrackingRefBased/>
  <w15:docId w15:val="{9D6854A6-A8B8-42D3-9B84-E0D71854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3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513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513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513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513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1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513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513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513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513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1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3B8"/>
    <w:rPr>
      <w:rFonts w:eastAsiaTheme="majorEastAsia" w:cstheme="majorBidi"/>
      <w:color w:val="272727" w:themeColor="text1" w:themeTint="D8"/>
    </w:rPr>
  </w:style>
  <w:style w:type="paragraph" w:styleId="Title">
    <w:name w:val="Title"/>
    <w:basedOn w:val="Normal"/>
    <w:next w:val="Normal"/>
    <w:link w:val="TitleChar"/>
    <w:uiPriority w:val="10"/>
    <w:qFormat/>
    <w:rsid w:val="00E51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3B8"/>
    <w:pPr>
      <w:spacing w:before="160"/>
      <w:jc w:val="center"/>
    </w:pPr>
    <w:rPr>
      <w:i/>
      <w:iCs/>
      <w:color w:val="404040" w:themeColor="text1" w:themeTint="BF"/>
    </w:rPr>
  </w:style>
  <w:style w:type="character" w:customStyle="1" w:styleId="QuoteChar">
    <w:name w:val="Quote Char"/>
    <w:basedOn w:val="DefaultParagraphFont"/>
    <w:link w:val="Quote"/>
    <w:uiPriority w:val="29"/>
    <w:rsid w:val="00E513B8"/>
    <w:rPr>
      <w:i/>
      <w:iCs/>
      <w:color w:val="404040" w:themeColor="text1" w:themeTint="BF"/>
    </w:rPr>
  </w:style>
  <w:style w:type="paragraph" w:styleId="ListParagraph">
    <w:name w:val="List Paragraph"/>
    <w:basedOn w:val="Normal"/>
    <w:uiPriority w:val="34"/>
    <w:qFormat/>
    <w:rsid w:val="00E513B8"/>
    <w:pPr>
      <w:ind w:left="720"/>
      <w:contextualSpacing/>
    </w:pPr>
  </w:style>
  <w:style w:type="character" w:styleId="IntenseEmphasis">
    <w:name w:val="Intense Emphasis"/>
    <w:basedOn w:val="DefaultParagraphFont"/>
    <w:uiPriority w:val="21"/>
    <w:qFormat/>
    <w:rsid w:val="00E513B8"/>
    <w:rPr>
      <w:i/>
      <w:iCs/>
      <w:color w:val="2E74B5" w:themeColor="accent1" w:themeShade="BF"/>
    </w:rPr>
  </w:style>
  <w:style w:type="paragraph" w:styleId="IntenseQuote">
    <w:name w:val="Intense Quote"/>
    <w:basedOn w:val="Normal"/>
    <w:next w:val="Normal"/>
    <w:link w:val="IntenseQuoteChar"/>
    <w:uiPriority w:val="30"/>
    <w:qFormat/>
    <w:rsid w:val="00E513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13B8"/>
    <w:rPr>
      <w:i/>
      <w:iCs/>
      <w:color w:val="2E74B5" w:themeColor="accent1" w:themeShade="BF"/>
    </w:rPr>
  </w:style>
  <w:style w:type="character" w:styleId="IntenseReference">
    <w:name w:val="Intense Reference"/>
    <w:basedOn w:val="DefaultParagraphFont"/>
    <w:uiPriority w:val="32"/>
    <w:qFormat/>
    <w:rsid w:val="00E513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K M</dc:creator>
  <cp:keywords/>
  <dc:description/>
  <cp:lastModifiedBy>GAGAN K M</cp:lastModifiedBy>
  <cp:revision>1</cp:revision>
  <dcterms:created xsi:type="dcterms:W3CDTF">2026-01-28T10:57:00Z</dcterms:created>
  <dcterms:modified xsi:type="dcterms:W3CDTF">2026-01-28T12:50:00Z</dcterms:modified>
</cp:coreProperties>
</file>