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6629399" cy="66674"/>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31-08-2021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Skill Development-2 [BCSP318]</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Number-5;</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tl w:val="0"/>
              </w:rPr>
              <w:t xml:space="preserve">Perform various visualization using</w:t>
            </w:r>
          </w:p>
          <w:p w:rsidR="00000000" w:rsidDel="00000000" w:rsidP="00000000" w:rsidRDefault="00000000" w:rsidRPr="00000000" w14:paraId="00000019">
            <w:pPr>
              <w:rPr/>
            </w:pPr>
            <w:r w:rsidDel="00000000" w:rsidR="00000000" w:rsidRPr="00000000">
              <w:rPr>
                <w:rtl w:val="0"/>
              </w:rPr>
              <w:t xml:space="preserve">matplotlib</w:t>
            </w:r>
          </w:p>
          <w:p w:rsidR="00000000" w:rsidDel="00000000" w:rsidP="00000000" w:rsidRDefault="00000000" w:rsidRPr="00000000" w14:paraId="0000001A">
            <w:pPr>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C">
            <w:pPr>
              <w:tabs>
                <w:tab w:val="left" w:pos="6750"/>
              </w:tabs>
              <w:spacing w:line="276" w:lineRule="auto"/>
              <w:rPr>
                <w:sz w:val="22"/>
                <w:szCs w:val="22"/>
              </w:rPr>
            </w:pPr>
            <w:r w:rsidDel="00000000" w:rsidR="00000000" w:rsidRPr="00000000">
              <w:rPr>
                <w:sz w:val="22"/>
                <w:szCs w:val="22"/>
                <w:rtl w:val="0"/>
              </w:rPr>
              <w:t xml:space="preserve">Python | Introduction to Matplotlib:</w:t>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One of the greatest benefits of visualization is that it allows us visual access to huge amounts of data in easily digestible visuals. Matplotlib consists of several plots like line, bar, scatter, histogram etc.</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Installation :</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sz w:val="22"/>
                <w:szCs w:val="22"/>
                <w:rtl w:val="0"/>
              </w:rPr>
              <w:t xml:space="preserve">Windows, Linux and macOS distributions have matplotlib and most of its dependencies as wheel packages. Run the following command to install matplotlib package :python -mpip install -U matplotlib</w:t>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Importing matplotlib :</w:t>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sz w:val="22"/>
                <w:szCs w:val="22"/>
                <w:rtl w:val="0"/>
              </w:rPr>
              <w:t xml:space="preserve">from matplotlib import pyplot as plt</w:t>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sz w:val="22"/>
                <w:szCs w:val="22"/>
                <w:rtl w:val="0"/>
              </w:rPr>
              <w:t xml:space="preserve">or</w:t>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sz w:val="22"/>
                <w:szCs w:val="22"/>
                <w:rtl w:val="0"/>
              </w:rPr>
              <w:t xml:space="preserve">import matplotlib.pyplot as plt </w:t>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sz w:val="22"/>
                <w:szCs w:val="22"/>
                <w:rtl w:val="0"/>
              </w:rPr>
              <w:t xml:space="preserve">Basic plots in Matplotlib :</w:t>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sz w:val="22"/>
                <w:szCs w:val="22"/>
                <w:rtl w:val="0"/>
              </w:rPr>
              <w:t xml:space="preserve">Matplotlib comes with a wide variety of plots. Plots helps to understand trends, patterns, and to make correlations. They’re typically instruments for reasoning about quantitative information. Some of the sample plots are covered here.</w:t>
            </w:r>
          </w:p>
        </w:tc>
      </w:tr>
      <w:tr>
        <w:trPr>
          <w:cantSplit w:val="0"/>
          <w:trHeight w:val="1253" w:hRule="atLeast"/>
          <w:tblHeader w:val="0"/>
        </w:trPr>
        <w:tc>
          <w:tcPr>
            <w:vAlign w:val="center"/>
          </w:tcPr>
          <w:p w:rsidR="00000000" w:rsidDel="00000000" w:rsidP="00000000" w:rsidRDefault="00000000" w:rsidRPr="00000000" w14:paraId="0000002A">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2B">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C">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plt.plot(x,y)</w:t>
            </w:r>
          </w:p>
          <w:p w:rsidR="00000000" w:rsidDel="00000000" w:rsidP="00000000" w:rsidRDefault="00000000" w:rsidRPr="00000000" w14:paraId="0000002F">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3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31">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32">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plt.hist(y)</w:t>
            </w:r>
          </w:p>
          <w:p w:rsidR="00000000" w:rsidDel="00000000" w:rsidP="00000000" w:rsidRDefault="00000000" w:rsidRPr="00000000" w14:paraId="00000034">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35">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37">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8">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9">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plt.bar(x,y)</w:t>
            </w:r>
          </w:p>
          <w:p w:rsidR="00000000" w:rsidDel="00000000" w:rsidP="00000000" w:rsidRDefault="00000000" w:rsidRPr="00000000" w14:paraId="0000003A">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3B">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C">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3D">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plt.scatter(x, y)</w:t>
            </w:r>
          </w:p>
          <w:p w:rsidR="00000000" w:rsidDel="00000000" w:rsidP="00000000" w:rsidRDefault="00000000" w:rsidRPr="00000000" w14:paraId="00000040">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41">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2">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43">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sz w:val="22"/>
                <w:szCs w:val="22"/>
              </w:rPr>
              <w:drawing>
                <wp:inline distB="114300" distT="114300" distL="114300" distR="114300">
                  <wp:extent cx="4781550" cy="26924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815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81550" cy="2692400"/>
                          </a:xfrm>
                          <a:prstGeom prst="rect"/>
                          <a:ln/>
                        </pic:spPr>
                      </pic:pic>
                    </a:graphicData>
                  </a:graphic>
                </wp:inline>
              </w:drawing>
            </w:r>
            <w:r w:rsidDel="00000000" w:rsidR="00000000" w:rsidRPr="00000000">
              <w:rPr>
                <w:sz w:val="22"/>
                <w:szCs w:val="22"/>
              </w:rPr>
              <w:drawing>
                <wp:inline distB="114300" distT="114300" distL="114300" distR="114300">
                  <wp:extent cx="4781550" cy="2692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45">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46">
            <w:pPr>
              <w:rPr>
                <w:sz w:val="22"/>
                <w:szCs w:val="22"/>
              </w:rPr>
            </w:pPr>
            <w:r w:rsidDel="00000000" w:rsidR="00000000" w:rsidRPr="00000000">
              <w:rPr>
                <w:sz w:val="22"/>
                <w:szCs w:val="22"/>
                <w:rtl w:val="0"/>
              </w:rPr>
              <w:t xml:space="preserve">Performed various visualization ie. line plot,scatter plot,bar plot histogram using</w:t>
            </w:r>
          </w:p>
          <w:p w:rsidR="00000000" w:rsidDel="00000000" w:rsidP="00000000" w:rsidRDefault="00000000" w:rsidRPr="00000000" w14:paraId="00000047">
            <w:pPr>
              <w:rPr>
                <w:sz w:val="22"/>
                <w:szCs w:val="22"/>
              </w:rPr>
            </w:pPr>
            <w:r w:rsidDel="00000000" w:rsidR="00000000" w:rsidRPr="00000000">
              <w:rPr>
                <w:sz w:val="22"/>
                <w:szCs w:val="22"/>
                <w:rtl w:val="0"/>
              </w:rPr>
              <w:t xml:space="preserve">matplotlib</w:t>
            </w:r>
          </w:p>
          <w:p w:rsidR="00000000" w:rsidDel="00000000" w:rsidP="00000000" w:rsidRDefault="00000000" w:rsidRPr="00000000" w14:paraId="00000048">
            <w:pPr>
              <w:rPr>
                <w:sz w:val="22"/>
                <w:szCs w:val="22"/>
              </w:rPr>
            </w:pPr>
            <w:r w:rsidDel="00000000" w:rsidR="00000000" w:rsidRPr="00000000">
              <w:rPr>
                <w:rtl w:val="0"/>
              </w:rPr>
            </w:r>
          </w:p>
        </w:tc>
      </w:tr>
    </w:tbl>
    <w:p w:rsidR="00000000" w:rsidDel="00000000" w:rsidP="00000000" w:rsidRDefault="00000000" w:rsidRPr="00000000" w14:paraId="00000049">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