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D093" w14:textId="74461FEF" w:rsidR="00277A1A" w:rsidRPr="000D6A91" w:rsidRDefault="000D6A91">
      <w:pPr>
        <w:rPr>
          <w:rFonts w:ascii="Times New Roman" w:hAnsi="Times New Roman" w:cs="Times New Roman"/>
        </w:rPr>
      </w:pPr>
      <w:r w:rsidRPr="000D6A91">
        <w:rPr>
          <w:rFonts w:ascii="Times New Roman" w:hAnsi="Times New Roman" w:cs="Times New Roman"/>
          <w:noProof/>
        </w:rPr>
        <w:drawing>
          <wp:inline distT="0" distB="0" distL="0" distR="0" wp14:anchorId="180FF1B0" wp14:editId="7BBB94D1">
            <wp:extent cx="5943600" cy="1623060"/>
            <wp:effectExtent l="0" t="0" r="0" b="0"/>
            <wp:docPr id="183253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23060"/>
                    </a:xfrm>
                    <a:prstGeom prst="rect">
                      <a:avLst/>
                    </a:prstGeom>
                    <a:noFill/>
                    <a:ln>
                      <a:noFill/>
                    </a:ln>
                  </pic:spPr>
                </pic:pic>
              </a:graphicData>
            </a:graphic>
          </wp:inline>
        </w:drawing>
      </w:r>
    </w:p>
    <w:p w14:paraId="1D333E1E" w14:textId="77777777" w:rsidR="000D6A91" w:rsidRPr="000D6A91" w:rsidRDefault="000D6A91">
      <w:pPr>
        <w:rPr>
          <w:rFonts w:ascii="Times New Roman" w:hAnsi="Times New Roman" w:cs="Times New Roman"/>
        </w:rPr>
      </w:pPr>
    </w:p>
    <w:p w14:paraId="6CFA730F" w14:textId="66802BA6" w:rsidR="000D6A91" w:rsidRPr="00F95B32" w:rsidRDefault="000D6A91" w:rsidP="000D6A91">
      <w:pPr>
        <w:rPr>
          <w:rFonts w:ascii="Times New Roman" w:hAnsi="Times New Roman" w:cs="Times New Roman"/>
          <w:b/>
          <w:bCs/>
          <w:sz w:val="28"/>
          <w:szCs w:val="28"/>
        </w:rPr>
      </w:pPr>
      <w:r w:rsidRPr="00F95B32">
        <w:rPr>
          <w:rFonts w:ascii="Times New Roman" w:hAnsi="Times New Roman" w:cs="Times New Roman"/>
          <w:b/>
          <w:bCs/>
          <w:sz w:val="28"/>
          <w:szCs w:val="28"/>
        </w:rPr>
        <w:t xml:space="preserve">Name of the Learner: </w:t>
      </w:r>
      <w:r w:rsidRPr="00F95B32">
        <w:rPr>
          <w:rFonts w:ascii="Times New Roman" w:hAnsi="Times New Roman" w:cs="Times New Roman"/>
          <w:b/>
          <w:bCs/>
          <w:sz w:val="28"/>
          <w:szCs w:val="28"/>
        </w:rPr>
        <w:t>Anandu O A</w:t>
      </w:r>
      <w:r w:rsidRPr="00F95B32">
        <w:rPr>
          <w:rFonts w:ascii="Times New Roman" w:hAnsi="Times New Roman" w:cs="Times New Roman"/>
          <w:b/>
          <w:bCs/>
          <w:sz w:val="28"/>
          <w:szCs w:val="28"/>
        </w:rPr>
        <w:t xml:space="preserve"> </w:t>
      </w:r>
      <w:r w:rsidRPr="00F95B32">
        <w:rPr>
          <w:rFonts w:ascii="Times New Roman" w:hAnsi="Times New Roman" w:cs="Times New Roman"/>
          <w:b/>
          <w:bCs/>
          <w:sz w:val="28"/>
          <w:szCs w:val="28"/>
        </w:rPr>
        <w:tab/>
      </w:r>
      <w:r w:rsidRPr="00F95B32">
        <w:rPr>
          <w:rFonts w:ascii="Times New Roman" w:hAnsi="Times New Roman" w:cs="Times New Roman"/>
          <w:b/>
          <w:bCs/>
          <w:sz w:val="28"/>
          <w:szCs w:val="28"/>
        </w:rPr>
        <w:tab/>
        <w:t xml:space="preserve">        </w:t>
      </w:r>
      <w:r w:rsidRPr="00F95B32">
        <w:rPr>
          <w:rFonts w:ascii="Times New Roman" w:hAnsi="Times New Roman" w:cs="Times New Roman"/>
          <w:b/>
          <w:bCs/>
          <w:sz w:val="28"/>
          <w:szCs w:val="28"/>
        </w:rPr>
        <w:t xml:space="preserve">Register number: 91241460036 </w:t>
      </w:r>
    </w:p>
    <w:p w14:paraId="5A7F87FF" w14:textId="10899D39" w:rsidR="000D6A91" w:rsidRPr="00F95B32" w:rsidRDefault="000D6A91" w:rsidP="000D6A91">
      <w:pPr>
        <w:rPr>
          <w:rFonts w:ascii="Times New Roman" w:hAnsi="Times New Roman" w:cs="Times New Roman"/>
          <w:b/>
          <w:bCs/>
          <w:sz w:val="28"/>
          <w:szCs w:val="28"/>
        </w:rPr>
      </w:pPr>
      <w:r w:rsidRPr="00F95B32">
        <w:rPr>
          <w:rFonts w:ascii="Times New Roman" w:hAnsi="Times New Roman" w:cs="Times New Roman"/>
          <w:b/>
          <w:bCs/>
          <w:sz w:val="28"/>
          <w:szCs w:val="28"/>
        </w:rPr>
        <w:t xml:space="preserve">Name of the </w:t>
      </w:r>
      <w:r w:rsidRPr="00F95B32">
        <w:rPr>
          <w:rFonts w:ascii="Times New Roman" w:hAnsi="Times New Roman" w:cs="Times New Roman"/>
          <w:b/>
          <w:bCs/>
          <w:sz w:val="28"/>
          <w:szCs w:val="28"/>
        </w:rPr>
        <w:t>Program</w:t>
      </w:r>
      <w:r w:rsidRPr="00F95B32">
        <w:rPr>
          <w:rFonts w:ascii="Times New Roman" w:hAnsi="Times New Roman" w:cs="Times New Roman"/>
          <w:b/>
          <w:bCs/>
          <w:sz w:val="28"/>
          <w:szCs w:val="28"/>
        </w:rPr>
        <w:t xml:space="preserve">: </w:t>
      </w:r>
      <w:r w:rsidRPr="00F95B32">
        <w:rPr>
          <w:rFonts w:ascii="Times New Roman" w:hAnsi="Times New Roman" w:cs="Times New Roman"/>
          <w:b/>
          <w:bCs/>
          <w:sz w:val="28"/>
          <w:szCs w:val="28"/>
        </w:rPr>
        <w:t>M.Sc.</w:t>
      </w:r>
      <w:r w:rsidRPr="00F95B32">
        <w:rPr>
          <w:rFonts w:ascii="Times New Roman" w:hAnsi="Times New Roman" w:cs="Times New Roman"/>
          <w:b/>
          <w:bCs/>
          <w:sz w:val="28"/>
          <w:szCs w:val="28"/>
        </w:rPr>
        <w:t xml:space="preserve"> DS </w:t>
      </w:r>
      <w:r w:rsidRPr="00F95B32">
        <w:rPr>
          <w:rFonts w:ascii="Times New Roman" w:hAnsi="Times New Roman" w:cs="Times New Roman"/>
          <w:b/>
          <w:bCs/>
          <w:sz w:val="28"/>
          <w:szCs w:val="28"/>
        </w:rPr>
        <w:t xml:space="preserve">                                                        </w:t>
      </w:r>
      <w:r w:rsidRPr="00F95B32">
        <w:rPr>
          <w:rFonts w:ascii="Times New Roman" w:hAnsi="Times New Roman" w:cs="Times New Roman"/>
          <w:b/>
          <w:bCs/>
          <w:sz w:val="28"/>
          <w:szCs w:val="28"/>
        </w:rPr>
        <w:t>Semester IV</w:t>
      </w:r>
    </w:p>
    <w:p w14:paraId="08D929D3" w14:textId="0A275E49" w:rsidR="000D6A91" w:rsidRPr="00F95B32" w:rsidRDefault="000D6A91" w:rsidP="000D6A91">
      <w:pPr>
        <w:rPr>
          <w:rFonts w:ascii="Times New Roman" w:hAnsi="Times New Roman" w:cs="Times New Roman"/>
          <w:b/>
          <w:bCs/>
          <w:sz w:val="28"/>
          <w:szCs w:val="28"/>
        </w:rPr>
      </w:pPr>
      <w:r w:rsidRPr="00F95B32">
        <w:rPr>
          <w:rFonts w:ascii="Times New Roman" w:hAnsi="Times New Roman" w:cs="Times New Roman"/>
          <w:b/>
          <w:bCs/>
          <w:sz w:val="28"/>
          <w:szCs w:val="28"/>
        </w:rPr>
        <w:t xml:space="preserve">Name of the </w:t>
      </w:r>
      <w:r w:rsidRPr="00F95B32">
        <w:rPr>
          <w:rFonts w:ascii="Times New Roman" w:hAnsi="Times New Roman" w:cs="Times New Roman"/>
          <w:b/>
          <w:bCs/>
          <w:sz w:val="28"/>
          <w:szCs w:val="28"/>
        </w:rPr>
        <w:t>Course:</w:t>
      </w:r>
      <w:r w:rsidRPr="00F95B32">
        <w:rPr>
          <w:rFonts w:ascii="Times New Roman" w:hAnsi="Times New Roman" w:cs="Times New Roman"/>
          <w:b/>
          <w:bCs/>
          <w:sz w:val="28"/>
          <w:szCs w:val="28"/>
        </w:rPr>
        <w:t xml:space="preserve"> Project work </w:t>
      </w:r>
      <w:r w:rsidRPr="00F95B32">
        <w:rPr>
          <w:rFonts w:ascii="Times New Roman" w:hAnsi="Times New Roman" w:cs="Times New Roman"/>
          <w:b/>
          <w:bCs/>
          <w:sz w:val="28"/>
          <w:szCs w:val="28"/>
        </w:rPr>
        <w:t xml:space="preserve">                                              Batch:</w:t>
      </w:r>
      <w:r w:rsidRPr="00F95B32">
        <w:rPr>
          <w:rFonts w:ascii="Times New Roman" w:hAnsi="Times New Roman" w:cs="Times New Roman"/>
          <w:b/>
          <w:bCs/>
          <w:sz w:val="28"/>
          <w:szCs w:val="28"/>
        </w:rPr>
        <w:t xml:space="preserve"> Jan 2024</w:t>
      </w:r>
    </w:p>
    <w:p w14:paraId="1C62C543" w14:textId="62478DDB" w:rsidR="000D6A91" w:rsidRPr="00F95B32" w:rsidRDefault="000D6A91" w:rsidP="000D6A91">
      <w:pPr>
        <w:rPr>
          <w:rFonts w:ascii="Times New Roman" w:hAnsi="Times New Roman" w:cs="Times New Roman"/>
          <w:b/>
          <w:bCs/>
          <w:sz w:val="28"/>
          <w:szCs w:val="28"/>
        </w:rPr>
      </w:pPr>
      <w:r w:rsidRPr="00F95B32">
        <w:rPr>
          <w:rFonts w:ascii="Times New Roman" w:hAnsi="Times New Roman" w:cs="Times New Roman"/>
          <w:b/>
          <w:bCs/>
          <w:sz w:val="28"/>
          <w:szCs w:val="28"/>
        </w:rPr>
        <w:t xml:space="preserve">Course </w:t>
      </w:r>
      <w:r w:rsidRPr="00F95B32">
        <w:rPr>
          <w:rFonts w:ascii="Times New Roman" w:hAnsi="Times New Roman" w:cs="Times New Roman"/>
          <w:b/>
          <w:bCs/>
          <w:sz w:val="28"/>
          <w:szCs w:val="28"/>
        </w:rPr>
        <w:t>Code:</w:t>
      </w:r>
      <w:r w:rsidRPr="00F95B32">
        <w:rPr>
          <w:rFonts w:ascii="Times New Roman" w:hAnsi="Times New Roman" w:cs="Times New Roman"/>
          <w:b/>
          <w:bCs/>
          <w:sz w:val="28"/>
          <w:szCs w:val="28"/>
        </w:rPr>
        <w:t xml:space="preserve"> 225MDS4201-Project (External)</w:t>
      </w:r>
      <w:r w:rsidRPr="00F95B32">
        <w:rPr>
          <w:rFonts w:ascii="Times New Roman" w:hAnsi="Times New Roman" w:cs="Times New Roman"/>
          <w:b/>
          <w:bCs/>
          <w:sz w:val="28"/>
          <w:szCs w:val="28"/>
        </w:rPr>
        <w:tab/>
      </w:r>
      <w:r w:rsidRPr="00F95B32">
        <w:rPr>
          <w:rFonts w:ascii="Times New Roman" w:hAnsi="Times New Roman" w:cs="Times New Roman"/>
          <w:b/>
          <w:bCs/>
          <w:sz w:val="28"/>
          <w:szCs w:val="28"/>
        </w:rPr>
        <w:tab/>
      </w:r>
      <w:r w:rsidRPr="00F95B32">
        <w:rPr>
          <w:rFonts w:ascii="Times New Roman" w:hAnsi="Times New Roman" w:cs="Times New Roman"/>
          <w:b/>
          <w:bCs/>
          <w:sz w:val="28"/>
          <w:szCs w:val="28"/>
        </w:rPr>
        <w:tab/>
        <w:t>Regulation:</w:t>
      </w:r>
      <w:r w:rsidRPr="00F95B32">
        <w:rPr>
          <w:rFonts w:ascii="Times New Roman" w:hAnsi="Times New Roman" w:cs="Times New Roman"/>
          <w:b/>
          <w:bCs/>
          <w:sz w:val="28"/>
          <w:szCs w:val="28"/>
        </w:rPr>
        <w:t xml:space="preserve"> 2022</w:t>
      </w:r>
    </w:p>
    <w:p w14:paraId="056E7797" w14:textId="07BFA53C" w:rsidR="000D6A91" w:rsidRPr="00F95B32" w:rsidRDefault="000D6A91" w:rsidP="000D6A91">
      <w:pPr>
        <w:rPr>
          <w:rFonts w:ascii="Times New Roman" w:hAnsi="Times New Roman" w:cs="Times New Roman"/>
          <w:b/>
          <w:bCs/>
          <w:sz w:val="28"/>
          <w:szCs w:val="28"/>
        </w:rPr>
      </w:pPr>
      <w:r w:rsidRPr="00F95B32">
        <w:rPr>
          <w:rFonts w:ascii="Times New Roman" w:hAnsi="Times New Roman" w:cs="Times New Roman"/>
          <w:b/>
          <w:bCs/>
          <w:sz w:val="28"/>
          <w:szCs w:val="28"/>
        </w:rPr>
        <w:t xml:space="preserve">Project </w:t>
      </w:r>
      <w:r w:rsidRPr="00F95B32">
        <w:rPr>
          <w:rFonts w:ascii="Times New Roman" w:hAnsi="Times New Roman" w:cs="Times New Roman"/>
          <w:b/>
          <w:bCs/>
          <w:sz w:val="28"/>
          <w:szCs w:val="28"/>
        </w:rPr>
        <w:t>Title:</w:t>
      </w:r>
      <w:r w:rsidRPr="00F95B32">
        <w:rPr>
          <w:rFonts w:ascii="Times New Roman" w:hAnsi="Times New Roman" w:cs="Times New Roman"/>
          <w:b/>
          <w:bCs/>
          <w:sz w:val="28"/>
          <w:szCs w:val="28"/>
        </w:rPr>
        <w:t xml:space="preserve"> Medical Knowledge Chatbot using RAG with MLOps &amp; DevOps Integration</w:t>
      </w:r>
    </w:p>
    <w:p w14:paraId="010C497A" w14:textId="316A76D4" w:rsidR="000D6A91" w:rsidRPr="000D6A91" w:rsidRDefault="000D6A91" w:rsidP="000D6A91">
      <w:pPr>
        <w:jc w:val="center"/>
        <w:rPr>
          <w:rFonts w:ascii="Times New Roman" w:hAnsi="Times New Roman" w:cs="Times New Roman"/>
          <w:b/>
          <w:bCs/>
          <w:sz w:val="24"/>
          <w:szCs w:val="24"/>
        </w:rPr>
      </w:pPr>
      <w:r w:rsidRPr="000D6A91">
        <w:rPr>
          <w:rFonts w:ascii="Times New Roman" w:hAnsi="Times New Roman" w:cs="Times New Roman"/>
          <w:b/>
          <w:bCs/>
          <w:sz w:val="24"/>
          <w:szCs w:val="24"/>
        </w:rPr>
        <w:t>Abstract</w:t>
      </w:r>
    </w:p>
    <w:p w14:paraId="6161F597" w14:textId="77777777" w:rsidR="000D6A91" w:rsidRPr="000D6A91" w:rsidRDefault="000D6A91" w:rsidP="000D6A91">
      <w:pPr>
        <w:rPr>
          <w:rFonts w:ascii="Times New Roman" w:hAnsi="Times New Roman" w:cs="Times New Roman"/>
          <w:sz w:val="24"/>
          <w:szCs w:val="24"/>
        </w:rPr>
      </w:pPr>
      <w:r w:rsidRPr="000D6A91">
        <w:rPr>
          <w:rFonts w:ascii="Times New Roman" w:hAnsi="Times New Roman" w:cs="Times New Roman"/>
          <w:sz w:val="24"/>
          <w:szCs w:val="24"/>
        </w:rPr>
        <w:t>This project aims to develop a medical knowledge chatbot that provides accurate, evidence-based responses by retrieving information from trusted medical sources rather than generating answers solely from a language model. The system uses a Retrieval-Augmented Generation (RAG) approach, where user queries are matched with relevant medical documents such as clinical guidelines and research articles, and the retrieved content is used to generate reliable responses with proper context. This helps reduce hallucinations and improves the trustworthiness of medical information delivery.</w:t>
      </w:r>
    </w:p>
    <w:p w14:paraId="06178105" w14:textId="77777777" w:rsidR="000D6A91" w:rsidRPr="000D6A91" w:rsidRDefault="000D6A91" w:rsidP="000D6A91">
      <w:pPr>
        <w:rPr>
          <w:rFonts w:ascii="Times New Roman" w:hAnsi="Times New Roman" w:cs="Times New Roman"/>
          <w:sz w:val="24"/>
          <w:szCs w:val="24"/>
        </w:rPr>
      </w:pPr>
      <w:r w:rsidRPr="000D6A91">
        <w:rPr>
          <w:rFonts w:ascii="Times New Roman" w:hAnsi="Times New Roman" w:cs="Times New Roman"/>
          <w:sz w:val="24"/>
          <w:szCs w:val="24"/>
        </w:rPr>
        <w:t>The chatbot is built using Python and leverages data science and natural language processing techniques such as text preprocessing, embeddings, semantic search, and large language models. A vector database is used to store and retrieve medical document embeddings efficiently. The system also integrates DevOps and MLOps practices including Docker-based containerization, automated data ingestion, model and index versioning, and continuous monitoring to ensure scalability, reliability, and ease of deployment.</w:t>
      </w:r>
    </w:p>
    <w:p w14:paraId="4EBD4427" w14:textId="77777777" w:rsidR="000D6A91" w:rsidRPr="000D6A91" w:rsidRDefault="000D6A91" w:rsidP="000D6A91">
      <w:pPr>
        <w:rPr>
          <w:rFonts w:ascii="Times New Roman" w:hAnsi="Times New Roman" w:cs="Times New Roman"/>
          <w:sz w:val="24"/>
          <w:szCs w:val="24"/>
        </w:rPr>
      </w:pPr>
      <w:r w:rsidRPr="000D6A91">
        <w:rPr>
          <w:rFonts w:ascii="Times New Roman" w:hAnsi="Times New Roman" w:cs="Times New Roman"/>
          <w:sz w:val="24"/>
          <w:szCs w:val="24"/>
        </w:rPr>
        <w:t>This tool is intended for educational and medical decision-support purposes only and does not provide diagnosis or treatment recommendations. It can be useful for medical students, healthcare professionals, and researchers seeking quick access to reliable medical knowledge. The project highlights the importance of combining data science with DevOps practices to build maintainable and production-ready AI systems in the healthcare domain.</w:t>
      </w:r>
    </w:p>
    <w:p w14:paraId="4DEC73DE" w14:textId="77777777" w:rsidR="000D6A91" w:rsidRPr="000D6A91" w:rsidRDefault="000D6A91" w:rsidP="000D6A91">
      <w:pPr>
        <w:rPr>
          <w:rFonts w:ascii="Times New Roman" w:hAnsi="Times New Roman" w:cs="Times New Roman"/>
          <w:sz w:val="24"/>
          <w:szCs w:val="24"/>
        </w:rPr>
      </w:pPr>
      <w:r w:rsidRPr="000D6A91">
        <w:rPr>
          <w:rFonts w:ascii="Times New Roman" w:hAnsi="Times New Roman" w:cs="Times New Roman"/>
          <w:b/>
          <w:bCs/>
          <w:sz w:val="24"/>
          <w:szCs w:val="24"/>
        </w:rPr>
        <w:t>This system includes four main modules:</w:t>
      </w:r>
    </w:p>
    <w:p w14:paraId="0325F47A" w14:textId="77777777" w:rsidR="000D6A91" w:rsidRPr="000D6A91" w:rsidRDefault="000D6A91" w:rsidP="000D6A91">
      <w:pPr>
        <w:numPr>
          <w:ilvl w:val="0"/>
          <w:numId w:val="2"/>
        </w:numPr>
        <w:rPr>
          <w:rFonts w:ascii="Times New Roman" w:hAnsi="Times New Roman" w:cs="Times New Roman"/>
          <w:sz w:val="24"/>
          <w:szCs w:val="24"/>
        </w:rPr>
      </w:pPr>
      <w:r w:rsidRPr="000D6A91">
        <w:rPr>
          <w:rFonts w:ascii="Times New Roman" w:hAnsi="Times New Roman" w:cs="Times New Roman"/>
          <w:sz w:val="24"/>
          <w:szCs w:val="24"/>
        </w:rPr>
        <w:lastRenderedPageBreak/>
        <w:t>User Interface Module</w:t>
      </w:r>
    </w:p>
    <w:p w14:paraId="6220A437" w14:textId="77777777" w:rsidR="000D6A91" w:rsidRPr="000D6A91" w:rsidRDefault="000D6A91" w:rsidP="000D6A91">
      <w:pPr>
        <w:numPr>
          <w:ilvl w:val="0"/>
          <w:numId w:val="2"/>
        </w:numPr>
        <w:rPr>
          <w:rFonts w:ascii="Times New Roman" w:hAnsi="Times New Roman" w:cs="Times New Roman"/>
          <w:sz w:val="24"/>
          <w:szCs w:val="24"/>
        </w:rPr>
      </w:pPr>
      <w:r w:rsidRPr="000D6A91">
        <w:rPr>
          <w:rFonts w:ascii="Times New Roman" w:hAnsi="Times New Roman" w:cs="Times New Roman"/>
          <w:sz w:val="24"/>
          <w:szCs w:val="24"/>
        </w:rPr>
        <w:t>Document Ingestion and Preprocessing Module</w:t>
      </w:r>
    </w:p>
    <w:p w14:paraId="1948BF28" w14:textId="77777777" w:rsidR="000D6A91" w:rsidRPr="000D6A91" w:rsidRDefault="000D6A91" w:rsidP="000D6A91">
      <w:pPr>
        <w:numPr>
          <w:ilvl w:val="0"/>
          <w:numId w:val="2"/>
        </w:numPr>
        <w:rPr>
          <w:rFonts w:ascii="Times New Roman" w:hAnsi="Times New Roman" w:cs="Times New Roman"/>
          <w:sz w:val="24"/>
          <w:szCs w:val="24"/>
        </w:rPr>
      </w:pPr>
      <w:r w:rsidRPr="000D6A91">
        <w:rPr>
          <w:rFonts w:ascii="Times New Roman" w:hAnsi="Times New Roman" w:cs="Times New Roman"/>
          <w:sz w:val="24"/>
          <w:szCs w:val="24"/>
        </w:rPr>
        <w:t>Retrieval and Chatbot Engine Module</w:t>
      </w:r>
    </w:p>
    <w:p w14:paraId="16DA1E9A" w14:textId="77777777" w:rsidR="000D6A91" w:rsidRPr="000D6A91" w:rsidRDefault="000D6A91" w:rsidP="000D6A91">
      <w:pPr>
        <w:numPr>
          <w:ilvl w:val="0"/>
          <w:numId w:val="2"/>
        </w:numPr>
        <w:rPr>
          <w:rFonts w:ascii="Times New Roman" w:hAnsi="Times New Roman" w:cs="Times New Roman"/>
          <w:sz w:val="24"/>
          <w:szCs w:val="24"/>
        </w:rPr>
      </w:pPr>
      <w:r w:rsidRPr="000D6A91">
        <w:rPr>
          <w:rFonts w:ascii="Times New Roman" w:hAnsi="Times New Roman" w:cs="Times New Roman"/>
          <w:sz w:val="24"/>
          <w:szCs w:val="24"/>
        </w:rPr>
        <w:t>Monitoring and Update Module</w:t>
      </w:r>
    </w:p>
    <w:p w14:paraId="48D4AED8" w14:textId="77777777" w:rsidR="000D6A91" w:rsidRPr="000D6A91" w:rsidRDefault="000D6A91" w:rsidP="000D6A91">
      <w:pPr>
        <w:rPr>
          <w:rFonts w:ascii="Times New Roman" w:hAnsi="Times New Roman" w:cs="Times New Roman"/>
          <w:sz w:val="24"/>
          <w:szCs w:val="24"/>
        </w:rPr>
      </w:pPr>
      <w:r w:rsidRPr="000D6A91">
        <w:rPr>
          <w:rFonts w:ascii="Times New Roman" w:hAnsi="Times New Roman" w:cs="Times New Roman"/>
          <w:b/>
          <w:bCs/>
          <w:sz w:val="24"/>
          <w:szCs w:val="24"/>
        </w:rPr>
        <w:t>Tools &amp; Technologies Used:</w:t>
      </w:r>
    </w:p>
    <w:p w14:paraId="22447773" w14:textId="77777777" w:rsidR="000D6A91" w:rsidRPr="000D6A91" w:rsidRDefault="000D6A91" w:rsidP="000D6A91">
      <w:pPr>
        <w:numPr>
          <w:ilvl w:val="0"/>
          <w:numId w:val="3"/>
        </w:numPr>
        <w:rPr>
          <w:rFonts w:ascii="Times New Roman" w:hAnsi="Times New Roman" w:cs="Times New Roman"/>
          <w:sz w:val="24"/>
          <w:szCs w:val="24"/>
        </w:rPr>
      </w:pPr>
      <w:r w:rsidRPr="000D6A91">
        <w:rPr>
          <w:rFonts w:ascii="Times New Roman" w:hAnsi="Times New Roman" w:cs="Times New Roman"/>
          <w:b/>
          <w:bCs/>
          <w:sz w:val="24"/>
          <w:szCs w:val="24"/>
        </w:rPr>
        <w:t>Frontend (Interface):</w:t>
      </w:r>
      <w:r w:rsidRPr="000D6A91">
        <w:rPr>
          <w:rFonts w:ascii="Times New Roman" w:hAnsi="Times New Roman" w:cs="Times New Roman"/>
          <w:sz w:val="24"/>
          <w:szCs w:val="24"/>
        </w:rPr>
        <w:t xml:space="preserve"> Streamlit or Web-based UI</w:t>
      </w:r>
    </w:p>
    <w:p w14:paraId="37A74E98" w14:textId="77777777" w:rsidR="000D6A91" w:rsidRPr="000D6A91" w:rsidRDefault="000D6A91" w:rsidP="000D6A91">
      <w:pPr>
        <w:numPr>
          <w:ilvl w:val="0"/>
          <w:numId w:val="3"/>
        </w:numPr>
        <w:rPr>
          <w:rFonts w:ascii="Times New Roman" w:hAnsi="Times New Roman" w:cs="Times New Roman"/>
          <w:sz w:val="24"/>
          <w:szCs w:val="24"/>
        </w:rPr>
      </w:pPr>
      <w:r w:rsidRPr="000D6A91">
        <w:rPr>
          <w:rFonts w:ascii="Times New Roman" w:hAnsi="Times New Roman" w:cs="Times New Roman"/>
          <w:b/>
          <w:bCs/>
          <w:sz w:val="24"/>
          <w:szCs w:val="24"/>
        </w:rPr>
        <w:t>Backend (Processing &amp; Storage):</w:t>
      </w:r>
      <w:r w:rsidRPr="000D6A91">
        <w:rPr>
          <w:rFonts w:ascii="Times New Roman" w:hAnsi="Times New Roman" w:cs="Times New Roman"/>
          <w:sz w:val="24"/>
          <w:szCs w:val="24"/>
        </w:rPr>
        <w:t xml:space="preserve"> Python, Vector Database (FAISS / Chroma)</w:t>
      </w:r>
    </w:p>
    <w:p w14:paraId="287EF290" w14:textId="77777777" w:rsidR="000D6A91" w:rsidRPr="000D6A91" w:rsidRDefault="000D6A91" w:rsidP="000D6A91">
      <w:pPr>
        <w:numPr>
          <w:ilvl w:val="0"/>
          <w:numId w:val="3"/>
        </w:numPr>
        <w:rPr>
          <w:rFonts w:ascii="Times New Roman" w:hAnsi="Times New Roman" w:cs="Times New Roman"/>
          <w:sz w:val="24"/>
          <w:szCs w:val="24"/>
        </w:rPr>
      </w:pPr>
      <w:r w:rsidRPr="000D6A91">
        <w:rPr>
          <w:rFonts w:ascii="Times New Roman" w:hAnsi="Times New Roman" w:cs="Times New Roman"/>
          <w:b/>
          <w:bCs/>
          <w:sz w:val="24"/>
          <w:szCs w:val="24"/>
        </w:rPr>
        <w:t>Machine Learning:</w:t>
      </w:r>
      <w:r w:rsidRPr="000D6A91">
        <w:rPr>
          <w:rFonts w:ascii="Times New Roman" w:hAnsi="Times New Roman" w:cs="Times New Roman"/>
          <w:sz w:val="24"/>
          <w:szCs w:val="24"/>
        </w:rPr>
        <w:t xml:space="preserve"> Sentence-BERT / BioBERT, Open-source LLM</w:t>
      </w:r>
    </w:p>
    <w:p w14:paraId="292C53E2" w14:textId="77777777" w:rsidR="000D6A91" w:rsidRPr="000D6A91" w:rsidRDefault="000D6A91" w:rsidP="000D6A91">
      <w:pPr>
        <w:numPr>
          <w:ilvl w:val="0"/>
          <w:numId w:val="3"/>
        </w:numPr>
        <w:rPr>
          <w:rFonts w:ascii="Times New Roman" w:hAnsi="Times New Roman" w:cs="Times New Roman"/>
          <w:sz w:val="24"/>
          <w:szCs w:val="24"/>
        </w:rPr>
      </w:pPr>
      <w:r w:rsidRPr="000D6A91">
        <w:rPr>
          <w:rFonts w:ascii="Times New Roman" w:hAnsi="Times New Roman" w:cs="Times New Roman"/>
          <w:b/>
          <w:bCs/>
          <w:sz w:val="24"/>
          <w:szCs w:val="24"/>
        </w:rPr>
        <w:t>DevOps &amp; MLOps:</w:t>
      </w:r>
      <w:r w:rsidRPr="000D6A91">
        <w:rPr>
          <w:rFonts w:ascii="Times New Roman" w:hAnsi="Times New Roman" w:cs="Times New Roman"/>
          <w:sz w:val="24"/>
          <w:szCs w:val="24"/>
        </w:rPr>
        <w:t xml:space="preserve"> Docker, GitHub Actions, MLflow (optional)</w:t>
      </w:r>
    </w:p>
    <w:p w14:paraId="249AC937" w14:textId="77777777" w:rsidR="000D6A91" w:rsidRPr="000D6A91" w:rsidRDefault="000D6A91" w:rsidP="000D6A91">
      <w:pPr>
        <w:numPr>
          <w:ilvl w:val="0"/>
          <w:numId w:val="3"/>
        </w:numPr>
        <w:rPr>
          <w:rFonts w:ascii="Times New Roman" w:hAnsi="Times New Roman" w:cs="Times New Roman"/>
          <w:sz w:val="24"/>
          <w:szCs w:val="24"/>
        </w:rPr>
      </w:pPr>
      <w:r w:rsidRPr="000D6A91">
        <w:rPr>
          <w:rFonts w:ascii="Times New Roman" w:hAnsi="Times New Roman" w:cs="Times New Roman"/>
          <w:b/>
          <w:bCs/>
          <w:sz w:val="24"/>
          <w:szCs w:val="24"/>
        </w:rPr>
        <w:t>Database:</w:t>
      </w:r>
      <w:r w:rsidRPr="000D6A91">
        <w:rPr>
          <w:rFonts w:ascii="Times New Roman" w:hAnsi="Times New Roman" w:cs="Times New Roman"/>
          <w:sz w:val="24"/>
          <w:szCs w:val="24"/>
        </w:rPr>
        <w:t xml:space="preserve"> PostgreSQL / SQLite for logs and metadata</w:t>
      </w:r>
    </w:p>
    <w:p w14:paraId="0666D372" w14:textId="77777777" w:rsidR="000D6A91" w:rsidRPr="000D6A91" w:rsidRDefault="000D6A91" w:rsidP="000D6A91">
      <w:pPr>
        <w:rPr>
          <w:rFonts w:ascii="Times New Roman" w:hAnsi="Times New Roman" w:cs="Times New Roman"/>
        </w:rPr>
      </w:pPr>
    </w:p>
    <w:sectPr w:rsidR="000D6A91" w:rsidRPr="000D6A91">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3302" w14:textId="77777777" w:rsidR="00796454" w:rsidRDefault="00796454" w:rsidP="00F95B32">
      <w:pPr>
        <w:spacing w:after="0" w:line="240" w:lineRule="auto"/>
      </w:pPr>
      <w:r>
        <w:separator/>
      </w:r>
    </w:p>
  </w:endnote>
  <w:endnote w:type="continuationSeparator" w:id="0">
    <w:p w14:paraId="4B690D2E" w14:textId="77777777" w:rsidR="00796454" w:rsidRDefault="00796454" w:rsidP="00F95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81BD" w14:textId="0CA0E4D4" w:rsidR="00F95B32" w:rsidRDefault="00F95B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A89C" w14:textId="62B31E5E" w:rsidR="00F95B32" w:rsidRDefault="00F95B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B67F" w14:textId="463B0EC9" w:rsidR="00F95B32" w:rsidRDefault="00F95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D8A7" w14:textId="77777777" w:rsidR="00796454" w:rsidRDefault="00796454" w:rsidP="00F95B32">
      <w:pPr>
        <w:spacing w:after="0" w:line="240" w:lineRule="auto"/>
      </w:pPr>
      <w:r>
        <w:separator/>
      </w:r>
    </w:p>
  </w:footnote>
  <w:footnote w:type="continuationSeparator" w:id="0">
    <w:p w14:paraId="099F5269" w14:textId="77777777" w:rsidR="00796454" w:rsidRDefault="00796454" w:rsidP="00F95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16F44"/>
    <w:multiLevelType w:val="multilevel"/>
    <w:tmpl w:val="8616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23762F"/>
    <w:multiLevelType w:val="multilevel"/>
    <w:tmpl w:val="DFB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34131"/>
    <w:multiLevelType w:val="multilevel"/>
    <w:tmpl w:val="543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241867">
    <w:abstractNumId w:val="1"/>
  </w:num>
  <w:num w:numId="2" w16cid:durableId="1922133015">
    <w:abstractNumId w:val="0"/>
  </w:num>
  <w:num w:numId="3" w16cid:durableId="717243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A91"/>
    <w:rsid w:val="000D6A91"/>
    <w:rsid w:val="00277A1A"/>
    <w:rsid w:val="005303C8"/>
    <w:rsid w:val="00776150"/>
    <w:rsid w:val="00796454"/>
    <w:rsid w:val="008C329C"/>
    <w:rsid w:val="00A11C9B"/>
    <w:rsid w:val="00A8587C"/>
    <w:rsid w:val="00B60311"/>
    <w:rsid w:val="00F95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982C"/>
  <w15:chartTrackingRefBased/>
  <w15:docId w15:val="{519DF4E8-B932-4949-8380-DDDA13ED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A91"/>
    <w:rPr>
      <w:rFonts w:eastAsiaTheme="majorEastAsia" w:cstheme="majorBidi"/>
      <w:color w:val="272727" w:themeColor="text1" w:themeTint="D8"/>
    </w:rPr>
  </w:style>
  <w:style w:type="paragraph" w:styleId="Title">
    <w:name w:val="Title"/>
    <w:basedOn w:val="Normal"/>
    <w:next w:val="Normal"/>
    <w:link w:val="TitleChar"/>
    <w:uiPriority w:val="10"/>
    <w:qFormat/>
    <w:rsid w:val="000D6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A91"/>
    <w:pPr>
      <w:spacing w:before="160"/>
      <w:jc w:val="center"/>
    </w:pPr>
    <w:rPr>
      <w:i/>
      <w:iCs/>
      <w:color w:val="404040" w:themeColor="text1" w:themeTint="BF"/>
    </w:rPr>
  </w:style>
  <w:style w:type="character" w:customStyle="1" w:styleId="QuoteChar">
    <w:name w:val="Quote Char"/>
    <w:basedOn w:val="DefaultParagraphFont"/>
    <w:link w:val="Quote"/>
    <w:uiPriority w:val="29"/>
    <w:rsid w:val="000D6A91"/>
    <w:rPr>
      <w:i/>
      <w:iCs/>
      <w:color w:val="404040" w:themeColor="text1" w:themeTint="BF"/>
    </w:rPr>
  </w:style>
  <w:style w:type="paragraph" w:styleId="ListParagraph">
    <w:name w:val="List Paragraph"/>
    <w:basedOn w:val="Normal"/>
    <w:uiPriority w:val="34"/>
    <w:qFormat/>
    <w:rsid w:val="000D6A91"/>
    <w:pPr>
      <w:ind w:left="720"/>
      <w:contextualSpacing/>
    </w:pPr>
  </w:style>
  <w:style w:type="character" w:styleId="IntenseEmphasis">
    <w:name w:val="Intense Emphasis"/>
    <w:basedOn w:val="DefaultParagraphFont"/>
    <w:uiPriority w:val="21"/>
    <w:qFormat/>
    <w:rsid w:val="000D6A91"/>
    <w:rPr>
      <w:i/>
      <w:iCs/>
      <w:color w:val="0F4761" w:themeColor="accent1" w:themeShade="BF"/>
    </w:rPr>
  </w:style>
  <w:style w:type="paragraph" w:styleId="IntenseQuote">
    <w:name w:val="Intense Quote"/>
    <w:basedOn w:val="Normal"/>
    <w:next w:val="Normal"/>
    <w:link w:val="IntenseQuoteChar"/>
    <w:uiPriority w:val="30"/>
    <w:qFormat/>
    <w:rsid w:val="000D6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A91"/>
    <w:rPr>
      <w:i/>
      <w:iCs/>
      <w:color w:val="0F4761" w:themeColor="accent1" w:themeShade="BF"/>
    </w:rPr>
  </w:style>
  <w:style w:type="character" w:styleId="IntenseReference">
    <w:name w:val="Intense Reference"/>
    <w:basedOn w:val="DefaultParagraphFont"/>
    <w:uiPriority w:val="32"/>
    <w:qFormat/>
    <w:rsid w:val="000D6A91"/>
    <w:rPr>
      <w:b/>
      <w:bCs/>
      <w:smallCaps/>
      <w:color w:val="0F4761" w:themeColor="accent1" w:themeShade="BF"/>
      <w:spacing w:val="5"/>
    </w:rPr>
  </w:style>
  <w:style w:type="character" w:styleId="Hyperlink">
    <w:name w:val="Hyperlink"/>
    <w:basedOn w:val="DefaultParagraphFont"/>
    <w:uiPriority w:val="99"/>
    <w:unhideWhenUsed/>
    <w:rsid w:val="000D6A91"/>
    <w:rPr>
      <w:color w:val="467886" w:themeColor="hyperlink"/>
      <w:u w:val="single"/>
    </w:rPr>
  </w:style>
  <w:style w:type="character" w:styleId="UnresolvedMention">
    <w:name w:val="Unresolved Mention"/>
    <w:basedOn w:val="DefaultParagraphFont"/>
    <w:uiPriority w:val="99"/>
    <w:semiHidden/>
    <w:unhideWhenUsed/>
    <w:rsid w:val="000D6A91"/>
    <w:rPr>
      <w:color w:val="605E5C"/>
      <w:shd w:val="clear" w:color="auto" w:fill="E1DFDD"/>
    </w:rPr>
  </w:style>
  <w:style w:type="paragraph" w:styleId="Footer">
    <w:name w:val="footer"/>
    <w:basedOn w:val="Normal"/>
    <w:link w:val="FooterChar"/>
    <w:uiPriority w:val="99"/>
    <w:unhideWhenUsed/>
    <w:rsid w:val="00F95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1</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Anandu O A</dc:creator>
  <cp:keywords/>
  <dc:description/>
  <cp:lastModifiedBy>Anandu O A</cp:lastModifiedBy>
  <cp:revision>3</cp:revision>
  <cp:lastPrinted>2025-12-31T01:51:00Z</cp:lastPrinted>
  <dcterms:created xsi:type="dcterms:W3CDTF">2025-12-31T01:31:00Z</dcterms:created>
  <dcterms:modified xsi:type="dcterms:W3CDTF">2025-12-31T01:55:00Z</dcterms:modified>
</cp:coreProperties>
</file>