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bCs/>
          <w:color w:val="1A56DB"/>
          <w:sz w:val="56"/>
          <w:szCs w:val="56"/>
        </w:rPr>
        <w:t xml:space="preserve">ChordLens</w:t>
      </w:r>
    </w:p>
    <w:p>
      <w:pPr>
        <w:spacing w:before="60" w:after="40"/>
      </w:pPr>
      <w:r>
        <w:rPr>
          <w:rFonts w:ascii="Arial" w:cs="Arial" w:eastAsia="Arial" w:hAnsi="Arial"/>
          <w:color w:val="6B7280"/>
          <w:sz w:val="28"/>
          <w:szCs w:val="28"/>
        </w:rPr>
        <w:t xml:space="preserve">Guitar Chord Analyzer — Full Implementation Blueprint</w:t>
      </w:r>
    </w:p>
    <w:p>
      <w:pPr>
        <w:pBdr>
          <w:bottom w:val="single" w:color="1A56DB" w:sz="8" w:space="4"/>
        </w:pBdr>
        <w:spacing w:before="0" w:after="0"/>
      </w:pPr>
      <w:r>
        <w:rPr>
          <w:rFonts w:ascii="Arial" w:cs="Arial" w:eastAsia="Arial" w:hAnsi="Arial"/>
          <w:color w:val="6B7280"/>
          <w:sz w:val="20"/>
          <w:szCs w:val="20"/>
        </w:rPr>
        <w:t xml:space="preserve">v1.0  ·  React/Next.js + Python FastAPI  ·  Progressive Roadmap (MVP → v3)</w:t>
      </w:r>
    </w:p>
    <w:p>
      <w:pPr>
        <w:spacing w:before="100" w:after="100"/>
      </w:pPr>
      <w:r>
        <w:t xml:space="preserve"/>
      </w:r>
    </w:p>
    <w:p>
      <w:pPr>
        <w:pStyle w:val="Heading1"/>
        <w:spacing w:before="360" w:after="120"/>
      </w:pPr>
      <w:r>
        <w:rPr>
          <w:rFonts w:ascii="Arial" w:cs="Arial" w:eastAsia="Arial" w:hAnsi="Arial"/>
          <w:b/>
          <w:bCs/>
          <w:color w:val="111827"/>
          <w:sz w:val="36"/>
          <w:szCs w:val="36"/>
        </w:rPr>
        <w:t xml:space="preserve">1. Project Overview &amp; Goals</w:t>
      </w:r>
    </w:p>
    <w:p>
      <w:pPr>
        <w:spacing w:before="60" w:after="60"/>
      </w:pPr>
      <w:r>
        <w:rPr>
          <w:rFonts w:ascii="Arial" w:cs="Arial" w:eastAsia="Arial" w:hAnsi="Arial"/>
          <w:color w:val="374151"/>
          <w:sz w:val="22"/>
          <w:szCs w:val="22"/>
        </w:rPr>
        <w:t xml:space="preserve">ChordLens accepts any MP3 or WAV audio file and returns a timestamped chord progression that guitarists can read, transpose, and eventually follow along with synchronized lyrics. The architecture is designed so the MVP ships quickly and each subsequent version adds features without rearchitecting.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F" w:val="clear"/>
            <w:tcMar>
              <w:top w:type="dxa" w:w="120"/>
              <w:left w:type="dxa" w:w="200"/>
              <w:bottom w:type="dxa" w:w="120"/>
              <w:right w:type="dxa" w:w="200"/>
            </w:tcMar>
          </w:tcPr>
          <w:p>
            <w:pPr>
              <w:spacing w:before="0" w:after="40"/>
            </w:pPr>
            <w:r>
              <w:rPr>
                <w:rFonts w:ascii="Arial" w:cs="Arial" w:eastAsia="Arial" w:hAnsi="Arial"/>
                <w:b/>
                <w:bCs/>
                <w:color w:val="1A56DB"/>
                <w:sz w:val="20"/>
                <w:szCs w:val="20"/>
              </w:rPr>
              <w:t xml:space="preserve">🎯  Core User Promise</w:t>
            </w:r>
          </w:p>
          <w:p>
            <w:pPr>
              <w:spacing w:before="0" w:after="0"/>
            </w:pPr>
            <w:r>
              <w:rPr>
                <w:rFonts w:ascii="Arial" w:cs="Arial" w:eastAsia="Arial" w:hAnsi="Arial"/>
                <w:color w:val="1F2937"/>
                <w:sz w:val="21"/>
                <w:szCs w:val="21"/>
              </w:rPr>
              <w:t xml:space="preserve">Upload a song → see every chord in the song with timestamps → optionally transpose to any key → (later) read the lyrics while the song plays.</w:t>
            </w:r>
          </w:p>
        </w:tc>
      </w:tr>
    </w:tbl>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Version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Version</w:t>
            </w:r>
          </w:p>
        </w:tc>
        <w:tc>
          <w:tcPr>
            <w:tcW w:type="dxa" w:w="18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Label</w:t>
            </w:r>
          </w:p>
        </w:tc>
        <w:tc>
          <w:tcPr>
            <w:tcW w:type="dxa" w:w="636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Key Features</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MVP</w:t>
            </w:r>
          </w:p>
        </w:tc>
        <w:tc>
          <w:tcPr>
            <w:tcW w:type="dxa" w:w="18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Chord Detector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Upload audio → timestamped chord progression → transpose UI</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v2</w:t>
            </w:r>
          </w:p>
        </w:tc>
        <w:tc>
          <w:tcPr>
            <w:tcW w:type="dxa" w:w="18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Lyrics Sync</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Whisper transcription → lyrics displayed alongside chords with timestamps</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v3</w:t>
            </w:r>
          </w:p>
        </w:tc>
        <w:tc>
          <w:tcPr>
            <w:tcW w:type="dxa" w:w="18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Easy Chords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Capo suggestion + remap complex/barre chords to beginner-friendly open chords</w:t>
            </w:r>
          </w:p>
        </w:tc>
      </w:tr>
    </w:tbl>
    <w:p>
      <w:pPr>
        <w:spacing w:before="100" w:after="100"/>
      </w:pPr>
      <w:r>
        <w:t xml:space="preserve"/>
      </w:r>
    </w:p>
    <w:p>
      <w:pPr>
        <w:pStyle w:val="Heading1"/>
        <w:spacing w:before="360" w:after="120"/>
      </w:pPr>
      <w:r>
        <w:rPr>
          <w:rFonts w:ascii="Arial" w:cs="Arial" w:eastAsia="Arial" w:hAnsi="Arial"/>
          <w:b/>
          <w:bCs/>
          <w:color w:val="111827"/>
          <w:sz w:val="36"/>
          <w:szCs w:val="36"/>
        </w:rPr>
        <w:t xml:space="preserve">2. Architecture Decision &amp; Rationale</w:t>
      </w:r>
    </w:p>
    <w:p>
      <w:pPr>
        <w:pStyle w:val="Heading2"/>
        <w:pBdr>
          <w:bottom w:val="single" w:color="E5E7EB" w:sz="4" w:space="4"/>
        </w:pBdr>
        <w:spacing w:before="300" w:after="80"/>
      </w:pPr>
      <w:r>
        <w:rPr>
          <w:rFonts w:ascii="Arial" w:cs="Arial" w:eastAsia="Arial" w:hAnsi="Arial"/>
          <w:b/>
          <w:bCs/>
          <w:color w:val="1A56DB"/>
          <w:sz w:val="28"/>
          <w:szCs w:val="28"/>
        </w:rPr>
        <w:t xml:space="preserve">Why Python backend (not browser-only)?</w:t>
      </w:r>
    </w:p>
    <w:p>
      <w:pPr>
        <w:spacing w:before="60" w:after="60"/>
      </w:pPr>
      <w:r>
        <w:rPr>
          <w:rFonts w:ascii="Arial" w:cs="Arial" w:eastAsia="Arial" w:hAnsi="Arial"/>
          <w:color w:val="374151"/>
          <w:sz w:val="22"/>
          <w:szCs w:val="22"/>
        </w:rPr>
        <w:t xml:space="preserve">Audio analysis libraries like librosa, numpy, and scipy are mature Python-first tools with no reliable WebAssembly equivalents. Running chord detection on the server also means users on mobile or low-end devices get full performance. Python is the only practical choice here.</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Chosen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Layer</w:t>
            </w:r>
          </w:p>
        </w:tc>
        <w:tc>
          <w:tcPr>
            <w:tcW w:type="dxa" w:w="26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Technology</w:t>
            </w:r>
          </w:p>
        </w:tc>
        <w:tc>
          <w:tcPr>
            <w:tcW w:type="dxa" w:w="456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Reason</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Frontend</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Next.js 14 (App Router)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 with built-in routing, SSR for SEO, deploys free on Vercel</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 API</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 FastAPI</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Async, fast, auto-docs, great for file upload &amp; long jobs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Audio Analysis</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librosa + numpy + scipy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Industry standard for Music Information Retrieval (MIR)</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Job Queue</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Redis + RQ (Redis Queue)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Lightweight vs Celery; audio processing takes 10-60s so async is required</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 Hosting</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Render.com (free tier)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750 hrs/month free; Docker support; easy deploys from GitHub</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Redis Hosting</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Upstash (free tier)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10,000 free commands/day; serverless Redis; no infra to manage</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Frontend Hosting</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Vercel</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Ideal for Next.js; generous free tier; zero-config deployments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 Storage (v2+)</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Cloudflare R2</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 GB free; no egress fees; S3-compatible API</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before="0" w:after="40"/>
            </w:pPr>
            <w:r>
              <w:rPr>
                <w:rFonts w:ascii="Arial" w:cs="Arial" w:eastAsia="Arial" w:hAnsi="Arial"/>
                <w:b/>
                <w:bCs/>
                <w:color w:val="92400E"/>
                <w:sz w:val="20"/>
                <w:szCs w:val="20"/>
              </w:rPr>
              <w:t xml:space="preserve">⚠️  Render Free Tier Caveat</w:t>
            </w:r>
          </w:p>
          <w:p>
            <w:pPr>
              <w:spacing w:before="0" w:after="0"/>
            </w:pPr>
            <w:r>
              <w:rPr>
                <w:rFonts w:ascii="Arial" w:cs="Arial" w:eastAsia="Arial" w:hAnsi="Arial"/>
                <w:color w:val="1F2937"/>
                <w:sz w:val="21"/>
                <w:szCs w:val="21"/>
              </w:rPr>
              <w:t xml:space="preserve">Render's free tier spins down after 15 minutes of inactivity — the first request after idle takes ~50 seconds. For MVP / testing this is fine. When you get real users, upgrade to Render's Starter ($7/mo) or migrate to Railway ($5 credit/mo). Budget for $0 during development, ~$7-15/mo at production scale.</w:t>
            </w:r>
          </w:p>
        </w:tc>
      </w:tr>
    </w:tbl>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System Flow Diagram (text)</w:t>
      </w:r>
    </w:p>
    <w:p>
      <w:pPr>
        <w:spacing w:before="60" w:after="60"/>
      </w:pPr>
      <w:r>
        <w:rPr>
          <w:rFonts w:ascii="Arial" w:cs="Arial" w:eastAsia="Arial" w:hAnsi="Arial"/>
          <w:color w:val="374151"/>
          <w:sz w:val="22"/>
          <w:szCs w:val="22"/>
        </w:rPr>
        <w:t xml:space="preserve">User uploads file  →  Next.js frontend  →  POST /api/analyze (FastAPI)</w:t>
      </w:r>
    </w:p>
    <w:p>
      <w:pPr>
        <w:spacing w:before="60" w:after="60"/>
      </w:pPr>
      <w:r>
        <w:rPr>
          <w:rFonts w:ascii="Arial" w:cs="Arial" w:eastAsia="Arial" w:hAnsi="Arial"/>
          <w:color w:val="374151"/>
          <w:sz w:val="22"/>
          <w:szCs w:val="22"/>
        </w:rPr>
        <w:t xml:space="preserve">→  Saves file to temp storage  →  Enqueues job to Redis  →  Returns job_id</w:t>
      </w:r>
    </w:p>
    <w:p>
      <w:pPr>
        <w:spacing w:before="60" w:after="60"/>
      </w:pPr>
      <w:r>
        <w:rPr>
          <w:rFonts w:ascii="Arial" w:cs="Arial" w:eastAsia="Arial" w:hAnsi="Arial"/>
          <w:color w:val="374151"/>
          <w:sz w:val="22"/>
          <w:szCs w:val="22"/>
        </w:rPr>
        <w:t xml:space="preserve">→  Frontend polls GET /api/status/{job_id} every 2 seconds</w:t>
      </w:r>
    </w:p>
    <w:p>
      <w:pPr>
        <w:spacing w:before="60" w:after="60"/>
      </w:pPr>
      <w:r>
        <w:rPr>
          <w:rFonts w:ascii="Arial" w:cs="Arial" w:eastAsia="Arial" w:hAnsi="Arial"/>
          <w:color w:val="374151"/>
          <w:sz w:val="22"/>
          <w:szCs w:val="22"/>
        </w:rPr>
        <w:t xml:space="preserve">→  RQ Worker picks up job  →  librosa chord detection runs  →  Result saved to Redis</w:t>
      </w:r>
    </w:p>
    <w:p>
      <w:pPr>
        <w:spacing w:before="60" w:after="60"/>
      </w:pPr>
      <w:r>
        <w:rPr>
          <w:rFonts w:ascii="Arial" w:cs="Arial" w:eastAsia="Arial" w:hAnsi="Arial"/>
          <w:color w:val="374151"/>
          <w:sz w:val="22"/>
          <w:szCs w:val="22"/>
        </w:rPr>
        <w:t xml:space="preserve">→  Frontend gets result  →  Displays chord timeline + transpose UI</w:t>
      </w:r>
    </w:p>
    <w:p>
      <w:pPr>
        <w:spacing w:before="100" w:after="100"/>
      </w:pPr>
      <w:r>
        <w:t xml:space="preserve"/>
      </w:r>
    </w:p>
    <w:p>
      <w:pPr>
        <w:pStyle w:val="Heading1"/>
        <w:spacing w:before="360" w:after="120"/>
      </w:pPr>
      <w:r>
        <w:rPr>
          <w:rFonts w:ascii="Arial" w:cs="Arial" w:eastAsia="Arial" w:hAnsi="Arial"/>
          <w:b/>
          <w:bCs/>
          <w:color w:val="111827"/>
          <w:sz w:val="36"/>
          <w:szCs w:val="36"/>
        </w:rPr>
        <w:t xml:space="preserve">3. MVP Implementation — Phase 1</w:t>
      </w:r>
    </w:p>
    <w:p>
      <w:pPr>
        <w:pStyle w:val="Heading2"/>
        <w:pBdr>
          <w:bottom w:val="single" w:color="E5E7EB" w:sz="4" w:space="4"/>
        </w:pBdr>
        <w:spacing w:before="300" w:after="80"/>
      </w:pPr>
      <w:r>
        <w:rPr>
          <w:rFonts w:ascii="Arial" w:cs="Arial" w:eastAsia="Arial" w:hAnsi="Arial"/>
          <w:b/>
          <w:bCs/>
          <w:color w:val="1A56DB"/>
          <w:sz w:val="28"/>
          <w:szCs w:val="28"/>
        </w:rPr>
        <w:t xml:space="preserve">3.1 Repository Structure</w:t>
      </w:r>
    </w:p>
    <w:p>
      <w:pPr>
        <w:spacing w:before="60" w:after="60"/>
      </w:pPr>
      <w:r>
        <w:rPr>
          <w:rFonts w:ascii="Arial" w:cs="Arial" w:eastAsia="Arial" w:hAnsi="Arial"/>
          <w:color w:val="374151"/>
          <w:sz w:val="22"/>
          <w:szCs w:val="22"/>
        </w:rPr>
        <w:t xml:space="preserve">Use a monorepo with two top-level folders: /frontend and /backend.</w:t>
      </w:r>
    </w:p>
    <w:p>
      <w:pPr>
        <w:spacing w:before="100" w:after="100"/>
      </w:pPr>
      <w:r>
        <w:t xml:space="preserve"/>
      </w:r>
    </w:p>
    <w:p>
      <w:pPr>
        <w:shd w:fill="F9FAFB" w:val="clear"/>
        <w:spacing w:before="80" w:after="80"/>
        <w:ind w:left="360"/>
      </w:pPr>
      <w:r>
        <w:rPr>
          <w:rFonts w:ascii="Courier New" w:cs="Courier New" w:eastAsia="Courier New" w:hAnsi="Courier New"/>
          <w:color w:val="1E40AF"/>
          <w:sz w:val="20"/>
          <w:szCs w:val="20"/>
        </w:rPr>
        <w:t xml:space="preserve">chordlens/</w:t>
      </w:r>
    </w:p>
    <w:p>
      <w:pPr>
        <w:shd w:fill="F9FAFB" w:val="clear"/>
        <w:spacing w:before="80" w:after="80"/>
        <w:ind w:left="360"/>
      </w:pPr>
      <w:r>
        <w:rPr>
          <w:rFonts w:ascii="Courier New" w:cs="Courier New" w:eastAsia="Courier New" w:hAnsi="Courier New"/>
          <w:color w:val="1E40AF"/>
          <w:sz w:val="20"/>
          <w:szCs w:val="20"/>
        </w:rPr>
        <w:t xml:space="preserve">  frontend/               # Next.js 14 app</w:t>
      </w:r>
    </w:p>
    <w:p>
      <w:pPr>
        <w:shd w:fill="F9FAFB" w:val="clear"/>
        <w:spacing w:before="80" w:after="80"/>
        <w:ind w:left="360"/>
      </w:pPr>
      <w:r>
        <w:rPr>
          <w:rFonts w:ascii="Courier New" w:cs="Courier New" w:eastAsia="Courier New" w:hAnsi="Courier New"/>
          <w:color w:val="1E40AF"/>
          <w:sz w:val="20"/>
          <w:szCs w:val="20"/>
        </w:rPr>
        <w:t xml:space="preserve">    app/</w:t>
      </w:r>
    </w:p>
    <w:p>
      <w:pPr>
        <w:shd w:fill="F9FAFB" w:val="clear"/>
        <w:spacing w:before="80" w:after="80"/>
        <w:ind w:left="360"/>
      </w:pPr>
      <w:r>
        <w:rPr>
          <w:rFonts w:ascii="Courier New" w:cs="Courier New" w:eastAsia="Courier New" w:hAnsi="Courier New"/>
          <w:color w:val="1E40AF"/>
          <w:sz w:val="20"/>
          <w:szCs w:val="20"/>
        </w:rPr>
        <w:t xml:space="preserve">      page.tsx            # Upload page</w:t>
      </w:r>
    </w:p>
    <w:p>
      <w:pPr>
        <w:shd w:fill="F9FAFB" w:val="clear"/>
        <w:spacing w:before="80" w:after="80"/>
        <w:ind w:left="360"/>
      </w:pPr>
      <w:r>
        <w:rPr>
          <w:rFonts w:ascii="Courier New" w:cs="Courier New" w:eastAsia="Courier New" w:hAnsi="Courier New"/>
          <w:color w:val="1E40AF"/>
          <w:sz w:val="20"/>
          <w:szCs w:val="20"/>
        </w:rPr>
        <w:t xml:space="preserve">      results/[jobId]/</w:t>
      </w:r>
    </w:p>
    <w:p>
      <w:pPr>
        <w:shd w:fill="F9FAFB" w:val="clear"/>
        <w:spacing w:before="80" w:after="80"/>
        <w:ind w:left="360"/>
      </w:pPr>
      <w:r>
        <w:rPr>
          <w:rFonts w:ascii="Courier New" w:cs="Courier New" w:eastAsia="Courier New" w:hAnsi="Courier New"/>
          <w:color w:val="1E40AF"/>
          <w:sz w:val="20"/>
          <w:szCs w:val="20"/>
        </w:rPr>
        <w:t xml:space="preserve">        page.tsx          # Results + transpose page</w:t>
      </w:r>
    </w:p>
    <w:p>
      <w:pPr>
        <w:shd w:fill="F9FAFB" w:val="clear"/>
        <w:spacing w:before="80" w:after="80"/>
        <w:ind w:left="360"/>
      </w:pPr>
      <w:r>
        <w:rPr>
          <w:rFonts w:ascii="Courier New" w:cs="Courier New" w:eastAsia="Courier New" w:hAnsi="Courier New"/>
          <w:color w:val="1E40AF"/>
          <w:sz w:val="20"/>
          <w:szCs w:val="20"/>
        </w:rPr>
        <w:t xml:space="preserve">    components/</w:t>
      </w:r>
    </w:p>
    <w:p>
      <w:pPr>
        <w:shd w:fill="F9FAFB" w:val="clear"/>
        <w:spacing w:before="80" w:after="80"/>
        <w:ind w:left="360"/>
      </w:pPr>
      <w:r>
        <w:rPr>
          <w:rFonts w:ascii="Courier New" w:cs="Courier New" w:eastAsia="Courier New" w:hAnsi="Courier New"/>
          <w:color w:val="1E40AF"/>
          <w:sz w:val="20"/>
          <w:szCs w:val="20"/>
        </w:rPr>
        <w:t xml:space="preserve">      AudioUploader.tsx</w:t>
      </w:r>
    </w:p>
    <w:p>
      <w:pPr>
        <w:shd w:fill="F9FAFB" w:val="clear"/>
        <w:spacing w:before="80" w:after="80"/>
        <w:ind w:left="360"/>
      </w:pPr>
      <w:r>
        <w:rPr>
          <w:rFonts w:ascii="Courier New" w:cs="Courier New" w:eastAsia="Courier New" w:hAnsi="Courier New"/>
          <w:color w:val="1E40AF"/>
          <w:sz w:val="20"/>
          <w:szCs w:val="20"/>
        </w:rPr>
        <w:t xml:space="preserve">      ChordTimeline.tsx</w:t>
      </w:r>
    </w:p>
    <w:p>
      <w:pPr>
        <w:shd w:fill="F9FAFB" w:val="clear"/>
        <w:spacing w:before="80" w:after="80"/>
        <w:ind w:left="360"/>
      </w:pPr>
      <w:r>
        <w:rPr>
          <w:rFonts w:ascii="Courier New" w:cs="Courier New" w:eastAsia="Courier New" w:hAnsi="Courier New"/>
          <w:color w:val="1E40AF"/>
          <w:sz w:val="20"/>
          <w:szCs w:val="20"/>
        </w:rPr>
        <w:t xml:space="preserve">      TransposeControl.tsx</w:t>
      </w:r>
    </w:p>
    <w:p>
      <w:pPr>
        <w:shd w:fill="F9FAFB" w:val="clear"/>
        <w:spacing w:before="80" w:after="80"/>
        <w:ind w:left="360"/>
      </w:pPr>
      <w:r>
        <w:rPr>
          <w:rFonts w:ascii="Courier New" w:cs="Courier New" w:eastAsia="Courier New" w:hAnsi="Courier New"/>
          <w:color w:val="1E40AF"/>
          <w:sz w:val="20"/>
          <w:szCs w:val="20"/>
        </w:rPr>
        <w:t xml:space="preserve">    lib/</w:t>
      </w:r>
    </w:p>
    <w:p>
      <w:pPr>
        <w:shd w:fill="F9FAFB" w:val="clear"/>
        <w:spacing w:before="80" w:after="80"/>
        <w:ind w:left="360"/>
      </w:pPr>
      <w:r>
        <w:rPr>
          <w:rFonts w:ascii="Courier New" w:cs="Courier New" w:eastAsia="Courier New" w:hAnsi="Courier New"/>
          <w:color w:val="1E40AF"/>
          <w:sz w:val="20"/>
          <w:szCs w:val="20"/>
        </w:rPr>
        <w:t xml:space="preserve">      api.ts              # API calls to backend</w:t>
      </w:r>
    </w:p>
    <w:p>
      <w:pPr>
        <w:shd w:fill="F9FAFB" w:val="clear"/>
        <w:spacing w:before="80" w:after="80"/>
        <w:ind w:left="360"/>
      </w:pPr>
      <w:r>
        <w:rPr>
          <w:rFonts w:ascii="Courier New" w:cs="Courier New" w:eastAsia="Courier New" w:hAnsi="Courier New"/>
          <w:color w:val="1E40AF"/>
          <w:sz w:val="20"/>
          <w:szCs w:val="20"/>
        </w:rPr>
        <w:t xml:space="preserve">      transpose.ts        # Client-side transpose logic</w:t>
      </w:r>
    </w:p>
    <w:p>
      <w:pPr>
        <w:shd w:fill="F9FAFB" w:val="clear"/>
        <w:spacing w:before="80" w:after="80"/>
        <w:ind w:left="360"/>
      </w:pPr>
      <w:r>
        <w:rPr>
          <w:rFonts w:ascii="Courier New" w:cs="Courier New" w:eastAsia="Courier New" w:hAnsi="Courier New"/>
          <w:color w:val="1E40AF"/>
          <w:sz w:val="20"/>
          <w:szCs w:val="20"/>
        </w:rPr>
        <w:t xml:space="preserve">  backend/               # Python FastAPI + worker</w:t>
      </w:r>
    </w:p>
    <w:p>
      <w:pPr>
        <w:shd w:fill="F9FAFB" w:val="clear"/>
        <w:spacing w:before="80" w:after="80"/>
        <w:ind w:left="360"/>
      </w:pPr>
      <w:r>
        <w:rPr>
          <w:rFonts w:ascii="Courier New" w:cs="Courier New" w:eastAsia="Courier New" w:hAnsi="Courier New"/>
          <w:color w:val="1E40AF"/>
          <w:sz w:val="20"/>
          <w:szCs w:val="20"/>
        </w:rPr>
        <w:t xml:space="preserve">    main.py              # FastAPI app</w:t>
      </w:r>
    </w:p>
    <w:p>
      <w:pPr>
        <w:shd w:fill="F9FAFB" w:val="clear"/>
        <w:spacing w:before="80" w:after="80"/>
        <w:ind w:left="360"/>
      </w:pPr>
      <w:r>
        <w:rPr>
          <w:rFonts w:ascii="Courier New" w:cs="Courier New" w:eastAsia="Courier New" w:hAnsi="Courier New"/>
          <w:color w:val="1E40AF"/>
          <w:sz w:val="20"/>
          <w:szCs w:val="20"/>
        </w:rPr>
        <w:t xml:space="preserve">    worker.py            # RQ worker entry point</w:t>
      </w:r>
    </w:p>
    <w:p>
      <w:pPr>
        <w:shd w:fill="F9FAFB" w:val="clear"/>
        <w:spacing w:before="80" w:after="80"/>
        <w:ind w:left="360"/>
      </w:pPr>
      <w:r>
        <w:rPr>
          <w:rFonts w:ascii="Courier New" w:cs="Courier New" w:eastAsia="Courier New" w:hAnsi="Courier New"/>
          <w:color w:val="1E40AF"/>
          <w:sz w:val="20"/>
          <w:szCs w:val="20"/>
        </w:rPr>
        <w:t xml:space="preserve">    chord_detector.py    # Core analysis logic</w:t>
      </w:r>
    </w:p>
    <w:p>
      <w:pPr>
        <w:shd w:fill="F9FAFB" w:val="clear"/>
        <w:spacing w:before="80" w:after="80"/>
        <w:ind w:left="360"/>
      </w:pPr>
      <w:r>
        <w:rPr>
          <w:rFonts w:ascii="Courier New" w:cs="Courier New" w:eastAsia="Courier New" w:hAnsi="Courier New"/>
          <w:color w:val="1E40AF"/>
          <w:sz w:val="20"/>
          <w:szCs w:val="20"/>
        </w:rPr>
        <w:t xml:space="preserve">    transposer.py        # Chord transposition logic</w:t>
      </w:r>
    </w:p>
    <w:p>
      <w:pPr>
        <w:shd w:fill="F9FAFB" w:val="clear"/>
        <w:spacing w:before="80" w:after="80"/>
        <w:ind w:left="360"/>
      </w:pPr>
      <w:r>
        <w:rPr>
          <w:rFonts w:ascii="Courier New" w:cs="Courier New" w:eastAsia="Courier New" w:hAnsi="Courier New"/>
          <w:color w:val="1E40AF"/>
          <w:sz w:val="20"/>
          <w:szCs w:val="20"/>
        </w:rPr>
        <w:t xml:space="preserve">    requirements.txt</w:t>
      </w:r>
    </w:p>
    <w:p>
      <w:pPr>
        <w:shd w:fill="F9FAFB" w:val="clear"/>
        <w:spacing w:before="80" w:after="80"/>
        <w:ind w:left="360"/>
      </w:pPr>
      <w:r>
        <w:rPr>
          <w:rFonts w:ascii="Courier New" w:cs="Courier New" w:eastAsia="Courier New" w:hAnsi="Courier New"/>
          <w:color w:val="1E40AF"/>
          <w:sz w:val="20"/>
          <w:szCs w:val="20"/>
        </w:rPr>
        <w:t xml:space="preserve">    Dockerfile</w:t>
      </w:r>
    </w:p>
    <w:p>
      <w:pPr>
        <w:shd w:fill="F9FAFB" w:val="clear"/>
        <w:spacing w:before="80" w:after="80"/>
        <w:ind w:left="360"/>
      </w:pPr>
      <w:r>
        <w:rPr>
          <w:rFonts w:ascii="Courier New" w:cs="Courier New" w:eastAsia="Courier New" w:hAnsi="Courier New"/>
          <w:color w:val="1E40AF"/>
          <w:sz w:val="20"/>
          <w:szCs w:val="20"/>
        </w:rPr>
        <w:t xml:space="preserve">  README.md</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3.2 Backend — Core Files</w:t>
      </w:r>
    </w:p>
    <w:p>
      <w:pPr>
        <w:pStyle w:val="Heading3"/>
        <w:spacing w:before="200" w:after="60"/>
      </w:pPr>
      <w:r>
        <w:rPr>
          <w:rFonts w:ascii="Arial" w:cs="Arial" w:eastAsia="Arial" w:hAnsi="Arial"/>
          <w:b/>
          <w:bCs/>
          <w:color w:val="111827"/>
          <w:sz w:val="24"/>
          <w:szCs w:val="24"/>
        </w:rPr>
        <w:t xml:space="preserve">requirements.txt</w:t>
      </w:r>
    </w:p>
    <w:p>
      <w:pPr>
        <w:shd w:fill="F9FAFB" w:val="clear"/>
        <w:spacing w:before="80" w:after="80"/>
        <w:ind w:left="360"/>
      </w:pPr>
      <w:r>
        <w:rPr>
          <w:rFonts w:ascii="Courier New" w:cs="Courier New" w:eastAsia="Courier New" w:hAnsi="Courier New"/>
          <w:color w:val="1E40AF"/>
          <w:sz w:val="20"/>
          <w:szCs w:val="20"/>
        </w:rPr>
        <w:t xml:space="preserve">fastapi==0.111.0</w:t>
      </w:r>
    </w:p>
    <w:p>
      <w:pPr>
        <w:shd w:fill="F9FAFB" w:val="clear"/>
        <w:spacing w:before="80" w:after="80"/>
        <w:ind w:left="360"/>
      </w:pPr>
      <w:r>
        <w:rPr>
          <w:rFonts w:ascii="Courier New" w:cs="Courier New" w:eastAsia="Courier New" w:hAnsi="Courier New"/>
          <w:color w:val="1E40AF"/>
          <w:sz w:val="20"/>
          <w:szCs w:val="20"/>
        </w:rPr>
        <w:t xml:space="preserve">uvicorn[standard]==0.29.0</w:t>
      </w:r>
    </w:p>
    <w:p>
      <w:pPr>
        <w:shd w:fill="F9FAFB" w:val="clear"/>
        <w:spacing w:before="80" w:after="80"/>
        <w:ind w:left="360"/>
      </w:pPr>
      <w:r>
        <w:rPr>
          <w:rFonts w:ascii="Courier New" w:cs="Courier New" w:eastAsia="Courier New" w:hAnsi="Courier New"/>
          <w:color w:val="1E40AF"/>
          <w:sz w:val="20"/>
          <w:szCs w:val="20"/>
        </w:rPr>
        <w:t xml:space="preserve">python-multipart==0.0.9    # for file upload</w:t>
      </w:r>
    </w:p>
    <w:p>
      <w:pPr>
        <w:shd w:fill="F9FAFB" w:val="clear"/>
        <w:spacing w:before="80" w:after="80"/>
        <w:ind w:left="360"/>
      </w:pPr>
      <w:r>
        <w:rPr>
          <w:rFonts w:ascii="Courier New" w:cs="Courier New" w:eastAsia="Courier New" w:hAnsi="Courier New"/>
          <w:color w:val="1E40AF"/>
          <w:sz w:val="20"/>
          <w:szCs w:val="20"/>
        </w:rPr>
        <w:t xml:space="preserve">librosa==0.10.1</w:t>
      </w:r>
    </w:p>
    <w:p>
      <w:pPr>
        <w:shd w:fill="F9FAFB" w:val="clear"/>
        <w:spacing w:before="80" w:after="80"/>
        <w:ind w:left="360"/>
      </w:pPr>
      <w:r>
        <w:rPr>
          <w:rFonts w:ascii="Courier New" w:cs="Courier New" w:eastAsia="Courier New" w:hAnsi="Courier New"/>
          <w:color w:val="1E40AF"/>
          <w:sz w:val="20"/>
          <w:szCs w:val="20"/>
        </w:rPr>
        <w:t xml:space="preserve">numpy==1.26.4</w:t>
      </w:r>
    </w:p>
    <w:p>
      <w:pPr>
        <w:shd w:fill="F9FAFB" w:val="clear"/>
        <w:spacing w:before="80" w:after="80"/>
        <w:ind w:left="360"/>
      </w:pPr>
      <w:r>
        <w:rPr>
          <w:rFonts w:ascii="Courier New" w:cs="Courier New" w:eastAsia="Courier New" w:hAnsi="Courier New"/>
          <w:color w:val="1E40AF"/>
          <w:sz w:val="20"/>
          <w:szCs w:val="20"/>
        </w:rPr>
        <w:t xml:space="preserve">scipy==1.13.0</w:t>
      </w:r>
    </w:p>
    <w:p>
      <w:pPr>
        <w:shd w:fill="F9FAFB" w:val="clear"/>
        <w:spacing w:before="80" w:after="80"/>
        <w:ind w:left="360"/>
      </w:pPr>
      <w:r>
        <w:rPr>
          <w:rFonts w:ascii="Courier New" w:cs="Courier New" w:eastAsia="Courier New" w:hAnsi="Courier New"/>
          <w:color w:val="1E40AF"/>
          <w:sz w:val="20"/>
          <w:szCs w:val="20"/>
        </w:rPr>
        <w:t xml:space="preserve">redis==5.0.4</w:t>
      </w:r>
    </w:p>
    <w:p>
      <w:pPr>
        <w:shd w:fill="F9FAFB" w:val="clear"/>
        <w:spacing w:before="80" w:after="80"/>
        <w:ind w:left="360"/>
      </w:pPr>
      <w:r>
        <w:rPr>
          <w:rFonts w:ascii="Courier New" w:cs="Courier New" w:eastAsia="Courier New" w:hAnsi="Courier New"/>
          <w:color w:val="1E40AF"/>
          <w:sz w:val="20"/>
          <w:szCs w:val="20"/>
        </w:rPr>
        <w:t xml:space="preserve">rq==1.16.2</w:t>
      </w:r>
    </w:p>
    <w:p>
      <w:pPr>
        <w:shd w:fill="F9FAFB" w:val="clear"/>
        <w:spacing w:before="80" w:after="80"/>
        <w:ind w:left="360"/>
      </w:pPr>
      <w:r>
        <w:rPr>
          <w:rFonts w:ascii="Courier New" w:cs="Courier New" w:eastAsia="Courier New" w:hAnsi="Courier New"/>
          <w:color w:val="1E40AF"/>
          <w:sz w:val="20"/>
          <w:szCs w:val="20"/>
        </w:rPr>
        <w:t xml:space="preserve">python-dotenv==1.0.1</w:t>
      </w:r>
    </w:p>
    <w:p>
      <w:pPr>
        <w:shd w:fill="F9FAFB" w:val="clear"/>
        <w:spacing w:before="80" w:after="80"/>
        <w:ind w:left="360"/>
      </w:pPr>
      <w:r>
        <w:rPr>
          <w:rFonts w:ascii="Courier New" w:cs="Courier New" w:eastAsia="Courier New" w:hAnsi="Courier New"/>
          <w:color w:val="1E40AF"/>
          <w:sz w:val="20"/>
          <w:szCs w:val="20"/>
        </w:rPr>
        <w:t xml:space="preserve">pydantic==2.7.1</w:t>
      </w:r>
    </w:p>
    <w:p>
      <w:pPr>
        <w:spacing w:before="100" w:after="100"/>
      </w:pPr>
      <w:r>
        <w:t xml:space="preserve"/>
      </w:r>
    </w:p>
    <w:p>
      <w:pPr>
        <w:pStyle w:val="Heading3"/>
        <w:spacing w:before="200" w:after="60"/>
      </w:pPr>
      <w:r>
        <w:rPr>
          <w:rFonts w:ascii="Arial" w:cs="Arial" w:eastAsia="Arial" w:hAnsi="Arial"/>
          <w:b/>
          <w:bCs/>
          <w:color w:val="111827"/>
          <w:sz w:val="24"/>
          <w:szCs w:val="24"/>
        </w:rPr>
        <w:t xml:space="preserve">chord_detector.py — How the algorithm works</w:t>
      </w:r>
    </w:p>
    <w:p>
      <w:pPr>
        <w:spacing w:before="60" w:after="60"/>
      </w:pPr>
      <w:r>
        <w:rPr>
          <w:rFonts w:ascii="Arial" w:cs="Arial" w:eastAsia="Arial" w:hAnsi="Arial"/>
          <w:color w:val="374151"/>
          <w:sz w:val="22"/>
          <w:szCs w:val="22"/>
        </w:rPr>
        <w:t xml:space="preserve">This is the heart of the application. The algorithm has 5 steps:</w:t>
      </w:r>
    </w:p>
    <w:p>
      <w:pPr>
        <w:pStyle w:val="ListParagraph"/>
        <w:numPr>
          <w:ilvl w:val="0"/>
          <w:numId w:val="2"/>
        </w:numPr>
        <w:spacing w:before="40" w:after="40"/>
      </w:pPr>
      <w:r>
        <w:rPr>
          <w:rFonts w:ascii="Arial" w:cs="Arial" w:eastAsia="Arial" w:hAnsi="Arial"/>
          <w:color w:val="374151"/>
          <w:sz w:val="22"/>
          <w:szCs w:val="22"/>
        </w:rPr>
        <w:t xml:space="preserve">Load the audio file using librosa. This handles both MP3 and WAV automatically.</w:t>
      </w:r>
    </w:p>
    <w:p>
      <w:pPr>
        <w:pStyle w:val="ListParagraph"/>
        <w:numPr>
          <w:ilvl w:val="0"/>
          <w:numId w:val="2"/>
        </w:numPr>
        <w:spacing w:before="40" w:after="40"/>
      </w:pPr>
      <w:r>
        <w:rPr>
          <w:rFonts w:ascii="Arial" w:cs="Arial" w:eastAsia="Arial" w:hAnsi="Arial"/>
          <w:color w:val="374151"/>
          <w:sz w:val="22"/>
          <w:szCs w:val="22"/>
        </w:rPr>
        <w:t xml:space="preserve">Apply Harmonic-Percussive Source Separation (HPSS). This strips drums, hi-hats and percussion from the signal so the chord detector only sees harmonic/tonal content. This significantly improves accuracy.</w:t>
      </w:r>
    </w:p>
    <w:p>
      <w:pPr>
        <w:pStyle w:val="ListParagraph"/>
        <w:numPr>
          <w:ilvl w:val="0"/>
          <w:numId w:val="2"/>
        </w:numPr>
        <w:spacing w:before="40" w:after="40"/>
      </w:pPr>
      <w:r>
        <w:rPr>
          <w:rFonts w:ascii="Arial" w:cs="Arial" w:eastAsia="Arial" w:hAnsi="Arial"/>
          <w:color w:val="374151"/>
          <w:sz w:val="22"/>
          <w:szCs w:val="22"/>
        </w:rPr>
        <w:t xml:space="preserve">Extract Chroma CQT features. Chroma features represent the 12 pitch classes (C, C#, D, etc.) over time. CQT (Constant-Q Transform) is more musically meaningful than standard FFT for chord detection.</w:t>
      </w:r>
    </w:p>
    <w:p>
      <w:pPr>
        <w:pStyle w:val="ListParagraph"/>
        <w:numPr>
          <w:ilvl w:val="0"/>
          <w:numId w:val="2"/>
        </w:numPr>
        <w:spacing w:before="40" w:after="40"/>
      </w:pPr>
      <w:r>
        <w:rPr>
          <w:rFonts w:ascii="Arial" w:cs="Arial" w:eastAsia="Arial" w:hAnsi="Arial"/>
          <w:color w:val="374151"/>
          <w:sz w:val="22"/>
          <w:szCs w:val="22"/>
        </w:rPr>
        <w:t xml:space="preserve">Template matching against chord profiles. For each time window, compare the chroma vector against stored major and minor chord templates using cosine similarity. The best-matching template is the chord for that segment.</w:t>
      </w:r>
    </w:p>
    <w:p>
      <w:pPr>
        <w:pStyle w:val="ListParagraph"/>
        <w:numPr>
          <w:ilvl w:val="0"/>
          <w:numId w:val="2"/>
        </w:numPr>
        <w:spacing w:before="40" w:after="40"/>
      </w:pPr>
      <w:r>
        <w:rPr>
          <w:rFonts w:ascii="Arial" w:cs="Arial" w:eastAsia="Arial" w:hAnsi="Arial"/>
          <w:color w:val="374151"/>
          <w:sz w:val="22"/>
          <w:szCs w:val="22"/>
        </w:rPr>
        <w:t xml:space="preserve">Smooth the chord sequence. Apply a median filter to eliminate flickering (a chord changing every 0.1s is noise, not a real change). Then run-length encode to output only chord change events with timestamps.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F" w:val="clear"/>
            <w:tcMar>
              <w:top w:type="dxa" w:w="120"/>
              <w:left w:type="dxa" w:w="200"/>
              <w:bottom w:type="dxa" w:w="120"/>
              <w:right w:type="dxa" w:w="200"/>
            </w:tcMar>
          </w:tcPr>
          <w:p>
            <w:pPr>
              <w:spacing w:before="0" w:after="40"/>
            </w:pPr>
            <w:r>
              <w:rPr>
                <w:rFonts w:ascii="Arial" w:cs="Arial" w:eastAsia="Arial" w:hAnsi="Arial"/>
                <w:b/>
                <w:bCs/>
                <w:color w:val="1A56DB"/>
                <w:sz w:val="20"/>
                <w:szCs w:val="20"/>
              </w:rPr>
              <w:t xml:space="preserve">📝  Coding Agent Note — chord_detector.py</w:t>
            </w:r>
          </w:p>
          <w:p>
            <w:pPr>
              <w:spacing w:before="0" w:after="0"/>
            </w:pPr>
            <w:r>
              <w:rPr>
                <w:rFonts w:ascii="Arial" w:cs="Arial" w:eastAsia="Arial" w:hAnsi="Arial"/>
                <w:color w:val="1F2937"/>
                <w:sz w:val="21"/>
                <w:szCs w:val="21"/>
              </w:rPr>
              <w:t xml:space="preserve">Implement a function: detect_chords(file_path: str) -&gt; list[dict]. Each dict: {timestamp: float, chord: str}. Use librosa.load(), librosa.effects.hpss(), librosa.feature.chroma_cqt(), hop_length=4096 (~0.09s windows at 44100Hz). For templates, build 24 vectors (12 major + 12 minor) using the Krumhansl-Schmuckler key profiles. Use cosine similarity (not Euclidean). Apply scipy.ndimage.median_filter(size=9) before extracting change events. Filter out chord segments shorter than 1 second.</w:t>
            </w:r>
          </w:p>
        </w:tc>
      </w:tr>
    </w:tbl>
    <w:p>
      <w:pPr>
        <w:spacing w:before="100" w:after="100"/>
      </w:pPr>
      <w:r>
        <w:t xml:space="preserve"/>
      </w:r>
    </w:p>
    <w:p>
      <w:pPr>
        <w:pStyle w:val="Heading3"/>
        <w:spacing w:before="200" w:after="60"/>
      </w:pPr>
      <w:r>
        <w:rPr>
          <w:rFonts w:ascii="Arial" w:cs="Arial" w:eastAsia="Arial" w:hAnsi="Arial"/>
          <w:b/>
          <w:bCs/>
          <w:color w:val="111827"/>
          <w:sz w:val="24"/>
          <w:szCs w:val="24"/>
        </w:rPr>
        <w:t xml:space="preserve">main.py — FastAPI API structure</w:t>
      </w:r>
    </w:p>
    <w:p>
      <w:pPr>
        <w:spacing w:before="60" w:after="60"/>
      </w:pPr>
      <w:r>
        <w:rPr>
          <w:rFonts w:ascii="Arial" w:cs="Arial" w:eastAsia="Arial" w:hAnsi="Arial"/>
          <w:color w:val="374151"/>
          <w:sz w:val="22"/>
          <w:szCs w:val="22"/>
        </w:rPr>
        <w:t xml:space="preserve">Define these endpoints:</w:t>
      </w:r>
    </w:p>
    <w:p>
      <w:pPr>
        <w:pStyle w:val="ListParagraph"/>
        <w:numPr>
          <w:ilvl w:val="0"/>
          <w:numId w:val="3"/>
        </w:numPr>
        <w:spacing w:before="40" w:after="40"/>
      </w:pPr>
      <w:r>
        <w:rPr>
          <w:rFonts w:ascii="Arial" w:cs="Arial" w:eastAsia="Arial" w:hAnsi="Arial"/>
          <w:color w:val="374151"/>
          <w:sz w:val="22"/>
          <w:szCs w:val="22"/>
        </w:rPr>
        <w:t xml:space="preserve">POST /api/analyze — accepts multipart form upload (audio file, max 20MB). Saves to /tmp/{uuid}/audio.mp3, enqueues RQ job, returns {job_id: string}.</w:t>
      </w:r>
    </w:p>
    <w:p>
      <w:pPr>
        <w:pStyle w:val="ListParagraph"/>
        <w:numPr>
          <w:ilvl w:val="0"/>
          <w:numId w:val="3"/>
        </w:numPr>
        <w:spacing w:before="40" w:after="40"/>
      </w:pPr>
      <w:r>
        <w:rPr>
          <w:rFonts w:ascii="Arial" w:cs="Arial" w:eastAsia="Arial" w:hAnsi="Arial"/>
          <w:color w:val="374151"/>
          <w:sz w:val="22"/>
          <w:szCs w:val="22"/>
        </w:rPr>
        <w:t xml:space="preserve">GET /api/status/{job_id} — polls RQ job status. Returns {status: 'queued'|'processing'|'done'|'failed', result: ChordResult|null, error: string|null}.</w:t>
      </w:r>
    </w:p>
    <w:p>
      <w:pPr>
        <w:pStyle w:val="ListParagraph"/>
        <w:numPr>
          <w:ilvl w:val="0"/>
          <w:numId w:val="3"/>
        </w:numPr>
        <w:spacing w:before="40" w:after="40"/>
      </w:pPr>
      <w:r>
        <w:rPr>
          <w:rFonts w:ascii="Arial" w:cs="Arial" w:eastAsia="Arial" w:hAnsi="Arial"/>
          <w:color w:val="374151"/>
          <w:sz w:val="22"/>
          <w:szCs w:val="22"/>
        </w:rPr>
        <w:t xml:space="preserve">GET /health — simple health check for Render's uptime monitoring.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F" w:val="clear"/>
            <w:tcMar>
              <w:top w:type="dxa" w:w="120"/>
              <w:left w:type="dxa" w:w="200"/>
              <w:bottom w:type="dxa" w:w="120"/>
              <w:right w:type="dxa" w:w="200"/>
            </w:tcMar>
          </w:tcPr>
          <w:p>
            <w:pPr>
              <w:spacing w:before="0" w:after="40"/>
            </w:pPr>
            <w:r>
              <w:rPr>
                <w:rFonts w:ascii="Arial" w:cs="Arial" w:eastAsia="Arial" w:hAnsi="Arial"/>
                <w:b/>
                <w:bCs/>
                <w:color w:val="1A56DB"/>
                <w:sz w:val="20"/>
                <w:szCs w:val="20"/>
              </w:rPr>
              <w:t xml:space="preserve">📝  Coding Agent Note — main.py</w:t>
            </w:r>
          </w:p>
          <w:p>
            <w:pPr>
              <w:spacing w:before="0" w:after="0"/>
            </w:pPr>
            <w:r>
              <w:rPr>
                <w:rFonts w:ascii="Arial" w:cs="Arial" w:eastAsia="Arial" w:hAnsi="Arial"/>
                <w:color w:val="1F2937"/>
                <w:sz w:val="21"/>
                <w:szCs w:val="21"/>
              </w:rPr>
              <w:t xml:space="preserve">Use BackgroundTasks or RQ for the heavy work — never block the FastAPI event loop with librosa. Accept files as UploadFile. Validate extension (mp3, wav, ogg, flac only). Set CORS to allow your Vercel domain. Store job results in Redis with a 1-hour TTL. Use python-dotenv to load REDIS_URL from environment.</w:t>
            </w:r>
          </w:p>
        </w:tc>
      </w:tr>
    </w:tbl>
    <w:p>
      <w:pPr>
        <w:spacing w:before="100" w:after="100"/>
      </w:pPr>
      <w:r>
        <w:t xml:space="preserve"/>
      </w:r>
    </w:p>
    <w:p>
      <w:pPr>
        <w:pStyle w:val="Heading3"/>
        <w:spacing w:before="200" w:after="60"/>
      </w:pPr>
      <w:r>
        <w:rPr>
          <w:rFonts w:ascii="Arial" w:cs="Arial" w:eastAsia="Arial" w:hAnsi="Arial"/>
          <w:b/>
          <w:bCs/>
          <w:color w:val="111827"/>
          <w:sz w:val="24"/>
          <w:szCs w:val="24"/>
        </w:rPr>
        <w:t xml:space="preserve">transposer.py — Chord transposition logic</w:t>
      </w:r>
    </w:p>
    <w:p>
      <w:pPr>
        <w:spacing w:before="60" w:after="60"/>
      </w:pPr>
      <w:r>
        <w:rPr>
          <w:rFonts w:ascii="Arial" w:cs="Arial" w:eastAsia="Arial" w:hAnsi="Arial"/>
          <w:color w:val="374151"/>
          <w:sz w:val="22"/>
          <w:szCs w:val="22"/>
        </w:rPr>
        <w:t xml:space="preserve">Transposition is pure music theory, no audio reprocessing needed. Implement a function: transpose_progression(chords: list[dict], semitones: int) -&gt; list[dict].</w:t>
      </w:r>
    </w:p>
    <w:p>
      <w:pPr>
        <w:spacing w:before="60" w:after="60"/>
      </w:pPr>
      <w:r>
        <w:rPr>
          <w:rFonts w:ascii="Arial" w:cs="Arial" w:eastAsia="Arial" w:hAnsi="Arial"/>
          <w:color w:val="374151"/>
          <w:sz w:val="22"/>
          <w:szCs w:val="22"/>
        </w:rPr>
        <w:t xml:space="preserve">The 12 chromatic notes in order: C, C#, D, D#, E, F, F#, G, G#, A, A#, B. To transpose, find the root note's index, add the semitone offset (modulo 12), look up the new root. Preserve the chord quality (major, minor, 7, sus4, etc.) — only the root changes.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F" w:val="clear"/>
            <w:tcMar>
              <w:top w:type="dxa" w:w="120"/>
              <w:left w:type="dxa" w:w="200"/>
              <w:bottom w:type="dxa" w:w="120"/>
              <w:right w:type="dxa" w:w="200"/>
            </w:tcMar>
          </w:tcPr>
          <w:p>
            <w:pPr>
              <w:spacing w:before="0" w:after="40"/>
            </w:pPr>
            <w:r>
              <w:rPr>
                <w:rFonts w:ascii="Arial" w:cs="Arial" w:eastAsia="Arial" w:hAnsi="Arial"/>
                <w:b/>
                <w:bCs/>
                <w:color w:val="1A56DB"/>
                <w:sz w:val="20"/>
                <w:szCs w:val="20"/>
              </w:rPr>
              <w:t xml:space="preserve">📝  Coding Agent Note — transposer.py</w:t>
            </w:r>
          </w:p>
          <w:p>
            <w:pPr>
              <w:spacing w:before="0" w:after="0"/>
            </w:pPr>
            <w:r>
              <w:rPr>
                <w:rFonts w:ascii="Arial" w:cs="Arial" w:eastAsia="Arial" w:hAnsi="Arial"/>
                <w:color w:val="1F2937"/>
                <w:sz w:val="21"/>
                <w:szCs w:val="21"/>
              </w:rPr>
              <w:t xml:space="preserve">Build a NOTES list of 12 chromatic pitches. Parse a chord string like 'Am7' into root ('A') + quality ('m7'). Find root index, add semitones mod 12, reconstruct. Handle enharmonics: prefer sharps (C#) over flats (Db) for guitar contexts. Handle the special chord 'N' (no chord) by passing it through unchanged.</w:t>
            </w:r>
          </w:p>
        </w:tc>
      </w:tr>
    </w:tbl>
    <w:p>
      <w:pPr>
        <w:spacing w:before="100" w:after="100"/>
      </w:pPr>
      <w:r>
        <w:t xml:space="preserve"/>
      </w:r>
    </w:p>
    <w:p>
      <w:pPr>
        <w:pStyle w:val="Heading3"/>
        <w:spacing w:before="200" w:after="60"/>
      </w:pPr>
      <w:r>
        <w:rPr>
          <w:rFonts w:ascii="Arial" w:cs="Arial" w:eastAsia="Arial" w:hAnsi="Arial"/>
          <w:b/>
          <w:bCs/>
          <w:color w:val="111827"/>
          <w:sz w:val="24"/>
          <w:szCs w:val="24"/>
        </w:rPr>
        <w:t xml:space="preserve">worker.py — RQ worker</w:t>
      </w:r>
    </w:p>
    <w:p>
      <w:pPr>
        <w:spacing w:before="60" w:after="60"/>
      </w:pPr>
      <w:r>
        <w:rPr>
          <w:rFonts w:ascii="Arial" w:cs="Arial" w:eastAsia="Arial" w:hAnsi="Arial"/>
          <w:color w:val="374151"/>
          <w:sz w:val="22"/>
          <w:szCs w:val="22"/>
        </w:rPr>
        <w:t xml:space="preserve">The worker process is separate from the FastAPI process. It runs in an infinite loop picking jobs off the Redis queue and executing chord detection. On Render, you will run both processes: the web process (uvicorn main:app) and the worker process (python worker.py) — both from the same Docker container using a Procfile or two separate Render services.</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3.3 Frontend — Key Components</w:t>
      </w:r>
    </w:p>
    <w:p>
      <w:pPr>
        <w:pStyle w:val="Heading3"/>
        <w:spacing w:before="200" w:after="60"/>
      </w:pPr>
      <w:r>
        <w:rPr>
          <w:rFonts w:ascii="Arial" w:cs="Arial" w:eastAsia="Arial" w:hAnsi="Arial"/>
          <w:b/>
          <w:bCs/>
          <w:color w:val="111827"/>
          <w:sz w:val="24"/>
          <w:szCs w:val="24"/>
        </w:rPr>
        <w:t xml:space="preserve">app/page.tsx — Upload Page</w:t>
      </w:r>
    </w:p>
    <w:p>
      <w:pPr>
        <w:spacing w:before="60" w:after="60"/>
      </w:pPr>
      <w:r>
        <w:rPr>
          <w:rFonts w:ascii="Arial" w:cs="Arial" w:eastAsia="Arial" w:hAnsi="Arial"/>
          <w:color w:val="374151"/>
          <w:sz w:val="22"/>
          <w:szCs w:val="22"/>
        </w:rPr>
        <w:t xml:space="preserve">The home page contains a single clean upload area. Show a drag-and-drop zone accepting MP3/WAV files up to 20MB. On file select, POST the file to the backend's /api/analyze endpoint. Redirect to /results/{jobId} immediately (don't wait for processing).</w:t>
      </w:r>
    </w:p>
    <w:p>
      <w:pPr>
        <w:spacing w:before="100" w:after="100"/>
      </w:pPr>
      <w:r>
        <w:t xml:space="preserve"/>
      </w:r>
    </w:p>
    <w:p>
      <w:pPr>
        <w:pStyle w:val="Heading3"/>
        <w:spacing w:before="200" w:after="60"/>
      </w:pPr>
      <w:r>
        <w:rPr>
          <w:rFonts w:ascii="Arial" w:cs="Arial" w:eastAsia="Arial" w:hAnsi="Arial"/>
          <w:b/>
          <w:bCs/>
          <w:color w:val="111827"/>
          <w:sz w:val="24"/>
          <w:szCs w:val="24"/>
        </w:rPr>
        <w:t xml:space="preserve">app/results/[jobId]/page.tsx — Results Page</w:t>
      </w:r>
    </w:p>
    <w:p>
      <w:pPr>
        <w:spacing w:before="60" w:after="60"/>
      </w:pPr>
      <w:r>
        <w:rPr>
          <w:rFonts w:ascii="Arial" w:cs="Arial" w:eastAsia="Arial" w:hAnsi="Arial"/>
          <w:color w:val="374151"/>
          <w:sz w:val="22"/>
          <w:szCs w:val="22"/>
        </w:rPr>
        <w:t xml:space="preserve">This page polls GET /api/status/{jobId} every 2 seconds while status is 'queued' or 'processing'. Show a loading spinner with an estimated wait time. Once done, render the chord timeline and transpose control.</w:t>
      </w:r>
    </w:p>
    <w:p>
      <w:pPr>
        <w:spacing w:before="100" w:after="100"/>
      </w:pPr>
      <w:r>
        <w:t xml:space="preserve"/>
      </w:r>
    </w:p>
    <w:p>
      <w:pPr>
        <w:pStyle w:val="Heading3"/>
        <w:spacing w:before="200" w:after="60"/>
      </w:pPr>
      <w:r>
        <w:rPr>
          <w:rFonts w:ascii="Arial" w:cs="Arial" w:eastAsia="Arial" w:hAnsi="Arial"/>
          <w:b/>
          <w:bCs/>
          <w:color w:val="111827"/>
          <w:sz w:val="24"/>
          <w:szCs w:val="24"/>
        </w:rPr>
        <w:t xml:space="preserve">components/ChordTimeline.tsx</w:t>
      </w:r>
    </w:p>
    <w:p>
      <w:pPr>
        <w:spacing w:before="60" w:after="60"/>
      </w:pPr>
      <w:r>
        <w:rPr>
          <w:rFonts w:ascii="Arial" w:cs="Arial" w:eastAsia="Arial" w:hAnsi="Arial"/>
          <w:color w:val="374151"/>
          <w:sz w:val="22"/>
          <w:szCs w:val="22"/>
        </w:rPr>
        <w:t xml:space="preserve">Display the detected chords in a scrollable horizontal timeline. Each chord is a card showing the timestamp and chord name. Chord cards should be color-coded by quality (major = blue, minor = purple, other = gray). On mobile, display as a vertical list instead.</w:t>
      </w:r>
    </w:p>
    <w:p>
      <w:pPr>
        <w:spacing w:before="100" w:after="100"/>
      </w:pPr>
      <w:r>
        <w:t xml:space="preserve"/>
      </w:r>
    </w:p>
    <w:p>
      <w:pPr>
        <w:pStyle w:val="Heading3"/>
        <w:spacing w:before="200" w:after="60"/>
      </w:pPr>
      <w:r>
        <w:rPr>
          <w:rFonts w:ascii="Arial" w:cs="Arial" w:eastAsia="Arial" w:hAnsi="Arial"/>
          <w:b/>
          <w:bCs/>
          <w:color w:val="111827"/>
          <w:sz w:val="24"/>
          <w:szCs w:val="24"/>
        </w:rPr>
        <w:t xml:space="preserve">components/TransposeControl.tsx</w:t>
      </w:r>
    </w:p>
    <w:p>
      <w:pPr>
        <w:spacing w:before="60" w:after="60"/>
      </w:pPr>
      <w:r>
        <w:rPr>
          <w:rFonts w:ascii="Arial" w:cs="Arial" w:eastAsia="Arial" w:hAnsi="Arial"/>
          <w:color w:val="374151"/>
          <w:sz w:val="22"/>
          <w:szCs w:val="22"/>
        </w:rPr>
        <w:t xml:space="preserve">A simple -6 to +6 semitone slider (or two +/- buttons). Transposition happens entirely client-side using the transpose.ts utility — no second API call needed. Show the transposed key name (e.g. 'Transposed +2 semitones: now in D major').</w:t>
      </w:r>
    </w:p>
    <w:p>
      <w:pPr>
        <w:spacing w:before="100" w:after="100"/>
      </w:pPr>
      <w:r>
        <w:t xml:space="preserve"/>
      </w:r>
    </w:p>
    <w:p>
      <w:pPr>
        <w:pStyle w:val="Heading3"/>
        <w:spacing w:before="200" w:after="60"/>
      </w:pPr>
      <w:r>
        <w:rPr>
          <w:rFonts w:ascii="Arial" w:cs="Arial" w:eastAsia="Arial" w:hAnsi="Arial"/>
          <w:b/>
          <w:bCs/>
          <w:color w:val="111827"/>
          <w:sz w:val="24"/>
          <w:szCs w:val="24"/>
        </w:rPr>
        <w:t xml:space="preserve">lib/transpose.ts</w:t>
      </w:r>
    </w:p>
    <w:p>
      <w:pPr>
        <w:spacing w:before="60" w:after="60"/>
      </w:pPr>
      <w:r>
        <w:rPr>
          <w:rFonts w:ascii="Arial" w:cs="Arial" w:eastAsia="Arial" w:hAnsi="Arial"/>
          <w:color w:val="374151"/>
          <w:sz w:val="22"/>
          <w:szCs w:val="22"/>
        </w:rPr>
        <w:t xml:space="preserve">Mirror the Python transposer logic in TypeScript. The frontend does transposition locally so the UI is instant and no extra server load is needed.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F" w:val="clear"/>
            <w:tcMar>
              <w:top w:type="dxa" w:w="120"/>
              <w:left w:type="dxa" w:w="200"/>
              <w:bottom w:type="dxa" w:w="120"/>
              <w:right w:type="dxa" w:w="200"/>
            </w:tcMar>
          </w:tcPr>
          <w:p>
            <w:pPr>
              <w:spacing w:before="0" w:after="40"/>
            </w:pPr>
            <w:r>
              <w:rPr>
                <w:rFonts w:ascii="Arial" w:cs="Arial" w:eastAsia="Arial" w:hAnsi="Arial"/>
                <w:b/>
                <w:bCs/>
                <w:color w:val="1A56DB"/>
                <w:sz w:val="20"/>
                <w:szCs w:val="20"/>
              </w:rPr>
              <w:t xml:space="preserve">📝  Coding Agent Note — Frontend</w:t>
            </w:r>
          </w:p>
          <w:p>
            <w:pPr>
              <w:spacing w:before="0" w:after="0"/>
            </w:pPr>
            <w:r>
              <w:rPr>
                <w:rFonts w:ascii="Arial" w:cs="Arial" w:eastAsia="Arial" w:hAnsi="Arial"/>
                <w:color w:val="1F2937"/>
                <w:sz w:val="21"/>
                <w:szCs w:val="21"/>
              </w:rPr>
              <w:t xml:space="preserve">Use TailwindCSS for styling. Use React Query (tanstack/react-query) for polling — it handles retries and caching cleanly. Use a 2-second polling interval with exponential backoff on errors. Limit displayed chords to unique changes (don't show the same chord twice in a row unless it returns). Show the tempo (BPM) detected by librosa as a bonus stat alongside the chord progression.</w:t>
            </w:r>
          </w:p>
        </w:tc>
      </w:tr>
    </w:tbl>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3.4 Dockerfile (Backend)</w:t>
      </w:r>
    </w:p>
    <w:p>
      <w:pPr>
        <w:spacing w:before="60" w:after="60"/>
      </w:pPr>
      <w:r>
        <w:rPr>
          <w:rFonts w:ascii="Arial" w:cs="Arial" w:eastAsia="Arial" w:hAnsi="Arial"/>
          <w:color w:val="374151"/>
          <w:sz w:val="22"/>
          <w:szCs w:val="22"/>
        </w:rPr>
        <w:t xml:space="preserve">The backend needs ffmpeg installed system-wide (librosa uses it to decode MP3s). Build on python:3.11-slim, install ffmpeg via apt-get, then install Python deps, then copy the app code.</w:t>
      </w:r>
    </w:p>
    <w:p>
      <w:pPr>
        <w:spacing w:before="100" w:after="100"/>
      </w:pPr>
      <w:r>
        <w:t xml:space="preserve"/>
      </w:r>
    </w:p>
    <w:p>
      <w:pPr>
        <w:shd w:fill="F9FAFB" w:val="clear"/>
        <w:spacing w:before="80" w:after="80"/>
        <w:ind w:left="360"/>
      </w:pPr>
      <w:r>
        <w:rPr>
          <w:rFonts w:ascii="Courier New" w:cs="Courier New" w:eastAsia="Courier New" w:hAnsi="Courier New"/>
          <w:color w:val="1E40AF"/>
          <w:sz w:val="20"/>
          <w:szCs w:val="20"/>
        </w:rPr>
        <w:t xml:space="preserve">FROM python:3.11-slim</w:t>
      </w:r>
    </w:p>
    <w:p>
      <w:pPr>
        <w:shd w:fill="F9FAFB" w:val="clear"/>
        <w:spacing w:before="80" w:after="80"/>
        <w:ind w:left="360"/>
      </w:pPr>
      <w:r>
        <w:rPr>
          <w:rFonts w:ascii="Courier New" w:cs="Courier New" w:eastAsia="Courier New" w:hAnsi="Courier New"/>
          <w:color w:val="1E40AF"/>
          <w:sz w:val="20"/>
          <w:szCs w:val="20"/>
        </w:rPr>
        <w:t xml:space="preserve">RUN apt-get update &amp;&amp; apt-get install -y ffmpeg &amp;&amp; rm -rf /var/lib/apt/lists/*</w:t>
      </w:r>
    </w:p>
    <w:p>
      <w:pPr>
        <w:shd w:fill="F9FAFB" w:val="clear"/>
        <w:spacing w:before="80" w:after="80"/>
        <w:ind w:left="360"/>
      </w:pPr>
      <w:r>
        <w:rPr>
          <w:rFonts w:ascii="Courier New" w:cs="Courier New" w:eastAsia="Courier New" w:hAnsi="Courier New"/>
          <w:color w:val="1E40AF"/>
          <w:sz w:val="20"/>
          <w:szCs w:val="20"/>
        </w:rPr>
        <w:t xml:space="preserve">WORKDIR /app</w:t>
      </w:r>
    </w:p>
    <w:p>
      <w:pPr>
        <w:shd w:fill="F9FAFB" w:val="clear"/>
        <w:spacing w:before="80" w:after="80"/>
        <w:ind w:left="360"/>
      </w:pPr>
      <w:r>
        <w:rPr>
          <w:rFonts w:ascii="Courier New" w:cs="Courier New" w:eastAsia="Courier New" w:hAnsi="Courier New"/>
          <w:color w:val="1E40AF"/>
          <w:sz w:val="20"/>
          <w:szCs w:val="20"/>
        </w:rPr>
        <w:t xml:space="preserve">COPY requirements.txt .</w:t>
      </w:r>
    </w:p>
    <w:p>
      <w:pPr>
        <w:shd w:fill="F9FAFB" w:val="clear"/>
        <w:spacing w:before="80" w:after="80"/>
        <w:ind w:left="360"/>
      </w:pPr>
      <w:r>
        <w:rPr>
          <w:rFonts w:ascii="Courier New" w:cs="Courier New" w:eastAsia="Courier New" w:hAnsi="Courier New"/>
          <w:color w:val="1E40AF"/>
          <w:sz w:val="20"/>
          <w:szCs w:val="20"/>
        </w:rPr>
        <w:t xml:space="preserve">RUN pip install --no-cache-dir -r requirements.txt</w:t>
      </w:r>
    </w:p>
    <w:p>
      <w:pPr>
        <w:shd w:fill="F9FAFB" w:val="clear"/>
        <w:spacing w:before="80" w:after="80"/>
        <w:ind w:left="360"/>
      </w:pPr>
      <w:r>
        <w:rPr>
          <w:rFonts w:ascii="Courier New" w:cs="Courier New" w:eastAsia="Courier New" w:hAnsi="Courier New"/>
          <w:color w:val="1E40AF"/>
          <w:sz w:val="20"/>
          <w:szCs w:val="20"/>
        </w:rPr>
        <w:t xml:space="preserve">COPY . .</w:t>
      </w:r>
    </w:p>
    <w:p>
      <w:pPr>
        <w:shd w:fill="F9FAFB" w:val="clear"/>
        <w:spacing w:before="80" w:after="80"/>
        <w:ind w:left="360"/>
      </w:pPr>
      <w:r>
        <w:rPr>
          <w:rFonts w:ascii="Courier New" w:cs="Courier New" w:eastAsia="Courier New" w:hAnsi="Courier New"/>
          <w:color w:val="1E40AF"/>
          <w:sz w:val="20"/>
          <w:szCs w:val="20"/>
        </w:rPr>
        <w:t xml:space="preserve">EXPOSE 8000</w:t>
      </w:r>
    </w:p>
    <w:p>
      <w:pPr>
        <w:shd w:fill="F9FAFB" w:val="clear"/>
        <w:spacing w:before="80" w:after="80"/>
        <w:ind w:left="360"/>
      </w:pPr>
      <w:r>
        <w:rPr>
          <w:rFonts w:ascii="Courier New" w:cs="Courier New" w:eastAsia="Courier New" w:hAnsi="Courier New"/>
          <w:color w:val="1E40AF"/>
          <w:sz w:val="20"/>
          <w:szCs w:val="20"/>
        </w:rPr>
        <w:t xml:space="preserve">CMD ["uvicorn", "main:app", "--host", "0.0.0.0", "--port", "8000"]</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before="0" w:after="40"/>
            </w:pPr>
            <w:r>
              <w:rPr>
                <w:rFonts w:ascii="Arial" w:cs="Arial" w:eastAsia="Arial" w:hAnsi="Arial"/>
                <w:b/>
                <w:bCs/>
                <w:color w:val="7F1D1D"/>
                <w:sz w:val="20"/>
                <w:szCs w:val="20"/>
              </w:rPr>
              <w:t xml:space="preserve">⚠️  Critical — ffmpeg</w:t>
            </w:r>
          </w:p>
          <w:p>
            <w:pPr>
              <w:spacing w:before="0" w:after="0"/>
            </w:pPr>
            <w:r>
              <w:rPr>
                <w:rFonts w:ascii="Arial" w:cs="Arial" w:eastAsia="Arial" w:hAnsi="Arial"/>
                <w:color w:val="1F2937"/>
                <w:sz w:val="21"/>
                <w:szCs w:val="21"/>
              </w:rPr>
              <w:t xml:space="preserve">librosa cannot decode MP3 files without ffmpeg installed. This is the most common deployment failure. Always install ffmpeg in the Dockerfile before installing Python packages.</w:t>
            </w:r>
          </w:p>
        </w:tc>
      </w:tr>
    </w:tbl>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3.5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Variable</w:t>
            </w:r>
          </w:p>
        </w:tc>
        <w:tc>
          <w:tcPr>
            <w:tcW w:type="dxa" w:w="18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Set In</w:t>
            </w:r>
          </w:p>
        </w:tc>
        <w:tc>
          <w:tcPr>
            <w:tcW w:type="dxa" w:w="456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Value</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REDIS_URL</w:t>
            </w:r>
          </w:p>
        </w:tc>
        <w:tc>
          <w:tcPr>
            <w:tcW w:type="dxa" w:w="18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Render env</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Your Upstash Redis connection string (rediss://...)</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NEXT_PUBLIC_API_URL</w:t>
            </w:r>
          </w:p>
        </w:tc>
        <w:tc>
          <w:tcPr>
            <w:tcW w:type="dxa" w:w="18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Vercel env</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https://your-backend.onrender.com</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ALLOWED_ORIGINS</w:t>
            </w:r>
          </w:p>
        </w:tc>
        <w:tc>
          <w:tcPr>
            <w:tcW w:type="dxa" w:w="18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Render env</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https://your-app.vercel.app</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MAX_FILE_SIZE_MB</w:t>
            </w:r>
          </w:p>
        </w:tc>
        <w:tc>
          <w:tcPr>
            <w:tcW w:type="dxa" w:w="18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Render env</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w:t>
            </w:r>
          </w:p>
        </w:tc>
      </w:tr>
    </w:tbl>
    <w:p>
      <w:pPr>
        <w:spacing w:before="100" w:after="100"/>
      </w:pPr>
      <w:r>
        <w:t xml:space="preserve"/>
      </w:r>
    </w:p>
    <w:p>
      <w:pPr>
        <w:pStyle w:val="Heading1"/>
        <w:spacing w:before="360" w:after="120"/>
      </w:pPr>
      <w:r>
        <w:rPr>
          <w:rFonts w:ascii="Arial" w:cs="Arial" w:eastAsia="Arial" w:hAnsi="Arial"/>
          <w:b/>
          <w:bCs/>
          <w:color w:val="111827"/>
          <w:sz w:val="36"/>
          <w:szCs w:val="36"/>
        </w:rPr>
        <w:t xml:space="preserve">4. Deployment Guide (MVP)</w:t>
      </w:r>
    </w:p>
    <w:p>
      <w:pPr>
        <w:pStyle w:val="Heading2"/>
        <w:pBdr>
          <w:bottom w:val="single" w:color="E5E7EB" w:sz="4" w:space="4"/>
        </w:pBdr>
        <w:spacing w:before="300" w:after="80"/>
      </w:pPr>
      <w:r>
        <w:rPr>
          <w:rFonts w:ascii="Arial" w:cs="Arial" w:eastAsia="Arial" w:hAnsi="Arial"/>
          <w:b/>
          <w:bCs/>
          <w:color w:val="1A56DB"/>
          <w:sz w:val="28"/>
          <w:szCs w:val="28"/>
        </w:rPr>
        <w:t xml:space="preserve">Step-by-step deploy order</w:t>
      </w:r>
    </w:p>
    <w:p>
      <w:pPr>
        <w:pStyle w:val="ListParagraph"/>
        <w:numPr>
          <w:ilvl w:val="0"/>
          <w:numId w:val="2"/>
        </w:numPr>
        <w:spacing w:before="40" w:after="40"/>
      </w:pPr>
      <w:r>
        <w:rPr>
          <w:rFonts w:ascii="Arial" w:cs="Arial" w:eastAsia="Arial" w:hAnsi="Arial"/>
          <w:color w:val="374151"/>
          <w:sz w:val="22"/>
          <w:szCs w:val="22"/>
        </w:rPr>
        <w:t xml:space="preserve">Create an Upstash account at upstash.com. Create a Redis database. Copy the REST URL and password — you'll format these as: rediss://:PASSWORD@ENDPOINT:PORT</w:t>
      </w:r>
    </w:p>
    <w:p>
      <w:pPr>
        <w:pStyle w:val="ListParagraph"/>
        <w:numPr>
          <w:ilvl w:val="0"/>
          <w:numId w:val="2"/>
        </w:numPr>
        <w:spacing w:before="40" w:after="40"/>
      </w:pPr>
      <w:r>
        <w:rPr>
          <w:rFonts w:ascii="Arial" w:cs="Arial" w:eastAsia="Arial" w:hAnsi="Arial"/>
          <w:color w:val="374151"/>
          <w:sz w:val="22"/>
          <w:szCs w:val="22"/>
        </w:rPr>
        <w:t xml:space="preserve">Push backend/ to a GitHub repo. Connect GitHub to Render.com. Create a 'Web Service', select Docker runtime. Set environment variables (REDIS_URL, ALLOWED_ORIGINS). Set Start Command to: uvicorn main:app --host 0.0.0.0 --port $PORT</w:t>
      </w:r>
    </w:p>
    <w:p>
      <w:pPr>
        <w:pStyle w:val="ListParagraph"/>
        <w:numPr>
          <w:ilvl w:val="0"/>
          <w:numId w:val="2"/>
        </w:numPr>
        <w:spacing w:before="40" w:after="40"/>
      </w:pPr>
      <w:r>
        <w:rPr>
          <w:rFonts w:ascii="Arial" w:cs="Arial" w:eastAsia="Arial" w:hAnsi="Arial"/>
          <w:color w:val="374151"/>
          <w:sz w:val="22"/>
          <w:szCs w:val="22"/>
        </w:rPr>
        <w:t xml:space="preserve">Create a second Render service (or a Background Worker) from the same repo with Start Command: python worker.py — this is your RQ worker.</w:t>
      </w:r>
    </w:p>
    <w:p>
      <w:pPr>
        <w:pStyle w:val="ListParagraph"/>
        <w:numPr>
          <w:ilvl w:val="0"/>
          <w:numId w:val="2"/>
        </w:numPr>
        <w:spacing w:before="40" w:after="40"/>
      </w:pPr>
      <w:r>
        <w:rPr>
          <w:rFonts w:ascii="Arial" w:cs="Arial" w:eastAsia="Arial" w:hAnsi="Arial"/>
          <w:color w:val="374151"/>
          <w:sz w:val="22"/>
          <w:szCs w:val="22"/>
        </w:rPr>
        <w:t xml:space="preserve">Push frontend/ to a separate GitHub repo (or same repo). Import to Vercel. Set NEXT_PUBLIC_API_URL to your Render backend URL. Deploy.</w:t>
      </w:r>
    </w:p>
    <w:p>
      <w:pPr>
        <w:pStyle w:val="ListParagraph"/>
        <w:numPr>
          <w:ilvl w:val="0"/>
          <w:numId w:val="2"/>
        </w:numPr>
        <w:spacing w:before="40" w:after="40"/>
      </w:pPr>
      <w:r>
        <w:rPr>
          <w:rFonts w:ascii="Arial" w:cs="Arial" w:eastAsia="Arial" w:hAnsi="Arial"/>
          <w:color w:val="374151"/>
          <w:sz w:val="22"/>
          <w:szCs w:val="22"/>
        </w:rPr>
        <w:t xml:space="preserve">Test the full flow: upload a short MP3, verify the polling works, verify chords appear.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40"/>
            </w:pPr>
            <w:r>
              <w:rPr>
                <w:rFonts w:ascii="Arial" w:cs="Arial" w:eastAsia="Arial" w:hAnsi="Arial"/>
                <w:b/>
                <w:bCs/>
                <w:color w:val="065F46"/>
                <w:sz w:val="20"/>
                <w:szCs w:val="20"/>
              </w:rPr>
              <w:t xml:space="preserve">💡  Tip — Two Render Services vs One</w:t>
            </w:r>
          </w:p>
          <w:p>
            <w:pPr>
              <w:spacing w:before="0" w:after="0"/>
            </w:pPr>
            <w:r>
              <w:rPr>
                <w:rFonts w:ascii="Arial" w:cs="Arial" w:eastAsia="Arial" w:hAnsi="Arial"/>
                <w:color w:val="1F2937"/>
                <w:sz w:val="21"/>
                <w:szCs w:val="21"/>
              </w:rPr>
              <w:t xml:space="preserve">Run the FastAPI web server and the RQ worker as two separate Render services from the same GitHub repo, with different start commands. This prevents slow audio jobs from blocking API responses. Both can run on the free tier simultaneously.</w:t>
            </w:r>
          </w:p>
        </w:tc>
      </w:tr>
    </w:tbl>
    <w:p>
      <w:pPr>
        <w:spacing w:before="100" w:after="100"/>
      </w:pPr>
      <w:r>
        <w:t xml:space="preserve"/>
      </w:r>
    </w:p>
    <w:p>
      <w:pPr>
        <w:pStyle w:val="Heading1"/>
        <w:spacing w:before="360" w:after="120"/>
      </w:pPr>
      <w:r>
        <w:rPr>
          <w:rFonts w:ascii="Arial" w:cs="Arial" w:eastAsia="Arial" w:hAnsi="Arial"/>
          <w:b/>
          <w:bCs/>
          <w:color w:val="111827"/>
          <w:sz w:val="36"/>
          <w:szCs w:val="36"/>
        </w:rPr>
        <w:t xml:space="preserve">5. Version 2 — Lyrics Transcription</w:t>
      </w:r>
    </w:p>
    <w:p>
      <w:pPr>
        <w:pStyle w:val="Heading2"/>
        <w:pBdr>
          <w:bottom w:val="single" w:color="E5E7EB" w:sz="4" w:space="4"/>
        </w:pBdr>
        <w:spacing w:before="300" w:after="80"/>
      </w:pPr>
      <w:r>
        <w:rPr>
          <w:rFonts w:ascii="Arial" w:cs="Arial" w:eastAsia="Arial" w:hAnsi="Arial"/>
          <w:b/>
          <w:bCs/>
          <w:color w:val="1A56DB"/>
          <w:sz w:val="28"/>
          <w:szCs w:val="28"/>
        </w:rPr>
        <w:t xml:space="preserve">Approach &amp; Library Choice</w:t>
      </w:r>
    </w:p>
    <w:p>
      <w:pPr>
        <w:spacing w:before="60" w:after="60"/>
      </w:pPr>
      <w:r>
        <w:rPr>
          <w:rFonts w:ascii="Arial" w:cs="Arial" w:eastAsia="Arial" w:hAnsi="Arial"/>
          <w:color w:val="374151"/>
          <w:sz w:val="22"/>
          <w:szCs w:val="22"/>
        </w:rPr>
        <w:t xml:space="preserve">Use OpenAI Whisper via the faster-whisper library (a 4x faster drop-in replacement). faster-whisper returns word-level timestamps out of the box. Run this in the same async job pipeline as chord detection — both can run in the same job or as two parallel jobs.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F" w:val="clear"/>
            <w:tcMar>
              <w:top w:type="dxa" w:w="120"/>
              <w:left w:type="dxa" w:w="200"/>
              <w:bottom w:type="dxa" w:w="120"/>
              <w:right w:type="dxa" w:w="200"/>
            </w:tcMar>
          </w:tcPr>
          <w:p>
            <w:pPr>
              <w:spacing w:before="0" w:after="40"/>
            </w:pPr>
            <w:r>
              <w:rPr>
                <w:rFonts w:ascii="Arial" w:cs="Arial" w:eastAsia="Arial" w:hAnsi="Arial"/>
                <w:b/>
                <w:bCs/>
                <w:color w:val="1A56DB"/>
                <w:sz w:val="20"/>
                <w:szCs w:val="20"/>
              </w:rPr>
              <w:t xml:space="preserve">📝  Coding Agent Note — Lyrics (v2)</w:t>
            </w:r>
          </w:p>
          <w:p>
            <w:pPr>
              <w:spacing w:before="0" w:after="0"/>
            </w:pPr>
            <w:r>
              <w:rPr>
                <w:rFonts w:ascii="Arial" w:cs="Arial" w:eastAsia="Arial" w:hAnsi="Arial"/>
                <w:color w:val="1F2937"/>
                <w:sz w:val="21"/>
                <w:szCs w:val="21"/>
              </w:rPr>
              <w:t xml:space="preserve">Add a lyrics_transcriber.py file. Use faster-whisper (pip install faster-whisper). Load the 'base' or 'small' model for cost/speed balance on CPU. Call model.transcribe(audio_path, word_timestamps=True). Returns segments, each with start, end, and words (list of word+timestamp). Flatten to a list of {timestamp: float, word: str} dicts. In the API, add lyrics output alongside chord output in the same job result JSON.</w:t>
            </w:r>
          </w:p>
        </w:tc>
      </w:tr>
    </w:tbl>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Frontend Changes for v2</w:t>
      </w:r>
    </w:p>
    <w:p>
      <w:pPr>
        <w:pStyle w:val="ListParagraph"/>
        <w:numPr>
          <w:ilvl w:val="0"/>
          <w:numId w:val="3"/>
        </w:numPr>
        <w:spacing w:before="40" w:after="40"/>
      </w:pPr>
      <w:r>
        <w:rPr>
          <w:rFonts w:ascii="Arial" w:cs="Arial" w:eastAsia="Arial" w:hAnsi="Arial"/>
          <w:color w:val="374151"/>
          <w:sz w:val="22"/>
          <w:szCs w:val="22"/>
        </w:rPr>
        <w:t xml:space="preserve">Add a new LyricsDisplay component. Shows lyrics line-by-line with timestamps.</w:t>
      </w:r>
    </w:p>
    <w:p>
      <w:pPr>
        <w:pStyle w:val="ListParagraph"/>
        <w:numPr>
          <w:ilvl w:val="0"/>
          <w:numId w:val="3"/>
        </w:numPr>
        <w:spacing w:before="40" w:after="40"/>
      </w:pPr>
      <w:r>
        <w:rPr>
          <w:rFonts w:ascii="Arial" w:cs="Arial" w:eastAsia="Arial" w:hAnsi="Arial"/>
          <w:color w:val="374151"/>
          <w:sz w:val="22"/>
          <w:szCs w:val="22"/>
        </w:rPr>
        <w:t xml:space="preserve">When the user plays the original audio (via an HTML &lt;audio&gt; element), highlight the current word in the lyrics display as playback progresses — compare audio.currentTime to each word's timestamp.</w:t>
      </w:r>
    </w:p>
    <w:p>
      <w:pPr>
        <w:pStyle w:val="ListParagraph"/>
        <w:numPr>
          <w:ilvl w:val="0"/>
          <w:numId w:val="3"/>
        </w:numPr>
        <w:spacing w:before="40" w:after="40"/>
      </w:pPr>
      <w:r>
        <w:rPr>
          <w:rFonts w:ascii="Arial" w:cs="Arial" w:eastAsia="Arial" w:hAnsi="Arial"/>
          <w:color w:val="374151"/>
          <w:sz w:val="22"/>
          <w:szCs w:val="22"/>
        </w:rPr>
        <w:t xml:space="preserve">Show chords and lyrics side-by-side or stacked. Chord cards should align temporally with the lyrics if possible.</w:t>
      </w:r>
    </w:p>
    <w:p>
      <w:pPr>
        <w:pStyle w:val="ListParagraph"/>
        <w:numPr>
          <w:ilvl w:val="0"/>
          <w:numId w:val="3"/>
        </w:numPr>
        <w:spacing w:before="40" w:after="40"/>
      </w:pPr>
      <w:r>
        <w:rPr>
          <w:rFonts w:ascii="Arial" w:cs="Arial" w:eastAsia="Arial" w:hAnsi="Arial"/>
          <w:color w:val="374151"/>
          <w:sz w:val="22"/>
          <w:szCs w:val="22"/>
        </w:rPr>
        <w:t xml:space="preserve">Add a 'Copy Chords + Lyrics' button that exports the data as plain text in a guitar tab-friendly format.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before="0" w:after="40"/>
            </w:pPr>
            <w:r>
              <w:rPr>
                <w:rFonts w:ascii="Arial" w:cs="Arial" w:eastAsia="Arial" w:hAnsi="Arial"/>
                <w:b/>
                <w:bCs/>
                <w:color w:val="92400E"/>
                <w:sz w:val="20"/>
                <w:szCs w:val="20"/>
              </w:rPr>
              <w:t xml:space="preserve">⚠️  Whisper on Free Tier</w:t>
            </w:r>
          </w:p>
          <w:p>
            <w:pPr>
              <w:spacing w:before="0" w:after="0"/>
            </w:pPr>
            <w:r>
              <w:rPr>
                <w:rFonts w:ascii="Arial" w:cs="Arial" w:eastAsia="Arial" w:hAnsi="Arial"/>
                <w:color w:val="1F2937"/>
                <w:sz w:val="21"/>
                <w:szCs w:val="21"/>
              </w:rPr>
              <w:t xml:space="preserve">Whisper's 'base' model needs ~250MB RAM. Render's free tier only has 512MB. This is tight — test carefully. If it crashes, use the 'tiny' model (60MB, slightly less accurate). When you're ready to scale, upgrade Render to 1GB RAM ($7/mo) and use the 'small' model for better accuracy.</w:t>
            </w:r>
          </w:p>
        </w:tc>
      </w:tr>
    </w:tbl>
    <w:p>
      <w:pPr>
        <w:spacing w:before="100" w:after="100"/>
      </w:pPr>
      <w:r>
        <w:t xml:space="preserve"/>
      </w:r>
    </w:p>
    <w:p>
      <w:pPr>
        <w:pStyle w:val="Heading1"/>
        <w:spacing w:before="360" w:after="120"/>
      </w:pPr>
      <w:r>
        <w:rPr>
          <w:rFonts w:ascii="Arial" w:cs="Arial" w:eastAsia="Arial" w:hAnsi="Arial"/>
          <w:b/>
          <w:bCs/>
          <w:color w:val="111827"/>
          <w:sz w:val="36"/>
          <w:szCs w:val="36"/>
        </w:rPr>
        <w:t xml:space="preserve">6. Version 3 — Easy/Beginner Chords</w:t>
      </w:r>
    </w:p>
    <w:p>
      <w:pPr>
        <w:pStyle w:val="Heading2"/>
        <w:pBdr>
          <w:bottom w:val="single" w:color="E5E7EB" w:sz="4" w:space="4"/>
        </w:pBdr>
        <w:spacing w:before="300" w:after="80"/>
      </w:pPr>
      <w:r>
        <w:rPr>
          <w:rFonts w:ascii="Arial" w:cs="Arial" w:eastAsia="Arial" w:hAnsi="Arial"/>
          <w:b/>
          <w:bCs/>
          <w:color w:val="1A56DB"/>
          <w:sz w:val="28"/>
          <w:szCs w:val="28"/>
        </w:rPr>
        <w:t xml:space="preserve">Approach</w:t>
      </w:r>
    </w:p>
    <w:p>
      <w:pPr>
        <w:spacing w:before="60" w:after="60"/>
      </w:pPr>
      <w:r>
        <w:rPr>
          <w:rFonts w:ascii="Arial" w:cs="Arial" w:eastAsia="Arial" w:hAnsi="Arial"/>
          <w:color w:val="374151"/>
          <w:sz w:val="22"/>
          <w:szCs w:val="22"/>
        </w:rPr>
        <w:t xml:space="preserve">'Easy chords' means two things: (1) mapping detected chords to beginner-friendly equivalents, and (2) suggesting a capo position so the guitarist can play simpler chord shapes. This is pure music theory — no audio reprocessing needed.</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Capo Suggestion Algorithm</w:t>
      </w:r>
    </w:p>
    <w:p>
      <w:pPr>
        <w:spacing w:before="60" w:after="60"/>
      </w:pPr>
      <w:r>
        <w:rPr>
          <w:rFonts w:ascii="Arial" w:cs="Arial" w:eastAsia="Arial" w:hAnsi="Arial"/>
          <w:color w:val="374151"/>
          <w:sz w:val="22"/>
          <w:szCs w:val="22"/>
        </w:rPr>
        <w:t xml:space="preserve">Given the detected key of the song, find the capo position (0-7 frets) where the resulting effective key uses only open chord shapes. The most guitar-friendly keys are C, G, D, A, and E major, and their relative minors (Am, Em, Dm, Bm). For each capo position 0-7, calculate what key the guitar would effectively be in, score that key by how 'easy' it is, and return the capo position with the best score.</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Chord Simplification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tblHeader/>
        </w:trPr>
        <w:tc>
          <w:tcPr>
            <w:tcW w:type="dxa" w:w="25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Original Chord</w:t>
            </w:r>
          </w:p>
        </w:tc>
        <w:tc>
          <w:tcPr>
            <w:tcW w:type="dxa" w:w="336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Simplified To</w:t>
            </w:r>
          </w:p>
        </w:tc>
        <w:tc>
          <w:tcPr>
            <w:tcW w:type="dxa" w:w="35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Rule</w:t>
            </w:r>
          </w:p>
        </w:tc>
      </w:tr>
      <w:tr>
        <w:trPr>
          <w:tblHeader w:val="false"/>
        </w:trP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Cmaj7, Cadd9, C6</w:t>
            </w:r>
          </w:p>
        </w:tc>
        <w:tc>
          <w:tcPr>
            <w:tcW w:type="dxa" w:w="336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C</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Strip extensions from major chords</w:t>
            </w:r>
          </w:p>
        </w:tc>
      </w:tr>
      <w:tr>
        <w:trPr>
          <w:tblHeader w:val="false"/>
        </w:trP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Am7, Amsus2</w:t>
            </w:r>
          </w:p>
        </w:tc>
        <w:tc>
          <w:tcPr>
            <w:tcW w:type="dxa" w:w="336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Am</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Strip extensions from minor chords</w:t>
            </w:r>
          </w:p>
        </w:tc>
      </w:tr>
      <w:tr>
        <w:trPr>
          <w:tblHeader w:val="false"/>
        </w:trP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Bm, F#m, C#m</w:t>
            </w:r>
          </w:p>
        </w:tc>
        <w:tc>
          <w:tcPr>
            <w:tcW w:type="dxa" w:w="336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Keep + flag as barre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These require barre — suggest capo to avoid</w:t>
            </w:r>
          </w:p>
        </w:tc>
      </w:tr>
      <w:tr>
        <w:trPr>
          <w:tblHeader w:val="false"/>
        </w:trP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w:t>
            </w:r>
          </w:p>
        </w:tc>
        <w:tc>
          <w:tcPr>
            <w:tcW w:type="dxa" w:w="336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Fmaj7 (xx3210) or Capo 1 + 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Most notorious barre chord for beginners</w:t>
            </w:r>
          </w:p>
        </w:tc>
      </w:tr>
      <w:tr>
        <w:trPr>
          <w:tblHeader w:val="false"/>
        </w:trP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Bb, Eb, Ab</w:t>
            </w:r>
          </w:p>
        </w:tc>
        <w:tc>
          <w:tcPr>
            <w:tcW w:type="dxa" w:w="336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Use capo to shift to A, D, G</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Flat keys are unfriendly for open guitar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40"/>
            </w:pPr>
            <w:r>
              <w:rPr>
                <w:rFonts w:ascii="Arial" w:cs="Arial" w:eastAsia="Arial" w:hAnsi="Arial"/>
                <w:b/>
                <w:bCs/>
                <w:color w:val="065F46"/>
                <w:sz w:val="20"/>
                <w:szCs w:val="20"/>
              </w:rPr>
              <w:t xml:space="preserve">📝  Coding Agent Note — Easy Chords (v3)</w:t>
            </w:r>
          </w:p>
          <w:p>
            <w:pPr>
              <w:spacing w:before="0" w:after="0"/>
            </w:pPr>
            <w:r>
              <w:rPr>
                <w:rFonts w:ascii="Arial" w:cs="Arial" w:eastAsia="Arial" w:hAnsi="Arial"/>
                <w:color w:val="1F2937"/>
                <w:sz w:val="21"/>
                <w:szCs w:val="21"/>
              </w:rPr>
              <w:t xml:space="preserve">Add an easy_chords.py module with two functions: (1) suggest_capo(key: str) -&gt; int — returns optimal capo fret 0-7. (2) simplify_progression(chords: list[dict], capo: int) -&gt; list[dict] — applies capo transposition then strips extensions. Add a toggle in the frontend: 'Show Easy Chords' that switches between original detected chords and the simplified version. Display the capo recommendation prominently when active.</w:t>
            </w:r>
          </w:p>
        </w:tc>
      </w:tr>
    </w:tbl>
    <w:p>
      <w:pPr>
        <w:spacing w:before="100" w:after="100"/>
      </w:pPr>
      <w:r>
        <w:t xml:space="preserve"/>
      </w:r>
    </w:p>
    <w:p>
      <w:pPr>
        <w:pStyle w:val="Heading1"/>
        <w:spacing w:before="360" w:after="120"/>
      </w:pPr>
      <w:r>
        <w:rPr>
          <w:rFonts w:ascii="Arial" w:cs="Arial" w:eastAsia="Arial" w:hAnsi="Arial"/>
          <w:b/>
          <w:bCs/>
          <w:color w:val="111827"/>
          <w:sz w:val="36"/>
          <w:szCs w:val="36"/>
        </w:rPr>
        <w:t xml:space="preserve">7. Known Limitations &amp; How to Handle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Limitation</w:t>
            </w:r>
          </w:p>
        </w:tc>
        <w:tc>
          <w:tcPr>
            <w:tcW w:type="dxa" w:w="318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Impact</w:t>
            </w:r>
          </w:p>
        </w:tc>
        <w:tc>
          <w:tcPr>
            <w:tcW w:type="dxa" w:w="318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Mitigation</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Chord detection accuracy ~60-80%</w:t>
            </w:r>
          </w:p>
        </w:tc>
        <w:tc>
          <w:tcPr>
            <w:tcW w:type="dxa" w:w="318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Complex jazz/chromatic songs may be wrong</w:t>
            </w:r>
          </w:p>
        </w:tc>
        <w:tc>
          <w:tcPr>
            <w:tcW w:type="dxa" w:w="31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Works well on pop/rock with clear harmony. Set user expectations.</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Detection struggles with distorted guitars</w:t>
            </w:r>
          </w:p>
        </w:tc>
        <w:tc>
          <w:tcPr>
            <w:tcW w:type="dxa" w:w="318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Heavy metal may produce noise</w:t>
            </w:r>
          </w:p>
        </w:tc>
        <w:tc>
          <w:tcPr>
            <w:tcW w:type="dxa" w:w="31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HPSS helps. Limit to acoustic/pop for best results.</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Render free tier cold starts (50s)</w:t>
            </w:r>
          </w:p>
        </w:tc>
        <w:tc>
          <w:tcPr>
            <w:tcW w:type="dxa" w:w="318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First user after idle waits a long time</w:t>
            </w:r>
          </w:p>
        </w:tc>
        <w:tc>
          <w:tcPr>
            <w:tcW w:type="dxa" w:w="31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Show a 'Server waking up...' message. Upgrade to paid at scale.</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Whisper memory usage</w:t>
            </w:r>
          </w:p>
        </w:tc>
        <w:tc>
          <w:tcPr>
            <w:tcW w:type="dxa" w:w="318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Can OOM on free tier</w:t>
            </w:r>
          </w:p>
        </w:tc>
        <w:tc>
          <w:tcPr>
            <w:tcW w:type="dxa" w:w="31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 'tiny' model on free tier. Upgrade for 'base' or 'small'.</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user accounts / storage in MVP</w:t>
            </w:r>
          </w:p>
        </w:tc>
        <w:tc>
          <w:tcPr>
            <w:tcW w:type="dxa" w:w="318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Results lost after Redis TTL (1hr)</w:t>
            </w:r>
          </w:p>
        </w:tc>
        <w:tc>
          <w:tcPr>
            <w:tcW w:type="dxa" w:w="31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Acceptable for MVP. Add Supabase auth + DB in v4 if needed.</w:t>
            </w:r>
          </w:p>
        </w:tc>
      </w:tr>
    </w:tbl>
    <w:p>
      <w:pPr>
        <w:spacing w:before="100" w:after="100"/>
      </w:pPr>
      <w:r>
        <w:t xml:space="preserve"/>
      </w:r>
    </w:p>
    <w:p>
      <w:pPr>
        <w:pStyle w:val="Heading1"/>
        <w:spacing w:before="360" w:after="120"/>
      </w:pPr>
      <w:r>
        <w:rPr>
          <w:rFonts w:ascii="Arial" w:cs="Arial" w:eastAsia="Arial" w:hAnsi="Arial"/>
          <w:b/>
          <w:bCs/>
          <w:color w:val="111827"/>
          <w:sz w:val="36"/>
          <w:szCs w:val="36"/>
        </w:rPr>
        <w:t xml:space="preserve">8. Testing Strategy</w:t>
      </w:r>
    </w:p>
    <w:p>
      <w:pPr>
        <w:pStyle w:val="Heading2"/>
        <w:pBdr>
          <w:bottom w:val="single" w:color="E5E7EB" w:sz="4" w:space="4"/>
        </w:pBdr>
        <w:spacing w:before="300" w:after="80"/>
      </w:pPr>
      <w:r>
        <w:rPr>
          <w:rFonts w:ascii="Arial" w:cs="Arial" w:eastAsia="Arial" w:hAnsi="Arial"/>
          <w:b/>
          <w:bCs/>
          <w:color w:val="1A56DB"/>
          <w:sz w:val="28"/>
          <w:szCs w:val="28"/>
        </w:rPr>
        <w:t xml:space="preserve">Backend</w:t>
      </w:r>
    </w:p>
    <w:p>
      <w:pPr>
        <w:pStyle w:val="ListParagraph"/>
        <w:numPr>
          <w:ilvl w:val="0"/>
          <w:numId w:val="3"/>
        </w:numPr>
        <w:spacing w:before="40" w:after="40"/>
      </w:pPr>
      <w:r>
        <w:rPr>
          <w:rFonts w:ascii="Arial" w:cs="Arial" w:eastAsia="Arial" w:hAnsi="Arial"/>
          <w:color w:val="374151"/>
          <w:sz w:val="22"/>
          <w:szCs w:val="22"/>
        </w:rPr>
        <w:t xml:space="preserve">Unit test transposer.py with known inputs: C major up 2 semitones should yield D major.</w:t>
      </w:r>
    </w:p>
    <w:p>
      <w:pPr>
        <w:pStyle w:val="ListParagraph"/>
        <w:numPr>
          <w:ilvl w:val="0"/>
          <w:numId w:val="3"/>
        </w:numPr>
        <w:spacing w:before="40" w:after="40"/>
      </w:pPr>
      <w:r>
        <w:rPr>
          <w:rFonts w:ascii="Arial" w:cs="Arial" w:eastAsia="Arial" w:hAnsi="Arial"/>
          <w:color w:val="374151"/>
          <w:sz w:val="22"/>
          <w:szCs w:val="22"/>
        </w:rPr>
        <w:t xml:space="preserve">Unit test chord_detector.py with a simple generated sine wave of a C major chord (440Hz + 523Hz + 659Hz) — should detect 'C' with high confidence.</w:t>
      </w:r>
    </w:p>
    <w:p>
      <w:pPr>
        <w:pStyle w:val="ListParagraph"/>
        <w:numPr>
          <w:ilvl w:val="0"/>
          <w:numId w:val="3"/>
        </w:numPr>
        <w:spacing w:before="40" w:after="40"/>
      </w:pPr>
      <w:r>
        <w:rPr>
          <w:rFonts w:ascii="Arial" w:cs="Arial" w:eastAsia="Arial" w:hAnsi="Arial"/>
          <w:color w:val="374151"/>
          <w:sz w:val="22"/>
          <w:szCs w:val="22"/>
        </w:rPr>
        <w:t xml:space="preserve">Integration test the full API: upload a sample WAV, poll until done, verify response shape.</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Frontend</w:t>
      </w:r>
    </w:p>
    <w:p>
      <w:pPr>
        <w:pStyle w:val="ListParagraph"/>
        <w:numPr>
          <w:ilvl w:val="0"/>
          <w:numId w:val="3"/>
        </w:numPr>
        <w:spacing w:before="40" w:after="40"/>
      </w:pPr>
      <w:r>
        <w:rPr>
          <w:rFonts w:ascii="Arial" w:cs="Arial" w:eastAsia="Arial" w:hAnsi="Arial"/>
          <w:color w:val="374151"/>
          <w:sz w:val="22"/>
          <w:szCs w:val="22"/>
        </w:rPr>
        <w:t xml:space="preserve">Test the TransposeControl component: sliding to +2 should update all displayed chord names.</w:t>
      </w:r>
    </w:p>
    <w:p>
      <w:pPr>
        <w:pStyle w:val="ListParagraph"/>
        <w:numPr>
          <w:ilvl w:val="0"/>
          <w:numId w:val="3"/>
        </w:numPr>
        <w:spacing w:before="40" w:after="40"/>
      </w:pPr>
      <w:r>
        <w:rPr>
          <w:rFonts w:ascii="Arial" w:cs="Arial" w:eastAsia="Arial" w:hAnsi="Arial"/>
          <w:color w:val="374151"/>
          <w:sz w:val="22"/>
          <w:szCs w:val="22"/>
        </w:rPr>
        <w:t xml:space="preserve">Test the polling hook: mock the API responses to simulate queued → processing → done state transitions.</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End-to-end test file</w:t>
      </w:r>
    </w:p>
    <w:p>
      <w:pPr>
        <w:spacing w:before="60" w:after="60"/>
      </w:pPr>
      <w:r>
        <w:rPr>
          <w:rFonts w:ascii="Arial" w:cs="Arial" w:eastAsia="Arial" w:hAnsi="Arial"/>
          <w:color w:val="374151"/>
          <w:sz w:val="22"/>
          <w:szCs w:val="22"/>
        </w:rPr>
        <w:t xml:space="preserve">Keep a short 30-second test MP3 of a simple I-IV-V song (e.g., 4 bars of C-F-G-C) in the repo under /test-assets/. Use this as the canonical test case for all CI/CD pipeline runs.</w:t>
      </w:r>
    </w:p>
    <w:p>
      <w:pPr>
        <w:spacing w:before="100" w:after="100"/>
      </w:pPr>
      <w:r>
        <w:t xml:space="preserve"/>
      </w:r>
    </w:p>
    <w:p>
      <w:pPr>
        <w:pStyle w:val="Heading1"/>
        <w:spacing w:before="360" w:after="120"/>
      </w:pPr>
      <w:r>
        <w:rPr>
          <w:rFonts w:ascii="Arial" w:cs="Arial" w:eastAsia="Arial" w:hAnsi="Arial"/>
          <w:b/>
          <w:bCs/>
          <w:color w:val="111827"/>
          <w:sz w:val="36"/>
          <w:szCs w:val="36"/>
        </w:rPr>
        <w:t xml:space="preserve">9. Exact Implementation Order for Coding Agent</w:t>
      </w:r>
    </w:p>
    <w:p>
      <w:pPr>
        <w:spacing w:before="60" w:after="60"/>
      </w:pPr>
      <w:r>
        <w:rPr>
          <w:rFonts w:ascii="Arial" w:cs="Arial" w:eastAsia="Arial" w:hAnsi="Arial"/>
          <w:color w:val="374151"/>
          <w:sz w:val="22"/>
          <w:szCs w:val="22"/>
        </w:rPr>
        <w:t xml:space="preserve">Follow this order strictly. Each step should be independently testable before moving to the next.</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Phase 1 — Backend Core (do this first)</w:t>
      </w:r>
    </w:p>
    <w:p>
      <w:pPr>
        <w:pStyle w:val="ListParagraph"/>
        <w:numPr>
          <w:ilvl w:val="0"/>
          <w:numId w:val="2"/>
        </w:numPr>
        <w:spacing w:before="40" w:after="40"/>
      </w:pPr>
      <w:r>
        <w:rPr>
          <w:rFonts w:ascii="Arial" w:cs="Arial" w:eastAsia="Arial" w:hAnsi="Arial"/>
          <w:color w:val="374151"/>
          <w:sz w:val="22"/>
          <w:szCs w:val="22"/>
        </w:rPr>
        <w:t xml:space="preserve">Create backend/ folder. Set up requirements.txt with librosa, fastapi, rq, redis.</w:t>
      </w:r>
    </w:p>
    <w:p>
      <w:pPr>
        <w:pStyle w:val="ListParagraph"/>
        <w:numPr>
          <w:ilvl w:val="0"/>
          <w:numId w:val="2"/>
        </w:numPr>
        <w:spacing w:before="40" w:after="40"/>
      </w:pPr>
      <w:r>
        <w:rPr>
          <w:rFonts w:ascii="Arial" w:cs="Arial" w:eastAsia="Arial" w:hAnsi="Arial"/>
          <w:color w:val="374151"/>
          <w:sz w:val="22"/>
          <w:szCs w:val="22"/>
        </w:rPr>
        <w:t xml:space="preserve">Write chord_detector.py. Test it locally with a sample WAV file from command line before wiring to API.</w:t>
      </w:r>
    </w:p>
    <w:p>
      <w:pPr>
        <w:pStyle w:val="ListParagraph"/>
        <w:numPr>
          <w:ilvl w:val="0"/>
          <w:numId w:val="2"/>
        </w:numPr>
        <w:spacing w:before="40" w:after="40"/>
      </w:pPr>
      <w:r>
        <w:rPr>
          <w:rFonts w:ascii="Arial" w:cs="Arial" w:eastAsia="Arial" w:hAnsi="Arial"/>
          <w:color w:val="374151"/>
          <w:sz w:val="22"/>
          <w:szCs w:val="22"/>
        </w:rPr>
        <w:t xml:space="preserve">Write transposer.py. Write a quick test: transpose_progression([{chord:'C'}], 2) == [{chord:'D'}].</w:t>
      </w:r>
    </w:p>
    <w:p>
      <w:pPr>
        <w:pStyle w:val="ListParagraph"/>
        <w:numPr>
          <w:ilvl w:val="0"/>
          <w:numId w:val="2"/>
        </w:numPr>
        <w:spacing w:before="40" w:after="40"/>
      </w:pPr>
      <w:r>
        <w:rPr>
          <w:rFonts w:ascii="Arial" w:cs="Arial" w:eastAsia="Arial" w:hAnsi="Arial"/>
          <w:color w:val="374151"/>
          <w:sz w:val="22"/>
          <w:szCs w:val="22"/>
        </w:rPr>
        <w:t xml:space="preserve">Write main.py with POST /api/analyze and GET /api/status/{job_id}.</w:t>
      </w:r>
    </w:p>
    <w:p>
      <w:pPr>
        <w:pStyle w:val="ListParagraph"/>
        <w:numPr>
          <w:ilvl w:val="0"/>
          <w:numId w:val="2"/>
        </w:numPr>
        <w:spacing w:before="40" w:after="40"/>
      </w:pPr>
      <w:r>
        <w:rPr>
          <w:rFonts w:ascii="Arial" w:cs="Arial" w:eastAsia="Arial" w:hAnsi="Arial"/>
          <w:color w:val="374151"/>
          <w:sz w:val="22"/>
          <w:szCs w:val="22"/>
        </w:rPr>
        <w:t xml:space="preserve">Write worker.py to launch the RQ worker.</w:t>
      </w:r>
    </w:p>
    <w:p>
      <w:pPr>
        <w:pStyle w:val="ListParagraph"/>
        <w:numPr>
          <w:ilvl w:val="0"/>
          <w:numId w:val="2"/>
        </w:numPr>
        <w:spacing w:before="40" w:after="40"/>
      </w:pPr>
      <w:r>
        <w:rPr>
          <w:rFonts w:ascii="Arial" w:cs="Arial" w:eastAsia="Arial" w:hAnsi="Arial"/>
          <w:color w:val="374151"/>
          <w:sz w:val="22"/>
          <w:szCs w:val="22"/>
        </w:rPr>
        <w:t xml:space="preserve">Write Dockerfile. Build it locally and confirm it runs.</w:t>
      </w:r>
    </w:p>
    <w:p>
      <w:pPr>
        <w:pStyle w:val="ListParagraph"/>
        <w:numPr>
          <w:ilvl w:val="0"/>
          <w:numId w:val="2"/>
        </w:numPr>
        <w:spacing w:before="40" w:after="40"/>
      </w:pPr>
      <w:r>
        <w:rPr>
          <w:rFonts w:ascii="Arial" w:cs="Arial" w:eastAsia="Arial" w:hAnsi="Arial"/>
          <w:color w:val="374151"/>
          <w:sz w:val="22"/>
          <w:szCs w:val="22"/>
        </w:rPr>
        <w:t xml:space="preserve">Set up Upstash Redis. Set up Render services. Deploy. Test the API directly with curl or Postman.</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Phase 2 — Frontend (after backend is live)</w:t>
      </w:r>
    </w:p>
    <w:p>
      <w:pPr>
        <w:pStyle w:val="ListParagraph"/>
        <w:numPr>
          <w:ilvl w:val="0"/>
          <w:numId w:val="2"/>
        </w:numPr>
        <w:spacing w:before="40" w:after="40"/>
      </w:pPr>
      <w:r>
        <w:rPr>
          <w:rFonts w:ascii="Arial" w:cs="Arial" w:eastAsia="Arial" w:hAnsi="Arial"/>
          <w:color w:val="374151"/>
          <w:sz w:val="22"/>
          <w:szCs w:val="22"/>
        </w:rPr>
        <w:t xml:space="preserve">Create frontend/ with create-next-app. Install tailwindcss, @tanstack/react-query, axios.</w:t>
      </w:r>
    </w:p>
    <w:p>
      <w:pPr>
        <w:pStyle w:val="ListParagraph"/>
        <w:numPr>
          <w:ilvl w:val="0"/>
          <w:numId w:val="2"/>
        </w:numPr>
        <w:spacing w:before="40" w:after="40"/>
      </w:pPr>
      <w:r>
        <w:rPr>
          <w:rFonts w:ascii="Arial" w:cs="Arial" w:eastAsia="Arial" w:hAnsi="Arial"/>
          <w:color w:val="374151"/>
          <w:sz w:val="22"/>
          <w:szCs w:val="22"/>
        </w:rPr>
        <w:t xml:space="preserve">Build the upload page with drag-and-drop file input. Wire to backend.</w:t>
      </w:r>
    </w:p>
    <w:p>
      <w:pPr>
        <w:pStyle w:val="ListParagraph"/>
        <w:numPr>
          <w:ilvl w:val="0"/>
          <w:numId w:val="2"/>
        </w:numPr>
        <w:spacing w:before="40" w:after="40"/>
      </w:pPr>
      <w:r>
        <w:rPr>
          <w:rFonts w:ascii="Arial" w:cs="Arial" w:eastAsia="Arial" w:hAnsi="Arial"/>
          <w:color w:val="374151"/>
          <w:sz w:val="22"/>
          <w:szCs w:val="22"/>
        </w:rPr>
        <w:t xml:space="preserve">Build the results page with polling. Show a loading state.</w:t>
      </w:r>
    </w:p>
    <w:p>
      <w:pPr>
        <w:pStyle w:val="ListParagraph"/>
        <w:numPr>
          <w:ilvl w:val="0"/>
          <w:numId w:val="2"/>
        </w:numPr>
        <w:spacing w:before="40" w:after="40"/>
      </w:pPr>
      <w:r>
        <w:rPr>
          <w:rFonts w:ascii="Arial" w:cs="Arial" w:eastAsia="Arial" w:hAnsi="Arial"/>
          <w:color w:val="374151"/>
          <w:sz w:val="22"/>
          <w:szCs w:val="22"/>
        </w:rPr>
        <w:t xml:space="preserve">Build ChordTimeline component using hardcoded test data first, then wire to real API response.</w:t>
      </w:r>
    </w:p>
    <w:p>
      <w:pPr>
        <w:pStyle w:val="ListParagraph"/>
        <w:numPr>
          <w:ilvl w:val="0"/>
          <w:numId w:val="2"/>
        </w:numPr>
        <w:spacing w:before="40" w:after="40"/>
      </w:pPr>
      <w:r>
        <w:rPr>
          <w:rFonts w:ascii="Arial" w:cs="Arial" w:eastAsia="Arial" w:hAnsi="Arial"/>
          <w:color w:val="374151"/>
          <w:sz w:val="22"/>
          <w:szCs w:val="22"/>
        </w:rPr>
        <w:t xml:space="preserve">Build TransposeControl. Wire up the transpose.ts utility.</w:t>
      </w:r>
    </w:p>
    <w:p>
      <w:pPr>
        <w:pStyle w:val="ListParagraph"/>
        <w:numPr>
          <w:ilvl w:val="0"/>
          <w:numId w:val="2"/>
        </w:numPr>
        <w:spacing w:before="40" w:after="40"/>
      </w:pPr>
      <w:r>
        <w:rPr>
          <w:rFonts w:ascii="Arial" w:cs="Arial" w:eastAsia="Arial" w:hAnsi="Arial"/>
          <w:color w:val="374151"/>
          <w:sz w:val="22"/>
          <w:szCs w:val="22"/>
        </w:rPr>
        <w:t xml:space="preserve">Deploy to Vercel. Set NEXT_PUBLIC_API_URL. Full end-to-end test.</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Phase 3 — Lyrics (v2, after MVP ships)</w:t>
      </w:r>
    </w:p>
    <w:p>
      <w:pPr>
        <w:pStyle w:val="ListParagraph"/>
        <w:numPr>
          <w:ilvl w:val="0"/>
          <w:numId w:val="2"/>
        </w:numPr>
        <w:spacing w:before="40" w:after="40"/>
      </w:pPr>
      <w:r>
        <w:rPr>
          <w:rFonts w:ascii="Arial" w:cs="Arial" w:eastAsia="Arial" w:hAnsi="Arial"/>
          <w:color w:val="374151"/>
          <w:sz w:val="22"/>
          <w:szCs w:val="22"/>
        </w:rPr>
        <w:t xml:space="preserve">Add faster-whisper to requirements.txt. Update Dockerfile (ensure enough RAM headroom).</w:t>
      </w:r>
    </w:p>
    <w:p>
      <w:pPr>
        <w:pStyle w:val="ListParagraph"/>
        <w:numPr>
          <w:ilvl w:val="0"/>
          <w:numId w:val="2"/>
        </w:numPr>
        <w:spacing w:before="40" w:after="40"/>
      </w:pPr>
      <w:r>
        <w:rPr>
          <w:rFonts w:ascii="Arial" w:cs="Arial" w:eastAsia="Arial" w:hAnsi="Arial"/>
          <w:color w:val="374151"/>
          <w:sz w:val="22"/>
          <w:szCs w:val="22"/>
        </w:rPr>
        <w:t xml:space="preserve">Write lyrics_transcriber.py. Test locally.</w:t>
      </w:r>
    </w:p>
    <w:p>
      <w:pPr>
        <w:pStyle w:val="ListParagraph"/>
        <w:numPr>
          <w:ilvl w:val="0"/>
          <w:numId w:val="2"/>
        </w:numPr>
        <w:spacing w:before="40" w:after="40"/>
      </w:pPr>
      <w:r>
        <w:rPr>
          <w:rFonts w:ascii="Arial" w:cs="Arial" w:eastAsia="Arial" w:hAnsi="Arial"/>
          <w:color w:val="374151"/>
          <w:sz w:val="22"/>
          <w:szCs w:val="22"/>
        </w:rPr>
        <w:t xml:space="preserve">Update main.py job to run chord detection + lyrics detection in the same worker job.</w:t>
      </w:r>
    </w:p>
    <w:p>
      <w:pPr>
        <w:pStyle w:val="ListParagraph"/>
        <w:numPr>
          <w:ilvl w:val="0"/>
          <w:numId w:val="2"/>
        </w:numPr>
        <w:spacing w:before="40" w:after="40"/>
      </w:pPr>
      <w:r>
        <w:rPr>
          <w:rFonts w:ascii="Arial" w:cs="Arial" w:eastAsia="Arial" w:hAnsi="Arial"/>
          <w:color w:val="374151"/>
          <w:sz w:val="22"/>
          <w:szCs w:val="22"/>
        </w:rPr>
        <w:t xml:space="preserve">Update API response schema to include a 'lyrics' field.</w:t>
      </w:r>
    </w:p>
    <w:p>
      <w:pPr>
        <w:pStyle w:val="ListParagraph"/>
        <w:numPr>
          <w:ilvl w:val="0"/>
          <w:numId w:val="2"/>
        </w:numPr>
        <w:spacing w:before="40" w:after="40"/>
      </w:pPr>
      <w:r>
        <w:rPr>
          <w:rFonts w:ascii="Arial" w:cs="Arial" w:eastAsia="Arial" w:hAnsi="Arial"/>
          <w:color w:val="374151"/>
          <w:sz w:val="22"/>
          <w:szCs w:val="22"/>
        </w:rPr>
        <w:t xml:space="preserve">Build LyricsDisplay frontend component.</w:t>
      </w:r>
    </w:p>
    <w:p>
      <w:pPr>
        <w:pStyle w:val="ListParagraph"/>
        <w:numPr>
          <w:ilvl w:val="0"/>
          <w:numId w:val="2"/>
        </w:numPr>
        <w:spacing w:before="40" w:after="40"/>
      </w:pPr>
      <w:r>
        <w:rPr>
          <w:rFonts w:ascii="Arial" w:cs="Arial" w:eastAsia="Arial" w:hAnsi="Arial"/>
          <w:color w:val="374151"/>
          <w:sz w:val="22"/>
          <w:szCs w:val="22"/>
        </w:rPr>
        <w:t xml:space="preserve">Add playback timeline sync using the HTML audio element's ontimeupdate event.</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Phase 4 — Easy Chords (v3, after v2 ships)</w:t>
      </w:r>
    </w:p>
    <w:p>
      <w:pPr>
        <w:pStyle w:val="ListParagraph"/>
        <w:numPr>
          <w:ilvl w:val="0"/>
          <w:numId w:val="2"/>
        </w:numPr>
        <w:spacing w:before="40" w:after="40"/>
      </w:pPr>
      <w:r>
        <w:rPr>
          <w:rFonts w:ascii="Arial" w:cs="Arial" w:eastAsia="Arial" w:hAnsi="Arial"/>
          <w:color w:val="374151"/>
          <w:sz w:val="22"/>
          <w:szCs w:val="22"/>
        </w:rPr>
        <w:t xml:space="preserve">Write easy_chords.py with capo suggestion and chord simplification.</w:t>
      </w:r>
    </w:p>
    <w:p>
      <w:pPr>
        <w:pStyle w:val="ListParagraph"/>
        <w:numPr>
          <w:ilvl w:val="0"/>
          <w:numId w:val="2"/>
        </w:numPr>
        <w:spacing w:before="40" w:after="40"/>
      </w:pPr>
      <w:r>
        <w:rPr>
          <w:rFonts w:ascii="Arial" w:cs="Arial" w:eastAsia="Arial" w:hAnsi="Arial"/>
          <w:color w:val="374151"/>
          <w:sz w:val="22"/>
          <w:szCs w:val="22"/>
        </w:rPr>
        <w:t xml:space="preserve">Add an optional ?easy_mode=true query param or a toggle in the results.</w:t>
      </w:r>
    </w:p>
    <w:p>
      <w:pPr>
        <w:pStyle w:val="ListParagraph"/>
        <w:numPr>
          <w:ilvl w:val="0"/>
          <w:numId w:val="2"/>
        </w:numPr>
        <w:spacing w:before="40" w:after="40"/>
      </w:pPr>
      <w:r>
        <w:rPr>
          <w:rFonts w:ascii="Arial" w:cs="Arial" w:eastAsia="Arial" w:hAnsi="Arial"/>
          <w:color w:val="374151"/>
          <w:sz w:val="22"/>
          <w:szCs w:val="22"/>
        </w:rPr>
        <w:t xml:space="preserve">Build the 'Easy Mode' toggle in frontend.</w:t>
      </w:r>
    </w:p>
    <w:p>
      <w:pPr>
        <w:pStyle w:val="ListParagraph"/>
        <w:numPr>
          <w:ilvl w:val="0"/>
          <w:numId w:val="2"/>
        </w:numPr>
        <w:spacing w:before="40" w:after="40"/>
      </w:pPr>
      <w:r>
        <w:rPr>
          <w:rFonts w:ascii="Arial" w:cs="Arial" w:eastAsia="Arial" w:hAnsi="Arial"/>
          <w:color w:val="374151"/>
          <w:sz w:val="22"/>
          <w:szCs w:val="22"/>
        </w:rPr>
        <w:t xml:space="preserve">Display capo suggestion prominently in easy mode.</w:t>
      </w:r>
    </w:p>
    <w:p>
      <w:pPr>
        <w:spacing w:before="100" w:after="100"/>
      </w:pPr>
      <w:r>
        <w:t xml:space="preserve"/>
      </w:r>
    </w:p>
    <w:p>
      <w:pPr>
        <w:pStyle w:val="Heading1"/>
        <w:spacing w:before="360" w:after="120"/>
      </w:pPr>
      <w:r>
        <w:rPr>
          <w:rFonts w:ascii="Arial" w:cs="Arial" w:eastAsia="Arial" w:hAnsi="Arial"/>
          <w:b/>
          <w:bCs/>
          <w:color w:val="111827"/>
          <w:sz w:val="36"/>
          <w:szCs w:val="36"/>
        </w:rPr>
        <w:t xml:space="preserve">10. Quick Reference</w:t>
      </w:r>
    </w:p>
    <w:p>
      <w:pPr>
        <w:pStyle w:val="Heading2"/>
        <w:pBdr>
          <w:bottom w:val="single" w:color="E5E7EB" w:sz="4" w:space="4"/>
        </w:pBdr>
        <w:spacing w:before="300" w:after="80"/>
      </w:pPr>
      <w:r>
        <w:rPr>
          <w:rFonts w:ascii="Arial" w:cs="Arial" w:eastAsia="Arial" w:hAnsi="Arial"/>
          <w:b/>
          <w:bCs/>
          <w:color w:val="1A56DB"/>
          <w:sz w:val="28"/>
          <w:szCs w:val="28"/>
        </w:rPr>
        <w:t xml:space="preserve">Key Python Libraries</w:t>
      </w:r>
    </w:p>
    <w:p>
      <w:pPr>
        <w:pStyle w:val="ListParagraph"/>
        <w:numPr>
          <w:ilvl w:val="0"/>
          <w:numId w:val="3"/>
        </w:numPr>
        <w:spacing w:before="40" w:after="40"/>
      </w:pPr>
      <w:r>
        <w:rPr>
          <w:rFonts w:ascii="Arial" w:cs="Arial" w:eastAsia="Arial" w:hAnsi="Arial"/>
          <w:color w:val="374151"/>
          <w:sz w:val="22"/>
          <w:szCs w:val="22"/>
        </w:rPr>
        <w:t xml:space="preserve">librosa — audio loading, HPSS, chroma feature extraction, tempo detection</w:t>
      </w:r>
    </w:p>
    <w:p>
      <w:pPr>
        <w:pStyle w:val="ListParagraph"/>
        <w:numPr>
          <w:ilvl w:val="0"/>
          <w:numId w:val="3"/>
        </w:numPr>
        <w:spacing w:before="40" w:after="40"/>
      </w:pPr>
      <w:r>
        <w:rPr>
          <w:rFonts w:ascii="Arial" w:cs="Arial" w:eastAsia="Arial" w:hAnsi="Arial"/>
          <w:color w:val="374151"/>
          <w:sz w:val="22"/>
          <w:szCs w:val="22"/>
        </w:rPr>
        <w:t xml:space="preserve">numpy / scipy — math operations, median filter smoothing</w:t>
      </w:r>
    </w:p>
    <w:p>
      <w:pPr>
        <w:pStyle w:val="ListParagraph"/>
        <w:numPr>
          <w:ilvl w:val="0"/>
          <w:numId w:val="3"/>
        </w:numPr>
        <w:spacing w:before="40" w:after="40"/>
      </w:pPr>
      <w:r>
        <w:rPr>
          <w:rFonts w:ascii="Arial" w:cs="Arial" w:eastAsia="Arial" w:hAnsi="Arial"/>
          <w:color w:val="374151"/>
          <w:sz w:val="22"/>
          <w:szCs w:val="22"/>
        </w:rPr>
        <w:t xml:space="preserve">fastapi / uvicorn — async HTTP API server</w:t>
      </w:r>
    </w:p>
    <w:p>
      <w:pPr>
        <w:pStyle w:val="ListParagraph"/>
        <w:numPr>
          <w:ilvl w:val="0"/>
          <w:numId w:val="3"/>
        </w:numPr>
        <w:spacing w:before="40" w:after="40"/>
      </w:pPr>
      <w:r>
        <w:rPr>
          <w:rFonts w:ascii="Arial" w:cs="Arial" w:eastAsia="Arial" w:hAnsi="Arial"/>
          <w:color w:val="374151"/>
          <w:sz w:val="22"/>
          <w:szCs w:val="22"/>
        </w:rPr>
        <w:t xml:space="preserve">rq — simple Redis-backed job queue (lightweight Celery alternative)</w:t>
      </w:r>
    </w:p>
    <w:p>
      <w:pPr>
        <w:pStyle w:val="ListParagraph"/>
        <w:numPr>
          <w:ilvl w:val="0"/>
          <w:numId w:val="3"/>
        </w:numPr>
        <w:spacing w:before="40" w:after="40"/>
      </w:pPr>
      <w:r>
        <w:rPr>
          <w:rFonts w:ascii="Arial" w:cs="Arial" w:eastAsia="Arial" w:hAnsi="Arial"/>
          <w:color w:val="374151"/>
          <w:sz w:val="22"/>
          <w:szCs w:val="22"/>
        </w:rPr>
        <w:t xml:space="preserve">redis-py — Python Redis client</w:t>
      </w:r>
    </w:p>
    <w:p>
      <w:pPr>
        <w:pStyle w:val="ListParagraph"/>
        <w:numPr>
          <w:ilvl w:val="0"/>
          <w:numId w:val="3"/>
        </w:numPr>
        <w:spacing w:before="40" w:after="40"/>
      </w:pPr>
      <w:r>
        <w:rPr>
          <w:rFonts w:ascii="Arial" w:cs="Arial" w:eastAsia="Arial" w:hAnsi="Arial"/>
          <w:color w:val="374151"/>
          <w:sz w:val="22"/>
          <w:szCs w:val="22"/>
        </w:rPr>
        <w:t xml:space="preserve">faster-whisper — fast Whisper ASR with word-level timestamps (v2+)</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Key Frontend Libraries</w:t>
      </w:r>
    </w:p>
    <w:p>
      <w:pPr>
        <w:pStyle w:val="ListParagraph"/>
        <w:numPr>
          <w:ilvl w:val="0"/>
          <w:numId w:val="3"/>
        </w:numPr>
        <w:spacing w:before="40" w:after="40"/>
      </w:pPr>
      <w:r>
        <w:rPr>
          <w:rFonts w:ascii="Arial" w:cs="Arial" w:eastAsia="Arial" w:hAnsi="Arial"/>
          <w:color w:val="374151"/>
          <w:sz w:val="22"/>
          <w:szCs w:val="22"/>
        </w:rPr>
        <w:t xml:space="preserve">Next.js 14 — React framework, App Router, deploys free to Vercel</w:t>
      </w:r>
    </w:p>
    <w:p>
      <w:pPr>
        <w:pStyle w:val="ListParagraph"/>
        <w:numPr>
          <w:ilvl w:val="0"/>
          <w:numId w:val="3"/>
        </w:numPr>
        <w:spacing w:before="40" w:after="40"/>
      </w:pPr>
      <w:r>
        <w:rPr>
          <w:rFonts w:ascii="Arial" w:cs="Arial" w:eastAsia="Arial" w:hAnsi="Arial"/>
          <w:color w:val="374151"/>
          <w:sz w:val="22"/>
          <w:szCs w:val="22"/>
        </w:rPr>
        <w:t xml:space="preserve">@tanstack/react-query — data fetching, polling, caching</w:t>
      </w:r>
    </w:p>
    <w:p>
      <w:pPr>
        <w:pStyle w:val="ListParagraph"/>
        <w:numPr>
          <w:ilvl w:val="0"/>
          <w:numId w:val="3"/>
        </w:numPr>
        <w:spacing w:before="40" w:after="40"/>
      </w:pPr>
      <w:r>
        <w:rPr>
          <w:rFonts w:ascii="Arial" w:cs="Arial" w:eastAsia="Arial" w:hAnsi="Arial"/>
          <w:color w:val="374151"/>
          <w:sz w:val="22"/>
          <w:szCs w:val="22"/>
        </w:rPr>
        <w:t xml:space="preserve">tailwindcss — utility CSS styling</w:t>
      </w:r>
    </w:p>
    <w:p>
      <w:pPr>
        <w:pStyle w:val="ListParagraph"/>
        <w:numPr>
          <w:ilvl w:val="0"/>
          <w:numId w:val="3"/>
        </w:numPr>
        <w:spacing w:before="40" w:after="40"/>
      </w:pPr>
      <w:r>
        <w:rPr>
          <w:rFonts w:ascii="Arial" w:cs="Arial" w:eastAsia="Arial" w:hAnsi="Arial"/>
          <w:color w:val="374151"/>
          <w:sz w:val="22"/>
          <w:szCs w:val="22"/>
        </w:rPr>
        <w:t xml:space="preserve">axios or native fetch — HTTP client for API calls</w:t>
      </w:r>
    </w:p>
    <w:p>
      <w:pPr>
        <w:spacing w:before="100" w:after="100"/>
      </w:pPr>
      <w:r>
        <w:t xml:space="preserve"/>
      </w:r>
    </w:p>
    <w:p>
      <w:pPr>
        <w:pStyle w:val="Heading2"/>
        <w:pBdr>
          <w:bottom w:val="single" w:color="E5E7EB" w:sz="4" w:space="4"/>
        </w:pBdr>
        <w:spacing w:before="300" w:after="80"/>
      </w:pPr>
      <w:r>
        <w:rPr>
          <w:rFonts w:ascii="Arial" w:cs="Arial" w:eastAsia="Arial" w:hAnsi="Arial"/>
          <w:b/>
          <w:bCs/>
          <w:color w:val="1A56DB"/>
          <w:sz w:val="28"/>
          <w:szCs w:val="28"/>
        </w:rPr>
        <w:t xml:space="preserve">Free Tier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Service</w:t>
            </w:r>
          </w:p>
        </w:tc>
        <w:tc>
          <w:tcPr>
            <w:tcW w:type="dxa" w:w="22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Free Limit</w:t>
            </w:r>
          </w:p>
        </w:tc>
        <w:tc>
          <w:tcPr>
            <w:tcW w:type="dxa" w:w="436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A56DB"/>
                <w:sz w:val="20"/>
                <w:szCs w:val="20"/>
              </w:rPr>
              <w:t xml:space="preserve">What happens when exceeded</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Vercel (frontend)</w:t>
            </w:r>
          </w:p>
        </w:tc>
        <w:tc>
          <w:tcPr>
            <w:tcW w:type="dxa" w:w="22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100GB bandwidth/mo</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Upgrade to Pro ($20/mo) or add CDN</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Render (backend)</w:t>
            </w:r>
          </w:p>
        </w:tc>
        <w:tc>
          <w:tcPr>
            <w:tcW w:type="dxa" w:w="22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750 hrs/mo compute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Upgrade to Starter ($7/mo) for always-on</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Upstash Redis</w:t>
            </w:r>
          </w:p>
        </w:tc>
        <w:tc>
          <w:tcPr>
            <w:tcW w:type="dxa" w:w="22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10k commands/day</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Pay-per-use ($0.20 per 100k cmds)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Cloudflare R2 (v2+)</w:t>
            </w:r>
          </w:p>
        </w:tc>
        <w:tc>
          <w:tcPr>
            <w:tcW w:type="dxa" w:w="22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10GB storage, 1M requests/mo</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Very cheap beyond free: $0.015/GB/mo</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Total at launch</w:t>
            </w:r>
          </w:p>
        </w:tc>
        <w:tc>
          <w:tcPr>
            <w:tcW w:type="dxa" w:w="22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val="false"/>
                <w:bCs w:val="false"/>
                <w:color w:val="374151"/>
                <w:sz w:val="20"/>
                <w:szCs w:val="20"/>
              </w:rPr>
              <w:t xml:space="preserve">$0/month</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 to a few hundred users/day is free</w:t>
            </w:r>
          </w:p>
        </w:tc>
      </w:tr>
    </w:tbl>
    <w:p>
      <w:pPr>
        <w:spacing w:before="100" w:after="100"/>
      </w:pPr>
      <w:r>
        <w:t xml:space="preserve"/>
      </w:r>
    </w:p>
    <w:p>
      <w:pPr>
        <w:spacing w:before="100" w:after="100"/>
      </w:pPr>
      <w:r>
        <w:t xml:space="preserve"/>
      </w:r>
    </w:p>
    <w:p>
      <w:pPr>
        <w:pBdr>
          <w:top w:val="single" w:color="E5E7EB" w:sz="4" w:space="4"/>
        </w:pBdr>
        <w:spacing w:before="200" w:after="0"/>
      </w:pPr>
      <w:r>
        <w:rPr>
          <w:rFonts w:ascii="Arial" w:cs="Arial" w:eastAsia="Arial" w:hAnsi="Arial"/>
          <w:color w:val="6B7280"/>
          <w:sz w:val="18"/>
          <w:szCs w:val="18"/>
        </w:rPr>
        <w:t xml:space="preserve">ChordLens Blueprint  ·  Generated for implementation by coding agent  ·  Version 1.0</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11827"/>
      <w:sz w:val="36"/>
      <w:szCs w:val="36"/>
    </w:rPr>
  </w:style>
  <w:style w:type="paragraph" w:styleId="Heading2">
    <w:name w:val="Heading 2"/>
    <w:basedOn w:val="Normal"/>
    <w:next w:val="Normal"/>
    <w:qFormat/>
    <w:pPr>
      <w:spacing w:before="300" w:after="8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2026-03-09T13:29:16.278Z</dcterms:created>
  <dcterms:modified xsi:type="dcterms:W3CDTF">2026-03-09T13:29:16.279Z</dcterms:modified>
</cp:coreProperties>
</file>

<file path=docProps/custom.xml><?xml version="1.0" encoding="utf-8"?>
<Properties xmlns="http://schemas.openxmlformats.org/officeDocument/2006/custom-properties" xmlns:vt="http://schemas.openxmlformats.org/officeDocument/2006/docPropsVTypes"/>
</file>