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47AE5" w14:textId="0FC40097" w:rsidR="0068310F" w:rsidRPr="0068310F" w:rsidRDefault="0068310F" w:rsidP="0068310F">
      <w:pPr>
        <w:jc w:val="center"/>
        <w:rPr>
          <w:rFonts w:ascii="Times New Roman" w:hAnsi="Times New Roman" w:cs="Times New Roman"/>
          <w:b/>
          <w:bCs/>
          <w:sz w:val="36"/>
          <w:szCs w:val="36"/>
        </w:rPr>
      </w:pPr>
      <w:r w:rsidRPr="0068310F">
        <w:rPr>
          <w:rFonts w:ascii="Times New Roman" w:hAnsi="Times New Roman" w:cs="Times New Roman"/>
          <w:b/>
          <w:bCs/>
          <w:sz w:val="36"/>
          <w:szCs w:val="36"/>
        </w:rPr>
        <w:t xml:space="preserve">Assignment No. </w:t>
      </w:r>
      <w:r w:rsidR="00197A9D">
        <w:rPr>
          <w:rFonts w:ascii="Times New Roman" w:hAnsi="Times New Roman" w:cs="Times New Roman"/>
          <w:b/>
          <w:bCs/>
          <w:sz w:val="36"/>
          <w:szCs w:val="36"/>
        </w:rPr>
        <w:t>3</w:t>
      </w:r>
    </w:p>
    <w:p w14:paraId="0135A90F" w14:textId="7365E1BD" w:rsidR="00FF3371" w:rsidRPr="0068310F" w:rsidRDefault="00FF3371" w:rsidP="00FF3371">
      <w:pPr>
        <w:rPr>
          <w:rFonts w:ascii="Times New Roman" w:hAnsi="Times New Roman" w:cs="Times New Roman"/>
          <w:b/>
          <w:bCs/>
          <w:sz w:val="24"/>
          <w:szCs w:val="24"/>
        </w:rPr>
      </w:pPr>
      <w:r w:rsidRPr="0068310F">
        <w:rPr>
          <w:rFonts w:ascii="Times New Roman" w:hAnsi="Times New Roman" w:cs="Times New Roman"/>
          <w:b/>
          <w:bCs/>
          <w:sz w:val="24"/>
          <w:szCs w:val="24"/>
        </w:rPr>
        <w:t xml:space="preserve">Name: </w:t>
      </w:r>
      <w:r>
        <w:rPr>
          <w:rFonts w:ascii="Times New Roman" w:hAnsi="Times New Roman" w:cs="Times New Roman"/>
          <w:b/>
          <w:bCs/>
          <w:sz w:val="24"/>
          <w:szCs w:val="24"/>
        </w:rPr>
        <w:t>Anand Prakash Ujade</w:t>
      </w:r>
    </w:p>
    <w:p w14:paraId="02A355D5" w14:textId="45147989" w:rsidR="00FF3371" w:rsidRPr="0068310F" w:rsidRDefault="00FF3371" w:rsidP="00FF3371">
      <w:pPr>
        <w:rPr>
          <w:rFonts w:ascii="Times New Roman" w:hAnsi="Times New Roman" w:cs="Times New Roman"/>
          <w:b/>
          <w:bCs/>
          <w:sz w:val="24"/>
          <w:szCs w:val="24"/>
        </w:rPr>
      </w:pPr>
      <w:r w:rsidRPr="0068310F">
        <w:rPr>
          <w:rFonts w:ascii="Times New Roman" w:hAnsi="Times New Roman" w:cs="Times New Roman"/>
          <w:b/>
          <w:bCs/>
          <w:sz w:val="24"/>
          <w:szCs w:val="24"/>
        </w:rPr>
        <w:t>PRN No: 122B1F1</w:t>
      </w:r>
      <w:r>
        <w:rPr>
          <w:rFonts w:ascii="Times New Roman" w:hAnsi="Times New Roman" w:cs="Times New Roman"/>
          <w:b/>
          <w:bCs/>
          <w:sz w:val="24"/>
          <w:szCs w:val="24"/>
        </w:rPr>
        <w:t>3</w:t>
      </w:r>
      <w:r>
        <w:rPr>
          <w:rFonts w:ascii="Times New Roman" w:hAnsi="Times New Roman" w:cs="Times New Roman"/>
          <w:b/>
          <w:bCs/>
          <w:sz w:val="24"/>
          <w:szCs w:val="24"/>
        </w:rPr>
        <w:t>0</w:t>
      </w:r>
    </w:p>
    <w:p w14:paraId="0ACD4C4A" w14:textId="77777777" w:rsidR="0068310F" w:rsidRPr="0068310F" w:rsidRDefault="0068310F" w:rsidP="0068310F">
      <w:pPr>
        <w:rPr>
          <w:rFonts w:ascii="Times New Roman" w:hAnsi="Times New Roman" w:cs="Times New Roman"/>
          <w:b/>
          <w:bCs/>
          <w:sz w:val="24"/>
          <w:szCs w:val="24"/>
        </w:rPr>
      </w:pPr>
    </w:p>
    <w:p w14:paraId="2A473879" w14:textId="3DEB66A3"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Problem Statement:</w:t>
      </w:r>
    </w:p>
    <w:p w14:paraId="094E4557" w14:textId="6E76BFF6" w:rsidR="0068310F" w:rsidRPr="0068310F" w:rsidRDefault="0068310F" w:rsidP="0068310F">
      <w:pPr>
        <w:pStyle w:val="ListParagraph"/>
        <w:numPr>
          <w:ilvl w:val="0"/>
          <w:numId w:val="8"/>
        </w:numPr>
        <w:rPr>
          <w:rFonts w:ascii="Times New Roman" w:hAnsi="Times New Roman" w:cs="Times New Roman"/>
          <w:b/>
          <w:bCs/>
          <w:sz w:val="24"/>
          <w:szCs w:val="24"/>
        </w:rPr>
      </w:pPr>
      <w:r w:rsidRPr="0068310F">
        <w:rPr>
          <w:rFonts w:ascii="Times New Roman" w:hAnsi="Times New Roman" w:cs="Times New Roman"/>
          <w:b/>
          <w:bCs/>
          <w:sz w:val="24"/>
          <w:szCs w:val="24"/>
        </w:rPr>
        <w:t>Find the Correlation Matrix on the Iris Dataset.</w:t>
      </w:r>
      <w:r w:rsidRPr="0068310F">
        <w:rPr>
          <w:rFonts w:ascii="Times New Roman" w:hAnsi="Times New Roman" w:cs="Times New Roman"/>
          <w:sz w:val="24"/>
          <w:szCs w:val="24"/>
        </w:rPr>
        <w:br/>
      </w:r>
      <w:r w:rsidRPr="0068310F">
        <w:rPr>
          <w:rFonts w:ascii="Times New Roman" w:hAnsi="Times New Roman" w:cs="Times New Roman"/>
          <w:b/>
          <w:bCs/>
          <w:sz w:val="24"/>
          <w:szCs w:val="24"/>
        </w:rPr>
        <w:t>b. Plot the Correlation Plot on the Dataset and Visualize Relationships Among the Features of the Iris Dataset.</w:t>
      </w:r>
    </w:p>
    <w:p w14:paraId="3F1046BE" w14:textId="77777777" w:rsidR="0068310F" w:rsidRPr="0068310F" w:rsidRDefault="0068310F" w:rsidP="0068310F">
      <w:pPr>
        <w:pStyle w:val="ListParagraph"/>
        <w:ind w:left="1080"/>
        <w:rPr>
          <w:rFonts w:ascii="Times New Roman" w:hAnsi="Times New Roman" w:cs="Times New Roman"/>
          <w:sz w:val="24"/>
          <w:szCs w:val="24"/>
        </w:rPr>
      </w:pPr>
    </w:p>
    <w:p w14:paraId="1AC6C3B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8"/>
          <w:szCs w:val="28"/>
        </w:rPr>
        <w:t>Objective:</w:t>
      </w:r>
      <w:r w:rsidRPr="0068310F">
        <w:rPr>
          <w:rFonts w:ascii="Times New Roman" w:hAnsi="Times New Roman" w:cs="Times New Roman"/>
          <w:sz w:val="24"/>
          <w:szCs w:val="24"/>
        </w:rPr>
        <w:br/>
        <w:t xml:space="preserve">The objective of this assignment is to calculate 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xml:space="preserve"> of the Iris dataset and visualize it using a </w:t>
      </w:r>
      <w:r w:rsidRPr="0068310F">
        <w:rPr>
          <w:rFonts w:ascii="Times New Roman" w:hAnsi="Times New Roman" w:cs="Times New Roman"/>
          <w:b/>
          <w:bCs/>
          <w:sz w:val="24"/>
          <w:szCs w:val="24"/>
        </w:rPr>
        <w:t>correlation plot</w:t>
      </w:r>
      <w:r w:rsidRPr="0068310F">
        <w:rPr>
          <w:rFonts w:ascii="Times New Roman" w:hAnsi="Times New Roman" w:cs="Times New Roman"/>
          <w:sz w:val="24"/>
          <w:szCs w:val="24"/>
        </w:rPr>
        <w:t>. The correlation matrix will help us understand the relationships between the features (sepal length, sepal width, petal length, petal width) in the dataset, and the plot will provide a visual representation of these relationships.</w:t>
      </w:r>
    </w:p>
    <w:p w14:paraId="56501F26" w14:textId="49CAB680" w:rsidR="0068310F" w:rsidRPr="0068310F" w:rsidRDefault="0068310F" w:rsidP="0068310F">
      <w:pPr>
        <w:rPr>
          <w:rFonts w:ascii="Times New Roman" w:hAnsi="Times New Roman" w:cs="Times New Roman"/>
          <w:sz w:val="24"/>
          <w:szCs w:val="24"/>
        </w:rPr>
      </w:pPr>
    </w:p>
    <w:p w14:paraId="5AC7C773"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Prerequisites:</w:t>
      </w:r>
    </w:p>
    <w:p w14:paraId="3D3B6E07"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b/>
          <w:bCs/>
          <w:sz w:val="24"/>
          <w:szCs w:val="24"/>
        </w:rPr>
        <w:t>Python environment</w:t>
      </w:r>
      <w:r w:rsidRPr="0068310F">
        <w:rPr>
          <w:rFonts w:ascii="Times New Roman" w:hAnsi="Times New Roman" w:cs="Times New Roman"/>
          <w:sz w:val="24"/>
          <w:szCs w:val="24"/>
        </w:rPr>
        <w:t xml:space="preserve"> with the following libraries:</w:t>
      </w:r>
    </w:p>
    <w:p w14:paraId="2BF8E7EC"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pandas</w:t>
      </w:r>
      <w:r w:rsidRPr="0068310F">
        <w:rPr>
          <w:rFonts w:ascii="Times New Roman" w:hAnsi="Times New Roman" w:cs="Times New Roman"/>
          <w:sz w:val="24"/>
          <w:szCs w:val="24"/>
        </w:rPr>
        <w:t xml:space="preserve"> for loading and processing the dataset.</w:t>
      </w:r>
    </w:p>
    <w:p w14:paraId="06E6195C"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numpy</w:t>
      </w:r>
      <w:r w:rsidRPr="0068310F">
        <w:rPr>
          <w:rFonts w:ascii="Times New Roman" w:hAnsi="Times New Roman" w:cs="Times New Roman"/>
          <w:sz w:val="24"/>
          <w:szCs w:val="24"/>
        </w:rPr>
        <w:t xml:space="preserve"> for numerical operations.</w:t>
      </w:r>
    </w:p>
    <w:p w14:paraId="4467A2FB"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seaborn</w:t>
      </w:r>
      <w:r w:rsidRPr="0068310F">
        <w:rPr>
          <w:rFonts w:ascii="Times New Roman" w:hAnsi="Times New Roman" w:cs="Times New Roman"/>
          <w:sz w:val="24"/>
          <w:szCs w:val="24"/>
        </w:rPr>
        <w:t xml:space="preserve"> and </w:t>
      </w:r>
      <w:r w:rsidRPr="0068310F">
        <w:rPr>
          <w:rFonts w:ascii="Times New Roman" w:hAnsi="Times New Roman" w:cs="Times New Roman"/>
          <w:b/>
          <w:bCs/>
          <w:sz w:val="24"/>
          <w:szCs w:val="24"/>
        </w:rPr>
        <w:t>matplotlib</w:t>
      </w:r>
      <w:r w:rsidRPr="0068310F">
        <w:rPr>
          <w:rFonts w:ascii="Times New Roman" w:hAnsi="Times New Roman" w:cs="Times New Roman"/>
          <w:sz w:val="24"/>
          <w:szCs w:val="24"/>
        </w:rPr>
        <w:t xml:space="preserve"> for plotting the correlation matrix.</w:t>
      </w:r>
    </w:p>
    <w:p w14:paraId="56E458BD"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sz w:val="24"/>
          <w:szCs w:val="24"/>
        </w:rPr>
        <w:t xml:space="preserve">A </w:t>
      </w:r>
      <w:r w:rsidRPr="0068310F">
        <w:rPr>
          <w:rFonts w:ascii="Times New Roman" w:hAnsi="Times New Roman" w:cs="Times New Roman"/>
          <w:b/>
          <w:bCs/>
          <w:sz w:val="24"/>
          <w:szCs w:val="24"/>
        </w:rPr>
        <w:t>text editor</w:t>
      </w:r>
      <w:r w:rsidRPr="0068310F">
        <w:rPr>
          <w:rFonts w:ascii="Times New Roman" w:hAnsi="Times New Roman" w:cs="Times New Roman"/>
          <w:sz w:val="24"/>
          <w:szCs w:val="24"/>
        </w:rPr>
        <w:t xml:space="preserve"> or </w:t>
      </w:r>
      <w:r w:rsidRPr="0068310F">
        <w:rPr>
          <w:rFonts w:ascii="Times New Roman" w:hAnsi="Times New Roman" w:cs="Times New Roman"/>
          <w:b/>
          <w:bCs/>
          <w:sz w:val="24"/>
          <w:szCs w:val="24"/>
        </w:rPr>
        <w:t>IDE</w:t>
      </w:r>
      <w:r w:rsidRPr="0068310F">
        <w:rPr>
          <w:rFonts w:ascii="Times New Roman" w:hAnsi="Times New Roman" w:cs="Times New Roman"/>
          <w:sz w:val="24"/>
          <w:szCs w:val="24"/>
        </w:rPr>
        <w:t xml:space="preserve"> to write and execute Python code.</w:t>
      </w:r>
    </w:p>
    <w:p w14:paraId="112D3789"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b/>
          <w:bCs/>
          <w:sz w:val="24"/>
          <w:szCs w:val="24"/>
        </w:rPr>
        <w:t>Basic understanding</w:t>
      </w:r>
      <w:r w:rsidRPr="0068310F">
        <w:rPr>
          <w:rFonts w:ascii="Times New Roman" w:hAnsi="Times New Roman" w:cs="Times New Roman"/>
          <w:sz w:val="24"/>
          <w:szCs w:val="24"/>
        </w:rPr>
        <w:t xml:space="preserve"> of correlation and data visualization concepts.</w:t>
      </w:r>
    </w:p>
    <w:p w14:paraId="0EB83354" w14:textId="00C816D5" w:rsidR="0068310F" w:rsidRPr="0068310F" w:rsidRDefault="0068310F" w:rsidP="0068310F">
      <w:pPr>
        <w:rPr>
          <w:rFonts w:ascii="Times New Roman" w:hAnsi="Times New Roman" w:cs="Times New Roman"/>
          <w:sz w:val="24"/>
          <w:szCs w:val="24"/>
        </w:rPr>
      </w:pPr>
    </w:p>
    <w:p w14:paraId="4B95C59A"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Theory:</w:t>
      </w:r>
    </w:p>
    <w:p w14:paraId="4BCA859A"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b/>
          <w:bCs/>
          <w:sz w:val="24"/>
          <w:szCs w:val="24"/>
        </w:rPr>
        <w:t>Correlation</w:t>
      </w:r>
      <w:r w:rsidRPr="0068310F">
        <w:rPr>
          <w:rFonts w:ascii="Times New Roman" w:hAnsi="Times New Roman" w:cs="Times New Roman"/>
          <w:sz w:val="24"/>
          <w:szCs w:val="24"/>
        </w:rPr>
        <w:t xml:space="preserve"> measures the strength and direction of a linear relationship between two features. The correlation coefficient varies between -1 and 1:</w:t>
      </w:r>
    </w:p>
    <w:p w14:paraId="33744AEC"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+1</w:t>
      </w:r>
      <w:r w:rsidRPr="0068310F">
        <w:rPr>
          <w:rFonts w:ascii="Times New Roman" w:hAnsi="Times New Roman" w:cs="Times New Roman"/>
          <w:sz w:val="24"/>
          <w:szCs w:val="24"/>
        </w:rPr>
        <w:t>: Perfect positive correlation.</w:t>
      </w:r>
    </w:p>
    <w:p w14:paraId="0F6B21BE"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-1</w:t>
      </w:r>
      <w:r w:rsidRPr="0068310F">
        <w:rPr>
          <w:rFonts w:ascii="Times New Roman" w:hAnsi="Times New Roman" w:cs="Times New Roman"/>
          <w:sz w:val="24"/>
          <w:szCs w:val="24"/>
        </w:rPr>
        <w:t>: Perfect negative correlation.</w:t>
      </w:r>
    </w:p>
    <w:p w14:paraId="1BFA3FFB"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0</w:t>
      </w:r>
      <w:r w:rsidRPr="0068310F">
        <w:rPr>
          <w:rFonts w:ascii="Times New Roman" w:hAnsi="Times New Roman" w:cs="Times New Roman"/>
          <w:sz w:val="24"/>
          <w:szCs w:val="24"/>
        </w:rPr>
        <w:t>: No linear relationship.</w:t>
      </w:r>
    </w:p>
    <w:p w14:paraId="6A753E5F"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sz w:val="24"/>
          <w:szCs w:val="24"/>
        </w:rPr>
        <w:t xml:space="preserve">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xml:space="preserve"> is a table that shows the correlation coefficients between all possible pairs of features in the dataset.</w:t>
      </w:r>
    </w:p>
    <w:p w14:paraId="2EE6B993"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sz w:val="24"/>
          <w:szCs w:val="24"/>
        </w:rPr>
        <w:lastRenderedPageBreak/>
        <w:t xml:space="preserve">A </w:t>
      </w:r>
      <w:r w:rsidRPr="0068310F">
        <w:rPr>
          <w:rFonts w:ascii="Times New Roman" w:hAnsi="Times New Roman" w:cs="Times New Roman"/>
          <w:b/>
          <w:bCs/>
          <w:sz w:val="24"/>
          <w:szCs w:val="24"/>
        </w:rPr>
        <w:t>correlation plot</w:t>
      </w:r>
      <w:r w:rsidRPr="0068310F">
        <w:rPr>
          <w:rFonts w:ascii="Times New Roman" w:hAnsi="Times New Roman" w:cs="Times New Roman"/>
          <w:sz w:val="24"/>
          <w:szCs w:val="24"/>
        </w:rPr>
        <w:t xml:space="preserve"> (heatmap) visually represents the correlation matrix, making it easier to identify patterns, positive or negative relationships, and the magnitude of these relationships.</w:t>
      </w:r>
    </w:p>
    <w:p w14:paraId="646A07EE" w14:textId="1720A40D" w:rsidR="0068310F" w:rsidRPr="0068310F" w:rsidRDefault="0068310F" w:rsidP="0068310F">
      <w:pPr>
        <w:rPr>
          <w:rFonts w:ascii="Times New Roman" w:hAnsi="Times New Roman" w:cs="Times New Roman"/>
          <w:sz w:val="28"/>
          <w:szCs w:val="28"/>
        </w:rPr>
      </w:pPr>
    </w:p>
    <w:p w14:paraId="52BF12E5"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Algorithm for Calculating Correlation Matrix and Plotting Correlation Plot:</w:t>
      </w:r>
    </w:p>
    <w:p w14:paraId="0744C871"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1: Import necessary libraries</w:t>
      </w:r>
    </w:p>
    <w:p w14:paraId="74CA4414" w14:textId="77777777" w:rsidR="0068310F" w:rsidRPr="0068310F" w:rsidRDefault="0068310F" w:rsidP="0068310F">
      <w:pPr>
        <w:numPr>
          <w:ilvl w:val="0"/>
          <w:numId w:val="3"/>
        </w:numPr>
        <w:rPr>
          <w:rFonts w:ascii="Times New Roman" w:hAnsi="Times New Roman" w:cs="Times New Roman"/>
          <w:sz w:val="24"/>
          <w:szCs w:val="24"/>
        </w:rPr>
      </w:pPr>
      <w:r w:rsidRPr="0068310F">
        <w:rPr>
          <w:rFonts w:ascii="Times New Roman" w:hAnsi="Times New Roman" w:cs="Times New Roman"/>
          <w:sz w:val="24"/>
          <w:szCs w:val="24"/>
        </w:rPr>
        <w:t xml:space="preserve">Load the </w:t>
      </w:r>
      <w:r w:rsidRPr="0068310F">
        <w:rPr>
          <w:rFonts w:ascii="Times New Roman" w:hAnsi="Times New Roman" w:cs="Times New Roman"/>
          <w:b/>
          <w:bCs/>
          <w:sz w:val="24"/>
          <w:szCs w:val="24"/>
        </w:rPr>
        <w:t>Iris dataset</w:t>
      </w:r>
      <w:r w:rsidRPr="0068310F">
        <w:rPr>
          <w:rFonts w:ascii="Times New Roman" w:hAnsi="Times New Roman" w:cs="Times New Roman"/>
          <w:sz w:val="24"/>
          <w:szCs w:val="24"/>
        </w:rPr>
        <w:t xml:space="preserve"> into a pandas DataFrame.</w:t>
      </w:r>
    </w:p>
    <w:p w14:paraId="0EA2B9D7"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2: Calculate the correlation matrix</w:t>
      </w:r>
    </w:p>
    <w:p w14:paraId="13C02947" w14:textId="77777777" w:rsidR="0068310F" w:rsidRPr="0068310F" w:rsidRDefault="0068310F" w:rsidP="0068310F">
      <w:pPr>
        <w:numPr>
          <w:ilvl w:val="0"/>
          <w:numId w:val="4"/>
        </w:numPr>
        <w:rPr>
          <w:rFonts w:ascii="Times New Roman" w:hAnsi="Times New Roman" w:cs="Times New Roman"/>
          <w:sz w:val="24"/>
          <w:szCs w:val="24"/>
        </w:rPr>
      </w:pPr>
      <w:r w:rsidRPr="0068310F">
        <w:rPr>
          <w:rFonts w:ascii="Times New Roman" w:hAnsi="Times New Roman" w:cs="Times New Roman"/>
          <w:sz w:val="24"/>
          <w:szCs w:val="24"/>
        </w:rPr>
        <w:t>Use pandas' corr() function to compute the correlation matrix.</w:t>
      </w:r>
    </w:p>
    <w:p w14:paraId="4DFC36CC"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3: Visualize the correlation matrix using a heatmap</w:t>
      </w:r>
    </w:p>
    <w:p w14:paraId="5FCF1E2D" w14:textId="77777777" w:rsidR="0068310F" w:rsidRPr="0068310F" w:rsidRDefault="0068310F" w:rsidP="0068310F">
      <w:pPr>
        <w:numPr>
          <w:ilvl w:val="0"/>
          <w:numId w:val="5"/>
        </w:numPr>
        <w:rPr>
          <w:rFonts w:ascii="Times New Roman" w:hAnsi="Times New Roman" w:cs="Times New Roman"/>
          <w:sz w:val="24"/>
          <w:szCs w:val="24"/>
        </w:rPr>
      </w:pPr>
      <w:r w:rsidRPr="0068310F">
        <w:rPr>
          <w:rFonts w:ascii="Times New Roman" w:hAnsi="Times New Roman" w:cs="Times New Roman"/>
          <w:sz w:val="24"/>
          <w:szCs w:val="24"/>
        </w:rPr>
        <w:t>Use the seaborn library to create a heatmap of the correlation matrix.</w:t>
      </w:r>
    </w:p>
    <w:p w14:paraId="27C59E08" w14:textId="0956CD05" w:rsidR="0068310F" w:rsidRPr="0068310F" w:rsidRDefault="0068310F" w:rsidP="0068310F">
      <w:pPr>
        <w:rPr>
          <w:rFonts w:ascii="Times New Roman" w:hAnsi="Times New Roman" w:cs="Times New Roman"/>
          <w:sz w:val="24"/>
          <w:szCs w:val="24"/>
        </w:rPr>
      </w:pPr>
    </w:p>
    <w:p w14:paraId="634C7225"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Python Script Example:</w:t>
      </w:r>
    </w:p>
    <w:p w14:paraId="6D5B2FB5"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1: Import necessary libraries</w:t>
      </w:r>
    </w:p>
    <w:p w14:paraId="5E421AAE"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pandas as pd</w:t>
      </w:r>
    </w:p>
    <w:p w14:paraId="29065CA7"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seaborn as sns</w:t>
      </w:r>
    </w:p>
    <w:p w14:paraId="741D4B88"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matplotlib.pyplot as plt</w:t>
      </w:r>
    </w:p>
    <w:p w14:paraId="22E78A95"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from sklearn.datasets import load_iris</w:t>
      </w:r>
    </w:p>
    <w:p w14:paraId="27BC3871" w14:textId="77777777" w:rsidR="0068310F" w:rsidRPr="0068310F" w:rsidRDefault="0068310F" w:rsidP="0068310F">
      <w:pPr>
        <w:rPr>
          <w:rFonts w:ascii="Times New Roman" w:hAnsi="Times New Roman" w:cs="Times New Roman"/>
          <w:i/>
          <w:iCs/>
          <w:sz w:val="24"/>
          <w:szCs w:val="24"/>
        </w:rPr>
      </w:pPr>
    </w:p>
    <w:p w14:paraId="7ACE175F"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Load the Iris dataset into a pandas DataFrame</w:t>
      </w:r>
    </w:p>
    <w:p w14:paraId="4F638CEC"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iris = load_iris()</w:t>
      </w:r>
    </w:p>
    <w:p w14:paraId="39222BDA"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df_iris = pd.DataFrame(data=iris.data, columns=iris.feature_names)</w:t>
      </w:r>
    </w:p>
    <w:p w14:paraId="6EF9162C" w14:textId="77777777" w:rsidR="0068310F" w:rsidRPr="0068310F" w:rsidRDefault="0068310F" w:rsidP="0068310F">
      <w:pPr>
        <w:rPr>
          <w:rFonts w:ascii="Times New Roman" w:hAnsi="Times New Roman" w:cs="Times New Roman"/>
          <w:i/>
          <w:iCs/>
          <w:sz w:val="24"/>
          <w:szCs w:val="24"/>
        </w:rPr>
      </w:pPr>
    </w:p>
    <w:p w14:paraId="64D476DD"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2: Calculate the correlation matrix</w:t>
      </w:r>
    </w:p>
    <w:p w14:paraId="45E0F73E"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correlation_matrix = df_iris.corr()</w:t>
      </w:r>
    </w:p>
    <w:p w14:paraId="6279E222"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print("Correlation Matrix:")</w:t>
      </w:r>
    </w:p>
    <w:p w14:paraId="78E51FAB"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print(correlation_matrix)</w:t>
      </w:r>
    </w:p>
    <w:p w14:paraId="08FCE3DA" w14:textId="77777777" w:rsidR="0068310F" w:rsidRPr="0068310F" w:rsidRDefault="0068310F" w:rsidP="0068310F">
      <w:pPr>
        <w:rPr>
          <w:rFonts w:ascii="Times New Roman" w:hAnsi="Times New Roman" w:cs="Times New Roman"/>
          <w:i/>
          <w:iCs/>
          <w:sz w:val="24"/>
          <w:szCs w:val="24"/>
        </w:rPr>
      </w:pPr>
    </w:p>
    <w:p w14:paraId="68BDD811"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3: Plot the correlation matrix as a heatmap</w:t>
      </w:r>
    </w:p>
    <w:p w14:paraId="5616F504"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plt.figure(figsize=(8, 6))</w:t>
      </w:r>
    </w:p>
    <w:p w14:paraId="49C2896C"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lastRenderedPageBreak/>
        <w:t>sns.heatmap(correlation_matrix, annot=True, cmap='coolwarm', linewidths=0.5)</w:t>
      </w:r>
    </w:p>
    <w:p w14:paraId="471ECE73"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plt.title("Correlation Heatmap of Iris Dataset")</w:t>
      </w:r>
    </w:p>
    <w:p w14:paraId="03E2DFEE" w14:textId="77777777" w:rsid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plt.show()</w:t>
      </w:r>
    </w:p>
    <w:p w14:paraId="4C2803EF" w14:textId="77777777" w:rsidR="00BB6D95" w:rsidRPr="0068310F" w:rsidRDefault="00BB6D95" w:rsidP="0068310F">
      <w:pPr>
        <w:rPr>
          <w:rFonts w:ascii="Times New Roman" w:hAnsi="Times New Roman" w:cs="Times New Roman"/>
          <w:i/>
          <w:iCs/>
          <w:sz w:val="24"/>
          <w:szCs w:val="24"/>
        </w:rPr>
      </w:pPr>
    </w:p>
    <w:p w14:paraId="31B5723F"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Step-by-step explanation:</w:t>
      </w:r>
    </w:p>
    <w:p w14:paraId="18ECAAFD"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Loading the Dataset:</w:t>
      </w:r>
    </w:p>
    <w:p w14:paraId="4A68660E"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The </w:t>
      </w:r>
      <w:r w:rsidRPr="0068310F">
        <w:rPr>
          <w:rFonts w:ascii="Times New Roman" w:hAnsi="Times New Roman" w:cs="Times New Roman"/>
          <w:b/>
          <w:bCs/>
          <w:sz w:val="24"/>
          <w:szCs w:val="24"/>
        </w:rPr>
        <w:t>Iris dataset</w:t>
      </w:r>
      <w:r w:rsidRPr="0068310F">
        <w:rPr>
          <w:rFonts w:ascii="Times New Roman" w:hAnsi="Times New Roman" w:cs="Times New Roman"/>
          <w:sz w:val="24"/>
          <w:szCs w:val="24"/>
        </w:rPr>
        <w:t xml:space="preserve"> is loaded using sklearn.datasets.load_iris() and converted into a pandas DataFrame for easy manipulation.</w:t>
      </w:r>
    </w:p>
    <w:p w14:paraId="221FFF21"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Calculating the Correlation Matrix:</w:t>
      </w:r>
    </w:p>
    <w:p w14:paraId="408B58E0"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The corr() function computes 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which returns the pairwise correlation coefficients between all features in the dataset.</w:t>
      </w:r>
    </w:p>
    <w:p w14:paraId="3CDD5295"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The correlation values will range from -1 to 1, indicating the strength and direction of the linear relationships between features.</w:t>
      </w:r>
    </w:p>
    <w:p w14:paraId="11B5E35E"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Plotting the Correlation Matrix:</w:t>
      </w:r>
    </w:p>
    <w:p w14:paraId="09E03A55"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Using the seaborn library, a </w:t>
      </w:r>
      <w:r w:rsidRPr="0068310F">
        <w:rPr>
          <w:rFonts w:ascii="Times New Roman" w:hAnsi="Times New Roman" w:cs="Times New Roman"/>
          <w:b/>
          <w:bCs/>
          <w:sz w:val="24"/>
          <w:szCs w:val="24"/>
        </w:rPr>
        <w:t>heatmap</w:t>
      </w:r>
      <w:r w:rsidRPr="0068310F">
        <w:rPr>
          <w:rFonts w:ascii="Times New Roman" w:hAnsi="Times New Roman" w:cs="Times New Roman"/>
          <w:sz w:val="24"/>
          <w:szCs w:val="24"/>
        </w:rPr>
        <w:t xml:space="preserve"> is created to visualize the correlation matrix. The annot=True parameter displays the correlation values on the heatmap, and the cmap='coolwarm' argument is used for coloring the matrix based on the magnitude of the correlation values.</w:t>
      </w:r>
    </w:p>
    <w:p w14:paraId="7A2A96A8"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The heatmap provides a quick, visual representation of which features are positively or negatively correlated.</w:t>
      </w:r>
    </w:p>
    <w:p w14:paraId="4EE2ABAF" w14:textId="521AA3B4" w:rsidR="0068310F" w:rsidRPr="0068310F" w:rsidRDefault="0068310F" w:rsidP="0068310F">
      <w:pPr>
        <w:rPr>
          <w:rFonts w:ascii="Times New Roman" w:hAnsi="Times New Roman" w:cs="Times New Roman"/>
          <w:sz w:val="28"/>
          <w:szCs w:val="28"/>
        </w:rPr>
      </w:pPr>
    </w:p>
    <w:p w14:paraId="68E12DC4"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Output Example:</w:t>
      </w:r>
    </w:p>
    <w:p w14:paraId="21A5A633"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1. Correlation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414"/>
        <w:gridCol w:w="1326"/>
        <w:gridCol w:w="1374"/>
        <w:gridCol w:w="1300"/>
      </w:tblGrid>
      <w:tr w:rsidR="0068310F" w:rsidRPr="0068310F" w14:paraId="7AC4C559" w14:textId="77777777" w:rsidTr="0068310F">
        <w:trPr>
          <w:tblHeader/>
          <w:tblCellSpacing w:w="15" w:type="dxa"/>
        </w:trPr>
        <w:tc>
          <w:tcPr>
            <w:tcW w:w="0" w:type="auto"/>
            <w:vAlign w:val="center"/>
            <w:hideMark/>
          </w:tcPr>
          <w:p w14:paraId="6AE5BEE1" w14:textId="77777777" w:rsidR="0068310F" w:rsidRPr="0068310F" w:rsidRDefault="0068310F" w:rsidP="0068310F">
            <w:pPr>
              <w:rPr>
                <w:rFonts w:ascii="Times New Roman" w:hAnsi="Times New Roman" w:cs="Times New Roman"/>
                <w:sz w:val="24"/>
                <w:szCs w:val="24"/>
              </w:rPr>
            </w:pPr>
          </w:p>
        </w:tc>
        <w:tc>
          <w:tcPr>
            <w:tcW w:w="0" w:type="auto"/>
            <w:vAlign w:val="center"/>
            <w:hideMark/>
          </w:tcPr>
          <w:p w14:paraId="0AD89B1A"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Sepal Length</w:t>
            </w:r>
          </w:p>
        </w:tc>
        <w:tc>
          <w:tcPr>
            <w:tcW w:w="0" w:type="auto"/>
            <w:vAlign w:val="center"/>
            <w:hideMark/>
          </w:tcPr>
          <w:p w14:paraId="32C2F483"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Sepal Width</w:t>
            </w:r>
          </w:p>
        </w:tc>
        <w:tc>
          <w:tcPr>
            <w:tcW w:w="0" w:type="auto"/>
            <w:vAlign w:val="center"/>
            <w:hideMark/>
          </w:tcPr>
          <w:p w14:paraId="7C2B04AD"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Petal Length</w:t>
            </w:r>
          </w:p>
        </w:tc>
        <w:tc>
          <w:tcPr>
            <w:tcW w:w="0" w:type="auto"/>
            <w:vAlign w:val="center"/>
            <w:hideMark/>
          </w:tcPr>
          <w:p w14:paraId="195F5ECE"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Petal Width</w:t>
            </w:r>
          </w:p>
        </w:tc>
      </w:tr>
      <w:tr w:rsidR="0068310F" w:rsidRPr="0068310F" w14:paraId="050176B8" w14:textId="77777777" w:rsidTr="0068310F">
        <w:trPr>
          <w:tblCellSpacing w:w="15" w:type="dxa"/>
        </w:trPr>
        <w:tc>
          <w:tcPr>
            <w:tcW w:w="0" w:type="auto"/>
            <w:vAlign w:val="center"/>
            <w:hideMark/>
          </w:tcPr>
          <w:p w14:paraId="69D3D03B"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Sepal Length</w:t>
            </w:r>
          </w:p>
        </w:tc>
        <w:tc>
          <w:tcPr>
            <w:tcW w:w="0" w:type="auto"/>
            <w:vAlign w:val="center"/>
            <w:hideMark/>
          </w:tcPr>
          <w:p w14:paraId="7DE84CA9"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53D1D871"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-0.12</w:t>
            </w:r>
          </w:p>
        </w:tc>
        <w:tc>
          <w:tcPr>
            <w:tcW w:w="0" w:type="auto"/>
            <w:vAlign w:val="center"/>
            <w:hideMark/>
          </w:tcPr>
          <w:p w14:paraId="34695A5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0.87</w:t>
            </w:r>
          </w:p>
        </w:tc>
        <w:tc>
          <w:tcPr>
            <w:tcW w:w="0" w:type="auto"/>
            <w:vAlign w:val="center"/>
            <w:hideMark/>
          </w:tcPr>
          <w:p w14:paraId="48BC9087"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0.82</w:t>
            </w:r>
          </w:p>
        </w:tc>
      </w:tr>
      <w:tr w:rsidR="0068310F" w:rsidRPr="0068310F" w14:paraId="162EFADC" w14:textId="77777777" w:rsidTr="0068310F">
        <w:trPr>
          <w:tblCellSpacing w:w="15" w:type="dxa"/>
        </w:trPr>
        <w:tc>
          <w:tcPr>
            <w:tcW w:w="0" w:type="auto"/>
            <w:vAlign w:val="center"/>
            <w:hideMark/>
          </w:tcPr>
          <w:p w14:paraId="243424F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Sepal Width</w:t>
            </w:r>
          </w:p>
        </w:tc>
        <w:tc>
          <w:tcPr>
            <w:tcW w:w="0" w:type="auto"/>
            <w:vAlign w:val="center"/>
            <w:hideMark/>
          </w:tcPr>
          <w:p w14:paraId="7F7C0E4B"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-0.12</w:t>
            </w:r>
          </w:p>
        </w:tc>
        <w:tc>
          <w:tcPr>
            <w:tcW w:w="0" w:type="auto"/>
            <w:vAlign w:val="center"/>
            <w:hideMark/>
          </w:tcPr>
          <w:p w14:paraId="553D5446"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2CD6D32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487045B5"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r>
      <w:tr w:rsidR="0068310F" w:rsidRPr="0068310F" w14:paraId="38F8F0A7" w14:textId="77777777" w:rsidTr="0068310F">
        <w:trPr>
          <w:tblCellSpacing w:w="15" w:type="dxa"/>
        </w:trPr>
        <w:tc>
          <w:tcPr>
            <w:tcW w:w="0" w:type="auto"/>
            <w:vAlign w:val="center"/>
            <w:hideMark/>
          </w:tcPr>
          <w:p w14:paraId="235A960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Petal Length</w:t>
            </w:r>
          </w:p>
        </w:tc>
        <w:tc>
          <w:tcPr>
            <w:tcW w:w="0" w:type="auto"/>
            <w:vAlign w:val="center"/>
            <w:hideMark/>
          </w:tcPr>
          <w:p w14:paraId="653B392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0.87</w:t>
            </w:r>
          </w:p>
        </w:tc>
        <w:tc>
          <w:tcPr>
            <w:tcW w:w="0" w:type="auto"/>
            <w:vAlign w:val="center"/>
            <w:hideMark/>
          </w:tcPr>
          <w:p w14:paraId="2C0D65F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190E714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5A1D815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0.96</w:t>
            </w:r>
          </w:p>
        </w:tc>
      </w:tr>
      <w:tr w:rsidR="0068310F" w:rsidRPr="0068310F" w14:paraId="58B2E679" w14:textId="77777777" w:rsidTr="0068310F">
        <w:trPr>
          <w:tblCellSpacing w:w="15" w:type="dxa"/>
        </w:trPr>
        <w:tc>
          <w:tcPr>
            <w:tcW w:w="0" w:type="auto"/>
            <w:vAlign w:val="center"/>
            <w:hideMark/>
          </w:tcPr>
          <w:p w14:paraId="41351A06"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Petal Width</w:t>
            </w:r>
          </w:p>
        </w:tc>
        <w:tc>
          <w:tcPr>
            <w:tcW w:w="0" w:type="auto"/>
            <w:vAlign w:val="center"/>
            <w:hideMark/>
          </w:tcPr>
          <w:p w14:paraId="2D342C7A"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0.82</w:t>
            </w:r>
          </w:p>
        </w:tc>
        <w:tc>
          <w:tcPr>
            <w:tcW w:w="0" w:type="auto"/>
            <w:vAlign w:val="center"/>
            <w:hideMark/>
          </w:tcPr>
          <w:p w14:paraId="459B050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671DE7E3"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0.96</w:t>
            </w:r>
          </w:p>
        </w:tc>
        <w:tc>
          <w:tcPr>
            <w:tcW w:w="0" w:type="auto"/>
            <w:vAlign w:val="center"/>
            <w:hideMark/>
          </w:tcPr>
          <w:p w14:paraId="0155EEB2"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r>
    </w:tbl>
    <w:p w14:paraId="3268AA10" w14:textId="77777777" w:rsidR="0068310F" w:rsidRDefault="0068310F" w:rsidP="0068310F">
      <w:pPr>
        <w:rPr>
          <w:rFonts w:ascii="Times New Roman" w:hAnsi="Times New Roman" w:cs="Times New Roman"/>
          <w:b/>
          <w:bCs/>
          <w:sz w:val="24"/>
          <w:szCs w:val="24"/>
        </w:rPr>
      </w:pPr>
    </w:p>
    <w:p w14:paraId="6240988E" w14:textId="39BA129B"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2. Correlation Plot (Heatmap):</w:t>
      </w:r>
    </w:p>
    <w:p w14:paraId="63297AC4"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The heatmap will show strong positive correlations in red and negative correlations in blue, helping us easily visualize the relationships between the features.</w:t>
      </w:r>
    </w:p>
    <w:p w14:paraId="4957A2B8" w14:textId="7450F4E9" w:rsidR="0068310F" w:rsidRPr="0068310F" w:rsidRDefault="0068310F" w:rsidP="0068310F">
      <w:pPr>
        <w:rPr>
          <w:rFonts w:ascii="Times New Roman" w:hAnsi="Times New Roman" w:cs="Times New Roman"/>
          <w:sz w:val="24"/>
          <w:szCs w:val="24"/>
        </w:rPr>
      </w:pPr>
    </w:p>
    <w:p w14:paraId="420A4DCD"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References:</w:t>
      </w:r>
    </w:p>
    <w:p w14:paraId="20578CF6"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Pandas Documentation</w:t>
      </w:r>
    </w:p>
    <w:p w14:paraId="59C78AE3"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Seaborn Documentation</w:t>
      </w:r>
    </w:p>
    <w:p w14:paraId="57281848"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Matplotlib Documentation</w:t>
      </w:r>
    </w:p>
    <w:p w14:paraId="383858A0"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Scikit-learn Documentation</w:t>
      </w:r>
    </w:p>
    <w:p w14:paraId="64ACBD20" w14:textId="3DB8B45E" w:rsidR="0068310F" w:rsidRPr="0068310F" w:rsidRDefault="0068310F" w:rsidP="0068310F">
      <w:pPr>
        <w:rPr>
          <w:rFonts w:ascii="Times New Roman" w:hAnsi="Times New Roman" w:cs="Times New Roman"/>
          <w:sz w:val="28"/>
          <w:szCs w:val="28"/>
        </w:rPr>
      </w:pPr>
    </w:p>
    <w:p w14:paraId="51E06E02"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Conclusion:</w:t>
      </w:r>
    </w:p>
    <w:p w14:paraId="29E92675"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In this assignment, we successfully calculated the correlation matrix for the Iris dataset and visualized it using a heatmap. This analysis provides valuable insights into the relationships between different features of the dataset, such as the strong positive correlation between petal length and petal width. The correlation plot enables us to quickly grasp these relationships, which can be crucial for further data analysis, feature selection, or modeling tasks.</w:t>
      </w:r>
    </w:p>
    <w:p w14:paraId="4BCAA97E" w14:textId="16BD0CD4" w:rsidR="003056E8" w:rsidRPr="0068310F" w:rsidRDefault="003056E8" w:rsidP="0068310F">
      <w:pPr>
        <w:rPr>
          <w:rFonts w:ascii="Times New Roman" w:hAnsi="Times New Roman" w:cs="Times New Roman"/>
          <w:sz w:val="24"/>
          <w:szCs w:val="24"/>
        </w:rPr>
      </w:pPr>
    </w:p>
    <w:sectPr w:rsidR="003056E8" w:rsidRPr="0068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360D"/>
    <w:multiLevelType w:val="multilevel"/>
    <w:tmpl w:val="BEC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1E2B"/>
    <w:multiLevelType w:val="hybridMultilevel"/>
    <w:tmpl w:val="FC6C639E"/>
    <w:lvl w:ilvl="0" w:tplc="A59E41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427948"/>
    <w:multiLevelType w:val="multilevel"/>
    <w:tmpl w:val="161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D4DB3"/>
    <w:multiLevelType w:val="multilevel"/>
    <w:tmpl w:val="391C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55113"/>
    <w:multiLevelType w:val="multilevel"/>
    <w:tmpl w:val="2CB8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15540"/>
    <w:multiLevelType w:val="multilevel"/>
    <w:tmpl w:val="6B36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02F6C"/>
    <w:multiLevelType w:val="multilevel"/>
    <w:tmpl w:val="E13A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E57EA"/>
    <w:multiLevelType w:val="multilevel"/>
    <w:tmpl w:val="023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034067">
    <w:abstractNumId w:val="6"/>
  </w:num>
  <w:num w:numId="2" w16cid:durableId="1373918023">
    <w:abstractNumId w:val="4"/>
  </w:num>
  <w:num w:numId="3" w16cid:durableId="1203863309">
    <w:abstractNumId w:val="0"/>
  </w:num>
  <w:num w:numId="4" w16cid:durableId="1311903921">
    <w:abstractNumId w:val="7"/>
  </w:num>
  <w:num w:numId="5" w16cid:durableId="455760859">
    <w:abstractNumId w:val="2"/>
  </w:num>
  <w:num w:numId="6" w16cid:durableId="343483959">
    <w:abstractNumId w:val="5"/>
  </w:num>
  <w:num w:numId="7" w16cid:durableId="1999068249">
    <w:abstractNumId w:val="3"/>
  </w:num>
  <w:num w:numId="8" w16cid:durableId="20194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A5"/>
    <w:rsid w:val="00197A9D"/>
    <w:rsid w:val="001C430D"/>
    <w:rsid w:val="003056E8"/>
    <w:rsid w:val="004A63A5"/>
    <w:rsid w:val="005F3C07"/>
    <w:rsid w:val="005F4D69"/>
    <w:rsid w:val="0068310F"/>
    <w:rsid w:val="006D64D2"/>
    <w:rsid w:val="00B66E5E"/>
    <w:rsid w:val="00BB6D95"/>
    <w:rsid w:val="00FF3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A608"/>
  <w15:chartTrackingRefBased/>
  <w15:docId w15:val="{124D5143-A300-47C1-95BA-ADEBAC9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67213">
      <w:bodyDiv w:val="1"/>
      <w:marLeft w:val="0"/>
      <w:marRight w:val="0"/>
      <w:marTop w:val="0"/>
      <w:marBottom w:val="0"/>
      <w:divBdr>
        <w:top w:val="none" w:sz="0" w:space="0" w:color="auto"/>
        <w:left w:val="none" w:sz="0" w:space="0" w:color="auto"/>
        <w:bottom w:val="none" w:sz="0" w:space="0" w:color="auto"/>
        <w:right w:val="none" w:sz="0" w:space="0" w:color="auto"/>
      </w:divBdr>
      <w:divsChild>
        <w:div w:id="1935086034">
          <w:marLeft w:val="0"/>
          <w:marRight w:val="0"/>
          <w:marTop w:val="0"/>
          <w:marBottom w:val="0"/>
          <w:divBdr>
            <w:top w:val="none" w:sz="0" w:space="0" w:color="auto"/>
            <w:left w:val="none" w:sz="0" w:space="0" w:color="auto"/>
            <w:bottom w:val="none" w:sz="0" w:space="0" w:color="auto"/>
            <w:right w:val="none" w:sz="0" w:space="0" w:color="auto"/>
          </w:divBdr>
          <w:divsChild>
            <w:div w:id="744690985">
              <w:marLeft w:val="0"/>
              <w:marRight w:val="0"/>
              <w:marTop w:val="0"/>
              <w:marBottom w:val="0"/>
              <w:divBdr>
                <w:top w:val="none" w:sz="0" w:space="0" w:color="auto"/>
                <w:left w:val="none" w:sz="0" w:space="0" w:color="auto"/>
                <w:bottom w:val="none" w:sz="0" w:space="0" w:color="auto"/>
                <w:right w:val="none" w:sz="0" w:space="0" w:color="auto"/>
              </w:divBdr>
            </w:div>
            <w:div w:id="1370180249">
              <w:marLeft w:val="0"/>
              <w:marRight w:val="0"/>
              <w:marTop w:val="0"/>
              <w:marBottom w:val="0"/>
              <w:divBdr>
                <w:top w:val="none" w:sz="0" w:space="0" w:color="auto"/>
                <w:left w:val="none" w:sz="0" w:space="0" w:color="auto"/>
                <w:bottom w:val="none" w:sz="0" w:space="0" w:color="auto"/>
                <w:right w:val="none" w:sz="0" w:space="0" w:color="auto"/>
              </w:divBdr>
              <w:divsChild>
                <w:div w:id="177275109">
                  <w:marLeft w:val="0"/>
                  <w:marRight w:val="0"/>
                  <w:marTop w:val="0"/>
                  <w:marBottom w:val="0"/>
                  <w:divBdr>
                    <w:top w:val="none" w:sz="0" w:space="0" w:color="auto"/>
                    <w:left w:val="none" w:sz="0" w:space="0" w:color="auto"/>
                    <w:bottom w:val="none" w:sz="0" w:space="0" w:color="auto"/>
                    <w:right w:val="none" w:sz="0" w:space="0" w:color="auto"/>
                  </w:divBdr>
                  <w:divsChild>
                    <w:div w:id="1419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964">
      <w:bodyDiv w:val="1"/>
      <w:marLeft w:val="0"/>
      <w:marRight w:val="0"/>
      <w:marTop w:val="0"/>
      <w:marBottom w:val="0"/>
      <w:divBdr>
        <w:top w:val="none" w:sz="0" w:space="0" w:color="auto"/>
        <w:left w:val="none" w:sz="0" w:space="0" w:color="auto"/>
        <w:bottom w:val="none" w:sz="0" w:space="0" w:color="auto"/>
        <w:right w:val="none" w:sz="0" w:space="0" w:color="auto"/>
      </w:divBdr>
      <w:divsChild>
        <w:div w:id="1115948056">
          <w:marLeft w:val="0"/>
          <w:marRight w:val="0"/>
          <w:marTop w:val="0"/>
          <w:marBottom w:val="0"/>
          <w:divBdr>
            <w:top w:val="none" w:sz="0" w:space="0" w:color="auto"/>
            <w:left w:val="none" w:sz="0" w:space="0" w:color="auto"/>
            <w:bottom w:val="none" w:sz="0" w:space="0" w:color="auto"/>
            <w:right w:val="none" w:sz="0" w:space="0" w:color="auto"/>
          </w:divBdr>
          <w:divsChild>
            <w:div w:id="781731229">
              <w:marLeft w:val="0"/>
              <w:marRight w:val="0"/>
              <w:marTop w:val="0"/>
              <w:marBottom w:val="0"/>
              <w:divBdr>
                <w:top w:val="none" w:sz="0" w:space="0" w:color="auto"/>
                <w:left w:val="none" w:sz="0" w:space="0" w:color="auto"/>
                <w:bottom w:val="none" w:sz="0" w:space="0" w:color="auto"/>
                <w:right w:val="none" w:sz="0" w:space="0" w:color="auto"/>
              </w:divBdr>
            </w:div>
            <w:div w:id="2075395371">
              <w:marLeft w:val="0"/>
              <w:marRight w:val="0"/>
              <w:marTop w:val="0"/>
              <w:marBottom w:val="0"/>
              <w:divBdr>
                <w:top w:val="none" w:sz="0" w:space="0" w:color="auto"/>
                <w:left w:val="none" w:sz="0" w:space="0" w:color="auto"/>
                <w:bottom w:val="none" w:sz="0" w:space="0" w:color="auto"/>
                <w:right w:val="none" w:sz="0" w:space="0" w:color="auto"/>
              </w:divBdr>
              <w:divsChild>
                <w:div w:id="1118911102">
                  <w:marLeft w:val="0"/>
                  <w:marRight w:val="0"/>
                  <w:marTop w:val="0"/>
                  <w:marBottom w:val="0"/>
                  <w:divBdr>
                    <w:top w:val="none" w:sz="0" w:space="0" w:color="auto"/>
                    <w:left w:val="none" w:sz="0" w:space="0" w:color="auto"/>
                    <w:bottom w:val="none" w:sz="0" w:space="0" w:color="auto"/>
                    <w:right w:val="none" w:sz="0" w:space="0" w:color="auto"/>
                  </w:divBdr>
                  <w:divsChild>
                    <w:div w:id="742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3</cp:revision>
  <cp:lastPrinted>2024-09-27T05:00:00Z</cp:lastPrinted>
  <dcterms:created xsi:type="dcterms:W3CDTF">2024-10-10T11:57:00Z</dcterms:created>
  <dcterms:modified xsi:type="dcterms:W3CDTF">2024-10-10T12:06:00Z</dcterms:modified>
</cp:coreProperties>
</file>