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04E29" w14:textId="119EC820" w:rsidR="00BB0F4E" w:rsidRPr="00F25D69" w:rsidRDefault="00F25D69" w:rsidP="00F25D69">
      <w:pPr>
        <w:jc w:val="center"/>
        <w:rPr>
          <w:rFonts w:ascii="Times New Roman" w:hAnsi="Times New Roman" w:cs="Times New Roman"/>
          <w:b/>
          <w:bCs/>
          <w:sz w:val="28"/>
          <w:szCs w:val="28"/>
        </w:rPr>
      </w:pPr>
      <w:r w:rsidRPr="00F25D69">
        <w:rPr>
          <w:rFonts w:ascii="Times New Roman" w:hAnsi="Times New Roman" w:cs="Times New Roman"/>
          <w:b/>
          <w:bCs/>
          <w:sz w:val="28"/>
          <w:szCs w:val="28"/>
        </w:rPr>
        <w:t>Assignment – 03</w:t>
      </w:r>
    </w:p>
    <w:p w14:paraId="3AC3F3CB" w14:textId="0C245A91" w:rsidR="00835014" w:rsidRPr="00312D4B" w:rsidRDefault="00A3701E" w:rsidP="00F25D69">
      <w:pPr>
        <w:tabs>
          <w:tab w:val="left" w:pos="460"/>
        </w:tabs>
        <w:spacing w:before="77"/>
        <w:rPr>
          <w:rFonts w:ascii="Times New Roman" w:hAnsi="Times New Roman" w:cs="Times New Roman"/>
        </w:rPr>
      </w:pPr>
      <w:r>
        <w:rPr>
          <w:rFonts w:ascii="Times New Roman" w:hAnsi="Times New Roman" w:cs="Times New Roman"/>
          <w:b/>
          <w:bCs/>
          <w:u w:val="single"/>
        </w:rPr>
        <w:t>Instructions for t</w:t>
      </w:r>
      <w:r w:rsidR="005E77C0">
        <w:rPr>
          <w:rFonts w:ascii="Times New Roman" w:hAnsi="Times New Roman" w:cs="Times New Roman"/>
          <w:b/>
          <w:bCs/>
          <w:u w:val="single"/>
        </w:rPr>
        <w:t>ables creation and data load files</w:t>
      </w:r>
      <w:r w:rsidR="00835014">
        <w:rPr>
          <w:rFonts w:ascii="Times New Roman" w:hAnsi="Times New Roman" w:cs="Times New Roman"/>
          <w:b/>
          <w:bCs/>
          <w:u w:val="single"/>
        </w:rPr>
        <w:t>:</w:t>
      </w:r>
      <w:r w:rsidR="00471AAD">
        <w:rPr>
          <w:rFonts w:ascii="Times New Roman" w:hAnsi="Times New Roman" w:cs="Times New Roman"/>
          <w:b/>
          <w:bCs/>
          <w:u w:val="single"/>
        </w:rPr>
        <w:t xml:space="preserve">  </w:t>
      </w:r>
      <w:r w:rsidR="00312D4B">
        <w:rPr>
          <w:rFonts w:ascii="Times New Roman" w:hAnsi="Times New Roman" w:cs="Times New Roman"/>
        </w:rPr>
        <w:t>Files will be available in the folder ‘</w:t>
      </w:r>
      <w:r w:rsidR="00312D4B" w:rsidRPr="00312D4B">
        <w:rPr>
          <w:rFonts w:ascii="Times New Roman" w:hAnsi="Times New Roman" w:cs="Times New Roman"/>
        </w:rPr>
        <w:t>Assignment3_LoadFiles</w:t>
      </w:r>
      <w:r w:rsidR="00312D4B">
        <w:rPr>
          <w:rFonts w:ascii="Times New Roman" w:hAnsi="Times New Roman" w:cs="Times New Roman"/>
        </w:rPr>
        <w:t>.zip’</w:t>
      </w:r>
    </w:p>
    <w:p w14:paraId="3E993AB9" w14:textId="7248F864" w:rsidR="005E77C0" w:rsidRDefault="005E77C0" w:rsidP="005E77C0">
      <w:pPr>
        <w:pStyle w:val="ListParagraph"/>
        <w:numPr>
          <w:ilvl w:val="0"/>
          <w:numId w:val="5"/>
        </w:numPr>
        <w:tabs>
          <w:tab w:val="left" w:pos="460"/>
        </w:tabs>
        <w:spacing w:before="77"/>
      </w:pPr>
      <w:proofErr w:type="spellStart"/>
      <w:r w:rsidRPr="005E77C0">
        <w:t>Table_Structures.sql</w:t>
      </w:r>
      <w:proofErr w:type="spellEnd"/>
      <w:r w:rsidRPr="005E77C0">
        <w:t xml:space="preserve"> </w:t>
      </w:r>
      <w:r>
        <w:t>–</w:t>
      </w:r>
      <w:r w:rsidRPr="005E77C0">
        <w:t xml:space="preserve"> </w:t>
      </w:r>
      <w:r>
        <w:t>To create the table definitions.</w:t>
      </w:r>
    </w:p>
    <w:p w14:paraId="746E199F" w14:textId="4044EBA6" w:rsidR="005E77C0" w:rsidRDefault="005E77C0" w:rsidP="005E77C0">
      <w:pPr>
        <w:pStyle w:val="ListParagraph"/>
        <w:numPr>
          <w:ilvl w:val="0"/>
          <w:numId w:val="5"/>
        </w:numPr>
        <w:tabs>
          <w:tab w:val="left" w:pos="460"/>
        </w:tabs>
        <w:spacing w:before="77"/>
      </w:pPr>
      <w:r>
        <w:t>Load Files – To insert the records into tables.</w:t>
      </w:r>
    </w:p>
    <w:p w14:paraId="2F111B05" w14:textId="42B9E265" w:rsidR="005E77C0" w:rsidRDefault="005E77C0" w:rsidP="005E77C0">
      <w:pPr>
        <w:pStyle w:val="ListParagraph"/>
        <w:numPr>
          <w:ilvl w:val="0"/>
          <w:numId w:val="7"/>
        </w:numPr>
        <w:tabs>
          <w:tab w:val="left" w:pos="460"/>
        </w:tabs>
        <w:spacing w:before="77"/>
      </w:pPr>
      <w:r w:rsidRPr="005E77C0">
        <w:t>Load1.sql</w:t>
      </w:r>
    </w:p>
    <w:p w14:paraId="702F061E" w14:textId="408497CF" w:rsidR="005E77C0" w:rsidRDefault="005E77C0" w:rsidP="005E77C0">
      <w:pPr>
        <w:pStyle w:val="ListParagraph"/>
        <w:numPr>
          <w:ilvl w:val="0"/>
          <w:numId w:val="7"/>
        </w:numPr>
        <w:tabs>
          <w:tab w:val="left" w:pos="460"/>
        </w:tabs>
        <w:spacing w:before="77"/>
      </w:pPr>
      <w:r w:rsidRPr="005E77C0">
        <w:t>Load2_Part1.1.sql</w:t>
      </w:r>
    </w:p>
    <w:p w14:paraId="39C0C4AE" w14:textId="34FDAD43" w:rsidR="005E77C0" w:rsidRDefault="005E77C0" w:rsidP="005E77C0">
      <w:pPr>
        <w:pStyle w:val="ListParagraph"/>
        <w:numPr>
          <w:ilvl w:val="0"/>
          <w:numId w:val="7"/>
        </w:numPr>
        <w:tabs>
          <w:tab w:val="left" w:pos="460"/>
        </w:tabs>
        <w:spacing w:before="77"/>
      </w:pPr>
      <w:r w:rsidRPr="005E77C0">
        <w:t>Load2_Part1.2.sql</w:t>
      </w:r>
    </w:p>
    <w:p w14:paraId="02ECA4FB" w14:textId="76FAFF5C" w:rsidR="005E77C0" w:rsidRDefault="005E77C0" w:rsidP="005E77C0">
      <w:pPr>
        <w:pStyle w:val="ListParagraph"/>
        <w:numPr>
          <w:ilvl w:val="0"/>
          <w:numId w:val="7"/>
        </w:numPr>
        <w:tabs>
          <w:tab w:val="left" w:pos="460"/>
        </w:tabs>
        <w:spacing w:before="77"/>
      </w:pPr>
      <w:r w:rsidRPr="005E77C0">
        <w:t>Load2_Part2.sql</w:t>
      </w:r>
    </w:p>
    <w:p w14:paraId="1623723F" w14:textId="72BADF29" w:rsidR="005E77C0" w:rsidRPr="005E77C0" w:rsidRDefault="005E77C0" w:rsidP="005E77C0">
      <w:pPr>
        <w:tabs>
          <w:tab w:val="left" w:pos="460"/>
        </w:tabs>
        <w:spacing w:before="77"/>
      </w:pPr>
      <w:r>
        <w:tab/>
      </w:r>
      <w:proofErr w:type="gramStart"/>
      <w:r>
        <w:t>Note :</w:t>
      </w:r>
      <w:proofErr w:type="gramEnd"/>
      <w:r>
        <w:t xml:space="preserve"> Run the queries only if the data is imported into the tables without any errors to get the expected results. </w:t>
      </w:r>
    </w:p>
    <w:p w14:paraId="157030C4" w14:textId="05481E6D" w:rsidR="00F25D69" w:rsidRPr="00F25D69" w:rsidRDefault="00835014" w:rsidP="00F25D69">
      <w:pPr>
        <w:tabs>
          <w:tab w:val="left" w:pos="460"/>
        </w:tabs>
        <w:spacing w:before="77"/>
        <w:rPr>
          <w:b/>
          <w:bCs/>
          <w:u w:val="single"/>
        </w:rPr>
      </w:pPr>
      <w:r>
        <w:rPr>
          <w:rFonts w:ascii="Times New Roman" w:hAnsi="Times New Roman" w:cs="Times New Roman"/>
          <w:b/>
          <w:bCs/>
          <w:u w:val="single"/>
        </w:rPr>
        <w:t xml:space="preserve">Submission </w:t>
      </w:r>
      <w:r w:rsidR="00F25D69" w:rsidRPr="00F25D69">
        <w:rPr>
          <w:rFonts w:ascii="Times New Roman" w:hAnsi="Times New Roman" w:cs="Times New Roman"/>
          <w:b/>
          <w:bCs/>
          <w:u w:val="single"/>
        </w:rPr>
        <w:t>Instructions</w:t>
      </w:r>
      <w:r w:rsidR="00F25D69" w:rsidRPr="00F25D69">
        <w:rPr>
          <w:b/>
          <w:bCs/>
          <w:u w:val="single"/>
        </w:rPr>
        <w:t>:</w:t>
      </w:r>
    </w:p>
    <w:p w14:paraId="0C0B8561" w14:textId="77777777" w:rsidR="00F25D69" w:rsidRPr="00F25D69" w:rsidRDefault="00F25D69" w:rsidP="00F25D69">
      <w:pPr>
        <w:pStyle w:val="ListParagraph"/>
        <w:numPr>
          <w:ilvl w:val="0"/>
          <w:numId w:val="1"/>
        </w:numPr>
        <w:tabs>
          <w:tab w:val="left" w:pos="460"/>
        </w:tabs>
        <w:spacing w:before="77"/>
      </w:pPr>
      <w:r>
        <w:t xml:space="preserve">Get a </w:t>
      </w:r>
      <w:r w:rsidRPr="00F25D69">
        <w:t xml:space="preserve">PDF </w:t>
      </w:r>
      <w:r>
        <w:t>file of all your queries and submit the PDF on</w:t>
      </w:r>
      <w:r w:rsidRPr="00F25D69">
        <w:t xml:space="preserve"> </w:t>
      </w:r>
      <w:r>
        <w:t>canvas.</w:t>
      </w:r>
    </w:p>
    <w:p w14:paraId="31089A3A" w14:textId="77777777" w:rsidR="00F25D69" w:rsidRPr="00F25D69" w:rsidRDefault="00F25D69" w:rsidP="00F25D69">
      <w:pPr>
        <w:pStyle w:val="ListParagraph"/>
        <w:numPr>
          <w:ilvl w:val="0"/>
          <w:numId w:val="1"/>
        </w:numPr>
        <w:tabs>
          <w:tab w:val="left" w:pos="460"/>
        </w:tabs>
        <w:spacing w:before="77"/>
      </w:pPr>
      <w:r w:rsidRPr="00F25D69">
        <w:t xml:space="preserve">Only one </w:t>
      </w:r>
      <w:r>
        <w:t>submission required per</w:t>
      </w:r>
      <w:r w:rsidRPr="00F25D69">
        <w:t xml:space="preserve"> </w:t>
      </w:r>
      <w:r>
        <w:t>team</w:t>
      </w:r>
      <w:r w:rsidRPr="00F25D69">
        <w:t>.</w:t>
      </w:r>
    </w:p>
    <w:p w14:paraId="3211818E" w14:textId="77777777" w:rsidR="00F25D69" w:rsidRPr="00F25D69" w:rsidRDefault="00F25D69" w:rsidP="00F25D69">
      <w:pPr>
        <w:pStyle w:val="ListParagraph"/>
        <w:numPr>
          <w:ilvl w:val="0"/>
          <w:numId w:val="1"/>
        </w:numPr>
        <w:tabs>
          <w:tab w:val="left" w:pos="460"/>
        </w:tabs>
        <w:spacing w:before="77"/>
      </w:pPr>
      <w:r>
        <w:t xml:space="preserve">Must mention the below info in the cover page document. </w:t>
      </w:r>
    </w:p>
    <w:p w14:paraId="64A4004C" w14:textId="77777777" w:rsidR="00F25D69" w:rsidRDefault="00F25D69" w:rsidP="00F25D69">
      <w:pPr>
        <w:pStyle w:val="ListParagraph"/>
        <w:numPr>
          <w:ilvl w:val="1"/>
          <w:numId w:val="1"/>
        </w:numPr>
        <w:tabs>
          <w:tab w:val="left" w:pos="460"/>
        </w:tabs>
        <w:spacing w:before="77"/>
      </w:pPr>
      <w:r>
        <w:t>SQL Workspace name</w:t>
      </w:r>
    </w:p>
    <w:p w14:paraId="02AC4A0A" w14:textId="77777777" w:rsidR="00F25D69" w:rsidRDefault="00F25D69" w:rsidP="00F25D69">
      <w:pPr>
        <w:pStyle w:val="ListParagraph"/>
        <w:numPr>
          <w:ilvl w:val="1"/>
          <w:numId w:val="1"/>
        </w:numPr>
        <w:tabs>
          <w:tab w:val="left" w:pos="460"/>
        </w:tabs>
        <w:spacing w:before="77"/>
      </w:pPr>
      <w:r>
        <w:t>User ID</w:t>
      </w:r>
    </w:p>
    <w:p w14:paraId="26A120B9" w14:textId="77777777" w:rsidR="00F25D69" w:rsidRDefault="00F25D69" w:rsidP="00F25D69">
      <w:pPr>
        <w:pStyle w:val="ListParagraph"/>
        <w:numPr>
          <w:ilvl w:val="1"/>
          <w:numId w:val="1"/>
        </w:numPr>
        <w:tabs>
          <w:tab w:val="left" w:pos="460"/>
        </w:tabs>
        <w:spacing w:before="77"/>
      </w:pPr>
      <w:r>
        <w:t>Date</w:t>
      </w:r>
    </w:p>
    <w:p w14:paraId="0E7130CE" w14:textId="77777777" w:rsidR="00F25D69" w:rsidRDefault="00F25D69" w:rsidP="00F25D69">
      <w:pPr>
        <w:pStyle w:val="ListParagraph"/>
        <w:numPr>
          <w:ilvl w:val="1"/>
          <w:numId w:val="1"/>
        </w:numPr>
        <w:tabs>
          <w:tab w:val="left" w:pos="460"/>
        </w:tabs>
        <w:spacing w:before="77"/>
      </w:pPr>
      <w:r>
        <w:t>Team members names with student id.</w:t>
      </w:r>
    </w:p>
    <w:p w14:paraId="2769FFEA" w14:textId="77777777" w:rsidR="00F25D69" w:rsidRPr="00BB7EE1" w:rsidRDefault="00F25D69" w:rsidP="00F25D69">
      <w:pPr>
        <w:pStyle w:val="ListParagraph"/>
        <w:numPr>
          <w:ilvl w:val="0"/>
          <w:numId w:val="1"/>
        </w:numPr>
        <w:tabs>
          <w:tab w:val="left" w:pos="460"/>
        </w:tabs>
        <w:spacing w:before="77"/>
      </w:pPr>
      <w:r>
        <w:t>Please note that you may be asked to prove that you have created and executed scripts in your account, so do not delete or update the scripts that you have</w:t>
      </w:r>
      <w:r w:rsidRPr="00F25D69">
        <w:t xml:space="preserve"> </w:t>
      </w:r>
      <w:r>
        <w:t>submitted.</w:t>
      </w:r>
    </w:p>
    <w:p w14:paraId="288B8CE0" w14:textId="1EF7625B" w:rsidR="00F25D69" w:rsidRDefault="00F25D69" w:rsidP="00F25D69">
      <w:pPr>
        <w:pStyle w:val="ListParagraph"/>
        <w:numPr>
          <w:ilvl w:val="0"/>
          <w:numId w:val="1"/>
        </w:numPr>
        <w:tabs>
          <w:tab w:val="left" w:pos="460"/>
        </w:tabs>
        <w:spacing w:before="77"/>
      </w:pPr>
      <w:r>
        <w:t xml:space="preserve">Each question carries </w:t>
      </w:r>
      <w:r w:rsidR="004337CA">
        <w:t>2</w:t>
      </w:r>
      <w:r>
        <w:t xml:space="preserve"> points, for a total of 5</w:t>
      </w:r>
      <w:r w:rsidR="004337CA">
        <w:t>0</w:t>
      </w:r>
      <w:r>
        <w:t xml:space="preserve"> points. You can write a </w:t>
      </w:r>
      <w:proofErr w:type="gramStart"/>
      <w:r>
        <w:t>query,</w:t>
      </w:r>
      <w:proofErr w:type="gramEnd"/>
      <w:r>
        <w:t xml:space="preserve"> however, you like but it must give the correct results. </w:t>
      </w:r>
    </w:p>
    <w:p w14:paraId="0CA83130" w14:textId="77777777" w:rsidR="00F25D69" w:rsidRDefault="00F25D69" w:rsidP="00F25D69">
      <w:pPr>
        <w:pStyle w:val="ListParagraph"/>
        <w:numPr>
          <w:ilvl w:val="0"/>
          <w:numId w:val="1"/>
        </w:numPr>
        <w:tabs>
          <w:tab w:val="left" w:pos="460"/>
        </w:tabs>
        <w:spacing w:before="77"/>
      </w:pPr>
      <w:r>
        <w:t>Response to each question must be clearly labeled as ‘Query01’,</w:t>
      </w:r>
      <w:r w:rsidRPr="00BB7EE1">
        <w:t xml:space="preserve"> </w:t>
      </w:r>
      <w:r>
        <w:t xml:space="preserve">‘Query02’ </w:t>
      </w:r>
      <w:proofErr w:type="spellStart"/>
      <w:r>
        <w:t>etc</w:t>
      </w:r>
      <w:proofErr w:type="spellEnd"/>
      <w:r>
        <w:t>,</w:t>
      </w:r>
    </w:p>
    <w:p w14:paraId="647F54DC" w14:textId="542AD51B" w:rsidR="00642138" w:rsidRDefault="00F25D69" w:rsidP="00642138">
      <w:pPr>
        <w:pStyle w:val="ListParagraph"/>
        <w:numPr>
          <w:ilvl w:val="0"/>
          <w:numId w:val="1"/>
        </w:numPr>
        <w:tabs>
          <w:tab w:val="left" w:pos="460"/>
        </w:tabs>
        <w:spacing w:before="77"/>
      </w:pPr>
      <w:r>
        <w:t>Response to question must be show as the example below:</w:t>
      </w:r>
    </w:p>
    <w:p w14:paraId="7EA4CB12" w14:textId="1E4DB969" w:rsidR="000B7981" w:rsidRDefault="000B7981" w:rsidP="000B7981">
      <w:pPr>
        <w:pStyle w:val="ListParagraph"/>
        <w:tabs>
          <w:tab w:val="left" w:pos="460"/>
        </w:tabs>
        <w:spacing w:before="77"/>
        <w:ind w:left="720" w:firstLine="0"/>
      </w:pPr>
      <w:r>
        <w:t>Ex1: The query output for the 5</w:t>
      </w:r>
      <w:r w:rsidRPr="000B7981">
        <w:rPr>
          <w:vertAlign w:val="superscript"/>
        </w:rPr>
        <w:t>th</w:t>
      </w:r>
      <w:r>
        <w:t xml:space="preserve"> question</w:t>
      </w:r>
      <w:r w:rsidR="00187B69">
        <w:t>.</w:t>
      </w:r>
    </w:p>
    <w:p w14:paraId="5F3732A2" w14:textId="77777777" w:rsidR="00010A31" w:rsidRDefault="00010A31" w:rsidP="000B7981">
      <w:pPr>
        <w:pStyle w:val="ListParagraph"/>
        <w:tabs>
          <w:tab w:val="left" w:pos="460"/>
        </w:tabs>
        <w:spacing w:before="77"/>
        <w:ind w:left="720" w:firstLine="0"/>
      </w:pPr>
      <w:r>
        <w:t xml:space="preserve">          Result: </w:t>
      </w:r>
    </w:p>
    <w:tbl>
      <w:tblPr>
        <w:tblStyle w:val="TableGrid"/>
        <w:tblW w:w="1752" w:type="dxa"/>
        <w:tblInd w:w="1327" w:type="dxa"/>
        <w:tblLook w:val="04A0" w:firstRow="1" w:lastRow="0" w:firstColumn="1" w:lastColumn="0" w:noHBand="0" w:noVBand="1"/>
      </w:tblPr>
      <w:tblGrid>
        <w:gridCol w:w="1752"/>
      </w:tblGrid>
      <w:tr w:rsidR="00010A31" w:rsidRPr="00971948" w14:paraId="4DFCD36F" w14:textId="77777777" w:rsidTr="005F4449">
        <w:trPr>
          <w:trHeight w:val="295"/>
        </w:trPr>
        <w:tc>
          <w:tcPr>
            <w:tcW w:w="1752" w:type="dxa"/>
            <w:noWrap/>
            <w:hideMark/>
          </w:tcPr>
          <w:p w14:paraId="639E6104" w14:textId="77777777" w:rsidR="00010A31" w:rsidRPr="00971948" w:rsidRDefault="00010A31" w:rsidP="00705472">
            <w:pPr>
              <w:rPr>
                <w:rFonts w:ascii="Calibri" w:eastAsia="Times New Roman" w:hAnsi="Calibri" w:cs="Calibri"/>
                <w:color w:val="000000"/>
              </w:rPr>
            </w:pPr>
            <w:r w:rsidRPr="00971948">
              <w:rPr>
                <w:rFonts w:ascii="Calibri" w:eastAsia="Times New Roman" w:hAnsi="Calibri" w:cs="Calibri"/>
                <w:color w:val="000000"/>
              </w:rPr>
              <w:t>EMPLOYEENAME</w:t>
            </w:r>
          </w:p>
        </w:tc>
      </w:tr>
      <w:tr w:rsidR="00010A31" w:rsidRPr="00971948" w14:paraId="2557557C" w14:textId="77777777" w:rsidTr="005F4449">
        <w:trPr>
          <w:trHeight w:val="295"/>
        </w:trPr>
        <w:tc>
          <w:tcPr>
            <w:tcW w:w="1752" w:type="dxa"/>
            <w:noWrap/>
            <w:hideMark/>
          </w:tcPr>
          <w:p w14:paraId="77482243" w14:textId="77777777" w:rsidR="00010A31" w:rsidRPr="00971948" w:rsidRDefault="00010A31" w:rsidP="00705472">
            <w:pPr>
              <w:rPr>
                <w:rFonts w:ascii="Calibri" w:eastAsia="Times New Roman" w:hAnsi="Calibri" w:cs="Calibri"/>
                <w:color w:val="000000"/>
              </w:rPr>
            </w:pPr>
            <w:r w:rsidRPr="00971948">
              <w:rPr>
                <w:rFonts w:ascii="Calibri" w:eastAsia="Times New Roman" w:hAnsi="Calibri" w:cs="Calibri"/>
                <w:color w:val="000000"/>
              </w:rPr>
              <w:t>Phil Morris</w:t>
            </w:r>
          </w:p>
        </w:tc>
      </w:tr>
      <w:tr w:rsidR="00010A31" w:rsidRPr="00971948" w14:paraId="521EB8BA" w14:textId="77777777" w:rsidTr="005F4449">
        <w:trPr>
          <w:trHeight w:val="295"/>
        </w:trPr>
        <w:tc>
          <w:tcPr>
            <w:tcW w:w="1752" w:type="dxa"/>
            <w:noWrap/>
            <w:hideMark/>
          </w:tcPr>
          <w:p w14:paraId="22773450" w14:textId="77777777" w:rsidR="00010A31" w:rsidRPr="00971948" w:rsidRDefault="00010A31" w:rsidP="00705472">
            <w:pPr>
              <w:rPr>
                <w:rFonts w:ascii="Calibri" w:eastAsia="Times New Roman" w:hAnsi="Calibri" w:cs="Calibri"/>
                <w:color w:val="000000"/>
              </w:rPr>
            </w:pPr>
            <w:r w:rsidRPr="00971948">
              <w:rPr>
                <w:rFonts w:ascii="Calibri" w:eastAsia="Times New Roman" w:hAnsi="Calibri" w:cs="Calibri"/>
                <w:color w:val="000000"/>
              </w:rPr>
              <w:t>Robert Lewis</w:t>
            </w:r>
          </w:p>
        </w:tc>
      </w:tr>
    </w:tbl>
    <w:p w14:paraId="26CEB3AF" w14:textId="13C2EC8D" w:rsidR="00187B69" w:rsidRDefault="008A40C4" w:rsidP="000B7981">
      <w:pPr>
        <w:pStyle w:val="ListParagraph"/>
        <w:tabs>
          <w:tab w:val="left" w:pos="460"/>
        </w:tabs>
        <w:spacing w:before="77"/>
        <w:ind w:left="720" w:firstLine="0"/>
      </w:pPr>
      <w:r>
        <w:t>Ex2: The query output for the 25</w:t>
      </w:r>
      <w:r w:rsidRPr="008A40C4">
        <w:rPr>
          <w:vertAlign w:val="superscript"/>
        </w:rPr>
        <w:t>th</w:t>
      </w:r>
      <w:r>
        <w:t xml:space="preserve"> question.</w:t>
      </w:r>
    </w:p>
    <w:p w14:paraId="3F1D6BC7" w14:textId="06C62D18" w:rsidR="00122DBF" w:rsidRDefault="00E636E7" w:rsidP="00122DBF">
      <w:pPr>
        <w:pStyle w:val="ListParagraph"/>
        <w:tabs>
          <w:tab w:val="left" w:pos="460"/>
        </w:tabs>
        <w:spacing w:before="77"/>
        <w:ind w:left="720" w:firstLine="0"/>
      </w:pPr>
      <w:r>
        <w:t xml:space="preserve">         Result:</w:t>
      </w:r>
    </w:p>
    <w:tbl>
      <w:tblPr>
        <w:tblStyle w:val="TableGrid"/>
        <w:tblW w:w="8545" w:type="dxa"/>
        <w:tblInd w:w="1327" w:type="dxa"/>
        <w:tblLook w:val="04A0" w:firstRow="1" w:lastRow="0" w:firstColumn="1" w:lastColumn="0" w:noHBand="0" w:noVBand="1"/>
      </w:tblPr>
      <w:tblGrid>
        <w:gridCol w:w="1287"/>
        <w:gridCol w:w="2296"/>
        <w:gridCol w:w="1435"/>
        <w:gridCol w:w="2080"/>
        <w:gridCol w:w="1447"/>
      </w:tblGrid>
      <w:tr w:rsidR="00122DBF" w:rsidRPr="007C3BCE" w14:paraId="29679C25" w14:textId="77777777" w:rsidTr="005F4449">
        <w:trPr>
          <w:trHeight w:val="295"/>
        </w:trPr>
        <w:tc>
          <w:tcPr>
            <w:tcW w:w="1287" w:type="dxa"/>
            <w:noWrap/>
            <w:hideMark/>
          </w:tcPr>
          <w:p w14:paraId="66BC959F"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PRODUCTID</w:t>
            </w:r>
          </w:p>
        </w:tc>
        <w:tc>
          <w:tcPr>
            <w:tcW w:w="2296" w:type="dxa"/>
            <w:noWrap/>
            <w:hideMark/>
          </w:tcPr>
          <w:p w14:paraId="6BC4D6EA"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PRODUCTDESCRIPTION</w:t>
            </w:r>
          </w:p>
        </w:tc>
        <w:tc>
          <w:tcPr>
            <w:tcW w:w="1435" w:type="dxa"/>
            <w:noWrap/>
            <w:hideMark/>
          </w:tcPr>
          <w:p w14:paraId="7975CD42"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CUSTOMERID</w:t>
            </w:r>
          </w:p>
        </w:tc>
        <w:tc>
          <w:tcPr>
            <w:tcW w:w="2080" w:type="dxa"/>
            <w:noWrap/>
            <w:hideMark/>
          </w:tcPr>
          <w:p w14:paraId="37505FBA"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CUSTOMERNAME</w:t>
            </w:r>
          </w:p>
        </w:tc>
        <w:tc>
          <w:tcPr>
            <w:tcW w:w="1447" w:type="dxa"/>
            <w:noWrap/>
            <w:hideMark/>
          </w:tcPr>
          <w:p w14:paraId="21753B10"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TOTORDERED</w:t>
            </w:r>
          </w:p>
        </w:tc>
      </w:tr>
      <w:tr w:rsidR="00122DBF" w:rsidRPr="007C3BCE" w14:paraId="04986068" w14:textId="77777777" w:rsidTr="005F4449">
        <w:trPr>
          <w:trHeight w:val="295"/>
        </w:trPr>
        <w:tc>
          <w:tcPr>
            <w:tcW w:w="1287" w:type="dxa"/>
            <w:noWrap/>
            <w:hideMark/>
          </w:tcPr>
          <w:p w14:paraId="06DE0E4A"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w:t>
            </w:r>
          </w:p>
        </w:tc>
        <w:tc>
          <w:tcPr>
            <w:tcW w:w="2296" w:type="dxa"/>
            <w:noWrap/>
            <w:hideMark/>
          </w:tcPr>
          <w:p w14:paraId="0FD6CE01"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Cherry End Table</w:t>
            </w:r>
          </w:p>
        </w:tc>
        <w:tc>
          <w:tcPr>
            <w:tcW w:w="1435" w:type="dxa"/>
            <w:noWrap/>
            <w:hideMark/>
          </w:tcPr>
          <w:p w14:paraId="3EA9BAC7"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4</w:t>
            </w:r>
          </w:p>
        </w:tc>
        <w:tc>
          <w:tcPr>
            <w:tcW w:w="2080" w:type="dxa"/>
            <w:noWrap/>
            <w:hideMark/>
          </w:tcPr>
          <w:p w14:paraId="106F49E6"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Eastern Furniture</w:t>
            </w:r>
          </w:p>
        </w:tc>
        <w:tc>
          <w:tcPr>
            <w:tcW w:w="1447" w:type="dxa"/>
            <w:noWrap/>
            <w:hideMark/>
          </w:tcPr>
          <w:p w14:paraId="1872BBB9"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9</w:t>
            </w:r>
          </w:p>
        </w:tc>
      </w:tr>
      <w:tr w:rsidR="00122DBF" w:rsidRPr="007C3BCE" w14:paraId="49387611" w14:textId="77777777" w:rsidTr="005F4449">
        <w:trPr>
          <w:trHeight w:val="295"/>
        </w:trPr>
        <w:tc>
          <w:tcPr>
            <w:tcW w:w="1287" w:type="dxa"/>
            <w:noWrap/>
            <w:hideMark/>
          </w:tcPr>
          <w:p w14:paraId="64B73219"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2</w:t>
            </w:r>
          </w:p>
        </w:tc>
        <w:tc>
          <w:tcPr>
            <w:tcW w:w="2296" w:type="dxa"/>
            <w:noWrap/>
            <w:hideMark/>
          </w:tcPr>
          <w:p w14:paraId="6309CB63"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Birch Coffee Tables</w:t>
            </w:r>
          </w:p>
        </w:tc>
        <w:tc>
          <w:tcPr>
            <w:tcW w:w="1435" w:type="dxa"/>
            <w:noWrap/>
            <w:hideMark/>
          </w:tcPr>
          <w:p w14:paraId="09CC7ACC"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4</w:t>
            </w:r>
          </w:p>
        </w:tc>
        <w:tc>
          <w:tcPr>
            <w:tcW w:w="2080" w:type="dxa"/>
            <w:noWrap/>
            <w:hideMark/>
          </w:tcPr>
          <w:p w14:paraId="048F91D2"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Eastern Furniture</w:t>
            </w:r>
          </w:p>
        </w:tc>
        <w:tc>
          <w:tcPr>
            <w:tcW w:w="1447" w:type="dxa"/>
            <w:noWrap/>
            <w:hideMark/>
          </w:tcPr>
          <w:p w14:paraId="12D9D120"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26</w:t>
            </w:r>
          </w:p>
        </w:tc>
      </w:tr>
      <w:tr w:rsidR="00122DBF" w:rsidRPr="007C3BCE" w14:paraId="6BBAF537" w14:textId="77777777" w:rsidTr="005F4449">
        <w:trPr>
          <w:trHeight w:val="295"/>
        </w:trPr>
        <w:tc>
          <w:tcPr>
            <w:tcW w:w="1287" w:type="dxa"/>
            <w:noWrap/>
            <w:hideMark/>
          </w:tcPr>
          <w:p w14:paraId="161641EB"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3</w:t>
            </w:r>
          </w:p>
        </w:tc>
        <w:tc>
          <w:tcPr>
            <w:tcW w:w="2296" w:type="dxa"/>
            <w:noWrap/>
            <w:hideMark/>
          </w:tcPr>
          <w:p w14:paraId="6EEBA2BE"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Oak Computer Desk</w:t>
            </w:r>
          </w:p>
        </w:tc>
        <w:tc>
          <w:tcPr>
            <w:tcW w:w="1435" w:type="dxa"/>
            <w:noWrap/>
            <w:hideMark/>
          </w:tcPr>
          <w:p w14:paraId="60CF5313"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3</w:t>
            </w:r>
          </w:p>
        </w:tc>
        <w:tc>
          <w:tcPr>
            <w:tcW w:w="2080" w:type="dxa"/>
            <w:noWrap/>
            <w:hideMark/>
          </w:tcPr>
          <w:p w14:paraId="0CB2EA14"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Home Furnishings</w:t>
            </w:r>
          </w:p>
        </w:tc>
        <w:tc>
          <w:tcPr>
            <w:tcW w:w="1447" w:type="dxa"/>
            <w:noWrap/>
            <w:hideMark/>
          </w:tcPr>
          <w:p w14:paraId="46CAC381"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12</w:t>
            </w:r>
          </w:p>
        </w:tc>
      </w:tr>
      <w:tr w:rsidR="00122DBF" w:rsidRPr="007C3BCE" w14:paraId="453C1DD3" w14:textId="77777777" w:rsidTr="005F4449">
        <w:trPr>
          <w:trHeight w:val="295"/>
        </w:trPr>
        <w:tc>
          <w:tcPr>
            <w:tcW w:w="1287" w:type="dxa"/>
            <w:noWrap/>
            <w:hideMark/>
          </w:tcPr>
          <w:p w14:paraId="7E5E3883"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4</w:t>
            </w:r>
          </w:p>
        </w:tc>
        <w:tc>
          <w:tcPr>
            <w:tcW w:w="2296" w:type="dxa"/>
            <w:noWrap/>
            <w:hideMark/>
          </w:tcPr>
          <w:p w14:paraId="7FAAEB67"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Entertainment Center</w:t>
            </w:r>
          </w:p>
        </w:tc>
        <w:tc>
          <w:tcPr>
            <w:tcW w:w="1435" w:type="dxa"/>
            <w:noWrap/>
            <w:hideMark/>
          </w:tcPr>
          <w:p w14:paraId="5B15CB52"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16</w:t>
            </w:r>
          </w:p>
        </w:tc>
        <w:tc>
          <w:tcPr>
            <w:tcW w:w="2080" w:type="dxa"/>
            <w:noWrap/>
            <w:hideMark/>
          </w:tcPr>
          <w:p w14:paraId="6E260132"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ABC Furniture Co.</w:t>
            </w:r>
          </w:p>
        </w:tc>
        <w:tc>
          <w:tcPr>
            <w:tcW w:w="1447" w:type="dxa"/>
            <w:noWrap/>
            <w:hideMark/>
          </w:tcPr>
          <w:p w14:paraId="4308D765"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4</w:t>
            </w:r>
          </w:p>
        </w:tc>
      </w:tr>
      <w:tr w:rsidR="00122DBF" w:rsidRPr="007C3BCE" w14:paraId="3E49C172" w14:textId="77777777" w:rsidTr="005F4449">
        <w:trPr>
          <w:trHeight w:val="295"/>
        </w:trPr>
        <w:tc>
          <w:tcPr>
            <w:tcW w:w="1287" w:type="dxa"/>
            <w:noWrap/>
            <w:hideMark/>
          </w:tcPr>
          <w:p w14:paraId="2E510337"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5</w:t>
            </w:r>
          </w:p>
        </w:tc>
        <w:tc>
          <w:tcPr>
            <w:tcW w:w="2296" w:type="dxa"/>
            <w:noWrap/>
            <w:hideMark/>
          </w:tcPr>
          <w:p w14:paraId="74F52D78"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Writer's Desk</w:t>
            </w:r>
          </w:p>
        </w:tc>
        <w:tc>
          <w:tcPr>
            <w:tcW w:w="1435" w:type="dxa"/>
            <w:noWrap/>
            <w:hideMark/>
          </w:tcPr>
          <w:p w14:paraId="7CDE4249"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15</w:t>
            </w:r>
          </w:p>
        </w:tc>
        <w:tc>
          <w:tcPr>
            <w:tcW w:w="2080" w:type="dxa"/>
            <w:noWrap/>
            <w:hideMark/>
          </w:tcPr>
          <w:p w14:paraId="75A1E7B9"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Janet's Collection</w:t>
            </w:r>
          </w:p>
        </w:tc>
        <w:tc>
          <w:tcPr>
            <w:tcW w:w="1447" w:type="dxa"/>
            <w:noWrap/>
            <w:hideMark/>
          </w:tcPr>
          <w:p w14:paraId="5F439220"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10</w:t>
            </w:r>
          </w:p>
        </w:tc>
      </w:tr>
      <w:tr w:rsidR="00122DBF" w:rsidRPr="007C3BCE" w14:paraId="7FDCFFEF" w14:textId="77777777" w:rsidTr="005F4449">
        <w:trPr>
          <w:trHeight w:val="295"/>
        </w:trPr>
        <w:tc>
          <w:tcPr>
            <w:tcW w:w="1287" w:type="dxa"/>
            <w:noWrap/>
            <w:hideMark/>
          </w:tcPr>
          <w:p w14:paraId="2E8F1ADE"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6</w:t>
            </w:r>
          </w:p>
        </w:tc>
        <w:tc>
          <w:tcPr>
            <w:tcW w:w="2296" w:type="dxa"/>
            <w:noWrap/>
            <w:hideMark/>
          </w:tcPr>
          <w:p w14:paraId="43067211"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8-Drawer Dresser</w:t>
            </w:r>
          </w:p>
        </w:tc>
        <w:tc>
          <w:tcPr>
            <w:tcW w:w="1435" w:type="dxa"/>
            <w:noWrap/>
            <w:hideMark/>
          </w:tcPr>
          <w:p w14:paraId="6952D196"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4</w:t>
            </w:r>
          </w:p>
        </w:tc>
        <w:tc>
          <w:tcPr>
            <w:tcW w:w="2080" w:type="dxa"/>
            <w:noWrap/>
            <w:hideMark/>
          </w:tcPr>
          <w:p w14:paraId="293F5869"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Eastern Furniture</w:t>
            </w:r>
          </w:p>
        </w:tc>
        <w:tc>
          <w:tcPr>
            <w:tcW w:w="1447" w:type="dxa"/>
            <w:noWrap/>
            <w:hideMark/>
          </w:tcPr>
          <w:p w14:paraId="7E2F83B7"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4</w:t>
            </w:r>
          </w:p>
        </w:tc>
      </w:tr>
      <w:tr w:rsidR="00122DBF" w:rsidRPr="007C3BCE" w14:paraId="5E4B26E3" w14:textId="77777777" w:rsidTr="005F4449">
        <w:trPr>
          <w:trHeight w:val="295"/>
        </w:trPr>
        <w:tc>
          <w:tcPr>
            <w:tcW w:w="1287" w:type="dxa"/>
            <w:noWrap/>
            <w:hideMark/>
          </w:tcPr>
          <w:p w14:paraId="5C5368C9"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7</w:t>
            </w:r>
          </w:p>
        </w:tc>
        <w:tc>
          <w:tcPr>
            <w:tcW w:w="2296" w:type="dxa"/>
            <w:noWrap/>
            <w:hideMark/>
          </w:tcPr>
          <w:p w14:paraId="06E7D5B1"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48 Bookcase</w:t>
            </w:r>
          </w:p>
        </w:tc>
        <w:tc>
          <w:tcPr>
            <w:tcW w:w="1435" w:type="dxa"/>
            <w:noWrap/>
            <w:hideMark/>
          </w:tcPr>
          <w:p w14:paraId="06FDA5A5"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4</w:t>
            </w:r>
          </w:p>
        </w:tc>
        <w:tc>
          <w:tcPr>
            <w:tcW w:w="2080" w:type="dxa"/>
            <w:noWrap/>
            <w:hideMark/>
          </w:tcPr>
          <w:p w14:paraId="4BC86336"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Eastern Furniture</w:t>
            </w:r>
          </w:p>
        </w:tc>
        <w:tc>
          <w:tcPr>
            <w:tcW w:w="1447" w:type="dxa"/>
            <w:noWrap/>
            <w:hideMark/>
          </w:tcPr>
          <w:p w14:paraId="6192F844"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4</w:t>
            </w:r>
          </w:p>
        </w:tc>
      </w:tr>
      <w:tr w:rsidR="00122DBF" w:rsidRPr="007C3BCE" w14:paraId="0624E0C8" w14:textId="77777777" w:rsidTr="005F4449">
        <w:trPr>
          <w:trHeight w:val="295"/>
        </w:trPr>
        <w:tc>
          <w:tcPr>
            <w:tcW w:w="1287" w:type="dxa"/>
            <w:noWrap/>
            <w:hideMark/>
          </w:tcPr>
          <w:p w14:paraId="041FB8AC"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8</w:t>
            </w:r>
          </w:p>
        </w:tc>
        <w:tc>
          <w:tcPr>
            <w:tcW w:w="2296" w:type="dxa"/>
            <w:noWrap/>
            <w:hideMark/>
          </w:tcPr>
          <w:p w14:paraId="4FFC48AB"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48 Bookcase</w:t>
            </w:r>
          </w:p>
        </w:tc>
        <w:tc>
          <w:tcPr>
            <w:tcW w:w="1435" w:type="dxa"/>
            <w:noWrap/>
            <w:hideMark/>
          </w:tcPr>
          <w:p w14:paraId="1C7CAC14"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3</w:t>
            </w:r>
          </w:p>
        </w:tc>
        <w:tc>
          <w:tcPr>
            <w:tcW w:w="2080" w:type="dxa"/>
            <w:noWrap/>
            <w:hideMark/>
          </w:tcPr>
          <w:p w14:paraId="75E23A94"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Home Furnishings</w:t>
            </w:r>
          </w:p>
        </w:tc>
        <w:tc>
          <w:tcPr>
            <w:tcW w:w="1447" w:type="dxa"/>
            <w:noWrap/>
            <w:hideMark/>
          </w:tcPr>
          <w:p w14:paraId="02EE2C44"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2</w:t>
            </w:r>
          </w:p>
        </w:tc>
      </w:tr>
      <w:tr w:rsidR="00122DBF" w:rsidRPr="007C3BCE" w14:paraId="43364526" w14:textId="77777777" w:rsidTr="005F4449">
        <w:trPr>
          <w:trHeight w:val="295"/>
        </w:trPr>
        <w:tc>
          <w:tcPr>
            <w:tcW w:w="1287" w:type="dxa"/>
            <w:noWrap/>
            <w:hideMark/>
          </w:tcPr>
          <w:p w14:paraId="4FD0155A"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10</w:t>
            </w:r>
          </w:p>
        </w:tc>
        <w:tc>
          <w:tcPr>
            <w:tcW w:w="2296" w:type="dxa"/>
            <w:noWrap/>
            <w:hideMark/>
          </w:tcPr>
          <w:p w14:paraId="7CCFED1B"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96 Bookcase</w:t>
            </w:r>
          </w:p>
        </w:tc>
        <w:tc>
          <w:tcPr>
            <w:tcW w:w="1435" w:type="dxa"/>
            <w:noWrap/>
            <w:hideMark/>
          </w:tcPr>
          <w:p w14:paraId="4FC82A68"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4</w:t>
            </w:r>
          </w:p>
        </w:tc>
        <w:tc>
          <w:tcPr>
            <w:tcW w:w="2080" w:type="dxa"/>
            <w:noWrap/>
            <w:hideMark/>
          </w:tcPr>
          <w:p w14:paraId="4D0FAC86"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Eastern Furniture</w:t>
            </w:r>
          </w:p>
        </w:tc>
        <w:tc>
          <w:tcPr>
            <w:tcW w:w="1447" w:type="dxa"/>
            <w:noWrap/>
            <w:hideMark/>
          </w:tcPr>
          <w:p w14:paraId="6D5A7B3A"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9</w:t>
            </w:r>
          </w:p>
        </w:tc>
      </w:tr>
      <w:tr w:rsidR="00122DBF" w:rsidRPr="007C3BCE" w14:paraId="7739F65B" w14:textId="77777777" w:rsidTr="005F4449">
        <w:trPr>
          <w:trHeight w:val="295"/>
        </w:trPr>
        <w:tc>
          <w:tcPr>
            <w:tcW w:w="1287" w:type="dxa"/>
            <w:noWrap/>
            <w:hideMark/>
          </w:tcPr>
          <w:p w14:paraId="14079DFF"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13</w:t>
            </w:r>
          </w:p>
        </w:tc>
        <w:tc>
          <w:tcPr>
            <w:tcW w:w="2296" w:type="dxa"/>
            <w:noWrap/>
            <w:hideMark/>
          </w:tcPr>
          <w:p w14:paraId="0344F54A"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Nightstand</w:t>
            </w:r>
          </w:p>
        </w:tc>
        <w:tc>
          <w:tcPr>
            <w:tcW w:w="1435" w:type="dxa"/>
            <w:noWrap/>
            <w:hideMark/>
          </w:tcPr>
          <w:p w14:paraId="0782CD76"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13</w:t>
            </w:r>
          </w:p>
        </w:tc>
        <w:tc>
          <w:tcPr>
            <w:tcW w:w="2080" w:type="dxa"/>
            <w:noWrap/>
            <w:hideMark/>
          </w:tcPr>
          <w:p w14:paraId="4010D67A" w14:textId="77777777" w:rsidR="00122DBF" w:rsidRPr="007C3BCE" w:rsidRDefault="00122DBF" w:rsidP="00705472">
            <w:pPr>
              <w:rPr>
                <w:rFonts w:ascii="Calibri" w:eastAsia="Times New Roman" w:hAnsi="Calibri" w:cs="Calibri"/>
                <w:color w:val="000000"/>
              </w:rPr>
            </w:pPr>
            <w:proofErr w:type="spellStart"/>
            <w:r w:rsidRPr="007C3BCE">
              <w:rPr>
                <w:rFonts w:ascii="Calibri" w:eastAsia="Times New Roman" w:hAnsi="Calibri" w:cs="Calibri"/>
                <w:color w:val="000000"/>
              </w:rPr>
              <w:t>Ikards</w:t>
            </w:r>
            <w:proofErr w:type="spellEnd"/>
          </w:p>
        </w:tc>
        <w:tc>
          <w:tcPr>
            <w:tcW w:w="1447" w:type="dxa"/>
            <w:noWrap/>
            <w:hideMark/>
          </w:tcPr>
          <w:p w14:paraId="6100D00A"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2</w:t>
            </w:r>
          </w:p>
        </w:tc>
      </w:tr>
      <w:tr w:rsidR="00122DBF" w:rsidRPr="007C3BCE" w14:paraId="553CEE5E" w14:textId="77777777" w:rsidTr="005F4449">
        <w:trPr>
          <w:trHeight w:val="295"/>
        </w:trPr>
        <w:tc>
          <w:tcPr>
            <w:tcW w:w="1287" w:type="dxa"/>
            <w:noWrap/>
            <w:hideMark/>
          </w:tcPr>
          <w:p w14:paraId="05AD0264"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14</w:t>
            </w:r>
          </w:p>
        </w:tc>
        <w:tc>
          <w:tcPr>
            <w:tcW w:w="2296" w:type="dxa"/>
            <w:noWrap/>
            <w:hideMark/>
          </w:tcPr>
          <w:p w14:paraId="59415738"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Writer's Desk</w:t>
            </w:r>
          </w:p>
        </w:tc>
        <w:tc>
          <w:tcPr>
            <w:tcW w:w="1435" w:type="dxa"/>
            <w:noWrap/>
            <w:hideMark/>
          </w:tcPr>
          <w:p w14:paraId="3ABBF595"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15</w:t>
            </w:r>
          </w:p>
        </w:tc>
        <w:tc>
          <w:tcPr>
            <w:tcW w:w="2080" w:type="dxa"/>
            <w:noWrap/>
            <w:hideMark/>
          </w:tcPr>
          <w:p w14:paraId="57C920BB"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Janet's Collection</w:t>
            </w:r>
          </w:p>
        </w:tc>
        <w:tc>
          <w:tcPr>
            <w:tcW w:w="1447" w:type="dxa"/>
            <w:noWrap/>
            <w:hideMark/>
          </w:tcPr>
          <w:p w14:paraId="59F98A56"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10</w:t>
            </w:r>
          </w:p>
        </w:tc>
      </w:tr>
      <w:tr w:rsidR="00122DBF" w:rsidRPr="007C3BCE" w14:paraId="2A7800CF" w14:textId="77777777" w:rsidTr="005F4449">
        <w:trPr>
          <w:trHeight w:val="295"/>
        </w:trPr>
        <w:tc>
          <w:tcPr>
            <w:tcW w:w="1287" w:type="dxa"/>
            <w:noWrap/>
            <w:hideMark/>
          </w:tcPr>
          <w:p w14:paraId="1D915FEC"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17</w:t>
            </w:r>
          </w:p>
        </w:tc>
        <w:tc>
          <w:tcPr>
            <w:tcW w:w="2296" w:type="dxa"/>
            <w:noWrap/>
            <w:hideMark/>
          </w:tcPr>
          <w:p w14:paraId="6D19970E"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High Back Leather Chair</w:t>
            </w:r>
          </w:p>
        </w:tc>
        <w:tc>
          <w:tcPr>
            <w:tcW w:w="1435" w:type="dxa"/>
            <w:noWrap/>
            <w:hideMark/>
          </w:tcPr>
          <w:p w14:paraId="09C4E861"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w:t>
            </w:r>
          </w:p>
        </w:tc>
        <w:tc>
          <w:tcPr>
            <w:tcW w:w="2080" w:type="dxa"/>
            <w:noWrap/>
            <w:hideMark/>
          </w:tcPr>
          <w:p w14:paraId="6213811E"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Contemporary Casuals</w:t>
            </w:r>
          </w:p>
        </w:tc>
        <w:tc>
          <w:tcPr>
            <w:tcW w:w="1447" w:type="dxa"/>
            <w:noWrap/>
            <w:hideMark/>
          </w:tcPr>
          <w:p w14:paraId="214D385D"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5</w:t>
            </w:r>
          </w:p>
        </w:tc>
      </w:tr>
      <w:tr w:rsidR="00122DBF" w:rsidRPr="007C3BCE" w14:paraId="4F7F8D38" w14:textId="77777777" w:rsidTr="005F4449">
        <w:trPr>
          <w:trHeight w:val="295"/>
        </w:trPr>
        <w:tc>
          <w:tcPr>
            <w:tcW w:w="1287" w:type="dxa"/>
            <w:noWrap/>
            <w:hideMark/>
          </w:tcPr>
          <w:p w14:paraId="58C3C171"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lastRenderedPageBreak/>
              <w:t>20</w:t>
            </w:r>
          </w:p>
        </w:tc>
        <w:tc>
          <w:tcPr>
            <w:tcW w:w="2296" w:type="dxa"/>
            <w:noWrap/>
            <w:hideMark/>
          </w:tcPr>
          <w:p w14:paraId="68E0E763" w14:textId="77777777" w:rsidR="00122DBF" w:rsidRPr="007C3BCE" w:rsidRDefault="00122DBF" w:rsidP="00705472">
            <w:pPr>
              <w:rPr>
                <w:rFonts w:ascii="Calibri" w:eastAsia="Times New Roman" w:hAnsi="Calibri" w:cs="Calibri"/>
                <w:color w:val="000000"/>
              </w:rPr>
            </w:pPr>
            <w:proofErr w:type="spellStart"/>
            <w:r w:rsidRPr="007C3BCE">
              <w:rPr>
                <w:rFonts w:ascii="Calibri" w:eastAsia="Times New Roman" w:hAnsi="Calibri" w:cs="Calibri"/>
                <w:color w:val="000000"/>
              </w:rPr>
              <w:t>Amoire</w:t>
            </w:r>
            <w:proofErr w:type="spellEnd"/>
          </w:p>
        </w:tc>
        <w:tc>
          <w:tcPr>
            <w:tcW w:w="1435" w:type="dxa"/>
            <w:noWrap/>
            <w:hideMark/>
          </w:tcPr>
          <w:p w14:paraId="1719AAEB"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8</w:t>
            </w:r>
          </w:p>
        </w:tc>
        <w:tc>
          <w:tcPr>
            <w:tcW w:w="2080" w:type="dxa"/>
            <w:noWrap/>
            <w:hideMark/>
          </w:tcPr>
          <w:p w14:paraId="4EBEA6B4" w14:textId="77777777" w:rsidR="00122DBF" w:rsidRPr="007C3BCE" w:rsidRDefault="00122DBF" w:rsidP="00705472">
            <w:pPr>
              <w:rPr>
                <w:rFonts w:ascii="Calibri" w:eastAsia="Times New Roman" w:hAnsi="Calibri" w:cs="Calibri"/>
                <w:color w:val="000000"/>
              </w:rPr>
            </w:pPr>
            <w:proofErr w:type="spellStart"/>
            <w:r w:rsidRPr="007C3BCE">
              <w:rPr>
                <w:rFonts w:ascii="Calibri" w:eastAsia="Times New Roman" w:hAnsi="Calibri" w:cs="Calibri"/>
                <w:color w:val="000000"/>
              </w:rPr>
              <w:t>Dunkins</w:t>
            </w:r>
            <w:proofErr w:type="spellEnd"/>
            <w:r w:rsidRPr="007C3BCE">
              <w:rPr>
                <w:rFonts w:ascii="Calibri" w:eastAsia="Times New Roman" w:hAnsi="Calibri" w:cs="Calibri"/>
                <w:color w:val="000000"/>
              </w:rPr>
              <w:t xml:space="preserve"> Furniture</w:t>
            </w:r>
          </w:p>
        </w:tc>
        <w:tc>
          <w:tcPr>
            <w:tcW w:w="1447" w:type="dxa"/>
            <w:noWrap/>
            <w:hideMark/>
          </w:tcPr>
          <w:p w14:paraId="030E1D1D"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w:t>
            </w:r>
          </w:p>
        </w:tc>
      </w:tr>
    </w:tbl>
    <w:p w14:paraId="00666A2E" w14:textId="19933322" w:rsidR="00E636E7" w:rsidRDefault="00E636E7" w:rsidP="000B7981">
      <w:pPr>
        <w:pStyle w:val="ListParagraph"/>
        <w:tabs>
          <w:tab w:val="left" w:pos="460"/>
        </w:tabs>
        <w:spacing w:before="77"/>
        <w:ind w:left="720" w:firstLine="0"/>
      </w:pPr>
    </w:p>
    <w:p w14:paraId="193D26B5" w14:textId="28D18387" w:rsidR="00642138" w:rsidRDefault="00642138" w:rsidP="00642138">
      <w:pPr>
        <w:tabs>
          <w:tab w:val="left" w:pos="460"/>
        </w:tabs>
        <w:spacing w:before="77"/>
        <w:rPr>
          <w:rFonts w:ascii="Times New Roman" w:eastAsia="Times New Roman" w:hAnsi="Times New Roman" w:cs="Times New Roman"/>
          <w:b/>
          <w:bCs/>
        </w:rPr>
      </w:pPr>
      <w:r w:rsidRPr="00642138">
        <w:rPr>
          <w:rFonts w:ascii="Times New Roman" w:eastAsia="Times New Roman" w:hAnsi="Times New Roman" w:cs="Times New Roman"/>
          <w:b/>
          <w:bCs/>
        </w:rPr>
        <w:t>SQL code</w:t>
      </w:r>
      <w:r w:rsidR="00625CDE">
        <w:rPr>
          <w:rFonts w:ascii="Times New Roman" w:eastAsia="Times New Roman" w:hAnsi="Times New Roman" w:cs="Times New Roman"/>
          <w:b/>
          <w:bCs/>
        </w:rPr>
        <w:t xml:space="preserve"> and response</w:t>
      </w:r>
      <w:r w:rsidRPr="00642138">
        <w:rPr>
          <w:rFonts w:ascii="Times New Roman" w:eastAsia="Times New Roman" w:hAnsi="Times New Roman" w:cs="Times New Roman"/>
          <w:b/>
          <w:bCs/>
        </w:rPr>
        <w:t xml:space="preserve"> must be submitted for the below questions as</w:t>
      </w:r>
      <w:r w:rsidR="00EB1026">
        <w:rPr>
          <w:rFonts w:ascii="Times New Roman" w:eastAsia="Times New Roman" w:hAnsi="Times New Roman" w:cs="Times New Roman"/>
          <w:b/>
          <w:bCs/>
        </w:rPr>
        <w:t xml:space="preserve"> part of</w:t>
      </w:r>
      <w:r w:rsidRPr="00642138">
        <w:rPr>
          <w:rFonts w:ascii="Times New Roman" w:eastAsia="Times New Roman" w:hAnsi="Times New Roman" w:cs="Times New Roman"/>
          <w:b/>
          <w:bCs/>
        </w:rPr>
        <w:t xml:space="preserve"> this assignment:</w:t>
      </w:r>
    </w:p>
    <w:p w14:paraId="23A99104" w14:textId="311E73FB" w:rsidR="00642138" w:rsidRPr="00760CEB" w:rsidRDefault="00B86B65" w:rsidP="00F4452D">
      <w:pPr>
        <w:pStyle w:val="ListParagraph"/>
        <w:numPr>
          <w:ilvl w:val="0"/>
          <w:numId w:val="2"/>
        </w:numPr>
        <w:tabs>
          <w:tab w:val="left" w:pos="460"/>
        </w:tabs>
        <w:spacing w:before="77"/>
      </w:pPr>
      <w:r w:rsidRPr="00760CEB">
        <w:t>Find customers who have not placed any orders.</w:t>
      </w:r>
    </w:p>
    <w:p w14:paraId="066AA1CB" w14:textId="77777777" w:rsidR="00DA0BFD" w:rsidRPr="00760CEB" w:rsidRDefault="00DA0BFD" w:rsidP="00DA0BFD">
      <w:pPr>
        <w:pStyle w:val="ListParagraph"/>
        <w:widowControl/>
        <w:numPr>
          <w:ilvl w:val="0"/>
          <w:numId w:val="2"/>
        </w:numPr>
        <w:autoSpaceDE/>
        <w:autoSpaceDN/>
        <w:spacing w:after="160" w:line="259" w:lineRule="auto"/>
        <w:contextualSpacing/>
      </w:pPr>
      <w:r w:rsidRPr="00760CEB">
        <w:t>Employee information for all employees in each state who were hired before the most recently hired person in that state.</w:t>
      </w:r>
    </w:p>
    <w:p w14:paraId="3E815B1C" w14:textId="77777777" w:rsidR="00DB04C1" w:rsidRPr="00760CEB" w:rsidRDefault="00DB04C1" w:rsidP="00DB04C1">
      <w:pPr>
        <w:pStyle w:val="ListParagraph"/>
        <w:widowControl/>
        <w:numPr>
          <w:ilvl w:val="0"/>
          <w:numId w:val="2"/>
        </w:numPr>
        <w:autoSpaceDE/>
        <w:autoSpaceDN/>
        <w:spacing w:after="160" w:line="259" w:lineRule="auto"/>
        <w:contextualSpacing/>
        <w:rPr>
          <w:u w:val="single"/>
        </w:rPr>
      </w:pPr>
      <w:r w:rsidRPr="00760CEB">
        <w:t>List the I</w:t>
      </w:r>
      <w:r w:rsidRPr="00760CEB">
        <w:rPr>
          <w:sz w:val="2"/>
        </w:rPr>
        <w:t xml:space="preserve"> </w:t>
      </w:r>
      <w:r w:rsidRPr="00760CEB">
        <w:t>Ds for all the products that have sold in total more than 20 units across all orders.</w:t>
      </w:r>
    </w:p>
    <w:p w14:paraId="511E58F8" w14:textId="77777777" w:rsidR="00E86A4D" w:rsidRPr="00760CEB" w:rsidRDefault="00E86A4D" w:rsidP="00E86A4D">
      <w:pPr>
        <w:pStyle w:val="ListParagraph"/>
        <w:widowControl/>
        <w:numPr>
          <w:ilvl w:val="0"/>
          <w:numId w:val="2"/>
        </w:numPr>
        <w:autoSpaceDE/>
        <w:autoSpaceDN/>
        <w:spacing w:after="160" w:line="259" w:lineRule="auto"/>
        <w:contextualSpacing/>
      </w:pPr>
      <w:r w:rsidRPr="00760CEB">
        <w:t xml:space="preserve">Names of employees, employee birthdate, manager name, manager’s birthdate for those employees born before their manager was </w:t>
      </w:r>
      <w:proofErr w:type="gramStart"/>
      <w:r w:rsidRPr="00760CEB">
        <w:t>born;</w:t>
      </w:r>
      <w:proofErr w:type="gramEnd"/>
      <w:r w:rsidRPr="00760CEB">
        <w:t xml:space="preserve"> label columns per problem instructions.</w:t>
      </w:r>
    </w:p>
    <w:p w14:paraId="1966C1B1" w14:textId="77777777" w:rsidR="00B35021" w:rsidRPr="00760CEB" w:rsidRDefault="00B35021" w:rsidP="00B35021">
      <w:pPr>
        <w:pStyle w:val="ListParagraph"/>
        <w:widowControl/>
        <w:numPr>
          <w:ilvl w:val="0"/>
          <w:numId w:val="2"/>
        </w:numPr>
        <w:autoSpaceDE/>
        <w:autoSpaceDN/>
        <w:spacing w:after="160" w:line="259" w:lineRule="auto"/>
        <w:contextualSpacing/>
        <w:rPr>
          <w:u w:val="single"/>
        </w:rPr>
      </w:pPr>
      <w:r w:rsidRPr="00760CEB">
        <w:t>List in alphabetical order the names of all employees (managers) who are now managing people with skill ID BS12. List each such manager’s name only once, even if that manager manages several people with this skill.</w:t>
      </w:r>
    </w:p>
    <w:p w14:paraId="12F52256" w14:textId="77777777" w:rsidR="00CB1729" w:rsidRPr="00760CEB" w:rsidRDefault="00CB1729" w:rsidP="00CB1729">
      <w:pPr>
        <w:pStyle w:val="ListParagraph"/>
        <w:widowControl/>
        <w:numPr>
          <w:ilvl w:val="0"/>
          <w:numId w:val="2"/>
        </w:numPr>
        <w:autoSpaceDE/>
        <w:autoSpaceDN/>
        <w:spacing w:after="160" w:line="259" w:lineRule="auto"/>
        <w:contextualSpacing/>
      </w:pPr>
      <w:r w:rsidRPr="00760CEB">
        <w:t xml:space="preserve">Count the number of </w:t>
      </w:r>
      <w:proofErr w:type="spellStart"/>
      <w:r w:rsidRPr="00760CEB">
        <w:t>OrderIDs</w:t>
      </w:r>
      <w:proofErr w:type="spellEnd"/>
      <w:r w:rsidRPr="00760CEB">
        <w:t xml:space="preserve"> for customers who have not made the payment.</w:t>
      </w:r>
    </w:p>
    <w:p w14:paraId="62CF0154" w14:textId="77777777" w:rsidR="00245C49" w:rsidRPr="00760CEB" w:rsidRDefault="00245C49" w:rsidP="00245C49">
      <w:pPr>
        <w:pStyle w:val="ListParagraph"/>
        <w:widowControl/>
        <w:numPr>
          <w:ilvl w:val="0"/>
          <w:numId w:val="2"/>
        </w:numPr>
        <w:autoSpaceDE/>
        <w:autoSpaceDN/>
        <w:spacing w:after="160" w:line="259" w:lineRule="auto"/>
        <w:contextualSpacing/>
        <w:rPr>
          <w:u w:val="single"/>
        </w:rPr>
      </w:pPr>
      <w:r w:rsidRPr="00760CEB">
        <w:rPr>
          <w:noProof/>
        </w:rPr>
        <w:t>Names of states where customers reside, but have no salesperson residing in that state.</w:t>
      </w:r>
    </w:p>
    <w:p w14:paraId="2812DE80" w14:textId="77777777" w:rsidR="001E396C" w:rsidRPr="00760CEB" w:rsidRDefault="001E396C" w:rsidP="001E396C">
      <w:pPr>
        <w:pStyle w:val="ListParagraph"/>
        <w:widowControl/>
        <w:numPr>
          <w:ilvl w:val="0"/>
          <w:numId w:val="2"/>
        </w:numPr>
        <w:autoSpaceDE/>
        <w:autoSpaceDN/>
        <w:spacing w:after="160" w:line="259" w:lineRule="auto"/>
        <w:contextualSpacing/>
        <w:rPr>
          <w:u w:val="single"/>
        </w:rPr>
      </w:pPr>
      <w:r w:rsidRPr="00760CEB">
        <w:t xml:space="preserve">List the names and number of employees supervised (label this value </w:t>
      </w:r>
      <w:proofErr w:type="spellStart"/>
      <w:r w:rsidRPr="00760CEB">
        <w:t>HeadCount</w:t>
      </w:r>
      <w:proofErr w:type="spellEnd"/>
      <w:r w:rsidRPr="00760CEB">
        <w:t>) for all the supervisors who supervise more than two employees.</w:t>
      </w:r>
    </w:p>
    <w:p w14:paraId="69C32C82" w14:textId="77777777" w:rsidR="009D4B8B" w:rsidRPr="00760CEB" w:rsidRDefault="009D4B8B" w:rsidP="009D4B8B">
      <w:pPr>
        <w:pStyle w:val="ListParagraph"/>
        <w:widowControl/>
        <w:numPr>
          <w:ilvl w:val="0"/>
          <w:numId w:val="2"/>
        </w:numPr>
        <w:autoSpaceDE/>
        <w:autoSpaceDN/>
        <w:spacing w:after="160" w:line="259" w:lineRule="auto"/>
        <w:contextualSpacing/>
        <w:rPr>
          <w:u w:val="single"/>
        </w:rPr>
      </w:pPr>
      <w:r w:rsidRPr="00760CEB">
        <w:t>Total number of employees working at each work center.</w:t>
      </w:r>
    </w:p>
    <w:p w14:paraId="77B6EAA2" w14:textId="77777777" w:rsidR="00E57B85" w:rsidRPr="00760CEB" w:rsidRDefault="00E57B85" w:rsidP="00E57B85">
      <w:pPr>
        <w:pStyle w:val="ListParagraph"/>
        <w:widowControl/>
        <w:numPr>
          <w:ilvl w:val="0"/>
          <w:numId w:val="2"/>
        </w:numPr>
        <w:autoSpaceDE/>
        <w:autoSpaceDN/>
        <w:spacing w:after="160" w:line="259" w:lineRule="auto"/>
        <w:contextualSpacing/>
        <w:rPr>
          <w:u w:val="single"/>
        </w:rPr>
      </w:pPr>
      <w:r w:rsidRPr="00760CEB">
        <w:t>List for each vendor those materials that the vendor supplies the supply unit price of which is at least four times the material standard price.</w:t>
      </w:r>
    </w:p>
    <w:p w14:paraId="785435A1" w14:textId="518AC7C4" w:rsidR="00B86B65" w:rsidRPr="00760CEB" w:rsidRDefault="00BB6BC2" w:rsidP="00BB6BC2">
      <w:pPr>
        <w:pStyle w:val="ListParagraph"/>
        <w:widowControl/>
        <w:numPr>
          <w:ilvl w:val="0"/>
          <w:numId w:val="2"/>
        </w:numPr>
        <w:autoSpaceDE/>
        <w:autoSpaceDN/>
        <w:spacing w:after="160" w:line="259" w:lineRule="auto"/>
        <w:contextualSpacing/>
      </w:pPr>
      <w:r w:rsidRPr="00760CEB">
        <w:t xml:space="preserve">List in alphabetical order the names of all employees (managers) who are now managing people with </w:t>
      </w:r>
      <w:proofErr w:type="spellStart"/>
      <w:r w:rsidRPr="00760CEB">
        <w:t>skillID</w:t>
      </w:r>
      <w:proofErr w:type="spellEnd"/>
      <w:r w:rsidRPr="00760CEB">
        <w:t xml:space="preserve"> BS12. List each such manager’s name only once, even if that manager manages several people with this skill.</w:t>
      </w:r>
    </w:p>
    <w:p w14:paraId="0927C593" w14:textId="77777777" w:rsidR="00832361" w:rsidRPr="00760CEB" w:rsidRDefault="00832361" w:rsidP="00832361">
      <w:pPr>
        <w:pStyle w:val="ListParagraph"/>
        <w:widowControl/>
        <w:numPr>
          <w:ilvl w:val="0"/>
          <w:numId w:val="2"/>
        </w:numPr>
        <w:autoSpaceDE/>
        <w:autoSpaceDN/>
        <w:spacing w:after="160" w:line="259" w:lineRule="auto"/>
        <w:contextualSpacing/>
        <w:rPr>
          <w:u w:val="single"/>
        </w:rPr>
      </w:pPr>
      <w:r w:rsidRPr="00760CEB">
        <w:t xml:space="preserve">Develop a list of all the PVFC customers by name with the number of vendors in the same state as that customer (label this computed result </w:t>
      </w:r>
      <w:proofErr w:type="spellStart"/>
      <w:r w:rsidRPr="00760CEB">
        <w:t>NumVendors</w:t>
      </w:r>
      <w:proofErr w:type="spellEnd"/>
      <w:r w:rsidRPr="00760CEB">
        <w:t>).</w:t>
      </w:r>
    </w:p>
    <w:p w14:paraId="450D842B" w14:textId="77777777" w:rsidR="003C5310" w:rsidRPr="00760CEB" w:rsidRDefault="003C5310" w:rsidP="003C5310">
      <w:pPr>
        <w:pStyle w:val="ListParagraph"/>
        <w:widowControl/>
        <w:numPr>
          <w:ilvl w:val="0"/>
          <w:numId w:val="2"/>
        </w:numPr>
        <w:autoSpaceDE/>
        <w:autoSpaceDN/>
        <w:spacing w:after="160" w:line="259" w:lineRule="auto"/>
        <w:contextualSpacing/>
      </w:pPr>
      <w:r w:rsidRPr="00760CEB">
        <w:t xml:space="preserve">Name of </w:t>
      </w:r>
      <w:proofErr w:type="spellStart"/>
      <w:r w:rsidRPr="00760CEB">
        <w:t>customerID</w:t>
      </w:r>
      <w:proofErr w:type="spellEnd"/>
      <w:r w:rsidRPr="00760CEB">
        <w:t xml:space="preserve"> 16, and other customers in same </w:t>
      </w:r>
      <w:proofErr w:type="spellStart"/>
      <w:r w:rsidRPr="00760CEB">
        <w:t>zipcode</w:t>
      </w:r>
      <w:proofErr w:type="spellEnd"/>
      <w:r w:rsidRPr="00760CEB">
        <w:t>.</w:t>
      </w:r>
    </w:p>
    <w:p w14:paraId="27D0CA78" w14:textId="2787785D" w:rsidR="005B67F0" w:rsidRPr="00760CEB" w:rsidRDefault="005B67F0" w:rsidP="005B67F0">
      <w:pPr>
        <w:pStyle w:val="ListParagraph"/>
        <w:widowControl/>
        <w:numPr>
          <w:ilvl w:val="0"/>
          <w:numId w:val="2"/>
        </w:numPr>
        <w:autoSpaceDE/>
        <w:autoSpaceDN/>
        <w:spacing w:after="160" w:line="259" w:lineRule="auto"/>
        <w:contextualSpacing/>
      </w:pPr>
      <w:r w:rsidRPr="00760CEB">
        <w:t xml:space="preserve">Display the customer ID, name, and order ID for all customer orders. For those customers who do not have any orders, include them in the display once, with a 0 value for </w:t>
      </w:r>
      <w:proofErr w:type="spellStart"/>
      <w:r w:rsidRPr="00760CEB">
        <w:t>OrderID</w:t>
      </w:r>
      <w:proofErr w:type="spellEnd"/>
      <w:r w:rsidRPr="00760CEB">
        <w:t>.</w:t>
      </w:r>
      <w:r w:rsidR="00223BD0" w:rsidRPr="00760CEB">
        <w:t xml:space="preserve"> The </w:t>
      </w:r>
      <w:r w:rsidR="0021046A" w:rsidRPr="00760CEB">
        <w:t xml:space="preserve">final output </w:t>
      </w:r>
      <w:r w:rsidR="00223BD0" w:rsidRPr="00760CEB">
        <w:t>should be sorted based</w:t>
      </w:r>
      <w:r w:rsidR="003F7887" w:rsidRPr="00760CEB">
        <w:t xml:space="preserve"> on </w:t>
      </w:r>
      <w:proofErr w:type="spellStart"/>
      <w:r w:rsidR="0057093D" w:rsidRPr="00760CEB">
        <w:t>orderID</w:t>
      </w:r>
      <w:proofErr w:type="spellEnd"/>
      <w:r w:rsidR="005F61C4" w:rsidRPr="00760CEB">
        <w:t xml:space="preserve"> with ascending order.</w:t>
      </w:r>
    </w:p>
    <w:p w14:paraId="522C9361" w14:textId="77777777" w:rsidR="00BF2D54" w:rsidRPr="00760CEB" w:rsidRDefault="00BF2D54" w:rsidP="00BF2D54">
      <w:pPr>
        <w:pStyle w:val="ListParagraph"/>
        <w:widowControl/>
        <w:numPr>
          <w:ilvl w:val="0"/>
          <w:numId w:val="2"/>
        </w:numPr>
        <w:autoSpaceDE/>
        <w:autoSpaceDN/>
        <w:spacing w:after="160" w:line="259" w:lineRule="auto"/>
        <w:contextualSpacing/>
      </w:pPr>
      <w:r w:rsidRPr="00760CEB">
        <w:t>List the IDs and names of all products that cost less than the average product price in their product line.</w:t>
      </w:r>
    </w:p>
    <w:p w14:paraId="511A1FAA" w14:textId="77777777" w:rsidR="00385D45" w:rsidRPr="00760CEB" w:rsidRDefault="00385D45" w:rsidP="00385D45">
      <w:pPr>
        <w:pStyle w:val="ListParagraph"/>
        <w:widowControl/>
        <w:numPr>
          <w:ilvl w:val="0"/>
          <w:numId w:val="2"/>
        </w:numPr>
        <w:autoSpaceDE/>
        <w:autoSpaceDN/>
        <w:spacing w:after="160" w:line="259" w:lineRule="auto"/>
        <w:contextualSpacing/>
        <w:rPr>
          <w:u w:val="single"/>
        </w:rPr>
      </w:pPr>
      <w:r w:rsidRPr="00760CEB">
        <w:t>List of work centers that employ at least one person who has the skill ‘Q</w:t>
      </w:r>
      <w:r w:rsidRPr="00760CEB">
        <w:rPr>
          <w:sz w:val="2"/>
          <w:szCs w:val="2"/>
        </w:rPr>
        <w:t xml:space="preserve"> </w:t>
      </w:r>
      <w:r w:rsidRPr="00760CEB">
        <w:t>C</w:t>
      </w:r>
      <w:r w:rsidRPr="00760CEB">
        <w:rPr>
          <w:sz w:val="2"/>
          <w:szCs w:val="2"/>
        </w:rPr>
        <w:t xml:space="preserve"> </w:t>
      </w:r>
      <w:r w:rsidRPr="00760CEB">
        <w:t>1’.</w:t>
      </w:r>
    </w:p>
    <w:p w14:paraId="7281EFAF" w14:textId="77777777" w:rsidR="001C7B82" w:rsidRPr="00760CEB" w:rsidRDefault="001C7B82" w:rsidP="001C7B82">
      <w:pPr>
        <w:pStyle w:val="ListParagraph"/>
        <w:widowControl/>
        <w:numPr>
          <w:ilvl w:val="0"/>
          <w:numId w:val="2"/>
        </w:numPr>
        <w:autoSpaceDE/>
        <w:autoSpaceDN/>
        <w:spacing w:after="160" w:line="259" w:lineRule="auto"/>
        <w:contextualSpacing/>
        <w:rPr>
          <w:u w:val="single"/>
        </w:rPr>
      </w:pPr>
      <w:r w:rsidRPr="00760CEB">
        <w:t xml:space="preserve">Display the Employee ID and Employee Name for those employees who do not possess the skill Router. Display the results in order by </w:t>
      </w:r>
      <w:proofErr w:type="spellStart"/>
      <w:r w:rsidRPr="00760CEB">
        <w:t>EmployeeName</w:t>
      </w:r>
      <w:proofErr w:type="spellEnd"/>
      <w:r w:rsidRPr="00760CEB">
        <w:t>.</w:t>
      </w:r>
    </w:p>
    <w:p w14:paraId="58693D35" w14:textId="77777777" w:rsidR="009540E8" w:rsidRPr="00760CEB" w:rsidRDefault="009540E8" w:rsidP="009540E8">
      <w:pPr>
        <w:pStyle w:val="ListParagraph"/>
        <w:widowControl/>
        <w:numPr>
          <w:ilvl w:val="0"/>
          <w:numId w:val="2"/>
        </w:numPr>
        <w:autoSpaceDE/>
        <w:autoSpaceDN/>
        <w:spacing w:after="160" w:line="259" w:lineRule="auto"/>
        <w:contextualSpacing/>
      </w:pPr>
      <w:r w:rsidRPr="00760CEB">
        <w:t xml:space="preserve">Display order number, customer number, order date and items ordered for your favorite customer (favorite customer must have </w:t>
      </w:r>
      <w:proofErr w:type="gramStart"/>
      <w:r w:rsidRPr="00760CEB">
        <w:t>a  valid</w:t>
      </w:r>
      <w:proofErr w:type="gramEnd"/>
      <w:r w:rsidRPr="00760CEB">
        <w:t xml:space="preserve"> customer ID).</w:t>
      </w:r>
    </w:p>
    <w:p w14:paraId="519D70BA" w14:textId="77777777" w:rsidR="00700B32" w:rsidRPr="00760CEB" w:rsidRDefault="00700B32" w:rsidP="00700B32">
      <w:pPr>
        <w:pStyle w:val="ListParagraph"/>
        <w:widowControl/>
        <w:numPr>
          <w:ilvl w:val="0"/>
          <w:numId w:val="2"/>
        </w:numPr>
        <w:autoSpaceDE/>
        <w:autoSpaceDN/>
        <w:spacing w:after="160" w:line="259" w:lineRule="auto"/>
        <w:contextualSpacing/>
        <w:rPr>
          <w:u w:val="single"/>
        </w:rPr>
      </w:pPr>
      <w:r w:rsidRPr="00760CEB">
        <w:t xml:space="preserve">Calculate the total raw material cost (label </w:t>
      </w:r>
      <w:proofErr w:type="spellStart"/>
      <w:r w:rsidRPr="00760CEB">
        <w:t>TotCost</w:t>
      </w:r>
      <w:proofErr w:type="spellEnd"/>
      <w:r w:rsidRPr="00760CEB">
        <w:t>) for each product compared to its standard product price and display product ID, product description, standard price, and the total cost in the result.</w:t>
      </w:r>
    </w:p>
    <w:p w14:paraId="044C9C42" w14:textId="40546A82" w:rsidR="00D31DF2" w:rsidRPr="00760CEB" w:rsidRDefault="00D31DF2" w:rsidP="00D31DF2">
      <w:pPr>
        <w:pStyle w:val="ListParagraph"/>
        <w:widowControl/>
        <w:numPr>
          <w:ilvl w:val="0"/>
          <w:numId w:val="2"/>
        </w:numPr>
        <w:autoSpaceDE/>
        <w:autoSpaceDN/>
        <w:spacing w:after="160" w:line="259" w:lineRule="auto"/>
        <w:contextualSpacing/>
        <w:rPr>
          <w:u w:val="single"/>
        </w:rPr>
      </w:pPr>
      <w:r w:rsidRPr="00760CEB">
        <w:t xml:space="preserve">Display the salesperson name, product finish, and total quantity sold (labeled as </w:t>
      </w:r>
      <w:r w:rsidR="00E8766D">
        <w:t>‘</w:t>
      </w:r>
      <w:r w:rsidRPr="00760CEB">
        <w:t>Tot</w:t>
      </w:r>
      <w:r w:rsidR="00E8766D">
        <w:t xml:space="preserve"> </w:t>
      </w:r>
      <w:r w:rsidRPr="00760CEB">
        <w:t>Sales</w:t>
      </w:r>
      <w:r w:rsidR="00E8766D">
        <w:t>’</w:t>
      </w:r>
      <w:r w:rsidRPr="00760CEB">
        <w:t>) for each product finish by each salesperson.</w:t>
      </w:r>
    </w:p>
    <w:p w14:paraId="6C259D1C" w14:textId="77777777" w:rsidR="00E72707" w:rsidRPr="00760CEB" w:rsidRDefault="00E72707" w:rsidP="00E72707">
      <w:pPr>
        <w:pStyle w:val="ListParagraph"/>
        <w:widowControl/>
        <w:numPr>
          <w:ilvl w:val="0"/>
          <w:numId w:val="2"/>
        </w:numPr>
        <w:autoSpaceDE/>
        <w:autoSpaceDN/>
        <w:spacing w:after="160" w:line="259" w:lineRule="auto"/>
        <w:contextualSpacing/>
        <w:rPr>
          <w:u w:val="single"/>
        </w:rPr>
      </w:pPr>
      <w:r w:rsidRPr="00760CEB">
        <w:t>Write a query to list the number of products produced in each work center (label this result ‘</w:t>
      </w:r>
      <w:proofErr w:type="spellStart"/>
      <w:r w:rsidRPr="00760CEB">
        <w:t>TotalProducts</w:t>
      </w:r>
      <w:proofErr w:type="spellEnd"/>
      <w:r w:rsidRPr="00760CEB">
        <w:t>’). If a work center does not produce any products, display the result with a total of 0.</w:t>
      </w:r>
    </w:p>
    <w:p w14:paraId="70546017" w14:textId="77777777" w:rsidR="00FA5D35" w:rsidRPr="00760CEB" w:rsidRDefault="00FA5D35" w:rsidP="00FA5D35">
      <w:pPr>
        <w:pStyle w:val="ListParagraph"/>
        <w:widowControl/>
        <w:numPr>
          <w:ilvl w:val="0"/>
          <w:numId w:val="2"/>
        </w:numPr>
        <w:autoSpaceDE/>
        <w:autoSpaceDN/>
        <w:spacing w:after="160" w:line="259" w:lineRule="auto"/>
        <w:contextualSpacing/>
        <w:rPr>
          <w:u w:val="single"/>
        </w:rPr>
      </w:pPr>
      <w:r w:rsidRPr="00760CEB">
        <w:t>List the IDs and names of those sales territories that have at least 50 percent more customers as the average number of customers per territory</w:t>
      </w:r>
    </w:p>
    <w:p w14:paraId="088294E8" w14:textId="77777777" w:rsidR="006B20CF" w:rsidRPr="00760CEB" w:rsidRDefault="006B20CF" w:rsidP="006B20CF">
      <w:pPr>
        <w:pStyle w:val="ListParagraph"/>
        <w:widowControl/>
        <w:numPr>
          <w:ilvl w:val="0"/>
          <w:numId w:val="2"/>
        </w:numPr>
        <w:autoSpaceDE/>
        <w:autoSpaceDN/>
        <w:spacing w:after="160" w:line="259" w:lineRule="auto"/>
        <w:contextualSpacing/>
        <w:rPr>
          <w:u w:val="single"/>
        </w:rPr>
      </w:pPr>
      <w:r w:rsidRPr="00760CEB">
        <w:t>List each customer who has bought computer desks and the number of units bought by each customer.</w:t>
      </w:r>
    </w:p>
    <w:p w14:paraId="7340AFB7" w14:textId="77777777" w:rsidR="00005BF8" w:rsidRPr="00760CEB" w:rsidRDefault="00005BF8" w:rsidP="00005BF8">
      <w:pPr>
        <w:pStyle w:val="ListParagraph"/>
        <w:widowControl/>
        <w:numPr>
          <w:ilvl w:val="0"/>
          <w:numId w:val="2"/>
        </w:numPr>
        <w:autoSpaceDE/>
        <w:autoSpaceDN/>
        <w:spacing w:after="160" w:line="259" w:lineRule="auto"/>
        <w:contextualSpacing/>
        <w:rPr>
          <w:u w:val="single"/>
        </w:rPr>
      </w:pPr>
      <w:r w:rsidRPr="00760CEB">
        <w:t>Produce a list of all the products (show product description) and the number of times each product has been ordered.</w:t>
      </w:r>
    </w:p>
    <w:p w14:paraId="7D1953D9" w14:textId="27721DC1" w:rsidR="00F25D69" w:rsidRDefault="0027437F" w:rsidP="00F25D69">
      <w:pPr>
        <w:pStyle w:val="ListParagraph"/>
        <w:widowControl/>
        <w:numPr>
          <w:ilvl w:val="0"/>
          <w:numId w:val="2"/>
        </w:numPr>
        <w:autoSpaceDE/>
        <w:autoSpaceDN/>
        <w:spacing w:after="160" w:line="259" w:lineRule="auto"/>
        <w:contextualSpacing/>
        <w:rPr>
          <w:u w:val="single"/>
        </w:rPr>
      </w:pPr>
      <w:r w:rsidRPr="00760CEB">
        <w:t>For each product display in ascending order by product ID the product ID and description along with the customer ID and name for the customer who has bought the most of that product; also show the total quantity ordered by that customer (who has bought the most of that product). Use a correlated subquery.</w:t>
      </w:r>
    </w:p>
    <w:p w14:paraId="5FEC4583" w14:textId="509B1D24" w:rsidR="00F55CC5" w:rsidRDefault="00F55CC5" w:rsidP="00F55CC5">
      <w:pPr>
        <w:contextualSpacing/>
        <w:rPr>
          <w:u w:val="single"/>
        </w:rPr>
      </w:pPr>
    </w:p>
    <w:p w14:paraId="69B9CD3C" w14:textId="18036ADD" w:rsidR="00F55CC5" w:rsidRDefault="00F55CC5" w:rsidP="00F55CC5">
      <w:pPr>
        <w:contextualSpacing/>
        <w:rPr>
          <w:u w:val="single"/>
        </w:rPr>
      </w:pPr>
    </w:p>
    <w:p w14:paraId="5627619F" w14:textId="3FD8F996" w:rsidR="00F55CC5" w:rsidRDefault="00F55CC5" w:rsidP="00F55CC5">
      <w:pPr>
        <w:contextualSpacing/>
        <w:rPr>
          <w:u w:val="single"/>
        </w:rPr>
      </w:pPr>
    </w:p>
    <w:p w14:paraId="01EBCDC2" w14:textId="4E412BEC" w:rsidR="00F55CC5" w:rsidRDefault="00F55CC5" w:rsidP="00F55CC5">
      <w:pPr>
        <w:contextualSpacing/>
        <w:rPr>
          <w:u w:val="single"/>
        </w:rPr>
      </w:pPr>
    </w:p>
    <w:p w14:paraId="353EC92A" w14:textId="44B8253A" w:rsidR="00F55CC5" w:rsidRDefault="00F55CC5" w:rsidP="00F55CC5">
      <w:pPr>
        <w:contextualSpacing/>
        <w:rPr>
          <w:u w:val="single"/>
        </w:rPr>
      </w:pPr>
    </w:p>
    <w:p w14:paraId="6778FB28" w14:textId="27482C9D" w:rsidR="00F55CC5" w:rsidRDefault="00F55CC5" w:rsidP="00F55CC5">
      <w:pPr>
        <w:contextualSpacing/>
        <w:rPr>
          <w:u w:val="single"/>
        </w:rPr>
      </w:pPr>
    </w:p>
    <w:p w14:paraId="7B800AD2" w14:textId="77777777" w:rsidR="00EC541B" w:rsidRDefault="00EC541B" w:rsidP="00F55CC5">
      <w:pPr>
        <w:contextualSpacing/>
        <w:rPr>
          <w:noProof/>
        </w:rPr>
      </w:pPr>
    </w:p>
    <w:p w14:paraId="16E438E9" w14:textId="7A2C1EE9" w:rsidR="00F55CC5" w:rsidRDefault="00F55CC5" w:rsidP="00F55CC5">
      <w:pPr>
        <w:contextualSpacing/>
        <w:rPr>
          <w:u w:val="single"/>
        </w:rPr>
      </w:pPr>
      <w:r>
        <w:rPr>
          <w:noProof/>
        </w:rPr>
        <w:drawing>
          <wp:inline distT="0" distB="0" distL="0" distR="0" wp14:anchorId="492F1FC3" wp14:editId="6C99180D">
            <wp:extent cx="6858000" cy="3855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855720"/>
                    </a:xfrm>
                    <a:prstGeom prst="rect">
                      <a:avLst/>
                    </a:prstGeom>
                  </pic:spPr>
                </pic:pic>
              </a:graphicData>
            </a:graphic>
          </wp:inline>
        </w:drawing>
      </w:r>
    </w:p>
    <w:p w14:paraId="09AABDF8" w14:textId="7646872A" w:rsidR="00EC541B" w:rsidRDefault="00EC541B" w:rsidP="00F55CC5">
      <w:pPr>
        <w:contextualSpacing/>
        <w:rPr>
          <w:u w:val="single"/>
        </w:rPr>
      </w:pPr>
    </w:p>
    <w:p w14:paraId="0ABC5FAE" w14:textId="0A5B5069" w:rsidR="00EC541B" w:rsidRPr="00F55CC5" w:rsidRDefault="00EC541B" w:rsidP="00F55CC5">
      <w:pPr>
        <w:contextualSpacing/>
        <w:rPr>
          <w:u w:val="single"/>
        </w:rPr>
      </w:pPr>
      <w:r w:rsidRPr="00EC541B">
        <w:rPr>
          <w:u w:val="single"/>
        </w:rPr>
        <w:t>SELECT SUPPLIES_</w:t>
      </w:r>
      <w:proofErr w:type="gramStart"/>
      <w:r w:rsidRPr="00EC541B">
        <w:rPr>
          <w:u w:val="single"/>
        </w:rPr>
        <w:t>T.VENDORID</w:t>
      </w:r>
      <w:proofErr w:type="gramEnd"/>
      <w:r w:rsidRPr="00EC541B">
        <w:rPr>
          <w:u w:val="single"/>
        </w:rPr>
        <w:t>, MATERIALNAME</w:t>
      </w:r>
      <w:r w:rsidRPr="00EC541B">
        <w:rPr>
          <w:u w:val="single"/>
        </w:rPr>
        <w:cr/>
        <w:t>FROM VENDOR_T, SUPPLIES_T, RAWMATERIAL_T</w:t>
      </w:r>
      <w:r w:rsidRPr="00EC541B">
        <w:rPr>
          <w:u w:val="single"/>
        </w:rPr>
        <w:cr/>
        <w:t>WHERE VENDOR_</w:t>
      </w:r>
      <w:proofErr w:type="gramStart"/>
      <w:r w:rsidRPr="00EC541B">
        <w:rPr>
          <w:u w:val="single"/>
        </w:rPr>
        <w:t>T.VENDORID</w:t>
      </w:r>
      <w:proofErr w:type="gramEnd"/>
      <w:r w:rsidRPr="00EC541B">
        <w:rPr>
          <w:u w:val="single"/>
        </w:rPr>
        <w:t xml:space="preserve"> = SUPPLIES_T.VENDORID AND SUPPLIES_T.MATERIALID=RAWMATERIAL_T.MATERIALID AND </w:t>
      </w:r>
      <w:r w:rsidRPr="00EC541B">
        <w:rPr>
          <w:u w:val="single"/>
        </w:rPr>
        <w:cr/>
        <w:t>SUPPLIES_</w:t>
      </w:r>
      <w:proofErr w:type="gramStart"/>
      <w:r w:rsidRPr="00EC541B">
        <w:rPr>
          <w:u w:val="single"/>
        </w:rPr>
        <w:t>T.SUPPLYUNITPRICE</w:t>
      </w:r>
      <w:proofErr w:type="gramEnd"/>
      <w:r w:rsidRPr="00EC541B">
        <w:rPr>
          <w:u w:val="single"/>
        </w:rPr>
        <w:t xml:space="preserve"> &gt;= 4* RAWMATERIAL_T.MATERIALSTANDARDPRICE;</w:t>
      </w:r>
      <w:r w:rsidRPr="00EC541B">
        <w:rPr>
          <w:u w:val="single"/>
        </w:rPr>
        <w:cr/>
      </w:r>
      <w:r w:rsidRPr="00EC541B">
        <w:rPr>
          <w:u w:val="single"/>
        </w:rPr>
        <w:cr/>
        <w:t>SELECT SUPPLIES_</w:t>
      </w:r>
      <w:proofErr w:type="gramStart"/>
      <w:r w:rsidRPr="00EC541B">
        <w:rPr>
          <w:u w:val="single"/>
        </w:rPr>
        <w:t>T.VENDORID</w:t>
      </w:r>
      <w:proofErr w:type="gramEnd"/>
      <w:r w:rsidRPr="00EC541B">
        <w:rPr>
          <w:u w:val="single"/>
        </w:rPr>
        <w:t>, MATERIALNAME</w:t>
      </w:r>
      <w:r w:rsidRPr="00EC541B">
        <w:rPr>
          <w:u w:val="single"/>
        </w:rPr>
        <w:cr/>
        <w:t>FROM VENDOR_T, SUPPLIES_T, RAWMATERIAL_T</w:t>
      </w:r>
      <w:r w:rsidRPr="00EC541B">
        <w:rPr>
          <w:u w:val="single"/>
        </w:rPr>
        <w:cr/>
        <w:t>WHERE VENDOR_</w:t>
      </w:r>
      <w:proofErr w:type="gramStart"/>
      <w:r w:rsidRPr="00EC541B">
        <w:rPr>
          <w:u w:val="single"/>
        </w:rPr>
        <w:t>T.VENDORID</w:t>
      </w:r>
      <w:proofErr w:type="gramEnd"/>
      <w:r w:rsidRPr="00EC541B">
        <w:rPr>
          <w:u w:val="single"/>
        </w:rPr>
        <w:t xml:space="preserve"> = SUPPLIES_T.VENDORID AND SUPPLIES_T.MATERIALID=RAWMATERIAL_T.MATERIALID AND </w:t>
      </w:r>
      <w:r w:rsidRPr="00EC541B">
        <w:rPr>
          <w:u w:val="single"/>
        </w:rPr>
        <w:cr/>
        <w:t>SUPPLIES_</w:t>
      </w:r>
      <w:proofErr w:type="gramStart"/>
      <w:r w:rsidRPr="00EC541B">
        <w:rPr>
          <w:u w:val="single"/>
        </w:rPr>
        <w:t>T.SUPPLYUNITPRICE</w:t>
      </w:r>
      <w:proofErr w:type="gramEnd"/>
      <w:r w:rsidRPr="00EC541B">
        <w:rPr>
          <w:u w:val="single"/>
        </w:rPr>
        <w:t xml:space="preserve"> &gt;= 4* RAWMATERIAL_T.MATERIALSTANDARDPRICE;</w:t>
      </w:r>
      <w:r w:rsidRPr="00EC541B">
        <w:rPr>
          <w:u w:val="single"/>
        </w:rPr>
        <w:cr/>
      </w:r>
      <w:r w:rsidRPr="00EC541B">
        <w:rPr>
          <w:u w:val="single"/>
        </w:rPr>
        <w:cr/>
      </w:r>
      <w:r w:rsidRPr="00EC541B">
        <w:rPr>
          <w:u w:val="single"/>
        </w:rPr>
        <w:cr/>
      </w:r>
      <w:proofErr w:type="gramStart"/>
      <w:r w:rsidRPr="00EC541B">
        <w:rPr>
          <w:u w:val="single"/>
        </w:rPr>
        <w:t>Didn't</w:t>
      </w:r>
      <w:proofErr w:type="gramEnd"/>
      <w:r w:rsidRPr="00EC541B">
        <w:rPr>
          <w:u w:val="single"/>
        </w:rPr>
        <w:t xml:space="preserve"> mean to send it twice lol</w:t>
      </w:r>
    </w:p>
    <w:sectPr w:rsidR="00EC541B" w:rsidRPr="00F55CC5" w:rsidSect="00F25D6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A32E7"/>
    <w:multiLevelType w:val="hybridMultilevel"/>
    <w:tmpl w:val="9C2E1C6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6E0BB2"/>
    <w:multiLevelType w:val="hybridMultilevel"/>
    <w:tmpl w:val="D1C4D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92921"/>
    <w:multiLevelType w:val="hybridMultilevel"/>
    <w:tmpl w:val="FEFE1780"/>
    <w:lvl w:ilvl="0" w:tplc="0409000D">
      <w:start w:val="1"/>
      <w:numFmt w:val="bullet"/>
      <w:lvlText w:val=""/>
      <w:lvlJc w:val="left"/>
      <w:pPr>
        <w:ind w:left="2260" w:hanging="360"/>
      </w:pPr>
      <w:rPr>
        <w:rFonts w:ascii="Wingdings" w:hAnsi="Wingdings"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3" w15:restartNumberingAfterBreak="0">
    <w:nsid w:val="33EF1A4B"/>
    <w:multiLevelType w:val="hybridMultilevel"/>
    <w:tmpl w:val="E4C4DF7C"/>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3E452A4C"/>
    <w:multiLevelType w:val="hybridMultilevel"/>
    <w:tmpl w:val="CA328678"/>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5" w15:restartNumberingAfterBreak="0">
    <w:nsid w:val="6040538E"/>
    <w:multiLevelType w:val="hybridMultilevel"/>
    <w:tmpl w:val="8968F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904010"/>
    <w:multiLevelType w:val="hybridMultilevel"/>
    <w:tmpl w:val="01D255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6"/>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69"/>
    <w:rsid w:val="00005BF8"/>
    <w:rsid w:val="00010A31"/>
    <w:rsid w:val="000B7981"/>
    <w:rsid w:val="00122DBF"/>
    <w:rsid w:val="00187B69"/>
    <w:rsid w:val="001C7B82"/>
    <w:rsid w:val="001E396C"/>
    <w:rsid w:val="0021046A"/>
    <w:rsid w:val="00223BD0"/>
    <w:rsid w:val="00245C49"/>
    <w:rsid w:val="0027437F"/>
    <w:rsid w:val="00312D4B"/>
    <w:rsid w:val="00385D45"/>
    <w:rsid w:val="003C5310"/>
    <w:rsid w:val="003F7887"/>
    <w:rsid w:val="004337CA"/>
    <w:rsid w:val="004474C6"/>
    <w:rsid w:val="00471AAD"/>
    <w:rsid w:val="0057093D"/>
    <w:rsid w:val="005B67F0"/>
    <w:rsid w:val="005E77C0"/>
    <w:rsid w:val="005F4449"/>
    <w:rsid w:val="005F61C4"/>
    <w:rsid w:val="00625CDE"/>
    <w:rsid w:val="006362D6"/>
    <w:rsid w:val="00642138"/>
    <w:rsid w:val="006B20CF"/>
    <w:rsid w:val="00700B32"/>
    <w:rsid w:val="00760CEB"/>
    <w:rsid w:val="00832361"/>
    <w:rsid w:val="00835014"/>
    <w:rsid w:val="008A40C4"/>
    <w:rsid w:val="009540E8"/>
    <w:rsid w:val="009D4B8B"/>
    <w:rsid w:val="009E690C"/>
    <w:rsid w:val="00A3701E"/>
    <w:rsid w:val="00B35021"/>
    <w:rsid w:val="00B86B65"/>
    <w:rsid w:val="00B971D0"/>
    <w:rsid w:val="00BB6BC2"/>
    <w:rsid w:val="00BF2D54"/>
    <w:rsid w:val="00C40106"/>
    <w:rsid w:val="00CB1729"/>
    <w:rsid w:val="00D16634"/>
    <w:rsid w:val="00D31DF2"/>
    <w:rsid w:val="00D41EFF"/>
    <w:rsid w:val="00DA0BFD"/>
    <w:rsid w:val="00DB04C1"/>
    <w:rsid w:val="00E3070E"/>
    <w:rsid w:val="00E42C55"/>
    <w:rsid w:val="00E57B85"/>
    <w:rsid w:val="00E636E7"/>
    <w:rsid w:val="00E72707"/>
    <w:rsid w:val="00E86A4D"/>
    <w:rsid w:val="00E8766D"/>
    <w:rsid w:val="00EB1026"/>
    <w:rsid w:val="00EC541B"/>
    <w:rsid w:val="00F25618"/>
    <w:rsid w:val="00F25D69"/>
    <w:rsid w:val="00F4452D"/>
    <w:rsid w:val="00F55CC5"/>
    <w:rsid w:val="00FA5D35"/>
    <w:rsid w:val="00FF4AF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8E45"/>
  <w15:chartTrackingRefBased/>
  <w15:docId w15:val="{EAF96319-B53B-47B9-A368-E2B98E86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D69"/>
    <w:pPr>
      <w:widowControl w:val="0"/>
      <w:autoSpaceDE w:val="0"/>
      <w:autoSpaceDN w:val="0"/>
      <w:spacing w:after="0" w:line="240" w:lineRule="auto"/>
      <w:ind w:left="460" w:hanging="360"/>
    </w:pPr>
    <w:rPr>
      <w:rFonts w:ascii="Times New Roman" w:eastAsia="Times New Roman" w:hAnsi="Times New Roman" w:cs="Times New Roman"/>
    </w:rPr>
  </w:style>
  <w:style w:type="table" w:styleId="TableGrid">
    <w:name w:val="Table Grid"/>
    <w:basedOn w:val="TableNormal"/>
    <w:uiPriority w:val="39"/>
    <w:rsid w:val="00447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2838</TotalTime>
  <Pages>3</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kamepalli</dc:creator>
  <cp:keywords/>
  <dc:description/>
  <cp:lastModifiedBy>Some Prakash Mukherjee</cp:lastModifiedBy>
  <cp:revision>28</cp:revision>
  <dcterms:created xsi:type="dcterms:W3CDTF">2020-07-29T15:28:00Z</dcterms:created>
  <dcterms:modified xsi:type="dcterms:W3CDTF">2020-11-03T21:18:00Z</dcterms:modified>
</cp:coreProperties>
</file>